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095E96" w:rsidRDefault="00095E96" w:rsidP="00B14EC0">
      <w:pPr>
        <w:spacing w:after="0" w:line="240" w:lineRule="auto"/>
        <w:ind w:left="3540"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532267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095E96" w:rsidRDefault="00B14EC0" w:rsidP="00B14EC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</w:t>
      </w:r>
      <w:r w:rsidR="000C090E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нистрации Первомайского района </w:t>
      </w:r>
      <w:r w:rsidR="00532267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B14EC0" w:rsidRPr="00095E96" w:rsidRDefault="00B14EC0" w:rsidP="0053226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095E96" w:rsidRDefault="003B1DD3" w:rsidP="00B14EC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194914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Г.В.</w:t>
      </w:r>
      <w:r w:rsidR="00CB6EA0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194914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Меркуль</w:t>
      </w:r>
    </w:p>
    <w:p w:rsidR="00B14EC0" w:rsidRPr="00095E96" w:rsidRDefault="00B14EC0" w:rsidP="00B14EC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095E96" w:rsidRDefault="00B127FD" w:rsidP="00B14EC0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03</w:t>
      </w:r>
      <w:r w:rsidR="000C090E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.06</w:t>
      </w:r>
      <w:r w:rsidR="00400D6A" w:rsidRPr="00095E96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</w:p>
    <w:p w:rsidR="00532267" w:rsidRPr="00095E96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01AC6" w:rsidRPr="00DF0804" w:rsidRDefault="00A01AC6" w:rsidP="00A01A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8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Техническое задание</w:t>
      </w:r>
    </w:p>
    <w:p w:rsidR="00AF31E1" w:rsidRDefault="00AF31E1" w:rsidP="00AF31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закупку детских кроватей</w:t>
      </w:r>
      <w:r w:rsidRPr="00B6646A">
        <w:rPr>
          <w:rFonts w:ascii="Times New Roman" w:hAnsi="Times New Roman" w:cs="Times New Roman"/>
          <w:sz w:val="24"/>
          <w:szCs w:val="24"/>
        </w:rPr>
        <w:t xml:space="preserve"> для учреждений образования, подведомственных управлению по образованию администрации Первомайского района </w:t>
      </w:r>
    </w:p>
    <w:p w:rsidR="00AF31E1" w:rsidRDefault="00AF31E1" w:rsidP="00AF31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646A">
        <w:rPr>
          <w:rFonts w:ascii="Times New Roman" w:hAnsi="Times New Roman" w:cs="Times New Roman"/>
          <w:sz w:val="24"/>
          <w:szCs w:val="24"/>
        </w:rPr>
        <w:t>г. Минска</w:t>
      </w:r>
    </w:p>
    <w:p w:rsidR="00095E96" w:rsidRPr="00B6646A" w:rsidRDefault="00095E96" w:rsidP="00AF31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2267" w:rsidRPr="00DF0804" w:rsidRDefault="00532267" w:rsidP="00677C3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2F579A" w:rsidRPr="00DF0804" w:rsidTr="007650DA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79A" w:rsidRPr="00DF0804" w:rsidRDefault="009F5BB1" w:rsidP="00B14EC0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Лот №</w:t>
            </w:r>
            <w:r w:rsidR="00B14EC0"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AF31E1" w:rsidRDefault="00DC7253" w:rsidP="00AF31E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Тумба-кровать 3-х </w:t>
            </w:r>
            <w:r w:rsidR="00AF31E1" w:rsidRPr="00AF31E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ярусная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детская 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E1" w:rsidRPr="00AF31E1" w:rsidRDefault="00AF31E1" w:rsidP="00AF31E1">
            <w:pPr>
              <w:shd w:val="clear" w:color="auto" w:fill="FFFFFF"/>
              <w:rPr>
                <w:rFonts w:ascii="Times New Roman" w:hAnsi="Times New Roman"/>
                <w:b/>
                <w:lang w:val="ru-RU"/>
              </w:rPr>
            </w:pPr>
            <w:r w:rsidRPr="00AF31E1">
              <w:rPr>
                <w:rFonts w:ascii="Times New Roman" w:hAnsi="Times New Roman"/>
                <w:b/>
                <w:bCs/>
                <w:lang w:val="ru-RU"/>
              </w:rPr>
              <w:t>Габаритный размер</w:t>
            </w:r>
            <w:r w:rsidRPr="00AF31E1">
              <w:rPr>
                <w:rFonts w:ascii="Times New Roman" w:hAnsi="Times New Roman"/>
                <w:b/>
                <w:lang w:val="ru-RU"/>
              </w:rPr>
              <w:t>: 1496х667х815 мм</w:t>
            </w:r>
          </w:p>
          <w:p w:rsidR="00AF31E1" w:rsidRPr="00AF31E1" w:rsidRDefault="00AF31E1" w:rsidP="00AF31E1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AF31E1">
              <w:rPr>
                <w:rFonts w:ascii="Times New Roman" w:hAnsi="Times New Roman"/>
                <w:lang w:val="ru-RU"/>
              </w:rPr>
              <w:t>Тумба-кровать состоит из трех отдельных выдвигающихся кроватей разных уровней.</w:t>
            </w:r>
            <w:r w:rsidRPr="00AF31E1">
              <w:rPr>
                <w:rFonts w:ascii="Times New Roman" w:hAnsi="Times New Roman"/>
                <w:lang w:val="ru-RU"/>
              </w:rPr>
              <w:br/>
              <w:t>Кровати легко выдвигаются, благодаря закрепленным на боковинах прямоходящим колесным опорам.</w:t>
            </w:r>
            <w:r w:rsidRPr="00AF31E1">
              <w:rPr>
                <w:rFonts w:ascii="Times New Roman" w:hAnsi="Times New Roman"/>
                <w:lang w:val="ru-RU"/>
              </w:rPr>
              <w:br/>
              <w:t xml:space="preserve">Поддон под </w:t>
            </w:r>
            <w:proofErr w:type="spellStart"/>
            <w:r w:rsidRPr="00AF31E1">
              <w:rPr>
                <w:rFonts w:ascii="Times New Roman" w:hAnsi="Times New Roman"/>
                <w:lang w:val="ru-RU"/>
              </w:rPr>
              <w:t>беспружиный</w:t>
            </w:r>
            <w:proofErr w:type="spellEnd"/>
            <w:r w:rsidRPr="00AF31E1">
              <w:rPr>
                <w:rFonts w:ascii="Times New Roman" w:hAnsi="Times New Roman"/>
                <w:lang w:val="ru-RU"/>
              </w:rPr>
              <w:t xml:space="preserve"> матрац выполнен из плиты ДВП</w:t>
            </w:r>
            <w:r w:rsidRPr="00AF31E1">
              <w:rPr>
                <w:rFonts w:ascii="Times New Roman" w:hAnsi="Times New Roman"/>
                <w:lang w:val="ru-RU"/>
              </w:rPr>
              <w:br/>
              <w:t>и располагается на</w:t>
            </w:r>
            <w:r w:rsidRPr="009B657C">
              <w:rPr>
                <w:rFonts w:ascii="Times New Roman" w:hAnsi="Times New Roman"/>
              </w:rPr>
              <w:t> </w:t>
            </w:r>
            <w:r w:rsidRPr="00AF31E1">
              <w:rPr>
                <w:rFonts w:ascii="Times New Roman" w:hAnsi="Times New Roman"/>
                <w:b/>
                <w:bCs/>
                <w:lang w:val="ru-RU"/>
              </w:rPr>
              <w:t xml:space="preserve">закрепленном на боковинах </w:t>
            </w:r>
            <w:proofErr w:type="spellStart"/>
            <w:r w:rsidRPr="00AF31E1">
              <w:rPr>
                <w:rFonts w:ascii="Times New Roman" w:hAnsi="Times New Roman"/>
                <w:b/>
                <w:bCs/>
                <w:lang w:val="ru-RU"/>
              </w:rPr>
              <w:t>металлокаркасе</w:t>
            </w:r>
            <w:proofErr w:type="spellEnd"/>
            <w:r w:rsidRPr="00AF31E1">
              <w:rPr>
                <w:rFonts w:ascii="Times New Roman" w:hAnsi="Times New Roman"/>
                <w:lang w:val="ru-RU"/>
              </w:rPr>
              <w:t>.</w:t>
            </w:r>
            <w:r w:rsidRPr="00AF31E1">
              <w:rPr>
                <w:rFonts w:ascii="Times New Roman" w:hAnsi="Times New Roman"/>
                <w:lang w:val="ru-RU"/>
              </w:rPr>
              <w:br/>
              <w:t>Углы на крышке и боковинах кроватей закруглены.</w:t>
            </w:r>
            <w:r w:rsidRPr="00AF31E1">
              <w:rPr>
                <w:rFonts w:ascii="Times New Roman" w:hAnsi="Times New Roman"/>
                <w:lang w:val="ru-RU"/>
              </w:rPr>
              <w:br/>
              <w:t>Каркас кровати выполнен из ДСП ламинированной толщиной 16 мм.</w:t>
            </w:r>
            <w:r w:rsidRPr="00AF31E1">
              <w:rPr>
                <w:rFonts w:ascii="Times New Roman" w:hAnsi="Times New Roman"/>
                <w:lang w:val="ru-RU"/>
              </w:rPr>
              <w:br/>
              <w:t>Панели выполнены из ДСП ламинированной толщиной 18 мм ярких цветов.</w:t>
            </w:r>
            <w:r w:rsidRPr="00AF31E1">
              <w:rPr>
                <w:rFonts w:ascii="Times New Roman" w:hAnsi="Times New Roman"/>
                <w:lang w:val="ru-RU"/>
              </w:rPr>
              <w:br/>
              <w:t xml:space="preserve">Для отделки кромок используется </w:t>
            </w:r>
            <w:proofErr w:type="spellStart"/>
            <w:r w:rsidRPr="00AF31E1">
              <w:rPr>
                <w:rFonts w:ascii="Times New Roman" w:hAnsi="Times New Roman"/>
                <w:lang w:val="ru-RU"/>
              </w:rPr>
              <w:t>противоударная</w:t>
            </w:r>
            <w:proofErr w:type="spellEnd"/>
            <w:r w:rsidRPr="00AF31E1">
              <w:rPr>
                <w:rFonts w:ascii="Times New Roman" w:hAnsi="Times New Roman"/>
                <w:lang w:val="ru-RU"/>
              </w:rPr>
              <w:t xml:space="preserve"> кромка ПВХ.</w:t>
            </w:r>
          </w:p>
          <w:p w:rsidR="00AF31E1" w:rsidRPr="004F4050" w:rsidRDefault="00AF31E1" w:rsidP="00AF31E1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4F4050">
              <w:rPr>
                <w:rFonts w:ascii="Times New Roman" w:hAnsi="Times New Roman"/>
                <w:lang w:val="ru-RU"/>
              </w:rPr>
              <w:t>Верхняя часть тумбы закрыта.</w:t>
            </w:r>
          </w:p>
          <w:p w:rsidR="004B44F1" w:rsidRPr="00AF31E1" w:rsidRDefault="004B44F1" w:rsidP="004B44F1">
            <w:pPr>
              <w:tabs>
                <w:tab w:val="left" w:pos="5610"/>
              </w:tabs>
              <w:rPr>
                <w:rFonts w:ascii="Times New Roman" w:hAnsi="Times New Roman"/>
                <w:lang w:val="ru-RU"/>
              </w:rPr>
            </w:pPr>
            <w:r w:rsidRPr="00AF31E1">
              <w:rPr>
                <w:rFonts w:ascii="Times New Roman" w:hAnsi="Times New Roman"/>
                <w:lang w:val="ru-RU"/>
              </w:rPr>
              <w:t>Кровать выполнена в соответствии с ГОСТ 19917-93. Размеры соответствуют ГОСТ 19301.3-94.</w:t>
            </w:r>
          </w:p>
          <w:p w:rsidR="00AF31E1" w:rsidRDefault="00AF31E1" w:rsidP="0028364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8364C" w:rsidRPr="00DF0804" w:rsidRDefault="0028364C" w:rsidP="0028364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/>
                <w:sz w:val="24"/>
                <w:szCs w:val="24"/>
                <w:lang w:val="ru-RU"/>
              </w:rPr>
              <w:t>Цвет по согласованию</w:t>
            </w:r>
          </w:p>
          <w:p w:rsidR="0028364C" w:rsidRPr="00DF0804" w:rsidRDefault="0028364C" w:rsidP="0028364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Фурнитура для сборки в комплекте</w:t>
            </w:r>
            <w:r w:rsidRPr="00DF08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31A89" w:rsidRPr="00DF0804" w:rsidRDefault="00631A89" w:rsidP="00631A89">
            <w:pPr>
              <w:rPr>
                <w:sz w:val="24"/>
                <w:szCs w:val="24"/>
                <w:lang w:val="ru-RU" w:eastAsia="ru-RU"/>
              </w:rPr>
            </w:pPr>
          </w:p>
          <w:p w:rsidR="00E44DED" w:rsidRPr="00DF0804" w:rsidRDefault="004B44F1" w:rsidP="00E44DE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Гарантия не менее 12</w:t>
            </w:r>
            <w:r w:rsidR="00E44DED"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месяцев. </w:t>
            </w:r>
          </w:p>
          <w:p w:rsidR="00E44DED" w:rsidRPr="00DF0804" w:rsidRDefault="00E44DED" w:rsidP="00E44DE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аналог, не ухудшающий данные характеристики</w:t>
            </w:r>
          </w:p>
          <w:p w:rsidR="007911A3" w:rsidRPr="00DF0804" w:rsidRDefault="00E44DED" w:rsidP="001C14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Доставка, разгрузка, занос в помещение</w:t>
            </w:r>
            <w:r w:rsidR="001C147D"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сборка</w:t>
            </w: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счет Продавца.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Код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A11B9D" w:rsidP="007911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31.09.13.700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05431A" w:rsidP="007911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мебель деревянная для детской комнаты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AF31E1" w:rsidP="00EE01F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28</w:t>
            </w:r>
            <w:r w:rsidR="006D39B5"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14EC0"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2879AC" w:rsidP="005E0B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879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 </w:t>
            </w:r>
            <w:r w:rsidRPr="002879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13.07.2026 </w:t>
            </w:r>
            <w:r w:rsidRPr="002879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2879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о 21.08.2026 со сборкой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B14EC0" w:rsidP="007911A3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Предельная </w:t>
            </w:r>
            <w:r w:rsidR="007911A3"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стоимость закупки с учетом НДС</w:t>
            </w:r>
          </w:p>
          <w:p w:rsidR="0028364C" w:rsidRPr="00DF0804" w:rsidRDefault="0028364C" w:rsidP="007911A3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BF1827" w:rsidP="00EE01F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14 372,40 </w:t>
            </w:r>
            <w:r w:rsidR="007911A3"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7911A3" w:rsidRPr="00DF0804" w:rsidTr="00C009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A3" w:rsidRPr="00DF0804" w:rsidRDefault="007911A3" w:rsidP="007911A3">
            <w:pPr>
              <w:widowControl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4B44F1" w:rsidRDefault="004B44F1" w:rsidP="005674D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6B17B3" w:rsidRPr="00095E96" w:rsidRDefault="004B44F1" w:rsidP="005674D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Лот №2</w:t>
      </w:r>
    </w:p>
    <w:p w:rsidR="006B17B3" w:rsidRPr="00095E96" w:rsidRDefault="006B17B3" w:rsidP="005674D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95E96">
        <w:rPr>
          <w:rFonts w:ascii="Times New Roman" w:eastAsiaTheme="minorEastAsia" w:hAnsi="Times New Roman" w:cs="Times New Roman"/>
          <w:sz w:val="24"/>
          <w:szCs w:val="24"/>
        </w:rPr>
        <w:t xml:space="preserve">(только для субъектов малого и среднего предпринимательства, предлагающих товары (работы, услуги) собственного производства) (ст. 29 Закона о </w:t>
      </w:r>
      <w:proofErr w:type="spellStart"/>
      <w:r w:rsidRPr="00095E96">
        <w:rPr>
          <w:rFonts w:ascii="Times New Roman" w:eastAsiaTheme="minorEastAsia" w:hAnsi="Times New Roman" w:cs="Times New Roman"/>
          <w:sz w:val="24"/>
          <w:szCs w:val="24"/>
        </w:rPr>
        <w:t>госзакупках</w:t>
      </w:r>
      <w:proofErr w:type="spellEnd"/>
      <w:r w:rsidRPr="00095E96">
        <w:rPr>
          <w:rFonts w:ascii="Times New Roman" w:eastAsiaTheme="minorEastAsia" w:hAnsi="Times New Roman" w:cs="Times New Roman"/>
          <w:sz w:val="24"/>
          <w:szCs w:val="24"/>
        </w:rPr>
        <w:t>)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DC7253" w:rsidP="00AF31E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Тумба-кровать 3-х </w:t>
            </w:r>
            <w:r w:rsidR="00AF31E1" w:rsidRPr="00095E9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ярусная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детская </w:t>
            </w:r>
          </w:p>
        </w:tc>
      </w:tr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E1" w:rsidRPr="00095E96" w:rsidRDefault="00AF31E1" w:rsidP="00AF31E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Габаритный размер</w:t>
            </w:r>
            <w:r w:rsidRPr="00095E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 1496х667х815 мм</w:t>
            </w:r>
          </w:p>
          <w:p w:rsidR="00AF31E1" w:rsidRPr="00095E96" w:rsidRDefault="00AF31E1" w:rsidP="00AF31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Тумба-кровать состоит из трех отдельных выдвигающихся кроватей разных уровней.</w:t>
            </w: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Кровати легко выдвигаются, благодаря закрепленным на боковинах прямоходящим колесным опорам.</w:t>
            </w: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Поддон под </w:t>
            </w:r>
            <w:proofErr w:type="spellStart"/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беспружиный</w:t>
            </w:r>
            <w:proofErr w:type="spellEnd"/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матрац выполнен из плиты ДВП</w:t>
            </w: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располагается на</w:t>
            </w:r>
            <w:r w:rsidRPr="00095E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95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закрепленном на боковинах </w:t>
            </w:r>
            <w:proofErr w:type="spellStart"/>
            <w:r w:rsidRPr="00095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металлокаркасе</w:t>
            </w:r>
            <w:proofErr w:type="spellEnd"/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Углы на крышке и боковинах кроватей закруглены.</w:t>
            </w: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Каркас кровати выполнен из ДСП ламинированной толщиной 16 мм.</w:t>
            </w: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Панели выполнены из ДСП ламинированной толщиной 18 мм ярких цветов.</w:t>
            </w: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Для отделки кромок используется </w:t>
            </w:r>
            <w:proofErr w:type="spellStart"/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противоударная</w:t>
            </w:r>
            <w:proofErr w:type="spellEnd"/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кромка ПВХ.</w:t>
            </w:r>
          </w:p>
          <w:p w:rsidR="006B17B3" w:rsidRPr="00095E96" w:rsidRDefault="00AF31E1" w:rsidP="00AF31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Верхняя часть тумбы закрыта.</w:t>
            </w:r>
          </w:p>
          <w:p w:rsidR="004B44F1" w:rsidRPr="00AF31E1" w:rsidRDefault="004B44F1" w:rsidP="004B44F1">
            <w:pPr>
              <w:tabs>
                <w:tab w:val="left" w:pos="5610"/>
              </w:tabs>
              <w:rPr>
                <w:rFonts w:ascii="Times New Roman" w:hAnsi="Times New Roman"/>
                <w:lang w:val="ru-RU"/>
              </w:rPr>
            </w:pPr>
            <w:r w:rsidRPr="00AF31E1">
              <w:rPr>
                <w:rFonts w:ascii="Times New Roman" w:hAnsi="Times New Roman"/>
                <w:lang w:val="ru-RU"/>
              </w:rPr>
              <w:t>Кровать выполнена в соответствии с ГОСТ 19917-93. Размеры соответствуют ГОСТ 19301.3-94.</w:t>
            </w:r>
          </w:p>
          <w:p w:rsidR="00AF31E1" w:rsidRPr="00095E96" w:rsidRDefault="00AF31E1" w:rsidP="00AF31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B17B3" w:rsidRPr="00095E96" w:rsidRDefault="006B17B3" w:rsidP="00DF08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по согласованию</w:t>
            </w:r>
          </w:p>
          <w:p w:rsidR="006B17B3" w:rsidRPr="00095E96" w:rsidRDefault="006B17B3" w:rsidP="00DF08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Фурнитура для сборки в комплекте</w:t>
            </w:r>
            <w:r w:rsidRPr="00095E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B17B3" w:rsidRPr="00095E96" w:rsidRDefault="006B17B3" w:rsidP="00DF0804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B17B3" w:rsidRPr="00095E96" w:rsidRDefault="004B44F1" w:rsidP="00DF08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Гарантия не менее 12</w:t>
            </w:r>
            <w:r w:rsidR="006B17B3" w:rsidRPr="00095E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месяцев. </w:t>
            </w:r>
          </w:p>
          <w:p w:rsidR="006B17B3" w:rsidRPr="00095E96" w:rsidRDefault="006B17B3" w:rsidP="00DF080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аналог, не ухудшающий данные характеристики</w:t>
            </w:r>
          </w:p>
          <w:p w:rsidR="006B17B3" w:rsidRPr="00095E96" w:rsidRDefault="006B17B3" w:rsidP="00DF08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5E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Доставка, разгрузка, занос в помещение, сборка за счет Продавца.</w:t>
            </w:r>
          </w:p>
        </w:tc>
      </w:tr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</w:rPr>
              <w:t>Код</w:t>
            </w:r>
            <w:proofErr w:type="spellEnd"/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5E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31.09.13.700</w:t>
            </w:r>
          </w:p>
        </w:tc>
      </w:tr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5E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мебель деревянная для детской комнаты</w:t>
            </w:r>
          </w:p>
        </w:tc>
      </w:tr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AF31E1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20</w:t>
            </w:r>
            <w:r w:rsidR="006B17B3"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штук</w:t>
            </w:r>
          </w:p>
        </w:tc>
      </w:tr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 </w:t>
            </w:r>
            <w:r w:rsidR="002879AC" w:rsidRPr="00095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13.07</w:t>
            </w:r>
            <w:r w:rsidRPr="00095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.2026 </w:t>
            </w:r>
            <w:r w:rsidRPr="00095E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="002879AC" w:rsidRPr="00095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о 21.08</w:t>
            </w:r>
            <w:r w:rsidRPr="00095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.2026</w:t>
            </w:r>
            <w:r w:rsidR="002879AC" w:rsidRPr="00095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 со сборкой </w:t>
            </w:r>
          </w:p>
        </w:tc>
      </w:tr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Предельная стоимость закупки с учетом НДС</w:t>
            </w:r>
          </w:p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713128" w:rsidP="00DF080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10 266,00 </w:t>
            </w:r>
            <w:r w:rsidR="006B17B3" w:rsidRPr="00095E96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6B17B3" w:rsidRPr="00095E96" w:rsidTr="007F1EA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B3" w:rsidRPr="00095E96" w:rsidRDefault="006B17B3" w:rsidP="00DF080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09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  <w:tr w:rsidR="004B44F1" w:rsidRPr="00DF0804" w:rsidTr="00000622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Лот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B44F1" w:rsidRPr="00AF31E1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AF31E1" w:rsidRDefault="004B44F1" w:rsidP="0000062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Кровать детская 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AF31E1" w:rsidRDefault="004B44F1" w:rsidP="00000622">
            <w:pPr>
              <w:tabs>
                <w:tab w:val="left" w:pos="5610"/>
              </w:tabs>
              <w:rPr>
                <w:rFonts w:ascii="Times New Roman" w:hAnsi="Times New Roman"/>
                <w:b/>
                <w:bCs/>
                <w:lang w:val="ru-RU"/>
              </w:rPr>
            </w:pPr>
            <w:r w:rsidRPr="00AF31E1">
              <w:rPr>
                <w:rFonts w:ascii="Times New Roman" w:hAnsi="Times New Roman"/>
                <w:b/>
                <w:bCs/>
                <w:lang w:val="ru-RU"/>
              </w:rPr>
              <w:t>Габаритные размеры:</w:t>
            </w:r>
            <w:r w:rsidRPr="00747276">
              <w:rPr>
                <w:rFonts w:ascii="Times New Roman" w:hAnsi="Times New Roman"/>
                <w:b/>
                <w:bCs/>
              </w:rPr>
              <w:t> </w:t>
            </w:r>
            <w:r w:rsidRPr="00AF31E1">
              <w:rPr>
                <w:rFonts w:ascii="Times New Roman" w:hAnsi="Times New Roman"/>
                <w:b/>
                <w:bCs/>
                <w:lang w:val="ru-RU"/>
              </w:rPr>
              <w:t>1442х645х600мм</w:t>
            </w:r>
            <w:r w:rsidRPr="00AF31E1">
              <w:rPr>
                <w:rFonts w:ascii="Times New Roman" w:hAnsi="Times New Roman"/>
                <w:b/>
                <w:bCs/>
                <w:lang w:val="ru-RU"/>
              </w:rPr>
              <w:br/>
              <w:t>Размер спального места:1400х600мм</w:t>
            </w:r>
          </w:p>
          <w:p w:rsidR="004B44F1" w:rsidRPr="00AF31E1" w:rsidRDefault="004B44F1" w:rsidP="00000622">
            <w:pPr>
              <w:tabs>
                <w:tab w:val="left" w:pos="5610"/>
              </w:tabs>
              <w:rPr>
                <w:rFonts w:ascii="Times New Roman" w:hAnsi="Times New Roman"/>
                <w:lang w:val="ru-RU"/>
              </w:rPr>
            </w:pPr>
            <w:r w:rsidRPr="00AF31E1">
              <w:rPr>
                <w:rFonts w:ascii="Times New Roman" w:hAnsi="Times New Roman"/>
                <w:lang w:val="ru-RU"/>
              </w:rPr>
              <w:t xml:space="preserve">Кровать выполнена из ДСП ламинированной толщиной 16 мм, класса эмиссии Е1. </w:t>
            </w:r>
            <w:proofErr w:type="spellStart"/>
            <w:r w:rsidRPr="00AF31E1">
              <w:rPr>
                <w:rFonts w:ascii="Times New Roman" w:hAnsi="Times New Roman"/>
                <w:lang w:val="ru-RU"/>
              </w:rPr>
              <w:t>Царги</w:t>
            </w:r>
            <w:proofErr w:type="spellEnd"/>
            <w:r w:rsidRPr="00AF31E1">
              <w:rPr>
                <w:rFonts w:ascii="Times New Roman" w:hAnsi="Times New Roman"/>
                <w:lang w:val="ru-RU"/>
              </w:rPr>
              <w:t xml:space="preserve"> изготовлены из ДСП ламинированной цветной толщиной 18 мм. Кромки облицованы лентой ПВХ. Спинки кровати прямоугольной формы с закруглёнными углами.</w:t>
            </w:r>
          </w:p>
          <w:p w:rsidR="004B44F1" w:rsidRPr="00AF31E1" w:rsidRDefault="004B44F1" w:rsidP="00000622">
            <w:pPr>
              <w:tabs>
                <w:tab w:val="left" w:pos="5610"/>
              </w:tabs>
              <w:rPr>
                <w:rFonts w:ascii="Times New Roman" w:hAnsi="Times New Roman"/>
                <w:lang w:val="ru-RU"/>
              </w:rPr>
            </w:pPr>
            <w:r w:rsidRPr="00AF31E1">
              <w:rPr>
                <w:rFonts w:ascii="Times New Roman" w:hAnsi="Times New Roman"/>
                <w:lang w:val="ru-RU"/>
              </w:rPr>
              <w:t>Кровать выполнена в соответствии с ГОСТ 19917-93. Размеры соответствуют ГОСТ 19301.3-94.</w:t>
            </w:r>
          </w:p>
          <w:p w:rsidR="004B44F1" w:rsidRPr="00AF31E1" w:rsidRDefault="004B44F1" w:rsidP="00000622">
            <w:pPr>
              <w:tabs>
                <w:tab w:val="left" w:pos="5610"/>
              </w:tabs>
              <w:rPr>
                <w:rFonts w:ascii="Times New Roman" w:hAnsi="Times New Roman"/>
                <w:b/>
                <w:lang w:val="ru-RU"/>
              </w:rPr>
            </w:pPr>
            <w:r w:rsidRPr="00AF31E1">
              <w:rPr>
                <w:rFonts w:ascii="Times New Roman" w:hAnsi="Times New Roman"/>
                <w:b/>
                <w:lang w:val="ru-RU"/>
              </w:rPr>
              <w:t>Цвет: красный – 10 шт.</w:t>
            </w:r>
          </w:p>
          <w:p w:rsidR="004B44F1" w:rsidRPr="004F4050" w:rsidRDefault="004B44F1" w:rsidP="00000622">
            <w:pPr>
              <w:tabs>
                <w:tab w:val="left" w:pos="5610"/>
              </w:tabs>
              <w:rPr>
                <w:rFonts w:ascii="Times New Roman" w:hAnsi="Times New Roman"/>
                <w:b/>
                <w:lang w:val="ru-RU"/>
              </w:rPr>
            </w:pPr>
            <w:r w:rsidRPr="004F4050">
              <w:rPr>
                <w:rFonts w:ascii="Times New Roman" w:hAnsi="Times New Roman"/>
                <w:b/>
                <w:lang w:val="ru-RU"/>
              </w:rPr>
              <w:t>Цвет: синий – 15 шт.</w:t>
            </w:r>
          </w:p>
          <w:p w:rsidR="004B44F1" w:rsidRPr="00DF0804" w:rsidRDefault="004B44F1" w:rsidP="0000062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B44F1" w:rsidRPr="00DF0804" w:rsidRDefault="004B44F1" w:rsidP="0000062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Фурнитура для сборки в комплекте</w:t>
            </w:r>
            <w:r w:rsidRPr="00DF08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B44F1" w:rsidRPr="00DF0804" w:rsidRDefault="004B44F1" w:rsidP="00000622">
            <w:pPr>
              <w:rPr>
                <w:sz w:val="24"/>
                <w:szCs w:val="24"/>
                <w:lang w:val="ru-RU" w:eastAsia="ru-RU"/>
              </w:rPr>
            </w:pPr>
          </w:p>
          <w:p w:rsidR="004B44F1" w:rsidRPr="00DF0804" w:rsidRDefault="004B44F1" w:rsidP="0000062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Гарантия не менее 12</w:t>
            </w: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месяцев. </w:t>
            </w:r>
          </w:p>
          <w:p w:rsidR="004B44F1" w:rsidRPr="00DF0804" w:rsidRDefault="004B44F1" w:rsidP="0000062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аналог, не ухудшающий данные характеристики</w:t>
            </w:r>
          </w:p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Доставка, разгрузка, занос в помещение, сборка за счет Продавца.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Код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31.09.13.700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мебель деревянная для детской комнаты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25</w:t>
            </w: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штук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879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 </w:t>
            </w:r>
            <w:r w:rsidRPr="002879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13.07.2026 </w:t>
            </w:r>
            <w:r w:rsidRPr="002879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2879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о 21.08.2026 со сборкой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2 427,75 </w:t>
            </w: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НДС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widowControl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  <w:tr w:rsidR="004B44F1" w:rsidRPr="00DF0804" w:rsidTr="00000622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Лот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B44F1" w:rsidRPr="00C10FEB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C10FEB" w:rsidRDefault="004B44F1" w:rsidP="0000062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C10FE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Кровать детская в комплекте с матрасом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C10FEB" w:rsidRDefault="004B44F1" w:rsidP="000006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Габаритные </w:t>
            </w:r>
            <w:r w:rsidRPr="00C10FEB">
              <w:rPr>
                <w:rFonts w:ascii="Times New Roman" w:hAnsi="Times New Roman"/>
                <w:b/>
                <w:bCs/>
                <w:lang w:val="ru-RU"/>
              </w:rPr>
              <w:t>размеры:</w:t>
            </w:r>
            <w:r w:rsidRPr="00AE25B7">
              <w:rPr>
                <w:rFonts w:ascii="Times New Roman" w:hAnsi="Times New Roman"/>
                <w:b/>
                <w:bCs/>
              </w:rPr>
              <w:t> </w:t>
            </w:r>
            <w:r w:rsidRPr="00C10FEB">
              <w:rPr>
                <w:rFonts w:ascii="Times New Roman" w:hAnsi="Times New Roman"/>
                <w:b/>
                <w:bCs/>
                <w:lang w:val="ru-RU"/>
              </w:rPr>
              <w:t>1442х645х600мм</w:t>
            </w:r>
            <w:r w:rsidRPr="00C10FEB">
              <w:rPr>
                <w:rFonts w:ascii="Times New Roman" w:hAnsi="Times New Roman"/>
                <w:b/>
                <w:bCs/>
                <w:lang w:val="ru-RU"/>
              </w:rPr>
              <w:br/>
              <w:t>Размер спального места:1400х600мм</w:t>
            </w:r>
          </w:p>
          <w:p w:rsidR="004B44F1" w:rsidRPr="00C10FEB" w:rsidRDefault="004B44F1" w:rsidP="000006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C10FEB">
              <w:rPr>
                <w:rFonts w:ascii="Times New Roman" w:hAnsi="Times New Roman"/>
                <w:bCs/>
                <w:lang w:val="ru-RU"/>
              </w:rPr>
              <w:t xml:space="preserve">Кровать выполнена из ДСП ламинированной толщиной 16 мм, класса эмиссии Е1. </w:t>
            </w:r>
            <w:proofErr w:type="spellStart"/>
            <w:r w:rsidRPr="00C10FEB">
              <w:rPr>
                <w:rFonts w:ascii="Times New Roman" w:hAnsi="Times New Roman"/>
                <w:bCs/>
                <w:lang w:val="ru-RU"/>
              </w:rPr>
              <w:t>Царги</w:t>
            </w:r>
            <w:proofErr w:type="spellEnd"/>
            <w:r w:rsidRPr="00C10FEB">
              <w:rPr>
                <w:rFonts w:ascii="Times New Roman" w:hAnsi="Times New Roman"/>
                <w:bCs/>
                <w:lang w:val="ru-RU"/>
              </w:rPr>
              <w:t xml:space="preserve"> изготовлены из ДСП ламинированной цветной толщиной 18 мм. Кромки облицованы лентой ПВХ. Спинки кровати прямоугольной формы с закруглёнными углами.</w:t>
            </w:r>
          </w:p>
          <w:p w:rsidR="004B44F1" w:rsidRPr="004F4050" w:rsidRDefault="004B44F1" w:rsidP="000006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C10FEB">
              <w:rPr>
                <w:rFonts w:ascii="Times New Roman" w:hAnsi="Times New Roman"/>
                <w:bCs/>
                <w:lang w:val="ru-RU"/>
              </w:rPr>
              <w:t xml:space="preserve">Кровать выполнена в соответствии с ГОСТ 19917-93. </w:t>
            </w:r>
            <w:r w:rsidRPr="004F4050">
              <w:rPr>
                <w:rFonts w:ascii="Times New Roman" w:hAnsi="Times New Roman"/>
                <w:bCs/>
                <w:lang w:val="ru-RU"/>
              </w:rPr>
              <w:t>Размеры соответствуют ГОСТ 19301.3-94.</w:t>
            </w:r>
          </w:p>
          <w:p w:rsidR="004B44F1" w:rsidRPr="004F4050" w:rsidRDefault="004B44F1" w:rsidP="000006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  <w:r w:rsidRPr="004F4050">
              <w:rPr>
                <w:rFonts w:ascii="Times New Roman" w:hAnsi="Times New Roman"/>
                <w:b/>
                <w:bCs/>
                <w:lang w:val="ru-RU"/>
              </w:rPr>
              <w:t xml:space="preserve">Цвет: голубой </w:t>
            </w:r>
          </w:p>
          <w:p w:rsidR="004B44F1" w:rsidRPr="00DF0804" w:rsidRDefault="004B44F1" w:rsidP="0000062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Фурнитура для сборки в комплекте</w:t>
            </w:r>
            <w:r w:rsidRPr="00DF08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B44F1" w:rsidRDefault="004B44F1" w:rsidP="00000622">
            <w:pPr>
              <w:rPr>
                <w:sz w:val="24"/>
                <w:szCs w:val="24"/>
                <w:lang w:val="ru-RU" w:eastAsia="ru-RU"/>
              </w:rPr>
            </w:pPr>
          </w:p>
          <w:p w:rsidR="004B44F1" w:rsidRDefault="004B44F1" w:rsidP="00000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Матрас </w:t>
            </w:r>
            <w:proofErr w:type="spellStart"/>
            <w:r>
              <w:rPr>
                <w:rFonts w:ascii="Times New Roman" w:hAnsi="Times New Roman"/>
                <w:b/>
                <w:bCs/>
                <w:lang w:val="ru-RU"/>
              </w:rPr>
              <w:t>беспружинный</w:t>
            </w:r>
            <w:proofErr w:type="spellEnd"/>
          </w:p>
          <w:p w:rsidR="004B44F1" w:rsidRDefault="004B44F1" w:rsidP="00000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Наволочка ткань-100% хлопок </w:t>
            </w:r>
          </w:p>
          <w:p w:rsidR="004B44F1" w:rsidRDefault="004B44F1" w:rsidP="000006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Наполнитель полотно полиэфирное объемное- 100% полиэфира </w:t>
            </w:r>
          </w:p>
          <w:p w:rsidR="004B44F1" w:rsidRDefault="004B44F1" w:rsidP="000006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Рекомендованный размер матраса: 1400х600х120</w:t>
            </w:r>
          </w:p>
          <w:p w:rsidR="004B44F1" w:rsidRPr="00DF0804" w:rsidRDefault="004B44F1" w:rsidP="00000622">
            <w:pPr>
              <w:rPr>
                <w:sz w:val="24"/>
                <w:szCs w:val="24"/>
                <w:lang w:val="ru-RU" w:eastAsia="ru-RU"/>
              </w:rPr>
            </w:pPr>
          </w:p>
          <w:p w:rsidR="004B44F1" w:rsidRPr="00DF0804" w:rsidRDefault="004B44F1" w:rsidP="0000062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Гарантия не менее 12</w:t>
            </w: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месяцев. </w:t>
            </w:r>
          </w:p>
          <w:p w:rsidR="004B44F1" w:rsidRPr="00DF0804" w:rsidRDefault="004B44F1" w:rsidP="0000062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аналог, не ухудшающий данные характеристики</w:t>
            </w:r>
          </w:p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Доставка, разгрузка, занос в помещение, сборка за счет Продавца.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Код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31.09.13.700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мебель деревянная для детской комнаты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879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 </w:t>
            </w:r>
            <w:r w:rsidRPr="002879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13.07.2026 </w:t>
            </w:r>
            <w:r w:rsidRPr="002879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2879A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о 21.08.2026 со сборкой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1 886,90 </w:t>
            </w: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НДС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widowControl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  <w:tr w:rsidR="004B44F1" w:rsidRPr="00DF0804" w:rsidTr="00000622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Лот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B44F1" w:rsidRPr="00C10FEB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C10FEB" w:rsidRDefault="004B44F1" w:rsidP="0000062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C10FE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Кровать-тумба 3-</w:t>
            </w:r>
            <w:r w:rsidR="00DC725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х </w:t>
            </w:r>
            <w:r w:rsidRPr="00C10FE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ярусная </w:t>
            </w:r>
            <w:r w:rsidR="00DC725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детская </w:t>
            </w:r>
            <w:bookmarkStart w:id="0" w:name="_GoBack"/>
            <w:bookmarkEnd w:id="0"/>
            <w:r w:rsidRPr="00C10FE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в комплекте с матрасом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C10FEB" w:rsidRDefault="004B44F1" w:rsidP="00000622">
            <w:pPr>
              <w:shd w:val="clear" w:color="auto" w:fill="FFFFFF"/>
              <w:rPr>
                <w:rFonts w:ascii="Times New Roman" w:hAnsi="Times New Roman"/>
                <w:b/>
                <w:bCs/>
                <w:lang w:val="ru-RU"/>
              </w:rPr>
            </w:pPr>
            <w:r w:rsidRPr="00C10FEB">
              <w:rPr>
                <w:rFonts w:ascii="Times New Roman" w:hAnsi="Times New Roman"/>
                <w:b/>
                <w:bCs/>
                <w:lang w:val="ru-RU"/>
              </w:rPr>
              <w:t>Габаритный размер: 1496х667х815 мм</w:t>
            </w:r>
          </w:p>
          <w:p w:rsidR="004B44F1" w:rsidRPr="00C10FEB" w:rsidRDefault="004B44F1" w:rsidP="00000622">
            <w:pPr>
              <w:shd w:val="clear" w:color="auto" w:fill="FFFFFF"/>
              <w:rPr>
                <w:rFonts w:ascii="Times New Roman" w:hAnsi="Times New Roman"/>
                <w:bCs/>
                <w:lang w:val="ru-RU"/>
              </w:rPr>
            </w:pPr>
            <w:r w:rsidRPr="00C10FEB">
              <w:rPr>
                <w:rFonts w:ascii="Times New Roman" w:hAnsi="Times New Roman"/>
                <w:bCs/>
                <w:lang w:val="ru-RU"/>
              </w:rPr>
              <w:t>Тумба-кровать состоит из трех отдельных выдвигающихся кроватей разных уровней.</w:t>
            </w:r>
            <w:r w:rsidRPr="00C10FEB">
              <w:rPr>
                <w:rFonts w:ascii="Times New Roman" w:hAnsi="Times New Roman"/>
                <w:bCs/>
                <w:lang w:val="ru-RU"/>
              </w:rPr>
              <w:br/>
              <w:t>Кровати легко выдвигаются, благодаря закрепленным на боковинах прямоходящим колесным опорам.</w:t>
            </w:r>
            <w:r w:rsidRPr="00C10FEB">
              <w:rPr>
                <w:rFonts w:ascii="Times New Roman" w:hAnsi="Times New Roman"/>
                <w:bCs/>
                <w:lang w:val="ru-RU"/>
              </w:rPr>
              <w:br/>
              <w:t xml:space="preserve">Поддон под </w:t>
            </w:r>
            <w:proofErr w:type="spellStart"/>
            <w:r w:rsidRPr="00C10FEB">
              <w:rPr>
                <w:rFonts w:ascii="Times New Roman" w:hAnsi="Times New Roman"/>
                <w:bCs/>
                <w:lang w:val="ru-RU"/>
              </w:rPr>
              <w:t>беспружиный</w:t>
            </w:r>
            <w:proofErr w:type="spellEnd"/>
            <w:r w:rsidRPr="00C10FEB">
              <w:rPr>
                <w:rFonts w:ascii="Times New Roman" w:hAnsi="Times New Roman"/>
                <w:bCs/>
                <w:lang w:val="ru-RU"/>
              </w:rPr>
              <w:t xml:space="preserve"> матрац выполнен из плиты ДВП</w:t>
            </w:r>
            <w:r w:rsidRPr="00C10FEB">
              <w:rPr>
                <w:rFonts w:ascii="Times New Roman" w:hAnsi="Times New Roman"/>
                <w:bCs/>
                <w:lang w:val="ru-RU"/>
              </w:rPr>
              <w:br/>
              <w:t>и располагается на</w:t>
            </w:r>
            <w:r w:rsidRPr="00E325C7">
              <w:rPr>
                <w:rFonts w:ascii="Times New Roman" w:hAnsi="Times New Roman"/>
                <w:bCs/>
              </w:rPr>
              <w:t> </w:t>
            </w:r>
            <w:r w:rsidRPr="00C10FEB">
              <w:rPr>
                <w:rFonts w:ascii="Times New Roman" w:hAnsi="Times New Roman"/>
                <w:b/>
                <w:bCs/>
                <w:lang w:val="ru-RU"/>
              </w:rPr>
              <w:t xml:space="preserve">закрепленном на боковинах </w:t>
            </w:r>
            <w:proofErr w:type="spellStart"/>
            <w:r w:rsidRPr="00C10FEB">
              <w:rPr>
                <w:rFonts w:ascii="Times New Roman" w:hAnsi="Times New Roman"/>
                <w:b/>
                <w:bCs/>
                <w:lang w:val="ru-RU"/>
              </w:rPr>
              <w:t>металлокаркасе</w:t>
            </w:r>
            <w:proofErr w:type="spellEnd"/>
            <w:r w:rsidRPr="00C10FEB">
              <w:rPr>
                <w:rFonts w:ascii="Times New Roman" w:hAnsi="Times New Roman"/>
                <w:bCs/>
                <w:lang w:val="ru-RU"/>
              </w:rPr>
              <w:t>.</w:t>
            </w:r>
            <w:r w:rsidRPr="00C10FEB">
              <w:rPr>
                <w:rFonts w:ascii="Times New Roman" w:hAnsi="Times New Roman"/>
                <w:bCs/>
                <w:lang w:val="ru-RU"/>
              </w:rPr>
              <w:br/>
              <w:t>Углы на крышке и боковинах кроватей закруглены.</w:t>
            </w:r>
            <w:r w:rsidRPr="00C10FEB">
              <w:rPr>
                <w:rFonts w:ascii="Times New Roman" w:hAnsi="Times New Roman"/>
                <w:bCs/>
                <w:lang w:val="ru-RU"/>
              </w:rPr>
              <w:br/>
              <w:t>Каркас кровати выполнен из ДСП ламинированной толщиной 16 мм.</w:t>
            </w:r>
            <w:r w:rsidRPr="00C10FEB">
              <w:rPr>
                <w:rFonts w:ascii="Times New Roman" w:hAnsi="Times New Roman"/>
                <w:bCs/>
                <w:lang w:val="ru-RU"/>
              </w:rPr>
              <w:br/>
              <w:t>Панели выполнены из ДСП ламинированной толщиной 18 мм ярких цветов.</w:t>
            </w:r>
            <w:r w:rsidRPr="00C10FEB">
              <w:rPr>
                <w:rFonts w:ascii="Times New Roman" w:hAnsi="Times New Roman"/>
                <w:bCs/>
                <w:lang w:val="ru-RU"/>
              </w:rPr>
              <w:br/>
              <w:t xml:space="preserve">Для отделки кромок используется </w:t>
            </w:r>
            <w:proofErr w:type="spellStart"/>
            <w:r w:rsidRPr="00C10FEB">
              <w:rPr>
                <w:rFonts w:ascii="Times New Roman" w:hAnsi="Times New Roman"/>
                <w:bCs/>
                <w:lang w:val="ru-RU"/>
              </w:rPr>
              <w:t>противоударная</w:t>
            </w:r>
            <w:proofErr w:type="spellEnd"/>
            <w:r w:rsidRPr="00C10FEB">
              <w:rPr>
                <w:rFonts w:ascii="Times New Roman" w:hAnsi="Times New Roman"/>
                <w:bCs/>
                <w:lang w:val="ru-RU"/>
              </w:rPr>
              <w:t xml:space="preserve"> кромка ПВХ.</w:t>
            </w:r>
          </w:p>
          <w:p w:rsidR="004B44F1" w:rsidRPr="00C10FEB" w:rsidRDefault="004B44F1" w:rsidP="00000622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C10FEB">
              <w:rPr>
                <w:rFonts w:ascii="Times New Roman" w:hAnsi="Times New Roman"/>
                <w:lang w:val="ru-RU"/>
              </w:rPr>
              <w:t>Верхняя часть тумбы закрыта.</w:t>
            </w:r>
          </w:p>
          <w:p w:rsidR="004B44F1" w:rsidRPr="00AF31E1" w:rsidRDefault="004B44F1" w:rsidP="004B44F1">
            <w:pPr>
              <w:tabs>
                <w:tab w:val="left" w:pos="5610"/>
              </w:tabs>
              <w:rPr>
                <w:rFonts w:ascii="Times New Roman" w:hAnsi="Times New Roman"/>
                <w:lang w:val="ru-RU"/>
              </w:rPr>
            </w:pPr>
            <w:r w:rsidRPr="00AF31E1">
              <w:rPr>
                <w:rFonts w:ascii="Times New Roman" w:hAnsi="Times New Roman"/>
                <w:lang w:val="ru-RU"/>
              </w:rPr>
              <w:t>Кровать выполнена в соответствии с ГОСТ 19917-93. Размеры соответствуют ГОСТ 19301.3-94.</w:t>
            </w:r>
          </w:p>
          <w:p w:rsidR="004B44F1" w:rsidRDefault="004B44F1" w:rsidP="0000062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B44F1" w:rsidRPr="00C10FEB" w:rsidRDefault="004B44F1" w:rsidP="0000062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/>
                <w:sz w:val="24"/>
                <w:szCs w:val="24"/>
                <w:lang w:val="ru-RU"/>
              </w:rPr>
              <w:t>Цвет по согласованию</w:t>
            </w:r>
          </w:p>
          <w:p w:rsidR="004B44F1" w:rsidRDefault="004B44F1" w:rsidP="0000062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Фурнитура для сборки в комплекте</w:t>
            </w:r>
            <w:r w:rsidRPr="00DF08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B44F1" w:rsidRDefault="004B44F1" w:rsidP="0000062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B44F1" w:rsidRDefault="004B44F1" w:rsidP="00000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Матрас </w:t>
            </w:r>
            <w:proofErr w:type="spellStart"/>
            <w:r>
              <w:rPr>
                <w:rFonts w:ascii="Times New Roman" w:hAnsi="Times New Roman"/>
                <w:b/>
                <w:bCs/>
                <w:lang w:val="ru-RU"/>
              </w:rPr>
              <w:t>беспружинный</w:t>
            </w:r>
            <w:proofErr w:type="spellEnd"/>
          </w:p>
          <w:p w:rsidR="004B44F1" w:rsidRDefault="004B44F1" w:rsidP="00000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Наволочка ткань-100% хлопок </w:t>
            </w:r>
          </w:p>
          <w:p w:rsidR="004B44F1" w:rsidRPr="006C1CAE" w:rsidRDefault="004B44F1" w:rsidP="000006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Наполнитель полотно полиэфирное объемное- 100% полиэфира </w:t>
            </w:r>
          </w:p>
          <w:p w:rsidR="004B44F1" w:rsidRDefault="004B44F1" w:rsidP="000006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D6DA1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Рекомендованный размер матраса:</w:t>
            </w:r>
          </w:p>
          <w:p w:rsidR="004B44F1" w:rsidRDefault="004B44F1" w:rsidP="000006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Верхний ярус: 1430х580х60</w:t>
            </w:r>
          </w:p>
          <w:p w:rsidR="004B44F1" w:rsidRDefault="004B44F1" w:rsidP="000006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Второй ярус: 1380х560х60</w:t>
            </w:r>
          </w:p>
          <w:p w:rsidR="004B44F1" w:rsidRPr="006D6DA1" w:rsidRDefault="004B44F1" w:rsidP="0000062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Нижний ярус: 1330х540х60</w:t>
            </w:r>
          </w:p>
          <w:p w:rsidR="004B44F1" w:rsidRPr="006D6DA1" w:rsidRDefault="004B44F1" w:rsidP="0000062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B44F1" w:rsidRPr="00DF0804" w:rsidRDefault="004B44F1" w:rsidP="0000062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Гарантия не менее 12</w:t>
            </w: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месяцев. </w:t>
            </w:r>
          </w:p>
          <w:p w:rsidR="004B44F1" w:rsidRPr="00DF0804" w:rsidRDefault="004B44F1" w:rsidP="0000062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аналог, не ухудшающий данные характеристики</w:t>
            </w:r>
          </w:p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Доставка, разгрузка, занос в помещение, сборка за счет Продавца.</w:t>
            </w:r>
          </w:p>
        </w:tc>
      </w:tr>
      <w:tr w:rsidR="004B44F1" w:rsidRPr="00DF0804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Код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DF08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DF0804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31.09.13.700</w:t>
            </w:r>
          </w:p>
        </w:tc>
      </w:tr>
      <w:tr w:rsidR="004B44F1" w:rsidRPr="00095E96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95E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мебель деревянная для детской комнаты</w:t>
            </w:r>
          </w:p>
        </w:tc>
      </w:tr>
      <w:tr w:rsidR="004B44F1" w:rsidRPr="00095E96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30 штук</w:t>
            </w:r>
          </w:p>
        </w:tc>
      </w:tr>
      <w:tr w:rsidR="004B44F1" w:rsidRPr="00095E96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95E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 </w:t>
            </w:r>
            <w:r w:rsidRPr="00095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13.07.2026 </w:t>
            </w:r>
            <w:r w:rsidRPr="00095E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095E9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о 21.08.2026 со сборкой</w:t>
            </w:r>
          </w:p>
        </w:tc>
      </w:tr>
      <w:tr w:rsidR="004B44F1" w:rsidRPr="00095E96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18 091,50 </w:t>
            </w:r>
            <w:proofErr w:type="spellStart"/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</w:t>
            </w:r>
            <w:proofErr w:type="spellEnd"/>
            <w:r w:rsidRPr="00095E9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НДС</w:t>
            </w:r>
          </w:p>
        </w:tc>
      </w:tr>
      <w:tr w:rsidR="004B44F1" w:rsidRPr="00095E96" w:rsidTr="0000062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95E9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095E96" w:rsidRDefault="004B44F1" w:rsidP="00000622">
            <w:pPr>
              <w:widowControl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09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EE0C8A" w:rsidRPr="00095E96" w:rsidRDefault="00EE0C8A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E0C8A" w:rsidRPr="00095E96" w:rsidRDefault="00EE0C8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FB466C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14EC0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Предельная </w:t>
      </w: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закупки:</w:t>
      </w:r>
      <w:r w:rsidR="00B14EC0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13128" w:rsidRPr="00095E96">
        <w:rPr>
          <w:rFonts w:ascii="Times New Roman" w:eastAsiaTheme="minorEastAsia" w:hAnsi="Times New Roman" w:cs="Times New Roman"/>
          <w:b/>
          <w:sz w:val="24"/>
          <w:szCs w:val="24"/>
        </w:rPr>
        <w:t>47 044,55</w:t>
      </w:r>
      <w:r w:rsidR="00713128" w:rsidRPr="00095E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белорусских рублей с учетом НДС.</w:t>
      </w:r>
    </w:p>
    <w:p w:rsidR="00EE0C8A" w:rsidRPr="00095E96" w:rsidRDefault="00EE0C8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FB466C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Вид процедуры закупки: </w:t>
      </w:r>
      <w:r w:rsidR="0070115B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электронный аукцион</w:t>
      </w:r>
    </w:p>
    <w:p w:rsidR="006B4DBA" w:rsidRPr="00095E96" w:rsidRDefault="006B4DBA" w:rsidP="00FB466C">
      <w:pPr>
        <w:pStyle w:val="a7"/>
        <w:tabs>
          <w:tab w:val="left" w:pos="851"/>
          <w:tab w:val="left" w:pos="993"/>
        </w:tabs>
        <w:ind w:left="0" w:firstLine="284"/>
        <w:contextualSpacing w:val="0"/>
        <w:jc w:val="both"/>
        <w:rPr>
          <w:rFonts w:ascii="Times New Roman" w:eastAsiaTheme="minorEastAsia" w:hAnsi="Times New Roman"/>
        </w:rPr>
      </w:pPr>
      <w:r w:rsidRPr="00095E96">
        <w:rPr>
          <w:rFonts w:ascii="Times New Roman" w:eastAsiaTheme="minorEastAsia" w:hAnsi="Times New Roman"/>
        </w:rPr>
        <w:t xml:space="preserve">3. Условия и сроки оплаты: оплата производится по факту поставки </w:t>
      </w:r>
      <w:r w:rsidR="00D736F0" w:rsidRPr="00095E96">
        <w:rPr>
          <w:rFonts w:ascii="Times New Roman" w:eastAsiaTheme="minorEastAsia" w:hAnsi="Times New Roman"/>
        </w:rPr>
        <w:t>товара</w:t>
      </w:r>
      <w:r w:rsidR="004B44F1">
        <w:rPr>
          <w:rFonts w:ascii="Times New Roman" w:eastAsiaTheme="minorEastAsia" w:hAnsi="Times New Roman"/>
        </w:rPr>
        <w:t xml:space="preserve"> на основании ТТН в течение 10</w:t>
      </w:r>
      <w:r w:rsidRPr="00095E96">
        <w:rPr>
          <w:rFonts w:ascii="Times New Roman" w:eastAsiaTheme="minorEastAsia" w:hAnsi="Times New Roman"/>
        </w:rPr>
        <w:t>-ти банковских дней платежным поручением со счетов органов казначейства.</w:t>
      </w:r>
    </w:p>
    <w:p w:rsidR="006B4DBA" w:rsidRPr="00095E96" w:rsidRDefault="006B4DBA" w:rsidP="00FB466C">
      <w:pPr>
        <w:pStyle w:val="a7"/>
        <w:tabs>
          <w:tab w:val="left" w:pos="851"/>
          <w:tab w:val="left" w:pos="993"/>
        </w:tabs>
        <w:ind w:left="0" w:firstLine="284"/>
        <w:contextualSpacing w:val="0"/>
        <w:jc w:val="both"/>
        <w:rPr>
          <w:rFonts w:ascii="Times New Roman" w:eastAsiaTheme="minorEastAsia" w:hAnsi="Times New Roman"/>
        </w:rPr>
      </w:pPr>
      <w:r w:rsidRPr="00095E96">
        <w:rPr>
          <w:rFonts w:ascii="Times New Roman" w:eastAsiaTheme="minorEastAsia" w:hAnsi="Times New Roman"/>
        </w:rPr>
        <w:t xml:space="preserve">4. </w:t>
      </w:r>
      <w:r w:rsidR="001C147D" w:rsidRPr="00095E96">
        <w:rPr>
          <w:rFonts w:ascii="Times New Roman" w:eastAsiaTheme="minorEastAsia" w:hAnsi="Times New Roman"/>
        </w:rPr>
        <w:t>Товар должен</w:t>
      </w:r>
      <w:r w:rsidRPr="00095E96">
        <w:rPr>
          <w:rFonts w:ascii="Times New Roman" w:eastAsiaTheme="minorEastAsia" w:hAnsi="Times New Roman"/>
        </w:rPr>
        <w:t xml:space="preserve"> быть новым, котор</w:t>
      </w:r>
      <w:r w:rsidR="001C147D" w:rsidRPr="00095E96">
        <w:rPr>
          <w:rFonts w:ascii="Times New Roman" w:eastAsiaTheme="minorEastAsia" w:hAnsi="Times New Roman"/>
        </w:rPr>
        <w:t>ый не был</w:t>
      </w:r>
      <w:r w:rsidRPr="00095E96">
        <w:rPr>
          <w:rFonts w:ascii="Times New Roman" w:eastAsiaTheme="minorEastAsia" w:hAnsi="Times New Roman"/>
        </w:rPr>
        <w:t xml:space="preserve"> в употреблении, ремонте, в том числе, котор</w:t>
      </w:r>
      <w:r w:rsidR="001C147D" w:rsidRPr="00095E96">
        <w:rPr>
          <w:rFonts w:ascii="Times New Roman" w:eastAsiaTheme="minorEastAsia" w:hAnsi="Times New Roman"/>
        </w:rPr>
        <w:t>ый не был</w:t>
      </w:r>
      <w:r w:rsidRPr="00095E96">
        <w:rPr>
          <w:rFonts w:ascii="Times New Roman" w:eastAsiaTheme="minorEastAsia" w:hAnsi="Times New Roman"/>
        </w:rPr>
        <w:t xml:space="preserve"> восстановленным, у которого не была осуществлена замена составных частей, не были восстановлены потребительские свойства.</w:t>
      </w:r>
    </w:p>
    <w:p w:rsidR="006B4DBA" w:rsidRPr="00095E96" w:rsidRDefault="006B4DBA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В стоимость должны входить доставка, разгрузка, </w:t>
      </w:r>
      <w:r w:rsidR="001C147D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занос в помещение, сборка</w:t>
      </w: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14EC0" w:rsidRPr="00095E96" w:rsidRDefault="00FB466C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0C8A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E0C8A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 поставки закупаемого товара: </w:t>
      </w:r>
      <w:r w:rsidR="00C10FEB" w:rsidRPr="00095E9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согласно разнарядке.</w:t>
      </w:r>
    </w:p>
    <w:p w:rsidR="00EE0C8A" w:rsidRPr="00DF0804" w:rsidRDefault="00FB466C" w:rsidP="00FB466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="00EE0C8A" w:rsidRPr="00095E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 доставки товара: автотранспортом Поставщика.</w:t>
      </w:r>
    </w:p>
    <w:p w:rsidR="00EE0C8A" w:rsidRPr="00DF0804" w:rsidRDefault="00EE0C8A" w:rsidP="00EE0C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6AC" w:rsidRPr="00DF0804" w:rsidRDefault="000E26AC" w:rsidP="00030295">
      <w:pPr>
        <w:widowControl w:val="0"/>
        <w:tabs>
          <w:tab w:val="left" w:pos="1120"/>
          <w:tab w:val="left" w:pos="618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14EC0" w:rsidRPr="00DF0804" w:rsidRDefault="00EE0C8A" w:rsidP="00030295">
      <w:pPr>
        <w:widowControl w:val="0"/>
        <w:tabs>
          <w:tab w:val="left" w:pos="1120"/>
          <w:tab w:val="left" w:pos="618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Задание на закупку </w:t>
      </w:r>
      <w:r w:rsidR="00C333E3"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подготовил: </w:t>
      </w:r>
      <w:r w:rsidR="00030295"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="00C10FE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proofErr w:type="spellStart"/>
      <w:r w:rsidR="00C10FE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А.С.Крень</w:t>
      </w:r>
      <w:proofErr w:type="spellEnd"/>
    </w:p>
    <w:p w:rsidR="00B14EC0" w:rsidRPr="00DF0804" w:rsidRDefault="00B14EC0" w:rsidP="00EE0C8A">
      <w:pPr>
        <w:widowControl w:val="0"/>
        <w:tabs>
          <w:tab w:val="left" w:pos="112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Специалист по организации закупки</w:t>
      </w:r>
    </w:p>
    <w:p w:rsidR="00B14EC0" w:rsidRPr="00DF0804" w:rsidRDefault="00B14EC0" w:rsidP="00EE0C8A">
      <w:pPr>
        <w:widowControl w:val="0"/>
        <w:tabs>
          <w:tab w:val="left" w:pos="112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14EC0" w:rsidRPr="00DF0804" w:rsidRDefault="00B14EC0" w:rsidP="00EE0C8A">
      <w:pPr>
        <w:widowControl w:val="0"/>
        <w:tabs>
          <w:tab w:val="left" w:pos="112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EE0C8A" w:rsidRPr="00DF0804" w:rsidRDefault="00C333E3" w:rsidP="00EE0C8A">
      <w:pPr>
        <w:widowControl w:val="0"/>
        <w:tabs>
          <w:tab w:val="left" w:pos="112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</w:p>
    <w:p w:rsidR="00EE0C8A" w:rsidRPr="00DF0804" w:rsidRDefault="00EE0C8A" w:rsidP="00EE0C8A">
      <w:pPr>
        <w:widowControl w:val="0"/>
        <w:tabs>
          <w:tab w:val="left" w:pos="1120"/>
        </w:tabs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14EC0" w:rsidRPr="00DF0804" w:rsidRDefault="00EE0C8A" w:rsidP="00D95CA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Согласовано</w:t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E26AC" w:rsidRPr="00DF0804" w:rsidRDefault="00B14EC0" w:rsidP="00D95CA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управляющего</w:t>
      </w:r>
      <w:r w:rsidR="00EE0C8A"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Е.В.Потапова</w:t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E26AC" w:rsidRPr="00DF0804" w:rsidRDefault="000E26AC" w:rsidP="00D95CA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6AC" w:rsidRPr="00DF0804" w:rsidRDefault="000E26AC" w:rsidP="00D95CA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6AC" w:rsidRPr="00DF0804" w:rsidRDefault="000E26AC" w:rsidP="000E26AC">
      <w:pPr>
        <w:rPr>
          <w:rFonts w:ascii="Times New Roman" w:hAnsi="Times New Roman" w:cs="Times New Roman"/>
          <w:sz w:val="24"/>
          <w:szCs w:val="24"/>
        </w:rPr>
      </w:pPr>
      <w:r w:rsidRPr="00DF0804">
        <w:rPr>
          <w:rFonts w:ascii="Times New Roman" w:hAnsi="Times New Roman" w:cs="Times New Roman"/>
          <w:sz w:val="24"/>
          <w:szCs w:val="24"/>
        </w:rPr>
        <w:t xml:space="preserve">Электронная версия соответствует оригиналу </w:t>
      </w:r>
    </w:p>
    <w:p w:rsidR="00B14EC0" w:rsidRDefault="00B14EC0" w:rsidP="00D95CA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EE0C8A" w:rsidRPr="00DF080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EE0C8A">
        <w:rPr>
          <w:rFonts w:ascii="Times New Roman" w:eastAsiaTheme="minorEastAsia" w:hAnsi="Times New Roman" w:cs="Times New Roman"/>
          <w:lang w:eastAsia="ru-RU"/>
        </w:rPr>
        <w:tab/>
      </w:r>
      <w:r w:rsidR="00EE0C8A">
        <w:rPr>
          <w:rFonts w:ascii="Times New Roman" w:eastAsiaTheme="minorEastAsia" w:hAnsi="Times New Roman" w:cs="Times New Roman"/>
          <w:lang w:eastAsia="ru-RU"/>
        </w:rPr>
        <w:tab/>
      </w:r>
      <w:r w:rsidR="00EE0C8A">
        <w:rPr>
          <w:rFonts w:ascii="Times New Roman" w:eastAsiaTheme="minorEastAsia" w:hAnsi="Times New Roman" w:cs="Times New Roman"/>
          <w:lang w:eastAsia="ru-RU"/>
        </w:rPr>
        <w:tab/>
      </w:r>
      <w:r w:rsidR="00EE0C8A">
        <w:rPr>
          <w:rFonts w:ascii="Times New Roman" w:eastAsiaTheme="minorEastAsia" w:hAnsi="Times New Roman" w:cs="Times New Roman"/>
          <w:lang w:eastAsia="ru-RU"/>
        </w:rPr>
        <w:tab/>
      </w:r>
    </w:p>
    <w:sectPr w:rsidR="00B14EC0" w:rsidSect="00400D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113F8"/>
    <w:rsid w:val="0001575D"/>
    <w:rsid w:val="00030295"/>
    <w:rsid w:val="0003284D"/>
    <w:rsid w:val="0005431A"/>
    <w:rsid w:val="0007451D"/>
    <w:rsid w:val="00094C7F"/>
    <w:rsid w:val="00095E96"/>
    <w:rsid w:val="000A40EE"/>
    <w:rsid w:val="000B5D9B"/>
    <w:rsid w:val="000C090E"/>
    <w:rsid w:val="000C2423"/>
    <w:rsid w:val="000C3089"/>
    <w:rsid w:val="000E0110"/>
    <w:rsid w:val="000E26AC"/>
    <w:rsid w:val="000F6C19"/>
    <w:rsid w:val="00114395"/>
    <w:rsid w:val="0013531B"/>
    <w:rsid w:val="0015035A"/>
    <w:rsid w:val="00187C32"/>
    <w:rsid w:val="00194914"/>
    <w:rsid w:val="001C147D"/>
    <w:rsid w:val="001D00A1"/>
    <w:rsid w:val="001E6B28"/>
    <w:rsid w:val="001F745E"/>
    <w:rsid w:val="00224511"/>
    <w:rsid w:val="002565AA"/>
    <w:rsid w:val="00277B14"/>
    <w:rsid w:val="0028364C"/>
    <w:rsid w:val="002879AC"/>
    <w:rsid w:val="002B5FFD"/>
    <w:rsid w:val="002F579A"/>
    <w:rsid w:val="0031661E"/>
    <w:rsid w:val="00322A02"/>
    <w:rsid w:val="00327890"/>
    <w:rsid w:val="00330028"/>
    <w:rsid w:val="0033488C"/>
    <w:rsid w:val="003636DB"/>
    <w:rsid w:val="00383011"/>
    <w:rsid w:val="003B1DD3"/>
    <w:rsid w:val="00400D6A"/>
    <w:rsid w:val="00404FF9"/>
    <w:rsid w:val="00412A70"/>
    <w:rsid w:val="004242E9"/>
    <w:rsid w:val="004314F2"/>
    <w:rsid w:val="0043712C"/>
    <w:rsid w:val="00443F35"/>
    <w:rsid w:val="00444E2C"/>
    <w:rsid w:val="004B3BBF"/>
    <w:rsid w:val="004B44F1"/>
    <w:rsid w:val="004F4050"/>
    <w:rsid w:val="00507C7D"/>
    <w:rsid w:val="00532267"/>
    <w:rsid w:val="00543C7E"/>
    <w:rsid w:val="005674D7"/>
    <w:rsid w:val="0057435C"/>
    <w:rsid w:val="0059238A"/>
    <w:rsid w:val="005C27CB"/>
    <w:rsid w:val="005C66A6"/>
    <w:rsid w:val="005D0BDB"/>
    <w:rsid w:val="005D0D6A"/>
    <w:rsid w:val="005E0B71"/>
    <w:rsid w:val="005E0BD0"/>
    <w:rsid w:val="005E4397"/>
    <w:rsid w:val="00603D38"/>
    <w:rsid w:val="00620387"/>
    <w:rsid w:val="00620B20"/>
    <w:rsid w:val="00631A89"/>
    <w:rsid w:val="00643C0F"/>
    <w:rsid w:val="00653961"/>
    <w:rsid w:val="006573E5"/>
    <w:rsid w:val="0065781A"/>
    <w:rsid w:val="0067671E"/>
    <w:rsid w:val="00677C35"/>
    <w:rsid w:val="006B17B3"/>
    <w:rsid w:val="006B4DBA"/>
    <w:rsid w:val="006C1CAE"/>
    <w:rsid w:val="006D39B5"/>
    <w:rsid w:val="006D4FFE"/>
    <w:rsid w:val="006D69FB"/>
    <w:rsid w:val="006D6DA1"/>
    <w:rsid w:val="0070115B"/>
    <w:rsid w:val="00713128"/>
    <w:rsid w:val="00730E55"/>
    <w:rsid w:val="00732EFE"/>
    <w:rsid w:val="00740C7E"/>
    <w:rsid w:val="0075462B"/>
    <w:rsid w:val="007911A3"/>
    <w:rsid w:val="00796959"/>
    <w:rsid w:val="007B3152"/>
    <w:rsid w:val="007C7D3F"/>
    <w:rsid w:val="007D073E"/>
    <w:rsid w:val="007D31FF"/>
    <w:rsid w:val="007F0B4B"/>
    <w:rsid w:val="0083015E"/>
    <w:rsid w:val="00841146"/>
    <w:rsid w:val="00882CF1"/>
    <w:rsid w:val="00894F1C"/>
    <w:rsid w:val="008A09EC"/>
    <w:rsid w:val="008A139F"/>
    <w:rsid w:val="008A61D6"/>
    <w:rsid w:val="008C64E6"/>
    <w:rsid w:val="008D7BF6"/>
    <w:rsid w:val="008F04B4"/>
    <w:rsid w:val="00923A25"/>
    <w:rsid w:val="009375E1"/>
    <w:rsid w:val="009540FE"/>
    <w:rsid w:val="0097115B"/>
    <w:rsid w:val="009851E6"/>
    <w:rsid w:val="009A3869"/>
    <w:rsid w:val="009B6AA4"/>
    <w:rsid w:val="009C3472"/>
    <w:rsid w:val="009D06E4"/>
    <w:rsid w:val="009E2C0D"/>
    <w:rsid w:val="009F5BB1"/>
    <w:rsid w:val="00A01AC6"/>
    <w:rsid w:val="00A11B9D"/>
    <w:rsid w:val="00A11D46"/>
    <w:rsid w:val="00A23CE2"/>
    <w:rsid w:val="00AF31E1"/>
    <w:rsid w:val="00B11993"/>
    <w:rsid w:val="00B127FD"/>
    <w:rsid w:val="00B14EC0"/>
    <w:rsid w:val="00B25185"/>
    <w:rsid w:val="00B55A7A"/>
    <w:rsid w:val="00B62A1A"/>
    <w:rsid w:val="00B86F6D"/>
    <w:rsid w:val="00BE5145"/>
    <w:rsid w:val="00BF058F"/>
    <w:rsid w:val="00BF1827"/>
    <w:rsid w:val="00C10FEB"/>
    <w:rsid w:val="00C30190"/>
    <w:rsid w:val="00C333E3"/>
    <w:rsid w:val="00C33B2D"/>
    <w:rsid w:val="00C34725"/>
    <w:rsid w:val="00C4306A"/>
    <w:rsid w:val="00C54E04"/>
    <w:rsid w:val="00C565CD"/>
    <w:rsid w:val="00C56DFE"/>
    <w:rsid w:val="00C71309"/>
    <w:rsid w:val="00C71787"/>
    <w:rsid w:val="00C760EF"/>
    <w:rsid w:val="00C80EE9"/>
    <w:rsid w:val="00CB2C42"/>
    <w:rsid w:val="00CB6EA0"/>
    <w:rsid w:val="00CC2E6D"/>
    <w:rsid w:val="00CC7239"/>
    <w:rsid w:val="00CF625D"/>
    <w:rsid w:val="00D015C3"/>
    <w:rsid w:val="00D204EC"/>
    <w:rsid w:val="00D263DD"/>
    <w:rsid w:val="00D54ACC"/>
    <w:rsid w:val="00D71B41"/>
    <w:rsid w:val="00D736F0"/>
    <w:rsid w:val="00D80FD0"/>
    <w:rsid w:val="00D95CA9"/>
    <w:rsid w:val="00D9644B"/>
    <w:rsid w:val="00DA111D"/>
    <w:rsid w:val="00DB26EB"/>
    <w:rsid w:val="00DC58B5"/>
    <w:rsid w:val="00DC7253"/>
    <w:rsid w:val="00DD3420"/>
    <w:rsid w:val="00DD520A"/>
    <w:rsid w:val="00DF0804"/>
    <w:rsid w:val="00DF0A8A"/>
    <w:rsid w:val="00E07436"/>
    <w:rsid w:val="00E170BC"/>
    <w:rsid w:val="00E25791"/>
    <w:rsid w:val="00E26D4C"/>
    <w:rsid w:val="00E332FA"/>
    <w:rsid w:val="00E44DED"/>
    <w:rsid w:val="00E47754"/>
    <w:rsid w:val="00E858F7"/>
    <w:rsid w:val="00E9083A"/>
    <w:rsid w:val="00EE01F7"/>
    <w:rsid w:val="00EE0C8A"/>
    <w:rsid w:val="00EF2AA3"/>
    <w:rsid w:val="00F027DE"/>
    <w:rsid w:val="00F0685D"/>
    <w:rsid w:val="00F173E9"/>
    <w:rsid w:val="00F52421"/>
    <w:rsid w:val="00F81E86"/>
    <w:rsid w:val="00FB466C"/>
    <w:rsid w:val="00FB670C"/>
    <w:rsid w:val="00FB6E03"/>
    <w:rsid w:val="00FE5953"/>
    <w:rsid w:val="00FF4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32754-366A-4A37-B5C7-F6FA9BCA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E44DE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E858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7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858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B4DB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D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44E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4D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No Spacing"/>
    <w:uiPriority w:val="1"/>
    <w:qFormat/>
    <w:rsid w:val="00E44DED"/>
    <w:pPr>
      <w:spacing w:after="0" w:line="240" w:lineRule="auto"/>
    </w:pPr>
    <w:rPr>
      <w:rFonts w:eastAsiaTheme="minorEastAsia"/>
      <w:lang w:eastAsia="ru-RU"/>
    </w:rPr>
  </w:style>
  <w:style w:type="character" w:customStyle="1" w:styleId="tc-label">
    <w:name w:val="tc-label"/>
    <w:basedOn w:val="a0"/>
    <w:rsid w:val="00E44DED"/>
  </w:style>
  <w:style w:type="character" w:customStyle="1" w:styleId="40">
    <w:name w:val="Заголовок 4 Знак"/>
    <w:basedOn w:val="a0"/>
    <w:link w:val="4"/>
    <w:uiPriority w:val="9"/>
    <w:semiHidden/>
    <w:rsid w:val="007D073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AE309-5AE3-433A-8CBC-C8CB530C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Учетная запись Майкрософт</cp:lastModifiedBy>
  <cp:revision>2</cp:revision>
  <cp:lastPrinted>2024-03-20T06:23:00Z</cp:lastPrinted>
  <dcterms:created xsi:type="dcterms:W3CDTF">2026-06-03T09:05:00Z</dcterms:created>
  <dcterms:modified xsi:type="dcterms:W3CDTF">2026-06-03T09:05:00Z</dcterms:modified>
</cp:coreProperties>
</file>