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396" w:rsidRDefault="00640213" w:rsidP="006F1396">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sidR="00010B4C">
        <w:rPr>
          <w:rFonts w:ascii="Times New Roman" w:eastAsia="Times New Roman" w:hAnsi="Times New Roman"/>
          <w:b/>
          <w:sz w:val="24"/>
          <w:szCs w:val="24"/>
        </w:rPr>
        <w:t xml:space="preserve">   </w:t>
      </w:r>
      <w:r w:rsidR="006F1396" w:rsidRPr="00431B22">
        <w:rPr>
          <w:rFonts w:ascii="Times New Roman" w:eastAsia="Times New Roman" w:hAnsi="Times New Roman"/>
          <w:b/>
          <w:sz w:val="24"/>
          <w:szCs w:val="24"/>
        </w:rPr>
        <w:t xml:space="preserve">Государственное учреждение «Центр по обеспечению деятельности </w:t>
      </w:r>
      <w:r w:rsidR="006F1396">
        <w:rPr>
          <w:rFonts w:ascii="Times New Roman" w:eastAsia="Times New Roman" w:hAnsi="Times New Roman"/>
          <w:b/>
          <w:sz w:val="24"/>
          <w:szCs w:val="24"/>
        </w:rPr>
        <w:t>бюджетных организаций</w:t>
      </w:r>
      <w:r w:rsidR="006F1396" w:rsidRPr="00431B22">
        <w:rPr>
          <w:rFonts w:ascii="Times New Roman" w:eastAsia="Times New Roman" w:hAnsi="Times New Roman"/>
          <w:b/>
          <w:sz w:val="24"/>
          <w:szCs w:val="24"/>
        </w:rPr>
        <w:t xml:space="preserve"> администрации Первомайского района г.</w:t>
      </w:r>
      <w:r w:rsidR="00C37B43">
        <w:rPr>
          <w:rFonts w:ascii="Times New Roman" w:eastAsia="Times New Roman" w:hAnsi="Times New Roman"/>
          <w:b/>
          <w:sz w:val="24"/>
          <w:szCs w:val="24"/>
        </w:rPr>
        <w:t xml:space="preserve"> </w:t>
      </w:r>
      <w:r w:rsidR="006F1396" w:rsidRPr="00431B22">
        <w:rPr>
          <w:rFonts w:ascii="Times New Roman" w:eastAsia="Times New Roman" w:hAnsi="Times New Roman"/>
          <w:b/>
          <w:sz w:val="24"/>
          <w:szCs w:val="24"/>
        </w:rPr>
        <w:t xml:space="preserve">Минска», пер.К.Чорного,7, </w:t>
      </w:r>
    </w:p>
    <w:p w:rsidR="006F1396" w:rsidRPr="00431B22" w:rsidRDefault="006F1396" w:rsidP="006F1396">
      <w:pPr>
        <w:widowControl w:val="0"/>
        <w:spacing w:after="0" w:line="240" w:lineRule="auto"/>
        <w:jc w:val="center"/>
        <w:rPr>
          <w:rFonts w:ascii="Times New Roman" w:eastAsia="Times New Roman" w:hAnsi="Times New Roman"/>
          <w:b/>
          <w:sz w:val="24"/>
          <w:szCs w:val="24"/>
        </w:rPr>
      </w:pPr>
      <w:r w:rsidRPr="00431B22">
        <w:rPr>
          <w:rFonts w:ascii="Times New Roman" w:eastAsia="Times New Roman" w:hAnsi="Times New Roman"/>
          <w:b/>
          <w:sz w:val="24"/>
          <w:szCs w:val="24"/>
        </w:rPr>
        <w:t>г. Минск</w:t>
      </w:r>
    </w:p>
    <w:p w:rsidR="006F1396" w:rsidRDefault="006F1396" w:rsidP="006F1396">
      <w:pPr>
        <w:spacing w:after="0" w:line="240" w:lineRule="auto"/>
        <w:ind w:left="2832" w:firstLine="708"/>
        <w:rPr>
          <w:rFonts w:ascii="Times New Roman" w:eastAsia="Times New Roman" w:hAnsi="Times New Roman"/>
          <w:b/>
          <w:sz w:val="24"/>
          <w:szCs w:val="24"/>
        </w:rPr>
      </w:pPr>
    </w:p>
    <w:p w:rsidR="006F1396" w:rsidRDefault="00010B4C" w:rsidP="00010B4C">
      <w:pPr>
        <w:spacing w:after="0" w:line="240" w:lineRule="auto"/>
        <w:ind w:left="2832" w:firstLine="708"/>
        <w:rPr>
          <w:rFonts w:ascii="Times New Roman" w:eastAsia="Times New Roman" w:hAnsi="Times New Roman"/>
          <w:b/>
          <w:sz w:val="24"/>
          <w:szCs w:val="24"/>
        </w:rPr>
      </w:pPr>
      <w:r>
        <w:rPr>
          <w:rFonts w:ascii="Times New Roman" w:eastAsia="Times New Roman" w:hAnsi="Times New Roman"/>
          <w:b/>
          <w:sz w:val="24"/>
          <w:szCs w:val="24"/>
        </w:rPr>
        <w:t xml:space="preserve">   </w:t>
      </w:r>
    </w:p>
    <w:p w:rsidR="00010B4C" w:rsidRPr="00EC638B" w:rsidRDefault="006F1396" w:rsidP="00010B4C">
      <w:pPr>
        <w:spacing w:after="0" w:line="240" w:lineRule="auto"/>
        <w:ind w:left="2832" w:firstLine="708"/>
        <w:rPr>
          <w:rFonts w:ascii="Times New Roman" w:eastAsia="Calibri" w:hAnsi="Times New Roman"/>
          <w:sz w:val="24"/>
          <w:szCs w:val="24"/>
        </w:rPr>
      </w:pPr>
      <w:r>
        <w:rPr>
          <w:rFonts w:ascii="Times New Roman" w:eastAsia="Times New Roman" w:hAnsi="Times New Roman"/>
          <w:b/>
          <w:sz w:val="24"/>
          <w:szCs w:val="24"/>
        </w:rPr>
        <w:t xml:space="preserve">               </w:t>
      </w:r>
      <w:r w:rsidR="00C37B43">
        <w:rPr>
          <w:rFonts w:ascii="Times New Roman" w:eastAsia="Times New Roman" w:hAnsi="Times New Roman"/>
          <w:b/>
          <w:sz w:val="24"/>
          <w:szCs w:val="24"/>
        </w:rPr>
        <w:t xml:space="preserve"> </w:t>
      </w:r>
      <w:r w:rsidR="00640213">
        <w:rPr>
          <w:rFonts w:ascii="Times New Roman" w:eastAsia="Times New Roman" w:hAnsi="Times New Roman"/>
          <w:b/>
          <w:sz w:val="24"/>
          <w:szCs w:val="24"/>
        </w:rPr>
        <w:t xml:space="preserve"> </w:t>
      </w:r>
      <w:r w:rsidR="00010B4C" w:rsidRPr="00EC638B">
        <w:rPr>
          <w:rFonts w:ascii="Times New Roman" w:eastAsia="Calibri" w:hAnsi="Times New Roman"/>
          <w:sz w:val="24"/>
          <w:szCs w:val="24"/>
        </w:rPr>
        <w:t>УТВЕРЖДАЮ</w:t>
      </w:r>
    </w:p>
    <w:p w:rsidR="00AA2567" w:rsidRDefault="00010B4C" w:rsidP="00010B4C">
      <w:pPr>
        <w:spacing w:after="0" w:line="240" w:lineRule="auto"/>
        <w:ind w:left="4536"/>
        <w:jc w:val="both"/>
        <w:rPr>
          <w:rFonts w:ascii="Times New Roman" w:eastAsia="Calibri" w:hAnsi="Times New Roman"/>
          <w:sz w:val="24"/>
          <w:szCs w:val="24"/>
        </w:rPr>
      </w:pPr>
      <w:r>
        <w:rPr>
          <w:rFonts w:ascii="Times New Roman" w:eastAsia="Calibri" w:hAnsi="Times New Roman"/>
          <w:sz w:val="24"/>
          <w:szCs w:val="24"/>
        </w:rPr>
        <w:t xml:space="preserve"> </w:t>
      </w:r>
      <w:r w:rsidRPr="00EC638B">
        <w:rPr>
          <w:rFonts w:ascii="Times New Roman" w:eastAsia="Calibri" w:hAnsi="Times New Roman"/>
          <w:sz w:val="24"/>
          <w:szCs w:val="24"/>
        </w:rPr>
        <w:t xml:space="preserve">Управляющий государственным учреждением «Центр по обеспечению деятельности </w:t>
      </w:r>
      <w:r w:rsidR="00AA2567">
        <w:rPr>
          <w:rFonts w:ascii="Times New Roman" w:eastAsia="Calibri" w:hAnsi="Times New Roman"/>
          <w:sz w:val="24"/>
          <w:szCs w:val="24"/>
        </w:rPr>
        <w:t>бюджетных организаций</w:t>
      </w:r>
      <w:r w:rsidRPr="00EC638B">
        <w:rPr>
          <w:rFonts w:ascii="Times New Roman" w:eastAsia="Calibri" w:hAnsi="Times New Roman"/>
          <w:sz w:val="24"/>
          <w:szCs w:val="24"/>
        </w:rPr>
        <w:t xml:space="preserve"> администрации Первомайского района г. Минска</w:t>
      </w:r>
      <w:r w:rsidR="00AA2567">
        <w:rPr>
          <w:rFonts w:ascii="Times New Roman" w:eastAsia="Calibri" w:hAnsi="Times New Roman"/>
          <w:sz w:val="24"/>
          <w:szCs w:val="24"/>
        </w:rPr>
        <w:t>»</w:t>
      </w:r>
    </w:p>
    <w:p w:rsidR="00AA2567" w:rsidRDefault="00AA2567" w:rsidP="00010B4C">
      <w:pPr>
        <w:spacing w:after="0" w:line="240" w:lineRule="auto"/>
        <w:ind w:left="4536"/>
        <w:jc w:val="both"/>
        <w:rPr>
          <w:rFonts w:ascii="Times New Roman" w:eastAsia="Calibri" w:hAnsi="Times New Roman"/>
          <w:sz w:val="24"/>
          <w:szCs w:val="24"/>
        </w:rPr>
      </w:pPr>
    </w:p>
    <w:p w:rsidR="00AA2567" w:rsidRPr="00EC638B" w:rsidRDefault="00AA2567" w:rsidP="00010B4C">
      <w:pPr>
        <w:spacing w:after="0" w:line="240" w:lineRule="auto"/>
        <w:ind w:left="4536"/>
        <w:jc w:val="both"/>
        <w:rPr>
          <w:rFonts w:ascii="Times New Roman" w:eastAsia="Calibri" w:hAnsi="Times New Roman"/>
          <w:sz w:val="24"/>
          <w:szCs w:val="24"/>
        </w:rPr>
      </w:pPr>
    </w:p>
    <w:p w:rsidR="006304B0" w:rsidRDefault="007B0A1A" w:rsidP="00010B4C">
      <w:pPr>
        <w:spacing w:after="0" w:line="240" w:lineRule="auto"/>
        <w:ind w:left="4536"/>
        <w:rPr>
          <w:rFonts w:ascii="Times New Roman" w:eastAsia="Times New Roman" w:hAnsi="Times New Roman"/>
          <w:sz w:val="24"/>
          <w:szCs w:val="24"/>
        </w:rPr>
      </w:pPr>
      <w:r w:rsidRPr="00010B4C">
        <w:rPr>
          <w:rFonts w:ascii="Times New Roman" w:eastAsia="Times New Roman" w:hAnsi="Times New Roman"/>
          <w:sz w:val="24"/>
          <w:szCs w:val="24"/>
        </w:rPr>
        <w:t>____________</w:t>
      </w:r>
      <w:r w:rsidR="009E2B2F" w:rsidRPr="00010B4C">
        <w:rPr>
          <w:rFonts w:ascii="Times New Roman" w:eastAsia="Times New Roman" w:hAnsi="Times New Roman"/>
          <w:sz w:val="24"/>
          <w:szCs w:val="24"/>
        </w:rPr>
        <w:t>Г.В.Меркуль</w:t>
      </w:r>
    </w:p>
    <w:p w:rsidR="000D1E35" w:rsidRPr="00C800E0" w:rsidRDefault="00C800E0" w:rsidP="00010B4C">
      <w:pPr>
        <w:spacing w:after="0" w:line="240" w:lineRule="auto"/>
        <w:ind w:left="4536"/>
        <w:rPr>
          <w:rFonts w:ascii="Times New Roman" w:eastAsia="Times New Roman" w:hAnsi="Times New Roman"/>
          <w:color w:val="FF0000"/>
          <w:sz w:val="24"/>
          <w:szCs w:val="24"/>
        </w:rPr>
      </w:pPr>
      <w:r>
        <w:rPr>
          <w:rFonts w:ascii="Times New Roman" w:eastAsia="Times New Roman" w:hAnsi="Times New Roman"/>
          <w:color w:val="FF0000"/>
          <w:sz w:val="24"/>
          <w:szCs w:val="24"/>
        </w:rPr>
        <w:t xml:space="preserve"> </w:t>
      </w:r>
      <w:r w:rsidR="002E059D">
        <w:rPr>
          <w:rFonts w:ascii="Times New Roman" w:eastAsia="Times New Roman" w:hAnsi="Times New Roman"/>
          <w:sz w:val="24"/>
          <w:szCs w:val="24"/>
        </w:rPr>
        <w:t>03</w:t>
      </w:r>
      <w:r w:rsidR="00FB6678">
        <w:rPr>
          <w:rFonts w:ascii="Times New Roman" w:eastAsia="Times New Roman" w:hAnsi="Times New Roman"/>
          <w:sz w:val="24"/>
          <w:szCs w:val="24"/>
        </w:rPr>
        <w:t>.06</w:t>
      </w:r>
      <w:r w:rsidR="00AA2567" w:rsidRPr="00C800E0">
        <w:rPr>
          <w:rFonts w:ascii="Times New Roman" w:eastAsia="Times New Roman" w:hAnsi="Times New Roman"/>
          <w:sz w:val="24"/>
          <w:szCs w:val="24"/>
        </w:rPr>
        <w:t>.2026</w:t>
      </w:r>
    </w:p>
    <w:p w:rsidR="00D8602D" w:rsidRDefault="007B0A1A" w:rsidP="00010B4C">
      <w:pPr>
        <w:spacing w:after="0" w:line="240" w:lineRule="auto"/>
        <w:ind w:left="4536"/>
        <w:rPr>
          <w:rFonts w:ascii="Times New Roman" w:eastAsia="Times New Roman" w:hAnsi="Times New Roman"/>
          <w:b/>
          <w:sz w:val="24"/>
          <w:szCs w:val="24"/>
        </w:rPr>
      </w:pPr>
      <w:r w:rsidRPr="000A7A7D">
        <w:rPr>
          <w:rFonts w:ascii="Times New Roman" w:eastAsia="Times New Roman" w:hAnsi="Times New Roman"/>
          <w:b/>
          <w:sz w:val="24"/>
          <w:szCs w:val="24"/>
        </w:rPr>
        <w:tab/>
      </w:r>
    </w:p>
    <w:p w:rsidR="003A37F1" w:rsidRPr="00CA3890" w:rsidRDefault="003A37F1" w:rsidP="003A37F1">
      <w:pPr>
        <w:widowControl w:val="0"/>
        <w:autoSpaceDE w:val="0"/>
        <w:autoSpaceDN w:val="0"/>
        <w:adjustRightInd w:val="0"/>
        <w:spacing w:after="0" w:line="240" w:lineRule="auto"/>
        <w:jc w:val="center"/>
        <w:rPr>
          <w:rFonts w:ascii="Times New Roman" w:eastAsia="Times New Roman" w:hAnsi="Times New Roman"/>
          <w:b/>
          <w:sz w:val="28"/>
          <w:szCs w:val="28"/>
        </w:rPr>
      </w:pPr>
      <w:bookmarkStart w:id="0" w:name="22"/>
      <w:bookmarkEnd w:id="0"/>
      <w:r w:rsidRPr="00CA3890">
        <w:rPr>
          <w:rFonts w:ascii="Times New Roman" w:eastAsia="Times New Roman" w:hAnsi="Times New Roman"/>
          <w:b/>
          <w:sz w:val="28"/>
          <w:szCs w:val="28"/>
        </w:rPr>
        <w:t xml:space="preserve">АУКЦИОННЫЕ ДОКУМЕНТЫ </w:t>
      </w:r>
    </w:p>
    <w:p w:rsidR="00931322" w:rsidRPr="00931322" w:rsidRDefault="003A37F1" w:rsidP="00931322">
      <w:pPr>
        <w:pStyle w:val="ConsPlusNonformat"/>
        <w:jc w:val="center"/>
        <w:rPr>
          <w:rFonts w:ascii="Times New Roman" w:hAnsi="Times New Roman" w:cs="Times New Roman"/>
          <w:sz w:val="28"/>
          <w:szCs w:val="28"/>
        </w:rPr>
      </w:pPr>
      <w:r w:rsidRPr="00931322">
        <w:rPr>
          <w:rFonts w:ascii="Times New Roman" w:hAnsi="Times New Roman"/>
          <w:sz w:val="28"/>
          <w:szCs w:val="28"/>
        </w:rPr>
        <w:t xml:space="preserve">по электронному аукциону на </w:t>
      </w:r>
      <w:r w:rsidR="00FC4261" w:rsidRPr="00931322">
        <w:rPr>
          <w:rFonts w:ascii="Times New Roman" w:hAnsi="Times New Roman"/>
          <w:sz w:val="28"/>
          <w:szCs w:val="28"/>
        </w:rPr>
        <w:t>закупку</w:t>
      </w:r>
      <w:r w:rsidR="00C800E0">
        <w:rPr>
          <w:rFonts w:ascii="Times New Roman" w:hAnsi="Times New Roman"/>
          <w:bCs/>
          <w:sz w:val="28"/>
          <w:szCs w:val="28"/>
        </w:rPr>
        <w:t xml:space="preserve"> </w:t>
      </w:r>
      <w:r w:rsidR="00FB6678">
        <w:rPr>
          <w:rFonts w:ascii="Times New Roman" w:hAnsi="Times New Roman"/>
          <w:bCs/>
          <w:sz w:val="28"/>
          <w:szCs w:val="28"/>
        </w:rPr>
        <w:t xml:space="preserve">детских кроватей </w:t>
      </w:r>
      <w:r w:rsidR="00931322" w:rsidRPr="00931322">
        <w:rPr>
          <w:rFonts w:ascii="Times New Roman" w:hAnsi="Times New Roman"/>
          <w:bCs/>
          <w:sz w:val="28"/>
          <w:szCs w:val="28"/>
        </w:rPr>
        <w:t xml:space="preserve">для </w:t>
      </w:r>
      <w:r w:rsidR="00931322" w:rsidRPr="00931322">
        <w:rPr>
          <w:rFonts w:ascii="Times New Roman" w:hAnsi="Times New Roman" w:cs="Times New Roman"/>
          <w:sz w:val="28"/>
          <w:szCs w:val="28"/>
        </w:rPr>
        <w:t xml:space="preserve">учреждений образования, подведомственных управлению по образованию администрации Первомайского района г. Минска </w:t>
      </w:r>
    </w:p>
    <w:p w:rsidR="003A37F1" w:rsidRPr="003A37F1" w:rsidRDefault="003A37F1" w:rsidP="00931322">
      <w:pPr>
        <w:pStyle w:val="ConsPlusNonformat"/>
        <w:jc w:val="center"/>
        <w:rPr>
          <w:rFonts w:ascii="Times New Roman" w:hAnsi="Times New Roman"/>
          <w:bCs/>
          <w:sz w:val="28"/>
          <w:szCs w:val="28"/>
        </w:rPr>
      </w:pPr>
    </w:p>
    <w:p w:rsidR="003A37F1" w:rsidRPr="00891DB2" w:rsidRDefault="003A37F1" w:rsidP="003A37F1">
      <w:pPr>
        <w:pStyle w:val="ConsPlusNormal"/>
        <w:jc w:val="center"/>
        <w:rPr>
          <w:rFonts w:ascii="Times New Roman" w:hAnsi="Times New Roman" w:cs="Times New Roman"/>
          <w:sz w:val="24"/>
          <w:szCs w:val="24"/>
        </w:rPr>
      </w:pPr>
      <w:r w:rsidRPr="00891DB2">
        <w:rPr>
          <w:rFonts w:ascii="Times New Roman" w:hAnsi="Times New Roman" w:cs="Times New Roman"/>
          <w:b/>
          <w:bCs/>
          <w:sz w:val="24"/>
          <w:szCs w:val="24"/>
        </w:rPr>
        <w:t>I. ПРИГЛАШЕНИЕ К УЧАСТИЮ В ПРОЦЕДУРЕ ГОСУДАРСТВЕННОЙ ЗАКУПКИ</w:t>
      </w:r>
    </w:p>
    <w:p w:rsidR="003A37F1" w:rsidRDefault="003A37F1" w:rsidP="003A37F1">
      <w:pPr>
        <w:pStyle w:val="ConsPlusNormal"/>
        <w:jc w:val="both"/>
        <w:rPr>
          <w:rFonts w:ascii="Times New Roman" w:hAnsi="Times New Roman" w:cs="Times New Roman"/>
        </w:rPr>
      </w:pPr>
    </w:p>
    <w:p w:rsidR="003A37F1" w:rsidRPr="007B0A1A" w:rsidRDefault="003A37F1" w:rsidP="003A37F1">
      <w:pPr>
        <w:pStyle w:val="ConsPlusNormal"/>
        <w:jc w:val="both"/>
        <w:rPr>
          <w:rFonts w:ascii="Times New Roman" w:hAnsi="Times New Roman" w:cs="Times New Roman"/>
        </w:rPr>
      </w:pPr>
    </w:p>
    <w:p w:rsidR="00891DB2" w:rsidRPr="007B0A1A" w:rsidRDefault="00891DB2" w:rsidP="00415ED6">
      <w:pPr>
        <w:pStyle w:val="ConsPlusNormal"/>
        <w:jc w:val="both"/>
        <w:rPr>
          <w:rFonts w:ascii="Times New Roman" w:hAnsi="Times New Roman" w:cs="Times New Roman"/>
        </w:rPr>
      </w:pPr>
    </w:p>
    <w:tbl>
      <w:tblPr>
        <w:tblpPr w:leftFromText="180" w:rightFromText="180" w:vertAnchor="text" w:tblpX="137" w:tblpY="1"/>
        <w:tblOverlap w:val="never"/>
        <w:tblW w:w="9356" w:type="dxa"/>
        <w:tblLayout w:type="fixed"/>
        <w:tblCellMar>
          <w:top w:w="102" w:type="dxa"/>
          <w:left w:w="62" w:type="dxa"/>
          <w:bottom w:w="102" w:type="dxa"/>
          <w:right w:w="62" w:type="dxa"/>
        </w:tblCellMar>
        <w:tblLook w:val="0000" w:firstRow="0" w:lastRow="0" w:firstColumn="0" w:lastColumn="0" w:noHBand="0" w:noVBand="0"/>
      </w:tblPr>
      <w:tblGrid>
        <w:gridCol w:w="4248"/>
        <w:gridCol w:w="5108"/>
      </w:tblGrid>
      <w:tr w:rsidR="007B0A1A" w:rsidRPr="00313191" w:rsidTr="00891DB2">
        <w:tc>
          <w:tcPr>
            <w:tcW w:w="4248" w:type="dxa"/>
            <w:tcBorders>
              <w:top w:val="single" w:sz="4" w:space="0" w:color="auto"/>
              <w:left w:val="single" w:sz="4" w:space="0" w:color="auto"/>
              <w:bottom w:val="single" w:sz="4" w:space="0" w:color="auto"/>
              <w:right w:val="single" w:sz="4" w:space="0" w:color="auto"/>
            </w:tcBorders>
            <w:vAlign w:val="center"/>
          </w:tcPr>
          <w:p w:rsidR="007B0A1A" w:rsidRPr="00313191" w:rsidRDefault="007B0A1A" w:rsidP="00891DB2">
            <w:pPr>
              <w:pStyle w:val="ConsPlusNormal"/>
              <w:jc w:val="center"/>
              <w:rPr>
                <w:rFonts w:ascii="Times New Roman" w:hAnsi="Times New Roman" w:cs="Times New Roman"/>
                <w:sz w:val="22"/>
                <w:szCs w:val="22"/>
              </w:rPr>
            </w:pPr>
            <w:r w:rsidRPr="00313191">
              <w:rPr>
                <w:rFonts w:ascii="Times New Roman" w:hAnsi="Times New Roman" w:cs="Times New Roman"/>
                <w:sz w:val="22"/>
                <w:szCs w:val="22"/>
              </w:rPr>
              <w:t>Вид процедуры государственной закупки</w:t>
            </w:r>
          </w:p>
        </w:tc>
        <w:tc>
          <w:tcPr>
            <w:tcW w:w="5108" w:type="dxa"/>
            <w:tcBorders>
              <w:top w:val="single" w:sz="4" w:space="0" w:color="auto"/>
              <w:left w:val="single" w:sz="4" w:space="0" w:color="auto"/>
              <w:bottom w:val="single" w:sz="4" w:space="0" w:color="auto"/>
              <w:right w:val="single" w:sz="4" w:space="0" w:color="auto"/>
            </w:tcBorders>
            <w:vAlign w:val="center"/>
          </w:tcPr>
          <w:p w:rsidR="007B0A1A" w:rsidRPr="00313191" w:rsidRDefault="004C782C" w:rsidP="00891DB2">
            <w:pPr>
              <w:pStyle w:val="ConsPlusNormal"/>
              <w:jc w:val="center"/>
              <w:rPr>
                <w:rFonts w:ascii="Times New Roman" w:hAnsi="Times New Roman" w:cs="Times New Roman"/>
                <w:sz w:val="22"/>
                <w:szCs w:val="22"/>
              </w:rPr>
            </w:pPr>
            <w:r w:rsidRPr="00313191">
              <w:rPr>
                <w:rFonts w:ascii="Times New Roman" w:hAnsi="Times New Roman" w:cs="Times New Roman"/>
                <w:sz w:val="22"/>
                <w:szCs w:val="22"/>
              </w:rPr>
              <w:t>Э</w:t>
            </w:r>
            <w:r w:rsidR="007B0A1A" w:rsidRPr="00313191">
              <w:rPr>
                <w:rFonts w:ascii="Times New Roman" w:hAnsi="Times New Roman" w:cs="Times New Roman"/>
                <w:sz w:val="22"/>
                <w:szCs w:val="22"/>
              </w:rPr>
              <w:t>лектронный аукцион</w:t>
            </w:r>
          </w:p>
        </w:tc>
      </w:tr>
      <w:tr w:rsidR="007B0A1A" w:rsidRPr="00313191" w:rsidTr="00891DB2">
        <w:tc>
          <w:tcPr>
            <w:tcW w:w="9356" w:type="dxa"/>
            <w:gridSpan w:val="2"/>
            <w:tcBorders>
              <w:top w:val="single" w:sz="4" w:space="0" w:color="auto"/>
              <w:left w:val="single" w:sz="4" w:space="0" w:color="auto"/>
              <w:bottom w:val="single" w:sz="4" w:space="0" w:color="auto"/>
              <w:right w:val="single" w:sz="4" w:space="0" w:color="auto"/>
            </w:tcBorders>
            <w:vAlign w:val="center"/>
          </w:tcPr>
          <w:p w:rsidR="007B0A1A" w:rsidRPr="00313191" w:rsidRDefault="00CA2D73" w:rsidP="00891DB2">
            <w:pPr>
              <w:pStyle w:val="ConsPlusNormal"/>
              <w:jc w:val="center"/>
              <w:rPr>
                <w:rFonts w:ascii="Times New Roman" w:hAnsi="Times New Roman" w:cs="Times New Roman"/>
                <w:sz w:val="22"/>
                <w:szCs w:val="22"/>
              </w:rPr>
            </w:pPr>
            <w:r w:rsidRPr="00313191">
              <w:rPr>
                <w:rFonts w:ascii="Times New Roman" w:hAnsi="Times New Roman" w:cs="Times New Roman"/>
                <w:b/>
                <w:bCs/>
                <w:sz w:val="22"/>
                <w:szCs w:val="22"/>
              </w:rPr>
              <w:t>Сведения о заказчике</w:t>
            </w:r>
          </w:p>
        </w:tc>
      </w:tr>
      <w:tr w:rsidR="004C782C" w:rsidRPr="00313191" w:rsidTr="00891DB2">
        <w:tc>
          <w:tcPr>
            <w:tcW w:w="4248" w:type="dxa"/>
            <w:tcBorders>
              <w:top w:val="single" w:sz="4" w:space="0" w:color="auto"/>
              <w:left w:val="single" w:sz="4" w:space="0" w:color="auto"/>
              <w:bottom w:val="single" w:sz="4" w:space="0" w:color="auto"/>
              <w:right w:val="single" w:sz="4" w:space="0" w:color="auto"/>
            </w:tcBorders>
          </w:tcPr>
          <w:p w:rsidR="004C782C" w:rsidRPr="00313191" w:rsidRDefault="004C782C" w:rsidP="00891DB2">
            <w:pPr>
              <w:pStyle w:val="ConsPlusNormal"/>
              <w:rPr>
                <w:rFonts w:ascii="Times New Roman" w:hAnsi="Times New Roman" w:cs="Times New Roman"/>
                <w:sz w:val="22"/>
                <w:szCs w:val="22"/>
              </w:rPr>
            </w:pPr>
            <w:r w:rsidRPr="00313191">
              <w:rPr>
                <w:rFonts w:ascii="Times New Roman" w:hAnsi="Times New Roman" w:cs="Times New Roman"/>
                <w:sz w:val="22"/>
                <w:szCs w:val="22"/>
              </w:rPr>
              <w:t xml:space="preserve">Наименование </w:t>
            </w:r>
          </w:p>
        </w:tc>
        <w:tc>
          <w:tcPr>
            <w:tcW w:w="5108" w:type="dxa"/>
            <w:tcBorders>
              <w:top w:val="single" w:sz="4" w:space="0" w:color="auto"/>
              <w:left w:val="single" w:sz="4" w:space="0" w:color="auto"/>
              <w:bottom w:val="single" w:sz="4" w:space="0" w:color="auto"/>
              <w:right w:val="single" w:sz="4" w:space="0" w:color="auto"/>
            </w:tcBorders>
          </w:tcPr>
          <w:p w:rsidR="004C782C" w:rsidRPr="00313191" w:rsidRDefault="004C782C" w:rsidP="001D23D4">
            <w:pPr>
              <w:spacing w:after="0" w:line="240" w:lineRule="auto"/>
              <w:rPr>
                <w:rFonts w:ascii="Times New Roman" w:hAnsi="Times New Roman"/>
              </w:rPr>
            </w:pPr>
            <w:r w:rsidRPr="00313191">
              <w:rPr>
                <w:rFonts w:ascii="Times New Roman" w:hAnsi="Times New Roman"/>
              </w:rPr>
              <w:t xml:space="preserve">Государственное учреждение «Центр по обеспечению деятельности </w:t>
            </w:r>
            <w:r w:rsidR="001D23D4" w:rsidRPr="00313191">
              <w:rPr>
                <w:rFonts w:ascii="Times New Roman" w:hAnsi="Times New Roman"/>
              </w:rPr>
              <w:t xml:space="preserve">бюджетных организаций </w:t>
            </w:r>
            <w:r w:rsidRPr="00313191">
              <w:rPr>
                <w:rFonts w:ascii="Times New Roman" w:hAnsi="Times New Roman"/>
              </w:rPr>
              <w:t xml:space="preserve">администрации Первомайского района </w:t>
            </w:r>
            <w:proofErr w:type="spellStart"/>
            <w:r w:rsidRPr="00313191">
              <w:rPr>
                <w:rFonts w:ascii="Times New Roman" w:hAnsi="Times New Roman"/>
              </w:rPr>
              <w:t>г.Минска</w:t>
            </w:r>
            <w:proofErr w:type="spellEnd"/>
            <w:r w:rsidRPr="00313191">
              <w:rPr>
                <w:rFonts w:ascii="Times New Roman" w:hAnsi="Times New Roman"/>
              </w:rPr>
              <w:t xml:space="preserve">» </w:t>
            </w:r>
          </w:p>
        </w:tc>
      </w:tr>
      <w:tr w:rsidR="004C782C" w:rsidRPr="00313191" w:rsidTr="00891DB2">
        <w:tc>
          <w:tcPr>
            <w:tcW w:w="4248" w:type="dxa"/>
            <w:tcBorders>
              <w:top w:val="single" w:sz="4" w:space="0" w:color="auto"/>
              <w:left w:val="single" w:sz="4" w:space="0" w:color="auto"/>
              <w:bottom w:val="single" w:sz="4" w:space="0" w:color="auto"/>
              <w:right w:val="single" w:sz="4" w:space="0" w:color="auto"/>
            </w:tcBorders>
          </w:tcPr>
          <w:p w:rsidR="004C782C" w:rsidRPr="00313191" w:rsidRDefault="004C782C" w:rsidP="00891DB2">
            <w:pPr>
              <w:pStyle w:val="ConsPlusNormal"/>
              <w:rPr>
                <w:rFonts w:ascii="Times New Roman" w:hAnsi="Times New Roman" w:cs="Times New Roman"/>
                <w:sz w:val="22"/>
                <w:szCs w:val="22"/>
              </w:rPr>
            </w:pPr>
            <w:r w:rsidRPr="00313191">
              <w:rPr>
                <w:rFonts w:ascii="Times New Roman" w:hAnsi="Times New Roman" w:cs="Times New Roman"/>
                <w:sz w:val="22"/>
                <w:szCs w:val="22"/>
              </w:rPr>
              <w:t xml:space="preserve">Место нахождения </w:t>
            </w:r>
          </w:p>
        </w:tc>
        <w:tc>
          <w:tcPr>
            <w:tcW w:w="5108" w:type="dxa"/>
            <w:tcBorders>
              <w:top w:val="single" w:sz="4" w:space="0" w:color="auto"/>
              <w:left w:val="single" w:sz="4" w:space="0" w:color="auto"/>
              <w:bottom w:val="single" w:sz="4" w:space="0" w:color="auto"/>
              <w:right w:val="single" w:sz="4" w:space="0" w:color="auto"/>
            </w:tcBorders>
          </w:tcPr>
          <w:p w:rsidR="004C782C" w:rsidRPr="00313191" w:rsidRDefault="004C782C" w:rsidP="00891DB2">
            <w:pPr>
              <w:spacing w:after="0" w:line="240" w:lineRule="auto"/>
              <w:rPr>
                <w:rFonts w:ascii="Times New Roman" w:hAnsi="Times New Roman"/>
              </w:rPr>
            </w:pPr>
            <w:r w:rsidRPr="00313191">
              <w:rPr>
                <w:rFonts w:ascii="Times New Roman" w:hAnsi="Times New Roman"/>
              </w:rPr>
              <w:t>220012</w:t>
            </w:r>
            <w:r w:rsidR="00AA2567" w:rsidRPr="00313191">
              <w:rPr>
                <w:rFonts w:ascii="Times New Roman" w:hAnsi="Times New Roman"/>
              </w:rPr>
              <w:t>,</w:t>
            </w:r>
            <w:r w:rsidRPr="00313191">
              <w:rPr>
                <w:rFonts w:ascii="Times New Roman" w:hAnsi="Times New Roman"/>
              </w:rPr>
              <w:t xml:space="preserve"> </w:t>
            </w:r>
            <w:proofErr w:type="spellStart"/>
            <w:r w:rsidRPr="00313191">
              <w:rPr>
                <w:rFonts w:ascii="Times New Roman" w:hAnsi="Times New Roman"/>
              </w:rPr>
              <w:t>г.Минск</w:t>
            </w:r>
            <w:proofErr w:type="spellEnd"/>
            <w:r w:rsidRPr="00313191">
              <w:rPr>
                <w:rFonts w:ascii="Times New Roman" w:hAnsi="Times New Roman"/>
              </w:rPr>
              <w:t>, пер.К.Чорного,7</w:t>
            </w:r>
          </w:p>
        </w:tc>
      </w:tr>
      <w:tr w:rsidR="004C782C" w:rsidRPr="00313191" w:rsidTr="00891DB2">
        <w:tc>
          <w:tcPr>
            <w:tcW w:w="4248" w:type="dxa"/>
            <w:tcBorders>
              <w:top w:val="single" w:sz="4" w:space="0" w:color="auto"/>
              <w:left w:val="single" w:sz="4" w:space="0" w:color="auto"/>
              <w:bottom w:val="single" w:sz="4" w:space="0" w:color="auto"/>
              <w:right w:val="single" w:sz="4" w:space="0" w:color="auto"/>
            </w:tcBorders>
          </w:tcPr>
          <w:p w:rsidR="004C782C" w:rsidRPr="00313191" w:rsidRDefault="004C782C" w:rsidP="00891DB2">
            <w:pPr>
              <w:pStyle w:val="ConsPlusNormal"/>
              <w:rPr>
                <w:rFonts w:ascii="Times New Roman" w:hAnsi="Times New Roman" w:cs="Times New Roman"/>
                <w:sz w:val="22"/>
                <w:szCs w:val="22"/>
              </w:rPr>
            </w:pPr>
            <w:r w:rsidRPr="00313191">
              <w:rPr>
                <w:rFonts w:ascii="Times New Roman" w:hAnsi="Times New Roman" w:cs="Times New Roman"/>
                <w:sz w:val="22"/>
                <w:szCs w:val="22"/>
              </w:rPr>
              <w:t xml:space="preserve">Учетный номер плательщика </w:t>
            </w:r>
          </w:p>
        </w:tc>
        <w:tc>
          <w:tcPr>
            <w:tcW w:w="5108" w:type="dxa"/>
            <w:tcBorders>
              <w:top w:val="single" w:sz="4" w:space="0" w:color="auto"/>
              <w:left w:val="single" w:sz="4" w:space="0" w:color="auto"/>
              <w:bottom w:val="single" w:sz="4" w:space="0" w:color="auto"/>
              <w:right w:val="single" w:sz="4" w:space="0" w:color="auto"/>
            </w:tcBorders>
          </w:tcPr>
          <w:p w:rsidR="004C782C" w:rsidRPr="00313191" w:rsidRDefault="004C782C" w:rsidP="00891DB2">
            <w:pPr>
              <w:spacing w:after="0" w:line="240" w:lineRule="auto"/>
              <w:rPr>
                <w:rFonts w:ascii="Times New Roman" w:hAnsi="Times New Roman"/>
              </w:rPr>
            </w:pPr>
            <w:r w:rsidRPr="00313191">
              <w:rPr>
                <w:rFonts w:ascii="Times New Roman" w:hAnsi="Times New Roman"/>
              </w:rPr>
              <w:t>193402504</w:t>
            </w:r>
          </w:p>
        </w:tc>
      </w:tr>
      <w:tr w:rsidR="007B0A1A" w:rsidRPr="00313191" w:rsidTr="00891DB2">
        <w:tc>
          <w:tcPr>
            <w:tcW w:w="9356" w:type="dxa"/>
            <w:gridSpan w:val="2"/>
            <w:tcBorders>
              <w:top w:val="single" w:sz="4" w:space="0" w:color="auto"/>
              <w:left w:val="single" w:sz="4" w:space="0" w:color="auto"/>
              <w:bottom w:val="single" w:sz="4" w:space="0" w:color="auto"/>
              <w:right w:val="single" w:sz="4" w:space="0" w:color="auto"/>
            </w:tcBorders>
            <w:vAlign w:val="center"/>
          </w:tcPr>
          <w:p w:rsidR="007B0A1A" w:rsidRPr="00313191" w:rsidRDefault="007B0A1A" w:rsidP="00891DB2">
            <w:pPr>
              <w:pStyle w:val="ConsPlusNormal"/>
              <w:jc w:val="center"/>
              <w:rPr>
                <w:rFonts w:ascii="Times New Roman" w:hAnsi="Times New Roman" w:cs="Times New Roman"/>
                <w:sz w:val="22"/>
                <w:szCs w:val="22"/>
              </w:rPr>
            </w:pPr>
            <w:r w:rsidRPr="00313191">
              <w:rPr>
                <w:rFonts w:ascii="Times New Roman" w:hAnsi="Times New Roman" w:cs="Times New Roman"/>
                <w:b/>
                <w:bCs/>
                <w:sz w:val="22"/>
                <w:szCs w:val="22"/>
              </w:rPr>
              <w:t>Сведения о</w:t>
            </w:r>
            <w:r w:rsidR="0041173D" w:rsidRPr="00313191">
              <w:rPr>
                <w:rFonts w:ascii="Times New Roman" w:hAnsi="Times New Roman" w:cs="Times New Roman"/>
                <w:b/>
                <w:bCs/>
                <w:sz w:val="22"/>
                <w:szCs w:val="22"/>
              </w:rPr>
              <w:t>б</w:t>
            </w:r>
            <w:r w:rsidR="004C422E" w:rsidRPr="00313191">
              <w:rPr>
                <w:rFonts w:ascii="Times New Roman" w:hAnsi="Times New Roman" w:cs="Times New Roman"/>
                <w:b/>
                <w:bCs/>
                <w:sz w:val="22"/>
                <w:szCs w:val="22"/>
              </w:rPr>
              <w:t xml:space="preserve"> </w:t>
            </w:r>
            <w:r w:rsidRPr="00313191">
              <w:rPr>
                <w:rFonts w:ascii="Times New Roman" w:hAnsi="Times New Roman" w:cs="Times New Roman"/>
                <w:b/>
                <w:bCs/>
                <w:sz w:val="22"/>
                <w:szCs w:val="22"/>
              </w:rPr>
              <w:t>электронном аукционе</w:t>
            </w:r>
          </w:p>
        </w:tc>
      </w:tr>
      <w:tr w:rsidR="007B0A1A" w:rsidRPr="00313191" w:rsidTr="00891DB2">
        <w:tc>
          <w:tcPr>
            <w:tcW w:w="4248" w:type="dxa"/>
            <w:tcBorders>
              <w:top w:val="single" w:sz="4" w:space="0" w:color="auto"/>
              <w:left w:val="single" w:sz="4" w:space="0" w:color="auto"/>
              <w:bottom w:val="single" w:sz="4" w:space="0" w:color="auto"/>
              <w:right w:val="single" w:sz="4" w:space="0" w:color="auto"/>
            </w:tcBorders>
          </w:tcPr>
          <w:p w:rsidR="007B0A1A" w:rsidRPr="00313191" w:rsidRDefault="007B0A1A" w:rsidP="00891DB2">
            <w:pPr>
              <w:pStyle w:val="ConsPlusNormal"/>
              <w:rPr>
                <w:rFonts w:ascii="Times New Roman" w:hAnsi="Times New Roman" w:cs="Times New Roman"/>
                <w:sz w:val="22"/>
                <w:szCs w:val="22"/>
              </w:rPr>
            </w:pPr>
            <w:r w:rsidRPr="00313191">
              <w:rPr>
                <w:rFonts w:ascii="Times New Roman" w:hAnsi="Times New Roman" w:cs="Times New Roman"/>
                <w:sz w:val="22"/>
                <w:szCs w:val="22"/>
              </w:rPr>
              <w:t>Дата истечения срока для подготовки и подачи предложений</w:t>
            </w:r>
          </w:p>
        </w:tc>
        <w:tc>
          <w:tcPr>
            <w:tcW w:w="5108" w:type="dxa"/>
            <w:tcBorders>
              <w:top w:val="single" w:sz="4" w:space="0" w:color="auto"/>
              <w:left w:val="single" w:sz="4" w:space="0" w:color="auto"/>
              <w:bottom w:val="single" w:sz="4" w:space="0" w:color="auto"/>
              <w:right w:val="single" w:sz="4" w:space="0" w:color="auto"/>
            </w:tcBorders>
          </w:tcPr>
          <w:p w:rsidR="007B0A1A" w:rsidRPr="00313191" w:rsidRDefault="005E75B6" w:rsidP="00891DB2">
            <w:pPr>
              <w:pStyle w:val="ConsPlusNormal"/>
              <w:rPr>
                <w:rFonts w:ascii="Times New Roman" w:hAnsi="Times New Roman" w:cs="Times New Roman"/>
                <w:sz w:val="22"/>
                <w:szCs w:val="22"/>
              </w:rPr>
            </w:pPr>
            <w:r w:rsidRPr="00313191">
              <w:rPr>
                <w:rFonts w:ascii="Times New Roman" w:hAnsi="Times New Roman" w:cs="Times New Roman"/>
                <w:color w:val="000000"/>
                <w:sz w:val="22"/>
                <w:szCs w:val="22"/>
                <w:shd w:val="clear" w:color="auto" w:fill="FFFFFF"/>
              </w:rPr>
              <w:t>не менее </w:t>
            </w:r>
            <w:r w:rsidRPr="00313191">
              <w:rPr>
                <w:rFonts w:ascii="Times New Roman" w:hAnsi="Times New Roman" w:cs="Times New Roman"/>
                <w:bCs/>
                <w:color w:val="000000"/>
                <w:sz w:val="22"/>
                <w:szCs w:val="22"/>
                <w:shd w:val="clear" w:color="auto" w:fill="FFFFFF"/>
              </w:rPr>
              <w:t>10 календарных дней</w:t>
            </w:r>
            <w:r w:rsidRPr="00313191">
              <w:rPr>
                <w:rFonts w:ascii="Times New Roman" w:eastAsia="Times New Roman" w:hAnsi="Times New Roman" w:cs="Times New Roman"/>
                <w:sz w:val="22"/>
                <w:szCs w:val="22"/>
              </w:rPr>
              <w:t xml:space="preserve"> со дня размещения приглашения</w:t>
            </w:r>
          </w:p>
        </w:tc>
      </w:tr>
      <w:tr w:rsidR="007B0A1A" w:rsidRPr="00313191" w:rsidTr="00891DB2">
        <w:tc>
          <w:tcPr>
            <w:tcW w:w="4248" w:type="dxa"/>
            <w:tcBorders>
              <w:top w:val="single" w:sz="4" w:space="0" w:color="auto"/>
              <w:left w:val="single" w:sz="4" w:space="0" w:color="auto"/>
              <w:bottom w:val="single" w:sz="4" w:space="0" w:color="auto"/>
              <w:right w:val="single" w:sz="4" w:space="0" w:color="auto"/>
            </w:tcBorders>
          </w:tcPr>
          <w:p w:rsidR="007B0A1A" w:rsidRPr="00313191" w:rsidRDefault="00640213" w:rsidP="00891DB2">
            <w:pPr>
              <w:pStyle w:val="ConsPlusNormal"/>
              <w:rPr>
                <w:rFonts w:ascii="Times New Roman" w:hAnsi="Times New Roman" w:cs="Times New Roman"/>
                <w:sz w:val="22"/>
                <w:szCs w:val="22"/>
              </w:rPr>
            </w:pPr>
            <w:r w:rsidRPr="00313191">
              <w:rPr>
                <w:rFonts w:ascii="Times New Roman" w:hAnsi="Times New Roman" w:cs="Times New Roman"/>
                <w:sz w:val="22"/>
                <w:szCs w:val="22"/>
              </w:rPr>
              <w:t>Предельная</w:t>
            </w:r>
            <w:r w:rsidR="007B0A1A" w:rsidRPr="00313191">
              <w:rPr>
                <w:rFonts w:ascii="Times New Roman" w:hAnsi="Times New Roman" w:cs="Times New Roman"/>
                <w:sz w:val="22"/>
                <w:szCs w:val="22"/>
              </w:rPr>
              <w:t xml:space="preserve"> стоимость предмета государственной закупки</w:t>
            </w:r>
          </w:p>
        </w:tc>
        <w:tc>
          <w:tcPr>
            <w:tcW w:w="5108" w:type="dxa"/>
            <w:tcBorders>
              <w:top w:val="single" w:sz="4" w:space="0" w:color="auto"/>
              <w:left w:val="single" w:sz="4" w:space="0" w:color="auto"/>
              <w:bottom w:val="single" w:sz="4" w:space="0" w:color="auto"/>
              <w:right w:val="single" w:sz="4" w:space="0" w:color="auto"/>
            </w:tcBorders>
            <w:shd w:val="clear" w:color="auto" w:fill="auto"/>
          </w:tcPr>
          <w:p w:rsidR="00B962D0" w:rsidRPr="00313191" w:rsidRDefault="00FB6678" w:rsidP="00891DB2">
            <w:pPr>
              <w:pStyle w:val="ConsPlusNormal"/>
              <w:rPr>
                <w:rFonts w:ascii="Times New Roman" w:hAnsi="Times New Roman" w:cs="Times New Roman"/>
                <w:sz w:val="22"/>
                <w:szCs w:val="22"/>
              </w:rPr>
            </w:pPr>
            <w:r>
              <w:rPr>
                <w:rFonts w:ascii="Times New Roman" w:hAnsi="Times New Roman" w:cs="Times New Roman"/>
                <w:b/>
                <w:sz w:val="22"/>
                <w:szCs w:val="22"/>
              </w:rPr>
              <w:t>47 044,55</w:t>
            </w:r>
            <w:r w:rsidR="00447574">
              <w:rPr>
                <w:rFonts w:ascii="Times New Roman" w:hAnsi="Times New Roman" w:cs="Times New Roman"/>
                <w:b/>
                <w:sz w:val="22"/>
                <w:szCs w:val="22"/>
              </w:rPr>
              <w:t xml:space="preserve"> </w:t>
            </w:r>
            <w:r w:rsidR="007539F5" w:rsidRPr="00313191">
              <w:rPr>
                <w:rFonts w:ascii="Times New Roman" w:hAnsi="Times New Roman" w:cs="Times New Roman"/>
                <w:sz w:val="22"/>
                <w:szCs w:val="22"/>
              </w:rPr>
              <w:t xml:space="preserve">белорусских </w:t>
            </w:r>
            <w:r w:rsidR="007F478C" w:rsidRPr="00313191">
              <w:rPr>
                <w:rFonts w:ascii="Times New Roman" w:hAnsi="Times New Roman" w:cs="Times New Roman"/>
                <w:sz w:val="22"/>
                <w:szCs w:val="22"/>
              </w:rPr>
              <w:t xml:space="preserve">рублей с НДС </w:t>
            </w:r>
          </w:p>
          <w:p w:rsidR="002A2929" w:rsidRPr="00313191" w:rsidRDefault="002A2929" w:rsidP="00891DB2">
            <w:pPr>
              <w:pStyle w:val="ConsPlusNormal"/>
              <w:rPr>
                <w:rFonts w:ascii="Times New Roman" w:hAnsi="Times New Roman" w:cs="Times New Roman"/>
                <w:sz w:val="22"/>
                <w:szCs w:val="22"/>
              </w:rPr>
            </w:pPr>
          </w:p>
        </w:tc>
      </w:tr>
      <w:tr w:rsidR="007B0A1A" w:rsidRPr="00313191" w:rsidTr="00891DB2">
        <w:tc>
          <w:tcPr>
            <w:tcW w:w="4248" w:type="dxa"/>
            <w:tcBorders>
              <w:top w:val="single" w:sz="4" w:space="0" w:color="auto"/>
              <w:left w:val="single" w:sz="4" w:space="0" w:color="auto"/>
              <w:bottom w:val="single" w:sz="4" w:space="0" w:color="auto"/>
              <w:right w:val="single" w:sz="4" w:space="0" w:color="auto"/>
            </w:tcBorders>
          </w:tcPr>
          <w:p w:rsidR="007B0A1A" w:rsidRPr="00313191" w:rsidRDefault="007B0A1A" w:rsidP="00891DB2">
            <w:pPr>
              <w:pStyle w:val="ConsPlusNormal"/>
              <w:rPr>
                <w:rFonts w:ascii="Times New Roman" w:hAnsi="Times New Roman" w:cs="Times New Roman"/>
                <w:sz w:val="22"/>
                <w:szCs w:val="22"/>
              </w:rPr>
            </w:pPr>
            <w:r w:rsidRPr="00313191">
              <w:rPr>
                <w:rFonts w:ascii="Times New Roman" w:hAnsi="Times New Roman" w:cs="Times New Roman"/>
                <w:sz w:val="22"/>
                <w:szCs w:val="22"/>
              </w:rPr>
              <w:t>Требования к участникам, документы и (или) сведения для пров</w:t>
            </w:r>
            <w:r w:rsidR="006060E9" w:rsidRPr="00313191">
              <w:rPr>
                <w:rFonts w:ascii="Times New Roman" w:hAnsi="Times New Roman" w:cs="Times New Roman"/>
                <w:sz w:val="22"/>
                <w:szCs w:val="22"/>
              </w:rPr>
              <w:t xml:space="preserve">ерки требований к участникам </w:t>
            </w:r>
          </w:p>
        </w:tc>
        <w:tc>
          <w:tcPr>
            <w:tcW w:w="5108" w:type="dxa"/>
            <w:tcBorders>
              <w:top w:val="single" w:sz="4" w:space="0" w:color="auto"/>
              <w:left w:val="single" w:sz="4" w:space="0" w:color="auto"/>
              <w:bottom w:val="single" w:sz="4" w:space="0" w:color="auto"/>
              <w:right w:val="single" w:sz="4" w:space="0" w:color="auto"/>
            </w:tcBorders>
          </w:tcPr>
          <w:p w:rsidR="0036419E" w:rsidRPr="00313191" w:rsidRDefault="0036419E" w:rsidP="0036419E">
            <w:pPr>
              <w:pStyle w:val="ConsPlusNormal"/>
              <w:jc w:val="both"/>
              <w:rPr>
                <w:rFonts w:ascii="Times New Roman" w:hAnsi="Times New Roman" w:cs="Times New Roman"/>
                <w:b/>
                <w:sz w:val="22"/>
                <w:szCs w:val="22"/>
              </w:rPr>
            </w:pPr>
            <w:r w:rsidRPr="00313191">
              <w:rPr>
                <w:rFonts w:ascii="Times New Roman" w:hAnsi="Times New Roman" w:cs="Times New Roman"/>
                <w:b/>
                <w:sz w:val="22"/>
                <w:szCs w:val="22"/>
              </w:rPr>
              <w:t>К участникам предъявляются следующие требования:</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w:t>
            </w:r>
            <w:r w:rsidRPr="00313191">
              <w:rPr>
                <w:rFonts w:ascii="Times New Roman" w:hAnsi="Times New Roman" w:cs="Times New Roman"/>
                <w:sz w:val="22"/>
                <w:szCs w:val="22"/>
              </w:rPr>
              <w:lastRenderedPageBreak/>
              <w:t>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rsidR="0036419E" w:rsidRPr="00313191" w:rsidRDefault="0036419E" w:rsidP="0036419E">
            <w:pPr>
              <w:pStyle w:val="ConsPlusNormal"/>
              <w:jc w:val="both"/>
              <w:rPr>
                <w:rFonts w:ascii="Times New Roman" w:hAnsi="Times New Roman" w:cs="Times New Roman"/>
                <w:sz w:val="22"/>
                <w:szCs w:val="22"/>
              </w:rPr>
            </w:pP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36419E" w:rsidRPr="00313191" w:rsidRDefault="0036419E" w:rsidP="0036419E">
            <w:pPr>
              <w:pStyle w:val="p-normal"/>
              <w:shd w:val="clear" w:color="auto" w:fill="FFFFFF"/>
              <w:spacing w:before="0" w:beforeAutospacing="0" w:after="0" w:afterAutospacing="0"/>
              <w:ind w:firstLine="450"/>
              <w:jc w:val="both"/>
              <w:rPr>
                <w:rFonts w:eastAsiaTheme="minorEastAsia"/>
                <w:sz w:val="22"/>
                <w:szCs w:val="22"/>
              </w:rPr>
            </w:pPr>
            <w:r w:rsidRPr="00313191">
              <w:rPr>
                <w:rFonts w:eastAsiaTheme="minorEastAsia"/>
                <w:sz w:val="22"/>
                <w:szCs w:val="22"/>
              </w:rPr>
              <w:t xml:space="preserve">Соответствие требованию подтверждается: </w:t>
            </w:r>
          </w:p>
          <w:p w:rsidR="0036419E" w:rsidRPr="00313191" w:rsidRDefault="0036419E" w:rsidP="0036419E">
            <w:pPr>
              <w:pStyle w:val="p-normal"/>
              <w:shd w:val="clear" w:color="auto" w:fill="FFFFFF"/>
              <w:spacing w:before="0" w:beforeAutospacing="0" w:after="0" w:afterAutospacing="0"/>
              <w:ind w:firstLine="450"/>
              <w:jc w:val="both"/>
              <w:rPr>
                <w:rFonts w:eastAsiaTheme="minorEastAsia"/>
                <w:sz w:val="22"/>
                <w:szCs w:val="22"/>
              </w:rPr>
            </w:pPr>
            <w:r w:rsidRPr="00313191">
              <w:rPr>
                <w:rFonts w:eastAsiaTheme="minorEastAsia"/>
                <w:sz w:val="22"/>
                <w:szCs w:val="22"/>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36419E" w:rsidRPr="00313191" w:rsidRDefault="0036419E" w:rsidP="0036419E">
            <w:pPr>
              <w:pStyle w:val="p-normal"/>
              <w:shd w:val="clear" w:color="auto" w:fill="FFFFFF"/>
              <w:spacing w:before="0" w:beforeAutospacing="0" w:after="0" w:afterAutospacing="0"/>
              <w:ind w:firstLine="450"/>
              <w:jc w:val="both"/>
              <w:rPr>
                <w:rFonts w:eastAsiaTheme="minorEastAsia"/>
                <w:sz w:val="22"/>
                <w:szCs w:val="22"/>
              </w:rPr>
            </w:pPr>
            <w:r w:rsidRPr="00313191">
              <w:rPr>
                <w:rFonts w:eastAsiaTheme="minorEastAsia"/>
                <w:sz w:val="22"/>
                <w:szCs w:val="22"/>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36419E" w:rsidRPr="00313191" w:rsidRDefault="0036419E" w:rsidP="0036419E">
            <w:pPr>
              <w:pStyle w:val="p-normal"/>
              <w:shd w:val="clear" w:color="auto" w:fill="FFFFFF"/>
              <w:spacing w:before="0" w:beforeAutospacing="0" w:after="0" w:afterAutospacing="0"/>
              <w:ind w:firstLine="450"/>
              <w:jc w:val="both"/>
              <w:rPr>
                <w:rFonts w:eastAsiaTheme="minorEastAsia"/>
                <w:sz w:val="22"/>
                <w:szCs w:val="22"/>
              </w:rPr>
            </w:pP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        Соответствие данному требованию </w:t>
            </w:r>
            <w:r w:rsidRPr="00313191">
              <w:rPr>
                <w:rFonts w:ascii="Times New Roman" w:hAnsi="Times New Roman" w:cs="Times New Roman"/>
                <w:sz w:val="22"/>
                <w:szCs w:val="22"/>
              </w:rPr>
              <w:lastRenderedPageBreak/>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36419E" w:rsidRPr="00313191" w:rsidRDefault="0036419E" w:rsidP="0036419E">
            <w:pPr>
              <w:pStyle w:val="ConsPlusNormal"/>
              <w:jc w:val="both"/>
              <w:rPr>
                <w:rFonts w:ascii="Times New Roman" w:hAnsi="Times New Roman" w:cs="Times New Roman"/>
                <w:sz w:val="22"/>
                <w:szCs w:val="22"/>
              </w:rPr>
            </w:pP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4.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не должно быть аффилировано с заказчиком, организатором.</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36419E" w:rsidRPr="00313191" w:rsidRDefault="0036419E" w:rsidP="0036419E">
            <w:pPr>
              <w:pStyle w:val="ConsPlusNormal"/>
              <w:jc w:val="both"/>
              <w:rPr>
                <w:rFonts w:ascii="Times New Roman" w:hAnsi="Times New Roman" w:cs="Times New Roman"/>
                <w:sz w:val="22"/>
                <w:szCs w:val="22"/>
              </w:rPr>
            </w:pP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       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36419E" w:rsidRPr="00313191" w:rsidRDefault="0036419E" w:rsidP="0036419E">
            <w:pPr>
              <w:pStyle w:val="ConsPlusNormal"/>
              <w:jc w:val="both"/>
              <w:rPr>
                <w:rFonts w:ascii="Times New Roman" w:hAnsi="Times New Roman" w:cs="Times New Roman"/>
                <w:sz w:val="22"/>
                <w:szCs w:val="22"/>
              </w:rPr>
            </w:pP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w:t>
            </w:r>
            <w:r w:rsidRPr="00313191">
              <w:rPr>
                <w:rFonts w:ascii="Times New Roman" w:hAnsi="Times New Roman" w:cs="Times New Roman"/>
                <w:sz w:val="22"/>
                <w:szCs w:val="22"/>
              </w:rPr>
              <w:lastRenderedPageBreak/>
              <w:t>(или) подготовке заключения по рассмотрению, оценке и сравнению предложений.</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36419E" w:rsidRPr="00313191" w:rsidRDefault="0036419E" w:rsidP="0036419E">
            <w:pPr>
              <w:pStyle w:val="ConsPlusNormal"/>
              <w:jc w:val="both"/>
              <w:rPr>
                <w:rFonts w:ascii="Times New Roman" w:hAnsi="Times New Roman" w:cs="Times New Roman"/>
                <w:sz w:val="22"/>
                <w:szCs w:val="22"/>
              </w:rPr>
            </w:pP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36419E" w:rsidRPr="00313191" w:rsidRDefault="0036419E" w:rsidP="0036419E">
            <w:pPr>
              <w:pStyle w:val="ConsPlusNormal"/>
              <w:jc w:val="both"/>
              <w:rPr>
                <w:rFonts w:ascii="Times New Roman" w:hAnsi="Times New Roman" w:cs="Times New Roman"/>
                <w:sz w:val="22"/>
                <w:szCs w:val="22"/>
              </w:rPr>
            </w:pP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36419E" w:rsidRPr="00313191" w:rsidRDefault="0036419E" w:rsidP="0036419E">
            <w:pPr>
              <w:pStyle w:val="ConsPlusNormal"/>
              <w:jc w:val="both"/>
              <w:rPr>
                <w:rFonts w:ascii="Times New Roman" w:hAnsi="Times New Roman" w:cs="Times New Roman"/>
                <w:sz w:val="22"/>
                <w:szCs w:val="22"/>
              </w:rPr>
            </w:pP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9. В отношении юридического лица и индивидуального предпринимателя не должно быть возбуждено производство по делу о банкротстве.</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36419E"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sz w:val="22"/>
                <w:szCs w:val="22"/>
              </w:rPr>
              <w:t xml:space="preserve">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w:t>
            </w:r>
            <w:r w:rsidRPr="00313191">
              <w:rPr>
                <w:rFonts w:ascii="Times New Roman" w:hAnsi="Times New Roman" w:cs="Times New Roman"/>
                <w:sz w:val="22"/>
                <w:szCs w:val="22"/>
              </w:rPr>
              <w:lastRenderedPageBreak/>
              <w:t>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36419E" w:rsidRPr="00313191" w:rsidRDefault="0036419E" w:rsidP="0036419E">
            <w:pPr>
              <w:pStyle w:val="ConsPlusNormal"/>
              <w:ind w:firstLine="540"/>
              <w:jc w:val="both"/>
              <w:rPr>
                <w:rFonts w:ascii="Times New Roman" w:hAnsi="Times New Roman" w:cs="Times New Roman"/>
                <w:sz w:val="22"/>
                <w:szCs w:val="22"/>
              </w:rPr>
            </w:pPr>
            <w:r w:rsidRPr="00313191">
              <w:rPr>
                <w:rFonts w:ascii="Times New Roman" w:hAnsi="Times New Roman" w:cs="Times New Roman"/>
                <w:sz w:val="22"/>
                <w:szCs w:val="22"/>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36419E" w:rsidRPr="00313191" w:rsidRDefault="0036419E" w:rsidP="0036419E">
            <w:pPr>
              <w:pStyle w:val="ConsPlusNormal"/>
              <w:ind w:firstLine="540"/>
              <w:jc w:val="both"/>
              <w:rPr>
                <w:rFonts w:ascii="Times New Roman" w:hAnsi="Times New Roman" w:cs="Times New Roman"/>
                <w:sz w:val="22"/>
                <w:szCs w:val="22"/>
              </w:rPr>
            </w:pPr>
            <w:r w:rsidRPr="00313191">
              <w:rPr>
                <w:rFonts w:ascii="Times New Roman" w:hAnsi="Times New Roman" w:cs="Times New Roman"/>
                <w:sz w:val="22"/>
                <w:szCs w:val="22"/>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36419E" w:rsidRPr="00313191" w:rsidRDefault="0036419E" w:rsidP="0036419E">
            <w:pPr>
              <w:pStyle w:val="ConsPlusNormal"/>
              <w:ind w:firstLine="540"/>
              <w:jc w:val="both"/>
              <w:rPr>
                <w:rFonts w:ascii="Times New Roman" w:hAnsi="Times New Roman" w:cs="Times New Roman"/>
                <w:sz w:val="22"/>
                <w:szCs w:val="22"/>
              </w:rPr>
            </w:pPr>
            <w:r w:rsidRPr="00313191">
              <w:rPr>
                <w:rFonts w:ascii="Times New Roman" w:hAnsi="Times New Roman" w:cs="Times New Roman"/>
                <w:sz w:val="22"/>
                <w:szCs w:val="22"/>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36419E" w:rsidRPr="00313191" w:rsidRDefault="0036419E" w:rsidP="0036419E">
            <w:pPr>
              <w:pStyle w:val="ConsPlusNormal"/>
              <w:ind w:firstLine="540"/>
              <w:jc w:val="both"/>
              <w:rPr>
                <w:rFonts w:ascii="Times New Roman" w:hAnsi="Times New Roman" w:cs="Times New Roman"/>
                <w:sz w:val="22"/>
                <w:szCs w:val="22"/>
              </w:rPr>
            </w:pPr>
            <w:r w:rsidRPr="00313191">
              <w:rPr>
                <w:rFonts w:ascii="Times New Roman" w:hAnsi="Times New Roman" w:cs="Times New Roman"/>
                <w:sz w:val="22"/>
                <w:szCs w:val="22"/>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36419E" w:rsidRPr="00313191" w:rsidRDefault="0036419E" w:rsidP="0036419E">
            <w:pPr>
              <w:pStyle w:val="ConsPlusNormal"/>
              <w:ind w:firstLine="540"/>
              <w:jc w:val="both"/>
              <w:rPr>
                <w:rFonts w:ascii="Times New Roman" w:hAnsi="Times New Roman" w:cs="Times New Roman"/>
                <w:sz w:val="22"/>
                <w:szCs w:val="22"/>
              </w:rPr>
            </w:pPr>
            <w:r w:rsidRPr="00313191">
              <w:rPr>
                <w:rFonts w:ascii="Times New Roman" w:hAnsi="Times New Roman" w:cs="Times New Roman"/>
                <w:sz w:val="22"/>
                <w:szCs w:val="22"/>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36419E" w:rsidRPr="00313191" w:rsidRDefault="0036419E" w:rsidP="0036419E">
            <w:pPr>
              <w:pStyle w:val="ConsPlusNormal"/>
              <w:ind w:firstLine="540"/>
              <w:jc w:val="both"/>
              <w:rPr>
                <w:rFonts w:ascii="Times New Roman" w:hAnsi="Times New Roman" w:cs="Times New Roman"/>
                <w:sz w:val="22"/>
                <w:szCs w:val="22"/>
              </w:rPr>
            </w:pPr>
            <w:r w:rsidRPr="00313191">
              <w:rPr>
                <w:rFonts w:ascii="Times New Roman" w:hAnsi="Times New Roman" w:cs="Times New Roman"/>
                <w:sz w:val="22"/>
                <w:szCs w:val="22"/>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547D84" w:rsidRPr="00313191" w:rsidRDefault="0036419E" w:rsidP="0036419E">
            <w:pPr>
              <w:pStyle w:val="ConsPlusNormal"/>
              <w:jc w:val="both"/>
              <w:rPr>
                <w:rFonts w:ascii="Times New Roman" w:hAnsi="Times New Roman" w:cs="Times New Roman"/>
                <w:sz w:val="22"/>
                <w:szCs w:val="22"/>
              </w:rPr>
            </w:pPr>
            <w:r w:rsidRPr="00313191">
              <w:rPr>
                <w:rFonts w:ascii="Times New Roman" w:hAnsi="Times New Roman" w:cs="Times New Roman"/>
                <w:i/>
                <w:sz w:val="22"/>
                <w:szCs w:val="22"/>
              </w:rPr>
              <w:t xml:space="preserve">       </w:t>
            </w:r>
            <w:r w:rsidRPr="00313191">
              <w:rPr>
                <w:rFonts w:ascii="Times New Roman" w:hAnsi="Times New Roman" w:cs="Times New Roman"/>
                <w:sz w:val="22"/>
                <w:szCs w:val="22"/>
              </w:rPr>
              <w:t xml:space="preserve"> </w:t>
            </w:r>
            <w:r w:rsidRPr="00313191">
              <w:rPr>
                <w:rFonts w:ascii="Times New Roman" w:hAnsi="Times New Roman" w:cs="Times New Roman"/>
                <w:i/>
                <w:sz w:val="22"/>
                <w:szCs w:val="22"/>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313191" w:rsidTr="00891DB2">
        <w:tc>
          <w:tcPr>
            <w:tcW w:w="4248" w:type="dxa"/>
            <w:tcBorders>
              <w:top w:val="single" w:sz="4" w:space="0" w:color="auto"/>
              <w:left w:val="single" w:sz="4" w:space="0" w:color="auto"/>
              <w:bottom w:val="single" w:sz="4" w:space="0" w:color="auto"/>
              <w:right w:val="single" w:sz="4" w:space="0" w:color="auto"/>
            </w:tcBorders>
          </w:tcPr>
          <w:p w:rsidR="007B0A1A" w:rsidRPr="00313191" w:rsidRDefault="007B0A1A" w:rsidP="00891DB2">
            <w:pPr>
              <w:pStyle w:val="ConsPlusNormal"/>
              <w:rPr>
                <w:rFonts w:ascii="Times New Roman" w:hAnsi="Times New Roman" w:cs="Times New Roman"/>
                <w:sz w:val="22"/>
                <w:szCs w:val="22"/>
              </w:rPr>
            </w:pPr>
            <w:r w:rsidRPr="00313191">
              <w:rPr>
                <w:rFonts w:ascii="Times New Roman" w:hAnsi="Times New Roman" w:cs="Times New Roman"/>
                <w:sz w:val="22"/>
                <w:szCs w:val="22"/>
              </w:rPr>
              <w:lastRenderedPageBreak/>
              <w:t>Требование о предоставл</w:t>
            </w:r>
            <w:r w:rsidR="00A74165" w:rsidRPr="00313191">
              <w:rPr>
                <w:rFonts w:ascii="Times New Roman" w:hAnsi="Times New Roman" w:cs="Times New Roman"/>
                <w:sz w:val="22"/>
                <w:szCs w:val="22"/>
              </w:rPr>
              <w:t>ении аукционного обеспечения</w:t>
            </w:r>
            <w:r w:rsidRPr="00313191">
              <w:rPr>
                <w:rFonts w:ascii="Times New Roman" w:hAnsi="Times New Roman" w:cs="Times New Roman"/>
                <w:sz w:val="22"/>
                <w:szCs w:val="22"/>
              </w:rPr>
              <w:t>, размер аукционного обеспечения, срок д</w:t>
            </w:r>
            <w:r w:rsidR="00A74165" w:rsidRPr="00313191">
              <w:rPr>
                <w:rFonts w:ascii="Times New Roman" w:hAnsi="Times New Roman" w:cs="Times New Roman"/>
                <w:sz w:val="22"/>
                <w:szCs w:val="22"/>
              </w:rPr>
              <w:t xml:space="preserve">ействия банковской гарантии </w:t>
            </w:r>
            <w:r w:rsidRPr="00313191">
              <w:rPr>
                <w:rFonts w:ascii="Times New Roman" w:hAnsi="Times New Roman" w:cs="Times New Roman"/>
                <w:sz w:val="22"/>
                <w:szCs w:val="22"/>
              </w:rPr>
              <w:t>и (или) обеспечения исполнения обязательств по договору</w:t>
            </w:r>
          </w:p>
        </w:tc>
        <w:tc>
          <w:tcPr>
            <w:tcW w:w="5108" w:type="dxa"/>
            <w:tcBorders>
              <w:top w:val="single" w:sz="4" w:space="0" w:color="auto"/>
              <w:left w:val="single" w:sz="4" w:space="0" w:color="auto"/>
              <w:bottom w:val="single" w:sz="4" w:space="0" w:color="auto"/>
              <w:right w:val="single" w:sz="4" w:space="0" w:color="auto"/>
            </w:tcBorders>
          </w:tcPr>
          <w:p w:rsidR="007B0A1A" w:rsidRPr="00313191" w:rsidRDefault="00631512" w:rsidP="00891DB2">
            <w:pPr>
              <w:pStyle w:val="ConsPlusNormal"/>
              <w:rPr>
                <w:rFonts w:ascii="Times New Roman" w:hAnsi="Times New Roman" w:cs="Times New Roman"/>
                <w:sz w:val="22"/>
                <w:szCs w:val="22"/>
              </w:rPr>
            </w:pPr>
            <w:r w:rsidRPr="00313191">
              <w:rPr>
                <w:rFonts w:ascii="Times New Roman" w:hAnsi="Times New Roman" w:cs="Times New Roman"/>
                <w:sz w:val="22"/>
                <w:szCs w:val="22"/>
              </w:rPr>
              <w:t>Н</w:t>
            </w:r>
            <w:r w:rsidR="00006B8D" w:rsidRPr="00313191">
              <w:rPr>
                <w:rFonts w:ascii="Times New Roman" w:hAnsi="Times New Roman" w:cs="Times New Roman"/>
                <w:sz w:val="22"/>
                <w:szCs w:val="22"/>
              </w:rPr>
              <w:t xml:space="preserve">е </w:t>
            </w:r>
            <w:r w:rsidRPr="00313191">
              <w:rPr>
                <w:rFonts w:ascii="Times New Roman" w:hAnsi="Times New Roman" w:cs="Times New Roman"/>
                <w:sz w:val="22"/>
                <w:szCs w:val="22"/>
              </w:rPr>
              <w:t>устан</w:t>
            </w:r>
            <w:r w:rsidR="00722F55" w:rsidRPr="00313191">
              <w:rPr>
                <w:rFonts w:ascii="Times New Roman" w:hAnsi="Times New Roman" w:cs="Times New Roman"/>
                <w:sz w:val="22"/>
                <w:szCs w:val="22"/>
              </w:rPr>
              <w:t>о</w:t>
            </w:r>
            <w:r w:rsidRPr="00313191">
              <w:rPr>
                <w:rFonts w:ascii="Times New Roman" w:hAnsi="Times New Roman" w:cs="Times New Roman"/>
                <w:sz w:val="22"/>
                <w:szCs w:val="22"/>
              </w:rPr>
              <w:t>вл</w:t>
            </w:r>
            <w:r w:rsidR="00722F55" w:rsidRPr="00313191">
              <w:rPr>
                <w:rFonts w:ascii="Times New Roman" w:hAnsi="Times New Roman" w:cs="Times New Roman"/>
                <w:sz w:val="22"/>
                <w:szCs w:val="22"/>
              </w:rPr>
              <w:t>ены</w:t>
            </w:r>
            <w:r w:rsidR="00006B8D" w:rsidRPr="00313191">
              <w:rPr>
                <w:rFonts w:ascii="Times New Roman" w:hAnsi="Times New Roman" w:cs="Times New Roman"/>
                <w:sz w:val="22"/>
                <w:szCs w:val="22"/>
              </w:rPr>
              <w:t>.</w:t>
            </w:r>
          </w:p>
        </w:tc>
      </w:tr>
      <w:tr w:rsidR="007B0A1A" w:rsidRPr="00313191" w:rsidTr="00891DB2">
        <w:trPr>
          <w:trHeight w:val="443"/>
        </w:trPr>
        <w:tc>
          <w:tcPr>
            <w:tcW w:w="9356" w:type="dxa"/>
            <w:gridSpan w:val="2"/>
            <w:tcBorders>
              <w:top w:val="single" w:sz="4" w:space="0" w:color="auto"/>
              <w:left w:val="single" w:sz="4" w:space="0" w:color="auto"/>
              <w:bottom w:val="single" w:sz="4" w:space="0" w:color="auto"/>
              <w:right w:val="single" w:sz="4" w:space="0" w:color="auto"/>
            </w:tcBorders>
            <w:vAlign w:val="center"/>
          </w:tcPr>
          <w:p w:rsidR="007B0A1A" w:rsidRPr="00313191" w:rsidRDefault="007B0A1A" w:rsidP="00891DB2">
            <w:pPr>
              <w:pStyle w:val="ConsPlusNormal"/>
              <w:jc w:val="center"/>
              <w:rPr>
                <w:rFonts w:ascii="Times New Roman" w:hAnsi="Times New Roman" w:cs="Times New Roman"/>
                <w:sz w:val="22"/>
                <w:szCs w:val="22"/>
              </w:rPr>
            </w:pPr>
            <w:r w:rsidRPr="00313191">
              <w:rPr>
                <w:rFonts w:ascii="Times New Roman" w:hAnsi="Times New Roman" w:cs="Times New Roman"/>
                <w:b/>
                <w:bCs/>
                <w:sz w:val="22"/>
                <w:szCs w:val="22"/>
              </w:rPr>
              <w:t>Сведения о предмете государственной закупки</w:t>
            </w:r>
          </w:p>
        </w:tc>
      </w:tr>
    </w:tbl>
    <w:tbl>
      <w:tblPr>
        <w:tblW w:w="9356" w:type="dxa"/>
        <w:tblInd w:w="137" w:type="dxa"/>
        <w:tblLayout w:type="fixed"/>
        <w:tblCellMar>
          <w:top w:w="102" w:type="dxa"/>
          <w:left w:w="62" w:type="dxa"/>
          <w:bottom w:w="102" w:type="dxa"/>
          <w:right w:w="62" w:type="dxa"/>
        </w:tblCellMar>
        <w:tblLook w:val="0000" w:firstRow="0" w:lastRow="0" w:firstColumn="0" w:lastColumn="0" w:noHBand="0" w:noVBand="0"/>
      </w:tblPr>
      <w:tblGrid>
        <w:gridCol w:w="4253"/>
        <w:gridCol w:w="5103"/>
      </w:tblGrid>
      <w:tr w:rsidR="00415ED6" w:rsidRPr="00313191" w:rsidTr="000C00CC">
        <w:tc>
          <w:tcPr>
            <w:tcW w:w="9356" w:type="dxa"/>
            <w:gridSpan w:val="2"/>
            <w:tcBorders>
              <w:top w:val="single" w:sz="4" w:space="0" w:color="auto"/>
              <w:left w:val="single" w:sz="4" w:space="0" w:color="auto"/>
              <w:bottom w:val="single" w:sz="4" w:space="0" w:color="auto"/>
              <w:right w:val="single" w:sz="4" w:space="0" w:color="auto"/>
            </w:tcBorders>
            <w:vAlign w:val="center"/>
          </w:tcPr>
          <w:p w:rsidR="00415ED6" w:rsidRPr="00313191" w:rsidRDefault="00415ED6" w:rsidP="00470935">
            <w:pPr>
              <w:widowControl w:val="0"/>
              <w:autoSpaceDE w:val="0"/>
              <w:autoSpaceDN w:val="0"/>
              <w:adjustRightInd w:val="0"/>
              <w:spacing w:after="0" w:line="240" w:lineRule="auto"/>
              <w:jc w:val="center"/>
              <w:rPr>
                <w:rFonts w:ascii="Times New Roman" w:eastAsia="Times New Roman" w:hAnsi="Times New Roman"/>
              </w:rPr>
            </w:pPr>
            <w:r w:rsidRPr="00313191">
              <w:rPr>
                <w:rFonts w:ascii="Times New Roman" w:eastAsia="Times New Roman" w:hAnsi="Times New Roman"/>
                <w:b/>
                <w:bCs/>
              </w:rPr>
              <w:t>Лот№</w:t>
            </w:r>
            <w:r w:rsidR="00470935" w:rsidRPr="00313191">
              <w:rPr>
                <w:rFonts w:ascii="Times New Roman" w:eastAsia="Times New Roman" w:hAnsi="Times New Roman"/>
                <w:b/>
                <w:bCs/>
              </w:rPr>
              <w:t>1</w:t>
            </w:r>
          </w:p>
        </w:tc>
      </w:tr>
      <w:tr w:rsidR="00C800E0" w:rsidRPr="00313191" w:rsidTr="005A27F2">
        <w:trPr>
          <w:trHeight w:val="599"/>
        </w:trPr>
        <w:tc>
          <w:tcPr>
            <w:tcW w:w="4253" w:type="dxa"/>
            <w:tcBorders>
              <w:top w:val="single" w:sz="4" w:space="0" w:color="auto"/>
              <w:left w:val="single" w:sz="4" w:space="0" w:color="auto"/>
              <w:bottom w:val="single" w:sz="4" w:space="0" w:color="auto"/>
              <w:right w:val="single" w:sz="4" w:space="0" w:color="auto"/>
            </w:tcBorders>
            <w:vAlign w:val="center"/>
          </w:tcPr>
          <w:p w:rsidR="00C800E0" w:rsidRPr="00313191" w:rsidRDefault="00C800E0" w:rsidP="00C800E0">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Наименование товаров (работ, услуг)</w:t>
            </w:r>
          </w:p>
        </w:tc>
        <w:tc>
          <w:tcPr>
            <w:tcW w:w="5103" w:type="dxa"/>
            <w:tcBorders>
              <w:top w:val="single" w:sz="4" w:space="0" w:color="auto"/>
              <w:left w:val="single" w:sz="4" w:space="0" w:color="auto"/>
              <w:bottom w:val="single" w:sz="4" w:space="0" w:color="auto"/>
              <w:right w:val="single" w:sz="4" w:space="0" w:color="auto"/>
            </w:tcBorders>
          </w:tcPr>
          <w:p w:rsidR="00C800E0" w:rsidRPr="00091FE9" w:rsidRDefault="004C6BBE" w:rsidP="00C800E0">
            <w:pPr>
              <w:autoSpaceDE w:val="0"/>
              <w:autoSpaceDN w:val="0"/>
              <w:adjustRightInd w:val="0"/>
              <w:spacing w:after="0" w:line="240" w:lineRule="auto"/>
              <w:jc w:val="both"/>
              <w:rPr>
                <w:rFonts w:ascii="Times New Roman" w:eastAsia="Times New Roman" w:hAnsi="Times New Roman"/>
                <w:sz w:val="24"/>
                <w:szCs w:val="24"/>
              </w:rPr>
            </w:pPr>
            <w:r>
              <w:rPr>
                <w:rFonts w:ascii="Times New Roman" w:hAnsi="Times New Roman"/>
                <w:b/>
                <w:bCs/>
                <w:sz w:val="24"/>
                <w:szCs w:val="24"/>
              </w:rPr>
              <w:t xml:space="preserve">Тумба-кровать 3-х </w:t>
            </w:r>
            <w:r w:rsidR="00FB6678">
              <w:rPr>
                <w:rFonts w:ascii="Times New Roman" w:hAnsi="Times New Roman"/>
                <w:b/>
                <w:bCs/>
                <w:sz w:val="24"/>
                <w:szCs w:val="24"/>
              </w:rPr>
              <w:t>ярусная</w:t>
            </w:r>
            <w:r>
              <w:rPr>
                <w:rFonts w:ascii="Times New Roman" w:hAnsi="Times New Roman"/>
                <w:b/>
                <w:bCs/>
                <w:sz w:val="24"/>
                <w:szCs w:val="24"/>
              </w:rPr>
              <w:t xml:space="preserve"> детская </w:t>
            </w:r>
            <w:r w:rsidR="00FB6678">
              <w:rPr>
                <w:rFonts w:ascii="Times New Roman" w:hAnsi="Times New Roman"/>
                <w:b/>
                <w:bCs/>
                <w:sz w:val="24"/>
                <w:szCs w:val="24"/>
              </w:rPr>
              <w:t xml:space="preserve"> </w:t>
            </w:r>
          </w:p>
        </w:tc>
      </w:tr>
      <w:tr w:rsidR="00C800E0" w:rsidRPr="00313191" w:rsidTr="005A27F2">
        <w:tc>
          <w:tcPr>
            <w:tcW w:w="4253" w:type="dxa"/>
            <w:tcBorders>
              <w:top w:val="single" w:sz="4" w:space="0" w:color="auto"/>
              <w:left w:val="single" w:sz="4" w:space="0" w:color="auto"/>
              <w:bottom w:val="single" w:sz="4" w:space="0" w:color="auto"/>
              <w:right w:val="single" w:sz="4" w:space="0" w:color="auto"/>
            </w:tcBorders>
            <w:vAlign w:val="center"/>
          </w:tcPr>
          <w:p w:rsidR="00C800E0" w:rsidRPr="00313191" w:rsidRDefault="00C800E0" w:rsidP="00C800E0">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Код по ОКРБ 007-2012 (подвид)</w:t>
            </w:r>
          </w:p>
        </w:tc>
        <w:tc>
          <w:tcPr>
            <w:tcW w:w="5103" w:type="dxa"/>
            <w:tcBorders>
              <w:top w:val="single" w:sz="4" w:space="0" w:color="auto"/>
              <w:left w:val="single" w:sz="4" w:space="0" w:color="auto"/>
              <w:bottom w:val="single" w:sz="4" w:space="0" w:color="auto"/>
              <w:right w:val="single" w:sz="4" w:space="0" w:color="auto"/>
            </w:tcBorders>
          </w:tcPr>
          <w:p w:rsidR="00C800E0" w:rsidRPr="00BC1F53" w:rsidRDefault="00FB6678" w:rsidP="00C800E0">
            <w:pPr>
              <w:widowControl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31.09.13.700</w:t>
            </w:r>
          </w:p>
        </w:tc>
      </w:tr>
      <w:tr w:rsidR="00C800E0" w:rsidRPr="00313191" w:rsidTr="005A27F2">
        <w:tc>
          <w:tcPr>
            <w:tcW w:w="4253" w:type="dxa"/>
            <w:tcBorders>
              <w:top w:val="single" w:sz="4" w:space="0" w:color="auto"/>
              <w:left w:val="single" w:sz="4" w:space="0" w:color="auto"/>
              <w:bottom w:val="single" w:sz="4" w:space="0" w:color="auto"/>
              <w:right w:val="single" w:sz="4" w:space="0" w:color="auto"/>
            </w:tcBorders>
            <w:vAlign w:val="center"/>
          </w:tcPr>
          <w:p w:rsidR="00C800E0" w:rsidRPr="00313191" w:rsidRDefault="00C800E0" w:rsidP="00C800E0">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Наименование в соответствии с ОКРБ 007-2012</w:t>
            </w:r>
          </w:p>
        </w:tc>
        <w:tc>
          <w:tcPr>
            <w:tcW w:w="5103" w:type="dxa"/>
            <w:tcBorders>
              <w:top w:val="single" w:sz="4" w:space="0" w:color="auto"/>
              <w:bottom w:val="single" w:sz="4" w:space="0" w:color="auto"/>
              <w:right w:val="single" w:sz="4" w:space="0" w:color="auto"/>
            </w:tcBorders>
          </w:tcPr>
          <w:p w:rsidR="00C800E0" w:rsidRPr="00091FE9" w:rsidRDefault="00FB6678" w:rsidP="00C800E0">
            <w:pPr>
              <w:widowControl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мебель деревянная для детской комнаты </w:t>
            </w:r>
          </w:p>
        </w:tc>
      </w:tr>
      <w:tr w:rsidR="00C800E0" w:rsidRPr="00313191" w:rsidTr="005A27F2">
        <w:tc>
          <w:tcPr>
            <w:tcW w:w="4253" w:type="dxa"/>
            <w:tcBorders>
              <w:top w:val="single" w:sz="4" w:space="0" w:color="auto"/>
              <w:left w:val="single" w:sz="4" w:space="0" w:color="auto"/>
              <w:bottom w:val="single" w:sz="4" w:space="0" w:color="auto"/>
              <w:right w:val="single" w:sz="4" w:space="0" w:color="auto"/>
            </w:tcBorders>
            <w:vAlign w:val="center"/>
          </w:tcPr>
          <w:p w:rsidR="00C800E0" w:rsidRPr="00313191" w:rsidRDefault="00C800E0" w:rsidP="00C800E0">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Объем (количество)</w:t>
            </w:r>
          </w:p>
        </w:tc>
        <w:tc>
          <w:tcPr>
            <w:tcW w:w="5103" w:type="dxa"/>
            <w:tcBorders>
              <w:top w:val="single" w:sz="4" w:space="0" w:color="auto"/>
              <w:left w:val="single" w:sz="4" w:space="0" w:color="auto"/>
              <w:bottom w:val="single" w:sz="4" w:space="0" w:color="auto"/>
              <w:right w:val="single" w:sz="4" w:space="0" w:color="auto"/>
            </w:tcBorders>
          </w:tcPr>
          <w:p w:rsidR="00C800E0" w:rsidRPr="0023519F" w:rsidRDefault="00FB6678" w:rsidP="00C800E0">
            <w:pPr>
              <w:spacing w:after="0" w:line="240" w:lineRule="auto"/>
              <w:rPr>
                <w:rFonts w:ascii="Times New Roman" w:eastAsia="Times New Roman" w:hAnsi="Times New Roman"/>
                <w:sz w:val="24"/>
                <w:szCs w:val="24"/>
              </w:rPr>
            </w:pPr>
            <w:r>
              <w:rPr>
                <w:rFonts w:ascii="Times New Roman" w:eastAsia="Times New Roman" w:hAnsi="Times New Roman"/>
                <w:b/>
                <w:sz w:val="24"/>
                <w:szCs w:val="24"/>
              </w:rPr>
              <w:t xml:space="preserve">28 штук </w:t>
            </w:r>
          </w:p>
        </w:tc>
      </w:tr>
      <w:tr w:rsidR="00C800E0" w:rsidRPr="00313191" w:rsidTr="005A27F2">
        <w:tc>
          <w:tcPr>
            <w:tcW w:w="4253" w:type="dxa"/>
            <w:tcBorders>
              <w:top w:val="single" w:sz="4" w:space="0" w:color="auto"/>
              <w:left w:val="single" w:sz="4" w:space="0" w:color="auto"/>
              <w:bottom w:val="single" w:sz="4" w:space="0" w:color="auto"/>
              <w:right w:val="single" w:sz="4" w:space="0" w:color="auto"/>
            </w:tcBorders>
            <w:vAlign w:val="center"/>
          </w:tcPr>
          <w:p w:rsidR="00C800E0" w:rsidRPr="00313191" w:rsidRDefault="00C800E0" w:rsidP="00C800E0">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Срок (сроки) оказания услуг (выполнения работ)</w:t>
            </w:r>
          </w:p>
        </w:tc>
        <w:tc>
          <w:tcPr>
            <w:tcW w:w="5103" w:type="dxa"/>
            <w:tcBorders>
              <w:top w:val="single" w:sz="4" w:space="0" w:color="auto"/>
              <w:bottom w:val="single" w:sz="4" w:space="0" w:color="auto"/>
              <w:right w:val="single" w:sz="4" w:space="0" w:color="auto"/>
            </w:tcBorders>
          </w:tcPr>
          <w:p w:rsidR="00C800E0" w:rsidRPr="0023519F" w:rsidRDefault="00FB6678" w:rsidP="00C800E0">
            <w:pPr>
              <w:widowControl w:val="0"/>
              <w:spacing w:after="0" w:line="240" w:lineRule="auto"/>
              <w:jc w:val="both"/>
              <w:rPr>
                <w:rFonts w:ascii="Times New Roman" w:eastAsia="Times New Roman" w:hAnsi="Times New Roman"/>
                <w:color w:val="000000"/>
                <w:sz w:val="24"/>
                <w:szCs w:val="24"/>
              </w:rPr>
            </w:pPr>
            <w:r w:rsidRPr="002879AC">
              <w:rPr>
                <w:rFonts w:ascii="Times New Roman" w:hAnsi="Times New Roman"/>
                <w:b/>
                <w:sz w:val="24"/>
                <w:szCs w:val="24"/>
              </w:rPr>
              <w:t>с 13.07.2026 по 21.08.2026 со сборкой</w:t>
            </w:r>
          </w:p>
        </w:tc>
      </w:tr>
      <w:tr w:rsidR="00C800E0" w:rsidRPr="00313191" w:rsidTr="005A27F2">
        <w:tc>
          <w:tcPr>
            <w:tcW w:w="4253" w:type="dxa"/>
            <w:tcBorders>
              <w:top w:val="single" w:sz="4" w:space="0" w:color="auto"/>
              <w:left w:val="single" w:sz="4" w:space="0" w:color="auto"/>
              <w:bottom w:val="single" w:sz="4" w:space="0" w:color="auto"/>
              <w:right w:val="single" w:sz="4" w:space="0" w:color="auto"/>
            </w:tcBorders>
            <w:vAlign w:val="center"/>
          </w:tcPr>
          <w:p w:rsidR="00C800E0" w:rsidRPr="00313191" w:rsidRDefault="00C800E0" w:rsidP="00C800E0">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Место оказания услуг (выполнения работ)</w:t>
            </w:r>
          </w:p>
        </w:tc>
        <w:tc>
          <w:tcPr>
            <w:tcW w:w="5103" w:type="dxa"/>
            <w:tcBorders>
              <w:top w:val="single" w:sz="4" w:space="0" w:color="auto"/>
              <w:bottom w:val="single" w:sz="4" w:space="0" w:color="auto"/>
              <w:right w:val="single" w:sz="4" w:space="0" w:color="auto"/>
            </w:tcBorders>
          </w:tcPr>
          <w:p w:rsidR="00C800E0" w:rsidRPr="001B3467" w:rsidRDefault="00C800E0" w:rsidP="00C800E0">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b/>
              </w:rPr>
              <w:t xml:space="preserve">Согласно разнарядке </w:t>
            </w:r>
          </w:p>
        </w:tc>
      </w:tr>
      <w:tr w:rsidR="00C800E0" w:rsidRPr="00313191" w:rsidTr="005A27F2">
        <w:tc>
          <w:tcPr>
            <w:tcW w:w="4253" w:type="dxa"/>
            <w:tcBorders>
              <w:top w:val="single" w:sz="4" w:space="0" w:color="auto"/>
              <w:left w:val="single" w:sz="4" w:space="0" w:color="auto"/>
              <w:bottom w:val="single" w:sz="4" w:space="0" w:color="auto"/>
              <w:right w:val="single" w:sz="4" w:space="0" w:color="auto"/>
            </w:tcBorders>
            <w:vAlign w:val="center"/>
          </w:tcPr>
          <w:p w:rsidR="00C800E0" w:rsidRPr="00313191" w:rsidRDefault="00C800E0" w:rsidP="00C800E0">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Предельная стоимость предмета государственной закупки</w:t>
            </w:r>
          </w:p>
        </w:tc>
        <w:tc>
          <w:tcPr>
            <w:tcW w:w="5103" w:type="dxa"/>
            <w:tcBorders>
              <w:top w:val="single" w:sz="4" w:space="0" w:color="auto"/>
              <w:bottom w:val="single" w:sz="4" w:space="0" w:color="auto"/>
              <w:right w:val="single" w:sz="4" w:space="0" w:color="auto"/>
            </w:tcBorders>
          </w:tcPr>
          <w:p w:rsidR="00C800E0" w:rsidRPr="00091FE9" w:rsidRDefault="00FB6678" w:rsidP="00C800E0">
            <w:pPr>
              <w:widowControl w:val="0"/>
              <w:spacing w:after="0" w:line="240" w:lineRule="auto"/>
              <w:jc w:val="both"/>
              <w:rPr>
                <w:rFonts w:ascii="Times New Roman" w:eastAsia="Times New Roman" w:hAnsi="Times New Roman"/>
                <w:color w:val="000000"/>
                <w:sz w:val="24"/>
                <w:szCs w:val="24"/>
              </w:rPr>
            </w:pPr>
            <w:r>
              <w:rPr>
                <w:rFonts w:ascii="Times New Roman" w:hAnsi="Times New Roman"/>
                <w:b/>
                <w:color w:val="000000"/>
              </w:rPr>
              <w:t>14</w:t>
            </w:r>
            <w:r w:rsidR="00AF19AB">
              <w:rPr>
                <w:rFonts w:ascii="Times New Roman" w:hAnsi="Times New Roman"/>
                <w:b/>
                <w:color w:val="000000"/>
              </w:rPr>
              <w:t xml:space="preserve"> 372,40 </w:t>
            </w:r>
            <w:r w:rsidR="00C800E0" w:rsidRPr="00091FE9">
              <w:rPr>
                <w:rFonts w:ascii="Times New Roman" w:eastAsia="Times New Roman" w:hAnsi="Times New Roman"/>
                <w:color w:val="000000"/>
                <w:sz w:val="24"/>
                <w:szCs w:val="24"/>
              </w:rPr>
              <w:t>рублей</w:t>
            </w:r>
            <w:r w:rsidR="00C800E0">
              <w:rPr>
                <w:rFonts w:ascii="Times New Roman" w:eastAsia="Times New Roman" w:hAnsi="Times New Roman"/>
                <w:color w:val="000000"/>
                <w:sz w:val="24"/>
                <w:szCs w:val="24"/>
              </w:rPr>
              <w:t xml:space="preserve"> с НДС</w:t>
            </w:r>
            <w:r w:rsidR="00C800E0" w:rsidRPr="00091FE9">
              <w:rPr>
                <w:rFonts w:ascii="Times New Roman" w:eastAsia="Times New Roman" w:hAnsi="Times New Roman"/>
                <w:color w:val="000000"/>
                <w:sz w:val="24"/>
                <w:szCs w:val="24"/>
              </w:rPr>
              <w:t xml:space="preserve"> </w:t>
            </w:r>
          </w:p>
        </w:tc>
      </w:tr>
      <w:tr w:rsidR="00C800E0" w:rsidRPr="00313191" w:rsidTr="005A27F2">
        <w:tc>
          <w:tcPr>
            <w:tcW w:w="4253" w:type="dxa"/>
            <w:tcBorders>
              <w:top w:val="single" w:sz="4" w:space="0" w:color="auto"/>
              <w:left w:val="single" w:sz="4" w:space="0" w:color="auto"/>
              <w:bottom w:val="single" w:sz="4" w:space="0" w:color="auto"/>
              <w:right w:val="single" w:sz="4" w:space="0" w:color="auto"/>
            </w:tcBorders>
            <w:vAlign w:val="center"/>
          </w:tcPr>
          <w:p w:rsidR="00C800E0" w:rsidRPr="00313191" w:rsidRDefault="00C800E0" w:rsidP="00C800E0">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Источник финансирования государственной закупки</w:t>
            </w:r>
          </w:p>
        </w:tc>
        <w:tc>
          <w:tcPr>
            <w:tcW w:w="5103" w:type="dxa"/>
            <w:tcBorders>
              <w:top w:val="single" w:sz="4" w:space="0" w:color="auto"/>
              <w:bottom w:val="single" w:sz="4" w:space="0" w:color="auto"/>
              <w:right w:val="single" w:sz="4" w:space="0" w:color="auto"/>
            </w:tcBorders>
          </w:tcPr>
          <w:p w:rsidR="00C800E0" w:rsidRPr="0023519F" w:rsidRDefault="00C800E0" w:rsidP="00C800E0">
            <w:pPr>
              <w:widowControl w:val="0"/>
              <w:spacing w:after="0" w:line="240" w:lineRule="auto"/>
              <w:jc w:val="both"/>
              <w:rPr>
                <w:rFonts w:ascii="Times New Roman" w:eastAsia="Times New Roman" w:hAnsi="Times New Roman"/>
                <w:color w:val="000000"/>
                <w:sz w:val="24"/>
                <w:szCs w:val="24"/>
              </w:rPr>
            </w:pPr>
            <w:r w:rsidRPr="0023519F">
              <w:rPr>
                <w:rFonts w:ascii="Times New Roman" w:eastAsia="Times New Roman" w:hAnsi="Times New Roman"/>
                <w:color w:val="000000"/>
                <w:sz w:val="24"/>
                <w:szCs w:val="24"/>
              </w:rPr>
              <w:t>Местный бюджет</w:t>
            </w:r>
          </w:p>
        </w:tc>
      </w:tr>
    </w:tbl>
    <w:p w:rsidR="00AF19AB" w:rsidRDefault="00C37B43" w:rsidP="009E1926">
      <w:pPr>
        <w:pStyle w:val="ConsPlusNormal"/>
        <w:ind w:firstLine="540"/>
        <w:jc w:val="both"/>
        <w:rPr>
          <w:rFonts w:ascii="Times New Roman" w:hAnsi="Times New Roman" w:cs="Times New Roman"/>
          <w:b/>
          <w:bCs/>
        </w:rPr>
      </w:pPr>
      <w:r>
        <w:rPr>
          <w:rFonts w:ascii="Times New Roman" w:hAnsi="Times New Roman" w:cs="Times New Roman"/>
          <w:b/>
          <w:bCs/>
        </w:rPr>
        <w:t xml:space="preserve"> </w:t>
      </w:r>
    </w:p>
    <w:tbl>
      <w:tblPr>
        <w:tblW w:w="9356" w:type="dxa"/>
        <w:tblInd w:w="137" w:type="dxa"/>
        <w:tblLayout w:type="fixed"/>
        <w:tblCellMar>
          <w:top w:w="102" w:type="dxa"/>
          <w:left w:w="62" w:type="dxa"/>
          <w:bottom w:w="102" w:type="dxa"/>
          <w:right w:w="62" w:type="dxa"/>
        </w:tblCellMar>
        <w:tblLook w:val="0000" w:firstRow="0" w:lastRow="0" w:firstColumn="0" w:lastColumn="0" w:noHBand="0" w:noVBand="0"/>
      </w:tblPr>
      <w:tblGrid>
        <w:gridCol w:w="4253"/>
        <w:gridCol w:w="5103"/>
      </w:tblGrid>
      <w:tr w:rsidR="00AF19AB" w:rsidRPr="004F29C5" w:rsidTr="003567B8">
        <w:tc>
          <w:tcPr>
            <w:tcW w:w="9356" w:type="dxa"/>
            <w:gridSpan w:val="2"/>
            <w:tcBorders>
              <w:top w:val="single" w:sz="4" w:space="0" w:color="auto"/>
              <w:left w:val="single" w:sz="4" w:space="0" w:color="auto"/>
              <w:bottom w:val="single" w:sz="4" w:space="0" w:color="auto"/>
              <w:right w:val="single" w:sz="4" w:space="0" w:color="auto"/>
            </w:tcBorders>
            <w:vAlign w:val="center"/>
          </w:tcPr>
          <w:p w:rsidR="00AF19AB" w:rsidRPr="004F29C5" w:rsidRDefault="00DA3878" w:rsidP="003567B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Лот №2</w:t>
            </w:r>
          </w:p>
          <w:p w:rsidR="00AF19AB" w:rsidRPr="004F29C5" w:rsidRDefault="00AF19AB" w:rsidP="003567B8">
            <w:pPr>
              <w:widowControl w:val="0"/>
              <w:autoSpaceDE w:val="0"/>
              <w:autoSpaceDN w:val="0"/>
              <w:adjustRightInd w:val="0"/>
              <w:spacing w:after="0" w:line="240" w:lineRule="auto"/>
              <w:jc w:val="center"/>
              <w:rPr>
                <w:rFonts w:ascii="Times New Roman" w:eastAsia="Times New Roman" w:hAnsi="Times New Roman"/>
                <w:b/>
                <w:bCs/>
              </w:rPr>
            </w:pPr>
            <w:r w:rsidRPr="004F29C5">
              <w:rPr>
                <w:rFonts w:ascii="Times New Roman" w:hAnsi="Times New Roman"/>
              </w:rPr>
              <w:t xml:space="preserve">(только для субъектов малого и среднего предпринимательства, предлагающих товары (работы, услуги) собственного производства) (ст. 29 Закона о </w:t>
            </w:r>
            <w:proofErr w:type="spellStart"/>
            <w:r w:rsidRPr="004F29C5">
              <w:rPr>
                <w:rFonts w:ascii="Times New Roman" w:hAnsi="Times New Roman"/>
              </w:rPr>
              <w:t>госзакупках</w:t>
            </w:r>
            <w:proofErr w:type="spellEnd"/>
            <w:r w:rsidRPr="004F29C5">
              <w:rPr>
                <w:rFonts w:ascii="Times New Roman" w:hAnsi="Times New Roman"/>
              </w:rPr>
              <w:t>)</w:t>
            </w:r>
          </w:p>
        </w:tc>
      </w:tr>
      <w:tr w:rsidR="00AF19AB" w:rsidRPr="004F29C5" w:rsidTr="003567B8">
        <w:tc>
          <w:tcPr>
            <w:tcW w:w="4253" w:type="dxa"/>
            <w:tcBorders>
              <w:top w:val="single" w:sz="4" w:space="0" w:color="auto"/>
              <w:left w:val="single" w:sz="4" w:space="0" w:color="auto"/>
              <w:bottom w:val="single" w:sz="4" w:space="0" w:color="auto"/>
              <w:right w:val="single" w:sz="4" w:space="0" w:color="auto"/>
            </w:tcBorders>
            <w:vAlign w:val="center"/>
          </w:tcPr>
          <w:p w:rsidR="00AF19AB" w:rsidRPr="005A2320" w:rsidRDefault="00AF19AB" w:rsidP="003567B8">
            <w:pPr>
              <w:widowControl w:val="0"/>
              <w:autoSpaceDE w:val="0"/>
              <w:autoSpaceDN w:val="0"/>
              <w:adjustRightInd w:val="0"/>
              <w:spacing w:after="0" w:line="240" w:lineRule="auto"/>
              <w:jc w:val="both"/>
              <w:rPr>
                <w:rFonts w:ascii="Times New Roman" w:eastAsia="Times New Roman" w:hAnsi="Times New Roman"/>
                <w:sz w:val="24"/>
                <w:szCs w:val="24"/>
              </w:rPr>
            </w:pPr>
            <w:r w:rsidRPr="005A2320">
              <w:rPr>
                <w:rFonts w:ascii="Times New Roman" w:eastAsia="Times New Roman" w:hAnsi="Times New Roman"/>
                <w:sz w:val="24"/>
                <w:szCs w:val="24"/>
              </w:rPr>
              <w:t>Наименование товаров (работ, услуг)</w:t>
            </w:r>
          </w:p>
        </w:tc>
        <w:tc>
          <w:tcPr>
            <w:tcW w:w="5103" w:type="dxa"/>
            <w:tcBorders>
              <w:top w:val="single" w:sz="4" w:space="0" w:color="auto"/>
              <w:left w:val="single" w:sz="4" w:space="0" w:color="auto"/>
              <w:bottom w:val="single" w:sz="4" w:space="0" w:color="auto"/>
              <w:right w:val="single" w:sz="4" w:space="0" w:color="auto"/>
            </w:tcBorders>
            <w:vAlign w:val="center"/>
          </w:tcPr>
          <w:p w:rsidR="00AF19AB" w:rsidRPr="00891DB2" w:rsidRDefault="004C6BBE" w:rsidP="003567B8">
            <w:pPr>
              <w:widowControl w:val="0"/>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 xml:space="preserve">Тумба-кровать 3-х </w:t>
            </w:r>
            <w:r w:rsidR="00AF19AB" w:rsidRPr="00AF31E1">
              <w:rPr>
                <w:rFonts w:ascii="Times New Roman" w:eastAsia="Times New Roman" w:hAnsi="Times New Roman"/>
                <w:b/>
                <w:bCs/>
                <w:sz w:val="24"/>
                <w:szCs w:val="24"/>
              </w:rPr>
              <w:t>ярусная</w:t>
            </w:r>
            <w:r>
              <w:rPr>
                <w:rFonts w:ascii="Times New Roman" w:eastAsia="Times New Roman" w:hAnsi="Times New Roman"/>
                <w:b/>
                <w:bCs/>
                <w:sz w:val="24"/>
                <w:szCs w:val="24"/>
              </w:rPr>
              <w:t xml:space="preserve"> детская </w:t>
            </w:r>
          </w:p>
        </w:tc>
      </w:tr>
      <w:tr w:rsidR="00AF19AB" w:rsidRPr="004F29C5" w:rsidTr="00A37B2E">
        <w:trPr>
          <w:trHeight w:val="456"/>
        </w:trPr>
        <w:tc>
          <w:tcPr>
            <w:tcW w:w="4253" w:type="dxa"/>
            <w:tcBorders>
              <w:top w:val="single" w:sz="4" w:space="0" w:color="auto"/>
              <w:left w:val="single" w:sz="4" w:space="0" w:color="auto"/>
              <w:bottom w:val="single" w:sz="4" w:space="0" w:color="auto"/>
              <w:right w:val="single" w:sz="4" w:space="0" w:color="auto"/>
            </w:tcBorders>
          </w:tcPr>
          <w:p w:rsidR="00AF19AB" w:rsidRPr="004F29C5" w:rsidRDefault="00AF19AB" w:rsidP="00AF19AB">
            <w:pPr>
              <w:widowControl w:val="0"/>
              <w:autoSpaceDE w:val="0"/>
              <w:autoSpaceDN w:val="0"/>
              <w:adjustRightInd w:val="0"/>
              <w:spacing w:after="0" w:line="240" w:lineRule="auto"/>
              <w:rPr>
                <w:rFonts w:ascii="Times New Roman" w:eastAsia="Times New Roman" w:hAnsi="Times New Roman"/>
              </w:rPr>
            </w:pPr>
            <w:r w:rsidRPr="004F29C5">
              <w:rPr>
                <w:rFonts w:ascii="Times New Roman" w:eastAsia="Times New Roman" w:hAnsi="Times New Roman"/>
              </w:rPr>
              <w:t>Код по ОКРБ 007-2012</w:t>
            </w:r>
          </w:p>
        </w:tc>
        <w:tc>
          <w:tcPr>
            <w:tcW w:w="5103" w:type="dxa"/>
            <w:tcBorders>
              <w:top w:val="single" w:sz="4" w:space="0" w:color="auto"/>
              <w:left w:val="single" w:sz="4" w:space="0" w:color="auto"/>
              <w:bottom w:val="single" w:sz="4" w:space="0" w:color="auto"/>
              <w:right w:val="single" w:sz="4" w:space="0" w:color="auto"/>
            </w:tcBorders>
          </w:tcPr>
          <w:p w:rsidR="00AF19AB" w:rsidRPr="00DF0804" w:rsidRDefault="00AF19AB" w:rsidP="00AF19AB">
            <w:pPr>
              <w:rPr>
                <w:rFonts w:ascii="Times New Roman" w:hAnsi="Times New Roman"/>
                <w:color w:val="000000"/>
                <w:sz w:val="24"/>
                <w:szCs w:val="24"/>
                <w:shd w:val="clear" w:color="auto" w:fill="FFFFFF"/>
              </w:rPr>
            </w:pPr>
            <w:r w:rsidRPr="00DF0804">
              <w:rPr>
                <w:rFonts w:ascii="Times New Roman" w:hAnsi="Times New Roman"/>
                <w:color w:val="000000"/>
                <w:sz w:val="24"/>
                <w:szCs w:val="24"/>
                <w:shd w:val="clear" w:color="auto" w:fill="FFFFFF"/>
              </w:rPr>
              <w:t xml:space="preserve"> 31.09.13.700</w:t>
            </w:r>
          </w:p>
        </w:tc>
      </w:tr>
      <w:tr w:rsidR="00AF19AB" w:rsidRPr="004F29C5" w:rsidTr="00A37B2E">
        <w:trPr>
          <w:trHeight w:val="278"/>
        </w:trPr>
        <w:tc>
          <w:tcPr>
            <w:tcW w:w="4253" w:type="dxa"/>
            <w:tcBorders>
              <w:top w:val="single" w:sz="4" w:space="0" w:color="auto"/>
              <w:left w:val="single" w:sz="4" w:space="0" w:color="auto"/>
              <w:bottom w:val="single" w:sz="4" w:space="0" w:color="auto"/>
              <w:right w:val="single" w:sz="4" w:space="0" w:color="auto"/>
            </w:tcBorders>
          </w:tcPr>
          <w:p w:rsidR="00AF19AB" w:rsidRPr="004F29C5" w:rsidRDefault="00AF19AB" w:rsidP="00AF19AB">
            <w:pPr>
              <w:widowControl w:val="0"/>
              <w:autoSpaceDE w:val="0"/>
              <w:autoSpaceDN w:val="0"/>
              <w:adjustRightInd w:val="0"/>
              <w:spacing w:after="0" w:line="240" w:lineRule="auto"/>
              <w:rPr>
                <w:rFonts w:ascii="Times New Roman" w:eastAsia="Times New Roman" w:hAnsi="Times New Roman"/>
              </w:rPr>
            </w:pPr>
            <w:r w:rsidRPr="004F29C5">
              <w:rPr>
                <w:rFonts w:ascii="Times New Roman" w:eastAsia="Times New Roman" w:hAnsi="Times New Roman"/>
              </w:rPr>
              <w:t>Наименование в соответствии с ОКРБ 007-2012</w:t>
            </w:r>
          </w:p>
        </w:tc>
        <w:tc>
          <w:tcPr>
            <w:tcW w:w="5103" w:type="dxa"/>
            <w:tcBorders>
              <w:top w:val="single" w:sz="4" w:space="0" w:color="auto"/>
              <w:left w:val="single" w:sz="4" w:space="0" w:color="auto"/>
              <w:bottom w:val="single" w:sz="4" w:space="0" w:color="auto"/>
              <w:right w:val="single" w:sz="4" w:space="0" w:color="auto"/>
            </w:tcBorders>
          </w:tcPr>
          <w:p w:rsidR="00AF19AB" w:rsidRPr="00DF0804" w:rsidRDefault="00AF19AB" w:rsidP="00AF19AB">
            <w:pPr>
              <w:rPr>
                <w:rFonts w:ascii="Times New Roman" w:hAnsi="Times New Roman"/>
                <w:color w:val="000000"/>
                <w:sz w:val="24"/>
                <w:szCs w:val="24"/>
                <w:shd w:val="clear" w:color="auto" w:fill="FFFFFF"/>
              </w:rPr>
            </w:pPr>
            <w:r w:rsidRPr="00DF0804">
              <w:rPr>
                <w:rFonts w:ascii="Times New Roman" w:hAnsi="Times New Roman"/>
                <w:color w:val="000000"/>
                <w:sz w:val="24"/>
                <w:szCs w:val="24"/>
                <w:shd w:val="clear" w:color="auto" w:fill="FFFFFF"/>
              </w:rPr>
              <w:t>мебель деревянная для детской комнаты</w:t>
            </w:r>
          </w:p>
        </w:tc>
      </w:tr>
      <w:tr w:rsidR="00AF19AB" w:rsidRPr="004F29C5" w:rsidTr="003567B8">
        <w:trPr>
          <w:trHeight w:val="463"/>
        </w:trPr>
        <w:tc>
          <w:tcPr>
            <w:tcW w:w="4253" w:type="dxa"/>
            <w:tcBorders>
              <w:top w:val="single" w:sz="4" w:space="0" w:color="auto"/>
              <w:left w:val="single" w:sz="4" w:space="0" w:color="auto"/>
              <w:bottom w:val="single" w:sz="4" w:space="0" w:color="auto"/>
              <w:right w:val="single" w:sz="4" w:space="0" w:color="auto"/>
            </w:tcBorders>
          </w:tcPr>
          <w:p w:rsidR="00AF19AB" w:rsidRPr="004F29C5" w:rsidRDefault="00AF19AB" w:rsidP="00AF19AB">
            <w:pPr>
              <w:widowControl w:val="0"/>
              <w:autoSpaceDE w:val="0"/>
              <w:autoSpaceDN w:val="0"/>
              <w:adjustRightInd w:val="0"/>
              <w:spacing w:after="0" w:line="240" w:lineRule="auto"/>
              <w:rPr>
                <w:rFonts w:ascii="Times New Roman" w:eastAsia="Times New Roman" w:hAnsi="Times New Roman"/>
              </w:rPr>
            </w:pPr>
            <w:r w:rsidRPr="004F29C5">
              <w:rPr>
                <w:rFonts w:ascii="Times New Roman" w:eastAsia="Times New Roman" w:hAnsi="Times New Roman"/>
              </w:rPr>
              <w:t>Объем (количество)</w:t>
            </w:r>
          </w:p>
        </w:tc>
        <w:tc>
          <w:tcPr>
            <w:tcW w:w="5103" w:type="dxa"/>
            <w:tcBorders>
              <w:top w:val="single" w:sz="4" w:space="0" w:color="auto"/>
              <w:left w:val="single" w:sz="4" w:space="0" w:color="auto"/>
              <w:bottom w:val="single" w:sz="4" w:space="0" w:color="auto"/>
              <w:right w:val="single" w:sz="4" w:space="0" w:color="auto"/>
            </w:tcBorders>
          </w:tcPr>
          <w:p w:rsidR="00AF19AB" w:rsidRPr="00DF0804" w:rsidRDefault="00AF19AB" w:rsidP="00AF19AB">
            <w:pPr>
              <w:rPr>
                <w:rFonts w:ascii="Times New Roman" w:hAnsi="Times New Roman"/>
                <w:sz w:val="24"/>
                <w:szCs w:val="24"/>
              </w:rPr>
            </w:pPr>
            <w:r>
              <w:rPr>
                <w:rFonts w:ascii="Times New Roman" w:hAnsi="Times New Roman"/>
                <w:sz w:val="24"/>
                <w:szCs w:val="24"/>
              </w:rPr>
              <w:t>20</w:t>
            </w:r>
            <w:r w:rsidRPr="00DF0804">
              <w:rPr>
                <w:rFonts w:ascii="Times New Roman" w:hAnsi="Times New Roman"/>
                <w:sz w:val="24"/>
                <w:szCs w:val="24"/>
              </w:rPr>
              <w:t xml:space="preserve"> штук</w:t>
            </w:r>
          </w:p>
        </w:tc>
      </w:tr>
      <w:tr w:rsidR="00AF19AB" w:rsidRPr="004F29C5" w:rsidTr="00A37B2E">
        <w:tc>
          <w:tcPr>
            <w:tcW w:w="4253" w:type="dxa"/>
            <w:tcBorders>
              <w:top w:val="single" w:sz="4" w:space="0" w:color="auto"/>
              <w:left w:val="single" w:sz="4" w:space="0" w:color="auto"/>
              <w:bottom w:val="single" w:sz="4" w:space="0" w:color="auto"/>
              <w:right w:val="single" w:sz="4" w:space="0" w:color="auto"/>
            </w:tcBorders>
          </w:tcPr>
          <w:p w:rsidR="00AF19AB" w:rsidRPr="004F29C5" w:rsidRDefault="00AF19AB" w:rsidP="00AF19AB">
            <w:pPr>
              <w:widowControl w:val="0"/>
              <w:autoSpaceDE w:val="0"/>
              <w:autoSpaceDN w:val="0"/>
              <w:adjustRightInd w:val="0"/>
              <w:spacing w:after="0" w:line="240" w:lineRule="auto"/>
              <w:rPr>
                <w:rFonts w:ascii="Times New Roman" w:eastAsia="Times New Roman" w:hAnsi="Times New Roman"/>
              </w:rPr>
            </w:pPr>
            <w:r w:rsidRPr="004F29C5">
              <w:rPr>
                <w:rFonts w:ascii="Times New Roman" w:eastAsia="Times New Roman" w:hAnsi="Times New Roman"/>
              </w:rPr>
              <w:t>Срок (сроки) поставки товаров (выполнения работ, оказания услуг)</w:t>
            </w:r>
          </w:p>
        </w:tc>
        <w:tc>
          <w:tcPr>
            <w:tcW w:w="5103" w:type="dxa"/>
            <w:tcBorders>
              <w:top w:val="single" w:sz="4" w:space="0" w:color="auto"/>
              <w:left w:val="single" w:sz="4" w:space="0" w:color="auto"/>
              <w:bottom w:val="single" w:sz="4" w:space="0" w:color="auto"/>
              <w:right w:val="single" w:sz="4" w:space="0" w:color="auto"/>
            </w:tcBorders>
          </w:tcPr>
          <w:p w:rsidR="00AF19AB" w:rsidRPr="00DF0804" w:rsidRDefault="00AF19AB" w:rsidP="00AF19AB">
            <w:pPr>
              <w:rPr>
                <w:rFonts w:ascii="Times New Roman" w:hAnsi="Times New Roman"/>
                <w:sz w:val="24"/>
                <w:szCs w:val="24"/>
              </w:rPr>
            </w:pPr>
            <w:r w:rsidRPr="002879AC">
              <w:rPr>
                <w:rFonts w:ascii="Times New Roman" w:hAnsi="Times New Roman"/>
                <w:b/>
                <w:sz w:val="24"/>
                <w:szCs w:val="24"/>
              </w:rPr>
              <w:t xml:space="preserve">с 13.07.2026 по 21.08.2026 со сборкой </w:t>
            </w:r>
          </w:p>
        </w:tc>
      </w:tr>
      <w:tr w:rsidR="00AF19AB" w:rsidRPr="004F29C5" w:rsidTr="003567B8">
        <w:tc>
          <w:tcPr>
            <w:tcW w:w="4253" w:type="dxa"/>
            <w:tcBorders>
              <w:top w:val="single" w:sz="4" w:space="0" w:color="auto"/>
              <w:left w:val="single" w:sz="4" w:space="0" w:color="auto"/>
              <w:bottom w:val="single" w:sz="4" w:space="0" w:color="auto"/>
              <w:right w:val="single" w:sz="4" w:space="0" w:color="auto"/>
            </w:tcBorders>
          </w:tcPr>
          <w:p w:rsidR="00AF19AB" w:rsidRPr="004F29C5" w:rsidRDefault="00AF19AB" w:rsidP="003567B8">
            <w:pPr>
              <w:widowControl w:val="0"/>
              <w:autoSpaceDE w:val="0"/>
              <w:autoSpaceDN w:val="0"/>
              <w:adjustRightInd w:val="0"/>
              <w:spacing w:after="0" w:line="240" w:lineRule="auto"/>
              <w:rPr>
                <w:rFonts w:ascii="Times New Roman" w:eastAsia="Times New Roman" w:hAnsi="Times New Roman"/>
              </w:rPr>
            </w:pPr>
            <w:r w:rsidRPr="004F29C5">
              <w:rPr>
                <w:rFonts w:ascii="Times New Roman" w:eastAsia="Times New Roman" w:hAnsi="Times New Roman"/>
              </w:rPr>
              <w:t>Место (места) поставки товаров (выполнения работ, оказания услуг)</w:t>
            </w:r>
          </w:p>
        </w:tc>
        <w:tc>
          <w:tcPr>
            <w:tcW w:w="5103" w:type="dxa"/>
            <w:tcBorders>
              <w:top w:val="single" w:sz="4" w:space="0" w:color="auto"/>
              <w:bottom w:val="single" w:sz="4" w:space="0" w:color="auto"/>
              <w:right w:val="single" w:sz="4" w:space="0" w:color="auto"/>
            </w:tcBorders>
          </w:tcPr>
          <w:p w:rsidR="00AF19AB" w:rsidRPr="009B6005" w:rsidRDefault="00AF19AB" w:rsidP="003567B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Согласно разнарядке</w:t>
            </w:r>
          </w:p>
          <w:p w:rsidR="00AF19AB" w:rsidRPr="004F29C5" w:rsidRDefault="00AF19AB" w:rsidP="003567B8">
            <w:pPr>
              <w:widowControl w:val="0"/>
              <w:spacing w:after="0" w:line="240" w:lineRule="auto"/>
              <w:rPr>
                <w:rFonts w:ascii="Times New Roman" w:hAnsi="Times New Roman"/>
              </w:rPr>
            </w:pPr>
          </w:p>
        </w:tc>
      </w:tr>
      <w:tr w:rsidR="00AF19AB" w:rsidRPr="004F29C5" w:rsidTr="003567B8">
        <w:tc>
          <w:tcPr>
            <w:tcW w:w="4253" w:type="dxa"/>
            <w:tcBorders>
              <w:top w:val="single" w:sz="4" w:space="0" w:color="auto"/>
              <w:left w:val="single" w:sz="4" w:space="0" w:color="auto"/>
              <w:bottom w:val="single" w:sz="4" w:space="0" w:color="auto"/>
              <w:right w:val="single" w:sz="4" w:space="0" w:color="auto"/>
            </w:tcBorders>
          </w:tcPr>
          <w:p w:rsidR="00AF19AB" w:rsidRPr="004F29C5" w:rsidRDefault="00AF19AB" w:rsidP="003567B8">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Предельная</w:t>
            </w:r>
            <w:r w:rsidRPr="004F29C5">
              <w:rPr>
                <w:rFonts w:ascii="Times New Roman" w:eastAsia="Times New Roman" w:hAnsi="Times New Roman"/>
              </w:rPr>
              <w:t xml:space="preserve"> стоимость предмета государственной закупки </w:t>
            </w:r>
          </w:p>
        </w:tc>
        <w:tc>
          <w:tcPr>
            <w:tcW w:w="5103" w:type="dxa"/>
            <w:tcBorders>
              <w:top w:val="single" w:sz="4" w:space="0" w:color="auto"/>
              <w:bottom w:val="single" w:sz="4" w:space="0" w:color="auto"/>
              <w:right w:val="single" w:sz="4" w:space="0" w:color="auto"/>
            </w:tcBorders>
          </w:tcPr>
          <w:p w:rsidR="00AF19AB" w:rsidRPr="004F29C5" w:rsidRDefault="00AF19AB" w:rsidP="003567B8">
            <w:pPr>
              <w:widowControl w:val="0"/>
              <w:spacing w:after="0" w:line="240" w:lineRule="auto"/>
              <w:jc w:val="both"/>
              <w:rPr>
                <w:rFonts w:ascii="Times New Roman" w:hAnsi="Times New Roman"/>
              </w:rPr>
            </w:pPr>
            <w:r w:rsidRPr="00AF19AB">
              <w:rPr>
                <w:rFonts w:ascii="Times New Roman" w:hAnsi="Times New Roman"/>
                <w:sz w:val="24"/>
                <w:szCs w:val="24"/>
              </w:rPr>
              <w:t>10 266,00</w:t>
            </w:r>
            <w:r>
              <w:rPr>
                <w:rFonts w:ascii="Times New Roman" w:hAnsi="Times New Roman"/>
              </w:rPr>
              <w:t xml:space="preserve"> </w:t>
            </w:r>
            <w:r w:rsidRPr="004F29C5">
              <w:rPr>
                <w:rFonts w:ascii="Times New Roman" w:hAnsi="Times New Roman"/>
              </w:rPr>
              <w:t>рубл</w:t>
            </w:r>
            <w:r>
              <w:rPr>
                <w:rFonts w:ascii="Times New Roman" w:hAnsi="Times New Roman"/>
              </w:rPr>
              <w:t>я</w:t>
            </w:r>
            <w:r w:rsidRPr="004F29C5">
              <w:rPr>
                <w:rFonts w:ascii="Times New Roman" w:hAnsi="Times New Roman"/>
              </w:rPr>
              <w:t xml:space="preserve"> с НДС</w:t>
            </w:r>
          </w:p>
        </w:tc>
      </w:tr>
      <w:tr w:rsidR="00AF19AB" w:rsidRPr="004F29C5" w:rsidTr="003567B8">
        <w:tc>
          <w:tcPr>
            <w:tcW w:w="4253" w:type="dxa"/>
            <w:tcBorders>
              <w:top w:val="single" w:sz="4" w:space="0" w:color="auto"/>
              <w:left w:val="single" w:sz="4" w:space="0" w:color="auto"/>
              <w:bottom w:val="single" w:sz="4" w:space="0" w:color="auto"/>
              <w:right w:val="single" w:sz="4" w:space="0" w:color="auto"/>
            </w:tcBorders>
          </w:tcPr>
          <w:p w:rsidR="00AF19AB" w:rsidRPr="004F29C5" w:rsidRDefault="00AF19AB" w:rsidP="003567B8">
            <w:pPr>
              <w:widowControl w:val="0"/>
              <w:autoSpaceDE w:val="0"/>
              <w:autoSpaceDN w:val="0"/>
              <w:adjustRightInd w:val="0"/>
              <w:spacing w:after="0" w:line="240" w:lineRule="auto"/>
              <w:rPr>
                <w:rFonts w:ascii="Times New Roman" w:eastAsia="Times New Roman" w:hAnsi="Times New Roman"/>
              </w:rPr>
            </w:pPr>
            <w:r w:rsidRPr="004F29C5">
              <w:rPr>
                <w:rFonts w:ascii="Times New Roman" w:eastAsia="Times New Roman" w:hAnsi="Times New Roman"/>
              </w:rPr>
              <w:t>Источник финансирования</w:t>
            </w:r>
          </w:p>
        </w:tc>
        <w:tc>
          <w:tcPr>
            <w:tcW w:w="5103" w:type="dxa"/>
            <w:tcBorders>
              <w:top w:val="single" w:sz="4" w:space="0" w:color="auto"/>
              <w:bottom w:val="single" w:sz="4" w:space="0" w:color="auto"/>
              <w:right w:val="single" w:sz="4" w:space="0" w:color="auto"/>
            </w:tcBorders>
          </w:tcPr>
          <w:p w:rsidR="00AF19AB" w:rsidRPr="004F29C5" w:rsidRDefault="00AF19AB" w:rsidP="003567B8">
            <w:pPr>
              <w:widowControl w:val="0"/>
              <w:spacing w:after="0" w:line="240" w:lineRule="auto"/>
              <w:jc w:val="both"/>
              <w:rPr>
                <w:rFonts w:ascii="Times New Roman" w:eastAsia="Times New Roman" w:hAnsi="Times New Roman"/>
                <w:color w:val="000000"/>
              </w:rPr>
            </w:pPr>
            <w:r w:rsidRPr="004F29C5">
              <w:rPr>
                <w:rFonts w:ascii="Times New Roman" w:eastAsia="Times New Roman" w:hAnsi="Times New Roman"/>
                <w:color w:val="000000"/>
              </w:rPr>
              <w:t>Местный бюджет</w:t>
            </w:r>
          </w:p>
        </w:tc>
      </w:tr>
    </w:tbl>
    <w:p w:rsidR="00DA3878" w:rsidRDefault="00DA3878" w:rsidP="00DA3878">
      <w:pPr>
        <w:pStyle w:val="ConsPlusNormal"/>
        <w:jc w:val="both"/>
        <w:rPr>
          <w:rFonts w:ascii="Times New Roman" w:hAnsi="Times New Roman" w:cs="Times New Roman"/>
          <w:b/>
          <w:bCs/>
        </w:rPr>
      </w:pPr>
    </w:p>
    <w:tbl>
      <w:tblPr>
        <w:tblpPr w:leftFromText="180" w:rightFromText="180" w:vertAnchor="text" w:tblpX="137" w:tblpY="1"/>
        <w:tblOverlap w:val="never"/>
        <w:tblW w:w="9356" w:type="dxa"/>
        <w:tblLayout w:type="fixed"/>
        <w:tblCellMar>
          <w:top w:w="102" w:type="dxa"/>
          <w:left w:w="62" w:type="dxa"/>
          <w:bottom w:w="102" w:type="dxa"/>
          <w:right w:w="62" w:type="dxa"/>
        </w:tblCellMar>
        <w:tblLook w:val="0000" w:firstRow="0" w:lastRow="0" w:firstColumn="0" w:lastColumn="0" w:noHBand="0" w:noVBand="0"/>
      </w:tblPr>
      <w:tblGrid>
        <w:gridCol w:w="4253"/>
        <w:gridCol w:w="5103"/>
      </w:tblGrid>
      <w:tr w:rsidR="00DA3878" w:rsidRPr="00313191" w:rsidTr="00470EA4">
        <w:tc>
          <w:tcPr>
            <w:tcW w:w="9356" w:type="dxa"/>
            <w:gridSpan w:val="2"/>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b/>
                <w:bCs/>
              </w:rPr>
              <w:lastRenderedPageBreak/>
              <w:t>Лот№3</w:t>
            </w:r>
          </w:p>
        </w:tc>
      </w:tr>
      <w:tr w:rsidR="00DA3878" w:rsidRPr="00313191"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Наименование товаров (работ, услуг)</w:t>
            </w:r>
          </w:p>
        </w:tc>
        <w:tc>
          <w:tcPr>
            <w:tcW w:w="510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spacing w:after="0" w:line="240" w:lineRule="auto"/>
              <w:rPr>
                <w:rFonts w:ascii="Times New Roman" w:eastAsia="Times New Roman" w:hAnsi="Times New Roman"/>
              </w:rPr>
            </w:pPr>
            <w:r>
              <w:rPr>
                <w:rFonts w:ascii="Times New Roman" w:eastAsia="Times New Roman" w:hAnsi="Times New Roman"/>
                <w:b/>
                <w:bCs/>
              </w:rPr>
              <w:t xml:space="preserve">Кровать детская </w:t>
            </w:r>
          </w:p>
        </w:tc>
      </w:tr>
      <w:tr w:rsidR="00DA3878" w:rsidRPr="00D61EFF"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Код по ОКРБ 007-2012 (подвид)</w:t>
            </w:r>
          </w:p>
        </w:tc>
        <w:tc>
          <w:tcPr>
            <w:tcW w:w="5103" w:type="dxa"/>
            <w:tcBorders>
              <w:top w:val="single" w:sz="4" w:space="0" w:color="auto"/>
              <w:bottom w:val="single" w:sz="4" w:space="0" w:color="auto"/>
              <w:right w:val="single" w:sz="4" w:space="0" w:color="auto"/>
            </w:tcBorders>
          </w:tcPr>
          <w:p w:rsidR="00DA3878" w:rsidRPr="00D61EFF" w:rsidRDefault="00DA3878" w:rsidP="00470EA4">
            <w:pPr>
              <w:pStyle w:val="2"/>
              <w:shd w:val="clear" w:color="auto" w:fill="auto"/>
              <w:spacing w:before="0" w:line="240" w:lineRule="auto"/>
              <w:ind w:firstLine="0"/>
              <w:jc w:val="both"/>
              <w:rPr>
                <w:rFonts w:eastAsiaTheme="minorEastAsia"/>
                <w:color w:val="auto"/>
                <w:sz w:val="24"/>
                <w:szCs w:val="24"/>
              </w:rPr>
            </w:pPr>
            <w:r>
              <w:rPr>
                <w:rFonts w:eastAsiaTheme="minorEastAsia"/>
                <w:color w:val="auto"/>
                <w:sz w:val="24"/>
                <w:szCs w:val="24"/>
              </w:rPr>
              <w:t>31.09.13.</w:t>
            </w:r>
            <w:r>
              <w:rPr>
                <w:rFonts w:eastAsiaTheme="minorEastAsia"/>
                <w:color w:val="auto"/>
                <w:sz w:val="24"/>
                <w:szCs w:val="24"/>
                <w:lang w:val="en-US"/>
              </w:rPr>
              <w:t>7</w:t>
            </w:r>
            <w:r w:rsidRPr="00AD4CB0">
              <w:rPr>
                <w:rFonts w:eastAsiaTheme="minorEastAsia"/>
                <w:color w:val="auto"/>
                <w:sz w:val="24"/>
                <w:szCs w:val="24"/>
              </w:rPr>
              <w:t>00</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Наименование в соответствии с ОКРБ 007-2012</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color w:val="000000"/>
                <w:sz w:val="24"/>
                <w:szCs w:val="24"/>
                <w:shd w:val="clear" w:color="auto" w:fill="FFFFFF"/>
              </w:rPr>
            </w:pPr>
            <w:r w:rsidRPr="00DF0804">
              <w:rPr>
                <w:rFonts w:ascii="Times New Roman" w:hAnsi="Times New Roman"/>
                <w:color w:val="000000"/>
                <w:sz w:val="24"/>
                <w:szCs w:val="24"/>
                <w:shd w:val="clear" w:color="auto" w:fill="FFFFFF"/>
              </w:rPr>
              <w:t>мебель деревянная для детской комнаты</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Объем (количество)</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sz w:val="24"/>
                <w:szCs w:val="24"/>
              </w:rPr>
            </w:pPr>
            <w:r>
              <w:rPr>
                <w:rFonts w:ascii="Times New Roman" w:hAnsi="Times New Roman"/>
                <w:sz w:val="24"/>
                <w:szCs w:val="24"/>
              </w:rPr>
              <w:t>25</w:t>
            </w:r>
            <w:r w:rsidRPr="00DF0804">
              <w:rPr>
                <w:rFonts w:ascii="Times New Roman" w:hAnsi="Times New Roman"/>
                <w:sz w:val="24"/>
                <w:szCs w:val="24"/>
              </w:rPr>
              <w:t xml:space="preserve"> штук</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Срок (сроки) оказания услуг (выполнения работ)</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sz w:val="24"/>
                <w:szCs w:val="24"/>
              </w:rPr>
            </w:pPr>
            <w:r w:rsidRPr="002879AC">
              <w:rPr>
                <w:rFonts w:ascii="Times New Roman" w:hAnsi="Times New Roman"/>
                <w:b/>
                <w:sz w:val="24"/>
                <w:szCs w:val="24"/>
              </w:rPr>
              <w:t>с 13.07.2026 по 21.08.2026 со сборкой</w:t>
            </w:r>
          </w:p>
        </w:tc>
      </w:tr>
      <w:tr w:rsidR="00DA3878" w:rsidRPr="001B3467"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Место оказания услуг (выполнения работ)</w:t>
            </w:r>
          </w:p>
        </w:tc>
        <w:tc>
          <w:tcPr>
            <w:tcW w:w="5103" w:type="dxa"/>
            <w:tcBorders>
              <w:top w:val="single" w:sz="4" w:space="0" w:color="auto"/>
              <w:left w:val="single" w:sz="4" w:space="0" w:color="auto"/>
              <w:bottom w:val="single" w:sz="4" w:space="0" w:color="auto"/>
              <w:right w:val="single" w:sz="4" w:space="0" w:color="auto"/>
            </w:tcBorders>
          </w:tcPr>
          <w:p w:rsidR="00DA3878" w:rsidRPr="001B3467" w:rsidRDefault="00DA3878" w:rsidP="00470EA4">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b/>
                <w:sz w:val="24"/>
                <w:szCs w:val="24"/>
              </w:rPr>
              <w:t xml:space="preserve">Согласно разнарядке </w:t>
            </w:r>
          </w:p>
        </w:tc>
      </w:tr>
      <w:tr w:rsidR="00DA3878" w:rsidRPr="00C4762A"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Предельная стоимость предмета государственной закупки</w:t>
            </w:r>
          </w:p>
        </w:tc>
        <w:tc>
          <w:tcPr>
            <w:tcW w:w="5103" w:type="dxa"/>
            <w:tcBorders>
              <w:top w:val="single" w:sz="4" w:space="0" w:color="auto"/>
              <w:left w:val="single" w:sz="4" w:space="0" w:color="auto"/>
              <w:bottom w:val="single" w:sz="4" w:space="0" w:color="auto"/>
              <w:right w:val="single" w:sz="4" w:space="0" w:color="auto"/>
            </w:tcBorders>
          </w:tcPr>
          <w:p w:rsidR="00DA3878" w:rsidRPr="00C4762A" w:rsidRDefault="00DA3878" w:rsidP="00470EA4">
            <w:pPr>
              <w:widowControl w:val="0"/>
              <w:tabs>
                <w:tab w:val="right" w:pos="6713"/>
              </w:tabs>
              <w:spacing w:after="0" w:line="240" w:lineRule="auto"/>
              <w:jc w:val="both"/>
              <w:rPr>
                <w:rFonts w:ascii="Times New Roman" w:eastAsia="Times New Roman" w:hAnsi="Times New Roman"/>
                <w:sz w:val="24"/>
                <w:szCs w:val="24"/>
              </w:rPr>
            </w:pPr>
            <w:r>
              <w:rPr>
                <w:rFonts w:ascii="Times New Roman" w:hAnsi="Times New Roman"/>
                <w:b/>
              </w:rPr>
              <w:t>2 427,75</w:t>
            </w:r>
            <w:r>
              <w:rPr>
                <w:rFonts w:ascii="Times New Roman" w:hAnsi="Times New Roman"/>
              </w:rPr>
              <w:t xml:space="preserve"> </w:t>
            </w:r>
            <w:r w:rsidRPr="00091FE9">
              <w:rPr>
                <w:rFonts w:ascii="Times New Roman" w:eastAsia="Times New Roman" w:hAnsi="Times New Roman"/>
                <w:color w:val="000000"/>
                <w:sz w:val="24"/>
                <w:szCs w:val="24"/>
              </w:rPr>
              <w:t>рублей</w:t>
            </w:r>
            <w:r>
              <w:rPr>
                <w:rFonts w:ascii="Times New Roman" w:eastAsia="Times New Roman" w:hAnsi="Times New Roman"/>
                <w:color w:val="000000"/>
                <w:sz w:val="24"/>
                <w:szCs w:val="24"/>
              </w:rPr>
              <w:t xml:space="preserve"> с НДС.</w:t>
            </w:r>
            <w:r w:rsidRPr="00091FE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r>
          </w:p>
        </w:tc>
      </w:tr>
      <w:tr w:rsidR="00DA3878" w:rsidRPr="0023519F"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Источник финансирования государственной закупки</w:t>
            </w:r>
          </w:p>
        </w:tc>
        <w:tc>
          <w:tcPr>
            <w:tcW w:w="5103" w:type="dxa"/>
            <w:tcBorders>
              <w:top w:val="single" w:sz="4" w:space="0" w:color="auto"/>
              <w:left w:val="single" w:sz="4" w:space="0" w:color="auto"/>
              <w:bottom w:val="single" w:sz="4" w:space="0" w:color="auto"/>
              <w:right w:val="single" w:sz="4" w:space="0" w:color="auto"/>
            </w:tcBorders>
            <w:vAlign w:val="center"/>
          </w:tcPr>
          <w:p w:rsidR="00DA3878" w:rsidRPr="0023519F" w:rsidRDefault="00DA3878" w:rsidP="00470EA4">
            <w:pPr>
              <w:widowControl w:val="0"/>
              <w:autoSpaceDE w:val="0"/>
              <w:autoSpaceDN w:val="0"/>
              <w:adjustRightInd w:val="0"/>
              <w:spacing w:after="0" w:line="240" w:lineRule="auto"/>
              <w:rPr>
                <w:rFonts w:ascii="Times New Roman" w:eastAsia="Times New Roman" w:hAnsi="Times New Roman"/>
                <w:sz w:val="24"/>
                <w:szCs w:val="24"/>
              </w:rPr>
            </w:pPr>
            <w:r w:rsidRPr="0023519F">
              <w:rPr>
                <w:rFonts w:ascii="Times New Roman" w:eastAsia="Times New Roman" w:hAnsi="Times New Roman"/>
                <w:sz w:val="24"/>
                <w:szCs w:val="24"/>
              </w:rPr>
              <w:t>Местный бюджет.</w:t>
            </w:r>
          </w:p>
        </w:tc>
      </w:tr>
      <w:tr w:rsidR="00DA3878" w:rsidRPr="00313191" w:rsidTr="00470EA4">
        <w:tc>
          <w:tcPr>
            <w:tcW w:w="9356" w:type="dxa"/>
            <w:gridSpan w:val="2"/>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Лот №4</w:t>
            </w:r>
          </w:p>
        </w:tc>
      </w:tr>
      <w:tr w:rsidR="00DA3878" w:rsidRPr="00313191"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Наименование товаров (работ, услуг)</w:t>
            </w:r>
          </w:p>
        </w:tc>
        <w:tc>
          <w:tcPr>
            <w:tcW w:w="510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rPr>
                <w:rFonts w:ascii="Times New Roman" w:eastAsia="Times New Roman" w:hAnsi="Times New Roman"/>
              </w:rPr>
            </w:pPr>
            <w:r w:rsidRPr="00AF19AB">
              <w:rPr>
                <w:rFonts w:ascii="Times New Roman" w:eastAsia="Times New Roman" w:hAnsi="Times New Roman"/>
                <w:b/>
                <w:bCs/>
              </w:rPr>
              <w:t>Кровать детская в комплекте с матрасом</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Код по ОКРБ 007-2012 (подвид)</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color w:val="000000"/>
                <w:sz w:val="24"/>
                <w:szCs w:val="24"/>
                <w:shd w:val="clear" w:color="auto" w:fill="FFFFFF"/>
              </w:rPr>
            </w:pPr>
            <w:r w:rsidRPr="00DF0804">
              <w:rPr>
                <w:rFonts w:ascii="Times New Roman" w:hAnsi="Times New Roman"/>
                <w:color w:val="000000"/>
                <w:sz w:val="24"/>
                <w:szCs w:val="24"/>
                <w:shd w:val="clear" w:color="auto" w:fill="FFFFFF"/>
              </w:rPr>
              <w:t>31.09.13.700</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Наименование в соответствии с ОКРБ 007-2012</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color w:val="000000"/>
                <w:sz w:val="24"/>
                <w:szCs w:val="24"/>
                <w:shd w:val="clear" w:color="auto" w:fill="FFFFFF"/>
              </w:rPr>
            </w:pPr>
            <w:r w:rsidRPr="00DF0804">
              <w:rPr>
                <w:rFonts w:ascii="Times New Roman" w:hAnsi="Times New Roman"/>
                <w:color w:val="000000"/>
                <w:sz w:val="24"/>
                <w:szCs w:val="24"/>
                <w:shd w:val="clear" w:color="auto" w:fill="FFFFFF"/>
              </w:rPr>
              <w:t>мебель деревянная для детской комнаты</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Объем (количество)</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sz w:val="24"/>
                <w:szCs w:val="24"/>
              </w:rPr>
            </w:pPr>
            <w:r>
              <w:rPr>
                <w:rFonts w:ascii="Times New Roman" w:hAnsi="Times New Roman"/>
                <w:sz w:val="24"/>
                <w:szCs w:val="24"/>
              </w:rPr>
              <w:t xml:space="preserve">10 </w:t>
            </w:r>
            <w:r w:rsidRPr="00DF0804">
              <w:rPr>
                <w:rFonts w:ascii="Times New Roman" w:hAnsi="Times New Roman"/>
                <w:sz w:val="24"/>
                <w:szCs w:val="24"/>
              </w:rPr>
              <w:t>штук</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Срок (сроки) оказания услуг (выполнения работ)</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sz w:val="24"/>
                <w:szCs w:val="24"/>
              </w:rPr>
            </w:pPr>
            <w:r w:rsidRPr="002879AC">
              <w:rPr>
                <w:rFonts w:ascii="Times New Roman" w:hAnsi="Times New Roman"/>
                <w:b/>
                <w:sz w:val="24"/>
                <w:szCs w:val="24"/>
              </w:rPr>
              <w:t>с 13.07.2026 по 21.08.2026 со сборкой</w:t>
            </w:r>
          </w:p>
        </w:tc>
      </w:tr>
      <w:tr w:rsidR="00DA3878"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Место оказания услуг (выполнения работ)</w:t>
            </w:r>
          </w:p>
        </w:tc>
        <w:tc>
          <w:tcPr>
            <w:tcW w:w="5103" w:type="dxa"/>
            <w:tcBorders>
              <w:top w:val="single" w:sz="4" w:space="0" w:color="auto"/>
              <w:left w:val="single" w:sz="4" w:space="0" w:color="auto"/>
              <w:bottom w:val="single" w:sz="4" w:space="0" w:color="auto"/>
              <w:right w:val="single" w:sz="4" w:space="0" w:color="auto"/>
            </w:tcBorders>
          </w:tcPr>
          <w:p w:rsidR="00DA3878" w:rsidRDefault="00DA3878" w:rsidP="00470EA4">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b/>
              </w:rPr>
              <w:t xml:space="preserve">Согласно разнарядке </w:t>
            </w:r>
          </w:p>
        </w:tc>
      </w:tr>
      <w:tr w:rsidR="00DA3878" w:rsidRPr="00D66F77"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Предельная стоимость предмета государственной закупки</w:t>
            </w:r>
          </w:p>
        </w:tc>
        <w:tc>
          <w:tcPr>
            <w:tcW w:w="5103" w:type="dxa"/>
            <w:tcBorders>
              <w:top w:val="single" w:sz="4" w:space="0" w:color="auto"/>
              <w:left w:val="single" w:sz="4" w:space="0" w:color="auto"/>
              <w:bottom w:val="single" w:sz="4" w:space="0" w:color="auto"/>
              <w:right w:val="single" w:sz="4" w:space="0" w:color="auto"/>
            </w:tcBorders>
          </w:tcPr>
          <w:p w:rsidR="00DA3878" w:rsidRPr="00D66F77" w:rsidRDefault="00DA3878" w:rsidP="00470EA4">
            <w:pPr>
              <w:widowControl w:val="0"/>
              <w:spacing w:after="0" w:line="240" w:lineRule="auto"/>
              <w:jc w:val="both"/>
              <w:rPr>
                <w:rFonts w:ascii="Times New Roman" w:eastAsia="Times New Roman" w:hAnsi="Times New Roman"/>
                <w:color w:val="FF0000"/>
                <w:sz w:val="24"/>
                <w:szCs w:val="24"/>
              </w:rPr>
            </w:pPr>
            <w:r>
              <w:rPr>
                <w:rFonts w:ascii="Times New Roman" w:hAnsi="Times New Roman"/>
                <w:b/>
              </w:rPr>
              <w:t xml:space="preserve">1 886,90 </w:t>
            </w:r>
            <w:r w:rsidRPr="0019366B">
              <w:rPr>
                <w:rFonts w:ascii="Times New Roman" w:eastAsia="Times New Roman" w:hAnsi="Times New Roman"/>
                <w:sz w:val="24"/>
                <w:szCs w:val="24"/>
              </w:rPr>
              <w:t xml:space="preserve">рублей с НДС. </w:t>
            </w:r>
          </w:p>
        </w:tc>
      </w:tr>
      <w:tr w:rsidR="00DA3878" w:rsidRPr="00313191"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Источник финансирования государственной закупки</w:t>
            </w:r>
          </w:p>
        </w:tc>
        <w:tc>
          <w:tcPr>
            <w:tcW w:w="510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rPr>
                <w:rFonts w:ascii="Times New Roman" w:eastAsia="Times New Roman" w:hAnsi="Times New Roman"/>
              </w:rPr>
            </w:pPr>
            <w:r w:rsidRPr="00313191">
              <w:rPr>
                <w:rFonts w:ascii="Times New Roman" w:eastAsia="Times New Roman" w:hAnsi="Times New Roman"/>
              </w:rPr>
              <w:t>Местный бюджет</w:t>
            </w:r>
          </w:p>
        </w:tc>
      </w:tr>
      <w:tr w:rsidR="00DA3878" w:rsidRPr="00313191" w:rsidTr="00470EA4">
        <w:tc>
          <w:tcPr>
            <w:tcW w:w="9356" w:type="dxa"/>
            <w:gridSpan w:val="2"/>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Лот №5</w:t>
            </w:r>
          </w:p>
        </w:tc>
      </w:tr>
      <w:tr w:rsidR="00DA3878" w:rsidRPr="00313191"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Наименование товаров (работ, услуг)</w:t>
            </w:r>
          </w:p>
        </w:tc>
        <w:tc>
          <w:tcPr>
            <w:tcW w:w="510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rPr>
                <w:rFonts w:ascii="Times New Roman" w:eastAsia="Times New Roman" w:hAnsi="Times New Roman"/>
              </w:rPr>
            </w:pPr>
            <w:r w:rsidRPr="00C10FEB">
              <w:rPr>
                <w:rFonts w:ascii="Times New Roman" w:eastAsia="Times New Roman" w:hAnsi="Times New Roman"/>
                <w:b/>
                <w:bCs/>
                <w:sz w:val="24"/>
                <w:szCs w:val="24"/>
              </w:rPr>
              <w:t>Кровать-тумба 3-</w:t>
            </w:r>
            <w:r w:rsidR="004C6BBE">
              <w:rPr>
                <w:rFonts w:ascii="Times New Roman" w:eastAsia="Times New Roman" w:hAnsi="Times New Roman"/>
                <w:b/>
                <w:bCs/>
                <w:sz w:val="24"/>
                <w:szCs w:val="24"/>
              </w:rPr>
              <w:t xml:space="preserve">х </w:t>
            </w:r>
            <w:r w:rsidRPr="00C10FEB">
              <w:rPr>
                <w:rFonts w:ascii="Times New Roman" w:eastAsia="Times New Roman" w:hAnsi="Times New Roman"/>
                <w:b/>
                <w:bCs/>
                <w:sz w:val="24"/>
                <w:szCs w:val="24"/>
              </w:rPr>
              <w:t>ярусная</w:t>
            </w:r>
            <w:r w:rsidR="004C6BBE">
              <w:rPr>
                <w:rFonts w:ascii="Times New Roman" w:eastAsia="Times New Roman" w:hAnsi="Times New Roman"/>
                <w:b/>
                <w:bCs/>
                <w:sz w:val="24"/>
                <w:szCs w:val="24"/>
              </w:rPr>
              <w:t xml:space="preserve"> детская </w:t>
            </w:r>
            <w:bookmarkStart w:id="1" w:name="_GoBack"/>
            <w:bookmarkEnd w:id="1"/>
            <w:r w:rsidRPr="00C10FEB">
              <w:rPr>
                <w:rFonts w:ascii="Times New Roman" w:eastAsia="Times New Roman" w:hAnsi="Times New Roman"/>
                <w:b/>
                <w:bCs/>
                <w:sz w:val="24"/>
                <w:szCs w:val="24"/>
              </w:rPr>
              <w:t>в комплекте с матрасом</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Код по ОКРБ 007-2012 (подвид)</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color w:val="000000"/>
                <w:sz w:val="24"/>
                <w:szCs w:val="24"/>
                <w:shd w:val="clear" w:color="auto" w:fill="FFFFFF"/>
              </w:rPr>
            </w:pPr>
            <w:r w:rsidRPr="00DF0804">
              <w:rPr>
                <w:rFonts w:ascii="Times New Roman" w:hAnsi="Times New Roman"/>
                <w:color w:val="000000"/>
                <w:sz w:val="24"/>
                <w:szCs w:val="24"/>
                <w:shd w:val="clear" w:color="auto" w:fill="FFFFFF"/>
              </w:rPr>
              <w:t>31.09.13.700</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Наименование в соответствии с ОКРБ 007-2012</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color w:val="000000"/>
                <w:sz w:val="24"/>
                <w:szCs w:val="24"/>
                <w:shd w:val="clear" w:color="auto" w:fill="FFFFFF"/>
              </w:rPr>
            </w:pPr>
            <w:r w:rsidRPr="00DF0804">
              <w:rPr>
                <w:rFonts w:ascii="Times New Roman" w:hAnsi="Times New Roman"/>
                <w:color w:val="000000"/>
                <w:sz w:val="24"/>
                <w:szCs w:val="24"/>
                <w:shd w:val="clear" w:color="auto" w:fill="FFFFFF"/>
              </w:rPr>
              <w:t>мебель деревянная для детской комнаты</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lastRenderedPageBreak/>
              <w:t>Объем (количество)</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sz w:val="24"/>
                <w:szCs w:val="24"/>
              </w:rPr>
            </w:pPr>
            <w:r>
              <w:rPr>
                <w:rFonts w:ascii="Times New Roman" w:hAnsi="Times New Roman"/>
                <w:sz w:val="24"/>
                <w:szCs w:val="24"/>
              </w:rPr>
              <w:t xml:space="preserve">30 </w:t>
            </w:r>
            <w:r w:rsidRPr="00DF0804">
              <w:rPr>
                <w:rFonts w:ascii="Times New Roman" w:hAnsi="Times New Roman"/>
                <w:sz w:val="24"/>
                <w:szCs w:val="24"/>
              </w:rPr>
              <w:t>штук</w:t>
            </w:r>
          </w:p>
        </w:tc>
      </w:tr>
      <w:tr w:rsidR="00DA3878" w:rsidRPr="00DF0804"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Срок (сроки) оказания услуг (выполнения работ)</w:t>
            </w:r>
          </w:p>
        </w:tc>
        <w:tc>
          <w:tcPr>
            <w:tcW w:w="5103" w:type="dxa"/>
            <w:tcBorders>
              <w:top w:val="single" w:sz="4" w:space="0" w:color="auto"/>
              <w:left w:val="single" w:sz="4" w:space="0" w:color="auto"/>
              <w:bottom w:val="single" w:sz="4" w:space="0" w:color="auto"/>
              <w:right w:val="single" w:sz="4" w:space="0" w:color="auto"/>
            </w:tcBorders>
          </w:tcPr>
          <w:p w:rsidR="00DA3878" w:rsidRPr="00DF0804" w:rsidRDefault="00DA3878" w:rsidP="00470EA4">
            <w:pPr>
              <w:rPr>
                <w:rFonts w:ascii="Times New Roman" w:hAnsi="Times New Roman"/>
                <w:sz w:val="24"/>
                <w:szCs w:val="24"/>
              </w:rPr>
            </w:pPr>
            <w:r w:rsidRPr="002879AC">
              <w:rPr>
                <w:rFonts w:ascii="Times New Roman" w:hAnsi="Times New Roman"/>
                <w:b/>
                <w:sz w:val="24"/>
                <w:szCs w:val="24"/>
              </w:rPr>
              <w:t>с 13.07.2026 по 21.08.2026 со сборкой</w:t>
            </w:r>
          </w:p>
        </w:tc>
      </w:tr>
      <w:tr w:rsidR="00DA3878"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Место оказания услуг (выполнения работ)</w:t>
            </w:r>
          </w:p>
        </w:tc>
        <w:tc>
          <w:tcPr>
            <w:tcW w:w="5103" w:type="dxa"/>
            <w:tcBorders>
              <w:top w:val="single" w:sz="4" w:space="0" w:color="auto"/>
              <w:left w:val="single" w:sz="4" w:space="0" w:color="auto"/>
              <w:bottom w:val="single" w:sz="4" w:space="0" w:color="auto"/>
              <w:right w:val="single" w:sz="4" w:space="0" w:color="auto"/>
            </w:tcBorders>
          </w:tcPr>
          <w:p w:rsidR="00DA3878" w:rsidRDefault="00DA3878" w:rsidP="00470EA4">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b/>
              </w:rPr>
              <w:t xml:space="preserve">Согласно разнарядке </w:t>
            </w:r>
          </w:p>
        </w:tc>
      </w:tr>
      <w:tr w:rsidR="00DA3878" w:rsidRPr="00D66F77"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Предельная стоимость предмета государственной закупки</w:t>
            </w:r>
          </w:p>
        </w:tc>
        <w:tc>
          <w:tcPr>
            <w:tcW w:w="5103" w:type="dxa"/>
            <w:tcBorders>
              <w:top w:val="single" w:sz="4" w:space="0" w:color="auto"/>
              <w:left w:val="single" w:sz="4" w:space="0" w:color="auto"/>
              <w:bottom w:val="single" w:sz="4" w:space="0" w:color="auto"/>
              <w:right w:val="single" w:sz="4" w:space="0" w:color="auto"/>
            </w:tcBorders>
          </w:tcPr>
          <w:p w:rsidR="00DA3878" w:rsidRPr="00D66F77" w:rsidRDefault="00DA3878" w:rsidP="00470EA4">
            <w:pPr>
              <w:widowControl w:val="0"/>
              <w:spacing w:after="0" w:line="240" w:lineRule="auto"/>
              <w:jc w:val="both"/>
              <w:rPr>
                <w:rFonts w:ascii="Times New Roman" w:eastAsia="Times New Roman" w:hAnsi="Times New Roman"/>
                <w:color w:val="FF0000"/>
                <w:sz w:val="24"/>
                <w:szCs w:val="24"/>
              </w:rPr>
            </w:pPr>
            <w:r>
              <w:rPr>
                <w:rFonts w:ascii="Times New Roman" w:hAnsi="Times New Roman"/>
                <w:b/>
              </w:rPr>
              <w:t xml:space="preserve">18 091,50 </w:t>
            </w:r>
            <w:r w:rsidRPr="0019366B">
              <w:rPr>
                <w:rFonts w:ascii="Times New Roman" w:eastAsia="Times New Roman" w:hAnsi="Times New Roman"/>
                <w:sz w:val="24"/>
                <w:szCs w:val="24"/>
              </w:rPr>
              <w:t xml:space="preserve">рублей с НДС. </w:t>
            </w:r>
          </w:p>
        </w:tc>
      </w:tr>
      <w:tr w:rsidR="00DA3878" w:rsidRPr="00313191" w:rsidTr="00470EA4">
        <w:tc>
          <w:tcPr>
            <w:tcW w:w="425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jc w:val="both"/>
              <w:rPr>
                <w:rFonts w:ascii="Times New Roman" w:eastAsia="Times New Roman" w:hAnsi="Times New Roman"/>
              </w:rPr>
            </w:pPr>
            <w:r w:rsidRPr="00313191">
              <w:rPr>
                <w:rFonts w:ascii="Times New Roman" w:eastAsia="Times New Roman" w:hAnsi="Times New Roman"/>
              </w:rPr>
              <w:t>Источник финансирования государственной закупки</w:t>
            </w:r>
          </w:p>
        </w:tc>
        <w:tc>
          <w:tcPr>
            <w:tcW w:w="5103" w:type="dxa"/>
            <w:tcBorders>
              <w:top w:val="single" w:sz="4" w:space="0" w:color="auto"/>
              <w:left w:val="single" w:sz="4" w:space="0" w:color="auto"/>
              <w:bottom w:val="single" w:sz="4" w:space="0" w:color="auto"/>
              <w:right w:val="single" w:sz="4" w:space="0" w:color="auto"/>
            </w:tcBorders>
            <w:vAlign w:val="center"/>
          </w:tcPr>
          <w:p w:rsidR="00DA3878" w:rsidRPr="00313191" w:rsidRDefault="00DA3878" w:rsidP="00470EA4">
            <w:pPr>
              <w:widowControl w:val="0"/>
              <w:autoSpaceDE w:val="0"/>
              <w:autoSpaceDN w:val="0"/>
              <w:adjustRightInd w:val="0"/>
              <w:spacing w:after="0" w:line="240" w:lineRule="auto"/>
              <w:rPr>
                <w:rFonts w:ascii="Times New Roman" w:eastAsia="Times New Roman" w:hAnsi="Times New Roman"/>
              </w:rPr>
            </w:pPr>
            <w:r w:rsidRPr="00313191">
              <w:rPr>
                <w:rFonts w:ascii="Times New Roman" w:eastAsia="Times New Roman" w:hAnsi="Times New Roman"/>
              </w:rPr>
              <w:t>Местный бюджет</w:t>
            </w:r>
          </w:p>
        </w:tc>
      </w:tr>
      <w:tr w:rsidR="00DA3878" w:rsidRPr="005A2320" w:rsidTr="00470EA4">
        <w:tc>
          <w:tcPr>
            <w:tcW w:w="9356" w:type="dxa"/>
            <w:gridSpan w:val="2"/>
            <w:tcBorders>
              <w:top w:val="single" w:sz="4" w:space="0" w:color="auto"/>
              <w:left w:val="single" w:sz="4" w:space="0" w:color="auto"/>
              <w:bottom w:val="single" w:sz="4" w:space="0" w:color="auto"/>
              <w:right w:val="single" w:sz="4" w:space="0" w:color="auto"/>
            </w:tcBorders>
            <w:vAlign w:val="center"/>
          </w:tcPr>
          <w:p w:rsidR="00DA3878" w:rsidRDefault="00DA3878" w:rsidP="00470EA4">
            <w:pPr>
              <w:pStyle w:val="ConsPlusNormal"/>
              <w:jc w:val="center"/>
              <w:rPr>
                <w:rFonts w:ascii="Times New Roman" w:hAnsi="Times New Roman" w:cs="Times New Roman"/>
                <w:b/>
                <w:bCs/>
              </w:rPr>
            </w:pPr>
          </w:p>
          <w:p w:rsidR="00DA3878" w:rsidRPr="005A2320" w:rsidRDefault="00DA3878" w:rsidP="00470EA4">
            <w:pPr>
              <w:pStyle w:val="ConsPlusNormal"/>
              <w:jc w:val="center"/>
              <w:rPr>
                <w:rFonts w:ascii="Times New Roman" w:hAnsi="Times New Roman" w:cs="Times New Roman"/>
              </w:rPr>
            </w:pPr>
            <w:r w:rsidRPr="005A2320">
              <w:rPr>
                <w:rFonts w:ascii="Times New Roman" w:hAnsi="Times New Roman" w:cs="Times New Roman"/>
                <w:b/>
                <w:bCs/>
              </w:rPr>
              <w:t>II. ОПИСАНИЕ ПРЕДМЕТА ГОСУДАРСТВЕННОЙ ЗАКУПКИ</w:t>
            </w:r>
          </w:p>
        </w:tc>
      </w:tr>
      <w:tr w:rsidR="00DA3878" w:rsidRPr="005A2320" w:rsidTr="00470EA4">
        <w:tc>
          <w:tcPr>
            <w:tcW w:w="4253" w:type="dxa"/>
            <w:tcBorders>
              <w:top w:val="single" w:sz="4" w:space="0" w:color="auto"/>
              <w:left w:val="single" w:sz="4" w:space="0" w:color="auto"/>
              <w:bottom w:val="single" w:sz="4" w:space="0" w:color="auto"/>
              <w:right w:val="single" w:sz="4" w:space="0" w:color="auto"/>
            </w:tcBorders>
          </w:tcPr>
          <w:p w:rsidR="00DA3878" w:rsidRPr="005A2320" w:rsidRDefault="00DA3878" w:rsidP="00470EA4">
            <w:pPr>
              <w:pStyle w:val="ConsPlusNormal"/>
              <w:rPr>
                <w:rFonts w:ascii="Times New Roman" w:hAnsi="Times New Roman" w:cs="Times New Roman"/>
              </w:rPr>
            </w:pPr>
            <w:r w:rsidRPr="005A2320">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103" w:type="dxa"/>
            <w:tcBorders>
              <w:top w:val="single" w:sz="4" w:space="0" w:color="auto"/>
              <w:left w:val="single" w:sz="4" w:space="0" w:color="auto"/>
              <w:bottom w:val="single" w:sz="4" w:space="0" w:color="auto"/>
              <w:right w:val="single" w:sz="4" w:space="0" w:color="auto"/>
            </w:tcBorders>
          </w:tcPr>
          <w:p w:rsidR="00DA3878" w:rsidRPr="005A6A38" w:rsidRDefault="00DA3878" w:rsidP="00470EA4">
            <w:pPr>
              <w:pStyle w:val="ConsPlusNormal"/>
              <w:jc w:val="both"/>
              <w:rPr>
                <w:rFonts w:ascii="Times New Roman" w:hAnsi="Times New Roman" w:cs="Times New Roman"/>
                <w:sz w:val="24"/>
                <w:szCs w:val="24"/>
              </w:rPr>
            </w:pPr>
            <w:r w:rsidRPr="005A6A38">
              <w:rPr>
                <w:rFonts w:ascii="Times New Roman" w:hAnsi="Times New Roman" w:cs="Times New Roman"/>
                <w:sz w:val="24"/>
                <w:szCs w:val="24"/>
              </w:rPr>
              <w:t>Описание предмета закупки согласно техническому заданию к аукционным документам.</w:t>
            </w:r>
          </w:p>
          <w:p w:rsidR="00DA3878" w:rsidRPr="005A6A38" w:rsidRDefault="00DA3878" w:rsidP="00470EA4">
            <w:pPr>
              <w:spacing w:after="0" w:line="240" w:lineRule="auto"/>
              <w:ind w:right="80"/>
              <w:jc w:val="both"/>
              <w:rPr>
                <w:rFonts w:ascii="Times New Roman" w:hAnsi="Times New Roman"/>
                <w:sz w:val="24"/>
                <w:szCs w:val="24"/>
              </w:rPr>
            </w:pPr>
            <w:r w:rsidRPr="005A6A38">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rsidR="00DA3878" w:rsidRPr="005A6A38" w:rsidRDefault="00DA3878" w:rsidP="00470EA4">
            <w:pPr>
              <w:pStyle w:val="ConsPlusNormal"/>
              <w:jc w:val="both"/>
              <w:rPr>
                <w:rFonts w:ascii="Times New Roman" w:hAnsi="Times New Roman" w:cs="Times New Roman"/>
                <w:sz w:val="24"/>
                <w:szCs w:val="24"/>
              </w:rPr>
            </w:pPr>
          </w:p>
          <w:p w:rsidR="00DA3878" w:rsidRPr="005A2320" w:rsidRDefault="00DA3878" w:rsidP="00470EA4">
            <w:pPr>
              <w:pStyle w:val="ConsPlusNormal"/>
              <w:ind w:right="80"/>
              <w:jc w:val="both"/>
              <w:rPr>
                <w:rFonts w:ascii="Times New Roman" w:hAnsi="Times New Roman" w:cs="Times New Roman"/>
                <w:i/>
              </w:rPr>
            </w:pPr>
            <w:r w:rsidRPr="005A6A38">
              <w:rPr>
                <w:rFonts w:ascii="Times New Roman" w:eastAsia="Calibri" w:hAnsi="Times New Roman" w:cs="Times New Roman"/>
                <w:b/>
                <w:i/>
                <w:sz w:val="24"/>
                <w:szCs w:val="24"/>
              </w:rPr>
              <w:t>Участник в своем предложении указывает полное описание предлагаемого товара с приложением документов в точном соответствии с техническим заданием к аукционным документам.</w:t>
            </w:r>
          </w:p>
        </w:tc>
      </w:tr>
    </w:tbl>
    <w:p w:rsidR="00DA3878" w:rsidRDefault="00DA3878" w:rsidP="00DA3878">
      <w:pPr>
        <w:pStyle w:val="ConsPlusNormal"/>
        <w:jc w:val="both"/>
        <w:rPr>
          <w:rFonts w:ascii="Times New Roman" w:hAnsi="Times New Roman" w:cs="Times New Roman"/>
          <w:b/>
          <w:bCs/>
        </w:rPr>
      </w:pPr>
    </w:p>
    <w:p w:rsidR="00CE2D00" w:rsidRPr="009E1926" w:rsidRDefault="009E1926" w:rsidP="009E1926">
      <w:pPr>
        <w:pStyle w:val="ConsPlusNormal"/>
        <w:ind w:firstLine="540"/>
        <w:jc w:val="both"/>
        <w:rPr>
          <w:sz w:val="24"/>
          <w:szCs w:val="24"/>
        </w:rPr>
      </w:pPr>
      <w:r w:rsidRPr="009E1926">
        <w:rPr>
          <w:rFonts w:ascii="Times New Roman" w:hAnsi="Times New Roman" w:cs="Times New Roman"/>
          <w:b/>
          <w:bCs/>
          <w:sz w:val="24"/>
          <w:szCs w:val="24"/>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9E1926">
        <w:rPr>
          <w:sz w:val="24"/>
          <w:szCs w:val="24"/>
        </w:rPr>
        <w:t xml:space="preserve"> </w:t>
      </w:r>
    </w:p>
    <w:p w:rsidR="009E1926" w:rsidRPr="009E1926" w:rsidRDefault="009E1926" w:rsidP="009E1926">
      <w:pPr>
        <w:spacing w:after="0" w:line="240" w:lineRule="auto"/>
        <w:ind w:right="-144" w:firstLine="540"/>
        <w:jc w:val="both"/>
        <w:rPr>
          <w:rFonts w:ascii="Times New Roman" w:hAnsi="Times New Roman"/>
          <w:sz w:val="24"/>
          <w:szCs w:val="24"/>
        </w:rPr>
      </w:pPr>
      <w:bookmarkStart w:id="2" w:name="151"/>
      <w:bookmarkStart w:id="3" w:name="57"/>
      <w:bookmarkStart w:id="4" w:name="58"/>
      <w:bookmarkStart w:id="5" w:name="66"/>
      <w:bookmarkStart w:id="6" w:name="96"/>
      <w:bookmarkEnd w:id="2"/>
      <w:bookmarkEnd w:id="3"/>
      <w:bookmarkEnd w:id="4"/>
      <w:bookmarkEnd w:id="5"/>
      <w:bookmarkEnd w:id="6"/>
      <w:r w:rsidRPr="009E1926">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rsidR="009E1926" w:rsidRPr="009E1926" w:rsidRDefault="009E1926" w:rsidP="009E1926">
      <w:pPr>
        <w:spacing w:after="0" w:line="240" w:lineRule="auto"/>
        <w:ind w:right="-144" w:firstLine="540"/>
        <w:jc w:val="both"/>
        <w:rPr>
          <w:rFonts w:ascii="Times New Roman" w:hAnsi="Times New Roman"/>
          <w:sz w:val="24"/>
          <w:szCs w:val="24"/>
        </w:rPr>
      </w:pPr>
    </w:p>
    <w:p w:rsidR="009E1926" w:rsidRPr="009E1926" w:rsidRDefault="009E1926" w:rsidP="009E1926">
      <w:pPr>
        <w:spacing w:after="0" w:line="240" w:lineRule="auto"/>
        <w:ind w:right="-144" w:firstLine="708"/>
        <w:jc w:val="both"/>
        <w:rPr>
          <w:rFonts w:ascii="Times New Roman" w:hAnsi="Times New Roman"/>
          <w:sz w:val="24"/>
          <w:szCs w:val="24"/>
        </w:rPr>
      </w:pPr>
      <w:r w:rsidRPr="009E1926">
        <w:rPr>
          <w:rFonts w:ascii="Times New Roman" w:hAnsi="Times New Roman"/>
          <w:sz w:val="24"/>
          <w:szCs w:val="24"/>
        </w:rPr>
        <w:t xml:space="preserve">Для подтверждения того, что участником предлагается товар, происходящий из Республики Армения, Республики Беларусь, Республики Казахстан, </w:t>
      </w:r>
      <w:proofErr w:type="spellStart"/>
      <w:r w:rsidRPr="009E1926">
        <w:rPr>
          <w:rFonts w:ascii="Times New Roman" w:hAnsi="Times New Roman"/>
          <w:sz w:val="24"/>
          <w:szCs w:val="24"/>
        </w:rPr>
        <w:t>Кыргызской</w:t>
      </w:r>
      <w:proofErr w:type="spellEnd"/>
      <w:r w:rsidRPr="009E1926">
        <w:rPr>
          <w:rFonts w:ascii="Times New Roman" w:hAnsi="Times New Roman"/>
          <w:sz w:val="24"/>
          <w:szCs w:val="24"/>
        </w:rPr>
        <w:t xml:space="preserve"> Республики и (или) Российской Федерации, участнику необходимо представить:</w:t>
      </w:r>
    </w:p>
    <w:p w:rsidR="009E1926" w:rsidRPr="009E1926" w:rsidRDefault="009E1926" w:rsidP="009E1926">
      <w:pPr>
        <w:spacing w:after="0" w:line="240" w:lineRule="auto"/>
        <w:ind w:right="-144" w:firstLine="708"/>
        <w:jc w:val="both"/>
        <w:rPr>
          <w:rFonts w:ascii="Times New Roman" w:hAnsi="Times New Roman"/>
          <w:sz w:val="24"/>
          <w:szCs w:val="24"/>
          <w:u w:val="single"/>
        </w:rPr>
      </w:pPr>
      <w:r w:rsidRPr="009E1926">
        <w:rPr>
          <w:rFonts w:ascii="Times New Roman" w:hAnsi="Times New Roman"/>
          <w:sz w:val="24"/>
          <w:szCs w:val="24"/>
          <w:u w:val="single"/>
        </w:rPr>
        <w:t xml:space="preserve">для товаров, происходящих из Республики Беларусь, один из следующих документов: </w:t>
      </w:r>
    </w:p>
    <w:p w:rsidR="009E1926" w:rsidRPr="009E1926" w:rsidRDefault="009E1926" w:rsidP="009E1926">
      <w:pPr>
        <w:spacing w:after="0" w:line="240" w:lineRule="auto"/>
        <w:ind w:right="-144" w:firstLine="708"/>
        <w:jc w:val="both"/>
        <w:rPr>
          <w:rFonts w:ascii="Times New Roman" w:hAnsi="Times New Roman"/>
          <w:sz w:val="24"/>
          <w:szCs w:val="24"/>
        </w:rPr>
      </w:pPr>
      <w:r w:rsidRPr="009E1926">
        <w:rPr>
          <w:rFonts w:ascii="Times New Roman" w:hAnsi="Times New Roman"/>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w:t>
      </w:r>
      <w:r w:rsidRPr="009E1926">
        <w:rPr>
          <w:rFonts w:ascii="Times New Roman" w:hAnsi="Times New Roman"/>
          <w:sz w:val="24"/>
          <w:szCs w:val="24"/>
        </w:rPr>
        <w:lastRenderedPageBreak/>
        <w:t>для сертификатов о происхождении товаров, с учетом особенностей, устанавливаемых Министерством антимонопольного регулирования и торговли;</w:t>
      </w:r>
    </w:p>
    <w:p w:rsidR="009E1926" w:rsidRPr="009E1926" w:rsidRDefault="009E1926" w:rsidP="009E1926">
      <w:pPr>
        <w:spacing w:after="0" w:line="240" w:lineRule="auto"/>
        <w:ind w:right="-144" w:firstLine="708"/>
        <w:jc w:val="both"/>
        <w:rPr>
          <w:rFonts w:ascii="Times New Roman" w:hAnsi="Times New Roman"/>
          <w:sz w:val="24"/>
          <w:szCs w:val="24"/>
        </w:rPr>
      </w:pPr>
      <w:r w:rsidRPr="009E1926">
        <w:rPr>
          <w:rFonts w:ascii="Times New Roman" w:hAnsi="Times New Roman"/>
          <w:sz w:val="24"/>
          <w:szCs w:val="24"/>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9E1926" w:rsidRPr="009E1926" w:rsidRDefault="009E1926" w:rsidP="009E1926">
      <w:pPr>
        <w:spacing w:after="0" w:line="240" w:lineRule="auto"/>
        <w:ind w:right="-144" w:firstLine="708"/>
        <w:jc w:val="both"/>
        <w:rPr>
          <w:rFonts w:ascii="Times New Roman" w:hAnsi="Times New Roman"/>
          <w:sz w:val="24"/>
          <w:szCs w:val="24"/>
        </w:rPr>
      </w:pPr>
      <w:r w:rsidRPr="009E1926">
        <w:rPr>
          <w:rFonts w:ascii="Times New Roman" w:hAnsi="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rsidR="009E1926" w:rsidRPr="009E1926" w:rsidRDefault="009E1926" w:rsidP="009E1926">
      <w:pPr>
        <w:spacing w:after="0" w:line="240" w:lineRule="auto"/>
        <w:ind w:right="-144" w:firstLine="567"/>
        <w:jc w:val="both"/>
        <w:rPr>
          <w:rFonts w:ascii="Times New Roman" w:eastAsia="Times New Roman" w:hAnsi="Times New Roman"/>
          <w:sz w:val="24"/>
          <w:szCs w:val="24"/>
        </w:rPr>
      </w:pPr>
      <w:r w:rsidRPr="009E1926">
        <w:rPr>
          <w:rFonts w:ascii="Times New Roman" w:eastAsia="Times New Roman" w:hAnsi="Times New Roman"/>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9E1926" w:rsidRPr="009E1926" w:rsidRDefault="009E1926" w:rsidP="009E1926">
      <w:pPr>
        <w:spacing w:after="0" w:line="240" w:lineRule="auto"/>
        <w:ind w:right="-144" w:firstLine="708"/>
        <w:jc w:val="both"/>
        <w:rPr>
          <w:rFonts w:ascii="Times New Roman" w:hAnsi="Times New Roman"/>
          <w:sz w:val="24"/>
          <w:szCs w:val="24"/>
        </w:rPr>
      </w:pPr>
      <w:r w:rsidRPr="009E1926">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9E1926">
        <w:rPr>
          <w:rFonts w:ascii="Times New Roman" w:hAnsi="Times New Roman"/>
          <w:sz w:val="24"/>
          <w:szCs w:val="24"/>
        </w:rPr>
        <w:t>:</w:t>
      </w:r>
    </w:p>
    <w:p w:rsidR="009E1926" w:rsidRPr="009E1926" w:rsidRDefault="009E1926" w:rsidP="009E1926">
      <w:pPr>
        <w:spacing w:after="0" w:line="240" w:lineRule="auto"/>
        <w:ind w:right="-144" w:firstLine="708"/>
        <w:jc w:val="both"/>
        <w:rPr>
          <w:rFonts w:ascii="Times New Roman" w:hAnsi="Times New Roman"/>
          <w:sz w:val="24"/>
          <w:szCs w:val="24"/>
          <w:u w:val="single"/>
        </w:rPr>
      </w:pPr>
      <w:r w:rsidRPr="009E1926">
        <w:rPr>
          <w:rFonts w:ascii="Times New Roman" w:hAnsi="Times New Roman"/>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9E1926" w:rsidRPr="009E1926" w:rsidRDefault="009E1926" w:rsidP="009E1926">
      <w:pPr>
        <w:spacing w:after="0" w:line="240" w:lineRule="auto"/>
        <w:ind w:right="-144" w:firstLine="708"/>
        <w:jc w:val="both"/>
        <w:rPr>
          <w:rFonts w:ascii="Times New Roman" w:hAnsi="Times New Roman"/>
          <w:sz w:val="24"/>
          <w:szCs w:val="24"/>
          <w:u w:val="single"/>
        </w:rPr>
      </w:pPr>
    </w:p>
    <w:p w:rsidR="009E1926" w:rsidRPr="009E1926" w:rsidRDefault="009E1926" w:rsidP="009E1926">
      <w:pPr>
        <w:spacing w:after="0" w:line="240" w:lineRule="auto"/>
        <w:ind w:right="-144" w:firstLine="708"/>
        <w:jc w:val="both"/>
        <w:rPr>
          <w:rFonts w:ascii="Times New Roman" w:hAnsi="Times New Roman"/>
          <w:sz w:val="24"/>
          <w:szCs w:val="24"/>
          <w:u w:val="single"/>
        </w:rPr>
      </w:pPr>
      <w:r w:rsidRPr="009E1926">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rsidR="009E1926" w:rsidRPr="009E1926" w:rsidRDefault="009E1926" w:rsidP="009E1926">
      <w:pPr>
        <w:spacing w:after="0" w:line="240" w:lineRule="auto"/>
        <w:ind w:right="-144" w:firstLine="708"/>
        <w:jc w:val="both"/>
        <w:rPr>
          <w:rFonts w:ascii="Times New Roman" w:hAnsi="Times New Roman"/>
          <w:sz w:val="24"/>
          <w:szCs w:val="24"/>
        </w:rPr>
      </w:pPr>
      <w:r w:rsidRPr="009E1926">
        <w:rPr>
          <w:rFonts w:ascii="Times New Roman" w:hAnsi="Times New Roman"/>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9E1926" w:rsidRPr="009E1926" w:rsidRDefault="009E1926" w:rsidP="009E1926">
      <w:pPr>
        <w:spacing w:after="0" w:line="240" w:lineRule="auto"/>
        <w:ind w:right="-144" w:firstLine="708"/>
        <w:jc w:val="both"/>
        <w:rPr>
          <w:rFonts w:ascii="Times New Roman" w:hAnsi="Times New Roman"/>
          <w:sz w:val="24"/>
          <w:szCs w:val="24"/>
        </w:rPr>
      </w:pPr>
    </w:p>
    <w:p w:rsidR="009E1926" w:rsidRPr="009E1926" w:rsidRDefault="009E1926" w:rsidP="009E1926">
      <w:pPr>
        <w:spacing w:after="0" w:line="240" w:lineRule="auto"/>
        <w:ind w:right="-144" w:firstLine="708"/>
        <w:jc w:val="both"/>
        <w:rPr>
          <w:rFonts w:ascii="Times New Roman" w:hAnsi="Times New Roman"/>
          <w:sz w:val="24"/>
          <w:szCs w:val="24"/>
        </w:rPr>
      </w:pPr>
      <w:r w:rsidRPr="009E1926">
        <w:rPr>
          <w:rFonts w:ascii="Times New Roman" w:hAnsi="Times New Roman"/>
          <w:sz w:val="24"/>
          <w:szCs w:val="24"/>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9E1926">
        <w:rPr>
          <w:rFonts w:ascii="Times New Roman" w:hAnsi="Times New Roman"/>
          <w:sz w:val="24"/>
          <w:szCs w:val="24"/>
        </w:rPr>
        <w:t>Кыргызской</w:t>
      </w:r>
      <w:proofErr w:type="spellEnd"/>
      <w:r w:rsidRPr="009E1926">
        <w:rPr>
          <w:rFonts w:ascii="Times New Roman" w:hAnsi="Times New Roman"/>
          <w:sz w:val="24"/>
          <w:szCs w:val="24"/>
        </w:rPr>
        <w:t xml:space="preserve">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rsidR="009E1926" w:rsidRPr="009E1926" w:rsidRDefault="009E1926" w:rsidP="009E1926">
      <w:pPr>
        <w:spacing w:after="0" w:line="240" w:lineRule="auto"/>
        <w:ind w:right="-144" w:firstLine="567"/>
        <w:jc w:val="both"/>
        <w:rPr>
          <w:rFonts w:ascii="Times New Roman" w:hAnsi="Times New Roman"/>
          <w:sz w:val="24"/>
          <w:szCs w:val="24"/>
        </w:rPr>
      </w:pPr>
      <w:r w:rsidRPr="009E1926">
        <w:rPr>
          <w:rFonts w:ascii="Times New Roman" w:hAnsi="Times New Roman"/>
          <w:sz w:val="24"/>
          <w:szCs w:val="24"/>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9E1926">
        <w:rPr>
          <w:rFonts w:ascii="Times New Roman" w:hAnsi="Times New Roman"/>
          <w:sz w:val="24"/>
          <w:szCs w:val="24"/>
        </w:rPr>
        <w:t>Кыргызская</w:t>
      </w:r>
      <w:proofErr w:type="spellEnd"/>
      <w:r w:rsidRPr="009E1926">
        <w:rPr>
          <w:rFonts w:ascii="Times New Roman" w:hAnsi="Times New Roman"/>
          <w:sz w:val="24"/>
          <w:szCs w:val="24"/>
        </w:rPr>
        <w:t xml:space="preserve">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rsidR="009E1926" w:rsidRPr="009E1926" w:rsidRDefault="009E1926" w:rsidP="009E1926">
      <w:pPr>
        <w:spacing w:after="0" w:line="240" w:lineRule="auto"/>
        <w:ind w:right="-144" w:firstLine="567"/>
        <w:jc w:val="both"/>
        <w:rPr>
          <w:rFonts w:ascii="Times New Roman" w:hAnsi="Times New Roman"/>
          <w:sz w:val="24"/>
          <w:szCs w:val="24"/>
        </w:rPr>
      </w:pPr>
      <w:r w:rsidRPr="009E1926">
        <w:rPr>
          <w:rFonts w:ascii="Times New Roman" w:hAnsi="Times New Roman"/>
          <w:sz w:val="24"/>
          <w:szCs w:val="24"/>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9E1926">
        <w:rPr>
          <w:rFonts w:ascii="Times New Roman" w:hAnsi="Times New Roman"/>
          <w:sz w:val="24"/>
          <w:szCs w:val="24"/>
        </w:rPr>
        <w:t>Кыргызской</w:t>
      </w:r>
      <w:proofErr w:type="spellEnd"/>
      <w:r w:rsidRPr="009E1926">
        <w:rPr>
          <w:rFonts w:ascii="Times New Roman" w:hAnsi="Times New Roman"/>
          <w:sz w:val="24"/>
          <w:szCs w:val="24"/>
        </w:rPr>
        <w:t xml:space="preserve">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rsidR="009E1926" w:rsidRPr="009E1926" w:rsidRDefault="009E1926" w:rsidP="009E1926">
      <w:pPr>
        <w:spacing w:after="0" w:line="240" w:lineRule="auto"/>
        <w:ind w:right="-144" w:firstLine="567"/>
        <w:jc w:val="both"/>
        <w:rPr>
          <w:rFonts w:ascii="Times New Roman" w:hAnsi="Times New Roman"/>
          <w:sz w:val="24"/>
          <w:szCs w:val="24"/>
        </w:rPr>
      </w:pPr>
    </w:p>
    <w:p w:rsidR="009E1926" w:rsidRPr="009E1926" w:rsidRDefault="009E1926" w:rsidP="009E1926">
      <w:pPr>
        <w:spacing w:after="0" w:line="240" w:lineRule="auto"/>
        <w:ind w:right="-144" w:firstLine="567"/>
        <w:jc w:val="center"/>
        <w:rPr>
          <w:rFonts w:ascii="Times New Roman" w:hAnsi="Times New Roman"/>
          <w:b/>
          <w:bCs/>
          <w:sz w:val="24"/>
          <w:szCs w:val="24"/>
        </w:rPr>
      </w:pPr>
      <w:r w:rsidRPr="009E1926">
        <w:rPr>
          <w:rFonts w:ascii="Times New Roman" w:hAnsi="Times New Roman"/>
          <w:b/>
          <w:bCs/>
          <w:sz w:val="24"/>
          <w:szCs w:val="24"/>
        </w:rPr>
        <w:t>IV. Порядок формирования цены предложения:</w:t>
      </w:r>
    </w:p>
    <w:p w:rsidR="009E1926" w:rsidRPr="009E1926" w:rsidRDefault="009E1926" w:rsidP="009E1926">
      <w:pPr>
        <w:pStyle w:val="ConsPlusNonformat"/>
        <w:jc w:val="both"/>
        <w:rPr>
          <w:rFonts w:ascii="Times New Roman" w:hAnsi="Times New Roman" w:cs="Times New Roman"/>
          <w:sz w:val="24"/>
          <w:szCs w:val="24"/>
        </w:rPr>
      </w:pPr>
      <w:r w:rsidRPr="009E1926">
        <w:rPr>
          <w:rFonts w:ascii="Times New Roman" w:hAnsi="Times New Roman" w:cs="Times New Roman"/>
          <w:sz w:val="24"/>
          <w:szCs w:val="24"/>
        </w:rPr>
        <w:t xml:space="preserve">- цена должна формироваться из стоимости товаров, предлагаемых участником, в том числе </w:t>
      </w:r>
      <w:r w:rsidRPr="009E1926">
        <w:rPr>
          <w:rFonts w:ascii="Times New Roman" w:hAnsi="Times New Roman" w:cs="Times New Roman"/>
          <w:sz w:val="24"/>
          <w:szCs w:val="24"/>
        </w:rPr>
        <w:lastRenderedPageBreak/>
        <w:t>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rsidR="009E1926" w:rsidRPr="009E1926" w:rsidRDefault="009E1926" w:rsidP="009E1926">
      <w:pPr>
        <w:spacing w:after="0" w:line="240" w:lineRule="auto"/>
        <w:ind w:right="-144" w:firstLine="567"/>
        <w:jc w:val="both"/>
        <w:rPr>
          <w:rFonts w:ascii="Times New Roman" w:eastAsia="Times New Roman" w:hAnsi="Times New Roman"/>
          <w:sz w:val="24"/>
          <w:szCs w:val="24"/>
        </w:rPr>
      </w:pPr>
    </w:p>
    <w:p w:rsidR="009E1926" w:rsidRPr="009E1926" w:rsidRDefault="009E1926" w:rsidP="009E1926">
      <w:pPr>
        <w:spacing w:after="0" w:line="240" w:lineRule="auto"/>
        <w:ind w:right="-144" w:firstLine="567"/>
        <w:jc w:val="both"/>
        <w:rPr>
          <w:rFonts w:ascii="Times New Roman" w:eastAsia="Times New Roman" w:hAnsi="Times New Roman"/>
          <w:sz w:val="24"/>
          <w:szCs w:val="24"/>
        </w:rPr>
      </w:pPr>
      <w:r w:rsidRPr="009E1926">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rsidR="009E1926" w:rsidRPr="009E1926" w:rsidRDefault="009E1926" w:rsidP="009E1926">
      <w:pPr>
        <w:pStyle w:val="ConsPlusNonformat"/>
        <w:jc w:val="both"/>
        <w:rPr>
          <w:rFonts w:ascii="Times New Roman" w:hAnsi="Times New Roman" w:cs="Times New Roman"/>
          <w:sz w:val="24"/>
          <w:szCs w:val="24"/>
        </w:rPr>
      </w:pPr>
    </w:p>
    <w:p w:rsidR="009E1926" w:rsidRPr="009E1926" w:rsidRDefault="009E1926" w:rsidP="009E1926">
      <w:pPr>
        <w:pStyle w:val="ConsPlusNonformat"/>
        <w:jc w:val="center"/>
        <w:rPr>
          <w:rFonts w:ascii="Times New Roman" w:hAnsi="Times New Roman" w:cs="Times New Roman"/>
          <w:sz w:val="24"/>
          <w:szCs w:val="24"/>
        </w:rPr>
      </w:pPr>
      <w:r w:rsidRPr="009E1926">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9E1926">
        <w:rPr>
          <w:rFonts w:ascii="Times New Roman" w:hAnsi="Times New Roman" w:cs="Times New Roman"/>
          <w:sz w:val="24"/>
          <w:szCs w:val="24"/>
        </w:rPr>
        <w:t>белорусские рубли.</w:t>
      </w:r>
    </w:p>
    <w:p w:rsidR="009E1926" w:rsidRPr="009E1926" w:rsidRDefault="009E1926" w:rsidP="009E1926">
      <w:pPr>
        <w:pStyle w:val="ConsPlusNonformat"/>
        <w:jc w:val="center"/>
        <w:rPr>
          <w:rFonts w:ascii="Times New Roman" w:hAnsi="Times New Roman" w:cs="Times New Roman"/>
          <w:b/>
          <w:bCs/>
          <w:sz w:val="24"/>
          <w:szCs w:val="24"/>
        </w:rPr>
      </w:pPr>
    </w:p>
    <w:p w:rsidR="00473FC2" w:rsidRPr="00604FC0" w:rsidRDefault="009E1926" w:rsidP="00473FC2">
      <w:pPr>
        <w:pStyle w:val="ConsPlusNormal"/>
        <w:ind w:firstLine="567"/>
        <w:jc w:val="both"/>
        <w:rPr>
          <w:rFonts w:ascii="Times New Roman" w:hAnsi="Times New Roman" w:cs="Times New Roman"/>
          <w:sz w:val="24"/>
          <w:szCs w:val="24"/>
        </w:rPr>
      </w:pPr>
      <w:r w:rsidRPr="009E1926">
        <w:rPr>
          <w:rFonts w:ascii="Times New Roman" w:hAnsi="Times New Roman" w:cs="Times New Roman"/>
          <w:b/>
          <w:bCs/>
          <w:sz w:val="24"/>
          <w:szCs w:val="24"/>
        </w:rPr>
        <w:t>VI. Порядок участия в процедуре государственной закупки субъектов малого и среднего предпринимательства:</w:t>
      </w:r>
      <w:r w:rsidRPr="009E1926">
        <w:rPr>
          <w:sz w:val="24"/>
          <w:szCs w:val="24"/>
        </w:rPr>
        <w:t xml:space="preserve"> </w:t>
      </w:r>
      <w:r w:rsidR="00DA3878">
        <w:rPr>
          <w:rFonts w:ascii="Times New Roman" w:hAnsi="Times New Roman" w:cs="Times New Roman"/>
          <w:sz w:val="24"/>
          <w:szCs w:val="24"/>
        </w:rPr>
        <w:t>по лоту № 2</w:t>
      </w:r>
      <w:r w:rsidR="00473FC2">
        <w:rPr>
          <w:rFonts w:ascii="Times New Roman" w:hAnsi="Times New Roman" w:cs="Times New Roman"/>
          <w:sz w:val="24"/>
          <w:szCs w:val="24"/>
        </w:rPr>
        <w:t xml:space="preserve"> допускаются только</w:t>
      </w:r>
      <w:r w:rsidR="00473FC2" w:rsidRPr="00805EEA">
        <w:rPr>
          <w:rFonts w:ascii="Times New Roman" w:hAnsi="Times New Roman" w:cs="Times New Roman"/>
          <w:sz w:val="24"/>
          <w:szCs w:val="24"/>
        </w:rPr>
        <w:t xml:space="preserve"> субъекты </w:t>
      </w:r>
      <w:r w:rsidR="00473FC2">
        <w:rPr>
          <w:rFonts w:ascii="Times New Roman" w:hAnsi="Times New Roman" w:cs="Times New Roman"/>
          <w:sz w:val="24"/>
          <w:szCs w:val="24"/>
        </w:rPr>
        <w:t xml:space="preserve">малого и </w:t>
      </w:r>
      <w:r w:rsidR="00473FC2" w:rsidRPr="00604FC0">
        <w:rPr>
          <w:rFonts w:ascii="Times New Roman" w:hAnsi="Times New Roman" w:cs="Times New Roman"/>
          <w:sz w:val="24"/>
          <w:szCs w:val="24"/>
        </w:rPr>
        <w:t>среднего предпринимательства.</w:t>
      </w:r>
    </w:p>
    <w:p w:rsidR="009E1926" w:rsidRPr="009E1926" w:rsidRDefault="009E1926" w:rsidP="009E1926">
      <w:pPr>
        <w:pStyle w:val="ConsPlusNormal"/>
        <w:ind w:firstLine="540"/>
        <w:jc w:val="both"/>
        <w:rPr>
          <w:rFonts w:ascii="Times New Roman" w:hAnsi="Times New Roman" w:cs="Times New Roman"/>
          <w:bCs/>
          <w:sz w:val="24"/>
          <w:szCs w:val="24"/>
          <w:u w:val="single"/>
        </w:rPr>
      </w:pPr>
    </w:p>
    <w:p w:rsidR="009E1926" w:rsidRPr="009E1926" w:rsidRDefault="009E1926" w:rsidP="009E1926">
      <w:pPr>
        <w:pStyle w:val="ConsPlusNormal"/>
        <w:ind w:firstLine="540"/>
        <w:jc w:val="both"/>
        <w:rPr>
          <w:rFonts w:ascii="Times New Roman" w:hAnsi="Times New Roman" w:cs="Times New Roman"/>
          <w:bCs/>
          <w:sz w:val="24"/>
          <w:szCs w:val="24"/>
          <w:u w:val="single"/>
        </w:rPr>
      </w:pPr>
    </w:p>
    <w:p w:rsidR="009E1926" w:rsidRPr="009E1926" w:rsidRDefault="009E1926" w:rsidP="009E1926">
      <w:pPr>
        <w:pStyle w:val="ConsPlusNormal"/>
        <w:ind w:firstLine="540"/>
        <w:jc w:val="both"/>
        <w:rPr>
          <w:rFonts w:ascii="Times New Roman" w:hAnsi="Times New Roman" w:cs="Times New Roman"/>
          <w:bCs/>
          <w:sz w:val="24"/>
          <w:szCs w:val="24"/>
        </w:rPr>
      </w:pPr>
      <w:r w:rsidRPr="009E1926">
        <w:rPr>
          <w:rFonts w:ascii="Times New Roman" w:hAnsi="Times New Roman" w:cs="Times New Roman"/>
          <w:b/>
          <w:bCs/>
          <w:sz w:val="24"/>
          <w:szCs w:val="24"/>
        </w:rPr>
        <w:t xml:space="preserve">VII. Порядок совместного участия в процедуре государственной закупки юридических лиц – участников холдинга: </w:t>
      </w:r>
      <w:r w:rsidRPr="009E1926">
        <w:rPr>
          <w:rFonts w:ascii="Times New Roman" w:hAnsi="Times New Roman" w:cs="Times New Roman"/>
          <w:bCs/>
          <w:sz w:val="24"/>
          <w:szCs w:val="24"/>
        </w:rPr>
        <w:t>в процедуре государственной закупки имеют право совместно участвовать</w:t>
      </w:r>
      <w:r w:rsidRPr="009E1926">
        <w:rPr>
          <w:rFonts w:ascii="Times New Roman" w:hAnsi="Times New Roman" w:cs="Times New Roman"/>
          <w:b/>
          <w:bCs/>
          <w:sz w:val="24"/>
          <w:szCs w:val="24"/>
        </w:rPr>
        <w:t xml:space="preserve"> </w:t>
      </w:r>
      <w:r w:rsidRPr="009E1926">
        <w:rPr>
          <w:rFonts w:ascii="Times New Roman" w:hAnsi="Times New Roman" w:cs="Times New Roman"/>
          <w:bCs/>
          <w:sz w:val="24"/>
          <w:szCs w:val="24"/>
        </w:rPr>
        <w:t>только юридические лица – участники холдинга при соблюдении условий, установленных частью второй п.4 статьи 16 Закона.</w:t>
      </w:r>
    </w:p>
    <w:p w:rsidR="009E1926" w:rsidRPr="009E1926" w:rsidRDefault="009E1926" w:rsidP="009E1926">
      <w:pPr>
        <w:pStyle w:val="ConsPlusNormal"/>
        <w:ind w:firstLine="540"/>
        <w:jc w:val="both"/>
        <w:rPr>
          <w:rFonts w:ascii="Times New Roman" w:hAnsi="Times New Roman" w:cs="Times New Roman"/>
          <w:bCs/>
          <w:sz w:val="24"/>
          <w:szCs w:val="24"/>
        </w:rPr>
      </w:pPr>
      <w:r w:rsidRPr="009E1926">
        <w:rPr>
          <w:rFonts w:ascii="Times New Roman" w:hAnsi="Times New Roman" w:cs="Times New Roman"/>
          <w:bCs/>
          <w:sz w:val="24"/>
          <w:szCs w:val="24"/>
        </w:rPr>
        <w:t>Совместное участие в процедуре государственной закупки юридиче</w:t>
      </w:r>
      <w:r w:rsidR="001B6CB2">
        <w:rPr>
          <w:rFonts w:ascii="Times New Roman" w:hAnsi="Times New Roman" w:cs="Times New Roman"/>
          <w:bCs/>
          <w:sz w:val="24"/>
          <w:szCs w:val="24"/>
        </w:rPr>
        <w:t xml:space="preserve">ских лиц - участников холдинга </w:t>
      </w:r>
      <w:r w:rsidRPr="009E1926">
        <w:rPr>
          <w:rFonts w:ascii="Times New Roman" w:hAnsi="Times New Roman" w:cs="Times New Roman"/>
          <w:bCs/>
          <w:sz w:val="24"/>
          <w:szCs w:val="24"/>
        </w:rPr>
        <w:t>осуществляется при соблюдении следующих условий:</w:t>
      </w:r>
    </w:p>
    <w:p w:rsidR="009E1926" w:rsidRPr="009E1926" w:rsidRDefault="009E1926" w:rsidP="009E1926">
      <w:pPr>
        <w:pStyle w:val="ConsPlusNormal"/>
        <w:ind w:firstLine="540"/>
        <w:jc w:val="both"/>
        <w:rPr>
          <w:rFonts w:ascii="Times New Roman" w:hAnsi="Times New Roman" w:cs="Times New Roman"/>
          <w:bCs/>
          <w:sz w:val="24"/>
          <w:szCs w:val="24"/>
        </w:rPr>
      </w:pPr>
      <w:r w:rsidRPr="009E1926">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rsidR="009E1926" w:rsidRPr="009E1926" w:rsidRDefault="009E1926" w:rsidP="009E1926">
      <w:pPr>
        <w:pStyle w:val="ConsPlusNormal"/>
        <w:ind w:firstLine="540"/>
        <w:jc w:val="both"/>
        <w:rPr>
          <w:rFonts w:ascii="Times New Roman" w:hAnsi="Times New Roman" w:cs="Times New Roman"/>
          <w:bCs/>
          <w:sz w:val="24"/>
          <w:szCs w:val="24"/>
        </w:rPr>
      </w:pPr>
      <w:r w:rsidRPr="009E1926">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rsidR="009E1926" w:rsidRPr="009E1926" w:rsidRDefault="009E1926" w:rsidP="009E1926">
      <w:pPr>
        <w:pStyle w:val="ConsPlusNormal"/>
        <w:ind w:firstLine="540"/>
        <w:jc w:val="both"/>
        <w:rPr>
          <w:rFonts w:ascii="Times New Roman" w:hAnsi="Times New Roman" w:cs="Times New Roman"/>
          <w:bCs/>
          <w:sz w:val="24"/>
          <w:szCs w:val="24"/>
        </w:rPr>
      </w:pPr>
      <w:r w:rsidRPr="009E1926">
        <w:rPr>
          <w:rFonts w:ascii="Times New Roman" w:hAnsi="Times New Roman" w:cs="Times New Roman"/>
          <w:bCs/>
          <w:sz w:val="24"/>
          <w:szCs w:val="24"/>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rsidR="009E1926" w:rsidRPr="009E1926" w:rsidRDefault="009E1926" w:rsidP="009E1926">
      <w:pPr>
        <w:pStyle w:val="ConsPlusNormal"/>
        <w:ind w:firstLine="540"/>
        <w:jc w:val="both"/>
        <w:rPr>
          <w:rFonts w:ascii="Times New Roman" w:hAnsi="Times New Roman" w:cs="Times New Roman"/>
          <w:bCs/>
          <w:sz w:val="24"/>
          <w:szCs w:val="24"/>
        </w:rPr>
      </w:pPr>
      <w:r w:rsidRPr="009E1926">
        <w:rPr>
          <w:rFonts w:ascii="Times New Roman" w:hAnsi="Times New Roman" w:cs="Times New Roman"/>
          <w:bCs/>
          <w:sz w:val="24"/>
          <w:szCs w:val="24"/>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rsidR="009E1926" w:rsidRPr="009E1926" w:rsidRDefault="009E1926" w:rsidP="009E1926">
      <w:pPr>
        <w:pStyle w:val="ConsPlusNormal"/>
        <w:ind w:firstLine="540"/>
        <w:jc w:val="both"/>
        <w:rPr>
          <w:rFonts w:ascii="Times New Roman" w:hAnsi="Times New Roman" w:cs="Times New Roman"/>
          <w:bCs/>
          <w:sz w:val="24"/>
          <w:szCs w:val="24"/>
        </w:rPr>
      </w:pPr>
      <w:r w:rsidRPr="009E1926">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rsidR="009E1926" w:rsidRPr="009E1926" w:rsidRDefault="009E1926" w:rsidP="009E1926">
      <w:pPr>
        <w:pStyle w:val="ConsPlusNormal"/>
        <w:ind w:firstLine="540"/>
        <w:jc w:val="both"/>
        <w:rPr>
          <w:rFonts w:ascii="Times New Roman" w:hAnsi="Times New Roman" w:cs="Times New Roman"/>
          <w:bCs/>
          <w:sz w:val="24"/>
          <w:szCs w:val="24"/>
        </w:rPr>
      </w:pPr>
      <w:r w:rsidRPr="009E1926">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rsidR="009E1926" w:rsidRPr="009E1926" w:rsidRDefault="009E1926" w:rsidP="009E1926">
      <w:pPr>
        <w:pStyle w:val="ConsPlusNormal"/>
        <w:ind w:firstLine="540"/>
        <w:jc w:val="both"/>
        <w:rPr>
          <w:rFonts w:ascii="Times New Roman" w:hAnsi="Times New Roman" w:cs="Times New Roman"/>
          <w:b/>
          <w:bCs/>
          <w:sz w:val="24"/>
          <w:szCs w:val="24"/>
        </w:rPr>
      </w:pPr>
      <w:r w:rsidRPr="009E1926">
        <w:rPr>
          <w:rFonts w:ascii="Times New Roman" w:hAnsi="Times New Roman" w:cs="Times New Roman"/>
          <w:bCs/>
          <w:sz w:val="24"/>
          <w:szCs w:val="24"/>
        </w:rPr>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w:t>
      </w:r>
      <w:r w:rsidRPr="009E1926">
        <w:rPr>
          <w:rFonts w:ascii="Times New Roman" w:hAnsi="Times New Roman" w:cs="Times New Roman"/>
          <w:bCs/>
          <w:sz w:val="24"/>
          <w:szCs w:val="24"/>
        </w:rPr>
        <w:lastRenderedPageBreak/>
        <w:t>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rsidR="009E1926" w:rsidRPr="009E1926" w:rsidRDefault="009E1926" w:rsidP="009E1926">
      <w:pPr>
        <w:pStyle w:val="ConsPlusNormal"/>
        <w:ind w:firstLine="540"/>
        <w:jc w:val="both"/>
        <w:rPr>
          <w:rFonts w:ascii="Times New Roman" w:hAnsi="Times New Roman" w:cs="Times New Roman"/>
          <w:b/>
          <w:bCs/>
          <w:sz w:val="24"/>
          <w:szCs w:val="24"/>
        </w:rPr>
      </w:pPr>
    </w:p>
    <w:p w:rsidR="009E1926" w:rsidRPr="009E1926" w:rsidRDefault="009E1926" w:rsidP="009E1926">
      <w:pPr>
        <w:pStyle w:val="ConsPlusNormal"/>
        <w:ind w:firstLine="540"/>
        <w:jc w:val="both"/>
        <w:rPr>
          <w:rFonts w:ascii="Times New Roman" w:hAnsi="Times New Roman" w:cs="Times New Roman"/>
          <w:b/>
          <w:bCs/>
          <w:sz w:val="24"/>
          <w:szCs w:val="24"/>
        </w:rPr>
      </w:pPr>
      <w:r w:rsidRPr="009E1926">
        <w:rPr>
          <w:rFonts w:ascii="Times New Roman" w:hAnsi="Times New Roman" w:cs="Times New Roman"/>
          <w:b/>
          <w:bCs/>
          <w:sz w:val="24"/>
          <w:szCs w:val="24"/>
        </w:rPr>
        <w:t>VII</w:t>
      </w:r>
      <w:r w:rsidRPr="009E1926">
        <w:rPr>
          <w:rFonts w:ascii="Times New Roman" w:hAnsi="Times New Roman" w:cs="Times New Roman"/>
          <w:b/>
          <w:bCs/>
          <w:sz w:val="24"/>
          <w:szCs w:val="24"/>
          <w:lang w:val="en-US"/>
        </w:rPr>
        <w:t>I</w:t>
      </w:r>
      <w:r w:rsidRPr="009E1926">
        <w:rPr>
          <w:rFonts w:ascii="Times New Roman" w:hAnsi="Times New Roman" w:cs="Times New Roman"/>
          <w:b/>
          <w:bCs/>
          <w:sz w:val="24"/>
          <w:szCs w:val="24"/>
        </w:rPr>
        <w:t>. Акты законодательства о государственных закупках, в соответствии с которыми проводится процедура государственной закупки:</w:t>
      </w:r>
    </w:p>
    <w:p w:rsidR="009E1926" w:rsidRPr="009E1926" w:rsidRDefault="009E1926" w:rsidP="009E1926">
      <w:pPr>
        <w:spacing w:after="0" w:line="240" w:lineRule="auto"/>
        <w:jc w:val="both"/>
        <w:rPr>
          <w:rFonts w:ascii="Times New Roman" w:eastAsia="Times New Roman" w:hAnsi="Times New Roman"/>
          <w:sz w:val="24"/>
          <w:szCs w:val="24"/>
        </w:rPr>
      </w:pPr>
      <w:r w:rsidRPr="009E1926">
        <w:rPr>
          <w:rFonts w:ascii="Times New Roman" w:eastAsia="Times New Roman" w:hAnsi="Times New Roman"/>
          <w:sz w:val="24"/>
          <w:szCs w:val="24"/>
        </w:rPr>
        <w:t xml:space="preserve">           Настоящий электронный аукцион проводится в соответствии с Законом Республики Беларусь от 13.07.2012 №419-З «О государственных закупках товаров, работ, услуг», Постановление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Решением Минского городского исполнительного комитета от 15.08.2019 №2524 «О государственных закупках товаров (работ, услуг)», Постановлением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rsidR="009E1926" w:rsidRPr="009E1926" w:rsidRDefault="009E1926" w:rsidP="009E1926">
      <w:pPr>
        <w:spacing w:after="0" w:line="240" w:lineRule="auto"/>
        <w:jc w:val="both"/>
        <w:rPr>
          <w:rFonts w:ascii="Times New Roman" w:eastAsia="Times New Roman" w:hAnsi="Times New Roman"/>
          <w:sz w:val="24"/>
          <w:szCs w:val="24"/>
        </w:rPr>
      </w:pPr>
    </w:p>
    <w:p w:rsidR="009E1926" w:rsidRPr="009E1926" w:rsidRDefault="009E1926" w:rsidP="009E1926">
      <w:pPr>
        <w:spacing w:after="0" w:line="240" w:lineRule="auto"/>
        <w:jc w:val="both"/>
        <w:rPr>
          <w:rFonts w:ascii="Times New Roman" w:eastAsia="Times New Roman" w:hAnsi="Times New Roman"/>
          <w:sz w:val="24"/>
          <w:szCs w:val="24"/>
        </w:rPr>
      </w:pPr>
    </w:p>
    <w:p w:rsidR="009E1926" w:rsidRPr="009E1926" w:rsidRDefault="009E1926" w:rsidP="009E1926">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9E1926">
        <w:rPr>
          <w:rFonts w:ascii="Times New Roman" w:eastAsia="Times New Roman" w:hAnsi="Times New Roman"/>
          <w:b/>
          <w:bCs/>
          <w:sz w:val="24"/>
          <w:szCs w:val="24"/>
        </w:rPr>
        <w:t>I</w:t>
      </w:r>
      <w:r w:rsidRPr="009E1926">
        <w:rPr>
          <w:rFonts w:ascii="Times New Roman" w:eastAsia="Times New Roman" w:hAnsi="Times New Roman"/>
          <w:b/>
          <w:bCs/>
          <w:sz w:val="24"/>
          <w:szCs w:val="24"/>
          <w:lang w:val="en-US"/>
        </w:rPr>
        <w:t>X</w:t>
      </w:r>
      <w:r w:rsidRPr="009E1926">
        <w:rPr>
          <w:rFonts w:ascii="Times New Roman" w:eastAsia="Times New Roman" w:hAnsi="Times New Roman"/>
          <w:b/>
          <w:bCs/>
          <w:sz w:val="24"/>
          <w:szCs w:val="24"/>
        </w:rPr>
        <w:t>. Условия применения преференциальной поправки:</w:t>
      </w:r>
    </w:p>
    <w:p w:rsidR="009E1926" w:rsidRPr="009E1926" w:rsidRDefault="009E1926" w:rsidP="009E1926">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9E1926">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rsidR="009E1926" w:rsidRPr="009E1926" w:rsidRDefault="009E1926" w:rsidP="009E1926">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9E1926">
        <w:rPr>
          <w:rFonts w:ascii="Times New Roman" w:eastAsia="Times New Roman" w:hAnsi="Times New Roman"/>
          <w:b/>
          <w:sz w:val="24"/>
          <w:szCs w:val="24"/>
        </w:rPr>
        <w:t>15 процентов</w:t>
      </w:r>
      <w:r w:rsidRPr="009E1926">
        <w:rPr>
          <w:rFonts w:ascii="Times New Roman" w:eastAsia="Times New Roman" w:hAnsi="Times New Roman"/>
          <w:sz w:val="24"/>
          <w:szCs w:val="24"/>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9E1926" w:rsidRPr="009E1926" w:rsidRDefault="009E1926" w:rsidP="009E1926">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9E1926">
        <w:rPr>
          <w:rFonts w:ascii="Times New Roman" w:eastAsia="Times New Roman" w:hAnsi="Times New Roman"/>
          <w:b/>
          <w:sz w:val="24"/>
          <w:szCs w:val="24"/>
        </w:rPr>
        <w:t>25 процентов</w:t>
      </w:r>
      <w:r w:rsidRPr="009E1926">
        <w:rPr>
          <w:rFonts w:ascii="Times New Roman" w:eastAsia="Times New Roman" w:hAnsi="Times New Roman"/>
          <w:sz w:val="24"/>
          <w:szCs w:val="24"/>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9E1926" w:rsidRPr="009E1926" w:rsidRDefault="009E1926" w:rsidP="009E1926">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rsidR="009E1926" w:rsidRPr="009E1926" w:rsidRDefault="009E1926" w:rsidP="009E1926">
      <w:pPr>
        <w:widowControl w:val="0"/>
        <w:autoSpaceDE w:val="0"/>
        <w:autoSpaceDN w:val="0"/>
        <w:adjustRightInd w:val="0"/>
        <w:spacing w:after="0" w:line="240" w:lineRule="auto"/>
        <w:ind w:firstLine="540"/>
        <w:jc w:val="both"/>
        <w:rPr>
          <w:rFonts w:ascii="Times New Roman" w:eastAsia="Times New Roman" w:hAnsi="Times New Roman"/>
          <w:i/>
          <w:sz w:val="24"/>
          <w:szCs w:val="24"/>
        </w:rPr>
      </w:pPr>
      <w:r w:rsidRPr="009E1926">
        <w:rPr>
          <w:rFonts w:ascii="Times New Roman" w:eastAsia="Times New Roman" w:hAnsi="Times New Roman"/>
          <w:i/>
          <w:sz w:val="24"/>
          <w:szCs w:val="24"/>
        </w:rPr>
        <w:t>Документами, подтверждающими право на применение преференциальной поправки, являются:</w:t>
      </w:r>
    </w:p>
    <w:p w:rsidR="009E1926" w:rsidRPr="009E1926" w:rsidRDefault="009E1926" w:rsidP="009E1926">
      <w:pPr>
        <w:widowControl w:val="0"/>
        <w:autoSpaceDE w:val="0"/>
        <w:autoSpaceDN w:val="0"/>
        <w:adjustRightInd w:val="0"/>
        <w:spacing w:after="0" w:line="240" w:lineRule="auto"/>
        <w:jc w:val="both"/>
        <w:rPr>
          <w:rFonts w:ascii="Times New Roman" w:eastAsia="Times New Roman" w:hAnsi="Times New Roman"/>
          <w:sz w:val="24"/>
          <w:szCs w:val="24"/>
          <w:u w:val="single"/>
        </w:rPr>
      </w:pPr>
      <w:r w:rsidRPr="009E1926">
        <w:rPr>
          <w:rFonts w:ascii="Times New Roman" w:eastAsia="Times New Roman" w:hAnsi="Times New Roman"/>
          <w:sz w:val="24"/>
          <w:szCs w:val="24"/>
          <w:u w:val="single"/>
        </w:rPr>
        <w:t>в размере 15 процентов:</w:t>
      </w:r>
    </w:p>
    <w:p w:rsidR="009E1926" w:rsidRPr="009E1926" w:rsidRDefault="009E1926" w:rsidP="009E1926">
      <w:pPr>
        <w:spacing w:after="0" w:line="240" w:lineRule="auto"/>
        <w:ind w:right="-144"/>
        <w:jc w:val="both"/>
        <w:rPr>
          <w:rFonts w:ascii="Times New Roman" w:eastAsia="Times New Roman" w:hAnsi="Times New Roman"/>
          <w:sz w:val="24"/>
          <w:szCs w:val="24"/>
        </w:rPr>
      </w:pPr>
      <w:r w:rsidRPr="009E1926">
        <w:rPr>
          <w:rFonts w:ascii="Times New Roman" w:eastAsia="Times New Roman" w:hAnsi="Times New Roman"/>
          <w:sz w:val="24"/>
          <w:szCs w:val="24"/>
        </w:rPr>
        <w:t xml:space="preserve">           </w:t>
      </w:r>
      <w:r w:rsidRPr="009E1926">
        <w:rPr>
          <w:rFonts w:ascii="Times New Roman" w:eastAsia="Times New Roman" w:hAnsi="Times New Roman"/>
          <w:sz w:val="24"/>
          <w:szCs w:val="24"/>
          <w:u w:val="single"/>
        </w:rPr>
        <w:t>для товаров, происходящих из Республики Беларусь, один из следующих документов</w:t>
      </w:r>
      <w:r w:rsidRPr="009E1926">
        <w:rPr>
          <w:rFonts w:ascii="Times New Roman" w:eastAsia="Times New Roman" w:hAnsi="Times New Roman"/>
          <w:sz w:val="24"/>
          <w:szCs w:val="24"/>
        </w:rPr>
        <w:t xml:space="preserve">: </w:t>
      </w:r>
    </w:p>
    <w:p w:rsidR="009E1926" w:rsidRPr="009E1926" w:rsidRDefault="009E1926" w:rsidP="009E1926">
      <w:pPr>
        <w:widowControl w:val="0"/>
        <w:autoSpaceDE w:val="0"/>
        <w:autoSpaceDN w:val="0"/>
        <w:adjustRightInd w:val="0"/>
        <w:spacing w:before="200" w:after="0" w:line="240" w:lineRule="auto"/>
        <w:ind w:firstLine="540"/>
        <w:jc w:val="both"/>
        <w:rPr>
          <w:rFonts w:ascii="Times New Roman" w:eastAsia="Times New Roman" w:hAnsi="Times New Roman"/>
          <w:sz w:val="24"/>
          <w:szCs w:val="24"/>
        </w:rPr>
      </w:pPr>
      <w:r w:rsidRPr="009E1926">
        <w:rPr>
          <w:rFonts w:ascii="Times New Roman" w:eastAsia="Times New Roman" w:hAnsi="Times New Roman"/>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9E1926" w:rsidRPr="009E1926" w:rsidRDefault="009E1926" w:rsidP="009E1926">
      <w:pPr>
        <w:autoSpaceDE w:val="0"/>
        <w:autoSpaceDN w:val="0"/>
        <w:adjustRightInd w:val="0"/>
        <w:spacing w:after="0" w:line="240" w:lineRule="auto"/>
        <w:ind w:firstLine="540"/>
        <w:jc w:val="both"/>
        <w:rPr>
          <w:rFonts w:ascii="TimesNewRoman" w:eastAsia="Calibri" w:hAnsi="TimesNewRoman" w:cs="TimesNewRoman"/>
          <w:sz w:val="24"/>
          <w:szCs w:val="24"/>
          <w:lang w:eastAsia="en-US"/>
        </w:rPr>
      </w:pPr>
      <w:r w:rsidRPr="009E1926">
        <w:rPr>
          <w:rFonts w:ascii="Times New Roman" w:eastAsia="Times New Roman" w:hAnsi="Times New Roman"/>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9E1926">
        <w:rPr>
          <w:rFonts w:ascii="Times New Roman" w:eastAsia="Times New Roman" w:hAnsi="Times New Roman"/>
          <w:b/>
          <w:sz w:val="24"/>
          <w:szCs w:val="24"/>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9E1926">
        <w:rPr>
          <w:rFonts w:ascii="Times New Roman" w:eastAsia="Times New Roman" w:hAnsi="Times New Roman"/>
          <w:sz w:val="24"/>
          <w:szCs w:val="24"/>
        </w:rPr>
        <w:t xml:space="preserve">, определенных Положением об отнесении продукции (работ, услуг) к продукции (работам, услугам) собственного </w:t>
      </w:r>
      <w:r w:rsidRPr="009E1926">
        <w:rPr>
          <w:rFonts w:ascii="Times New Roman" w:eastAsia="Times New Roman" w:hAnsi="Times New Roman"/>
          <w:sz w:val="24"/>
          <w:szCs w:val="24"/>
        </w:rPr>
        <w:lastRenderedPageBreak/>
        <w:t>производства, утвержденным постановлением Совета Министров Республики Беларусь от 17 декабря 2001 г. N 1817;</w:t>
      </w:r>
      <w:r w:rsidRPr="009E1926">
        <w:rPr>
          <w:rFonts w:ascii="TimesNewRoman" w:eastAsia="Calibri" w:hAnsi="TimesNewRoman" w:cs="TimesNewRoman"/>
          <w:sz w:val="24"/>
          <w:szCs w:val="24"/>
          <w:lang w:eastAsia="en-US"/>
        </w:rPr>
        <w:t xml:space="preserve">  </w:t>
      </w:r>
    </w:p>
    <w:p w:rsidR="009E1926" w:rsidRPr="009E1926" w:rsidRDefault="009E1926" w:rsidP="009E1926">
      <w:pPr>
        <w:spacing w:after="0" w:line="240" w:lineRule="auto"/>
        <w:ind w:right="-144" w:firstLine="567"/>
        <w:jc w:val="both"/>
        <w:rPr>
          <w:rFonts w:ascii="Times New Roman" w:eastAsia="Times New Roman" w:hAnsi="Times New Roman"/>
          <w:sz w:val="24"/>
          <w:szCs w:val="24"/>
        </w:rPr>
      </w:pPr>
      <w:r w:rsidRPr="009E1926">
        <w:rPr>
          <w:rFonts w:ascii="Times New Roman" w:eastAsia="Times New Roman" w:hAnsi="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rsidR="009E1926" w:rsidRPr="009E1926" w:rsidRDefault="009E1926" w:rsidP="009E1926">
      <w:pPr>
        <w:spacing w:after="0" w:line="240" w:lineRule="auto"/>
        <w:ind w:right="-144" w:firstLine="567"/>
        <w:jc w:val="both"/>
        <w:rPr>
          <w:rFonts w:ascii="Times New Roman" w:eastAsia="Times New Roman" w:hAnsi="Times New Roman"/>
          <w:sz w:val="24"/>
          <w:szCs w:val="24"/>
        </w:rPr>
      </w:pPr>
      <w:r w:rsidRPr="009E1926">
        <w:rPr>
          <w:rFonts w:ascii="Times New Roman" w:eastAsia="Times New Roman" w:hAnsi="Times New Roman"/>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9E1926" w:rsidRPr="009E1926" w:rsidRDefault="009E1926" w:rsidP="009E1926">
      <w:pPr>
        <w:autoSpaceDE w:val="0"/>
        <w:autoSpaceDN w:val="0"/>
        <w:adjustRightInd w:val="0"/>
        <w:spacing w:after="0" w:line="240" w:lineRule="auto"/>
        <w:ind w:firstLine="540"/>
        <w:jc w:val="both"/>
        <w:rPr>
          <w:rFonts w:ascii="TimesNewRoman" w:eastAsia="Calibri" w:hAnsi="TimesNewRoman" w:cs="TimesNewRoman"/>
          <w:sz w:val="24"/>
          <w:szCs w:val="24"/>
          <w:lang w:eastAsia="en-US"/>
        </w:rPr>
      </w:pPr>
    </w:p>
    <w:p w:rsidR="009E1926" w:rsidRPr="009E1926" w:rsidRDefault="009E1926" w:rsidP="009E1926">
      <w:pPr>
        <w:autoSpaceDE w:val="0"/>
        <w:autoSpaceDN w:val="0"/>
        <w:adjustRightInd w:val="0"/>
        <w:spacing w:after="0" w:line="240" w:lineRule="auto"/>
        <w:ind w:firstLine="540"/>
        <w:jc w:val="both"/>
        <w:rPr>
          <w:rFonts w:ascii="TimesNewRoman" w:eastAsia="Calibri" w:hAnsi="TimesNewRoman" w:cs="TimesNewRoman"/>
          <w:sz w:val="24"/>
          <w:szCs w:val="24"/>
          <w:u w:val="single"/>
          <w:lang w:eastAsia="en-US"/>
        </w:rPr>
      </w:pPr>
      <w:r w:rsidRPr="009E1926">
        <w:rPr>
          <w:rFonts w:ascii="TimesNewRoman" w:eastAsia="Calibri" w:hAnsi="TimesNewRoman" w:cs="TimesNewRoman"/>
          <w:sz w:val="24"/>
          <w:szCs w:val="24"/>
          <w:u w:val="single"/>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p>
    <w:p w:rsidR="009E1926" w:rsidRPr="009E1926" w:rsidRDefault="009E1926" w:rsidP="009E1926">
      <w:pPr>
        <w:autoSpaceDE w:val="0"/>
        <w:autoSpaceDN w:val="0"/>
        <w:adjustRightInd w:val="0"/>
        <w:spacing w:after="0" w:line="240" w:lineRule="auto"/>
        <w:ind w:firstLine="540"/>
        <w:jc w:val="both"/>
        <w:rPr>
          <w:rFonts w:ascii="TimesNewRoman" w:eastAsia="Calibri" w:hAnsi="TimesNewRoman" w:cs="TimesNewRoman"/>
          <w:sz w:val="24"/>
          <w:szCs w:val="24"/>
          <w:lang w:eastAsia="en-US"/>
        </w:rPr>
      </w:pPr>
      <w:r w:rsidRPr="009E1926">
        <w:rPr>
          <w:rFonts w:ascii="TimesNewRoman" w:eastAsia="Calibri" w:hAnsi="TimesNewRoman" w:cs="TimesNewRoman"/>
          <w:sz w:val="24"/>
          <w:szCs w:val="24"/>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9E1926" w:rsidRPr="009E1926" w:rsidRDefault="009E1926" w:rsidP="009E1926">
      <w:pPr>
        <w:autoSpaceDE w:val="0"/>
        <w:autoSpaceDN w:val="0"/>
        <w:adjustRightInd w:val="0"/>
        <w:spacing w:after="0" w:line="240" w:lineRule="auto"/>
        <w:ind w:firstLine="540"/>
        <w:jc w:val="both"/>
        <w:rPr>
          <w:rFonts w:ascii="TimesNewRoman" w:eastAsia="Calibri" w:hAnsi="TimesNewRoman" w:cs="TimesNewRoman"/>
          <w:sz w:val="24"/>
          <w:szCs w:val="24"/>
          <w:u w:val="single"/>
          <w:lang w:eastAsia="en-US"/>
        </w:rPr>
      </w:pPr>
    </w:p>
    <w:p w:rsidR="009E1926" w:rsidRPr="009E1926" w:rsidRDefault="009E1926" w:rsidP="009E1926">
      <w:pPr>
        <w:autoSpaceDE w:val="0"/>
        <w:autoSpaceDN w:val="0"/>
        <w:adjustRightInd w:val="0"/>
        <w:spacing w:after="0" w:line="240" w:lineRule="auto"/>
        <w:ind w:firstLine="540"/>
        <w:jc w:val="both"/>
        <w:rPr>
          <w:rFonts w:ascii="TimesNewRoman" w:eastAsia="Calibri" w:hAnsi="TimesNewRoman" w:cs="TimesNewRoman"/>
          <w:sz w:val="24"/>
          <w:szCs w:val="24"/>
          <w:u w:val="single"/>
          <w:lang w:eastAsia="en-US"/>
        </w:rPr>
      </w:pPr>
      <w:r w:rsidRPr="009E1926">
        <w:rPr>
          <w:rFonts w:ascii="TimesNewRoman" w:eastAsia="Calibri" w:hAnsi="TimesNewRoman" w:cs="TimesNewRoman"/>
          <w:sz w:val="24"/>
          <w:szCs w:val="24"/>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rsidR="009E1926" w:rsidRPr="009E1926" w:rsidRDefault="009E1926" w:rsidP="009E1926">
      <w:pPr>
        <w:autoSpaceDE w:val="0"/>
        <w:autoSpaceDN w:val="0"/>
        <w:adjustRightInd w:val="0"/>
        <w:spacing w:after="0" w:line="240" w:lineRule="auto"/>
        <w:ind w:firstLine="540"/>
        <w:jc w:val="both"/>
        <w:rPr>
          <w:rFonts w:ascii="TimesNewRoman" w:eastAsia="Calibri" w:hAnsi="TimesNewRoman" w:cs="TimesNewRoman"/>
          <w:sz w:val="24"/>
          <w:szCs w:val="24"/>
          <w:lang w:eastAsia="en-US"/>
        </w:rPr>
      </w:pPr>
      <w:r w:rsidRPr="009E1926">
        <w:rPr>
          <w:rFonts w:ascii="TimesNewRoman" w:eastAsia="Calibri" w:hAnsi="TimesNewRoman" w:cs="TimesNewRoman"/>
          <w:sz w:val="24"/>
          <w:szCs w:val="24"/>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rsidR="009E1926" w:rsidRPr="009E1926" w:rsidRDefault="009E1926" w:rsidP="009E1926">
      <w:pPr>
        <w:widowControl w:val="0"/>
        <w:autoSpaceDE w:val="0"/>
        <w:autoSpaceDN w:val="0"/>
        <w:adjustRightInd w:val="0"/>
        <w:spacing w:after="0" w:line="240" w:lineRule="auto"/>
        <w:jc w:val="both"/>
        <w:rPr>
          <w:rFonts w:ascii="TimesNewRoman" w:eastAsia="Calibri" w:hAnsi="TimesNewRoman" w:cs="TimesNewRoman"/>
          <w:sz w:val="24"/>
          <w:szCs w:val="24"/>
          <w:lang w:eastAsia="en-US"/>
        </w:rPr>
      </w:pPr>
    </w:p>
    <w:p w:rsidR="009E1926" w:rsidRPr="009E1926" w:rsidRDefault="009E1926" w:rsidP="009E1926">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9E1926">
        <w:rPr>
          <w:rFonts w:ascii="Times New Roman" w:eastAsia="Times New Roman" w:hAnsi="Times New Roman"/>
          <w:sz w:val="24"/>
          <w:szCs w:val="24"/>
          <w:u w:val="single"/>
        </w:rPr>
        <w:t>в размере 25 процентов:</w:t>
      </w:r>
    </w:p>
    <w:p w:rsidR="009E1926" w:rsidRPr="009E1926" w:rsidRDefault="009E1926" w:rsidP="009E1926">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9E1926">
        <w:rPr>
          <w:rFonts w:ascii="Times New Roman" w:eastAsia="Times New Roman" w:hAnsi="Times New Roman"/>
          <w:sz w:val="24"/>
          <w:szCs w:val="24"/>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9E1926" w:rsidRPr="009E1926" w:rsidRDefault="009E1926" w:rsidP="009E1926">
      <w:pPr>
        <w:widowControl w:val="0"/>
        <w:autoSpaceDE w:val="0"/>
        <w:autoSpaceDN w:val="0"/>
        <w:adjustRightInd w:val="0"/>
        <w:spacing w:after="0" w:line="240" w:lineRule="auto"/>
        <w:jc w:val="both"/>
        <w:rPr>
          <w:rFonts w:ascii="TimesNewRoman" w:eastAsia="Calibri" w:hAnsi="TimesNewRoman" w:cs="TimesNewRoman"/>
          <w:sz w:val="24"/>
          <w:szCs w:val="24"/>
          <w:lang w:eastAsia="en-US"/>
        </w:rPr>
      </w:pPr>
    </w:p>
    <w:p w:rsidR="009E1926" w:rsidRPr="00613847" w:rsidRDefault="009E1926" w:rsidP="0061384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9E1926">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rsidR="009E1926" w:rsidRPr="009E1926" w:rsidRDefault="009E1926" w:rsidP="009E1926">
      <w:pPr>
        <w:widowControl w:val="0"/>
        <w:autoSpaceDE w:val="0"/>
        <w:autoSpaceDN w:val="0"/>
        <w:adjustRightInd w:val="0"/>
        <w:spacing w:after="0" w:line="240" w:lineRule="auto"/>
        <w:ind w:firstLine="540"/>
        <w:jc w:val="both"/>
        <w:rPr>
          <w:rFonts w:ascii="Times New Roman" w:eastAsia="Times New Roman" w:hAnsi="Times New Roman"/>
        </w:rPr>
      </w:pPr>
    </w:p>
    <w:p w:rsidR="009E1926" w:rsidRPr="00613847" w:rsidRDefault="009E1926" w:rsidP="009E1926">
      <w:pPr>
        <w:widowControl w:val="0"/>
        <w:autoSpaceDE w:val="0"/>
        <w:autoSpaceDN w:val="0"/>
        <w:adjustRightInd w:val="0"/>
        <w:spacing w:after="0" w:line="240" w:lineRule="auto"/>
        <w:ind w:firstLine="538"/>
        <w:jc w:val="both"/>
        <w:rPr>
          <w:rFonts w:ascii="Times New Roman" w:hAnsi="Times New Roman"/>
          <w:sz w:val="24"/>
          <w:szCs w:val="24"/>
        </w:rPr>
      </w:pPr>
      <w:r w:rsidRPr="00613847">
        <w:rPr>
          <w:rFonts w:ascii="Times New Roman" w:hAnsi="Times New Roman"/>
          <w:b/>
          <w:bCs/>
        </w:rPr>
        <w:t>X. Размер и порядок оплаты услуг организатора:</w:t>
      </w:r>
      <w:r w:rsidRPr="00613847">
        <w:rPr>
          <w:rFonts w:ascii="Times New Roman" w:hAnsi="Times New Roman"/>
          <w:sz w:val="24"/>
          <w:szCs w:val="24"/>
        </w:rPr>
        <w:t xml:space="preserve"> Процедура государственной закупки проводится заказчиком.</w:t>
      </w:r>
    </w:p>
    <w:p w:rsidR="009E1926" w:rsidRPr="009E1926" w:rsidRDefault="009E1926" w:rsidP="009E1926">
      <w:pPr>
        <w:pStyle w:val="ConsPlusNormal"/>
        <w:ind w:firstLine="540"/>
        <w:jc w:val="center"/>
        <w:rPr>
          <w:rFonts w:ascii="Times New Roman" w:hAnsi="Times New Roman" w:cs="Times New Roman"/>
          <w:bCs/>
          <w:sz w:val="22"/>
          <w:szCs w:val="22"/>
        </w:rPr>
      </w:pPr>
      <w:r w:rsidRPr="009E1926">
        <w:rPr>
          <w:sz w:val="22"/>
          <w:szCs w:val="22"/>
        </w:rPr>
        <w:t xml:space="preserve"> </w:t>
      </w:r>
    </w:p>
    <w:p w:rsidR="009E1926" w:rsidRPr="009E1926" w:rsidRDefault="009E1926" w:rsidP="009E1926">
      <w:pPr>
        <w:pStyle w:val="ConsPlusNormal"/>
        <w:ind w:firstLine="540"/>
        <w:jc w:val="both"/>
        <w:rPr>
          <w:rFonts w:ascii="Times New Roman" w:hAnsi="Times New Roman" w:cs="Times New Roman"/>
          <w:sz w:val="22"/>
          <w:szCs w:val="22"/>
        </w:rPr>
      </w:pPr>
      <w:r w:rsidRPr="009E1926">
        <w:rPr>
          <w:rFonts w:ascii="Times New Roman" w:hAnsi="Times New Roman" w:cs="Times New Roman"/>
          <w:b/>
          <w:bCs/>
          <w:sz w:val="22"/>
          <w:szCs w:val="22"/>
        </w:rPr>
        <w:t>X</w:t>
      </w:r>
      <w:r w:rsidRPr="009E1926">
        <w:rPr>
          <w:rFonts w:ascii="Times New Roman" w:hAnsi="Times New Roman" w:cs="Times New Roman"/>
          <w:b/>
          <w:bCs/>
          <w:sz w:val="22"/>
          <w:szCs w:val="22"/>
          <w:lang w:val="en-US"/>
        </w:rPr>
        <w:t>I</w:t>
      </w:r>
      <w:r w:rsidRPr="009E1926">
        <w:rPr>
          <w:rFonts w:ascii="Times New Roman" w:hAnsi="Times New Roman" w:cs="Times New Roman"/>
          <w:b/>
          <w:bCs/>
          <w:sz w:val="22"/>
          <w:szCs w:val="22"/>
        </w:rPr>
        <w:t>. Требования к содержанию и форме предложения с учетом регламента оператора электронной торговой площадки</w:t>
      </w:r>
    </w:p>
    <w:p w:rsidR="009E1926" w:rsidRPr="009E1926" w:rsidRDefault="009E1926" w:rsidP="009E1926">
      <w:pPr>
        <w:pStyle w:val="ConsPlusNormal"/>
        <w:ind w:firstLine="540"/>
        <w:jc w:val="both"/>
        <w:rPr>
          <w:rFonts w:ascii="Times New Roman" w:hAnsi="Times New Roman" w:cs="Times New Roman"/>
          <w:sz w:val="22"/>
          <w:szCs w:val="22"/>
        </w:rPr>
      </w:pPr>
      <w:r w:rsidRPr="009E1926">
        <w:rPr>
          <w:rFonts w:ascii="Times New Roman" w:hAnsi="Times New Roman" w:cs="Times New Roman"/>
          <w:sz w:val="22"/>
          <w:szCs w:val="22"/>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9E1926" w:rsidRPr="009E1926" w:rsidRDefault="009E1926" w:rsidP="009E1926">
      <w:pPr>
        <w:pStyle w:val="ConsPlusNormal"/>
        <w:spacing w:before="200"/>
        <w:ind w:firstLine="540"/>
        <w:jc w:val="both"/>
        <w:rPr>
          <w:rFonts w:ascii="Times New Roman" w:hAnsi="Times New Roman" w:cs="Times New Roman"/>
          <w:sz w:val="22"/>
          <w:szCs w:val="22"/>
        </w:rPr>
      </w:pPr>
      <w:r w:rsidRPr="009E1926">
        <w:rPr>
          <w:rFonts w:ascii="Times New Roman" w:hAnsi="Times New Roman" w:cs="Times New Roman"/>
          <w:sz w:val="22"/>
          <w:szCs w:val="22"/>
        </w:rPr>
        <w:lastRenderedPageBreak/>
        <w:t xml:space="preserve">Первый раздел предложения </w:t>
      </w:r>
      <w:r w:rsidRPr="009E1926">
        <w:rPr>
          <w:rFonts w:ascii="Times New Roman" w:hAnsi="Times New Roman" w:cs="Times New Roman"/>
          <w:b/>
          <w:sz w:val="22"/>
          <w:szCs w:val="22"/>
        </w:rPr>
        <w:t>должен содержать конкретные показатели (характеристики), соответствующие требованиям аукционных документов</w:t>
      </w:r>
      <w:r w:rsidRPr="009E1926">
        <w:rPr>
          <w:rFonts w:ascii="Times New Roman" w:hAnsi="Times New Roman" w:cs="Times New Roman"/>
          <w:sz w:val="22"/>
          <w:szCs w:val="22"/>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9E1926">
        <w:rPr>
          <w:rFonts w:ascii="Times New Roman" w:hAnsi="Times New Roman" w:cs="Times New Roman"/>
          <w:b/>
          <w:sz w:val="22"/>
          <w:szCs w:val="22"/>
        </w:rPr>
        <w:t>производителя (изготовителя) товара, страну происхождения товара</w:t>
      </w:r>
      <w:r w:rsidRPr="009E1926">
        <w:rPr>
          <w:rFonts w:ascii="Times New Roman" w:hAnsi="Times New Roman" w:cs="Times New Roman"/>
          <w:sz w:val="22"/>
          <w:szCs w:val="22"/>
        </w:rPr>
        <w:t xml:space="preserve">. </w:t>
      </w:r>
    </w:p>
    <w:p w:rsidR="009E1926" w:rsidRPr="009E1926" w:rsidRDefault="009E1926" w:rsidP="009E1926">
      <w:pPr>
        <w:pStyle w:val="ConsPlusNormal"/>
        <w:spacing w:before="200"/>
        <w:ind w:firstLine="540"/>
        <w:jc w:val="both"/>
        <w:rPr>
          <w:rFonts w:ascii="Times New Roman" w:hAnsi="Times New Roman" w:cs="Times New Roman"/>
          <w:sz w:val="22"/>
          <w:szCs w:val="22"/>
        </w:rPr>
      </w:pPr>
      <w:r w:rsidRPr="009E1926">
        <w:rPr>
          <w:rFonts w:ascii="Times New Roman" w:hAnsi="Times New Roman" w:cs="Times New Roman"/>
          <w:sz w:val="22"/>
          <w:szCs w:val="22"/>
        </w:rPr>
        <w:t>Предложение должно состоять из двух разделов и содержать следующие сведения:</w:t>
      </w:r>
    </w:p>
    <w:p w:rsidR="004C1E9F" w:rsidRPr="0099019D" w:rsidRDefault="004C1E9F" w:rsidP="004C1E9F">
      <w:pPr>
        <w:spacing w:after="0" w:line="240" w:lineRule="auto"/>
        <w:jc w:val="both"/>
        <w:rPr>
          <w:rFonts w:ascii="Times New Roman" w:eastAsia="Times New Roman" w:hAnsi="Times New Roman"/>
          <w:sz w:val="24"/>
          <w:szCs w:val="24"/>
        </w:rPr>
      </w:pPr>
    </w:p>
    <w:p w:rsidR="004C1E9F" w:rsidRPr="0099019D" w:rsidRDefault="004C1E9F" w:rsidP="004C1E9F">
      <w:pPr>
        <w:pStyle w:val="ConsPlusNormal"/>
        <w:jc w:val="center"/>
        <w:rPr>
          <w:rFonts w:ascii="Times New Roman" w:hAnsi="Times New Roman" w:cs="Times New Roman"/>
          <w:b/>
          <w:bCs/>
          <w:sz w:val="24"/>
          <w:szCs w:val="24"/>
        </w:rPr>
      </w:pPr>
      <w:bookmarkStart w:id="7" w:name="82"/>
      <w:bookmarkStart w:id="8" w:name="83"/>
      <w:bookmarkEnd w:id="7"/>
      <w:bookmarkEnd w:id="8"/>
      <w:r w:rsidRPr="0099019D">
        <w:rPr>
          <w:rFonts w:ascii="Times New Roman" w:hAnsi="Times New Roman" w:cs="Times New Roman"/>
          <w:b/>
          <w:bCs/>
          <w:sz w:val="24"/>
          <w:szCs w:val="24"/>
        </w:rPr>
        <w:t>РАЗДЕЛ I</w:t>
      </w:r>
    </w:p>
    <w:p w:rsidR="004C1E9F" w:rsidRPr="0099019D" w:rsidRDefault="004C1E9F" w:rsidP="004C1E9F">
      <w:pPr>
        <w:pStyle w:val="ConsPlusNormal"/>
        <w:jc w:val="center"/>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969"/>
        <w:gridCol w:w="5100"/>
      </w:tblGrid>
      <w:tr w:rsidR="004C1E9F" w:rsidRPr="0099019D" w:rsidTr="004C1E9F">
        <w:tc>
          <w:tcPr>
            <w:tcW w:w="9069" w:type="dxa"/>
            <w:gridSpan w:val="2"/>
            <w:tcBorders>
              <w:top w:val="single" w:sz="4" w:space="0" w:color="auto"/>
              <w:left w:val="single" w:sz="4" w:space="0" w:color="auto"/>
              <w:bottom w:val="single" w:sz="4" w:space="0" w:color="auto"/>
              <w:right w:val="single" w:sz="4" w:space="0" w:color="auto"/>
            </w:tcBorders>
            <w:vAlign w:val="center"/>
            <w:hideMark/>
          </w:tcPr>
          <w:p w:rsidR="004C1E9F" w:rsidRPr="0099019D" w:rsidRDefault="004C1E9F">
            <w:pPr>
              <w:pStyle w:val="ConsPlusNormal"/>
              <w:spacing w:line="276" w:lineRule="auto"/>
              <w:jc w:val="center"/>
              <w:rPr>
                <w:rFonts w:ascii="Times New Roman" w:hAnsi="Times New Roman" w:cs="Times New Roman"/>
                <w:sz w:val="24"/>
                <w:szCs w:val="24"/>
                <w:lang w:eastAsia="en-US"/>
              </w:rPr>
            </w:pPr>
            <w:r w:rsidRPr="0099019D">
              <w:rPr>
                <w:rFonts w:ascii="Times New Roman" w:hAnsi="Times New Roman" w:cs="Times New Roman"/>
                <w:b/>
                <w:bCs/>
                <w:sz w:val="24"/>
                <w:szCs w:val="24"/>
                <w:lang w:eastAsia="en-US"/>
              </w:rPr>
              <w:t>Сведения об электронном аукционе</w:t>
            </w:r>
          </w:p>
        </w:tc>
      </w:tr>
      <w:tr w:rsidR="004C1E9F" w:rsidRPr="0099019D" w:rsidTr="004C1E9F">
        <w:tc>
          <w:tcPr>
            <w:tcW w:w="3969" w:type="dxa"/>
            <w:tcBorders>
              <w:top w:val="single" w:sz="4" w:space="0" w:color="auto"/>
              <w:left w:val="single" w:sz="4" w:space="0" w:color="auto"/>
              <w:bottom w:val="single" w:sz="4" w:space="0" w:color="auto"/>
              <w:right w:val="single" w:sz="4" w:space="0" w:color="auto"/>
            </w:tcBorders>
          </w:tcPr>
          <w:p w:rsidR="004C1E9F" w:rsidRPr="0099019D" w:rsidRDefault="004C1E9F">
            <w:pPr>
              <w:pStyle w:val="ConsPlusNormal"/>
              <w:spacing w:line="276" w:lineRule="auto"/>
              <w:rPr>
                <w:rFonts w:ascii="Times New Roman" w:hAnsi="Times New Roman" w:cs="Times New Roman"/>
                <w:sz w:val="24"/>
                <w:szCs w:val="24"/>
                <w:lang w:eastAsia="en-US"/>
              </w:rPr>
            </w:pPr>
            <w:r w:rsidRPr="0099019D">
              <w:rPr>
                <w:rFonts w:ascii="Times New Roman" w:hAnsi="Times New Roman" w:cs="Times New Roman"/>
                <w:sz w:val="24"/>
                <w:szCs w:val="24"/>
                <w:lang w:eastAsia="en-US"/>
              </w:rPr>
              <w:t>Регистрационный номер процедуры государственной закупки, присвоенный электронной торговой площадкой</w:t>
            </w:r>
          </w:p>
          <w:p w:rsidR="004C1E9F" w:rsidRPr="0099019D" w:rsidRDefault="004C1E9F">
            <w:pPr>
              <w:pStyle w:val="ConsPlusNormal"/>
              <w:spacing w:line="276" w:lineRule="auto"/>
              <w:rPr>
                <w:rFonts w:ascii="Times New Roman" w:hAnsi="Times New Roman" w:cs="Times New Roman"/>
                <w:sz w:val="24"/>
                <w:szCs w:val="24"/>
                <w:lang w:eastAsia="en-US"/>
              </w:rPr>
            </w:pPr>
          </w:p>
        </w:tc>
        <w:tc>
          <w:tcPr>
            <w:tcW w:w="5100" w:type="dxa"/>
            <w:tcBorders>
              <w:top w:val="single" w:sz="4" w:space="0" w:color="auto"/>
              <w:left w:val="single" w:sz="4" w:space="0" w:color="auto"/>
              <w:bottom w:val="single" w:sz="4" w:space="0" w:color="auto"/>
              <w:right w:val="single" w:sz="4" w:space="0" w:color="auto"/>
            </w:tcBorders>
          </w:tcPr>
          <w:p w:rsidR="004C1E9F" w:rsidRPr="0099019D" w:rsidRDefault="004C1E9F">
            <w:pPr>
              <w:pStyle w:val="ConsPlusNormal"/>
              <w:spacing w:line="276" w:lineRule="auto"/>
              <w:rPr>
                <w:rFonts w:ascii="Times New Roman" w:hAnsi="Times New Roman" w:cs="Times New Roman"/>
                <w:sz w:val="24"/>
                <w:szCs w:val="24"/>
                <w:lang w:eastAsia="en-US"/>
              </w:rPr>
            </w:pPr>
          </w:p>
        </w:tc>
      </w:tr>
      <w:tr w:rsidR="004C1E9F" w:rsidRPr="0099019D" w:rsidTr="004C1E9F">
        <w:tc>
          <w:tcPr>
            <w:tcW w:w="9069" w:type="dxa"/>
            <w:gridSpan w:val="2"/>
            <w:tcBorders>
              <w:top w:val="single" w:sz="4" w:space="0" w:color="auto"/>
              <w:left w:val="single" w:sz="4" w:space="0" w:color="auto"/>
              <w:bottom w:val="single" w:sz="4" w:space="0" w:color="auto"/>
              <w:right w:val="single" w:sz="4" w:space="0" w:color="auto"/>
            </w:tcBorders>
            <w:vAlign w:val="center"/>
            <w:hideMark/>
          </w:tcPr>
          <w:p w:rsidR="004C1E9F" w:rsidRPr="0099019D" w:rsidRDefault="004C1E9F">
            <w:pPr>
              <w:pStyle w:val="ConsPlusNormal"/>
              <w:spacing w:line="276" w:lineRule="auto"/>
              <w:jc w:val="center"/>
              <w:rPr>
                <w:rFonts w:ascii="Times New Roman" w:hAnsi="Times New Roman" w:cs="Times New Roman"/>
                <w:sz w:val="24"/>
                <w:szCs w:val="24"/>
                <w:lang w:eastAsia="en-US"/>
              </w:rPr>
            </w:pPr>
            <w:r w:rsidRPr="0099019D">
              <w:rPr>
                <w:rFonts w:ascii="Times New Roman" w:hAnsi="Times New Roman" w:cs="Times New Roman"/>
                <w:b/>
                <w:bCs/>
                <w:sz w:val="24"/>
                <w:szCs w:val="24"/>
                <w:lang w:eastAsia="en-US"/>
              </w:rPr>
              <w:t xml:space="preserve">Сведения о предложении </w:t>
            </w:r>
          </w:p>
        </w:tc>
      </w:tr>
      <w:tr w:rsidR="004C1E9F" w:rsidRPr="0099019D" w:rsidTr="004C1E9F">
        <w:tc>
          <w:tcPr>
            <w:tcW w:w="3969" w:type="dxa"/>
            <w:tcBorders>
              <w:top w:val="single" w:sz="4" w:space="0" w:color="auto"/>
              <w:left w:val="single" w:sz="4" w:space="0" w:color="auto"/>
              <w:bottom w:val="single" w:sz="4" w:space="0" w:color="auto"/>
              <w:right w:val="single" w:sz="4" w:space="0" w:color="auto"/>
            </w:tcBorders>
            <w:hideMark/>
          </w:tcPr>
          <w:p w:rsidR="004C1E9F" w:rsidRPr="0099019D" w:rsidRDefault="004C1E9F">
            <w:pPr>
              <w:pStyle w:val="ConsPlusNormal"/>
              <w:spacing w:line="276" w:lineRule="auto"/>
              <w:rPr>
                <w:rFonts w:ascii="Times New Roman" w:hAnsi="Times New Roman" w:cs="Times New Roman"/>
                <w:sz w:val="24"/>
                <w:szCs w:val="24"/>
                <w:lang w:eastAsia="en-US"/>
              </w:rPr>
            </w:pPr>
            <w:r w:rsidRPr="0099019D">
              <w:rPr>
                <w:rFonts w:ascii="Times New Roman" w:hAnsi="Times New Roman" w:cs="Times New Roman"/>
                <w:sz w:val="24"/>
                <w:szCs w:val="24"/>
                <w:lang w:eastAsia="en-US"/>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rsidR="004C1E9F" w:rsidRPr="0099019D" w:rsidRDefault="004C1E9F">
            <w:pPr>
              <w:pStyle w:val="ConsPlusNormal"/>
              <w:spacing w:line="276" w:lineRule="auto"/>
              <w:rPr>
                <w:rFonts w:ascii="Times New Roman" w:hAnsi="Times New Roman" w:cs="Times New Roman"/>
                <w:sz w:val="24"/>
                <w:szCs w:val="24"/>
                <w:lang w:eastAsia="en-US"/>
              </w:rPr>
            </w:pPr>
          </w:p>
        </w:tc>
      </w:tr>
      <w:tr w:rsidR="004C1E9F" w:rsidRPr="0099019D" w:rsidTr="004C1E9F">
        <w:tc>
          <w:tcPr>
            <w:tcW w:w="3969" w:type="dxa"/>
            <w:tcBorders>
              <w:top w:val="single" w:sz="4" w:space="0" w:color="auto"/>
              <w:left w:val="single" w:sz="4" w:space="0" w:color="auto"/>
              <w:bottom w:val="single" w:sz="4" w:space="0" w:color="auto"/>
              <w:right w:val="single" w:sz="4" w:space="0" w:color="auto"/>
            </w:tcBorders>
            <w:hideMark/>
          </w:tcPr>
          <w:p w:rsidR="004C1E9F" w:rsidRPr="0099019D" w:rsidRDefault="004C1E9F">
            <w:pPr>
              <w:pStyle w:val="ConsPlusNormal"/>
              <w:spacing w:line="276" w:lineRule="auto"/>
              <w:rPr>
                <w:rFonts w:ascii="Times New Roman" w:hAnsi="Times New Roman" w:cs="Times New Roman"/>
                <w:sz w:val="24"/>
                <w:szCs w:val="24"/>
                <w:lang w:eastAsia="en-US"/>
              </w:rPr>
            </w:pPr>
            <w:r w:rsidRPr="0099019D">
              <w:rPr>
                <w:rFonts w:ascii="Times New Roman" w:hAnsi="Times New Roman" w:cs="Times New Roman"/>
                <w:sz w:val="24"/>
                <w:szCs w:val="24"/>
                <w:lang w:eastAsia="en-US"/>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rsidR="004C1E9F" w:rsidRPr="0099019D" w:rsidRDefault="004C1E9F">
            <w:pPr>
              <w:pStyle w:val="ConsPlusNormal"/>
              <w:spacing w:line="276" w:lineRule="auto"/>
              <w:rPr>
                <w:rFonts w:ascii="Times New Roman" w:hAnsi="Times New Roman" w:cs="Times New Roman"/>
                <w:sz w:val="24"/>
                <w:szCs w:val="24"/>
                <w:lang w:eastAsia="en-US"/>
              </w:rPr>
            </w:pPr>
          </w:p>
        </w:tc>
      </w:tr>
      <w:tr w:rsidR="004C1E9F" w:rsidRPr="0099019D" w:rsidTr="004C1E9F">
        <w:tc>
          <w:tcPr>
            <w:tcW w:w="3969" w:type="dxa"/>
            <w:tcBorders>
              <w:top w:val="single" w:sz="4" w:space="0" w:color="auto"/>
              <w:left w:val="single" w:sz="4" w:space="0" w:color="auto"/>
              <w:bottom w:val="single" w:sz="4" w:space="0" w:color="auto"/>
              <w:right w:val="single" w:sz="4" w:space="0" w:color="auto"/>
            </w:tcBorders>
            <w:hideMark/>
          </w:tcPr>
          <w:p w:rsidR="004C1E9F" w:rsidRPr="0099019D" w:rsidRDefault="004C1E9F">
            <w:pPr>
              <w:pStyle w:val="ConsPlusNormal"/>
              <w:spacing w:line="276" w:lineRule="auto"/>
              <w:rPr>
                <w:rFonts w:ascii="Times New Roman" w:hAnsi="Times New Roman" w:cs="Times New Roman"/>
                <w:b/>
                <w:sz w:val="24"/>
                <w:szCs w:val="24"/>
                <w:lang w:eastAsia="en-US"/>
              </w:rPr>
            </w:pPr>
            <w:r w:rsidRPr="0099019D">
              <w:rPr>
                <w:rFonts w:ascii="Times New Roman" w:hAnsi="Times New Roman" w:cs="Times New Roman"/>
                <w:b/>
                <w:sz w:val="24"/>
                <w:szCs w:val="24"/>
                <w:lang w:eastAsia="en-US"/>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rsidR="004C1E9F" w:rsidRPr="0099019D" w:rsidRDefault="004C1E9F">
            <w:pPr>
              <w:pStyle w:val="ConsPlusNormal"/>
              <w:spacing w:line="276" w:lineRule="auto"/>
              <w:rPr>
                <w:rFonts w:ascii="Times New Roman" w:hAnsi="Times New Roman" w:cs="Times New Roman"/>
                <w:sz w:val="24"/>
                <w:szCs w:val="24"/>
                <w:lang w:eastAsia="en-US"/>
              </w:rPr>
            </w:pPr>
          </w:p>
        </w:tc>
      </w:tr>
      <w:tr w:rsidR="004C1E9F" w:rsidRPr="0099019D" w:rsidTr="004C1E9F">
        <w:tc>
          <w:tcPr>
            <w:tcW w:w="3969" w:type="dxa"/>
            <w:tcBorders>
              <w:top w:val="single" w:sz="4" w:space="0" w:color="auto"/>
              <w:left w:val="single" w:sz="4" w:space="0" w:color="auto"/>
              <w:bottom w:val="single" w:sz="4" w:space="0" w:color="auto"/>
              <w:right w:val="single" w:sz="4" w:space="0" w:color="auto"/>
            </w:tcBorders>
            <w:hideMark/>
          </w:tcPr>
          <w:p w:rsidR="004C1E9F" w:rsidRPr="0099019D" w:rsidRDefault="004C1E9F">
            <w:pPr>
              <w:pStyle w:val="ConsPlusNormal"/>
              <w:spacing w:line="276" w:lineRule="auto"/>
              <w:rPr>
                <w:rFonts w:ascii="Times New Roman" w:hAnsi="Times New Roman" w:cs="Times New Roman"/>
                <w:sz w:val="24"/>
                <w:szCs w:val="24"/>
                <w:lang w:eastAsia="en-US"/>
              </w:rPr>
            </w:pPr>
            <w:r w:rsidRPr="0099019D">
              <w:rPr>
                <w:rFonts w:ascii="Times New Roman" w:hAnsi="Times New Roman" w:cs="Times New Roman"/>
                <w:sz w:val="24"/>
                <w:szCs w:val="24"/>
                <w:lang w:eastAsia="en-US"/>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rsidR="004C1E9F" w:rsidRPr="0099019D" w:rsidRDefault="004C1E9F">
            <w:pPr>
              <w:pStyle w:val="ConsPlusNormal"/>
              <w:spacing w:line="276" w:lineRule="auto"/>
              <w:rPr>
                <w:rFonts w:ascii="Times New Roman" w:hAnsi="Times New Roman" w:cs="Times New Roman"/>
                <w:sz w:val="24"/>
                <w:szCs w:val="24"/>
                <w:lang w:eastAsia="en-US"/>
              </w:rPr>
            </w:pPr>
          </w:p>
        </w:tc>
      </w:tr>
      <w:tr w:rsidR="004C1E9F" w:rsidRPr="0099019D" w:rsidTr="004C1E9F">
        <w:tc>
          <w:tcPr>
            <w:tcW w:w="9069" w:type="dxa"/>
            <w:gridSpan w:val="2"/>
            <w:tcBorders>
              <w:top w:val="single" w:sz="4" w:space="0" w:color="auto"/>
              <w:left w:val="single" w:sz="4" w:space="0" w:color="auto"/>
              <w:bottom w:val="single" w:sz="4" w:space="0" w:color="auto"/>
              <w:right w:val="single" w:sz="4" w:space="0" w:color="auto"/>
            </w:tcBorders>
            <w:vAlign w:val="center"/>
            <w:hideMark/>
          </w:tcPr>
          <w:p w:rsidR="004C1E9F" w:rsidRPr="0099019D" w:rsidRDefault="004C1E9F">
            <w:pPr>
              <w:pStyle w:val="ConsPlusNormal"/>
              <w:spacing w:line="276" w:lineRule="auto"/>
              <w:jc w:val="center"/>
              <w:rPr>
                <w:rFonts w:ascii="Times New Roman" w:hAnsi="Times New Roman" w:cs="Times New Roman"/>
                <w:sz w:val="24"/>
                <w:szCs w:val="24"/>
                <w:lang w:eastAsia="en-US"/>
              </w:rPr>
            </w:pPr>
            <w:r w:rsidRPr="0099019D">
              <w:rPr>
                <w:rFonts w:ascii="Times New Roman" w:hAnsi="Times New Roman" w:cs="Times New Roman"/>
                <w:b/>
                <w:bCs/>
                <w:sz w:val="24"/>
                <w:szCs w:val="24"/>
                <w:lang w:eastAsia="en-US"/>
              </w:rPr>
              <w:t>Документы первого раздела предложения</w:t>
            </w:r>
          </w:p>
        </w:tc>
      </w:tr>
      <w:tr w:rsidR="004C1E9F" w:rsidRPr="00B627AF" w:rsidTr="004C1E9F">
        <w:tc>
          <w:tcPr>
            <w:tcW w:w="9069" w:type="dxa"/>
            <w:gridSpan w:val="2"/>
            <w:tcBorders>
              <w:top w:val="single" w:sz="4" w:space="0" w:color="auto"/>
              <w:left w:val="single" w:sz="4" w:space="0" w:color="auto"/>
              <w:bottom w:val="single" w:sz="4" w:space="0" w:color="auto"/>
              <w:right w:val="single" w:sz="4" w:space="0" w:color="auto"/>
            </w:tcBorders>
          </w:tcPr>
          <w:p w:rsidR="004C1E9F" w:rsidRPr="00B627AF" w:rsidRDefault="004C1E9F">
            <w:pPr>
              <w:spacing w:after="0" w:line="240" w:lineRule="auto"/>
              <w:ind w:firstLine="567"/>
              <w:jc w:val="both"/>
              <w:rPr>
                <w:rFonts w:ascii="Times New Roman" w:hAnsi="Times New Roman"/>
                <w:b/>
                <w:sz w:val="24"/>
                <w:szCs w:val="24"/>
                <w:lang w:eastAsia="en-US"/>
              </w:rPr>
            </w:pPr>
            <w:r w:rsidRPr="00B627AF">
              <w:rPr>
                <w:rFonts w:ascii="Times New Roman" w:eastAsia="Calibri" w:hAnsi="Times New Roman"/>
                <w:b/>
                <w:sz w:val="24"/>
                <w:szCs w:val="24"/>
                <w:lang w:eastAsia="en-US"/>
              </w:rPr>
              <w:t>1.</w:t>
            </w:r>
            <w:r w:rsidRPr="00B627AF">
              <w:rPr>
                <w:rFonts w:ascii="Times New Roman" w:eastAsia="Calibri" w:hAnsi="Times New Roman"/>
                <w:sz w:val="24"/>
                <w:szCs w:val="24"/>
                <w:lang w:eastAsia="en-US"/>
              </w:rPr>
              <w:t xml:space="preserve"> </w:t>
            </w:r>
            <w:r w:rsidRPr="00B627AF">
              <w:rPr>
                <w:rFonts w:ascii="Times New Roman" w:eastAsia="Calibri" w:hAnsi="Times New Roman"/>
                <w:b/>
                <w:sz w:val="24"/>
                <w:szCs w:val="24"/>
                <w:lang w:eastAsia="en-US"/>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B627AF">
              <w:rPr>
                <w:rFonts w:ascii="Times New Roman" w:hAnsi="Times New Roman"/>
                <w:b/>
                <w:sz w:val="24"/>
                <w:szCs w:val="24"/>
                <w:lang w:eastAsia="en-US"/>
              </w:rPr>
              <w:t>потребительских, функциональных, технических, качественных и эксплуатационных показателях (характеристиках) предлагаемого к поставке товара).</w:t>
            </w:r>
          </w:p>
          <w:p w:rsidR="004C1E9F" w:rsidRPr="00B627AF" w:rsidRDefault="004C1E9F">
            <w:pPr>
              <w:spacing w:after="0" w:line="240" w:lineRule="auto"/>
              <w:ind w:firstLine="567"/>
              <w:jc w:val="both"/>
              <w:rPr>
                <w:rFonts w:ascii="Times New Roman" w:eastAsia="Times New Roman" w:hAnsi="Times New Roman"/>
                <w:b/>
                <w:sz w:val="24"/>
                <w:szCs w:val="24"/>
                <w:lang w:eastAsia="en-US"/>
              </w:rPr>
            </w:pPr>
            <w:r w:rsidRPr="00B627AF">
              <w:rPr>
                <w:rFonts w:ascii="Times New Roman" w:eastAsia="Calibri" w:hAnsi="Times New Roman"/>
                <w:i/>
                <w:sz w:val="24"/>
                <w:szCs w:val="24"/>
                <w:lang w:eastAsia="en-US"/>
              </w:rPr>
              <w:t xml:space="preserve">Участник в своем предложении указывает полное описание предлагаемого товара и документы в точном соответствии с </w:t>
            </w:r>
            <w:r w:rsidR="00B627AF" w:rsidRPr="00B627AF">
              <w:rPr>
                <w:rFonts w:ascii="Times New Roman" w:eastAsia="Calibri" w:hAnsi="Times New Roman"/>
                <w:i/>
                <w:sz w:val="24"/>
                <w:szCs w:val="24"/>
                <w:lang w:eastAsia="en-US"/>
              </w:rPr>
              <w:t>техническим заданием</w:t>
            </w:r>
            <w:r w:rsidRPr="00B627AF">
              <w:rPr>
                <w:rFonts w:ascii="Times New Roman" w:eastAsia="Calibri" w:hAnsi="Times New Roman"/>
                <w:i/>
                <w:sz w:val="24"/>
                <w:szCs w:val="24"/>
                <w:lang w:eastAsia="en-US"/>
              </w:rPr>
              <w:t xml:space="preserve"> к аукционным документам.</w:t>
            </w:r>
          </w:p>
          <w:p w:rsidR="004C1E9F" w:rsidRPr="00B627AF" w:rsidRDefault="004C1E9F">
            <w:pPr>
              <w:spacing w:after="0" w:line="240" w:lineRule="auto"/>
              <w:ind w:firstLine="567"/>
              <w:jc w:val="both"/>
              <w:rPr>
                <w:rFonts w:ascii="Times New Roman" w:eastAsia="Times New Roman" w:hAnsi="Times New Roman"/>
                <w:b/>
                <w:sz w:val="24"/>
                <w:szCs w:val="24"/>
                <w:lang w:eastAsia="en-US"/>
              </w:rPr>
            </w:pPr>
            <w:r w:rsidRPr="00B627AF">
              <w:rPr>
                <w:rFonts w:ascii="Times New Roman" w:eastAsia="Times New Roman" w:hAnsi="Times New Roman"/>
                <w:b/>
                <w:sz w:val="24"/>
                <w:szCs w:val="24"/>
                <w:lang w:eastAsia="en-US"/>
              </w:rPr>
              <w:t>2.</w:t>
            </w:r>
            <w:r w:rsidRPr="00B627AF">
              <w:rPr>
                <w:rFonts w:ascii="Times New Roman" w:eastAsia="Times New Roman" w:hAnsi="Times New Roman"/>
                <w:sz w:val="24"/>
                <w:szCs w:val="24"/>
                <w:lang w:eastAsia="en-US"/>
              </w:rPr>
              <w:t xml:space="preserve"> </w:t>
            </w:r>
            <w:r w:rsidRPr="00B627AF">
              <w:rPr>
                <w:rFonts w:ascii="Times New Roman" w:eastAsia="Times New Roman" w:hAnsi="Times New Roman"/>
                <w:b/>
                <w:sz w:val="24"/>
                <w:szCs w:val="24"/>
                <w:lang w:eastAsia="en-US"/>
              </w:rPr>
              <w:t>Заявление о праве на применение преференциальной поправки</w:t>
            </w:r>
            <w:r w:rsidRPr="00B627AF">
              <w:rPr>
                <w:rFonts w:ascii="Times New Roman" w:eastAsia="Times New Roman" w:hAnsi="Times New Roman"/>
                <w:sz w:val="24"/>
                <w:szCs w:val="24"/>
                <w:lang w:eastAsia="en-US"/>
              </w:rPr>
              <w:t xml:space="preserve">, если участник заявляет о таком праве и ее применение установлено Советом Министров Республики Беларусь </w:t>
            </w:r>
            <w:r w:rsidRPr="00B627AF">
              <w:rPr>
                <w:rFonts w:ascii="Times New Roman" w:eastAsia="Times New Roman" w:hAnsi="Times New Roman"/>
                <w:i/>
                <w:sz w:val="24"/>
                <w:szCs w:val="24"/>
                <w:lang w:eastAsia="en-US"/>
              </w:rPr>
              <w:t xml:space="preserve">(заполняется по форме, установленной регламентом оператора электронной торговой площадки) </w:t>
            </w:r>
            <w:r w:rsidRPr="00B627AF">
              <w:rPr>
                <w:rFonts w:ascii="Times New Roman" w:eastAsia="Times New Roman" w:hAnsi="Times New Roman"/>
                <w:b/>
                <w:sz w:val="24"/>
                <w:szCs w:val="24"/>
                <w:lang w:eastAsia="en-US"/>
              </w:rPr>
              <w:t>и документы, подтверждающие право на её применение.</w:t>
            </w:r>
          </w:p>
          <w:p w:rsidR="004C1E9F" w:rsidRPr="00B627AF" w:rsidRDefault="004C1E9F">
            <w:pPr>
              <w:spacing w:after="0" w:line="240" w:lineRule="auto"/>
              <w:ind w:firstLine="567"/>
              <w:jc w:val="both"/>
              <w:rPr>
                <w:rFonts w:ascii="Times New Roman" w:eastAsia="Times New Roman" w:hAnsi="Times New Roman"/>
                <w:i/>
                <w:sz w:val="24"/>
                <w:szCs w:val="24"/>
                <w:lang w:eastAsia="en-US"/>
              </w:rPr>
            </w:pPr>
            <w:r w:rsidRPr="00B627AF">
              <w:rPr>
                <w:rFonts w:ascii="Times New Roman" w:eastAsia="Times New Roman" w:hAnsi="Times New Roman"/>
                <w:b/>
                <w:sz w:val="24"/>
                <w:szCs w:val="24"/>
                <w:lang w:eastAsia="en-US"/>
              </w:rPr>
              <w:t>3.</w:t>
            </w:r>
            <w:r w:rsidRPr="00B627AF">
              <w:rPr>
                <w:rFonts w:ascii="Times New Roman" w:eastAsia="Times New Roman" w:hAnsi="Times New Roman"/>
                <w:sz w:val="24"/>
                <w:szCs w:val="24"/>
                <w:lang w:eastAsia="en-US"/>
              </w:rPr>
              <w:t xml:space="preserve"> </w:t>
            </w:r>
            <w:r w:rsidRPr="00B627AF">
              <w:rPr>
                <w:rFonts w:ascii="Times New Roman" w:eastAsia="Times New Roman" w:hAnsi="Times New Roman"/>
                <w:b/>
                <w:sz w:val="24"/>
                <w:szCs w:val="24"/>
                <w:lang w:eastAsia="en-US"/>
              </w:rPr>
              <w:t xml:space="preserve">Заявление о согласии участника </w:t>
            </w:r>
            <w:r w:rsidRPr="00B627AF">
              <w:rPr>
                <w:rFonts w:ascii="Times New Roman" w:eastAsia="Times New Roman" w:hAnsi="Times New Roman"/>
                <w:sz w:val="24"/>
                <w:szCs w:val="24"/>
                <w:lang w:eastAsia="en-US"/>
              </w:rPr>
              <w:t>в случае признания его участником-победителем</w:t>
            </w:r>
            <w:r w:rsidRPr="00B627AF">
              <w:rPr>
                <w:rFonts w:ascii="Times New Roman" w:eastAsia="Times New Roman" w:hAnsi="Times New Roman"/>
                <w:b/>
                <w:sz w:val="24"/>
                <w:szCs w:val="24"/>
                <w:lang w:eastAsia="en-US"/>
              </w:rPr>
              <w:t xml:space="preserve"> заключить договор </w:t>
            </w:r>
            <w:r w:rsidRPr="00B627AF">
              <w:rPr>
                <w:rFonts w:ascii="Times New Roman" w:eastAsia="Times New Roman" w:hAnsi="Times New Roman"/>
                <w:sz w:val="24"/>
                <w:szCs w:val="24"/>
                <w:lang w:eastAsia="en-US"/>
              </w:rPr>
              <w:t>на условиях, указанных в аукционных документах, его предложении и протоколе выбора участника-победителя</w:t>
            </w:r>
            <w:r w:rsidRPr="00B627AF">
              <w:rPr>
                <w:rFonts w:ascii="Times New Roman" w:eastAsia="Times New Roman" w:hAnsi="Times New Roman"/>
                <w:b/>
                <w:sz w:val="24"/>
                <w:szCs w:val="24"/>
                <w:lang w:eastAsia="en-US"/>
              </w:rPr>
              <w:t xml:space="preserve"> </w:t>
            </w:r>
            <w:r w:rsidRPr="00B627AF">
              <w:rPr>
                <w:rFonts w:ascii="Times New Roman" w:eastAsia="Times New Roman" w:hAnsi="Times New Roman"/>
                <w:i/>
                <w:sz w:val="24"/>
                <w:szCs w:val="24"/>
                <w:lang w:eastAsia="en-US"/>
              </w:rPr>
              <w:t>(заполняется по форме, установленной регламентом оператора электронной торговой площадки).</w:t>
            </w:r>
          </w:p>
          <w:p w:rsidR="004C1E9F" w:rsidRPr="00B627AF" w:rsidRDefault="004C1E9F">
            <w:pPr>
              <w:spacing w:after="0" w:line="240" w:lineRule="auto"/>
              <w:ind w:firstLine="567"/>
              <w:jc w:val="both"/>
              <w:rPr>
                <w:rFonts w:ascii="Times New Roman" w:eastAsia="Times New Roman" w:hAnsi="Times New Roman"/>
                <w:i/>
                <w:sz w:val="24"/>
                <w:szCs w:val="24"/>
                <w:lang w:eastAsia="en-US"/>
              </w:rPr>
            </w:pPr>
            <w:r w:rsidRPr="00B627AF">
              <w:rPr>
                <w:rFonts w:ascii="Times New Roman" w:eastAsia="Times New Roman" w:hAnsi="Times New Roman"/>
                <w:b/>
                <w:sz w:val="24"/>
                <w:szCs w:val="24"/>
                <w:lang w:eastAsia="en-US"/>
              </w:rPr>
              <w:t>4.</w:t>
            </w:r>
            <w:r w:rsidRPr="00B627AF">
              <w:rPr>
                <w:rFonts w:ascii="Times New Roman" w:eastAsia="Times New Roman" w:hAnsi="Times New Roman"/>
                <w:sz w:val="24"/>
                <w:szCs w:val="24"/>
                <w:lang w:eastAsia="en-US"/>
              </w:rPr>
              <w:t xml:space="preserve"> </w:t>
            </w:r>
            <w:r w:rsidRPr="00B627AF">
              <w:rPr>
                <w:rFonts w:ascii="Times New Roman" w:eastAsia="Times New Roman" w:hAnsi="Times New Roman"/>
                <w:b/>
                <w:sz w:val="24"/>
                <w:szCs w:val="24"/>
                <w:lang w:eastAsia="en-US"/>
              </w:rPr>
              <w:t>Заявление о согласии участника на размещение в открытом доступе предложения</w:t>
            </w:r>
            <w:r w:rsidRPr="00B627AF">
              <w:rPr>
                <w:rFonts w:ascii="Times New Roman" w:eastAsia="Times New Roman" w:hAnsi="Times New Roman"/>
                <w:sz w:val="24"/>
                <w:szCs w:val="24"/>
                <w:lang w:eastAsia="en-US"/>
              </w:rPr>
              <w:t xml:space="preserve"> </w:t>
            </w:r>
            <w:r w:rsidRPr="00B627AF">
              <w:rPr>
                <w:rFonts w:ascii="Times New Roman" w:eastAsia="Times New Roman" w:hAnsi="Times New Roman"/>
                <w:i/>
                <w:sz w:val="24"/>
                <w:szCs w:val="24"/>
                <w:lang w:eastAsia="en-US"/>
              </w:rPr>
              <w:t>(заполняется по форме, установленной регламентом оператора электронной торговой площадки).</w:t>
            </w:r>
          </w:p>
          <w:p w:rsidR="004C1E9F" w:rsidRPr="00B627AF" w:rsidRDefault="004C1E9F">
            <w:pPr>
              <w:spacing w:after="0" w:line="240" w:lineRule="auto"/>
              <w:ind w:firstLine="567"/>
              <w:jc w:val="both"/>
              <w:rPr>
                <w:rFonts w:ascii="Times New Roman" w:eastAsia="Times New Roman" w:hAnsi="Times New Roman"/>
                <w:sz w:val="24"/>
                <w:szCs w:val="24"/>
                <w:lang w:eastAsia="en-US"/>
              </w:rPr>
            </w:pPr>
            <w:r w:rsidRPr="00B627AF">
              <w:rPr>
                <w:rFonts w:ascii="Times New Roman" w:eastAsia="Times New Roman" w:hAnsi="Times New Roman"/>
                <w:b/>
                <w:sz w:val="24"/>
                <w:szCs w:val="24"/>
                <w:lang w:eastAsia="en-US"/>
              </w:rPr>
              <w:lastRenderedPageBreak/>
              <w:t>5.</w:t>
            </w:r>
            <w:r w:rsidRPr="00B627AF">
              <w:rPr>
                <w:rFonts w:ascii="Times New Roman" w:hAnsi="Times New Roman"/>
                <w:sz w:val="24"/>
                <w:szCs w:val="24"/>
                <w:lang w:eastAsia="en-US"/>
              </w:rPr>
              <w:t xml:space="preserve"> </w:t>
            </w:r>
            <w:r w:rsidRPr="00B627AF">
              <w:rPr>
                <w:rFonts w:ascii="Times New Roman" w:eastAsia="Times New Roman" w:hAnsi="Times New Roman"/>
                <w:b/>
                <w:sz w:val="24"/>
                <w:szCs w:val="24"/>
                <w:lang w:eastAsia="en-US"/>
              </w:rPr>
              <w:t>Заявление о том, что страной происхождения товара, предлагаемого к закупке, является</w:t>
            </w:r>
            <w:r w:rsidRPr="00B627AF">
              <w:rPr>
                <w:rFonts w:ascii="Times New Roman" w:eastAsia="Times New Roman" w:hAnsi="Times New Roman"/>
                <w:sz w:val="24"/>
                <w:szCs w:val="24"/>
                <w:lang w:eastAsia="en-US"/>
              </w:rPr>
              <w:t xml:space="preserve"> Республика Армения, Республика Беларусь, </w:t>
            </w:r>
            <w:proofErr w:type="spellStart"/>
            <w:r w:rsidRPr="00B627AF">
              <w:rPr>
                <w:rFonts w:ascii="Times New Roman" w:eastAsia="Times New Roman" w:hAnsi="Times New Roman"/>
                <w:sz w:val="24"/>
                <w:szCs w:val="24"/>
                <w:lang w:eastAsia="en-US"/>
              </w:rPr>
              <w:t>Кыргызская</w:t>
            </w:r>
            <w:proofErr w:type="spellEnd"/>
            <w:r w:rsidRPr="00B627AF">
              <w:rPr>
                <w:rFonts w:ascii="Times New Roman" w:eastAsia="Times New Roman" w:hAnsi="Times New Roman"/>
                <w:sz w:val="24"/>
                <w:szCs w:val="24"/>
                <w:lang w:eastAsia="en-US"/>
              </w:rPr>
              <w:t xml:space="preserve">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w:t>
            </w:r>
            <w:proofErr w:type="spellStart"/>
            <w:r w:rsidRPr="00B627AF">
              <w:rPr>
                <w:rFonts w:ascii="Times New Roman" w:eastAsia="Times New Roman" w:hAnsi="Times New Roman"/>
                <w:sz w:val="24"/>
                <w:szCs w:val="24"/>
                <w:lang w:eastAsia="en-US"/>
              </w:rPr>
              <w:t>Кыргызской</w:t>
            </w:r>
            <w:proofErr w:type="spellEnd"/>
            <w:r w:rsidRPr="00B627AF">
              <w:rPr>
                <w:rFonts w:ascii="Times New Roman" w:eastAsia="Times New Roman" w:hAnsi="Times New Roman"/>
                <w:sz w:val="24"/>
                <w:szCs w:val="24"/>
                <w:lang w:eastAsia="en-US"/>
              </w:rPr>
              <w:t xml:space="preserve"> Республики, Республики Казахстан и (или) Российской Федерации), а также документы, подтверждающие страну происхождения товара (при их наличии).</w:t>
            </w:r>
          </w:p>
          <w:p w:rsidR="004C1E9F" w:rsidRPr="00B627AF" w:rsidRDefault="004C1E9F">
            <w:pPr>
              <w:spacing w:after="0" w:line="240" w:lineRule="auto"/>
              <w:ind w:firstLine="567"/>
              <w:jc w:val="both"/>
              <w:rPr>
                <w:rFonts w:ascii="Times New Roman" w:eastAsia="Times New Roman" w:hAnsi="Times New Roman"/>
                <w:i/>
                <w:sz w:val="24"/>
                <w:szCs w:val="24"/>
                <w:lang w:eastAsia="en-US"/>
              </w:rPr>
            </w:pPr>
          </w:p>
        </w:tc>
      </w:tr>
    </w:tbl>
    <w:p w:rsidR="009A661E" w:rsidRDefault="009A661E" w:rsidP="001B6CB2">
      <w:pPr>
        <w:pStyle w:val="ConsPlusNormal"/>
        <w:rPr>
          <w:rFonts w:ascii="Times New Roman" w:hAnsi="Times New Roman" w:cs="Times New Roman"/>
          <w:b/>
          <w:bCs/>
          <w:sz w:val="24"/>
          <w:szCs w:val="24"/>
        </w:rPr>
      </w:pPr>
    </w:p>
    <w:p w:rsidR="004C1E9F" w:rsidRPr="00B627AF" w:rsidRDefault="004C1E9F" w:rsidP="004C1E9F">
      <w:pPr>
        <w:pStyle w:val="ConsPlusNormal"/>
        <w:jc w:val="center"/>
        <w:rPr>
          <w:rFonts w:ascii="Times New Roman" w:hAnsi="Times New Roman" w:cs="Times New Roman"/>
          <w:b/>
          <w:bCs/>
          <w:sz w:val="24"/>
          <w:szCs w:val="24"/>
        </w:rPr>
      </w:pPr>
      <w:r w:rsidRPr="00B627AF">
        <w:rPr>
          <w:rFonts w:ascii="Times New Roman" w:hAnsi="Times New Roman" w:cs="Times New Roman"/>
          <w:b/>
          <w:bCs/>
          <w:sz w:val="24"/>
          <w:szCs w:val="24"/>
        </w:rPr>
        <w:t>РАЗДЕЛ II</w:t>
      </w:r>
    </w:p>
    <w:p w:rsidR="004C1E9F" w:rsidRPr="00B627AF" w:rsidRDefault="004C1E9F" w:rsidP="004C1E9F">
      <w:pPr>
        <w:pStyle w:val="ConsPlusNormal"/>
        <w:jc w:val="center"/>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395"/>
        <w:gridCol w:w="4674"/>
      </w:tblGrid>
      <w:tr w:rsidR="00B627AF" w:rsidRPr="00B627AF" w:rsidTr="004C1E9F">
        <w:tc>
          <w:tcPr>
            <w:tcW w:w="9069" w:type="dxa"/>
            <w:gridSpan w:val="2"/>
            <w:tcBorders>
              <w:top w:val="single" w:sz="4" w:space="0" w:color="auto"/>
              <w:left w:val="single" w:sz="4" w:space="0" w:color="auto"/>
              <w:bottom w:val="single" w:sz="4" w:space="0" w:color="auto"/>
              <w:right w:val="single" w:sz="4" w:space="0" w:color="auto"/>
            </w:tcBorders>
            <w:hideMark/>
          </w:tcPr>
          <w:p w:rsidR="004C1E9F" w:rsidRPr="00B627AF" w:rsidRDefault="004C1E9F">
            <w:pPr>
              <w:pStyle w:val="ConsPlusNormal"/>
              <w:spacing w:line="276" w:lineRule="auto"/>
              <w:jc w:val="center"/>
              <w:rPr>
                <w:rFonts w:ascii="Times New Roman" w:hAnsi="Times New Roman" w:cs="Times New Roman"/>
                <w:sz w:val="24"/>
                <w:szCs w:val="24"/>
                <w:lang w:eastAsia="en-US"/>
              </w:rPr>
            </w:pPr>
            <w:r w:rsidRPr="00B627AF">
              <w:rPr>
                <w:rFonts w:ascii="Times New Roman" w:hAnsi="Times New Roman" w:cs="Times New Roman"/>
                <w:b/>
                <w:bCs/>
                <w:sz w:val="24"/>
                <w:szCs w:val="24"/>
                <w:lang w:eastAsia="en-US"/>
              </w:rPr>
              <w:t>Сведения об участнике</w:t>
            </w:r>
          </w:p>
        </w:tc>
      </w:tr>
      <w:tr w:rsidR="00B627AF" w:rsidRPr="00B627AF" w:rsidTr="004C1E9F">
        <w:tc>
          <w:tcPr>
            <w:tcW w:w="4395" w:type="dxa"/>
            <w:tcBorders>
              <w:top w:val="single" w:sz="4" w:space="0" w:color="auto"/>
              <w:left w:val="single" w:sz="4" w:space="0" w:color="auto"/>
              <w:bottom w:val="single" w:sz="4" w:space="0" w:color="auto"/>
              <w:right w:val="single" w:sz="4" w:space="0" w:color="auto"/>
            </w:tcBorders>
            <w:hideMark/>
          </w:tcPr>
          <w:p w:rsidR="004C1E9F" w:rsidRPr="00B627AF" w:rsidRDefault="004C1E9F">
            <w:pPr>
              <w:pStyle w:val="ConsPlusNormal"/>
              <w:spacing w:line="276" w:lineRule="auto"/>
              <w:rPr>
                <w:rFonts w:ascii="Times New Roman" w:hAnsi="Times New Roman" w:cs="Times New Roman"/>
                <w:sz w:val="24"/>
                <w:szCs w:val="24"/>
                <w:lang w:eastAsia="en-US"/>
              </w:rPr>
            </w:pPr>
            <w:r w:rsidRPr="00B627AF">
              <w:rPr>
                <w:rFonts w:ascii="Times New Roman" w:hAnsi="Times New Roman" w:cs="Times New Roman"/>
                <w:sz w:val="24"/>
                <w:szCs w:val="24"/>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rsidR="004C1E9F" w:rsidRPr="00B627AF" w:rsidRDefault="004C1E9F">
            <w:pPr>
              <w:pStyle w:val="ConsPlusNormal"/>
              <w:spacing w:line="276" w:lineRule="auto"/>
              <w:rPr>
                <w:rFonts w:ascii="Times New Roman" w:hAnsi="Times New Roman" w:cs="Times New Roman"/>
                <w:sz w:val="24"/>
                <w:szCs w:val="24"/>
                <w:lang w:eastAsia="en-US"/>
              </w:rPr>
            </w:pPr>
          </w:p>
        </w:tc>
      </w:tr>
      <w:tr w:rsidR="00B627AF" w:rsidRPr="00B627AF" w:rsidTr="004C1E9F">
        <w:tc>
          <w:tcPr>
            <w:tcW w:w="4395" w:type="dxa"/>
            <w:tcBorders>
              <w:top w:val="single" w:sz="4" w:space="0" w:color="auto"/>
              <w:left w:val="single" w:sz="4" w:space="0" w:color="auto"/>
              <w:bottom w:val="single" w:sz="4" w:space="0" w:color="auto"/>
              <w:right w:val="single" w:sz="4" w:space="0" w:color="auto"/>
            </w:tcBorders>
            <w:hideMark/>
          </w:tcPr>
          <w:p w:rsidR="004C1E9F" w:rsidRPr="00B627AF" w:rsidRDefault="004C1E9F">
            <w:pPr>
              <w:pStyle w:val="ConsPlusNormal"/>
              <w:spacing w:line="276" w:lineRule="auto"/>
              <w:rPr>
                <w:rFonts w:ascii="Times New Roman" w:hAnsi="Times New Roman" w:cs="Times New Roman"/>
                <w:sz w:val="24"/>
                <w:szCs w:val="24"/>
                <w:lang w:eastAsia="en-US"/>
              </w:rPr>
            </w:pPr>
            <w:r w:rsidRPr="00B627AF">
              <w:rPr>
                <w:rFonts w:ascii="Times New Roman" w:hAnsi="Times New Roman" w:cs="Times New Roman"/>
                <w:sz w:val="24"/>
                <w:szCs w:val="24"/>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rsidR="004C1E9F" w:rsidRPr="00B627AF" w:rsidRDefault="004C1E9F">
            <w:pPr>
              <w:pStyle w:val="ConsPlusNormal"/>
              <w:spacing w:line="276" w:lineRule="auto"/>
              <w:rPr>
                <w:rFonts w:ascii="Times New Roman" w:hAnsi="Times New Roman" w:cs="Times New Roman"/>
                <w:sz w:val="24"/>
                <w:szCs w:val="24"/>
                <w:lang w:eastAsia="en-US"/>
              </w:rPr>
            </w:pPr>
          </w:p>
        </w:tc>
      </w:tr>
      <w:tr w:rsidR="004C1E9F" w:rsidRPr="0099019D" w:rsidTr="004C1E9F">
        <w:tc>
          <w:tcPr>
            <w:tcW w:w="4395" w:type="dxa"/>
            <w:tcBorders>
              <w:top w:val="single" w:sz="4" w:space="0" w:color="auto"/>
              <w:left w:val="single" w:sz="4" w:space="0" w:color="auto"/>
              <w:bottom w:val="single" w:sz="4" w:space="0" w:color="auto"/>
              <w:right w:val="single" w:sz="4" w:space="0" w:color="auto"/>
            </w:tcBorders>
            <w:hideMark/>
          </w:tcPr>
          <w:p w:rsidR="004C1E9F" w:rsidRPr="0099019D" w:rsidRDefault="004C1E9F">
            <w:pPr>
              <w:pStyle w:val="ConsPlusNormal"/>
              <w:spacing w:line="276" w:lineRule="auto"/>
              <w:rPr>
                <w:rFonts w:ascii="Times New Roman" w:hAnsi="Times New Roman" w:cs="Times New Roman"/>
                <w:sz w:val="24"/>
                <w:szCs w:val="24"/>
                <w:lang w:eastAsia="en-US"/>
              </w:rPr>
            </w:pPr>
            <w:r w:rsidRPr="0099019D">
              <w:rPr>
                <w:rFonts w:ascii="Times New Roman" w:hAnsi="Times New Roman" w:cs="Times New Roman"/>
                <w:sz w:val="24"/>
                <w:szCs w:val="24"/>
                <w:lang w:eastAsia="en-US"/>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rsidR="004C1E9F" w:rsidRPr="0099019D" w:rsidRDefault="004C1E9F">
            <w:pPr>
              <w:pStyle w:val="ConsPlusNormal"/>
              <w:spacing w:line="276" w:lineRule="auto"/>
              <w:rPr>
                <w:rFonts w:ascii="Times New Roman" w:hAnsi="Times New Roman" w:cs="Times New Roman"/>
                <w:sz w:val="24"/>
                <w:szCs w:val="24"/>
                <w:lang w:eastAsia="en-US"/>
              </w:rPr>
            </w:pPr>
          </w:p>
        </w:tc>
      </w:tr>
      <w:tr w:rsidR="004C1E9F" w:rsidRPr="0099019D" w:rsidTr="004C1E9F">
        <w:tc>
          <w:tcPr>
            <w:tcW w:w="4395" w:type="dxa"/>
            <w:tcBorders>
              <w:top w:val="single" w:sz="4" w:space="0" w:color="auto"/>
              <w:left w:val="single" w:sz="4" w:space="0" w:color="auto"/>
              <w:bottom w:val="single" w:sz="4" w:space="0" w:color="auto"/>
              <w:right w:val="single" w:sz="4" w:space="0" w:color="auto"/>
            </w:tcBorders>
            <w:hideMark/>
          </w:tcPr>
          <w:p w:rsidR="004C1E9F" w:rsidRPr="0099019D" w:rsidRDefault="004C1E9F">
            <w:pPr>
              <w:pStyle w:val="ConsPlusNormal"/>
              <w:spacing w:line="276" w:lineRule="auto"/>
              <w:rPr>
                <w:rFonts w:ascii="Times New Roman" w:hAnsi="Times New Roman" w:cs="Times New Roman"/>
                <w:sz w:val="24"/>
                <w:szCs w:val="24"/>
                <w:lang w:eastAsia="en-US"/>
              </w:rPr>
            </w:pPr>
            <w:r w:rsidRPr="0099019D">
              <w:rPr>
                <w:rFonts w:ascii="Times New Roman" w:hAnsi="Times New Roman" w:cs="Times New Roman"/>
                <w:sz w:val="24"/>
                <w:szCs w:val="24"/>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rsidR="004C1E9F" w:rsidRPr="0099019D" w:rsidRDefault="004C1E9F">
            <w:pPr>
              <w:pStyle w:val="ConsPlusNormal"/>
              <w:spacing w:line="276" w:lineRule="auto"/>
              <w:rPr>
                <w:rFonts w:ascii="Times New Roman" w:hAnsi="Times New Roman" w:cs="Times New Roman"/>
                <w:sz w:val="24"/>
                <w:szCs w:val="24"/>
                <w:lang w:eastAsia="en-US"/>
              </w:rPr>
            </w:pPr>
          </w:p>
        </w:tc>
      </w:tr>
      <w:tr w:rsidR="004C1E9F" w:rsidRPr="0099019D" w:rsidTr="004C1E9F">
        <w:tc>
          <w:tcPr>
            <w:tcW w:w="9069" w:type="dxa"/>
            <w:gridSpan w:val="2"/>
            <w:tcBorders>
              <w:top w:val="single" w:sz="4" w:space="0" w:color="auto"/>
              <w:left w:val="single" w:sz="4" w:space="0" w:color="auto"/>
              <w:bottom w:val="single" w:sz="4" w:space="0" w:color="auto"/>
              <w:right w:val="single" w:sz="4" w:space="0" w:color="auto"/>
            </w:tcBorders>
            <w:vAlign w:val="center"/>
            <w:hideMark/>
          </w:tcPr>
          <w:p w:rsidR="004C1E9F" w:rsidRPr="0099019D" w:rsidRDefault="004C1E9F">
            <w:pPr>
              <w:pStyle w:val="ConsPlusNormal"/>
              <w:spacing w:line="276" w:lineRule="auto"/>
              <w:jc w:val="center"/>
              <w:rPr>
                <w:rFonts w:ascii="Times New Roman" w:hAnsi="Times New Roman" w:cs="Times New Roman"/>
                <w:sz w:val="24"/>
                <w:szCs w:val="24"/>
                <w:lang w:eastAsia="en-US"/>
              </w:rPr>
            </w:pPr>
            <w:r w:rsidRPr="0099019D">
              <w:rPr>
                <w:rFonts w:ascii="Times New Roman" w:hAnsi="Times New Roman" w:cs="Times New Roman"/>
                <w:b/>
                <w:bCs/>
                <w:sz w:val="24"/>
                <w:szCs w:val="24"/>
                <w:lang w:eastAsia="en-US"/>
              </w:rPr>
              <w:t>Документы второго раздела предложения</w:t>
            </w:r>
          </w:p>
        </w:tc>
      </w:tr>
      <w:tr w:rsidR="004C1E9F" w:rsidRPr="0099019D" w:rsidTr="004C1E9F">
        <w:tc>
          <w:tcPr>
            <w:tcW w:w="4395" w:type="dxa"/>
            <w:tcBorders>
              <w:top w:val="single" w:sz="4" w:space="0" w:color="auto"/>
              <w:left w:val="single" w:sz="4" w:space="0" w:color="auto"/>
              <w:bottom w:val="single" w:sz="4" w:space="0" w:color="auto"/>
              <w:right w:val="single" w:sz="4" w:space="0" w:color="auto"/>
            </w:tcBorders>
            <w:hideMark/>
          </w:tcPr>
          <w:p w:rsidR="004C1E9F" w:rsidRPr="0099019D" w:rsidRDefault="004C1E9F">
            <w:pPr>
              <w:pStyle w:val="ConsPlusNormal"/>
              <w:spacing w:line="276" w:lineRule="auto"/>
              <w:rPr>
                <w:rFonts w:ascii="Times New Roman" w:hAnsi="Times New Roman" w:cs="Times New Roman"/>
                <w:sz w:val="24"/>
                <w:szCs w:val="24"/>
                <w:lang w:eastAsia="en-US"/>
              </w:rPr>
            </w:pPr>
            <w:r w:rsidRPr="0099019D">
              <w:rPr>
                <w:rFonts w:ascii="Times New Roman" w:hAnsi="Times New Roman" w:cs="Times New Roman"/>
                <w:sz w:val="24"/>
                <w:szCs w:val="24"/>
                <w:lang w:eastAsia="en-US"/>
              </w:rPr>
              <w:t>Наименование документов:</w:t>
            </w:r>
          </w:p>
          <w:p w:rsidR="004C1E9F" w:rsidRPr="0099019D" w:rsidRDefault="004C1E9F">
            <w:pPr>
              <w:pStyle w:val="ConsPlusNormal"/>
              <w:spacing w:line="276" w:lineRule="auto"/>
              <w:rPr>
                <w:rFonts w:ascii="Times New Roman" w:hAnsi="Times New Roman" w:cs="Times New Roman"/>
                <w:sz w:val="24"/>
                <w:szCs w:val="24"/>
                <w:lang w:eastAsia="en-US"/>
              </w:rPr>
            </w:pPr>
            <w:r w:rsidRPr="0099019D">
              <w:rPr>
                <w:rFonts w:ascii="Times New Roman" w:hAnsi="Times New Roman" w:cs="Times New Roman"/>
                <w:sz w:val="24"/>
                <w:szCs w:val="24"/>
                <w:lang w:eastAsia="en-US"/>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roofErr w:type="gramStart"/>
            <w:r w:rsidRPr="0099019D">
              <w:rPr>
                <w:rFonts w:ascii="Times New Roman" w:hAnsi="Times New Roman" w:cs="Times New Roman"/>
                <w:sz w:val="24"/>
                <w:szCs w:val="24"/>
                <w:lang w:eastAsia="en-US"/>
              </w:rPr>
              <w:t>»</w:t>
            </w:r>
            <w:proofErr w:type="gramEnd"/>
            <w:r w:rsidRPr="0099019D">
              <w:rPr>
                <w:rFonts w:ascii="Times New Roman" w:hAnsi="Times New Roman" w:cs="Times New Roman"/>
                <w:sz w:val="24"/>
                <w:szCs w:val="24"/>
                <w:lang w:eastAsia="en-US"/>
              </w:rPr>
              <w:t>;</w:t>
            </w:r>
          </w:p>
          <w:p w:rsidR="004C1E9F" w:rsidRPr="0099019D" w:rsidRDefault="004C1E9F">
            <w:pPr>
              <w:pStyle w:val="ConsPlusNormal"/>
              <w:spacing w:line="276" w:lineRule="auto"/>
              <w:rPr>
                <w:rFonts w:ascii="Times New Roman" w:hAnsi="Times New Roman" w:cs="Times New Roman"/>
                <w:sz w:val="24"/>
                <w:szCs w:val="24"/>
                <w:lang w:eastAsia="en-US"/>
              </w:rPr>
            </w:pPr>
            <w:r w:rsidRPr="0099019D">
              <w:rPr>
                <w:rFonts w:ascii="Times New Roman" w:hAnsi="Times New Roman" w:cs="Times New Roman"/>
                <w:sz w:val="24"/>
                <w:szCs w:val="24"/>
                <w:lang w:eastAsia="en-US"/>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rsidR="004C1E9F" w:rsidRPr="0099019D" w:rsidRDefault="004C1E9F">
            <w:pPr>
              <w:pStyle w:val="ConsPlusNormal"/>
              <w:spacing w:line="276" w:lineRule="auto"/>
              <w:jc w:val="both"/>
              <w:rPr>
                <w:rFonts w:ascii="Times New Roman" w:hAnsi="Times New Roman" w:cs="Times New Roman"/>
                <w:sz w:val="24"/>
                <w:szCs w:val="24"/>
                <w:lang w:eastAsia="en-US"/>
              </w:rPr>
            </w:pPr>
          </w:p>
        </w:tc>
      </w:tr>
    </w:tbl>
    <w:p w:rsidR="007C7C3A" w:rsidRDefault="007C7C3A" w:rsidP="009A661E">
      <w:pPr>
        <w:pStyle w:val="ConsPlusNormal"/>
        <w:ind w:firstLine="540"/>
        <w:rPr>
          <w:rFonts w:ascii="Times New Roman" w:hAnsi="Times New Roman" w:cs="Times New Roman"/>
          <w:b/>
          <w:bCs/>
          <w:sz w:val="24"/>
          <w:szCs w:val="24"/>
        </w:rPr>
      </w:pPr>
    </w:p>
    <w:p w:rsidR="001B6CB2" w:rsidRDefault="001B6CB2" w:rsidP="004C1E9F">
      <w:pPr>
        <w:pStyle w:val="ConsPlusNormal"/>
        <w:ind w:firstLine="540"/>
        <w:jc w:val="center"/>
        <w:rPr>
          <w:rFonts w:ascii="Times New Roman" w:hAnsi="Times New Roman" w:cs="Times New Roman"/>
          <w:b/>
          <w:bCs/>
          <w:sz w:val="24"/>
          <w:szCs w:val="24"/>
        </w:rPr>
      </w:pPr>
    </w:p>
    <w:p w:rsidR="001B6CB2" w:rsidRDefault="001B6CB2" w:rsidP="004C1E9F">
      <w:pPr>
        <w:pStyle w:val="ConsPlusNormal"/>
        <w:ind w:firstLine="540"/>
        <w:jc w:val="center"/>
        <w:rPr>
          <w:rFonts w:ascii="Times New Roman" w:hAnsi="Times New Roman" w:cs="Times New Roman"/>
          <w:b/>
          <w:bCs/>
          <w:sz w:val="24"/>
          <w:szCs w:val="24"/>
        </w:rPr>
      </w:pPr>
    </w:p>
    <w:p w:rsidR="004C1E9F" w:rsidRPr="0099019D" w:rsidRDefault="004C1E9F" w:rsidP="004C1E9F">
      <w:pPr>
        <w:pStyle w:val="ConsPlusNormal"/>
        <w:ind w:firstLine="540"/>
        <w:jc w:val="center"/>
        <w:rPr>
          <w:rFonts w:ascii="Times New Roman" w:hAnsi="Times New Roman" w:cs="Times New Roman"/>
          <w:sz w:val="24"/>
          <w:szCs w:val="24"/>
        </w:rPr>
      </w:pPr>
      <w:r w:rsidRPr="0099019D">
        <w:rPr>
          <w:rFonts w:ascii="Times New Roman" w:hAnsi="Times New Roman" w:cs="Times New Roman"/>
          <w:b/>
          <w:bCs/>
          <w:sz w:val="24"/>
          <w:szCs w:val="24"/>
        </w:rPr>
        <w:lastRenderedPageBreak/>
        <w:t>XI. Договор</w:t>
      </w:r>
    </w:p>
    <w:p w:rsidR="004C1E9F" w:rsidRPr="0099019D" w:rsidRDefault="004C1E9F" w:rsidP="004C1E9F">
      <w:pPr>
        <w:spacing w:after="0" w:line="240" w:lineRule="auto"/>
        <w:ind w:firstLine="708"/>
        <w:jc w:val="both"/>
        <w:rPr>
          <w:rFonts w:ascii="Times New Roman" w:hAnsi="Times New Roman"/>
          <w:sz w:val="24"/>
          <w:szCs w:val="24"/>
        </w:rPr>
      </w:pPr>
      <w:bookmarkStart w:id="9" w:name="Par141"/>
      <w:bookmarkEnd w:id="9"/>
      <w:r w:rsidRPr="0099019D">
        <w:rPr>
          <w:rFonts w:ascii="Times New Roman" w:hAnsi="Times New Roman"/>
          <w:sz w:val="24"/>
          <w:szCs w:val="24"/>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rsidR="004C1E9F" w:rsidRPr="0099019D" w:rsidRDefault="004C1E9F" w:rsidP="004C1E9F">
      <w:pPr>
        <w:tabs>
          <w:tab w:val="left" w:pos="709"/>
        </w:tabs>
        <w:spacing w:after="0" w:line="240" w:lineRule="auto"/>
        <w:jc w:val="both"/>
        <w:rPr>
          <w:rFonts w:ascii="Times New Roman" w:hAnsi="Times New Roman"/>
          <w:sz w:val="24"/>
          <w:szCs w:val="24"/>
        </w:rPr>
      </w:pPr>
      <w:r w:rsidRPr="0099019D">
        <w:rPr>
          <w:rFonts w:ascii="Times New Roman" w:hAnsi="Times New Roman"/>
          <w:sz w:val="24"/>
          <w:szCs w:val="24"/>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rsidR="004C1E9F" w:rsidRPr="0099019D" w:rsidRDefault="004C1E9F" w:rsidP="004C1E9F">
      <w:pPr>
        <w:tabs>
          <w:tab w:val="left" w:pos="709"/>
        </w:tabs>
        <w:spacing w:after="0" w:line="240" w:lineRule="auto"/>
        <w:jc w:val="both"/>
        <w:rPr>
          <w:rFonts w:ascii="Times New Roman" w:hAnsi="Times New Roman"/>
          <w:sz w:val="24"/>
          <w:szCs w:val="24"/>
        </w:rPr>
      </w:pPr>
      <w:r w:rsidRPr="0099019D">
        <w:rPr>
          <w:rFonts w:ascii="Times New Roman" w:hAnsi="Times New Roman"/>
          <w:sz w:val="24"/>
          <w:szCs w:val="24"/>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rsidR="004C1E9F" w:rsidRDefault="004C1E9F" w:rsidP="004C1E9F">
      <w:pPr>
        <w:spacing w:after="0" w:line="240" w:lineRule="auto"/>
        <w:jc w:val="both"/>
        <w:rPr>
          <w:rFonts w:ascii="Times New Roman" w:hAnsi="Times New Roman"/>
        </w:rPr>
      </w:pPr>
    </w:p>
    <w:p w:rsidR="00534244" w:rsidRPr="004C1E9F" w:rsidRDefault="00534244" w:rsidP="004C1E9F">
      <w:pPr>
        <w:spacing w:after="0" w:line="240" w:lineRule="auto"/>
        <w:jc w:val="both"/>
        <w:rPr>
          <w:rFonts w:ascii="Times New Roman" w:hAnsi="Times New Roman"/>
        </w:rPr>
      </w:pPr>
    </w:p>
    <w:p w:rsidR="00640213" w:rsidRDefault="00640213" w:rsidP="003E395D">
      <w:pPr>
        <w:spacing w:after="0"/>
        <w:jc w:val="both"/>
        <w:rPr>
          <w:rFonts w:ascii="Times New Roman" w:hAnsi="Times New Roman"/>
        </w:rPr>
      </w:pPr>
    </w:p>
    <w:p w:rsidR="0099019D" w:rsidRPr="0099019D" w:rsidRDefault="0099019D" w:rsidP="0099019D">
      <w:pPr>
        <w:widowControl w:val="0"/>
        <w:tabs>
          <w:tab w:val="left" w:pos="1120"/>
        </w:tabs>
        <w:adjustRightInd w:val="0"/>
        <w:spacing w:after="0" w:line="240" w:lineRule="auto"/>
        <w:jc w:val="both"/>
        <w:rPr>
          <w:rFonts w:ascii="Times New Roman" w:hAnsi="Times New Roman"/>
          <w:color w:val="000000"/>
          <w:sz w:val="24"/>
          <w:szCs w:val="24"/>
        </w:rPr>
      </w:pPr>
      <w:r w:rsidRPr="0099019D">
        <w:rPr>
          <w:rFonts w:ascii="Times New Roman" w:hAnsi="Times New Roman"/>
          <w:color w:val="000000"/>
          <w:sz w:val="24"/>
          <w:szCs w:val="24"/>
        </w:rPr>
        <w:t>Задание на закупку подготовил:</w:t>
      </w:r>
    </w:p>
    <w:p w:rsidR="0099019D" w:rsidRDefault="0099019D" w:rsidP="0099019D">
      <w:pPr>
        <w:widowControl w:val="0"/>
        <w:tabs>
          <w:tab w:val="left" w:pos="1120"/>
        </w:tabs>
        <w:adjustRightInd w:val="0"/>
        <w:spacing w:after="0" w:line="240" w:lineRule="auto"/>
        <w:jc w:val="both"/>
        <w:rPr>
          <w:rFonts w:ascii="Times New Roman" w:hAnsi="Times New Roman"/>
          <w:color w:val="000000"/>
          <w:sz w:val="24"/>
          <w:szCs w:val="24"/>
        </w:rPr>
      </w:pPr>
      <w:r w:rsidRPr="0099019D">
        <w:rPr>
          <w:rFonts w:ascii="Times New Roman" w:hAnsi="Times New Roman"/>
          <w:color w:val="000000"/>
          <w:sz w:val="24"/>
          <w:szCs w:val="24"/>
        </w:rPr>
        <w:t xml:space="preserve">Специалист по организации закупок                                         </w:t>
      </w:r>
      <w:r>
        <w:rPr>
          <w:rFonts w:ascii="Times New Roman" w:hAnsi="Times New Roman"/>
          <w:color w:val="000000"/>
          <w:sz w:val="24"/>
          <w:szCs w:val="24"/>
        </w:rPr>
        <w:t xml:space="preserve">            </w:t>
      </w:r>
      <w:r w:rsidR="007C7C3A">
        <w:rPr>
          <w:rFonts w:ascii="Times New Roman" w:hAnsi="Times New Roman"/>
          <w:color w:val="000000"/>
          <w:sz w:val="24"/>
          <w:szCs w:val="24"/>
        </w:rPr>
        <w:t xml:space="preserve">  </w:t>
      </w:r>
      <w:proofErr w:type="spellStart"/>
      <w:r w:rsidR="007C7C3A">
        <w:rPr>
          <w:rFonts w:ascii="Times New Roman" w:hAnsi="Times New Roman"/>
          <w:color w:val="000000"/>
          <w:sz w:val="24"/>
          <w:szCs w:val="24"/>
        </w:rPr>
        <w:t>А.С.Крень</w:t>
      </w:r>
      <w:proofErr w:type="spellEnd"/>
      <w:r w:rsidR="007C7C3A">
        <w:rPr>
          <w:rFonts w:ascii="Times New Roman" w:hAnsi="Times New Roman"/>
          <w:color w:val="000000"/>
          <w:sz w:val="24"/>
          <w:szCs w:val="24"/>
        </w:rPr>
        <w:t xml:space="preserve"> </w:t>
      </w:r>
    </w:p>
    <w:p w:rsidR="0099019D" w:rsidRPr="0099019D" w:rsidRDefault="0099019D" w:rsidP="0099019D">
      <w:pPr>
        <w:widowControl w:val="0"/>
        <w:tabs>
          <w:tab w:val="left" w:pos="1120"/>
        </w:tabs>
        <w:adjustRightInd w:val="0"/>
        <w:spacing w:after="0" w:line="240" w:lineRule="auto"/>
        <w:jc w:val="both"/>
        <w:rPr>
          <w:rFonts w:ascii="Times New Roman" w:hAnsi="Times New Roman"/>
          <w:color w:val="000000"/>
          <w:sz w:val="24"/>
          <w:szCs w:val="24"/>
        </w:rPr>
      </w:pPr>
    </w:p>
    <w:p w:rsidR="0099019D" w:rsidRPr="0099019D" w:rsidRDefault="006408EF" w:rsidP="0099019D">
      <w:pPr>
        <w:widowControl w:val="0"/>
        <w:tabs>
          <w:tab w:val="left" w:pos="1120"/>
          <w:tab w:val="left" w:pos="7035"/>
        </w:tabs>
        <w:adjustRightInd w:val="0"/>
        <w:jc w:val="both"/>
        <w:rPr>
          <w:rFonts w:ascii="Times New Roman" w:hAnsi="Times New Roman"/>
          <w:color w:val="000000"/>
          <w:sz w:val="24"/>
          <w:szCs w:val="24"/>
        </w:rPr>
      </w:pPr>
      <w:r>
        <w:rPr>
          <w:rFonts w:ascii="Times New Roman" w:hAnsi="Times New Roman"/>
          <w:color w:val="000000"/>
          <w:sz w:val="24"/>
          <w:szCs w:val="24"/>
        </w:rPr>
        <w:t>Юрисконсульт</w:t>
      </w:r>
      <w:r>
        <w:rPr>
          <w:rFonts w:ascii="Times New Roman" w:hAnsi="Times New Roman"/>
          <w:color w:val="000000"/>
          <w:sz w:val="24"/>
          <w:szCs w:val="24"/>
        </w:rPr>
        <w:tab/>
      </w:r>
      <w:proofErr w:type="spellStart"/>
      <w:r>
        <w:rPr>
          <w:rFonts w:ascii="Times New Roman" w:hAnsi="Times New Roman"/>
          <w:color w:val="000000"/>
          <w:sz w:val="24"/>
          <w:szCs w:val="24"/>
        </w:rPr>
        <w:t>И.Ю.К</w:t>
      </w:r>
      <w:r w:rsidR="0099019D" w:rsidRPr="0099019D">
        <w:rPr>
          <w:rFonts w:ascii="Times New Roman" w:hAnsi="Times New Roman"/>
          <w:color w:val="000000"/>
          <w:sz w:val="24"/>
          <w:szCs w:val="24"/>
        </w:rPr>
        <w:t>апелюшная</w:t>
      </w:r>
      <w:proofErr w:type="spellEnd"/>
    </w:p>
    <w:p w:rsidR="0099019D" w:rsidRPr="0099019D" w:rsidRDefault="0099019D" w:rsidP="0099019D">
      <w:pPr>
        <w:widowControl w:val="0"/>
        <w:tabs>
          <w:tab w:val="left" w:pos="1120"/>
        </w:tabs>
        <w:adjustRightInd w:val="0"/>
        <w:spacing w:after="0" w:line="240" w:lineRule="auto"/>
        <w:jc w:val="both"/>
        <w:rPr>
          <w:rFonts w:ascii="Times New Roman" w:hAnsi="Times New Roman"/>
          <w:color w:val="000000"/>
          <w:sz w:val="24"/>
          <w:szCs w:val="24"/>
        </w:rPr>
      </w:pPr>
      <w:r w:rsidRPr="0099019D">
        <w:rPr>
          <w:rFonts w:ascii="Times New Roman" w:hAnsi="Times New Roman"/>
          <w:color w:val="000000"/>
          <w:sz w:val="24"/>
          <w:szCs w:val="24"/>
        </w:rPr>
        <w:t xml:space="preserve">Согласовано: </w:t>
      </w:r>
    </w:p>
    <w:p w:rsidR="0099019D" w:rsidRDefault="0099019D" w:rsidP="0099019D">
      <w:pPr>
        <w:spacing w:after="0" w:line="240" w:lineRule="auto"/>
        <w:rPr>
          <w:rFonts w:ascii="Times New Roman" w:hAnsi="Times New Roman"/>
          <w:sz w:val="24"/>
          <w:szCs w:val="24"/>
        </w:rPr>
      </w:pPr>
      <w:r w:rsidRPr="0099019D">
        <w:rPr>
          <w:rFonts w:ascii="Times New Roman" w:hAnsi="Times New Roman"/>
          <w:sz w:val="24"/>
          <w:szCs w:val="24"/>
        </w:rPr>
        <w:t>Заместитель управляющего</w:t>
      </w:r>
      <w:r w:rsidRPr="0099019D">
        <w:rPr>
          <w:rFonts w:ascii="Times New Roman" w:hAnsi="Times New Roman"/>
          <w:sz w:val="24"/>
          <w:szCs w:val="24"/>
        </w:rPr>
        <w:tab/>
      </w:r>
      <w:r w:rsidRPr="0099019D">
        <w:rPr>
          <w:rFonts w:ascii="Times New Roman" w:hAnsi="Times New Roman"/>
          <w:sz w:val="24"/>
          <w:szCs w:val="24"/>
        </w:rPr>
        <w:tab/>
      </w:r>
      <w:r w:rsidRPr="0099019D">
        <w:rPr>
          <w:rFonts w:ascii="Times New Roman" w:hAnsi="Times New Roman"/>
          <w:sz w:val="24"/>
          <w:szCs w:val="24"/>
        </w:rPr>
        <w:tab/>
      </w:r>
      <w:r w:rsidRPr="0099019D">
        <w:rPr>
          <w:rFonts w:ascii="Times New Roman" w:hAnsi="Times New Roman"/>
          <w:sz w:val="24"/>
          <w:szCs w:val="24"/>
        </w:rPr>
        <w:tab/>
      </w:r>
      <w:r w:rsidRPr="0099019D">
        <w:rPr>
          <w:rFonts w:ascii="Times New Roman" w:hAnsi="Times New Roman"/>
          <w:sz w:val="24"/>
          <w:szCs w:val="24"/>
        </w:rPr>
        <w:tab/>
        <w:t xml:space="preserve">       </w:t>
      </w:r>
      <w:r w:rsidR="00534244">
        <w:rPr>
          <w:rFonts w:ascii="Times New Roman" w:hAnsi="Times New Roman"/>
          <w:sz w:val="24"/>
          <w:szCs w:val="24"/>
        </w:rPr>
        <w:t xml:space="preserve"> </w:t>
      </w:r>
      <w:r w:rsidRPr="0099019D">
        <w:rPr>
          <w:rFonts w:ascii="Times New Roman" w:hAnsi="Times New Roman"/>
          <w:sz w:val="24"/>
          <w:szCs w:val="24"/>
        </w:rPr>
        <w:t xml:space="preserve">   Е.В.Потапова</w:t>
      </w:r>
    </w:p>
    <w:p w:rsidR="0099019D" w:rsidRDefault="0099019D" w:rsidP="0099019D">
      <w:pPr>
        <w:spacing w:after="0" w:line="240" w:lineRule="auto"/>
        <w:rPr>
          <w:rFonts w:ascii="Times New Roman" w:hAnsi="Times New Roman"/>
          <w:sz w:val="24"/>
          <w:szCs w:val="24"/>
        </w:rPr>
      </w:pPr>
    </w:p>
    <w:p w:rsidR="001B6CB2" w:rsidRDefault="001B6CB2" w:rsidP="0099019D">
      <w:pPr>
        <w:rPr>
          <w:rFonts w:ascii="Times New Roman" w:hAnsi="Times New Roman"/>
          <w:sz w:val="24"/>
          <w:szCs w:val="24"/>
        </w:rPr>
      </w:pPr>
    </w:p>
    <w:p w:rsidR="001B6CB2" w:rsidRDefault="001B6CB2" w:rsidP="0099019D">
      <w:pPr>
        <w:rPr>
          <w:rFonts w:ascii="Times New Roman" w:hAnsi="Times New Roman"/>
          <w:sz w:val="24"/>
          <w:szCs w:val="24"/>
        </w:rPr>
      </w:pPr>
    </w:p>
    <w:p w:rsidR="0099019D" w:rsidRPr="004C1E9F" w:rsidRDefault="0099019D" w:rsidP="0099019D">
      <w:pPr>
        <w:rPr>
          <w:rFonts w:ascii="Times New Roman" w:hAnsi="Times New Roman"/>
        </w:rPr>
      </w:pPr>
      <w:r w:rsidRPr="0099019D">
        <w:rPr>
          <w:rFonts w:ascii="Times New Roman" w:hAnsi="Times New Roman"/>
          <w:sz w:val="24"/>
          <w:szCs w:val="24"/>
        </w:rPr>
        <w:t xml:space="preserve">Электронная версия соответствует оригиналу </w:t>
      </w:r>
    </w:p>
    <w:sectPr w:rsidR="0099019D" w:rsidRPr="004C1E9F" w:rsidSect="0064021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BD9"/>
    <w:rsid w:val="00005B45"/>
    <w:rsid w:val="00006B8D"/>
    <w:rsid w:val="00006BCE"/>
    <w:rsid w:val="00010B4C"/>
    <w:rsid w:val="0001525C"/>
    <w:rsid w:val="00031B45"/>
    <w:rsid w:val="00036072"/>
    <w:rsid w:val="00037213"/>
    <w:rsid w:val="00040B81"/>
    <w:rsid w:val="00044B78"/>
    <w:rsid w:val="00050852"/>
    <w:rsid w:val="0005161A"/>
    <w:rsid w:val="00051B40"/>
    <w:rsid w:val="0005214E"/>
    <w:rsid w:val="00053AEB"/>
    <w:rsid w:val="00054482"/>
    <w:rsid w:val="0005579C"/>
    <w:rsid w:val="000726A9"/>
    <w:rsid w:val="00072EA6"/>
    <w:rsid w:val="0008265F"/>
    <w:rsid w:val="000850AF"/>
    <w:rsid w:val="00086130"/>
    <w:rsid w:val="00086331"/>
    <w:rsid w:val="00093451"/>
    <w:rsid w:val="00094590"/>
    <w:rsid w:val="0009659B"/>
    <w:rsid w:val="000A12A6"/>
    <w:rsid w:val="000A1E13"/>
    <w:rsid w:val="000A30DA"/>
    <w:rsid w:val="000A33C6"/>
    <w:rsid w:val="000A4E5B"/>
    <w:rsid w:val="000A7A7D"/>
    <w:rsid w:val="000B078D"/>
    <w:rsid w:val="000B5362"/>
    <w:rsid w:val="000B553A"/>
    <w:rsid w:val="000C00CC"/>
    <w:rsid w:val="000C7FB9"/>
    <w:rsid w:val="000D187A"/>
    <w:rsid w:val="000D1E35"/>
    <w:rsid w:val="000D2493"/>
    <w:rsid w:val="000D48E5"/>
    <w:rsid w:val="000D5029"/>
    <w:rsid w:val="000D716D"/>
    <w:rsid w:val="000E0ABC"/>
    <w:rsid w:val="000E4D9A"/>
    <w:rsid w:val="000E6628"/>
    <w:rsid w:val="000F09BE"/>
    <w:rsid w:val="000F5880"/>
    <w:rsid w:val="001036C0"/>
    <w:rsid w:val="00104B3A"/>
    <w:rsid w:val="00105D07"/>
    <w:rsid w:val="00113D2A"/>
    <w:rsid w:val="00115896"/>
    <w:rsid w:val="00117165"/>
    <w:rsid w:val="001213B0"/>
    <w:rsid w:val="00127D26"/>
    <w:rsid w:val="0013058C"/>
    <w:rsid w:val="0013071F"/>
    <w:rsid w:val="00142521"/>
    <w:rsid w:val="00142C77"/>
    <w:rsid w:val="00150CB8"/>
    <w:rsid w:val="00152FE5"/>
    <w:rsid w:val="00155468"/>
    <w:rsid w:val="00164BD9"/>
    <w:rsid w:val="00172405"/>
    <w:rsid w:val="001762D1"/>
    <w:rsid w:val="001825AD"/>
    <w:rsid w:val="00191964"/>
    <w:rsid w:val="00193413"/>
    <w:rsid w:val="00195456"/>
    <w:rsid w:val="001971DF"/>
    <w:rsid w:val="001A6143"/>
    <w:rsid w:val="001A7578"/>
    <w:rsid w:val="001B0B91"/>
    <w:rsid w:val="001B158F"/>
    <w:rsid w:val="001B6CB2"/>
    <w:rsid w:val="001C284E"/>
    <w:rsid w:val="001D23D4"/>
    <w:rsid w:val="001E03AA"/>
    <w:rsid w:val="001E7721"/>
    <w:rsid w:val="001F1138"/>
    <w:rsid w:val="001F302C"/>
    <w:rsid w:val="001F51FB"/>
    <w:rsid w:val="00201C46"/>
    <w:rsid w:val="00202BD9"/>
    <w:rsid w:val="002041DF"/>
    <w:rsid w:val="002138A1"/>
    <w:rsid w:val="00220C98"/>
    <w:rsid w:val="00221EDD"/>
    <w:rsid w:val="00222ED0"/>
    <w:rsid w:val="0022697C"/>
    <w:rsid w:val="002424B8"/>
    <w:rsid w:val="00242EF6"/>
    <w:rsid w:val="002503DE"/>
    <w:rsid w:val="00250742"/>
    <w:rsid w:val="00251525"/>
    <w:rsid w:val="00265A35"/>
    <w:rsid w:val="0027509D"/>
    <w:rsid w:val="00276BAA"/>
    <w:rsid w:val="00290BC2"/>
    <w:rsid w:val="00291D2F"/>
    <w:rsid w:val="002A0BEA"/>
    <w:rsid w:val="002A1D52"/>
    <w:rsid w:val="002A2929"/>
    <w:rsid w:val="002A7A07"/>
    <w:rsid w:val="002B00A2"/>
    <w:rsid w:val="002B0933"/>
    <w:rsid w:val="002B0FB1"/>
    <w:rsid w:val="002B11BC"/>
    <w:rsid w:val="002B5D0E"/>
    <w:rsid w:val="002C0C3C"/>
    <w:rsid w:val="002C2FE6"/>
    <w:rsid w:val="002D4140"/>
    <w:rsid w:val="002E059D"/>
    <w:rsid w:val="002E71B0"/>
    <w:rsid w:val="002E72A6"/>
    <w:rsid w:val="002F66C5"/>
    <w:rsid w:val="002F785C"/>
    <w:rsid w:val="003107AC"/>
    <w:rsid w:val="00313191"/>
    <w:rsid w:val="0032676B"/>
    <w:rsid w:val="003326AA"/>
    <w:rsid w:val="00340417"/>
    <w:rsid w:val="00343BCB"/>
    <w:rsid w:val="00344BEC"/>
    <w:rsid w:val="00352BF7"/>
    <w:rsid w:val="0035771C"/>
    <w:rsid w:val="003618DB"/>
    <w:rsid w:val="00363783"/>
    <w:rsid w:val="0036419E"/>
    <w:rsid w:val="0037102A"/>
    <w:rsid w:val="0037324B"/>
    <w:rsid w:val="0037355A"/>
    <w:rsid w:val="00382400"/>
    <w:rsid w:val="00392558"/>
    <w:rsid w:val="00394D58"/>
    <w:rsid w:val="003951B1"/>
    <w:rsid w:val="003A37F1"/>
    <w:rsid w:val="003A6707"/>
    <w:rsid w:val="003B0B7C"/>
    <w:rsid w:val="003B598D"/>
    <w:rsid w:val="003B68E8"/>
    <w:rsid w:val="003B7D61"/>
    <w:rsid w:val="003B7FF2"/>
    <w:rsid w:val="003C3DA0"/>
    <w:rsid w:val="003C7A3C"/>
    <w:rsid w:val="003D2A53"/>
    <w:rsid w:val="003D33CA"/>
    <w:rsid w:val="003D3984"/>
    <w:rsid w:val="003D3C82"/>
    <w:rsid w:val="003D5F4B"/>
    <w:rsid w:val="003E395D"/>
    <w:rsid w:val="0041173D"/>
    <w:rsid w:val="00411979"/>
    <w:rsid w:val="00412441"/>
    <w:rsid w:val="00413784"/>
    <w:rsid w:val="00415ED6"/>
    <w:rsid w:val="004300D7"/>
    <w:rsid w:val="0043610F"/>
    <w:rsid w:val="00440B3B"/>
    <w:rsid w:val="00442E13"/>
    <w:rsid w:val="00445AA3"/>
    <w:rsid w:val="00446D33"/>
    <w:rsid w:val="00447574"/>
    <w:rsid w:val="00450C23"/>
    <w:rsid w:val="00456E97"/>
    <w:rsid w:val="0046177E"/>
    <w:rsid w:val="00465B11"/>
    <w:rsid w:val="0047080E"/>
    <w:rsid w:val="00470935"/>
    <w:rsid w:val="00472242"/>
    <w:rsid w:val="00473FC2"/>
    <w:rsid w:val="00484E02"/>
    <w:rsid w:val="00490228"/>
    <w:rsid w:val="00493315"/>
    <w:rsid w:val="00493CAF"/>
    <w:rsid w:val="004968DA"/>
    <w:rsid w:val="004A0862"/>
    <w:rsid w:val="004B6361"/>
    <w:rsid w:val="004C1E9F"/>
    <w:rsid w:val="004C422E"/>
    <w:rsid w:val="004C6BBE"/>
    <w:rsid w:val="004C782C"/>
    <w:rsid w:val="004D6159"/>
    <w:rsid w:val="004E29D7"/>
    <w:rsid w:val="004E6E1F"/>
    <w:rsid w:val="004F01F0"/>
    <w:rsid w:val="004F0541"/>
    <w:rsid w:val="00505217"/>
    <w:rsid w:val="00507CE9"/>
    <w:rsid w:val="0051525B"/>
    <w:rsid w:val="005203A1"/>
    <w:rsid w:val="0052052E"/>
    <w:rsid w:val="00521A24"/>
    <w:rsid w:val="00522B8F"/>
    <w:rsid w:val="005272DB"/>
    <w:rsid w:val="005310AE"/>
    <w:rsid w:val="00531CF0"/>
    <w:rsid w:val="00534244"/>
    <w:rsid w:val="005471EC"/>
    <w:rsid w:val="00547D84"/>
    <w:rsid w:val="00581B3F"/>
    <w:rsid w:val="00584A17"/>
    <w:rsid w:val="00586EDE"/>
    <w:rsid w:val="00590D2C"/>
    <w:rsid w:val="00593831"/>
    <w:rsid w:val="00596980"/>
    <w:rsid w:val="00597DC1"/>
    <w:rsid w:val="005A0C0E"/>
    <w:rsid w:val="005A2320"/>
    <w:rsid w:val="005A27F2"/>
    <w:rsid w:val="005A3AAB"/>
    <w:rsid w:val="005A6832"/>
    <w:rsid w:val="005A6A38"/>
    <w:rsid w:val="005A7EBF"/>
    <w:rsid w:val="005B1B88"/>
    <w:rsid w:val="005B2BD0"/>
    <w:rsid w:val="005B70F3"/>
    <w:rsid w:val="005E75B6"/>
    <w:rsid w:val="005F44C0"/>
    <w:rsid w:val="005F7C99"/>
    <w:rsid w:val="006060E9"/>
    <w:rsid w:val="006061FB"/>
    <w:rsid w:val="00606464"/>
    <w:rsid w:val="00606EE3"/>
    <w:rsid w:val="00613847"/>
    <w:rsid w:val="00616FBA"/>
    <w:rsid w:val="00621A84"/>
    <w:rsid w:val="006304B0"/>
    <w:rsid w:val="00631512"/>
    <w:rsid w:val="006344AB"/>
    <w:rsid w:val="0063467B"/>
    <w:rsid w:val="00634EFD"/>
    <w:rsid w:val="00636893"/>
    <w:rsid w:val="00640213"/>
    <w:rsid w:val="006408EF"/>
    <w:rsid w:val="00640CBC"/>
    <w:rsid w:val="006436AC"/>
    <w:rsid w:val="00652113"/>
    <w:rsid w:val="00655632"/>
    <w:rsid w:val="0066791C"/>
    <w:rsid w:val="00675802"/>
    <w:rsid w:val="00686AB8"/>
    <w:rsid w:val="006941AD"/>
    <w:rsid w:val="006A2E80"/>
    <w:rsid w:val="006A370E"/>
    <w:rsid w:val="006A3DE8"/>
    <w:rsid w:val="006A46FE"/>
    <w:rsid w:val="006A57E1"/>
    <w:rsid w:val="006A6B10"/>
    <w:rsid w:val="006B6170"/>
    <w:rsid w:val="006C3C8F"/>
    <w:rsid w:val="006C3D96"/>
    <w:rsid w:val="006D6047"/>
    <w:rsid w:val="006E21E4"/>
    <w:rsid w:val="006E22BB"/>
    <w:rsid w:val="006E4BB0"/>
    <w:rsid w:val="006F1396"/>
    <w:rsid w:val="006F17AF"/>
    <w:rsid w:val="006F1FCE"/>
    <w:rsid w:val="006F551E"/>
    <w:rsid w:val="0070154A"/>
    <w:rsid w:val="0070209D"/>
    <w:rsid w:val="00710BBA"/>
    <w:rsid w:val="00722F55"/>
    <w:rsid w:val="00726766"/>
    <w:rsid w:val="00730D52"/>
    <w:rsid w:val="007410B2"/>
    <w:rsid w:val="00746954"/>
    <w:rsid w:val="00746E37"/>
    <w:rsid w:val="007479E1"/>
    <w:rsid w:val="00751DB3"/>
    <w:rsid w:val="00752B9C"/>
    <w:rsid w:val="007539F5"/>
    <w:rsid w:val="007556CC"/>
    <w:rsid w:val="007579B4"/>
    <w:rsid w:val="00757D04"/>
    <w:rsid w:val="007668FB"/>
    <w:rsid w:val="00771835"/>
    <w:rsid w:val="00774109"/>
    <w:rsid w:val="0077732E"/>
    <w:rsid w:val="007864CE"/>
    <w:rsid w:val="00786719"/>
    <w:rsid w:val="007903D1"/>
    <w:rsid w:val="00791518"/>
    <w:rsid w:val="00791FE0"/>
    <w:rsid w:val="00794FDC"/>
    <w:rsid w:val="00797FB8"/>
    <w:rsid w:val="007A0181"/>
    <w:rsid w:val="007B017A"/>
    <w:rsid w:val="007B02C7"/>
    <w:rsid w:val="007B0A1A"/>
    <w:rsid w:val="007B2DA1"/>
    <w:rsid w:val="007B587E"/>
    <w:rsid w:val="007C16C0"/>
    <w:rsid w:val="007C5BC4"/>
    <w:rsid w:val="007C6FBA"/>
    <w:rsid w:val="007C7C3A"/>
    <w:rsid w:val="007D0FEC"/>
    <w:rsid w:val="007D1AF2"/>
    <w:rsid w:val="007D1E36"/>
    <w:rsid w:val="007E0546"/>
    <w:rsid w:val="007E2546"/>
    <w:rsid w:val="007E3EC4"/>
    <w:rsid w:val="007E464A"/>
    <w:rsid w:val="007F478C"/>
    <w:rsid w:val="008011AA"/>
    <w:rsid w:val="00802D83"/>
    <w:rsid w:val="00804F45"/>
    <w:rsid w:val="00810A4C"/>
    <w:rsid w:val="008123EB"/>
    <w:rsid w:val="00814391"/>
    <w:rsid w:val="00821D98"/>
    <w:rsid w:val="0082490E"/>
    <w:rsid w:val="008276BA"/>
    <w:rsid w:val="00837438"/>
    <w:rsid w:val="0084070F"/>
    <w:rsid w:val="00846C88"/>
    <w:rsid w:val="008569B0"/>
    <w:rsid w:val="00863398"/>
    <w:rsid w:val="008633D6"/>
    <w:rsid w:val="008651B5"/>
    <w:rsid w:val="00866289"/>
    <w:rsid w:val="00867460"/>
    <w:rsid w:val="00870035"/>
    <w:rsid w:val="00880047"/>
    <w:rsid w:val="00881D97"/>
    <w:rsid w:val="00885F5A"/>
    <w:rsid w:val="00891DB2"/>
    <w:rsid w:val="00896A35"/>
    <w:rsid w:val="00897FDE"/>
    <w:rsid w:val="008C1C59"/>
    <w:rsid w:val="008C4B0B"/>
    <w:rsid w:val="008C7C67"/>
    <w:rsid w:val="008D4FB2"/>
    <w:rsid w:val="008E0759"/>
    <w:rsid w:val="008E07C7"/>
    <w:rsid w:val="008E325F"/>
    <w:rsid w:val="008E4713"/>
    <w:rsid w:val="008E6268"/>
    <w:rsid w:val="008F1B84"/>
    <w:rsid w:val="008F6A86"/>
    <w:rsid w:val="0090295A"/>
    <w:rsid w:val="009046B5"/>
    <w:rsid w:val="00907475"/>
    <w:rsid w:val="00925EF4"/>
    <w:rsid w:val="00931322"/>
    <w:rsid w:val="00934EEF"/>
    <w:rsid w:val="00937C5D"/>
    <w:rsid w:val="0094063E"/>
    <w:rsid w:val="00940E70"/>
    <w:rsid w:val="00943390"/>
    <w:rsid w:val="0095036A"/>
    <w:rsid w:val="009544A4"/>
    <w:rsid w:val="00970840"/>
    <w:rsid w:val="00977262"/>
    <w:rsid w:val="00977F16"/>
    <w:rsid w:val="009810CA"/>
    <w:rsid w:val="00984FB3"/>
    <w:rsid w:val="0099019D"/>
    <w:rsid w:val="009A313C"/>
    <w:rsid w:val="009A4027"/>
    <w:rsid w:val="009A452C"/>
    <w:rsid w:val="009A661E"/>
    <w:rsid w:val="009B098C"/>
    <w:rsid w:val="009B22F8"/>
    <w:rsid w:val="009C04DE"/>
    <w:rsid w:val="009C3B7E"/>
    <w:rsid w:val="009C532B"/>
    <w:rsid w:val="009D04AF"/>
    <w:rsid w:val="009D09E0"/>
    <w:rsid w:val="009D47EA"/>
    <w:rsid w:val="009E1926"/>
    <w:rsid w:val="009E2B2F"/>
    <w:rsid w:val="009E442E"/>
    <w:rsid w:val="009F3391"/>
    <w:rsid w:val="009F6B9C"/>
    <w:rsid w:val="009F6BDF"/>
    <w:rsid w:val="00A01F1E"/>
    <w:rsid w:val="00A032D8"/>
    <w:rsid w:val="00A053D6"/>
    <w:rsid w:val="00A072BB"/>
    <w:rsid w:val="00A15E0F"/>
    <w:rsid w:val="00A21955"/>
    <w:rsid w:val="00A27F39"/>
    <w:rsid w:val="00A318B7"/>
    <w:rsid w:val="00A33FE4"/>
    <w:rsid w:val="00A34A72"/>
    <w:rsid w:val="00A41B95"/>
    <w:rsid w:val="00A50A01"/>
    <w:rsid w:val="00A666F1"/>
    <w:rsid w:val="00A74165"/>
    <w:rsid w:val="00A75958"/>
    <w:rsid w:val="00A75E46"/>
    <w:rsid w:val="00A82C58"/>
    <w:rsid w:val="00A945B5"/>
    <w:rsid w:val="00A96F70"/>
    <w:rsid w:val="00A97A7B"/>
    <w:rsid w:val="00AA022C"/>
    <w:rsid w:val="00AA0FE2"/>
    <w:rsid w:val="00AA2567"/>
    <w:rsid w:val="00AA66D8"/>
    <w:rsid w:val="00AB176E"/>
    <w:rsid w:val="00AC46AA"/>
    <w:rsid w:val="00AC70F9"/>
    <w:rsid w:val="00AD0164"/>
    <w:rsid w:val="00AD4C88"/>
    <w:rsid w:val="00AF19AB"/>
    <w:rsid w:val="00AF3323"/>
    <w:rsid w:val="00AF3E95"/>
    <w:rsid w:val="00B042ED"/>
    <w:rsid w:val="00B1386E"/>
    <w:rsid w:val="00B15BBD"/>
    <w:rsid w:val="00B20139"/>
    <w:rsid w:val="00B42241"/>
    <w:rsid w:val="00B42DD0"/>
    <w:rsid w:val="00B557B6"/>
    <w:rsid w:val="00B627AF"/>
    <w:rsid w:val="00B63DA5"/>
    <w:rsid w:val="00B778B3"/>
    <w:rsid w:val="00B83B5B"/>
    <w:rsid w:val="00B84760"/>
    <w:rsid w:val="00B84D58"/>
    <w:rsid w:val="00B87F5C"/>
    <w:rsid w:val="00B908C5"/>
    <w:rsid w:val="00B95588"/>
    <w:rsid w:val="00B962D0"/>
    <w:rsid w:val="00B9632C"/>
    <w:rsid w:val="00BA38BB"/>
    <w:rsid w:val="00BB3351"/>
    <w:rsid w:val="00BC01A9"/>
    <w:rsid w:val="00BC17ED"/>
    <w:rsid w:val="00BD1112"/>
    <w:rsid w:val="00BD3697"/>
    <w:rsid w:val="00BD5295"/>
    <w:rsid w:val="00BD7005"/>
    <w:rsid w:val="00BE0970"/>
    <w:rsid w:val="00BE10AE"/>
    <w:rsid w:val="00BE46C2"/>
    <w:rsid w:val="00BE5620"/>
    <w:rsid w:val="00BE5D86"/>
    <w:rsid w:val="00BF03C9"/>
    <w:rsid w:val="00BF0735"/>
    <w:rsid w:val="00BF0D0F"/>
    <w:rsid w:val="00BF27C4"/>
    <w:rsid w:val="00BF3001"/>
    <w:rsid w:val="00C02007"/>
    <w:rsid w:val="00C028E9"/>
    <w:rsid w:val="00C06E9C"/>
    <w:rsid w:val="00C133FA"/>
    <w:rsid w:val="00C141E3"/>
    <w:rsid w:val="00C15AEB"/>
    <w:rsid w:val="00C210F6"/>
    <w:rsid w:val="00C2229A"/>
    <w:rsid w:val="00C258A2"/>
    <w:rsid w:val="00C26B4A"/>
    <w:rsid w:val="00C2749E"/>
    <w:rsid w:val="00C301BE"/>
    <w:rsid w:val="00C31E56"/>
    <w:rsid w:val="00C33E23"/>
    <w:rsid w:val="00C35927"/>
    <w:rsid w:val="00C37B43"/>
    <w:rsid w:val="00C404C3"/>
    <w:rsid w:val="00C427B3"/>
    <w:rsid w:val="00C465D6"/>
    <w:rsid w:val="00C467CB"/>
    <w:rsid w:val="00C532F9"/>
    <w:rsid w:val="00C53E83"/>
    <w:rsid w:val="00C60630"/>
    <w:rsid w:val="00C61CD7"/>
    <w:rsid w:val="00C62458"/>
    <w:rsid w:val="00C72BAF"/>
    <w:rsid w:val="00C736CD"/>
    <w:rsid w:val="00C75140"/>
    <w:rsid w:val="00C800E0"/>
    <w:rsid w:val="00C846B0"/>
    <w:rsid w:val="00C91B8E"/>
    <w:rsid w:val="00C93427"/>
    <w:rsid w:val="00C954F6"/>
    <w:rsid w:val="00CA2D73"/>
    <w:rsid w:val="00CA4D5C"/>
    <w:rsid w:val="00CB03BA"/>
    <w:rsid w:val="00CB5002"/>
    <w:rsid w:val="00CB7905"/>
    <w:rsid w:val="00CC11C1"/>
    <w:rsid w:val="00CD1173"/>
    <w:rsid w:val="00CD179A"/>
    <w:rsid w:val="00CD3AD8"/>
    <w:rsid w:val="00CE01B9"/>
    <w:rsid w:val="00CE2D00"/>
    <w:rsid w:val="00CE500C"/>
    <w:rsid w:val="00CF4A12"/>
    <w:rsid w:val="00CF54DB"/>
    <w:rsid w:val="00D002F8"/>
    <w:rsid w:val="00D04AC0"/>
    <w:rsid w:val="00D07583"/>
    <w:rsid w:val="00D10CAC"/>
    <w:rsid w:val="00D1237C"/>
    <w:rsid w:val="00D1523E"/>
    <w:rsid w:val="00D2291A"/>
    <w:rsid w:val="00D22AFA"/>
    <w:rsid w:val="00D25420"/>
    <w:rsid w:val="00D26A42"/>
    <w:rsid w:val="00D317C7"/>
    <w:rsid w:val="00D3196B"/>
    <w:rsid w:val="00D349E5"/>
    <w:rsid w:val="00D35CD4"/>
    <w:rsid w:val="00D36509"/>
    <w:rsid w:val="00D372FC"/>
    <w:rsid w:val="00D41946"/>
    <w:rsid w:val="00D45A50"/>
    <w:rsid w:val="00D45B26"/>
    <w:rsid w:val="00D4689B"/>
    <w:rsid w:val="00D46E98"/>
    <w:rsid w:val="00D47056"/>
    <w:rsid w:val="00D62037"/>
    <w:rsid w:val="00D634AE"/>
    <w:rsid w:val="00D63B52"/>
    <w:rsid w:val="00D70B44"/>
    <w:rsid w:val="00D7451B"/>
    <w:rsid w:val="00D76D13"/>
    <w:rsid w:val="00D811BA"/>
    <w:rsid w:val="00D82EFB"/>
    <w:rsid w:val="00D83778"/>
    <w:rsid w:val="00D8602D"/>
    <w:rsid w:val="00D95610"/>
    <w:rsid w:val="00DA3878"/>
    <w:rsid w:val="00DA3CB2"/>
    <w:rsid w:val="00DA74F3"/>
    <w:rsid w:val="00DB2156"/>
    <w:rsid w:val="00DC3A20"/>
    <w:rsid w:val="00DC5CBB"/>
    <w:rsid w:val="00DD4091"/>
    <w:rsid w:val="00DD55DA"/>
    <w:rsid w:val="00DD6744"/>
    <w:rsid w:val="00DF62C0"/>
    <w:rsid w:val="00E01E37"/>
    <w:rsid w:val="00E052CF"/>
    <w:rsid w:val="00E14534"/>
    <w:rsid w:val="00E177C1"/>
    <w:rsid w:val="00E25BBA"/>
    <w:rsid w:val="00E274EA"/>
    <w:rsid w:val="00E30348"/>
    <w:rsid w:val="00E4054C"/>
    <w:rsid w:val="00E42425"/>
    <w:rsid w:val="00E449BB"/>
    <w:rsid w:val="00E5012B"/>
    <w:rsid w:val="00E530F0"/>
    <w:rsid w:val="00E57EC1"/>
    <w:rsid w:val="00E64116"/>
    <w:rsid w:val="00E70E78"/>
    <w:rsid w:val="00E72EB5"/>
    <w:rsid w:val="00E8341E"/>
    <w:rsid w:val="00E95F07"/>
    <w:rsid w:val="00EA4AF7"/>
    <w:rsid w:val="00EA509E"/>
    <w:rsid w:val="00EB1127"/>
    <w:rsid w:val="00EC108A"/>
    <w:rsid w:val="00EC12C5"/>
    <w:rsid w:val="00EC1358"/>
    <w:rsid w:val="00EC2137"/>
    <w:rsid w:val="00EC3FF7"/>
    <w:rsid w:val="00ED00F6"/>
    <w:rsid w:val="00ED29EC"/>
    <w:rsid w:val="00ED3911"/>
    <w:rsid w:val="00ED3DAA"/>
    <w:rsid w:val="00ED3F04"/>
    <w:rsid w:val="00ED59D3"/>
    <w:rsid w:val="00ED5D7D"/>
    <w:rsid w:val="00EE5EE8"/>
    <w:rsid w:val="00EF1EF7"/>
    <w:rsid w:val="00EF6F0D"/>
    <w:rsid w:val="00F008B4"/>
    <w:rsid w:val="00F016D7"/>
    <w:rsid w:val="00F04FB4"/>
    <w:rsid w:val="00F07333"/>
    <w:rsid w:val="00F27D2B"/>
    <w:rsid w:val="00F30C1C"/>
    <w:rsid w:val="00F33B9B"/>
    <w:rsid w:val="00F4056B"/>
    <w:rsid w:val="00F4180A"/>
    <w:rsid w:val="00F42161"/>
    <w:rsid w:val="00F423A8"/>
    <w:rsid w:val="00F42C2E"/>
    <w:rsid w:val="00F52F61"/>
    <w:rsid w:val="00F54067"/>
    <w:rsid w:val="00F57A50"/>
    <w:rsid w:val="00F6272A"/>
    <w:rsid w:val="00F718DA"/>
    <w:rsid w:val="00F71E64"/>
    <w:rsid w:val="00F72263"/>
    <w:rsid w:val="00F723E0"/>
    <w:rsid w:val="00F74625"/>
    <w:rsid w:val="00F82F7F"/>
    <w:rsid w:val="00F83AF4"/>
    <w:rsid w:val="00F87350"/>
    <w:rsid w:val="00F875D2"/>
    <w:rsid w:val="00FA3A62"/>
    <w:rsid w:val="00FA6282"/>
    <w:rsid w:val="00FB33DE"/>
    <w:rsid w:val="00FB4053"/>
    <w:rsid w:val="00FB42F3"/>
    <w:rsid w:val="00FB6678"/>
    <w:rsid w:val="00FB6A5C"/>
    <w:rsid w:val="00FC1F7E"/>
    <w:rsid w:val="00FC4261"/>
    <w:rsid w:val="00FC7782"/>
    <w:rsid w:val="00FD0288"/>
    <w:rsid w:val="00FD22C2"/>
    <w:rsid w:val="00FD323A"/>
    <w:rsid w:val="00FD473E"/>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CBE8C5-22D4-43A8-AAFD-3B2787F9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A1A"/>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E09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paragraph" w:customStyle="1" w:styleId="p-normal">
    <w:name w:val="p-normal"/>
    <w:basedOn w:val="a"/>
    <w:rsid w:val="009E2B2F"/>
    <w:pPr>
      <w:spacing w:before="100" w:beforeAutospacing="1" w:after="100" w:afterAutospacing="1" w:line="240" w:lineRule="auto"/>
    </w:pPr>
    <w:rPr>
      <w:rFonts w:ascii="Times New Roman" w:eastAsia="Times New Roman" w:hAnsi="Times New Roman"/>
      <w:sz w:val="24"/>
      <w:szCs w:val="24"/>
    </w:rPr>
  </w:style>
  <w:style w:type="paragraph" w:customStyle="1" w:styleId="newncpi">
    <w:name w:val="newncpi"/>
    <w:basedOn w:val="a"/>
    <w:rsid w:val="007B2DA1"/>
    <w:pPr>
      <w:spacing w:after="0" w:line="240" w:lineRule="auto"/>
      <w:ind w:firstLine="567"/>
      <w:jc w:val="both"/>
    </w:pPr>
    <w:rPr>
      <w:rFonts w:ascii="Times New Roman" w:hAnsi="Times New Roman"/>
      <w:sz w:val="24"/>
      <w:szCs w:val="24"/>
    </w:rPr>
  </w:style>
  <w:style w:type="paragraph" w:customStyle="1" w:styleId="justify">
    <w:name w:val="justify"/>
    <w:basedOn w:val="a"/>
    <w:rsid w:val="007B2DA1"/>
    <w:pPr>
      <w:spacing w:after="160" w:line="240" w:lineRule="auto"/>
      <w:ind w:firstLine="567"/>
      <w:jc w:val="both"/>
    </w:pPr>
    <w:rPr>
      <w:rFonts w:ascii="Times New Roman" w:eastAsia="Times New Roman" w:hAnsi="Times New Roman"/>
      <w:sz w:val="24"/>
      <w:szCs w:val="24"/>
    </w:rPr>
  </w:style>
  <w:style w:type="character" w:customStyle="1" w:styleId="30">
    <w:name w:val="Заголовок 3 Знак"/>
    <w:basedOn w:val="a0"/>
    <w:link w:val="3"/>
    <w:uiPriority w:val="9"/>
    <w:semiHidden/>
    <w:rsid w:val="00BE0970"/>
    <w:rPr>
      <w:rFonts w:asciiTheme="majorHAnsi" w:eastAsiaTheme="majorEastAsia" w:hAnsiTheme="majorHAnsi" w:cstheme="majorBidi"/>
      <w:color w:val="243F60" w:themeColor="accent1" w:themeShade="7F"/>
      <w:sz w:val="24"/>
      <w:szCs w:val="24"/>
      <w:lang w:eastAsia="ru-RU"/>
    </w:rPr>
  </w:style>
  <w:style w:type="paragraph" w:customStyle="1" w:styleId="2">
    <w:name w:val="Основной текст2"/>
    <w:basedOn w:val="a"/>
    <w:rsid w:val="00ED00F6"/>
    <w:pPr>
      <w:widowControl w:val="0"/>
      <w:shd w:val="clear" w:color="auto" w:fill="FFFFFF"/>
      <w:spacing w:before="540" w:after="0" w:line="322" w:lineRule="exact"/>
      <w:ind w:hanging="440"/>
    </w:pPr>
    <w:rPr>
      <w:rFonts w:ascii="Times New Roman" w:eastAsia="Times New Roman" w:hAnsi="Times New Roman"/>
      <w:color w:val="000000"/>
      <w:sz w:val="27"/>
      <w:szCs w:val="27"/>
    </w:rPr>
  </w:style>
  <w:style w:type="character" w:customStyle="1" w:styleId="word-wrapper">
    <w:name w:val="word-wrapper"/>
    <w:basedOn w:val="a0"/>
    <w:rsid w:val="005A2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87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0CB4F-A8BF-4D3B-91E9-CC1B517A9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5153</Words>
  <Characters>29375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Учетная запись Майкрософт</cp:lastModifiedBy>
  <cp:revision>3</cp:revision>
  <cp:lastPrinted>2026-06-03T09:07:00Z</cp:lastPrinted>
  <dcterms:created xsi:type="dcterms:W3CDTF">2026-06-03T09:06:00Z</dcterms:created>
  <dcterms:modified xsi:type="dcterms:W3CDTF">2026-06-03T09:08:00Z</dcterms:modified>
</cp:coreProperties>
</file>