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5513C9">
        <w:rPr>
          <w:color w:val="000000"/>
          <w:sz w:val="24"/>
          <w:szCs w:val="24"/>
        </w:rPr>
        <w:t>03</w:t>
      </w:r>
      <w:bookmarkStart w:id="0" w:name="_GoBack"/>
      <w:bookmarkEnd w:id="0"/>
      <w:r w:rsidRPr="00E033A9">
        <w:rPr>
          <w:color w:val="000000"/>
          <w:sz w:val="24"/>
          <w:szCs w:val="24"/>
        </w:rPr>
        <w:t xml:space="preserve">» </w:t>
      </w:r>
      <w:r w:rsidR="0076613C">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6675E">
        <w:rPr>
          <w:b/>
          <w:bCs/>
          <w:color w:val="000000"/>
          <w:sz w:val="48"/>
          <w:szCs w:val="48"/>
        </w:rPr>
        <w:t>2</w:t>
      </w:r>
      <w:r w:rsidR="002D1A67">
        <w:rPr>
          <w:b/>
          <w:bCs/>
          <w:color w:val="000000"/>
          <w:sz w:val="48"/>
          <w:szCs w:val="48"/>
        </w:rPr>
        <w:t>7</w:t>
      </w:r>
      <w:r w:rsidR="0076613C">
        <w:rPr>
          <w:b/>
          <w:bCs/>
          <w:color w:val="000000"/>
          <w:sz w:val="48"/>
          <w:szCs w:val="48"/>
        </w:rPr>
        <w:t>8</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76613C">
        <w:rPr>
          <w:b/>
          <w:bCs/>
          <w:sz w:val="48"/>
          <w:szCs w:val="48"/>
        </w:rPr>
        <w:t>Аппарат для гистологической проводки тканей</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76613C"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427C5A">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76613C" w:rsidP="004A0A06">
            <w:pPr>
              <w:jc w:val="both"/>
            </w:pPr>
            <w:r>
              <w:t>Учреждение здравоохранения «Витебское областное клиническое патологоанатомическое бюро»</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76613C" w:rsidP="004A0A06">
            <w:pPr>
              <w:jc w:val="both"/>
            </w:pPr>
            <w:r>
              <w:t>210039 г.Витебск, ул.Воинов-Интернационалистов,37В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76613C" w:rsidRDefault="0076613C" w:rsidP="004A0A06">
            <w:pPr>
              <w:jc w:val="both"/>
              <w:rPr>
                <w:lang w:val="en-US"/>
              </w:rPr>
            </w:pPr>
            <w:r>
              <w:t>300189829</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76613C" w:rsidRDefault="00427C5A" w:rsidP="004A0A06">
            <w:pPr>
              <w:jc w:val="both"/>
            </w:pPr>
            <w:hyperlink r:id="rId9" w:history="1">
              <w:r w:rsidR="0076613C" w:rsidRPr="00701F29">
                <w:rPr>
                  <w:rStyle w:val="af1"/>
                  <w:lang w:val="en-US"/>
                </w:rPr>
                <w:t>zakupka@vokpab.by</w:t>
              </w:r>
            </w:hyperlink>
            <w:r w:rsidR="0076613C">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427C5A"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9C58BB"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76613C">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76613C" w:rsidP="009C58BB">
            <w:pPr>
              <w:jc w:val="both"/>
              <w:rPr>
                <w:color w:val="000000"/>
              </w:rPr>
            </w:pPr>
            <w:r>
              <w:rPr>
                <w:color w:val="000000"/>
              </w:rPr>
              <w:t>22</w:t>
            </w:r>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660F26" w:rsidRDefault="004F2086" w:rsidP="009C58BB">
            <w:pPr>
              <w:jc w:val="both"/>
              <w:rPr>
                <w:bCs/>
              </w:rPr>
            </w:pPr>
            <w:r>
              <w:rPr>
                <w:bCs/>
              </w:rPr>
              <w:t>Аппарат для гистологической проводки тканей (гистропроцессор)</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4F2086" w:rsidP="009C58BB">
            <w:pPr>
              <w:jc w:val="both"/>
            </w:pPr>
            <w:r>
              <w:t>28.29.60.900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4F2086" w:rsidP="009C58BB">
            <w:pPr>
              <w:jc w:val="both"/>
            </w:pPr>
            <w:r>
              <w:t>6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4F2086" w:rsidP="009C58BB">
            <w:pPr>
              <w:jc w:val="both"/>
            </w:pPr>
            <w:r>
              <w:t xml:space="preserve">1 227 716,70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1630AA">
        <w:rPr>
          <w:color w:val="000000"/>
        </w:rPr>
        <w:t xml:space="preserve">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230158"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230158"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E30BF3" w:rsidRDefault="004D037C" w:rsidP="00D502FB">
      <w:pPr>
        <w:pStyle w:val="ConsPlusNormal"/>
        <w:spacing w:before="200"/>
        <w:ind w:firstLine="1068"/>
        <w:jc w:val="both"/>
        <w:rPr>
          <w:b/>
          <w:color w:val="000000"/>
        </w:rPr>
      </w:pPr>
      <w:r w:rsidRPr="00E033A9">
        <w:rPr>
          <w:b/>
          <w:color w:val="000000"/>
        </w:rPr>
        <w:t xml:space="preserve">13.11. </w:t>
      </w:r>
      <w:r w:rsidR="003B3EA5">
        <w:rPr>
          <w:b/>
          <w:color w:val="000000"/>
        </w:rPr>
        <w:t>Преференциальная поправка применяется</w:t>
      </w:r>
      <w:r w:rsidR="00D502FB">
        <w:rPr>
          <w:b/>
          <w:color w:val="000000"/>
        </w:rPr>
        <w:t xml:space="preserve"> </w:t>
      </w:r>
    </w:p>
    <w:p w:rsidR="00E30BF3" w:rsidRPr="00F124FC" w:rsidRDefault="00E30BF3" w:rsidP="00E30BF3">
      <w:pPr>
        <w:jc w:val="both"/>
        <w:rPr>
          <w:b/>
        </w:rPr>
      </w:pPr>
      <w:r w:rsidRPr="00F124FC">
        <w:rPr>
          <w:b/>
        </w:rPr>
        <w:t>В размере 15% - в случаях предложения:</w:t>
      </w:r>
    </w:p>
    <w:p w:rsidR="00E30BF3" w:rsidRPr="00F124FC" w:rsidRDefault="00E30BF3" w:rsidP="00E30BF3">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E30BF3" w:rsidRPr="00F124FC" w:rsidRDefault="00E30BF3" w:rsidP="00E30BF3">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E30BF3" w:rsidRPr="00F124FC" w:rsidRDefault="00E30BF3" w:rsidP="00E30BF3">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3" w:anchor="a11" w:tooltip="+" w:history="1">
        <w:r w:rsidRPr="00F124FC">
          <w:rPr>
            <w:rStyle w:val="af1"/>
          </w:rPr>
          <w:t>Правилами</w:t>
        </w:r>
      </w:hyperlink>
      <w:r w:rsidRPr="00F124FC">
        <w:rPr>
          <w:rFonts w:ascii="Times New Roman" w:hAnsi="Times New Roman" w:cs="Times New Roman"/>
        </w:rPr>
        <w:t>, и заполняется в </w:t>
      </w:r>
      <w:hyperlink r:id="rId14" w:anchor="a2" w:tooltip="+" w:history="1">
        <w:r w:rsidRPr="00F124FC">
          <w:rPr>
            <w:rStyle w:val="af1"/>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5" w:anchor="a2" w:tooltip="+" w:history="1">
        <w:r w:rsidRPr="00F124FC">
          <w:rPr>
            <w:rStyle w:val="af1"/>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E30BF3" w:rsidRPr="00F124FC" w:rsidRDefault="00E30BF3" w:rsidP="00E30BF3">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lastRenderedPageBreak/>
        <w:t>приложению  1</w:t>
      </w:r>
      <w:r>
        <w:rPr>
          <w:rFonts w:ascii="Times New Roman" w:hAnsi="Times New Roman" w:cs="Times New Roman"/>
          <w:b/>
        </w:rPr>
        <w:t>6</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6" w:anchor="a106" w:tooltip="+" w:history="1">
        <w:r w:rsidRPr="00F124FC">
          <w:rPr>
            <w:rStyle w:val="af1"/>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E30BF3" w:rsidRPr="00F124FC" w:rsidRDefault="00E30BF3" w:rsidP="00E30BF3">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30BF3" w:rsidRPr="00F124FC" w:rsidRDefault="00E30BF3" w:rsidP="00E30BF3">
      <w:pPr>
        <w:shd w:val="clear" w:color="auto" w:fill="FFFFFF"/>
        <w:ind w:firstLine="567"/>
        <w:jc w:val="both"/>
        <w:rPr>
          <w:sz w:val="24"/>
          <w:szCs w:val="24"/>
        </w:rPr>
      </w:pPr>
      <w:r w:rsidRPr="00F124FC">
        <w:rPr>
          <w:sz w:val="24"/>
          <w:szCs w:val="24"/>
        </w:rPr>
        <w:t xml:space="preserve">         </w:t>
      </w:r>
    </w:p>
    <w:p w:rsidR="00E30BF3" w:rsidRPr="00F124FC" w:rsidRDefault="00E30BF3" w:rsidP="00E30BF3">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30BF3" w:rsidRPr="00F124FC" w:rsidRDefault="00E30BF3" w:rsidP="00E30BF3">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8" w:anchor="a81" w:tooltip="+" w:history="1">
        <w:r w:rsidRPr="00F124FC">
          <w:rPr>
            <w:rStyle w:val="af1"/>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Pr>
          <w:rFonts w:ascii="Times New Roman" w:hAnsi="Times New Roman" w:cs="Times New Roman"/>
          <w:b/>
        </w:rPr>
        <w:t>7</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30BF3" w:rsidRPr="00F124FC" w:rsidRDefault="00E30BF3" w:rsidP="00E30BF3">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20"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D502FB" w:rsidRPr="00E033A9" w:rsidRDefault="00E30BF3" w:rsidP="00D502FB">
      <w:pPr>
        <w:pStyle w:val="ConsPlusNormal"/>
        <w:spacing w:before="200"/>
        <w:ind w:firstLine="1068"/>
        <w:jc w:val="both"/>
        <w:rPr>
          <w:rFonts w:ascii="Times New Roman" w:hAnsi="Times New Roman" w:cs="Times New Roman"/>
        </w:rPr>
      </w:pPr>
      <w:r>
        <w:rPr>
          <w:rFonts w:ascii="Times New Roman" w:hAnsi="Times New Roman" w:cs="Times New Roman"/>
          <w:b/>
        </w:rPr>
        <w:t xml:space="preserve">В </w:t>
      </w:r>
      <w:r w:rsidR="00D502FB" w:rsidRPr="00E033A9">
        <w:rPr>
          <w:rFonts w:ascii="Times New Roman" w:hAnsi="Times New Roman" w:cs="Times New Roman"/>
          <w:b/>
        </w:rPr>
        <w:t xml:space="preserve">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7F6527" w:rsidRPr="00E033A9" w:rsidRDefault="007F6527" w:rsidP="00D502FB">
      <w:pPr>
        <w:ind w:firstLine="709"/>
        <w:jc w:val="both"/>
        <w:rPr>
          <w:color w:val="000000"/>
        </w:rPr>
      </w:pPr>
      <w:r>
        <w:rPr>
          <w:color w:val="000000"/>
        </w:rPr>
        <w:t xml:space="preserve">13.11.2. Преференциальная поправка в размере 15% не </w:t>
      </w:r>
      <w:r w:rsidR="00B50D08">
        <w:rPr>
          <w:color w:val="000000"/>
        </w:rPr>
        <w:t>применяется (</w:t>
      </w:r>
      <w:r>
        <w:rPr>
          <w:color w:val="000000"/>
        </w:rPr>
        <w:t xml:space="preserve">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w:t>
      </w:r>
      <w:r w:rsidR="00B50D08">
        <w:rPr>
          <w:color w:val="000000"/>
        </w:rPr>
        <w:t>территории Республики</w:t>
      </w:r>
      <w:r>
        <w:rPr>
          <w:color w:val="000000"/>
        </w:rPr>
        <w:t>»</w:t>
      </w:r>
      <w:r w:rsidR="00B50D08">
        <w:rPr>
          <w:color w:val="000000"/>
        </w:rPr>
        <w:t xml:space="preserve">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color w:val="000000"/>
        </w:rPr>
        <w:t>)</w:t>
      </w:r>
      <w:r w:rsidR="00B50D08">
        <w:rPr>
          <w:color w:val="000000"/>
        </w:rPr>
        <w:t>.</w:t>
      </w:r>
    </w:p>
    <w:p w:rsidR="00482C7A" w:rsidRPr="00E033A9" w:rsidRDefault="00482C7A" w:rsidP="003B3EA5">
      <w:pPr>
        <w:ind w:firstLine="709"/>
        <w:jc w:val="both"/>
        <w:rPr>
          <w:color w:val="000000"/>
        </w:rPr>
      </w:pP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 xml:space="preserve">о том, что страной происхождения всего товара, предлагаемого в рамках его аукционного предложения согласно Перечню товаров иностранного происхождения, </w:t>
      </w:r>
      <w:r w:rsidR="00633855" w:rsidRPr="00E033A9">
        <w:rPr>
          <w:sz w:val="20"/>
          <w:szCs w:val="20"/>
        </w:rPr>
        <w:lastRenderedPageBreak/>
        <w:t>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2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427C5A" w:rsidP="00637C7B">
      <w:pPr>
        <w:pStyle w:val="newncpi"/>
        <w:rPr>
          <w:sz w:val="20"/>
          <w:szCs w:val="20"/>
        </w:rPr>
      </w:pPr>
      <w:hyperlink r:id="rId2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3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w:t>
      </w:r>
      <w:r w:rsidR="00F04405" w:rsidRPr="00E033A9">
        <w:rPr>
          <w:color w:val="000000"/>
        </w:rPr>
        <w:lastRenderedPageBreak/>
        <w:t xml:space="preserve">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 xml:space="preserve">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w:t>
      </w:r>
      <w:r w:rsidR="009107E3" w:rsidRPr="00E033A9">
        <w:lastRenderedPageBreak/>
        <w:t>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3"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lastRenderedPageBreak/>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36"/>
          <w:headerReference w:type="default" r:id="rId3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121157" w:rsidRPr="00F124FC" w:rsidRDefault="00121157" w:rsidP="00121157">
      <w:pPr>
        <w:pStyle w:val="1"/>
        <w:tabs>
          <w:tab w:val="left" w:pos="5812"/>
        </w:tabs>
        <w:ind w:left="7371"/>
        <w:jc w:val="both"/>
        <w:rPr>
          <w:sz w:val="20"/>
          <w:szCs w:val="20"/>
        </w:rPr>
      </w:pPr>
      <w:r w:rsidRPr="00F124FC">
        <w:rPr>
          <w:sz w:val="20"/>
          <w:szCs w:val="20"/>
        </w:rPr>
        <w:t xml:space="preserve">Приложение </w:t>
      </w:r>
      <w:r>
        <w:rPr>
          <w:sz w:val="20"/>
          <w:szCs w:val="20"/>
        </w:rPr>
        <w:t>16</w:t>
      </w:r>
    </w:p>
    <w:p w:rsidR="00121157" w:rsidRPr="00F124FC" w:rsidRDefault="00121157" w:rsidP="00121157">
      <w:pPr>
        <w:pStyle w:val="1"/>
        <w:tabs>
          <w:tab w:val="left" w:pos="5812"/>
        </w:tabs>
        <w:ind w:left="7371"/>
        <w:jc w:val="both"/>
        <w:rPr>
          <w:b w:val="0"/>
          <w:sz w:val="20"/>
          <w:szCs w:val="20"/>
        </w:rPr>
      </w:pPr>
      <w:r w:rsidRPr="00F124FC">
        <w:rPr>
          <w:b w:val="0"/>
          <w:sz w:val="20"/>
          <w:szCs w:val="20"/>
        </w:rPr>
        <w:t>к аукционным документам</w:t>
      </w:r>
    </w:p>
    <w:p w:rsidR="00121157" w:rsidRPr="00F124FC" w:rsidRDefault="00121157" w:rsidP="00121157">
      <w:pPr>
        <w:ind w:left="6237"/>
        <w:jc w:val="both"/>
      </w:pPr>
    </w:p>
    <w:p w:rsidR="00121157" w:rsidRPr="00F124FC" w:rsidRDefault="00121157" w:rsidP="00121157">
      <w:pPr>
        <w:jc w:val="center"/>
        <w:rPr>
          <w:b/>
        </w:rPr>
      </w:pPr>
      <w:r w:rsidRPr="00F124FC">
        <w:rPr>
          <w:b/>
        </w:rPr>
        <w:t>ОБЯЗАТЕЛЬСТВО</w:t>
      </w:r>
    </w:p>
    <w:p w:rsidR="00121157" w:rsidRPr="00F124FC" w:rsidRDefault="00121157" w:rsidP="00121157">
      <w:pPr>
        <w:jc w:val="both"/>
      </w:pPr>
    </w:p>
    <w:p w:rsidR="00121157" w:rsidRPr="00F124FC" w:rsidRDefault="00121157" w:rsidP="00121157">
      <w:pPr>
        <w:jc w:val="both"/>
      </w:pPr>
      <w:r w:rsidRPr="00F124FC">
        <w:t xml:space="preserve">Участник ____________________________________________________________________ </w:t>
      </w:r>
    </w:p>
    <w:p w:rsidR="00121157" w:rsidRPr="00F124FC" w:rsidRDefault="00121157" w:rsidP="00121157">
      <w:pPr>
        <w:widowControl w:val="0"/>
        <w:ind w:firstLine="567"/>
        <w:jc w:val="center"/>
        <w:rPr>
          <w:i/>
        </w:rPr>
      </w:pPr>
      <w:r w:rsidRPr="00F124FC">
        <w:t>(</w:t>
      </w:r>
      <w:r w:rsidRPr="00F124FC">
        <w:rPr>
          <w:i/>
        </w:rPr>
        <w:t xml:space="preserve">наименование организации, (ФИО – для физического лица, в том числе индивидуального </w:t>
      </w:r>
      <w:r w:rsidRPr="00F124FC">
        <w:rPr>
          <w:i/>
        </w:rPr>
        <w:lastRenderedPageBreak/>
        <w:t>предпринимателя))</w:t>
      </w:r>
    </w:p>
    <w:p w:rsidR="00121157" w:rsidRPr="00F124FC" w:rsidRDefault="00121157" w:rsidP="00121157">
      <w:pPr>
        <w:jc w:val="both"/>
      </w:pPr>
      <w:r w:rsidRPr="00F124FC">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121157" w:rsidRPr="00F124FC" w:rsidRDefault="00121157" w:rsidP="00121157"/>
    <w:p w:rsidR="00121157" w:rsidRPr="00F124FC" w:rsidRDefault="00121157" w:rsidP="00121157"/>
    <w:p w:rsidR="00121157" w:rsidRPr="00F124FC" w:rsidRDefault="00121157" w:rsidP="00121157"/>
    <w:p w:rsidR="00121157" w:rsidRPr="00F124FC" w:rsidRDefault="00121157" w:rsidP="00121157">
      <w:pPr>
        <w:tabs>
          <w:tab w:val="left" w:pos="3278"/>
        </w:tabs>
        <w:rPr>
          <w:b/>
        </w:rPr>
      </w:pPr>
      <w:r w:rsidRPr="00F124FC">
        <w:rPr>
          <w:b/>
        </w:rPr>
        <w:t xml:space="preserve">                                                                                                                                                   Приложение  1</w:t>
      </w:r>
      <w:r>
        <w:rPr>
          <w:b/>
        </w:rPr>
        <w:t>7</w:t>
      </w:r>
    </w:p>
    <w:p w:rsidR="00121157" w:rsidRPr="00F124FC" w:rsidRDefault="00121157" w:rsidP="00121157">
      <w:pPr>
        <w:ind w:left="7371"/>
      </w:pPr>
      <w:r w:rsidRPr="00F124FC">
        <w:t>к аукционным документам</w:t>
      </w:r>
    </w:p>
    <w:p w:rsidR="00121157" w:rsidRPr="00F124FC" w:rsidRDefault="00121157" w:rsidP="00121157"/>
    <w:p w:rsidR="00121157" w:rsidRPr="00F124FC" w:rsidRDefault="00121157" w:rsidP="00121157">
      <w:pPr>
        <w:jc w:val="center"/>
        <w:rPr>
          <w:b/>
        </w:rPr>
      </w:pPr>
      <w:r w:rsidRPr="00F124FC">
        <w:rPr>
          <w:b/>
        </w:rPr>
        <w:t>ЗАЯВЛЕНИЕ</w:t>
      </w:r>
    </w:p>
    <w:p w:rsidR="00121157" w:rsidRPr="00F124FC" w:rsidRDefault="00121157" w:rsidP="00121157"/>
    <w:p w:rsidR="00121157" w:rsidRPr="00F124FC" w:rsidRDefault="00121157" w:rsidP="00121157">
      <w:pPr>
        <w:jc w:val="both"/>
        <w:rPr>
          <w:u w:val="single"/>
        </w:rPr>
      </w:pPr>
      <w:r w:rsidRPr="00F124FC">
        <w:t>Участник ___</w:t>
      </w:r>
      <w:r w:rsidRPr="00F124FC">
        <w:rPr>
          <w:u w:val="single"/>
        </w:rPr>
        <w:t xml:space="preserve">_________________________________________________________________ </w:t>
      </w:r>
    </w:p>
    <w:p w:rsidR="00121157" w:rsidRPr="00F124FC" w:rsidRDefault="00121157" w:rsidP="00121157">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121157" w:rsidRPr="00F124FC" w:rsidRDefault="00121157" w:rsidP="00121157">
      <w:pPr>
        <w:ind w:firstLine="708"/>
        <w:jc w:val="both"/>
      </w:pPr>
      <w:r w:rsidRPr="00F124FC">
        <w:t xml:space="preserve"> заявляет о том, что по Лоту №____   он является производителем предлагаемых им товаров.</w:t>
      </w:r>
    </w:p>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8"/>
      <w:footerReference w:type="first" r:id="rId3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C5A" w:rsidRDefault="00427C5A">
      <w:r>
        <w:separator/>
      </w:r>
    </w:p>
  </w:endnote>
  <w:endnote w:type="continuationSeparator" w:id="0">
    <w:p w:rsidR="00427C5A" w:rsidRDefault="00427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157" w:rsidRDefault="00121157">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C5A" w:rsidRDefault="00427C5A">
      <w:r>
        <w:separator/>
      </w:r>
    </w:p>
  </w:footnote>
  <w:footnote w:type="continuationSeparator" w:id="0">
    <w:p w:rsidR="00427C5A" w:rsidRDefault="00427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157" w:rsidRDefault="0012115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121157" w:rsidRDefault="00121157">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157" w:rsidRDefault="0012115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5513C9">
      <w:rPr>
        <w:rStyle w:val="af4"/>
        <w:noProof/>
      </w:rPr>
      <w:t>20</w:t>
    </w:r>
    <w:r>
      <w:rPr>
        <w:rStyle w:val="af4"/>
      </w:rPr>
      <w:fldChar w:fldCharType="end"/>
    </w:r>
  </w:p>
  <w:p w:rsidR="00121157" w:rsidRDefault="00121157">
    <w:pPr>
      <w:pStyle w:val="ad"/>
      <w:framePr w:wrap="auto" w:vAnchor="text" w:hAnchor="margin" w:xAlign="right" w:y="1"/>
      <w:ind w:right="360"/>
      <w:rPr>
        <w:rStyle w:val="af4"/>
      </w:rPr>
    </w:pPr>
  </w:p>
  <w:p w:rsidR="00121157" w:rsidRDefault="00121157">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157" w:rsidRDefault="0012115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1157"/>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BB0"/>
    <w:rsid w:val="00213DF6"/>
    <w:rsid w:val="00216C49"/>
    <w:rsid w:val="00221DF7"/>
    <w:rsid w:val="00223BE1"/>
    <w:rsid w:val="00230158"/>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27C5A"/>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086"/>
    <w:rsid w:val="004F28CB"/>
    <w:rsid w:val="004F2DA8"/>
    <w:rsid w:val="00501331"/>
    <w:rsid w:val="00502BC6"/>
    <w:rsid w:val="00507CA4"/>
    <w:rsid w:val="00514730"/>
    <w:rsid w:val="005155C0"/>
    <w:rsid w:val="005321DB"/>
    <w:rsid w:val="005513C9"/>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63D9D"/>
    <w:rsid w:val="00764E8E"/>
    <w:rsid w:val="0076613C"/>
    <w:rsid w:val="00766CC3"/>
    <w:rsid w:val="00770A08"/>
    <w:rsid w:val="007743F9"/>
    <w:rsid w:val="00784A9B"/>
    <w:rsid w:val="00797E33"/>
    <w:rsid w:val="007A4CA9"/>
    <w:rsid w:val="007B00C6"/>
    <w:rsid w:val="007D6EF3"/>
    <w:rsid w:val="007E3DD7"/>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198A"/>
    <w:rsid w:val="00A430BF"/>
    <w:rsid w:val="00A52573"/>
    <w:rsid w:val="00A5309F"/>
    <w:rsid w:val="00A57E93"/>
    <w:rsid w:val="00A709C6"/>
    <w:rsid w:val="00A728CE"/>
    <w:rsid w:val="00A82A79"/>
    <w:rsid w:val="00A945E6"/>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2D12"/>
    <w:rsid w:val="00DC3649"/>
    <w:rsid w:val="00DD333A"/>
    <w:rsid w:val="00DD77A2"/>
    <w:rsid w:val="00DE3AE1"/>
    <w:rsid w:val="00DF0F18"/>
    <w:rsid w:val="00DF21FF"/>
    <w:rsid w:val="00DF66D8"/>
    <w:rsid w:val="00E033A9"/>
    <w:rsid w:val="00E054F2"/>
    <w:rsid w:val="00E107AC"/>
    <w:rsid w:val="00E11267"/>
    <w:rsid w:val="00E13511"/>
    <w:rsid w:val="00E30BF3"/>
    <w:rsid w:val="00E429C9"/>
    <w:rsid w:val="00E50942"/>
    <w:rsid w:val="00E5504C"/>
    <w:rsid w:val="00E55C91"/>
    <w:rsid w:val="00E6096E"/>
    <w:rsid w:val="00E612F1"/>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7B95"/>
    <w:rsid w:val="00F619AC"/>
    <w:rsid w:val="00F66ADF"/>
    <w:rsid w:val="00F77CE6"/>
    <w:rsid w:val="00F84A6B"/>
    <w:rsid w:val="00F84BC2"/>
    <w:rsid w:val="00F85A0B"/>
    <w:rsid w:val="00F9333C"/>
    <w:rsid w:val="00F96345"/>
    <w:rsid w:val="00FA5ACD"/>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714A7C"/>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197633&amp;a=11" TargetMode="External"/><Relationship Id="rId18" Type="http://schemas.openxmlformats.org/officeDocument/2006/relationships/hyperlink" Target="https://bii.by/tx.dll?d=402377&amp;f=%EF%EE%F1%F2%E0%ED%EE%E2%EB%E5%ED%E8%E5+395" TargetMode="External"/><Relationship Id="rId26" Type="http://schemas.openxmlformats.org/officeDocument/2006/relationships/hyperlink" Target="file:///C:\Users\HpCorp\Downloads\tx.dll?d=445446&amp;a=33"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45446&amp;a=33" TargetMode="External"/><Relationship Id="rId25" Type="http://schemas.openxmlformats.org/officeDocument/2006/relationships/hyperlink" Target="file:///C:\Users\HpCorp\Downloads\tx.dll?d=197573&amp;a=1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2384&amp;a=106" TargetMode="External"/><Relationship Id="rId20" Type="http://schemas.openxmlformats.org/officeDocument/2006/relationships/hyperlink" Target="https://bii.by/tx.dll?d=445446&amp;a=33" TargetMode="External"/><Relationship Id="rId29" Type="http://schemas.openxmlformats.org/officeDocument/2006/relationships/hyperlink" Target="file:///C:\Users\HpCorp\Downloads\tx.dll?d=197633&amp;a=1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file:///C:\Users\HpCorp\Downloads\tx.dll?d=626260&amp;a=2" TargetMode="External"/><Relationship Id="rId32" Type="http://schemas.openxmlformats.org/officeDocument/2006/relationships/hyperlink" Target="https://bii.by/tx.dll?d=55714&amp;a=2566"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i.by/tx.dll?d=626260&amp;a=2" TargetMode="External"/><Relationship Id="rId23" Type="http://schemas.openxmlformats.org/officeDocument/2006/relationships/hyperlink" Target="file:///C:\Users\HpCorp\Downloads\tx.dll?d=197633&amp;a=16" TargetMode="External"/><Relationship Id="rId28" Type="http://schemas.openxmlformats.org/officeDocument/2006/relationships/hyperlink" Target="file:///C:\Users\HpCorp\Downloads\Postanovlenie_17.03.2016_206(1).docx" TargetMode="External"/><Relationship Id="rId36"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https://bii.by/tx.dll?d=197633&amp;a=11" TargetMode="External"/><Relationship Id="rId31" Type="http://schemas.openxmlformats.org/officeDocument/2006/relationships/hyperlink" Target="file:///C:\Users\HpCorp\Downloads\tx.dll?d=445446&amp;a=33" TargetMode="External"/><Relationship Id="rId4" Type="http://schemas.openxmlformats.org/officeDocument/2006/relationships/settings" Target="settings.xml"/><Relationship Id="rId9" Type="http://schemas.openxmlformats.org/officeDocument/2006/relationships/hyperlink" Target="mailto:zakupka@vokpab.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1"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Postanovlenie_17.03.2016_206(1).docx" TargetMode="External"/><Relationship Id="rId35"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E9472-61FF-4339-89BE-7B726A84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26</Pages>
  <Words>13782</Words>
  <Characters>78564</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Пользователь</cp:lastModifiedBy>
  <cp:revision>222</cp:revision>
  <cp:lastPrinted>2026-05-15T12:31:00Z</cp:lastPrinted>
  <dcterms:created xsi:type="dcterms:W3CDTF">2024-08-11T11:21:00Z</dcterms:created>
  <dcterms:modified xsi:type="dcterms:W3CDTF">2026-06-03T05:18:00Z</dcterms:modified>
</cp:coreProperties>
</file>