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9F5F438" w:rsidR="00743AA0" w:rsidRPr="0069708B" w:rsidRDefault="00772005" w:rsidP="00743AA0">
      <w:pPr>
        <w:rPr>
          <w:rFonts w:eastAsia="Times New Roman"/>
          <w:sz w:val="20"/>
          <w:szCs w:val="20"/>
          <w:lang w:eastAsia="ru-RU"/>
        </w:rPr>
      </w:pPr>
      <w:r>
        <w:rPr>
          <w:rFonts w:eastAsia="Times New Roman"/>
          <w:sz w:val="20"/>
          <w:szCs w:val="20"/>
          <w:lang w:eastAsia="ru-RU"/>
        </w:rPr>
        <w:t>02.06.2026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2704897C" w:rsidR="00743AA0" w:rsidRPr="00122CA1" w:rsidRDefault="00743AA0" w:rsidP="00122CA1">
      <w:pPr>
        <w:pStyle w:val="23"/>
        <w:spacing w:line="288" w:lineRule="auto"/>
        <w:ind w:firstLine="580"/>
        <w:jc w:val="center"/>
        <w:rPr>
          <w:b/>
          <w:bCs/>
          <w:sz w:val="20"/>
          <w:szCs w:val="20"/>
        </w:rPr>
      </w:pPr>
      <w:r w:rsidRPr="000E658D">
        <w:t>На закупку</w:t>
      </w:r>
      <w:r w:rsidRPr="0069708B">
        <w:t xml:space="preserve">: </w:t>
      </w:r>
      <w:r w:rsidRPr="003E64ED">
        <w:rPr>
          <w:sz w:val="24"/>
          <w:szCs w:val="24"/>
        </w:rPr>
        <w:t>«</w:t>
      </w:r>
      <w:r w:rsidR="003E64ED" w:rsidRPr="003E64ED">
        <w:rPr>
          <w:rFonts w:eastAsiaTheme="minorEastAsia"/>
          <w:b/>
          <w:sz w:val="24"/>
          <w:szCs w:val="24"/>
          <w:u w:val="single"/>
          <w:lang w:eastAsia="zh-CN"/>
        </w:rPr>
        <w:t>У</w:t>
      </w:r>
      <w:r w:rsidR="003E64ED" w:rsidRPr="003E64ED">
        <w:rPr>
          <w:b/>
          <w:color w:val="000000"/>
          <w:sz w:val="24"/>
          <w:szCs w:val="24"/>
          <w:lang w:bidi="ru-RU"/>
        </w:rPr>
        <w:t>слуги по ремонту медицинского оборудования (</w:t>
      </w:r>
      <w:r w:rsidR="003E64ED" w:rsidRPr="003E64ED">
        <w:rPr>
          <w:sz w:val="24"/>
          <w:szCs w:val="24"/>
        </w:rPr>
        <w:t>СО2-инкубатор NU-5100E)</w:t>
      </w:r>
      <w:r w:rsidR="003E64ED" w:rsidRPr="003E64ED">
        <w:rPr>
          <w:b/>
          <w:color w:val="212121"/>
          <w:sz w:val="24"/>
          <w:szCs w:val="24"/>
          <w:lang w:bidi="ru-RU"/>
        </w:rPr>
        <w:t>»</w:t>
      </w:r>
      <w:r w:rsidR="00827862">
        <w:rPr>
          <w:bCs/>
        </w:rPr>
        <w:t xml:space="preserve"> </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3E64ED">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3E64ED">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681CC60" w:rsidR="00743AA0" w:rsidRPr="0069708B" w:rsidRDefault="00706966"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w:t>
            </w:r>
          </w:p>
        </w:tc>
      </w:tr>
      <w:tr w:rsidR="00743AA0" w:rsidRPr="0069708B" w14:paraId="16298CC2" w14:textId="77777777" w:rsidTr="003E64ED">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3E64ED">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0ACAAC44" w:rsidR="00743AA0" w:rsidRPr="0069708B" w:rsidRDefault="00772005" w:rsidP="00A6553B">
            <w:pPr>
              <w:rPr>
                <w:sz w:val="20"/>
                <w:szCs w:val="20"/>
              </w:rPr>
            </w:pPr>
            <w:r>
              <w:rPr>
                <w:sz w:val="20"/>
                <w:szCs w:val="20"/>
              </w:rPr>
              <w:t>05.06.2026</w:t>
            </w:r>
          </w:p>
        </w:tc>
      </w:tr>
      <w:tr w:rsidR="00743AA0" w:rsidRPr="00E149AC" w14:paraId="37182912" w14:textId="77777777" w:rsidTr="003E64ED">
        <w:tblPrEx>
          <w:tblCellMar>
            <w:top w:w="0" w:type="dxa"/>
            <w:left w:w="108" w:type="dxa"/>
            <w:bottom w:w="0" w:type="dxa"/>
            <w:right w:w="108" w:type="dxa"/>
          </w:tblCellMar>
          <w:tblLook w:val="04A0" w:firstRow="1" w:lastRow="0" w:firstColumn="1" w:lastColumn="0" w:noHBand="0" w:noVBand="1"/>
        </w:tblPrEx>
        <w:trPr>
          <w:trHeight w:val="764"/>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75A1FC4A" w:rsidR="00743AA0" w:rsidRPr="00E149AC" w:rsidRDefault="00772005" w:rsidP="00A6553B">
            <w:pPr>
              <w:jc w:val="both"/>
              <w:rPr>
                <w:sz w:val="20"/>
                <w:szCs w:val="20"/>
              </w:rPr>
            </w:pPr>
            <w:r>
              <w:rPr>
                <w:sz w:val="20"/>
                <w:szCs w:val="20"/>
              </w:rPr>
              <w:t>03.06.2026</w:t>
            </w:r>
          </w:p>
        </w:tc>
      </w:tr>
      <w:tr w:rsidR="00743AA0" w:rsidRPr="00E149AC" w14:paraId="06101836"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3B4F820C" w:rsidR="00743AA0" w:rsidRPr="00E237D8" w:rsidRDefault="00772005" w:rsidP="00A6553B">
            <w:pPr>
              <w:jc w:val="both"/>
              <w:rPr>
                <w:color w:val="FF0000"/>
                <w:sz w:val="20"/>
                <w:szCs w:val="20"/>
              </w:rPr>
            </w:pPr>
            <w:r>
              <w:rPr>
                <w:sz w:val="20"/>
                <w:szCs w:val="20"/>
              </w:rPr>
              <w:t>04.06.2026</w:t>
            </w:r>
          </w:p>
          <w:p w14:paraId="23015B16" w14:textId="77777777" w:rsidR="00743AA0" w:rsidRPr="00E149AC" w:rsidRDefault="00743AA0" w:rsidP="00A6553B">
            <w:pPr>
              <w:jc w:val="both"/>
              <w:rPr>
                <w:sz w:val="20"/>
                <w:szCs w:val="20"/>
              </w:rPr>
            </w:pPr>
          </w:p>
        </w:tc>
      </w:tr>
      <w:tr w:rsidR="00827862" w:rsidRPr="0069708B" w14:paraId="3973FE4E"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827862" w:rsidRPr="0069708B" w:rsidRDefault="00827862" w:rsidP="00827862">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6EB16F43" w:rsidR="00827862" w:rsidRPr="0069708B" w:rsidRDefault="003E64ED" w:rsidP="00827862">
            <w:pPr>
              <w:rPr>
                <w:sz w:val="20"/>
                <w:szCs w:val="20"/>
              </w:rPr>
            </w:pPr>
            <w:r>
              <w:rPr>
                <w:sz w:val="20"/>
                <w:szCs w:val="20"/>
              </w:rPr>
              <w:t>6900,00</w:t>
            </w:r>
            <w:r w:rsidRPr="00DA2EB4">
              <w:rPr>
                <w:sz w:val="20"/>
                <w:szCs w:val="20"/>
              </w:rPr>
              <w:t xml:space="preserve"> </w:t>
            </w:r>
            <w:r w:rsidR="008C26D0" w:rsidRPr="00DA2EB4">
              <w:rPr>
                <w:sz w:val="20"/>
                <w:szCs w:val="20"/>
              </w:rPr>
              <w:t>бел.</w:t>
            </w:r>
            <w:r w:rsidR="008C26D0">
              <w:rPr>
                <w:sz w:val="20"/>
                <w:szCs w:val="20"/>
              </w:rPr>
              <w:t xml:space="preserve"> </w:t>
            </w:r>
            <w:r w:rsidR="008C26D0" w:rsidRPr="00DA2EB4">
              <w:rPr>
                <w:sz w:val="20"/>
                <w:szCs w:val="20"/>
              </w:rPr>
              <w:t>руб.</w:t>
            </w:r>
          </w:p>
        </w:tc>
      </w:tr>
      <w:tr w:rsidR="00827862" w:rsidRPr="00316907" w14:paraId="789B68FF" w14:textId="77777777" w:rsidTr="003E64ED">
        <w:tc>
          <w:tcPr>
            <w:tcW w:w="4395" w:type="dxa"/>
            <w:tcBorders>
              <w:top w:val="single" w:sz="4" w:space="0" w:color="auto"/>
              <w:left w:val="single" w:sz="4" w:space="0" w:color="auto"/>
              <w:bottom w:val="single" w:sz="4" w:space="0" w:color="auto"/>
              <w:right w:val="single" w:sz="4" w:space="0" w:color="auto"/>
            </w:tcBorders>
          </w:tcPr>
          <w:p w14:paraId="31EFC4A3" w14:textId="77777777" w:rsidR="00827862" w:rsidRPr="0069708B" w:rsidRDefault="00827862" w:rsidP="00827862">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827862" w:rsidRPr="00316907" w:rsidRDefault="00827862" w:rsidP="0082786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0D4071B"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4AFBE938" w:rsidR="00827862" w:rsidRDefault="00827862" w:rsidP="0082786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E26E626" w14:textId="017460D7" w:rsidR="00102F79" w:rsidRPr="00524517" w:rsidRDefault="00102F79" w:rsidP="00102F79">
            <w:pPr>
              <w:jc w:val="both"/>
              <w:rPr>
                <w:rFonts w:eastAsia="Times New Roman"/>
                <w:sz w:val="20"/>
                <w:szCs w:val="20"/>
              </w:rPr>
            </w:pPr>
            <w:r w:rsidRPr="00524517">
              <w:rPr>
                <w:rFonts w:eastAsia="Times New Roman"/>
                <w:sz w:val="20"/>
                <w:szCs w:val="20"/>
              </w:rPr>
              <w:t>1</w:t>
            </w:r>
            <w:r>
              <w:rPr>
                <w:rFonts w:eastAsia="Times New Roman"/>
                <w:sz w:val="20"/>
                <w:szCs w:val="20"/>
              </w:rPr>
              <w:t>8</w:t>
            </w:r>
            <w:r w:rsidRPr="00524517">
              <w:rPr>
                <w:rFonts w:eastAsia="Times New Roman"/>
                <w:sz w:val="20"/>
                <w:szCs w:val="20"/>
              </w:rPr>
              <w:t xml:space="preserve">. </w:t>
            </w:r>
            <w:r w:rsidR="008C26D0" w:rsidRPr="00FA4DAE">
              <w:rPr>
                <w:rFonts w:eastAsia="Times New Roman"/>
                <w:sz w:val="20"/>
                <w:szCs w:val="20"/>
              </w:rPr>
              <w:t xml:space="preserve">Участники должны соответствовать требованиям, установленным согласно </w:t>
            </w:r>
            <w:r w:rsidR="008C26D0">
              <w:rPr>
                <w:rFonts w:eastAsia="Times New Roman"/>
                <w:sz w:val="20"/>
                <w:szCs w:val="20"/>
              </w:rPr>
              <w:t xml:space="preserve">постановлению </w:t>
            </w:r>
            <w:r w:rsidR="008C26D0"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D2EE774" w14:textId="77777777" w:rsidR="00827862" w:rsidRDefault="00827862" w:rsidP="00827862">
            <w:pPr>
              <w:jc w:val="both"/>
              <w:rPr>
                <w:rStyle w:val="word-wrapper"/>
                <w:color w:val="242424"/>
                <w:sz w:val="20"/>
                <w:szCs w:val="20"/>
                <w:bdr w:val="none" w:sz="0" w:space="0" w:color="auto" w:frame="1"/>
              </w:rPr>
            </w:pPr>
          </w:p>
          <w:p w14:paraId="3100FDD7" w14:textId="77777777" w:rsidR="00827862" w:rsidRPr="00316907" w:rsidRDefault="00827862" w:rsidP="00827862">
            <w:pPr>
              <w:pStyle w:val="il-text-alignleft"/>
              <w:spacing w:before="0" w:beforeAutospacing="0" w:after="0" w:afterAutospacing="0"/>
              <w:jc w:val="both"/>
              <w:textAlignment w:val="baseline"/>
              <w:rPr>
                <w:i/>
                <w:sz w:val="20"/>
                <w:szCs w:val="20"/>
              </w:rPr>
            </w:pPr>
          </w:p>
          <w:p w14:paraId="26FAA512" w14:textId="77777777" w:rsidR="00827862" w:rsidRPr="00316907" w:rsidRDefault="00827862" w:rsidP="0082786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827862" w14:paraId="4F5F6D29" w14:textId="77777777" w:rsidTr="003E64ED">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827862" w:rsidRDefault="00827862" w:rsidP="0082786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827862" w:rsidRDefault="00827862" w:rsidP="0082786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827862" w:rsidRDefault="00827862" w:rsidP="0082786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827862" w:rsidRDefault="00827862" w:rsidP="0082786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827862" w:rsidRPr="0069708B" w14:paraId="5DB55B9C" w14:textId="77777777" w:rsidTr="003E64ED">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827862" w:rsidRPr="0069708B" w:rsidRDefault="00827862" w:rsidP="0082786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3E64ED" w:rsidRPr="006E0FF8" w14:paraId="12E25FB6" w14:textId="77777777" w:rsidTr="003E64ED">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A6D265" w14:textId="77777777" w:rsidR="003E64ED" w:rsidRPr="006E0FF8" w:rsidRDefault="003E64ED" w:rsidP="004A5EAF">
            <w:pPr>
              <w:jc w:val="center"/>
              <w:rPr>
                <w:sz w:val="20"/>
                <w:szCs w:val="20"/>
              </w:rPr>
            </w:pPr>
            <w:r w:rsidRPr="006E0FF8">
              <w:rPr>
                <w:sz w:val="20"/>
                <w:szCs w:val="20"/>
              </w:rPr>
              <w:t>Лот № 1</w:t>
            </w:r>
          </w:p>
        </w:tc>
      </w:tr>
      <w:tr w:rsidR="003E64ED" w:rsidRPr="00B660C2" w14:paraId="51F42063"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17E75A1" w14:textId="77777777" w:rsidR="003E64ED" w:rsidRPr="00B660C2" w:rsidRDefault="003E64ED" w:rsidP="004A5EAF">
            <w:pPr>
              <w:jc w:val="both"/>
              <w:rPr>
                <w:sz w:val="20"/>
                <w:szCs w:val="20"/>
              </w:rPr>
            </w:pPr>
            <w:r w:rsidRPr="00B660C2">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3B7350EB" w14:textId="77777777" w:rsidR="003E64ED" w:rsidRPr="00B660C2" w:rsidRDefault="003E64ED" w:rsidP="004A5EAF">
            <w:pPr>
              <w:jc w:val="both"/>
              <w:rPr>
                <w:sz w:val="20"/>
                <w:szCs w:val="20"/>
              </w:rPr>
            </w:pPr>
            <w:r w:rsidRPr="00C90E6A">
              <w:rPr>
                <w:sz w:val="20"/>
                <w:szCs w:val="20"/>
              </w:rPr>
              <w:t>Услуга по</w:t>
            </w:r>
            <w:r>
              <w:rPr>
                <w:sz w:val="20"/>
                <w:szCs w:val="20"/>
              </w:rPr>
              <w:t xml:space="preserve"> </w:t>
            </w:r>
            <w:r w:rsidRPr="00C90E6A">
              <w:rPr>
                <w:sz w:val="20"/>
                <w:szCs w:val="20"/>
              </w:rPr>
              <w:t>ремонту СО2-инкубатора NU-5100E</w:t>
            </w:r>
          </w:p>
        </w:tc>
      </w:tr>
      <w:tr w:rsidR="003E64ED" w:rsidRPr="00B660C2" w14:paraId="6D1E9F6C" w14:textId="77777777" w:rsidTr="003E64ED">
        <w:tblPrEx>
          <w:tblCellMar>
            <w:top w:w="0" w:type="dxa"/>
            <w:left w:w="108" w:type="dxa"/>
            <w:bottom w:w="0" w:type="dxa"/>
            <w:right w:w="108" w:type="dxa"/>
          </w:tblCellMar>
          <w:tblLook w:val="04A0" w:firstRow="1" w:lastRow="0" w:firstColumn="1" w:lastColumn="0" w:noHBand="0" w:noVBand="1"/>
        </w:tblPrEx>
        <w:trPr>
          <w:trHeight w:val="251"/>
        </w:trPr>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8B47B7" w14:textId="77777777" w:rsidR="003E64ED" w:rsidRPr="00B660C2" w:rsidRDefault="003E64ED" w:rsidP="004A5EAF">
            <w:pPr>
              <w:jc w:val="both"/>
              <w:rPr>
                <w:sz w:val="20"/>
                <w:szCs w:val="20"/>
              </w:rPr>
            </w:pPr>
            <w:r w:rsidRPr="00B660C2">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34AF17B" w14:textId="77777777" w:rsidR="003E64ED" w:rsidRPr="00B660C2" w:rsidRDefault="003E64ED" w:rsidP="004A5EAF">
            <w:pPr>
              <w:jc w:val="both"/>
              <w:rPr>
                <w:sz w:val="20"/>
                <w:szCs w:val="20"/>
              </w:rPr>
            </w:pPr>
            <w:r w:rsidRPr="00C90E6A">
              <w:rPr>
                <w:sz w:val="20"/>
                <w:szCs w:val="20"/>
              </w:rPr>
              <w:t>33.14.19.200</w:t>
            </w:r>
          </w:p>
        </w:tc>
      </w:tr>
      <w:tr w:rsidR="003E64ED" w:rsidRPr="00B660C2" w14:paraId="0A453CFE"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AD6E4BA" w14:textId="77777777" w:rsidR="003E64ED" w:rsidRPr="00B660C2" w:rsidRDefault="003E64ED" w:rsidP="004A5EAF">
            <w:pPr>
              <w:jc w:val="both"/>
              <w:rPr>
                <w:sz w:val="20"/>
                <w:szCs w:val="20"/>
              </w:rPr>
            </w:pPr>
            <w:r w:rsidRPr="00B660C2">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111931B" w14:textId="77777777" w:rsidR="003E64ED" w:rsidRPr="00B660C2" w:rsidRDefault="003E64ED" w:rsidP="004A5EAF">
            <w:pPr>
              <w:jc w:val="both"/>
              <w:rPr>
                <w:sz w:val="20"/>
                <w:szCs w:val="20"/>
              </w:rPr>
            </w:pPr>
            <w:r w:rsidRPr="00C90E6A">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3E64ED" w:rsidRPr="00B660C2" w14:paraId="70EDF076"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1D418902" w14:textId="77777777" w:rsidR="003E64ED" w:rsidRPr="00B660C2" w:rsidRDefault="003E64ED" w:rsidP="004A5EAF">
            <w:pPr>
              <w:jc w:val="both"/>
              <w:rPr>
                <w:sz w:val="20"/>
                <w:szCs w:val="20"/>
              </w:rPr>
            </w:pPr>
            <w:r w:rsidRPr="00B660C2">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7631D60F" w14:textId="77777777" w:rsidR="003E64ED" w:rsidRPr="00B660C2" w:rsidRDefault="003E64ED" w:rsidP="004A5EAF">
            <w:pPr>
              <w:jc w:val="both"/>
              <w:rPr>
                <w:sz w:val="20"/>
                <w:szCs w:val="20"/>
              </w:rPr>
            </w:pPr>
            <w:r w:rsidRPr="00B660C2">
              <w:rPr>
                <w:sz w:val="20"/>
                <w:szCs w:val="20"/>
              </w:rPr>
              <w:t>2026-600265533-1</w:t>
            </w:r>
            <w:r>
              <w:rPr>
                <w:sz w:val="20"/>
                <w:szCs w:val="20"/>
              </w:rPr>
              <w:t>962</w:t>
            </w:r>
          </w:p>
        </w:tc>
      </w:tr>
      <w:tr w:rsidR="003E64ED" w:rsidRPr="00B660C2" w14:paraId="0774CE04"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32ED82C" w14:textId="77777777" w:rsidR="003E64ED" w:rsidRPr="00B660C2" w:rsidRDefault="003E64ED" w:rsidP="004A5EAF">
            <w:pPr>
              <w:jc w:val="both"/>
              <w:rPr>
                <w:sz w:val="20"/>
                <w:szCs w:val="20"/>
              </w:rPr>
            </w:pPr>
            <w:r w:rsidRPr="00B660C2">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28132F" w14:textId="77777777" w:rsidR="003E64ED" w:rsidRPr="00B660C2" w:rsidRDefault="003E64ED" w:rsidP="004A5EAF">
            <w:pPr>
              <w:jc w:val="both"/>
              <w:rPr>
                <w:sz w:val="20"/>
                <w:szCs w:val="20"/>
              </w:rPr>
            </w:pPr>
            <w:r w:rsidRPr="00C90E6A">
              <w:rPr>
                <w:sz w:val="20"/>
                <w:szCs w:val="20"/>
              </w:rPr>
              <w:t xml:space="preserve">1 </w:t>
            </w:r>
            <w:proofErr w:type="spellStart"/>
            <w:r w:rsidRPr="00B660C2">
              <w:rPr>
                <w:sz w:val="20"/>
                <w:szCs w:val="20"/>
              </w:rPr>
              <w:t>усл</w:t>
            </w:r>
            <w:proofErr w:type="spellEnd"/>
            <w:r w:rsidRPr="00B660C2">
              <w:rPr>
                <w:sz w:val="20"/>
                <w:szCs w:val="20"/>
              </w:rPr>
              <w:t xml:space="preserve">. ед. </w:t>
            </w:r>
            <w:r w:rsidRPr="00C90E6A">
              <w:rPr>
                <w:sz w:val="20"/>
                <w:szCs w:val="20"/>
              </w:rPr>
              <w:t xml:space="preserve"> </w:t>
            </w:r>
          </w:p>
        </w:tc>
      </w:tr>
      <w:tr w:rsidR="003E64ED" w:rsidRPr="00B660C2" w14:paraId="20FACCDA"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7101E0F" w14:textId="77777777" w:rsidR="003E64ED" w:rsidRPr="00B660C2" w:rsidRDefault="003E64ED" w:rsidP="004A5EAF">
            <w:pPr>
              <w:jc w:val="both"/>
              <w:rPr>
                <w:sz w:val="20"/>
                <w:szCs w:val="20"/>
              </w:rPr>
            </w:pPr>
            <w:r w:rsidRPr="00B660C2">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05DFE8A" w14:textId="77777777" w:rsidR="003E64ED" w:rsidRPr="00B660C2" w:rsidRDefault="003E64ED" w:rsidP="004A5EAF">
            <w:pPr>
              <w:jc w:val="both"/>
              <w:rPr>
                <w:sz w:val="20"/>
                <w:szCs w:val="20"/>
              </w:rPr>
            </w:pPr>
            <w:r w:rsidRPr="00B660C2">
              <w:rPr>
                <w:sz w:val="20"/>
                <w:szCs w:val="20"/>
              </w:rPr>
              <w:t xml:space="preserve">В течение </w:t>
            </w:r>
            <w:r>
              <w:rPr>
                <w:sz w:val="20"/>
                <w:szCs w:val="20"/>
              </w:rPr>
              <w:t>1</w:t>
            </w:r>
            <w:r w:rsidRPr="00B660C2">
              <w:rPr>
                <w:sz w:val="20"/>
                <w:szCs w:val="20"/>
              </w:rPr>
              <w:t>0 рабочих дней после подписания договора</w:t>
            </w:r>
          </w:p>
        </w:tc>
      </w:tr>
      <w:tr w:rsidR="003E64ED" w:rsidRPr="00B660C2" w14:paraId="26290786"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0917D11" w14:textId="77777777" w:rsidR="003E64ED" w:rsidRPr="00B660C2" w:rsidRDefault="003E64ED" w:rsidP="004A5EAF">
            <w:pPr>
              <w:jc w:val="both"/>
              <w:rPr>
                <w:sz w:val="20"/>
                <w:szCs w:val="20"/>
              </w:rPr>
            </w:pPr>
            <w:r w:rsidRPr="00B660C2">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877E604" w14:textId="77777777" w:rsidR="003E64ED" w:rsidRPr="00B660C2" w:rsidRDefault="003E64ED" w:rsidP="004A5EAF">
            <w:pPr>
              <w:jc w:val="both"/>
              <w:rPr>
                <w:sz w:val="20"/>
                <w:szCs w:val="20"/>
              </w:rPr>
            </w:pPr>
            <w:r w:rsidRPr="00B660C2">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C0166C" w14:textId="77777777" w:rsidR="003E64ED" w:rsidRPr="00B660C2" w:rsidRDefault="003E64ED" w:rsidP="004A5EAF">
            <w:pPr>
              <w:jc w:val="both"/>
              <w:rPr>
                <w:sz w:val="20"/>
                <w:szCs w:val="20"/>
              </w:rPr>
            </w:pPr>
            <w:r w:rsidRPr="00B660C2">
              <w:rPr>
                <w:sz w:val="20"/>
                <w:szCs w:val="20"/>
              </w:rPr>
              <w:t xml:space="preserve">Республика Беларусь, 223040, Минская обл., Минский р-н, </w:t>
            </w:r>
            <w:proofErr w:type="spellStart"/>
            <w:r w:rsidRPr="00B660C2">
              <w:rPr>
                <w:sz w:val="20"/>
                <w:szCs w:val="20"/>
              </w:rPr>
              <w:t>aг</w:t>
            </w:r>
            <w:proofErr w:type="spellEnd"/>
            <w:r w:rsidRPr="00B660C2">
              <w:rPr>
                <w:sz w:val="20"/>
                <w:szCs w:val="20"/>
              </w:rPr>
              <w:t>. Лесной или на территории Исполнителя</w:t>
            </w:r>
          </w:p>
        </w:tc>
      </w:tr>
      <w:tr w:rsidR="003E64ED" w:rsidRPr="00B660C2" w14:paraId="6EF4182F"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F1274CD" w14:textId="77777777" w:rsidR="003E64ED" w:rsidRPr="00B660C2" w:rsidRDefault="003E64ED" w:rsidP="004A5EAF">
            <w:pPr>
              <w:jc w:val="both"/>
              <w:rPr>
                <w:sz w:val="20"/>
                <w:szCs w:val="20"/>
              </w:rPr>
            </w:pPr>
            <w:r w:rsidRPr="00B660C2">
              <w:rPr>
                <w:sz w:val="20"/>
                <w:szCs w:val="20"/>
              </w:rPr>
              <w:t>Предельная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2179D23" w14:textId="77777777" w:rsidR="003E64ED" w:rsidRPr="00B660C2" w:rsidRDefault="003E64ED" w:rsidP="004A5EAF">
            <w:pPr>
              <w:jc w:val="both"/>
              <w:rPr>
                <w:sz w:val="20"/>
                <w:szCs w:val="20"/>
              </w:rPr>
            </w:pPr>
            <w:r>
              <w:rPr>
                <w:sz w:val="20"/>
                <w:szCs w:val="20"/>
              </w:rPr>
              <w:t>6900,00</w:t>
            </w:r>
            <w:r w:rsidRPr="00B660C2">
              <w:rPr>
                <w:sz w:val="20"/>
                <w:szCs w:val="20"/>
              </w:rPr>
              <w:t xml:space="preserve"> бел. руб.</w:t>
            </w:r>
          </w:p>
        </w:tc>
      </w:tr>
      <w:tr w:rsidR="003E64ED" w:rsidRPr="00B660C2" w14:paraId="6EF289E5"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550C66D" w14:textId="77777777" w:rsidR="003E64ED" w:rsidRPr="00B660C2" w:rsidRDefault="003E64ED" w:rsidP="004A5EAF">
            <w:pPr>
              <w:jc w:val="both"/>
              <w:rPr>
                <w:sz w:val="20"/>
                <w:szCs w:val="20"/>
              </w:rPr>
            </w:pPr>
            <w:r w:rsidRPr="00B660C2">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6D9071C" w14:textId="77777777" w:rsidR="003E64ED" w:rsidRPr="00B660C2" w:rsidRDefault="003E64ED" w:rsidP="004A5EAF">
            <w:pPr>
              <w:jc w:val="both"/>
              <w:rPr>
                <w:sz w:val="20"/>
                <w:szCs w:val="20"/>
              </w:rPr>
            </w:pPr>
            <w:r w:rsidRPr="00B660C2">
              <w:rPr>
                <w:sz w:val="20"/>
                <w:szCs w:val="20"/>
              </w:rPr>
              <w:t>Республиканский бюджет</w:t>
            </w:r>
          </w:p>
        </w:tc>
      </w:tr>
      <w:tr w:rsidR="003E64ED" w:rsidRPr="00B660C2" w14:paraId="6135930B"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9A11664" w14:textId="77777777" w:rsidR="003E64ED" w:rsidRPr="00B660C2" w:rsidRDefault="003E64ED" w:rsidP="004A5EAF">
            <w:pPr>
              <w:jc w:val="both"/>
              <w:rPr>
                <w:sz w:val="20"/>
                <w:szCs w:val="20"/>
              </w:rPr>
            </w:pPr>
            <w:r w:rsidRPr="00B660C2">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3E4F270" w14:textId="77777777" w:rsidR="003E64ED" w:rsidRPr="00B660C2" w:rsidRDefault="003E64ED" w:rsidP="004A5EAF">
            <w:pPr>
              <w:jc w:val="both"/>
              <w:rPr>
                <w:sz w:val="20"/>
                <w:szCs w:val="20"/>
              </w:rPr>
            </w:pPr>
            <w:r w:rsidRPr="00B660C2">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3E64ED" w:rsidRPr="00B660C2" w14:paraId="5836B3E0" w14:textId="77777777" w:rsidTr="003E64ED">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5F56FD76" w14:textId="77777777" w:rsidR="003E64ED" w:rsidRPr="00B660C2" w:rsidRDefault="003E64ED" w:rsidP="004A5EAF">
            <w:pPr>
              <w:jc w:val="both"/>
              <w:rPr>
                <w:sz w:val="20"/>
                <w:szCs w:val="20"/>
              </w:rPr>
            </w:pPr>
            <w:r w:rsidRPr="00B660C2">
              <w:rPr>
                <w:sz w:val="20"/>
                <w:szCs w:val="20"/>
              </w:rPr>
              <w:t xml:space="preserve"> ОПИСАНИЕ ПРЕДМЕТА ГОСУДАРСТВЕННОЙ ЗАКУПКИ</w:t>
            </w:r>
          </w:p>
          <w:p w14:paraId="27468A5C" w14:textId="77777777" w:rsidR="003E64ED" w:rsidRPr="00B660C2" w:rsidRDefault="003E64ED" w:rsidP="004A5EAF">
            <w:pPr>
              <w:pStyle w:val="a3"/>
              <w:spacing w:after="0" w:line="240" w:lineRule="auto"/>
              <w:ind w:left="0"/>
              <w:jc w:val="both"/>
              <w:rPr>
                <w:rFonts w:ascii="Times New Roman" w:hAnsi="Times New Roman" w:cs="Times New Roman"/>
                <w:sz w:val="20"/>
                <w:szCs w:val="20"/>
              </w:rPr>
            </w:pPr>
          </w:p>
        </w:tc>
      </w:tr>
      <w:tr w:rsidR="003E64ED" w:rsidRPr="00B660C2" w14:paraId="1E7397F5" w14:textId="77777777" w:rsidTr="003E64E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9F8B04" w14:textId="77777777" w:rsidR="003E64ED" w:rsidRPr="00B660C2" w:rsidRDefault="003E64ED" w:rsidP="004A5EAF">
            <w:pPr>
              <w:jc w:val="both"/>
              <w:rPr>
                <w:sz w:val="20"/>
                <w:szCs w:val="20"/>
              </w:rPr>
            </w:pPr>
            <w:r w:rsidRPr="00B660C2">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14A4EED9" w14:textId="77777777" w:rsidR="003E64ED" w:rsidRPr="00B660C2" w:rsidRDefault="003E64ED" w:rsidP="004A5EAF">
            <w:pPr>
              <w:jc w:val="both"/>
              <w:rPr>
                <w:sz w:val="20"/>
                <w:szCs w:val="20"/>
              </w:rPr>
            </w:pPr>
            <w:r w:rsidRPr="00B660C2">
              <w:rPr>
                <w:sz w:val="20"/>
                <w:szCs w:val="20"/>
              </w:rPr>
              <w:t>Согласно приложению 1 к лоту 1</w:t>
            </w:r>
          </w:p>
          <w:p w14:paraId="166BBEDF" w14:textId="77777777" w:rsidR="003E64ED" w:rsidRPr="00B660C2" w:rsidRDefault="003E64ED" w:rsidP="004A5EAF">
            <w:pPr>
              <w:jc w:val="both"/>
              <w:rPr>
                <w:sz w:val="20"/>
                <w:szCs w:val="20"/>
              </w:rPr>
            </w:pPr>
            <w:r w:rsidRPr="00B660C2">
              <w:rPr>
                <w:sz w:val="20"/>
                <w:szCs w:val="20"/>
              </w:rPr>
              <w:t>Предложение участника должно соответствовать описанию предмета закупки:</w:t>
            </w:r>
          </w:p>
          <w:p w14:paraId="3E8621CA" w14:textId="77777777" w:rsidR="003E64ED" w:rsidRPr="00B660C2" w:rsidRDefault="003E64ED" w:rsidP="004A5EAF">
            <w:pPr>
              <w:jc w:val="both"/>
              <w:rPr>
                <w:sz w:val="20"/>
                <w:szCs w:val="20"/>
              </w:rPr>
            </w:pPr>
            <w:r w:rsidRPr="00B660C2">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CB25BD" w14:textId="77777777" w:rsidR="003E64ED" w:rsidRPr="00B660C2" w:rsidRDefault="003E64ED" w:rsidP="004A5EAF">
            <w:pPr>
              <w:jc w:val="both"/>
              <w:rPr>
                <w:sz w:val="20"/>
                <w:szCs w:val="20"/>
              </w:rPr>
            </w:pPr>
            <w:r w:rsidRPr="00B660C2">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lastRenderedPageBreak/>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2F2E2215"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17DE4ED5" w14:textId="67B9CE6E" w:rsidR="00772005" w:rsidRPr="006360D4" w:rsidRDefault="00772005" w:rsidP="00940C70">
            <w:pPr>
              <w:spacing w:line="256" w:lineRule="auto"/>
              <w:jc w:val="both"/>
              <w:rPr>
                <w:sz w:val="20"/>
                <w:szCs w:val="20"/>
              </w:rPr>
            </w:pPr>
            <w:r>
              <w:rPr>
                <w:sz w:val="20"/>
                <w:szCs w:val="20"/>
              </w:rPr>
              <w:t>5</w:t>
            </w:r>
            <w:r w:rsidR="00102F79" w:rsidRPr="00B801A2">
              <w:rPr>
                <w:iCs/>
                <w:sz w:val="20"/>
                <w:szCs w:val="20"/>
              </w:rPr>
              <w:t>.</w:t>
            </w:r>
            <w:r w:rsidR="00102F79" w:rsidRPr="00B801A2">
              <w:t xml:space="preserve"> </w:t>
            </w:r>
            <w:r w:rsidR="008C26D0"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706966">
            <w:pPr>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w:t>
      </w:r>
      <w:r w:rsidRPr="00B20675">
        <w:rPr>
          <w:sz w:val="20"/>
          <w:szCs w:val="20"/>
        </w:rPr>
        <w:lastRenderedPageBreak/>
        <w:t>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AFF8EEC"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122CA1">
        <w:rPr>
          <w:sz w:val="20"/>
          <w:szCs w:val="20"/>
        </w:rPr>
        <w:t>0</w:t>
      </w:r>
      <w:r w:rsidR="00706966">
        <w:rPr>
          <w:sz w:val="20"/>
          <w:szCs w:val="20"/>
        </w:rPr>
        <w:t>5</w:t>
      </w:r>
      <w:r w:rsidR="00772005">
        <w:rPr>
          <w:sz w:val="20"/>
          <w:szCs w:val="20"/>
        </w:rPr>
        <w:t>.06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61140DC8" w14:textId="77777777" w:rsidR="00706966" w:rsidRDefault="00706966" w:rsidP="00706966">
      <w:pPr>
        <w:autoSpaceDE w:val="0"/>
        <w:autoSpaceDN w:val="0"/>
        <w:adjustRightInd w:val="0"/>
        <w:ind w:firstLine="708"/>
        <w:jc w:val="right"/>
        <w:rPr>
          <w:sz w:val="20"/>
          <w:szCs w:val="20"/>
        </w:rPr>
      </w:pPr>
    </w:p>
    <w:p w14:paraId="6F9A6A74" w14:textId="77777777" w:rsidR="003E64ED" w:rsidRPr="00A73DB2" w:rsidRDefault="003E64ED" w:rsidP="003E64ED">
      <w:pPr>
        <w:pStyle w:val="af1"/>
        <w:spacing w:line="240" w:lineRule="auto"/>
        <w:ind w:left="0"/>
        <w:jc w:val="right"/>
        <w:rPr>
          <w:sz w:val="20"/>
          <w:szCs w:val="20"/>
        </w:rPr>
      </w:pPr>
      <w:r w:rsidRPr="00A73DB2">
        <w:rPr>
          <w:sz w:val="20"/>
          <w:szCs w:val="20"/>
          <w:lang w:eastAsia="ru-RU" w:bidi="ru-RU"/>
        </w:rPr>
        <w:t>Приложение 1 к лоту 1</w:t>
      </w:r>
    </w:p>
    <w:p w14:paraId="11F2D5BC" w14:textId="77777777" w:rsidR="003E64ED" w:rsidRPr="00C90E6A" w:rsidRDefault="003E64ED" w:rsidP="003E64ED">
      <w:pPr>
        <w:pStyle w:val="af1"/>
        <w:rPr>
          <w:sz w:val="20"/>
          <w:szCs w:val="20"/>
        </w:rPr>
      </w:pPr>
      <w:r w:rsidRPr="00C90E6A">
        <w:rPr>
          <w:b/>
          <w:bCs/>
          <w:color w:val="000000"/>
          <w:sz w:val="20"/>
          <w:szCs w:val="20"/>
          <w:lang w:eastAsia="ru-RU" w:bidi="ru-RU"/>
        </w:rPr>
        <w:t>1.Состав (комплектация) оборудования или товара:</w:t>
      </w:r>
    </w:p>
    <w:tbl>
      <w:tblPr>
        <w:tblOverlap w:val="never"/>
        <w:tblW w:w="0" w:type="auto"/>
        <w:jc w:val="right"/>
        <w:tblLayout w:type="fixed"/>
        <w:tblCellMar>
          <w:left w:w="10" w:type="dxa"/>
          <w:right w:w="10" w:type="dxa"/>
        </w:tblCellMar>
        <w:tblLook w:val="0000" w:firstRow="0" w:lastRow="0" w:firstColumn="0" w:lastColumn="0" w:noHBand="0" w:noVBand="0"/>
      </w:tblPr>
      <w:tblGrid>
        <w:gridCol w:w="941"/>
        <w:gridCol w:w="3038"/>
        <w:gridCol w:w="1992"/>
        <w:gridCol w:w="2227"/>
        <w:gridCol w:w="1608"/>
      </w:tblGrid>
      <w:tr w:rsidR="003E64ED" w:rsidRPr="00C90E6A" w14:paraId="46FC76CC" w14:textId="77777777" w:rsidTr="004A5EAF">
        <w:trPr>
          <w:trHeight w:hRule="exact" w:val="322"/>
          <w:jc w:val="right"/>
        </w:trPr>
        <w:tc>
          <w:tcPr>
            <w:tcW w:w="941" w:type="dxa"/>
            <w:tcBorders>
              <w:top w:val="single" w:sz="4" w:space="0" w:color="auto"/>
              <w:left w:val="single" w:sz="4" w:space="0" w:color="auto"/>
            </w:tcBorders>
            <w:shd w:val="clear" w:color="auto" w:fill="auto"/>
            <w:vAlign w:val="bottom"/>
          </w:tcPr>
          <w:p w14:paraId="2BFE4EDC" w14:textId="77777777" w:rsidR="003E64ED" w:rsidRPr="00C90E6A" w:rsidRDefault="003E64ED" w:rsidP="004A5EAF">
            <w:pPr>
              <w:pStyle w:val="af"/>
              <w:jc w:val="center"/>
              <w:rPr>
                <w:sz w:val="20"/>
                <w:szCs w:val="20"/>
              </w:rPr>
            </w:pPr>
            <w:r w:rsidRPr="00C90E6A">
              <w:rPr>
                <w:b/>
                <w:bCs/>
                <w:color w:val="000000"/>
                <w:sz w:val="20"/>
                <w:szCs w:val="20"/>
                <w:lang w:eastAsia="ru-RU" w:bidi="ru-RU"/>
              </w:rPr>
              <w:t>№ п/п</w:t>
            </w:r>
          </w:p>
        </w:tc>
        <w:tc>
          <w:tcPr>
            <w:tcW w:w="3038" w:type="dxa"/>
            <w:tcBorders>
              <w:top w:val="single" w:sz="4" w:space="0" w:color="auto"/>
              <w:left w:val="single" w:sz="4" w:space="0" w:color="auto"/>
            </w:tcBorders>
            <w:shd w:val="clear" w:color="auto" w:fill="auto"/>
            <w:vAlign w:val="bottom"/>
          </w:tcPr>
          <w:p w14:paraId="5624254A" w14:textId="77777777" w:rsidR="003E64ED" w:rsidRPr="00C90E6A" w:rsidRDefault="003E64ED" w:rsidP="004A5EAF">
            <w:pPr>
              <w:pStyle w:val="af"/>
              <w:jc w:val="center"/>
              <w:rPr>
                <w:sz w:val="20"/>
                <w:szCs w:val="20"/>
              </w:rPr>
            </w:pPr>
            <w:r w:rsidRPr="00C90E6A">
              <w:rPr>
                <w:b/>
                <w:bCs/>
                <w:color w:val="000000"/>
                <w:sz w:val="20"/>
                <w:szCs w:val="20"/>
                <w:lang w:eastAsia="ru-RU" w:bidi="ru-RU"/>
              </w:rPr>
              <w:t>Наименование</w:t>
            </w:r>
          </w:p>
        </w:tc>
        <w:tc>
          <w:tcPr>
            <w:tcW w:w="1992" w:type="dxa"/>
            <w:tcBorders>
              <w:top w:val="single" w:sz="4" w:space="0" w:color="auto"/>
              <w:left w:val="single" w:sz="4" w:space="0" w:color="auto"/>
            </w:tcBorders>
            <w:shd w:val="clear" w:color="auto" w:fill="auto"/>
            <w:vAlign w:val="bottom"/>
          </w:tcPr>
          <w:p w14:paraId="43B759C8" w14:textId="77777777" w:rsidR="003E64ED" w:rsidRPr="00C90E6A" w:rsidRDefault="003E64ED" w:rsidP="004A5EAF">
            <w:pPr>
              <w:pStyle w:val="af"/>
              <w:jc w:val="center"/>
              <w:rPr>
                <w:sz w:val="20"/>
                <w:szCs w:val="20"/>
              </w:rPr>
            </w:pPr>
            <w:r w:rsidRPr="00C90E6A">
              <w:rPr>
                <w:b/>
                <w:bCs/>
                <w:color w:val="000000"/>
                <w:sz w:val="20"/>
                <w:szCs w:val="20"/>
                <w:lang w:eastAsia="ru-RU" w:bidi="ru-RU"/>
              </w:rPr>
              <w:t>Тип, марка</w:t>
            </w:r>
          </w:p>
        </w:tc>
        <w:tc>
          <w:tcPr>
            <w:tcW w:w="2227" w:type="dxa"/>
            <w:tcBorders>
              <w:top w:val="single" w:sz="4" w:space="0" w:color="auto"/>
              <w:left w:val="single" w:sz="4" w:space="0" w:color="auto"/>
            </w:tcBorders>
            <w:shd w:val="clear" w:color="auto" w:fill="auto"/>
            <w:vAlign w:val="bottom"/>
          </w:tcPr>
          <w:p w14:paraId="6BFC1596" w14:textId="77777777" w:rsidR="003E64ED" w:rsidRPr="00C90E6A" w:rsidRDefault="003E64ED" w:rsidP="004A5EAF">
            <w:pPr>
              <w:pStyle w:val="af"/>
              <w:jc w:val="center"/>
              <w:rPr>
                <w:sz w:val="20"/>
                <w:szCs w:val="20"/>
              </w:rPr>
            </w:pPr>
            <w:r w:rsidRPr="00C90E6A">
              <w:rPr>
                <w:b/>
                <w:bCs/>
                <w:color w:val="000000"/>
                <w:sz w:val="20"/>
                <w:szCs w:val="20"/>
                <w:lang w:eastAsia="ru-RU" w:bidi="ru-RU"/>
              </w:rPr>
              <w:t>Зав. №</w:t>
            </w:r>
          </w:p>
        </w:tc>
        <w:tc>
          <w:tcPr>
            <w:tcW w:w="1608" w:type="dxa"/>
            <w:tcBorders>
              <w:top w:val="single" w:sz="4" w:space="0" w:color="auto"/>
              <w:left w:val="single" w:sz="4" w:space="0" w:color="auto"/>
              <w:right w:val="single" w:sz="4" w:space="0" w:color="auto"/>
            </w:tcBorders>
            <w:shd w:val="clear" w:color="auto" w:fill="auto"/>
            <w:vAlign w:val="bottom"/>
          </w:tcPr>
          <w:p w14:paraId="40D503B8" w14:textId="77777777" w:rsidR="003E64ED" w:rsidRPr="00C90E6A" w:rsidRDefault="003E64ED" w:rsidP="004A5EAF">
            <w:pPr>
              <w:pStyle w:val="af"/>
              <w:ind w:firstLine="380"/>
              <w:jc w:val="both"/>
              <w:rPr>
                <w:sz w:val="20"/>
                <w:szCs w:val="20"/>
              </w:rPr>
            </w:pPr>
            <w:r w:rsidRPr="00C90E6A">
              <w:rPr>
                <w:b/>
                <w:bCs/>
                <w:color w:val="000000"/>
                <w:sz w:val="20"/>
                <w:szCs w:val="20"/>
                <w:lang w:eastAsia="ru-RU" w:bidi="ru-RU"/>
              </w:rPr>
              <w:t>Инв. №</w:t>
            </w:r>
          </w:p>
        </w:tc>
      </w:tr>
      <w:tr w:rsidR="003E64ED" w:rsidRPr="00C90E6A" w14:paraId="7173F9EA" w14:textId="77777777" w:rsidTr="004A5EAF">
        <w:trPr>
          <w:trHeight w:hRule="exact" w:val="654"/>
          <w:jc w:val="right"/>
        </w:trPr>
        <w:tc>
          <w:tcPr>
            <w:tcW w:w="941" w:type="dxa"/>
            <w:tcBorders>
              <w:top w:val="single" w:sz="4" w:space="0" w:color="auto"/>
              <w:left w:val="single" w:sz="4" w:space="0" w:color="auto"/>
            </w:tcBorders>
            <w:shd w:val="clear" w:color="auto" w:fill="auto"/>
            <w:vAlign w:val="center"/>
          </w:tcPr>
          <w:p w14:paraId="5E66387D" w14:textId="77777777" w:rsidR="003E64ED" w:rsidRPr="00C90E6A" w:rsidRDefault="003E64ED" w:rsidP="004A5EAF">
            <w:pPr>
              <w:pStyle w:val="af"/>
              <w:ind w:firstLine="340"/>
              <w:rPr>
                <w:sz w:val="20"/>
                <w:szCs w:val="20"/>
              </w:rPr>
            </w:pPr>
            <w:r w:rsidRPr="00C90E6A">
              <w:rPr>
                <w:color w:val="000000"/>
                <w:sz w:val="20"/>
                <w:szCs w:val="20"/>
                <w:lang w:eastAsia="ru-RU" w:bidi="ru-RU"/>
              </w:rPr>
              <w:t>1.</w:t>
            </w:r>
          </w:p>
        </w:tc>
        <w:tc>
          <w:tcPr>
            <w:tcW w:w="3038" w:type="dxa"/>
            <w:tcBorders>
              <w:top w:val="single" w:sz="4" w:space="0" w:color="auto"/>
              <w:left w:val="single" w:sz="4" w:space="0" w:color="auto"/>
            </w:tcBorders>
            <w:shd w:val="clear" w:color="auto" w:fill="auto"/>
            <w:vAlign w:val="center"/>
          </w:tcPr>
          <w:p w14:paraId="1291FF16" w14:textId="77777777" w:rsidR="003E64ED" w:rsidRPr="00C90E6A" w:rsidRDefault="003E64ED" w:rsidP="004A5EAF">
            <w:pPr>
              <w:pStyle w:val="af"/>
              <w:rPr>
                <w:sz w:val="20"/>
                <w:szCs w:val="20"/>
              </w:rPr>
            </w:pPr>
            <w:r w:rsidRPr="00C90E6A">
              <w:rPr>
                <w:b/>
                <w:bCs/>
                <w:color w:val="000000"/>
                <w:sz w:val="20"/>
                <w:szCs w:val="20"/>
                <w:lang w:eastAsia="ru-RU" w:bidi="ru-RU"/>
              </w:rPr>
              <w:t>С02-инкубатор</w:t>
            </w:r>
          </w:p>
        </w:tc>
        <w:tc>
          <w:tcPr>
            <w:tcW w:w="1992" w:type="dxa"/>
            <w:tcBorders>
              <w:top w:val="single" w:sz="4" w:space="0" w:color="auto"/>
              <w:left w:val="single" w:sz="4" w:space="0" w:color="auto"/>
            </w:tcBorders>
            <w:shd w:val="clear" w:color="auto" w:fill="auto"/>
            <w:vAlign w:val="center"/>
          </w:tcPr>
          <w:p w14:paraId="05F3A325" w14:textId="77777777" w:rsidR="003E64ED" w:rsidRPr="00C90E6A" w:rsidRDefault="003E64ED" w:rsidP="004A5EAF">
            <w:pPr>
              <w:pStyle w:val="af"/>
              <w:rPr>
                <w:sz w:val="20"/>
                <w:szCs w:val="20"/>
              </w:rPr>
            </w:pPr>
            <w:r w:rsidRPr="00C90E6A">
              <w:rPr>
                <w:b/>
                <w:bCs/>
                <w:color w:val="000000"/>
                <w:sz w:val="20"/>
                <w:szCs w:val="20"/>
                <w:lang w:val="en-US" w:bidi="en-US"/>
              </w:rPr>
              <w:t>NU-5100E</w:t>
            </w:r>
          </w:p>
        </w:tc>
        <w:tc>
          <w:tcPr>
            <w:tcW w:w="2227" w:type="dxa"/>
            <w:tcBorders>
              <w:top w:val="single" w:sz="4" w:space="0" w:color="auto"/>
              <w:left w:val="single" w:sz="4" w:space="0" w:color="auto"/>
            </w:tcBorders>
            <w:shd w:val="clear" w:color="auto" w:fill="auto"/>
            <w:vAlign w:val="center"/>
          </w:tcPr>
          <w:p w14:paraId="6EC68619" w14:textId="77777777" w:rsidR="003E64ED" w:rsidRPr="00C90E6A" w:rsidRDefault="003E64ED" w:rsidP="004A5EAF">
            <w:pPr>
              <w:pStyle w:val="af"/>
              <w:rPr>
                <w:sz w:val="20"/>
                <w:szCs w:val="20"/>
              </w:rPr>
            </w:pPr>
            <w:r w:rsidRPr="00C90E6A">
              <w:rPr>
                <w:color w:val="000000"/>
                <w:sz w:val="20"/>
                <w:szCs w:val="20"/>
                <w:lang w:eastAsia="ru-RU" w:bidi="ru-RU"/>
              </w:rPr>
              <w:t>160572120913</w:t>
            </w:r>
          </w:p>
        </w:tc>
        <w:tc>
          <w:tcPr>
            <w:tcW w:w="1608" w:type="dxa"/>
            <w:tcBorders>
              <w:top w:val="single" w:sz="4" w:space="0" w:color="auto"/>
              <w:left w:val="single" w:sz="4" w:space="0" w:color="auto"/>
              <w:right w:val="single" w:sz="4" w:space="0" w:color="auto"/>
            </w:tcBorders>
            <w:shd w:val="clear" w:color="auto" w:fill="auto"/>
            <w:vAlign w:val="center"/>
          </w:tcPr>
          <w:p w14:paraId="51136E1C" w14:textId="77777777" w:rsidR="003E64ED" w:rsidRPr="00C90E6A" w:rsidRDefault="003E64ED" w:rsidP="004A5EAF">
            <w:pPr>
              <w:pStyle w:val="af"/>
              <w:rPr>
                <w:sz w:val="20"/>
                <w:szCs w:val="20"/>
              </w:rPr>
            </w:pPr>
            <w:r w:rsidRPr="00C90E6A">
              <w:rPr>
                <w:color w:val="000000"/>
                <w:sz w:val="20"/>
                <w:szCs w:val="20"/>
                <w:lang w:eastAsia="ru-RU" w:bidi="ru-RU"/>
              </w:rPr>
              <w:t>01351252</w:t>
            </w:r>
          </w:p>
        </w:tc>
      </w:tr>
      <w:tr w:rsidR="003E64ED" w:rsidRPr="00C90E6A" w14:paraId="11D94899" w14:textId="77777777" w:rsidTr="004A5EAF">
        <w:trPr>
          <w:trHeight w:hRule="exact" w:val="583"/>
          <w:jc w:val="right"/>
        </w:trPr>
        <w:tc>
          <w:tcPr>
            <w:tcW w:w="941" w:type="dxa"/>
            <w:tcBorders>
              <w:top w:val="single" w:sz="4" w:space="0" w:color="auto"/>
              <w:left w:val="single" w:sz="4" w:space="0" w:color="auto"/>
            </w:tcBorders>
            <w:shd w:val="clear" w:color="auto" w:fill="auto"/>
            <w:vAlign w:val="center"/>
          </w:tcPr>
          <w:p w14:paraId="09478CBC" w14:textId="77777777" w:rsidR="003E64ED" w:rsidRPr="00C90E6A" w:rsidRDefault="003E64ED" w:rsidP="004A5EAF">
            <w:pPr>
              <w:pStyle w:val="af"/>
              <w:ind w:firstLine="340"/>
              <w:rPr>
                <w:sz w:val="20"/>
                <w:szCs w:val="20"/>
              </w:rPr>
            </w:pPr>
            <w:r w:rsidRPr="00C90E6A">
              <w:rPr>
                <w:color w:val="000000"/>
                <w:sz w:val="20"/>
                <w:szCs w:val="20"/>
                <w:lang w:eastAsia="ru-RU" w:bidi="ru-RU"/>
              </w:rPr>
              <w:t>2.</w:t>
            </w:r>
          </w:p>
        </w:tc>
        <w:tc>
          <w:tcPr>
            <w:tcW w:w="3038" w:type="dxa"/>
            <w:tcBorders>
              <w:top w:val="single" w:sz="4" w:space="0" w:color="auto"/>
              <w:left w:val="single" w:sz="4" w:space="0" w:color="auto"/>
            </w:tcBorders>
            <w:shd w:val="clear" w:color="auto" w:fill="auto"/>
            <w:vAlign w:val="center"/>
          </w:tcPr>
          <w:p w14:paraId="18EEAC31" w14:textId="77777777" w:rsidR="003E64ED" w:rsidRPr="00C90E6A" w:rsidRDefault="003E64ED" w:rsidP="004A5EAF">
            <w:pPr>
              <w:pStyle w:val="af"/>
              <w:rPr>
                <w:sz w:val="20"/>
                <w:szCs w:val="20"/>
              </w:rPr>
            </w:pPr>
            <w:r w:rsidRPr="00C90E6A">
              <w:rPr>
                <w:b/>
                <w:bCs/>
                <w:color w:val="000000"/>
                <w:sz w:val="20"/>
                <w:szCs w:val="20"/>
                <w:lang w:eastAsia="ru-RU" w:bidi="ru-RU"/>
              </w:rPr>
              <w:t>СО2-инкубатор</w:t>
            </w:r>
          </w:p>
        </w:tc>
        <w:tc>
          <w:tcPr>
            <w:tcW w:w="1992" w:type="dxa"/>
            <w:tcBorders>
              <w:top w:val="single" w:sz="4" w:space="0" w:color="auto"/>
              <w:left w:val="single" w:sz="4" w:space="0" w:color="auto"/>
            </w:tcBorders>
            <w:shd w:val="clear" w:color="auto" w:fill="auto"/>
            <w:vAlign w:val="center"/>
          </w:tcPr>
          <w:p w14:paraId="17508781" w14:textId="77777777" w:rsidR="003E64ED" w:rsidRPr="00C90E6A" w:rsidRDefault="003E64ED" w:rsidP="004A5EAF">
            <w:pPr>
              <w:pStyle w:val="af"/>
              <w:rPr>
                <w:sz w:val="20"/>
                <w:szCs w:val="20"/>
              </w:rPr>
            </w:pPr>
            <w:r w:rsidRPr="00C90E6A">
              <w:rPr>
                <w:b/>
                <w:bCs/>
                <w:color w:val="000000"/>
                <w:sz w:val="20"/>
                <w:szCs w:val="20"/>
                <w:lang w:val="en-US" w:bidi="en-US"/>
              </w:rPr>
              <w:t>NU-5100E</w:t>
            </w:r>
          </w:p>
        </w:tc>
        <w:tc>
          <w:tcPr>
            <w:tcW w:w="2227" w:type="dxa"/>
            <w:tcBorders>
              <w:top w:val="single" w:sz="4" w:space="0" w:color="auto"/>
              <w:left w:val="single" w:sz="4" w:space="0" w:color="auto"/>
            </w:tcBorders>
            <w:shd w:val="clear" w:color="auto" w:fill="auto"/>
            <w:vAlign w:val="center"/>
          </w:tcPr>
          <w:p w14:paraId="076B2015" w14:textId="77777777" w:rsidR="003E64ED" w:rsidRPr="00C90E6A" w:rsidRDefault="003E64ED" w:rsidP="004A5EAF">
            <w:pPr>
              <w:pStyle w:val="af"/>
              <w:rPr>
                <w:sz w:val="20"/>
                <w:szCs w:val="20"/>
              </w:rPr>
            </w:pPr>
            <w:r w:rsidRPr="00C90E6A">
              <w:rPr>
                <w:color w:val="000000"/>
                <w:sz w:val="20"/>
                <w:szCs w:val="20"/>
                <w:lang w:eastAsia="ru-RU" w:bidi="ru-RU"/>
              </w:rPr>
              <w:t>160570120913</w:t>
            </w:r>
          </w:p>
        </w:tc>
        <w:tc>
          <w:tcPr>
            <w:tcW w:w="1608" w:type="dxa"/>
            <w:tcBorders>
              <w:top w:val="single" w:sz="4" w:space="0" w:color="auto"/>
              <w:left w:val="single" w:sz="4" w:space="0" w:color="auto"/>
              <w:right w:val="single" w:sz="4" w:space="0" w:color="auto"/>
            </w:tcBorders>
            <w:shd w:val="clear" w:color="auto" w:fill="auto"/>
            <w:vAlign w:val="center"/>
          </w:tcPr>
          <w:p w14:paraId="33BA6C4B" w14:textId="77777777" w:rsidR="003E64ED" w:rsidRPr="00C90E6A" w:rsidRDefault="003E64ED" w:rsidP="004A5EAF">
            <w:pPr>
              <w:pStyle w:val="af"/>
              <w:rPr>
                <w:sz w:val="20"/>
                <w:szCs w:val="20"/>
              </w:rPr>
            </w:pPr>
            <w:r w:rsidRPr="00C90E6A">
              <w:rPr>
                <w:color w:val="000000"/>
                <w:sz w:val="20"/>
                <w:szCs w:val="20"/>
                <w:lang w:eastAsia="ru-RU" w:bidi="ru-RU"/>
              </w:rPr>
              <w:t>01351251</w:t>
            </w:r>
          </w:p>
        </w:tc>
      </w:tr>
      <w:tr w:rsidR="003E64ED" w:rsidRPr="00C90E6A" w14:paraId="2DBB2EA5" w14:textId="77777777" w:rsidTr="004A5EAF">
        <w:trPr>
          <w:trHeight w:hRule="exact" w:val="829"/>
          <w:jc w:val="right"/>
        </w:trPr>
        <w:tc>
          <w:tcPr>
            <w:tcW w:w="9806" w:type="dxa"/>
            <w:gridSpan w:val="5"/>
            <w:tcBorders>
              <w:top w:val="single" w:sz="4" w:space="0" w:color="auto"/>
              <w:left w:val="single" w:sz="4" w:space="0" w:color="auto"/>
              <w:bottom w:val="single" w:sz="4" w:space="0" w:color="auto"/>
              <w:right w:val="single" w:sz="4" w:space="0" w:color="auto"/>
            </w:tcBorders>
            <w:shd w:val="clear" w:color="auto" w:fill="auto"/>
          </w:tcPr>
          <w:p w14:paraId="57C2D6C5" w14:textId="77777777" w:rsidR="003E64ED" w:rsidRPr="00C90E6A" w:rsidRDefault="003E64ED" w:rsidP="004A5EAF">
            <w:pPr>
              <w:pStyle w:val="af"/>
              <w:spacing w:after="260"/>
              <w:rPr>
                <w:sz w:val="20"/>
                <w:szCs w:val="20"/>
              </w:rPr>
            </w:pPr>
            <w:r w:rsidRPr="00C90E6A">
              <w:rPr>
                <w:b/>
                <w:bCs/>
                <w:color w:val="000000"/>
                <w:sz w:val="20"/>
                <w:szCs w:val="20"/>
                <w:lang w:eastAsia="ru-RU" w:bidi="ru-RU"/>
              </w:rPr>
              <w:t>Перечень работ:</w:t>
            </w:r>
          </w:p>
          <w:p w14:paraId="68B61E74" w14:textId="77777777" w:rsidR="003E64ED" w:rsidRPr="00C90E6A" w:rsidRDefault="003E64ED" w:rsidP="004A5EAF">
            <w:pPr>
              <w:pStyle w:val="af"/>
              <w:rPr>
                <w:sz w:val="20"/>
                <w:szCs w:val="20"/>
              </w:rPr>
            </w:pPr>
            <w:r w:rsidRPr="00C90E6A">
              <w:rPr>
                <w:color w:val="000000"/>
                <w:sz w:val="20"/>
                <w:szCs w:val="20"/>
                <w:lang w:eastAsia="ru-RU" w:bidi="ru-RU"/>
              </w:rPr>
              <w:t>Ремонт системы нагрева, калибровка датчика температуры согласно нормативной документации.</w:t>
            </w:r>
          </w:p>
        </w:tc>
      </w:tr>
    </w:tbl>
    <w:p w14:paraId="0D626308" w14:textId="127DDB36" w:rsidR="00827862" w:rsidRDefault="00827862" w:rsidP="00706966">
      <w:pPr>
        <w:jc w:val="right"/>
        <w:rPr>
          <w:sz w:val="20"/>
          <w:szCs w:val="20"/>
        </w:rPr>
      </w:pPr>
    </w:p>
    <w:p w14:paraId="014F6E07" w14:textId="5F3CB9FD" w:rsidR="00827862" w:rsidRDefault="00827862" w:rsidP="00706966">
      <w:pPr>
        <w:jc w:val="right"/>
        <w:rPr>
          <w:sz w:val="20"/>
          <w:szCs w:val="20"/>
        </w:rPr>
      </w:pPr>
    </w:p>
    <w:p w14:paraId="37B808A3" w14:textId="2A301F78" w:rsidR="00827862" w:rsidRDefault="00827862" w:rsidP="00706966">
      <w:pPr>
        <w:jc w:val="right"/>
        <w:rPr>
          <w:sz w:val="20"/>
          <w:szCs w:val="20"/>
        </w:rPr>
      </w:pPr>
    </w:p>
    <w:p w14:paraId="133418A9" w14:textId="50A2CB9B" w:rsidR="00827862" w:rsidRDefault="00827862" w:rsidP="00706966">
      <w:pPr>
        <w:jc w:val="right"/>
        <w:rPr>
          <w:sz w:val="20"/>
          <w:szCs w:val="20"/>
        </w:rPr>
      </w:pPr>
    </w:p>
    <w:p w14:paraId="1069ECB4" w14:textId="38FF96C4" w:rsidR="003E64ED" w:rsidRDefault="003E64ED">
      <w:pPr>
        <w:spacing w:after="160" w:line="259" w:lineRule="auto"/>
        <w:rPr>
          <w:sz w:val="20"/>
          <w:szCs w:val="20"/>
        </w:rPr>
      </w:pPr>
      <w:r>
        <w:rPr>
          <w:sz w:val="20"/>
          <w:szCs w:val="20"/>
        </w:rPr>
        <w:br w:type="page"/>
      </w:r>
    </w:p>
    <w:p w14:paraId="75FA40EC" w14:textId="77777777" w:rsidR="00827862" w:rsidRDefault="00827862" w:rsidP="00706966">
      <w:pPr>
        <w:jc w:val="right"/>
        <w:rPr>
          <w:sz w:val="20"/>
          <w:szCs w:val="20"/>
        </w:rPr>
      </w:pPr>
    </w:p>
    <w:p w14:paraId="377E0AD9" w14:textId="15CD0098" w:rsidR="00A73865" w:rsidRPr="0069708B" w:rsidRDefault="00A73865" w:rsidP="00706966">
      <w:pPr>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CA7D4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CA7D49"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AD4B3B"/>
    <w:multiLevelType w:val="hybridMultilevel"/>
    <w:tmpl w:val="1DDCF91C"/>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4E3223"/>
    <w:multiLevelType w:val="multilevel"/>
    <w:tmpl w:val="4E84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29B13916"/>
    <w:multiLevelType w:val="multilevel"/>
    <w:tmpl w:val="609A5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64A6D"/>
    <w:multiLevelType w:val="hybridMultilevel"/>
    <w:tmpl w:val="C194DC94"/>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7"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5"/>
  </w:num>
  <w:num w:numId="3">
    <w:abstractNumId w:val="1"/>
  </w:num>
  <w:num w:numId="4">
    <w:abstractNumId w:val="11"/>
  </w:num>
  <w:num w:numId="5">
    <w:abstractNumId w:val="10"/>
  </w:num>
  <w:num w:numId="6">
    <w:abstractNumId w:val="9"/>
  </w:num>
  <w:num w:numId="7">
    <w:abstractNumId w:val="18"/>
  </w:num>
  <w:num w:numId="8">
    <w:abstractNumId w:val="14"/>
  </w:num>
  <w:num w:numId="9">
    <w:abstractNumId w:val="19"/>
  </w:num>
  <w:num w:numId="10">
    <w:abstractNumId w:val="12"/>
  </w:num>
  <w:num w:numId="11">
    <w:abstractNumId w:val="7"/>
  </w:num>
  <w:num w:numId="12">
    <w:abstractNumId w:val="17"/>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3"/>
  </w:num>
  <w:num w:numId="20">
    <w:abstractNumId w:val="6"/>
  </w:num>
  <w:num w:numId="21">
    <w:abstractNumId w:val="8"/>
  </w:num>
  <w:num w:numId="22">
    <w:abstractNumId w:val="22"/>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2F79"/>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3E64ED"/>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06966"/>
    <w:rsid w:val="007220CA"/>
    <w:rsid w:val="00737909"/>
    <w:rsid w:val="00743AA0"/>
    <w:rsid w:val="007653B8"/>
    <w:rsid w:val="00772005"/>
    <w:rsid w:val="00775C6D"/>
    <w:rsid w:val="00782A30"/>
    <w:rsid w:val="0079373C"/>
    <w:rsid w:val="007C1B22"/>
    <w:rsid w:val="007D58F7"/>
    <w:rsid w:val="007D6D37"/>
    <w:rsid w:val="007F61E3"/>
    <w:rsid w:val="00827862"/>
    <w:rsid w:val="00830201"/>
    <w:rsid w:val="00833CE1"/>
    <w:rsid w:val="0084364D"/>
    <w:rsid w:val="00846459"/>
    <w:rsid w:val="008576CC"/>
    <w:rsid w:val="008722CF"/>
    <w:rsid w:val="008870D6"/>
    <w:rsid w:val="008935D1"/>
    <w:rsid w:val="008C0FAE"/>
    <w:rsid w:val="008C26D0"/>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A7D49"/>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 w:type="character" w:customStyle="1" w:styleId="12">
    <w:name w:val="Заголовок №1_"/>
    <w:basedOn w:val="a0"/>
    <w:link w:val="13"/>
    <w:rsid w:val="00706966"/>
    <w:rPr>
      <w:rFonts w:ascii="Times New Roman" w:eastAsia="Times New Roman" w:hAnsi="Times New Roman" w:cs="Times New Roman"/>
      <w:b/>
      <w:bCs/>
    </w:rPr>
  </w:style>
  <w:style w:type="paragraph" w:customStyle="1" w:styleId="13">
    <w:name w:val="Заголовок №1"/>
    <w:basedOn w:val="a"/>
    <w:link w:val="12"/>
    <w:rsid w:val="00706966"/>
    <w:pPr>
      <w:widowControl w:val="0"/>
      <w:spacing w:after="130"/>
      <w:ind w:firstLine="220"/>
      <w:outlineLvl w:val="0"/>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11</Pages>
  <Words>4888</Words>
  <Characters>27865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49</cp:revision>
  <cp:lastPrinted>2026-06-02T13:02:00Z</cp:lastPrinted>
  <dcterms:created xsi:type="dcterms:W3CDTF">2024-10-01T10:08:00Z</dcterms:created>
  <dcterms:modified xsi:type="dcterms:W3CDTF">2026-06-02T13:02:00Z</dcterms:modified>
</cp:coreProperties>
</file>