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6FF8" w14:textId="42C99768" w:rsidR="00847DDB" w:rsidRPr="009F767A" w:rsidRDefault="00847DDB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767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F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67A" w:rsidRPr="009F767A">
        <w:rPr>
          <w:rFonts w:ascii="Times New Roman" w:hAnsi="Times New Roman" w:cs="Times New Roman"/>
          <w:b/>
          <w:sz w:val="24"/>
          <w:szCs w:val="24"/>
        </w:rPr>
        <w:t>411</w:t>
      </w:r>
      <w:r w:rsidRPr="009F767A">
        <w:rPr>
          <w:rFonts w:ascii="Times New Roman" w:hAnsi="Times New Roman" w:cs="Times New Roman"/>
          <w:b/>
          <w:sz w:val="24"/>
          <w:szCs w:val="24"/>
        </w:rPr>
        <w:t>/2</w:t>
      </w:r>
      <w:r w:rsidR="000805D5" w:rsidRPr="009F767A">
        <w:rPr>
          <w:rFonts w:ascii="Times New Roman" w:hAnsi="Times New Roman" w:cs="Times New Roman"/>
          <w:b/>
          <w:sz w:val="24"/>
          <w:szCs w:val="24"/>
        </w:rPr>
        <w:t>6</w:t>
      </w:r>
      <w:r w:rsidRPr="009F767A">
        <w:rPr>
          <w:rFonts w:ascii="Times New Roman" w:hAnsi="Times New Roman" w:cs="Times New Roman"/>
          <w:b/>
          <w:sz w:val="24"/>
          <w:szCs w:val="24"/>
        </w:rPr>
        <w:t>-ЭА                                                                                    Приложение 1</w:t>
      </w:r>
    </w:p>
    <w:p w14:paraId="133CA9A3" w14:textId="77777777" w:rsidR="005E40A0" w:rsidRPr="009F767A" w:rsidRDefault="005E40A0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74E449" w14:textId="3582BB82" w:rsidR="007A399B" w:rsidRPr="009F767A" w:rsidRDefault="00E600B9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7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3D99AFE" w14:textId="77777777" w:rsidR="009F767A" w:rsidRPr="009F767A" w:rsidRDefault="009F767A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451ADA8" w14:textId="7D908A89" w:rsid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7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9F767A">
        <w:rPr>
          <w:rFonts w:ascii="Times New Roman" w:hAnsi="Times New Roman" w:cs="Times New Roman"/>
          <w:b/>
          <w:sz w:val="24"/>
          <w:szCs w:val="24"/>
        </w:rPr>
        <w:t>1</w:t>
      </w:r>
      <w:r w:rsidRPr="009F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767A">
        <w:rPr>
          <w:rFonts w:ascii="Times New Roman" w:hAnsi="Times New Roman" w:cs="Times New Roman"/>
          <w:b/>
          <w:sz w:val="24"/>
          <w:szCs w:val="24"/>
        </w:rPr>
        <w:t xml:space="preserve">Нагружаемые микросферы для </w:t>
      </w:r>
      <w:proofErr w:type="spellStart"/>
      <w:r w:rsidRPr="009F767A">
        <w:rPr>
          <w:rFonts w:ascii="Times New Roman" w:hAnsi="Times New Roman" w:cs="Times New Roman"/>
          <w:b/>
          <w:sz w:val="24"/>
          <w:szCs w:val="24"/>
        </w:rPr>
        <w:t>химиомболизации</w:t>
      </w:r>
      <w:proofErr w:type="spellEnd"/>
    </w:p>
    <w:p w14:paraId="10D147C0" w14:textId="77777777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6738"/>
        <w:gridCol w:w="1890"/>
      </w:tblGrid>
      <w:tr w:rsidR="009F767A" w:rsidRPr="009F767A" w14:paraId="1F1D3EB3" w14:textId="77777777" w:rsidTr="00D364D6">
        <w:tc>
          <w:tcPr>
            <w:tcW w:w="947" w:type="dxa"/>
          </w:tcPr>
          <w:p w14:paraId="3C7FDE4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80" w:type="dxa"/>
          </w:tcPr>
          <w:p w14:paraId="107FE26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01" w:type="dxa"/>
          </w:tcPr>
          <w:p w14:paraId="151D464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Кол-во, шт.</w:t>
            </w:r>
          </w:p>
        </w:tc>
      </w:tr>
      <w:tr w:rsidR="009F767A" w:rsidRPr="009F767A" w14:paraId="44BA2C50" w14:textId="77777777" w:rsidTr="00D364D6">
        <w:tc>
          <w:tcPr>
            <w:tcW w:w="947" w:type="dxa"/>
          </w:tcPr>
          <w:p w14:paraId="3FFB220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80" w:type="dxa"/>
          </w:tcPr>
          <w:p w14:paraId="20547D6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Нагружаемые микросферы для </w:t>
            </w:r>
            <w:proofErr w:type="spell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химиомболизации</w:t>
            </w:r>
            <w:proofErr w:type="spell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30-60 мкм</w:t>
            </w:r>
          </w:p>
        </w:tc>
        <w:tc>
          <w:tcPr>
            <w:tcW w:w="1901" w:type="dxa"/>
          </w:tcPr>
          <w:p w14:paraId="645C51C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2276DFEC" w14:textId="77777777" w:rsidTr="00D364D6">
        <w:tc>
          <w:tcPr>
            <w:tcW w:w="947" w:type="dxa"/>
          </w:tcPr>
          <w:p w14:paraId="3542DDE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80" w:type="dxa"/>
          </w:tcPr>
          <w:p w14:paraId="6148469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50 – 100 мкм</w:t>
            </w:r>
          </w:p>
        </w:tc>
        <w:tc>
          <w:tcPr>
            <w:tcW w:w="1901" w:type="dxa"/>
          </w:tcPr>
          <w:p w14:paraId="2CC87D2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64010F0D" w14:textId="77777777" w:rsidTr="00D364D6">
        <w:tc>
          <w:tcPr>
            <w:tcW w:w="947" w:type="dxa"/>
          </w:tcPr>
          <w:p w14:paraId="4579198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80" w:type="dxa"/>
          </w:tcPr>
          <w:p w14:paraId="51D5441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100 – 150 мкм</w:t>
            </w:r>
          </w:p>
        </w:tc>
        <w:tc>
          <w:tcPr>
            <w:tcW w:w="1901" w:type="dxa"/>
          </w:tcPr>
          <w:p w14:paraId="7DA2A78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7FC0C593" w14:textId="77777777" w:rsidTr="00D364D6">
        <w:tc>
          <w:tcPr>
            <w:tcW w:w="947" w:type="dxa"/>
          </w:tcPr>
          <w:p w14:paraId="17AB440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80" w:type="dxa"/>
          </w:tcPr>
          <w:p w14:paraId="205EC13A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150 – 200 мкм</w:t>
            </w:r>
          </w:p>
        </w:tc>
        <w:tc>
          <w:tcPr>
            <w:tcW w:w="1901" w:type="dxa"/>
          </w:tcPr>
          <w:p w14:paraId="6E27966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10816A10" w14:textId="77777777" w:rsidTr="00D364D6">
        <w:tc>
          <w:tcPr>
            <w:tcW w:w="9628" w:type="dxa"/>
            <w:gridSpan w:val="3"/>
          </w:tcPr>
          <w:p w14:paraId="21689D6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456B3BC7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25 мг или сухих микросфер в одном </w:t>
            </w:r>
            <w:proofErr w:type="spellStart"/>
            <w:r w:rsidRPr="009F767A">
              <w:rPr>
                <w:sz w:val="24"/>
                <w:szCs w:val="24"/>
              </w:rPr>
              <w:t>виале</w:t>
            </w:r>
            <w:proofErr w:type="spellEnd"/>
          </w:p>
          <w:p w14:paraId="3DE12672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На основе </w:t>
            </w:r>
            <w:proofErr w:type="spellStart"/>
            <w:r w:rsidRPr="009F767A">
              <w:rPr>
                <w:sz w:val="24"/>
                <w:szCs w:val="24"/>
              </w:rPr>
              <w:t>кополимера</w:t>
            </w:r>
            <w:proofErr w:type="spellEnd"/>
          </w:p>
          <w:p w14:paraId="018CC580" w14:textId="185876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Возможность насыщения </w:t>
            </w:r>
            <w:proofErr w:type="spellStart"/>
            <w:r w:rsidRPr="009F767A">
              <w:rPr>
                <w:sz w:val="24"/>
                <w:szCs w:val="24"/>
              </w:rPr>
              <w:t>доксирубицином</w:t>
            </w:r>
            <w:proofErr w:type="spellEnd"/>
            <w:r w:rsidRPr="009F767A">
              <w:rPr>
                <w:sz w:val="24"/>
                <w:szCs w:val="24"/>
              </w:rPr>
              <w:t xml:space="preserve"> или </w:t>
            </w:r>
            <w:proofErr w:type="spellStart"/>
            <w:r w:rsidRPr="009F767A">
              <w:rPr>
                <w:sz w:val="24"/>
                <w:szCs w:val="24"/>
              </w:rPr>
              <w:t>иринотеканом</w:t>
            </w:r>
            <w:proofErr w:type="spellEnd"/>
            <w:r w:rsidRPr="009F767A">
              <w:rPr>
                <w:sz w:val="24"/>
                <w:szCs w:val="24"/>
              </w:rPr>
              <w:t xml:space="preserve">. </w:t>
            </w:r>
          </w:p>
        </w:tc>
      </w:tr>
      <w:tr w:rsidR="009F767A" w:rsidRPr="009F767A" w14:paraId="452537AD" w14:textId="77777777" w:rsidTr="00D364D6">
        <w:tc>
          <w:tcPr>
            <w:tcW w:w="9628" w:type="dxa"/>
            <w:gridSpan w:val="3"/>
          </w:tcPr>
          <w:p w14:paraId="4FCEA1E2" w14:textId="0177A1D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Лот 2</w:t>
            </w: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Микрокатетер</w:t>
            </w:r>
            <w:proofErr w:type="spellEnd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доставки микросфер</w:t>
            </w:r>
          </w:p>
        </w:tc>
      </w:tr>
      <w:tr w:rsidR="009F767A" w:rsidRPr="009F767A" w14:paraId="6AEA0B51" w14:textId="77777777" w:rsidTr="00D364D6">
        <w:tc>
          <w:tcPr>
            <w:tcW w:w="947" w:type="dxa"/>
          </w:tcPr>
          <w:p w14:paraId="3FD5BE7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80" w:type="dxa"/>
          </w:tcPr>
          <w:p w14:paraId="05F8B42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Микрокатетер</w:t>
            </w:r>
            <w:proofErr w:type="spell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доставки микросфер внутренний диаметр 0,021 </w:t>
            </w:r>
            <w:r w:rsidRPr="009F7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inch</w:t>
            </w: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– 0,51 мм</w:t>
            </w:r>
          </w:p>
        </w:tc>
        <w:tc>
          <w:tcPr>
            <w:tcW w:w="1901" w:type="dxa"/>
          </w:tcPr>
          <w:p w14:paraId="3124C6C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9F767A" w:rsidRPr="009F767A" w14:paraId="799C5526" w14:textId="77777777" w:rsidTr="00D364D6">
        <w:tc>
          <w:tcPr>
            <w:tcW w:w="947" w:type="dxa"/>
          </w:tcPr>
          <w:p w14:paraId="2FC11285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80" w:type="dxa"/>
          </w:tcPr>
          <w:p w14:paraId="1CF047F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Микрокатетер</w:t>
            </w:r>
            <w:proofErr w:type="spell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доставки микросфер внутренний диаметр 0,027 </w:t>
            </w:r>
            <w:r w:rsidRPr="009F7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inch</w:t>
            </w: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– 0,69 мм</w:t>
            </w:r>
          </w:p>
        </w:tc>
        <w:tc>
          <w:tcPr>
            <w:tcW w:w="1901" w:type="dxa"/>
          </w:tcPr>
          <w:p w14:paraId="4905ABC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9F767A" w:rsidRPr="009F767A" w14:paraId="6DD05904" w14:textId="77777777" w:rsidTr="00D364D6">
        <w:tc>
          <w:tcPr>
            <w:tcW w:w="9628" w:type="dxa"/>
            <w:gridSpan w:val="3"/>
          </w:tcPr>
          <w:p w14:paraId="7D7B7AC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05230F2D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  <w:lang w:val="en-US"/>
              </w:rPr>
            </w:pPr>
            <w:r w:rsidRPr="009F767A">
              <w:rPr>
                <w:sz w:val="24"/>
                <w:szCs w:val="24"/>
              </w:rPr>
              <w:t xml:space="preserve">Кончик типа </w:t>
            </w:r>
            <w:r w:rsidRPr="009F767A">
              <w:rPr>
                <w:sz w:val="24"/>
                <w:szCs w:val="24"/>
                <w:lang w:val="en-US"/>
              </w:rPr>
              <w:t>SWAN</w:t>
            </w:r>
            <w:r w:rsidRPr="009F767A">
              <w:rPr>
                <w:sz w:val="24"/>
                <w:szCs w:val="24"/>
              </w:rPr>
              <w:t xml:space="preserve"> </w:t>
            </w:r>
            <w:r w:rsidRPr="009F767A">
              <w:rPr>
                <w:sz w:val="24"/>
                <w:szCs w:val="24"/>
                <w:lang w:val="en-US"/>
              </w:rPr>
              <w:t>NECK</w:t>
            </w:r>
          </w:p>
          <w:p w14:paraId="2D09D8D6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Длина </w:t>
            </w:r>
            <w:proofErr w:type="spellStart"/>
            <w:r w:rsidRPr="009F767A">
              <w:rPr>
                <w:sz w:val="24"/>
                <w:szCs w:val="24"/>
              </w:rPr>
              <w:t>микрокатетера</w:t>
            </w:r>
            <w:proofErr w:type="spellEnd"/>
            <w:r w:rsidRPr="009F767A">
              <w:rPr>
                <w:sz w:val="24"/>
                <w:szCs w:val="24"/>
              </w:rPr>
              <w:t xml:space="preserve"> не менее 150 см </w:t>
            </w:r>
          </w:p>
        </w:tc>
      </w:tr>
      <w:tr w:rsidR="009F767A" w:rsidRPr="009F767A" w14:paraId="605A6B5A" w14:textId="77777777" w:rsidTr="00D364D6">
        <w:tc>
          <w:tcPr>
            <w:tcW w:w="9628" w:type="dxa"/>
            <w:gridSpan w:val="3"/>
          </w:tcPr>
          <w:p w14:paraId="6CF3CF09" w14:textId="0F85BAB5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Лот 3</w:t>
            </w: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Микропроводник</w:t>
            </w:r>
            <w:proofErr w:type="spellEnd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</w:t>
            </w:r>
            <w:proofErr w:type="spellStart"/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химиоэмболизации</w:t>
            </w:r>
            <w:proofErr w:type="spellEnd"/>
          </w:p>
        </w:tc>
      </w:tr>
      <w:tr w:rsidR="009F767A" w:rsidRPr="009F767A" w14:paraId="6DFE2396" w14:textId="77777777" w:rsidTr="00D364D6">
        <w:tc>
          <w:tcPr>
            <w:tcW w:w="947" w:type="dxa"/>
          </w:tcPr>
          <w:p w14:paraId="07D548D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780" w:type="dxa"/>
          </w:tcPr>
          <w:p w14:paraId="1C59391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67A">
              <w:rPr>
                <w:rFonts w:ascii="Times New Roman" w:hAnsi="Times New Roman" w:cs="Times New Roman"/>
                <w:bCs/>
                <w:sz w:val="24"/>
                <w:szCs w:val="24"/>
              </w:rPr>
              <w:t>Микропроводник</w:t>
            </w:r>
            <w:proofErr w:type="spellEnd"/>
            <w:r w:rsidRPr="009F7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</w:t>
            </w:r>
            <w:proofErr w:type="spellStart"/>
            <w:r w:rsidRPr="009F767A">
              <w:rPr>
                <w:rFonts w:ascii="Times New Roman" w:hAnsi="Times New Roman" w:cs="Times New Roman"/>
                <w:bCs/>
                <w:sz w:val="24"/>
                <w:szCs w:val="24"/>
              </w:rPr>
              <w:t>химиоэмболизации</w:t>
            </w:r>
            <w:proofErr w:type="spellEnd"/>
            <w:r w:rsidRPr="009F7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0,014 </w:t>
            </w:r>
            <w:r w:rsidRPr="009F7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inch</w:t>
            </w:r>
            <w:r w:rsidRPr="009F7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901" w:type="dxa"/>
          </w:tcPr>
          <w:p w14:paraId="25EF723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40 шт.</w:t>
            </w:r>
          </w:p>
        </w:tc>
      </w:tr>
      <w:tr w:rsidR="009F767A" w:rsidRPr="009F767A" w14:paraId="37CABA99" w14:textId="77777777" w:rsidTr="00D364D6">
        <w:tc>
          <w:tcPr>
            <w:tcW w:w="9628" w:type="dxa"/>
            <w:gridSpan w:val="3"/>
          </w:tcPr>
          <w:p w14:paraId="49A82FB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543C8EC6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нагрузка на кончик (</w:t>
            </w:r>
            <w:r w:rsidRPr="009F767A">
              <w:rPr>
                <w:sz w:val="24"/>
                <w:szCs w:val="24"/>
                <w:lang w:val="en-US"/>
              </w:rPr>
              <w:t>Tip</w:t>
            </w:r>
            <w:r w:rsidRPr="009F767A">
              <w:rPr>
                <w:sz w:val="24"/>
                <w:szCs w:val="24"/>
              </w:rPr>
              <w:t xml:space="preserve"> </w:t>
            </w:r>
            <w:r w:rsidRPr="009F767A">
              <w:rPr>
                <w:sz w:val="24"/>
                <w:szCs w:val="24"/>
                <w:lang w:val="en-US"/>
              </w:rPr>
              <w:t>Load</w:t>
            </w:r>
            <w:r w:rsidRPr="009F767A">
              <w:rPr>
                <w:sz w:val="24"/>
                <w:szCs w:val="24"/>
              </w:rPr>
              <w:t xml:space="preserve">) 1.0 </w:t>
            </w:r>
            <w:proofErr w:type="spellStart"/>
            <w:r w:rsidRPr="009F767A">
              <w:rPr>
                <w:sz w:val="24"/>
                <w:szCs w:val="24"/>
              </w:rPr>
              <w:t>гр</w:t>
            </w:r>
            <w:proofErr w:type="spellEnd"/>
          </w:p>
          <w:p w14:paraId="323E1A59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proofErr w:type="spellStart"/>
            <w:r w:rsidRPr="009F767A">
              <w:rPr>
                <w:sz w:val="24"/>
                <w:szCs w:val="24"/>
              </w:rPr>
              <w:t>Гидрофильноая</w:t>
            </w:r>
            <w:proofErr w:type="spellEnd"/>
            <w:r w:rsidRPr="009F767A">
              <w:rPr>
                <w:sz w:val="24"/>
                <w:szCs w:val="24"/>
              </w:rPr>
              <w:t xml:space="preserve"> оболочка и полимерное покрытие проводника</w:t>
            </w:r>
          </w:p>
          <w:p w14:paraId="138588B3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Материал изготовления проводника – цельный сердечник из нержавеющей стали с дублирующей наружной оплеткой</w:t>
            </w:r>
          </w:p>
          <w:p w14:paraId="04D9EFA2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Длина </w:t>
            </w:r>
            <w:proofErr w:type="spellStart"/>
            <w:r w:rsidRPr="009F767A">
              <w:rPr>
                <w:sz w:val="24"/>
                <w:szCs w:val="24"/>
              </w:rPr>
              <w:t>микропроводника</w:t>
            </w:r>
            <w:proofErr w:type="spellEnd"/>
            <w:r w:rsidRPr="009F767A">
              <w:rPr>
                <w:sz w:val="24"/>
                <w:szCs w:val="24"/>
              </w:rPr>
              <w:t xml:space="preserve"> не менее 180 см</w:t>
            </w:r>
          </w:p>
        </w:tc>
      </w:tr>
    </w:tbl>
    <w:p w14:paraId="5819289C" w14:textId="77654184" w:rsidR="00EB57EF" w:rsidRPr="009F767A" w:rsidRDefault="00EB57EF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E97C5E8" w14:textId="092E5C64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67A">
        <w:rPr>
          <w:rFonts w:ascii="Times New Roman" w:hAnsi="Times New Roman" w:cs="Times New Roman"/>
          <w:b/>
          <w:bCs/>
          <w:sz w:val="24"/>
          <w:szCs w:val="24"/>
        </w:rPr>
        <w:t xml:space="preserve">Лот 4 </w:t>
      </w:r>
      <w:r w:rsidRPr="009F767A">
        <w:rPr>
          <w:rFonts w:ascii="Times New Roman" w:hAnsi="Times New Roman" w:cs="Times New Roman"/>
          <w:b/>
          <w:bCs/>
          <w:sz w:val="24"/>
          <w:szCs w:val="24"/>
        </w:rPr>
        <w:t>Катетер баллонный для внутрисосудистой литотрипсии</w:t>
      </w:r>
    </w:p>
    <w:p w14:paraId="17215B17" w14:textId="77777777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7081"/>
        <w:gridCol w:w="1545"/>
      </w:tblGrid>
      <w:tr w:rsidR="009F767A" w:rsidRPr="009F767A" w14:paraId="73555D30" w14:textId="77777777" w:rsidTr="00D364D6">
        <w:tc>
          <w:tcPr>
            <w:tcW w:w="947" w:type="dxa"/>
          </w:tcPr>
          <w:p w14:paraId="4A7AE64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28" w:type="dxa"/>
          </w:tcPr>
          <w:p w14:paraId="67E0A4C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3" w:type="dxa"/>
          </w:tcPr>
          <w:p w14:paraId="301D691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Кол-во, шт.</w:t>
            </w:r>
          </w:p>
        </w:tc>
      </w:tr>
      <w:tr w:rsidR="009F767A" w:rsidRPr="009F767A" w14:paraId="1D66A0E4" w14:textId="77777777" w:rsidTr="00D364D6">
        <w:tc>
          <w:tcPr>
            <w:tcW w:w="947" w:type="dxa"/>
          </w:tcPr>
          <w:p w14:paraId="2CE4DF5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8" w:type="dxa"/>
          </w:tcPr>
          <w:p w14:paraId="6359E66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Катетер баллонный для внутрисосудистой литотрипсии 2,5х40 мм</w:t>
            </w:r>
          </w:p>
        </w:tc>
        <w:tc>
          <w:tcPr>
            <w:tcW w:w="1553" w:type="dxa"/>
          </w:tcPr>
          <w:p w14:paraId="0AE8BB5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8DC3902" w14:textId="77777777" w:rsidTr="00D364D6">
        <w:tc>
          <w:tcPr>
            <w:tcW w:w="947" w:type="dxa"/>
          </w:tcPr>
          <w:p w14:paraId="0537007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8" w:type="dxa"/>
          </w:tcPr>
          <w:p w14:paraId="2A1A244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2,5 – 60 мм</w:t>
            </w:r>
          </w:p>
        </w:tc>
        <w:tc>
          <w:tcPr>
            <w:tcW w:w="1553" w:type="dxa"/>
          </w:tcPr>
          <w:p w14:paraId="47EDCCF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5B3B2B9" w14:textId="77777777" w:rsidTr="00D364D6">
        <w:tc>
          <w:tcPr>
            <w:tcW w:w="947" w:type="dxa"/>
          </w:tcPr>
          <w:p w14:paraId="0383B415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8" w:type="dxa"/>
          </w:tcPr>
          <w:p w14:paraId="6EA03F8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3,0 – 40 мм</w:t>
            </w:r>
          </w:p>
        </w:tc>
        <w:tc>
          <w:tcPr>
            <w:tcW w:w="1553" w:type="dxa"/>
          </w:tcPr>
          <w:p w14:paraId="14B1025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5DFFA390" w14:textId="77777777" w:rsidTr="00D364D6">
        <w:tc>
          <w:tcPr>
            <w:tcW w:w="947" w:type="dxa"/>
          </w:tcPr>
          <w:p w14:paraId="39DC4B5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8" w:type="dxa"/>
          </w:tcPr>
          <w:p w14:paraId="5343CE5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3,0 – 60 мм</w:t>
            </w:r>
          </w:p>
        </w:tc>
        <w:tc>
          <w:tcPr>
            <w:tcW w:w="1553" w:type="dxa"/>
          </w:tcPr>
          <w:p w14:paraId="6B4F586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5D637E9" w14:textId="77777777" w:rsidTr="00D364D6">
        <w:tc>
          <w:tcPr>
            <w:tcW w:w="947" w:type="dxa"/>
          </w:tcPr>
          <w:p w14:paraId="3332A90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8" w:type="dxa"/>
          </w:tcPr>
          <w:p w14:paraId="398C141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3,5 – 40 мм</w:t>
            </w:r>
          </w:p>
        </w:tc>
        <w:tc>
          <w:tcPr>
            <w:tcW w:w="1553" w:type="dxa"/>
          </w:tcPr>
          <w:p w14:paraId="4DEC85C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FBDE29B" w14:textId="77777777" w:rsidTr="00D364D6">
        <w:tc>
          <w:tcPr>
            <w:tcW w:w="947" w:type="dxa"/>
          </w:tcPr>
          <w:p w14:paraId="062B93B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8" w:type="dxa"/>
          </w:tcPr>
          <w:p w14:paraId="50CF153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3,5 – 60 мм</w:t>
            </w:r>
          </w:p>
        </w:tc>
        <w:tc>
          <w:tcPr>
            <w:tcW w:w="1553" w:type="dxa"/>
          </w:tcPr>
          <w:p w14:paraId="336EE11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9E16B3A" w14:textId="77777777" w:rsidTr="00D364D6">
        <w:tc>
          <w:tcPr>
            <w:tcW w:w="947" w:type="dxa"/>
          </w:tcPr>
          <w:p w14:paraId="72AB377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8" w:type="dxa"/>
          </w:tcPr>
          <w:p w14:paraId="2D7AA97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3,5 – 80 мм</w:t>
            </w:r>
          </w:p>
        </w:tc>
        <w:tc>
          <w:tcPr>
            <w:tcW w:w="1553" w:type="dxa"/>
          </w:tcPr>
          <w:p w14:paraId="55C3214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301A990" w14:textId="77777777" w:rsidTr="00D364D6">
        <w:tc>
          <w:tcPr>
            <w:tcW w:w="9628" w:type="dxa"/>
            <w:gridSpan w:val="3"/>
          </w:tcPr>
          <w:p w14:paraId="17DB6B4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57AE9EFD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Совместим с направляющим катетером 6 </w:t>
            </w:r>
            <w:r w:rsidRPr="009F767A">
              <w:rPr>
                <w:sz w:val="24"/>
                <w:szCs w:val="24"/>
                <w:lang w:val="en-US"/>
              </w:rPr>
              <w:t>Fr</w:t>
            </w:r>
            <w:r w:rsidRPr="009F767A">
              <w:rPr>
                <w:sz w:val="24"/>
                <w:szCs w:val="24"/>
              </w:rPr>
              <w:t>, проводником 0,014” (0,36 мм)</w:t>
            </w:r>
          </w:p>
          <w:p w14:paraId="61162BD8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Рабочая длина катетера 135 см.</w:t>
            </w:r>
          </w:p>
          <w:p w14:paraId="2A9CF8CD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Номинальное давление 6 атм., давление разрыва 10 атм. </w:t>
            </w:r>
          </w:p>
        </w:tc>
      </w:tr>
      <w:tr w:rsidR="009F767A" w:rsidRPr="009F767A" w14:paraId="1FD032C8" w14:textId="77777777" w:rsidTr="00D364D6">
        <w:tc>
          <w:tcPr>
            <w:tcW w:w="9628" w:type="dxa"/>
            <w:gridSpan w:val="3"/>
          </w:tcPr>
          <w:p w14:paraId="51D2D207" w14:textId="279BACF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</w:t>
            </w: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Катетер баллонный для внутрисосудистой литотрипсии</w:t>
            </w:r>
          </w:p>
        </w:tc>
      </w:tr>
      <w:tr w:rsidR="009F767A" w:rsidRPr="009F767A" w14:paraId="1E1E2884" w14:textId="77777777" w:rsidTr="00D364D6">
        <w:tc>
          <w:tcPr>
            <w:tcW w:w="947" w:type="dxa"/>
          </w:tcPr>
          <w:p w14:paraId="1138ED2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128" w:type="dxa"/>
          </w:tcPr>
          <w:p w14:paraId="4FEE205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Катетер баллонный для внутрисосудистой литотрипсии 4,0х40 мм</w:t>
            </w:r>
          </w:p>
        </w:tc>
        <w:tc>
          <w:tcPr>
            <w:tcW w:w="1553" w:type="dxa"/>
          </w:tcPr>
          <w:p w14:paraId="7D5AC40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57C6EBCA" w14:textId="77777777" w:rsidTr="00D364D6">
        <w:tc>
          <w:tcPr>
            <w:tcW w:w="947" w:type="dxa"/>
          </w:tcPr>
          <w:p w14:paraId="060514D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128" w:type="dxa"/>
          </w:tcPr>
          <w:p w14:paraId="0BFC46A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4, 0 – 60 мм</w:t>
            </w:r>
          </w:p>
        </w:tc>
        <w:tc>
          <w:tcPr>
            <w:tcW w:w="1553" w:type="dxa"/>
          </w:tcPr>
          <w:p w14:paraId="682E6AD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F9D1DAA" w14:textId="77777777" w:rsidTr="00D364D6">
        <w:tc>
          <w:tcPr>
            <w:tcW w:w="947" w:type="dxa"/>
          </w:tcPr>
          <w:p w14:paraId="05508B1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128" w:type="dxa"/>
          </w:tcPr>
          <w:p w14:paraId="7DF58C2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4, 0 – 80 мм</w:t>
            </w:r>
          </w:p>
        </w:tc>
        <w:tc>
          <w:tcPr>
            <w:tcW w:w="1553" w:type="dxa"/>
          </w:tcPr>
          <w:p w14:paraId="500DE1D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53272539" w14:textId="77777777" w:rsidTr="00D364D6">
        <w:tc>
          <w:tcPr>
            <w:tcW w:w="947" w:type="dxa"/>
          </w:tcPr>
          <w:p w14:paraId="0987DD9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128" w:type="dxa"/>
          </w:tcPr>
          <w:p w14:paraId="3C4C099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4, 5 – 80 мм</w:t>
            </w:r>
          </w:p>
        </w:tc>
        <w:tc>
          <w:tcPr>
            <w:tcW w:w="1553" w:type="dxa"/>
          </w:tcPr>
          <w:p w14:paraId="4C181695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2C74451C" w14:textId="77777777" w:rsidTr="00D364D6">
        <w:tc>
          <w:tcPr>
            <w:tcW w:w="947" w:type="dxa"/>
          </w:tcPr>
          <w:p w14:paraId="1FCBE66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128" w:type="dxa"/>
          </w:tcPr>
          <w:p w14:paraId="6C52F06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4, 5 – 80 мм</w:t>
            </w:r>
          </w:p>
        </w:tc>
        <w:tc>
          <w:tcPr>
            <w:tcW w:w="1553" w:type="dxa"/>
          </w:tcPr>
          <w:p w14:paraId="44DEA53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14979054" w14:textId="77777777" w:rsidTr="00D364D6">
        <w:tc>
          <w:tcPr>
            <w:tcW w:w="947" w:type="dxa"/>
          </w:tcPr>
          <w:p w14:paraId="038C03C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128" w:type="dxa"/>
          </w:tcPr>
          <w:p w14:paraId="2D79195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5, 0 – 60 мм</w:t>
            </w:r>
          </w:p>
        </w:tc>
        <w:tc>
          <w:tcPr>
            <w:tcW w:w="1553" w:type="dxa"/>
          </w:tcPr>
          <w:p w14:paraId="19CE261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E3FD892" w14:textId="77777777" w:rsidTr="00D364D6">
        <w:tc>
          <w:tcPr>
            <w:tcW w:w="947" w:type="dxa"/>
          </w:tcPr>
          <w:p w14:paraId="1588AFC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128" w:type="dxa"/>
          </w:tcPr>
          <w:p w14:paraId="37CCF15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5, 0 – 80 мм</w:t>
            </w:r>
          </w:p>
        </w:tc>
        <w:tc>
          <w:tcPr>
            <w:tcW w:w="1553" w:type="dxa"/>
          </w:tcPr>
          <w:p w14:paraId="4C52597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457BC1DD" w14:textId="77777777" w:rsidTr="00D364D6">
        <w:tc>
          <w:tcPr>
            <w:tcW w:w="947" w:type="dxa"/>
          </w:tcPr>
          <w:p w14:paraId="4264097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128" w:type="dxa"/>
          </w:tcPr>
          <w:p w14:paraId="12CB1AE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5, 5 – 60 мм</w:t>
            </w:r>
          </w:p>
        </w:tc>
        <w:tc>
          <w:tcPr>
            <w:tcW w:w="1553" w:type="dxa"/>
          </w:tcPr>
          <w:p w14:paraId="14D4DF0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C7F3E64" w14:textId="77777777" w:rsidTr="00D364D6">
        <w:tc>
          <w:tcPr>
            <w:tcW w:w="947" w:type="dxa"/>
          </w:tcPr>
          <w:p w14:paraId="37C9245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128" w:type="dxa"/>
          </w:tcPr>
          <w:p w14:paraId="3A83C40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5, 5 – 80 мм</w:t>
            </w:r>
          </w:p>
        </w:tc>
        <w:tc>
          <w:tcPr>
            <w:tcW w:w="1553" w:type="dxa"/>
          </w:tcPr>
          <w:p w14:paraId="6C04BAC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3AE38A0" w14:textId="77777777" w:rsidTr="00D364D6">
        <w:tc>
          <w:tcPr>
            <w:tcW w:w="947" w:type="dxa"/>
          </w:tcPr>
          <w:p w14:paraId="088935C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128" w:type="dxa"/>
          </w:tcPr>
          <w:p w14:paraId="12E1F18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6, 0 – 60 мм</w:t>
            </w:r>
          </w:p>
        </w:tc>
        <w:tc>
          <w:tcPr>
            <w:tcW w:w="1553" w:type="dxa"/>
          </w:tcPr>
          <w:p w14:paraId="00FAE19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9033795" w14:textId="77777777" w:rsidTr="00D364D6">
        <w:tc>
          <w:tcPr>
            <w:tcW w:w="947" w:type="dxa"/>
          </w:tcPr>
          <w:p w14:paraId="3DBF1DE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7128" w:type="dxa"/>
          </w:tcPr>
          <w:p w14:paraId="67EA183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6, 0 – 80 мм</w:t>
            </w:r>
          </w:p>
        </w:tc>
        <w:tc>
          <w:tcPr>
            <w:tcW w:w="1553" w:type="dxa"/>
          </w:tcPr>
          <w:p w14:paraId="1AAFE57A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7CEB1A60" w14:textId="77777777" w:rsidTr="00D364D6">
        <w:tc>
          <w:tcPr>
            <w:tcW w:w="947" w:type="dxa"/>
          </w:tcPr>
          <w:p w14:paraId="3B784D2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7128" w:type="dxa"/>
          </w:tcPr>
          <w:p w14:paraId="1134E54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6, 5 – 60 мм</w:t>
            </w:r>
          </w:p>
        </w:tc>
        <w:tc>
          <w:tcPr>
            <w:tcW w:w="1553" w:type="dxa"/>
          </w:tcPr>
          <w:p w14:paraId="354D98C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7E902763" w14:textId="77777777" w:rsidTr="00D364D6">
        <w:tc>
          <w:tcPr>
            <w:tcW w:w="947" w:type="dxa"/>
          </w:tcPr>
          <w:p w14:paraId="625FE06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7128" w:type="dxa"/>
          </w:tcPr>
          <w:p w14:paraId="13303E9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6, 5 – 80 мм</w:t>
            </w:r>
          </w:p>
        </w:tc>
        <w:tc>
          <w:tcPr>
            <w:tcW w:w="1553" w:type="dxa"/>
          </w:tcPr>
          <w:p w14:paraId="3CDCD2C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78F933B0" w14:textId="77777777" w:rsidTr="00D364D6">
        <w:tc>
          <w:tcPr>
            <w:tcW w:w="947" w:type="dxa"/>
          </w:tcPr>
          <w:p w14:paraId="7B43F92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7128" w:type="dxa"/>
          </w:tcPr>
          <w:p w14:paraId="79BA0E21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7, 0 – 60 мм</w:t>
            </w:r>
          </w:p>
        </w:tc>
        <w:tc>
          <w:tcPr>
            <w:tcW w:w="1553" w:type="dxa"/>
          </w:tcPr>
          <w:p w14:paraId="71BCF46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4C6D1888" w14:textId="77777777" w:rsidTr="00D364D6">
        <w:tc>
          <w:tcPr>
            <w:tcW w:w="947" w:type="dxa"/>
          </w:tcPr>
          <w:p w14:paraId="0B40D52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7128" w:type="dxa"/>
          </w:tcPr>
          <w:p w14:paraId="513E40D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7, 0 – 80 мм</w:t>
            </w:r>
          </w:p>
        </w:tc>
        <w:tc>
          <w:tcPr>
            <w:tcW w:w="1553" w:type="dxa"/>
          </w:tcPr>
          <w:p w14:paraId="5C4B364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3FF9E1F8" w14:textId="77777777" w:rsidTr="00D364D6">
        <w:tc>
          <w:tcPr>
            <w:tcW w:w="947" w:type="dxa"/>
          </w:tcPr>
          <w:p w14:paraId="1052E6B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7128" w:type="dxa"/>
          </w:tcPr>
          <w:p w14:paraId="576A7F2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4, 0 – 60 мм</w:t>
            </w:r>
          </w:p>
        </w:tc>
        <w:tc>
          <w:tcPr>
            <w:tcW w:w="1553" w:type="dxa"/>
          </w:tcPr>
          <w:p w14:paraId="2B9CF89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0917A45D" w14:textId="77777777" w:rsidTr="00D364D6">
        <w:tc>
          <w:tcPr>
            <w:tcW w:w="947" w:type="dxa"/>
          </w:tcPr>
          <w:p w14:paraId="705EBF8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7128" w:type="dxa"/>
          </w:tcPr>
          <w:p w14:paraId="7DE5C4F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4, 0 – 80 мм</w:t>
            </w:r>
          </w:p>
        </w:tc>
        <w:tc>
          <w:tcPr>
            <w:tcW w:w="1553" w:type="dxa"/>
          </w:tcPr>
          <w:p w14:paraId="72C19FA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F767A" w:rsidRPr="009F767A" w14:paraId="684662C9" w14:textId="77777777" w:rsidTr="00D364D6">
        <w:tc>
          <w:tcPr>
            <w:tcW w:w="9628" w:type="dxa"/>
            <w:gridSpan w:val="3"/>
          </w:tcPr>
          <w:p w14:paraId="6B0948A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5E34B902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Совместим с направляющим катетером 7 </w:t>
            </w:r>
            <w:r w:rsidRPr="009F767A">
              <w:rPr>
                <w:sz w:val="24"/>
                <w:szCs w:val="24"/>
                <w:lang w:val="en-US"/>
              </w:rPr>
              <w:t>Fr</w:t>
            </w:r>
            <w:r w:rsidRPr="009F767A">
              <w:rPr>
                <w:sz w:val="24"/>
                <w:szCs w:val="24"/>
              </w:rPr>
              <w:t>, проводником 0,018” (0,45 мм)</w:t>
            </w:r>
          </w:p>
          <w:p w14:paraId="27AA5E44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Рабочая длина катетера 135 см.</w:t>
            </w:r>
          </w:p>
          <w:p w14:paraId="4DEF16B1" w14:textId="77777777" w:rsidR="009F767A" w:rsidRPr="009F767A" w:rsidRDefault="009F767A" w:rsidP="009F767A">
            <w:pPr>
              <w:pStyle w:val="a7"/>
              <w:numPr>
                <w:ilvl w:val="0"/>
                <w:numId w:val="11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Номинальное давление 6 атм., давление разрыва 10 атм.</w:t>
            </w:r>
          </w:p>
        </w:tc>
      </w:tr>
      <w:tr w:rsidR="009F767A" w:rsidRPr="009F767A" w14:paraId="4E7EB05C" w14:textId="77777777" w:rsidTr="00D364D6">
        <w:tc>
          <w:tcPr>
            <w:tcW w:w="9628" w:type="dxa"/>
            <w:gridSpan w:val="3"/>
          </w:tcPr>
          <w:p w14:paraId="6F4894BB" w14:textId="77A70EB1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</w:t>
            </w: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9F767A">
              <w:rPr>
                <w:rFonts w:ascii="Times New Roman" w:hAnsi="Times New Roman" w:cs="Times New Roman"/>
                <w:b/>
                <w:sz w:val="24"/>
                <w:szCs w:val="24"/>
              </w:rPr>
              <w:t>Катетер баллонный для внутрисосудистой литотрипсии</w:t>
            </w:r>
          </w:p>
        </w:tc>
      </w:tr>
      <w:tr w:rsidR="009F767A" w:rsidRPr="009F767A" w14:paraId="723C1347" w14:textId="77777777" w:rsidTr="00D364D6">
        <w:tc>
          <w:tcPr>
            <w:tcW w:w="947" w:type="dxa"/>
          </w:tcPr>
          <w:p w14:paraId="6D409EF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128" w:type="dxa"/>
          </w:tcPr>
          <w:p w14:paraId="631EAED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Катетер баллонный для внутрисосудистой литотрипсии 9,0х30 мм</w:t>
            </w:r>
          </w:p>
        </w:tc>
        <w:tc>
          <w:tcPr>
            <w:tcW w:w="1553" w:type="dxa"/>
          </w:tcPr>
          <w:p w14:paraId="2B262A9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F767A" w:rsidRPr="009F767A" w14:paraId="56CE3E9C" w14:textId="77777777" w:rsidTr="00D364D6">
        <w:tc>
          <w:tcPr>
            <w:tcW w:w="947" w:type="dxa"/>
          </w:tcPr>
          <w:p w14:paraId="05BC8EB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128" w:type="dxa"/>
          </w:tcPr>
          <w:p w14:paraId="2DBCE3E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10.0х30 мм</w:t>
            </w:r>
          </w:p>
        </w:tc>
        <w:tc>
          <w:tcPr>
            <w:tcW w:w="1553" w:type="dxa"/>
          </w:tcPr>
          <w:p w14:paraId="4280807E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F767A" w:rsidRPr="009F767A" w14:paraId="7BF0CBA1" w14:textId="77777777" w:rsidTr="00D364D6">
        <w:tc>
          <w:tcPr>
            <w:tcW w:w="947" w:type="dxa"/>
          </w:tcPr>
          <w:p w14:paraId="4144C289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128" w:type="dxa"/>
          </w:tcPr>
          <w:p w14:paraId="05E7CFC6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12.0х30 мм</w:t>
            </w:r>
          </w:p>
        </w:tc>
        <w:tc>
          <w:tcPr>
            <w:tcW w:w="1553" w:type="dxa"/>
          </w:tcPr>
          <w:p w14:paraId="291A95C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F767A" w:rsidRPr="009F767A" w14:paraId="5FA63BC2" w14:textId="77777777" w:rsidTr="00D364D6">
        <w:tc>
          <w:tcPr>
            <w:tcW w:w="9628" w:type="dxa"/>
            <w:gridSpan w:val="3"/>
          </w:tcPr>
          <w:p w14:paraId="5FC0E59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063570E9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Совместим с направляющим катетером 8 </w:t>
            </w:r>
            <w:r w:rsidRPr="009F767A">
              <w:rPr>
                <w:sz w:val="24"/>
                <w:szCs w:val="24"/>
                <w:lang w:val="en-US"/>
              </w:rPr>
              <w:t>Fr</w:t>
            </w:r>
            <w:r w:rsidRPr="009F767A">
              <w:rPr>
                <w:sz w:val="24"/>
                <w:szCs w:val="24"/>
              </w:rPr>
              <w:t>, проводником 0,018” (0,45 мм)</w:t>
            </w:r>
          </w:p>
          <w:p w14:paraId="4B3948F3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Рабочая длина катетера 135 см.</w:t>
            </w:r>
          </w:p>
          <w:p w14:paraId="6FB075DB" w14:textId="77777777" w:rsidR="009F767A" w:rsidRPr="009F767A" w:rsidRDefault="009F767A" w:rsidP="009F767A">
            <w:pPr>
              <w:pStyle w:val="a7"/>
              <w:numPr>
                <w:ilvl w:val="0"/>
                <w:numId w:val="12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>Номинальное давление 6 атм., давление разрыва 10 атм.</w:t>
            </w:r>
          </w:p>
        </w:tc>
      </w:tr>
    </w:tbl>
    <w:p w14:paraId="0468FB3C" w14:textId="77777777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8828018" w14:textId="77777777" w:rsidR="001530BE" w:rsidRPr="009F767A" w:rsidRDefault="001530BE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30BE" w:rsidRPr="009F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D66"/>
    <w:multiLevelType w:val="hybridMultilevel"/>
    <w:tmpl w:val="F862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5F63898"/>
    <w:multiLevelType w:val="hybridMultilevel"/>
    <w:tmpl w:val="6456A8A8"/>
    <w:lvl w:ilvl="0" w:tplc="FE1E75E6">
      <w:start w:val="1"/>
      <w:numFmt w:val="decimal"/>
      <w:lvlText w:val="%1."/>
      <w:lvlJc w:val="left"/>
      <w:pPr>
        <w:ind w:left="76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5AE073E"/>
    <w:multiLevelType w:val="hybridMultilevel"/>
    <w:tmpl w:val="95EA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8" w15:restartNumberingAfterBreak="0">
    <w:nsid w:val="61AC5134"/>
    <w:multiLevelType w:val="hybridMultilevel"/>
    <w:tmpl w:val="DFBCC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7EC478AC"/>
    <w:multiLevelType w:val="hybridMultilevel"/>
    <w:tmpl w:val="56C63CF2"/>
    <w:lvl w:ilvl="0" w:tplc="689CA5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69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677770">
    <w:abstractNumId w:val="9"/>
  </w:num>
  <w:num w:numId="3" w16cid:durableId="852299815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920635">
    <w:abstractNumId w:val="7"/>
  </w:num>
  <w:num w:numId="5" w16cid:durableId="1218010259">
    <w:abstractNumId w:val="6"/>
  </w:num>
  <w:num w:numId="6" w16cid:durableId="789665196">
    <w:abstractNumId w:val="5"/>
  </w:num>
  <w:num w:numId="7" w16cid:durableId="18356514">
    <w:abstractNumId w:val="4"/>
  </w:num>
  <w:num w:numId="8" w16cid:durableId="1328098930">
    <w:abstractNumId w:val="8"/>
  </w:num>
  <w:num w:numId="9" w16cid:durableId="400567595">
    <w:abstractNumId w:val="0"/>
  </w:num>
  <w:num w:numId="10" w16cid:durableId="471404983">
    <w:abstractNumId w:val="11"/>
  </w:num>
  <w:num w:numId="11" w16cid:durableId="1801073272">
    <w:abstractNumId w:val="2"/>
  </w:num>
  <w:num w:numId="12" w16cid:durableId="156869143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65B2C"/>
    <w:rsid w:val="000805D5"/>
    <w:rsid w:val="000C51BB"/>
    <w:rsid w:val="000D66D7"/>
    <w:rsid w:val="00104796"/>
    <w:rsid w:val="0010611F"/>
    <w:rsid w:val="0014711E"/>
    <w:rsid w:val="001530BE"/>
    <w:rsid w:val="0016285C"/>
    <w:rsid w:val="001A362E"/>
    <w:rsid w:val="001B780F"/>
    <w:rsid w:val="001C6A1A"/>
    <w:rsid w:val="001E1964"/>
    <w:rsid w:val="00200069"/>
    <w:rsid w:val="002647DB"/>
    <w:rsid w:val="002B3003"/>
    <w:rsid w:val="002B31C2"/>
    <w:rsid w:val="002E1759"/>
    <w:rsid w:val="002E4DD9"/>
    <w:rsid w:val="00326C2A"/>
    <w:rsid w:val="003A66B4"/>
    <w:rsid w:val="003D0922"/>
    <w:rsid w:val="003F1C3F"/>
    <w:rsid w:val="003F3B8C"/>
    <w:rsid w:val="00492A1E"/>
    <w:rsid w:val="004C2012"/>
    <w:rsid w:val="004C41C7"/>
    <w:rsid w:val="004C6D0F"/>
    <w:rsid w:val="004F52F5"/>
    <w:rsid w:val="004F68EF"/>
    <w:rsid w:val="005D4CD6"/>
    <w:rsid w:val="005E40A0"/>
    <w:rsid w:val="005E5691"/>
    <w:rsid w:val="00655854"/>
    <w:rsid w:val="006B542D"/>
    <w:rsid w:val="006D4B7D"/>
    <w:rsid w:val="006E0FE5"/>
    <w:rsid w:val="00753F49"/>
    <w:rsid w:val="007551A0"/>
    <w:rsid w:val="00760C1D"/>
    <w:rsid w:val="007A399B"/>
    <w:rsid w:val="008274C8"/>
    <w:rsid w:val="00847DDB"/>
    <w:rsid w:val="008573DE"/>
    <w:rsid w:val="00866727"/>
    <w:rsid w:val="00884A9D"/>
    <w:rsid w:val="008A6690"/>
    <w:rsid w:val="008C434B"/>
    <w:rsid w:val="009035EB"/>
    <w:rsid w:val="00910B94"/>
    <w:rsid w:val="00925D05"/>
    <w:rsid w:val="009C580A"/>
    <w:rsid w:val="009C6DC7"/>
    <w:rsid w:val="009F767A"/>
    <w:rsid w:val="00A57134"/>
    <w:rsid w:val="00A6364F"/>
    <w:rsid w:val="00A66BC3"/>
    <w:rsid w:val="00BD43B4"/>
    <w:rsid w:val="00BE24AE"/>
    <w:rsid w:val="00BF0A23"/>
    <w:rsid w:val="00C5171F"/>
    <w:rsid w:val="00C57F60"/>
    <w:rsid w:val="00C975CE"/>
    <w:rsid w:val="00CD6190"/>
    <w:rsid w:val="00CF2A04"/>
    <w:rsid w:val="00D02134"/>
    <w:rsid w:val="00D168C3"/>
    <w:rsid w:val="00D53073"/>
    <w:rsid w:val="00D71830"/>
    <w:rsid w:val="00D857D9"/>
    <w:rsid w:val="00E600B9"/>
    <w:rsid w:val="00EA7E3A"/>
    <w:rsid w:val="00EB57EF"/>
    <w:rsid w:val="00F870F3"/>
    <w:rsid w:val="00F9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0CBFDE7E-F500-4A6F-8730-ABF96AE6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83</cp:revision>
  <cp:lastPrinted>2021-06-22T12:54:00Z</cp:lastPrinted>
  <dcterms:created xsi:type="dcterms:W3CDTF">2020-11-06T05:39:00Z</dcterms:created>
  <dcterms:modified xsi:type="dcterms:W3CDTF">2026-06-02T10:59:00Z</dcterms:modified>
</cp:coreProperties>
</file>