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259CD782" w:rsidR="0070206A" w:rsidRPr="00F36081" w:rsidRDefault="00A42F21" w:rsidP="0070206A">
      <w:pPr>
        <w:widowControl w:val="0"/>
        <w:tabs>
          <w:tab w:val="left" w:pos="7050"/>
        </w:tabs>
        <w:autoSpaceDE w:val="0"/>
        <w:autoSpaceDN w:val="0"/>
        <w:adjustRightInd w:val="0"/>
        <w:jc w:val="right"/>
        <w:rPr>
          <w:sz w:val="28"/>
          <w:szCs w:val="28"/>
        </w:rPr>
      </w:pPr>
      <w:r>
        <w:rPr>
          <w:sz w:val="28"/>
          <w:szCs w:val="28"/>
        </w:rPr>
        <w:t>Заместитель директора</w:t>
      </w:r>
      <w:r w:rsidR="00C707D6" w:rsidRPr="00F36081">
        <w:rPr>
          <w:sz w:val="28"/>
          <w:szCs w:val="28"/>
        </w:rPr>
        <w:t xml:space="preserve">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82F034F"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w:t>
      </w:r>
      <w:r w:rsidR="00A42F21">
        <w:rPr>
          <w:sz w:val="28"/>
          <w:szCs w:val="28"/>
        </w:rPr>
        <w:t>А.Е. Телегин</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1F1B2195"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A42F21" w:rsidRPr="00A42F21">
        <w:rPr>
          <w:rFonts w:ascii="Times New Roman" w:hAnsi="Times New Roman" w:cs="Times New Roman"/>
          <w:b/>
          <w:sz w:val="32"/>
          <w:szCs w:val="32"/>
        </w:rPr>
        <w:t xml:space="preserve">МТ 502/26-ЭА «Система суточного </w:t>
      </w:r>
      <w:proofErr w:type="spellStart"/>
      <w:r w:rsidR="00A42F21" w:rsidRPr="00A42F21">
        <w:rPr>
          <w:rFonts w:ascii="Times New Roman" w:hAnsi="Times New Roman" w:cs="Times New Roman"/>
          <w:b/>
          <w:sz w:val="32"/>
          <w:szCs w:val="32"/>
        </w:rPr>
        <w:t>мониторирования</w:t>
      </w:r>
      <w:proofErr w:type="spellEnd"/>
      <w:r w:rsidR="00A42F21" w:rsidRPr="00A42F21">
        <w:rPr>
          <w:rFonts w:ascii="Times New Roman" w:hAnsi="Times New Roman" w:cs="Times New Roman"/>
          <w:b/>
          <w:sz w:val="32"/>
          <w:szCs w:val="32"/>
        </w:rPr>
        <w:t xml:space="preserve"> АД для объекта строительства "Возведение поликлиники в границах улиц </w:t>
      </w:r>
      <w:proofErr w:type="spellStart"/>
      <w:r w:rsidR="00A42F21" w:rsidRPr="00A42F21">
        <w:rPr>
          <w:rFonts w:ascii="Times New Roman" w:hAnsi="Times New Roman" w:cs="Times New Roman"/>
          <w:b/>
          <w:sz w:val="32"/>
          <w:szCs w:val="32"/>
        </w:rPr>
        <w:t>Каленикова</w:t>
      </w:r>
      <w:proofErr w:type="spellEnd"/>
      <w:r w:rsidR="00A42F21" w:rsidRPr="00A42F21">
        <w:rPr>
          <w:rFonts w:ascii="Times New Roman" w:hAnsi="Times New Roman" w:cs="Times New Roman"/>
          <w:b/>
          <w:sz w:val="32"/>
          <w:szCs w:val="32"/>
        </w:rPr>
        <w:t>-Белого в г. Гомеле»</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61AA4">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3EBE3821" w:rsidR="003E4DB0" w:rsidRPr="00A42F21" w:rsidRDefault="00A42F21" w:rsidP="003E4DB0">
            <w:pPr>
              <w:pBdr>
                <w:top w:val="nil"/>
                <w:left w:val="nil"/>
                <w:bottom w:val="nil"/>
                <w:right w:val="nil"/>
                <w:between w:val="nil"/>
              </w:pBdr>
              <w:jc w:val="both"/>
              <w:rPr>
                <w:sz w:val="24"/>
                <w:szCs w:val="24"/>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14C2B70A" w:rsidR="003E4DB0" w:rsidRPr="00A42F21" w:rsidRDefault="00A42F21" w:rsidP="003E4DB0">
            <w:pPr>
              <w:pBdr>
                <w:top w:val="nil"/>
                <w:left w:val="nil"/>
                <w:bottom w:val="nil"/>
                <w:right w:val="nil"/>
                <w:between w:val="nil"/>
              </w:pBdr>
              <w:jc w:val="both"/>
              <w:rPr>
                <w:sz w:val="24"/>
                <w:szCs w:val="24"/>
              </w:rPr>
            </w:pPr>
            <w:r>
              <w:rPr>
                <w:sz w:val="24"/>
                <w:szCs w:val="24"/>
              </w:rPr>
              <w:t>246006, г. Гомель, ул. Мазурова, 10В-1</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2499B963" w:rsidR="003E4DB0" w:rsidRPr="00A42F21" w:rsidRDefault="00A42F21" w:rsidP="003E4DB0">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B707EC7" w:rsidR="0070206A" w:rsidRPr="00A42F21" w:rsidRDefault="00E57149">
            <w:pPr>
              <w:pBdr>
                <w:top w:val="nil"/>
                <w:left w:val="nil"/>
                <w:bottom w:val="nil"/>
                <w:right w:val="nil"/>
                <w:between w:val="nil"/>
              </w:pBdr>
              <w:jc w:val="both"/>
              <w:rPr>
                <w:color w:val="000000"/>
                <w:sz w:val="24"/>
                <w:szCs w:val="24"/>
              </w:rPr>
            </w:pPr>
            <w:proofErr w:type="spellStart"/>
            <w:r w:rsidRPr="00A42F21">
              <w:rPr>
                <w:color w:val="000000"/>
                <w:sz w:val="24"/>
                <w:szCs w:val="24"/>
              </w:rPr>
              <w:t>Дыдалёва</w:t>
            </w:r>
            <w:proofErr w:type="spellEnd"/>
            <w:r w:rsidRPr="00A42F21">
              <w:rPr>
                <w:color w:val="000000"/>
                <w:sz w:val="24"/>
                <w:szCs w:val="24"/>
              </w:rPr>
              <w:t xml:space="preserve">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A42F21" w:rsidRDefault="0070206A" w:rsidP="004C2311">
            <w:pPr>
              <w:pBdr>
                <w:top w:val="nil"/>
                <w:left w:val="nil"/>
                <w:bottom w:val="nil"/>
                <w:right w:val="nil"/>
                <w:between w:val="nil"/>
              </w:pBdr>
              <w:jc w:val="both"/>
              <w:rPr>
                <w:color w:val="000000"/>
                <w:sz w:val="24"/>
                <w:szCs w:val="24"/>
              </w:rPr>
            </w:pPr>
            <w:r w:rsidRPr="00A42F21">
              <w:rPr>
                <w:color w:val="000000"/>
                <w:sz w:val="24"/>
                <w:szCs w:val="24"/>
              </w:rPr>
              <w:t xml:space="preserve">+375 232 35 </w:t>
            </w:r>
            <w:r w:rsidR="004C2311" w:rsidRPr="00A42F21">
              <w:rPr>
                <w:color w:val="000000"/>
                <w:sz w:val="24"/>
                <w:szCs w:val="24"/>
              </w:rPr>
              <w:t>80 68</w:t>
            </w:r>
          </w:p>
        </w:tc>
      </w:tr>
      <w:tr w:rsidR="0070206A" w:rsidRPr="00A42F2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813324" w:rsidR="0070206A" w:rsidRPr="00A42F21" w:rsidRDefault="0070206A" w:rsidP="004C2311">
            <w:pPr>
              <w:pBdr>
                <w:top w:val="nil"/>
                <w:left w:val="nil"/>
                <w:bottom w:val="nil"/>
                <w:right w:val="nil"/>
                <w:between w:val="nil"/>
              </w:pBdr>
              <w:jc w:val="both"/>
              <w:rPr>
                <w:color w:val="000000"/>
                <w:sz w:val="24"/>
                <w:szCs w:val="24"/>
                <w:lang w:val="en-US"/>
              </w:rPr>
            </w:pPr>
            <w:r w:rsidRPr="00A42F21">
              <w:rPr>
                <w:color w:val="000000"/>
                <w:sz w:val="24"/>
                <w:szCs w:val="24"/>
                <w:lang w:val="en-US"/>
              </w:rPr>
              <w:t xml:space="preserve">e-mail: </w:t>
            </w:r>
            <w:r w:rsidR="00E57149" w:rsidRPr="00A42F21">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3BD440A3" w:rsidR="00A1412B" w:rsidRPr="00E57149" w:rsidRDefault="008E3BA8" w:rsidP="008E3BA8">
            <w:pPr>
              <w:pBdr>
                <w:top w:val="nil"/>
                <w:left w:val="nil"/>
                <w:bottom w:val="nil"/>
                <w:right w:val="nil"/>
                <w:between w:val="nil"/>
              </w:pBdr>
              <w:jc w:val="both"/>
              <w:rPr>
                <w:b/>
                <w:color w:val="000000"/>
                <w:sz w:val="24"/>
                <w:szCs w:val="24"/>
                <w:highlight w:val="red"/>
              </w:rPr>
            </w:pPr>
            <w:r>
              <w:rPr>
                <w:b/>
                <w:color w:val="000000"/>
                <w:sz w:val="24"/>
                <w:szCs w:val="24"/>
                <w:highlight w:val="yellow"/>
              </w:rPr>
              <w:t>12</w:t>
            </w:r>
            <w:r w:rsidR="00410127" w:rsidRPr="00E57149">
              <w:rPr>
                <w:b/>
                <w:color w:val="000000"/>
                <w:sz w:val="24"/>
                <w:szCs w:val="24"/>
                <w:highlight w:val="yellow"/>
              </w:rPr>
              <w:t>.</w:t>
            </w:r>
            <w:r>
              <w:rPr>
                <w:b/>
                <w:color w:val="000000"/>
                <w:sz w:val="24"/>
                <w:szCs w:val="24"/>
                <w:highlight w:val="yellow"/>
              </w:rPr>
              <w:t>06</w:t>
            </w:r>
            <w:r w:rsidR="00410127" w:rsidRPr="00E57149">
              <w:rPr>
                <w:b/>
                <w:color w:val="000000"/>
                <w:sz w:val="24"/>
                <w:szCs w:val="24"/>
                <w:highlight w:val="yellow"/>
              </w:rPr>
              <w:t>.202</w:t>
            </w:r>
            <w:r>
              <w:rPr>
                <w:b/>
                <w:color w:val="000000"/>
                <w:sz w:val="24"/>
                <w:szCs w:val="24"/>
                <w:highlight w:val="yellow"/>
              </w:rPr>
              <w:t>6</w:t>
            </w:r>
            <w:bookmarkStart w:id="0" w:name="_GoBack"/>
            <w:bookmarkEnd w:id="0"/>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 xml:space="preserve">УП «Медтехника» г. Гомель  по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423B8CDD" w:rsidR="00B776AE" w:rsidRPr="003E4DB0" w:rsidRDefault="00A42F21" w:rsidP="00B776AE">
            <w:pPr>
              <w:pBdr>
                <w:top w:val="nil"/>
                <w:left w:val="nil"/>
                <w:bottom w:val="nil"/>
                <w:right w:val="nil"/>
                <w:between w:val="nil"/>
              </w:pBdr>
              <w:jc w:val="both"/>
              <w:rPr>
                <w:color w:val="000000"/>
                <w:sz w:val="24"/>
                <w:szCs w:val="24"/>
                <w:highlight w:val="yellow"/>
              </w:rPr>
            </w:pPr>
            <w:r w:rsidRPr="00A42F21">
              <w:rPr>
                <w:color w:val="000000"/>
                <w:sz w:val="24"/>
                <w:szCs w:val="24"/>
              </w:rPr>
              <w:t xml:space="preserve">Система </w:t>
            </w:r>
            <w:proofErr w:type="gramStart"/>
            <w:r w:rsidRPr="00A42F21">
              <w:rPr>
                <w:color w:val="000000"/>
                <w:sz w:val="24"/>
                <w:szCs w:val="24"/>
              </w:rPr>
              <w:t>суточного</w:t>
            </w:r>
            <w:proofErr w:type="gramEnd"/>
            <w:r w:rsidRPr="00A42F21">
              <w:rPr>
                <w:color w:val="000000"/>
                <w:sz w:val="24"/>
                <w:szCs w:val="24"/>
              </w:rPr>
              <w:t xml:space="preserve"> </w:t>
            </w:r>
            <w:proofErr w:type="spellStart"/>
            <w:r w:rsidRPr="00A42F21">
              <w:rPr>
                <w:color w:val="000000"/>
                <w:sz w:val="24"/>
                <w:szCs w:val="24"/>
              </w:rPr>
              <w:t>мониторирования</w:t>
            </w:r>
            <w:proofErr w:type="spellEnd"/>
            <w:r w:rsidRPr="00A42F21">
              <w:rPr>
                <w:color w:val="000000"/>
                <w:sz w:val="24"/>
                <w:szCs w:val="24"/>
              </w:rPr>
              <w:t xml:space="preserve"> АД</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77B2F44" w:rsidR="00B776AE" w:rsidRPr="00A42F21" w:rsidRDefault="00A42F21" w:rsidP="00B776AE">
            <w:pPr>
              <w:pBdr>
                <w:top w:val="nil"/>
                <w:left w:val="nil"/>
                <w:bottom w:val="nil"/>
                <w:right w:val="nil"/>
                <w:between w:val="nil"/>
              </w:pBdr>
              <w:jc w:val="both"/>
              <w:rPr>
                <w:sz w:val="24"/>
                <w:szCs w:val="24"/>
              </w:rPr>
            </w:pPr>
            <w:r w:rsidRPr="00A42F21">
              <w:rPr>
                <w:sz w:val="24"/>
                <w:szCs w:val="24"/>
              </w:rPr>
              <w:t>26.60.12.800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E0B95CA" w:rsidR="00B776AE" w:rsidRPr="00A42F21" w:rsidRDefault="00A42F21" w:rsidP="00B776AE">
            <w:pPr>
              <w:pBdr>
                <w:top w:val="nil"/>
                <w:left w:val="nil"/>
                <w:bottom w:val="nil"/>
                <w:right w:val="nil"/>
                <w:between w:val="nil"/>
              </w:pBdr>
              <w:jc w:val="both"/>
              <w:rPr>
                <w:sz w:val="24"/>
                <w:szCs w:val="24"/>
              </w:rPr>
            </w:pPr>
            <w:r>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68F42AF" w:rsidR="00B776AE" w:rsidRPr="00A42F21" w:rsidRDefault="00A42F21" w:rsidP="00B776AE">
            <w:pPr>
              <w:pBdr>
                <w:top w:val="nil"/>
                <w:left w:val="nil"/>
                <w:bottom w:val="nil"/>
                <w:right w:val="nil"/>
                <w:between w:val="nil"/>
              </w:pBdr>
              <w:jc w:val="both"/>
              <w:rPr>
                <w:sz w:val="24"/>
                <w:szCs w:val="24"/>
              </w:rPr>
            </w:pPr>
            <w:r>
              <w:rPr>
                <w:sz w:val="24"/>
                <w:szCs w:val="24"/>
              </w:rPr>
              <w:t>Декабрь 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A8C3941" w:rsidR="00B776AE" w:rsidRPr="00A42F21" w:rsidRDefault="00A42F21" w:rsidP="00B776AE">
            <w:pPr>
              <w:pBdr>
                <w:top w:val="nil"/>
                <w:left w:val="nil"/>
                <w:bottom w:val="nil"/>
                <w:right w:val="nil"/>
                <w:between w:val="nil"/>
              </w:pBdr>
              <w:jc w:val="both"/>
              <w:rPr>
                <w:sz w:val="24"/>
                <w:szCs w:val="24"/>
              </w:rPr>
            </w:pPr>
            <w:r>
              <w:rPr>
                <w:sz w:val="24"/>
              </w:rPr>
              <w:t>33 408,80</w:t>
            </w:r>
            <w:r w:rsidR="00B776AE" w:rsidRPr="00A42F21">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 xml:space="preserve">медицинской </w:t>
      </w:r>
      <w:r w:rsidR="004C16B9" w:rsidRPr="00B95EE8">
        <w:rPr>
          <w:b/>
          <w:color w:val="000000"/>
          <w:sz w:val="24"/>
          <w:szCs w:val="24"/>
        </w:rPr>
        <w:lastRenderedPageBreak/>
        <w:t>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A2ACD57" w:rsidR="008561C6" w:rsidRPr="00F36081" w:rsidRDefault="00684354">
      <w:pPr>
        <w:pBdr>
          <w:top w:val="nil"/>
          <w:left w:val="nil"/>
          <w:bottom w:val="nil"/>
          <w:right w:val="nil"/>
          <w:between w:val="nil"/>
        </w:pBdr>
        <w:ind w:firstLine="709"/>
        <w:jc w:val="both"/>
        <w:rPr>
          <w:sz w:val="24"/>
          <w:szCs w:val="24"/>
        </w:rPr>
      </w:pPr>
      <w:proofErr w:type="gramStart"/>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A42F21">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roofErr w:type="gramEnd"/>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A42F21"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w:t>
      </w:r>
      <w:r w:rsidRPr="00A42F21">
        <w:rPr>
          <w:sz w:val="24"/>
          <w:szCs w:val="24"/>
        </w:rPr>
        <w:t>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A42F21">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4000F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A42F21" w:rsidRDefault="00BD7D89" w:rsidP="00BD7D89">
      <w:pPr>
        <w:pBdr>
          <w:top w:val="nil"/>
          <w:left w:val="nil"/>
          <w:bottom w:val="nil"/>
          <w:right w:val="nil"/>
          <w:between w:val="nil"/>
        </w:pBdr>
        <w:ind w:firstLine="709"/>
        <w:jc w:val="both"/>
        <w:rPr>
          <w:color w:val="000000"/>
          <w:sz w:val="24"/>
          <w:szCs w:val="24"/>
        </w:rPr>
      </w:pPr>
      <w:r w:rsidRPr="00A42F21">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A42F21">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w:t>
      </w:r>
      <w:r w:rsidR="00941363" w:rsidRPr="00826B4D">
        <w:rPr>
          <w:sz w:val="24"/>
          <w:szCs w:val="24"/>
        </w:rPr>
        <w:lastRenderedPageBreak/>
        <w:t>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w:t>
      </w:r>
      <w:r w:rsidR="00712C94" w:rsidRPr="00712C94">
        <w:rPr>
          <w:b/>
          <w:color w:val="000000"/>
          <w:sz w:val="24"/>
          <w:szCs w:val="24"/>
        </w:rPr>
        <w:lastRenderedPageBreak/>
        <w:t>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A42F21" w:rsidRDefault="00AB5BC7" w:rsidP="00AB5BC7">
      <w:pPr>
        <w:widowControl w:val="0"/>
        <w:ind w:firstLine="709"/>
        <w:jc w:val="both"/>
        <w:rPr>
          <w:sz w:val="24"/>
          <w:szCs w:val="24"/>
        </w:rPr>
      </w:pPr>
      <w:r w:rsidRPr="00A42F21">
        <w:rPr>
          <w:sz w:val="24"/>
          <w:szCs w:val="24"/>
          <w:u w:val="single"/>
        </w:rPr>
        <w:t>для товаров, происходящих из Республики Беларусь</w:t>
      </w:r>
      <w:r w:rsidRPr="00A42F21">
        <w:rPr>
          <w:sz w:val="24"/>
          <w:szCs w:val="24"/>
        </w:rPr>
        <w:t xml:space="preserve"> один из следующих документов:</w:t>
      </w:r>
    </w:p>
    <w:p w14:paraId="22547C98" w14:textId="77777777" w:rsidR="00AB5BC7" w:rsidRPr="00A42F21" w:rsidRDefault="00AB5BC7" w:rsidP="00AB5BC7">
      <w:pPr>
        <w:widowControl w:val="0"/>
        <w:ind w:firstLine="709"/>
        <w:jc w:val="both"/>
        <w:rPr>
          <w:sz w:val="24"/>
          <w:szCs w:val="24"/>
        </w:rPr>
      </w:pPr>
      <w:r w:rsidRPr="00A42F2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42F2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42F2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A42F21" w:rsidRDefault="00AB5BC7" w:rsidP="00AB5BC7">
      <w:pPr>
        <w:widowControl w:val="0"/>
        <w:ind w:firstLine="709"/>
        <w:jc w:val="both"/>
        <w:rPr>
          <w:sz w:val="24"/>
          <w:szCs w:val="24"/>
        </w:rPr>
      </w:pPr>
      <w:r w:rsidRPr="00A42F2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42F21">
        <w:rPr>
          <w:b/>
          <w:sz w:val="24"/>
          <w:szCs w:val="24"/>
          <w:u w:val="single"/>
        </w:rPr>
        <w:t>участником, не являющимся производителем товара</w:t>
      </w:r>
      <w:r w:rsidRPr="00A42F21">
        <w:rPr>
          <w:sz w:val="24"/>
          <w:szCs w:val="24"/>
        </w:rPr>
        <w:t xml:space="preserve">, предлагаемого в процедуре государственной закупки, к нему </w:t>
      </w:r>
      <w:r w:rsidRPr="00A42F2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42F21">
        <w:rPr>
          <w:sz w:val="24"/>
          <w:szCs w:val="24"/>
        </w:rPr>
        <w:t xml:space="preserve"> участником.</w:t>
      </w:r>
    </w:p>
    <w:p w14:paraId="14331EE4" w14:textId="7E16B6E0" w:rsidR="00AB5BC7" w:rsidRPr="00A42F21" w:rsidRDefault="00AB5BC7" w:rsidP="00AB5BC7">
      <w:pPr>
        <w:widowControl w:val="0"/>
        <w:ind w:firstLine="709"/>
        <w:jc w:val="both"/>
        <w:rPr>
          <w:sz w:val="24"/>
          <w:szCs w:val="24"/>
        </w:rPr>
      </w:pPr>
      <w:r w:rsidRPr="00A42F21">
        <w:rPr>
          <w:sz w:val="24"/>
          <w:szCs w:val="24"/>
        </w:rPr>
        <w:t>-</w:t>
      </w:r>
      <w:r w:rsidRPr="00A42F21">
        <w:t xml:space="preserve"> </w:t>
      </w:r>
      <w:r w:rsidRPr="00A42F2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A42F21">
        <w:rPr>
          <w:sz w:val="24"/>
          <w:szCs w:val="24"/>
        </w:rPr>
        <w:t>ября 2020 г. №105, или ее копия;</w:t>
      </w:r>
    </w:p>
    <w:p w14:paraId="4872BC64" w14:textId="05DF4714" w:rsidR="00EB6EBF" w:rsidRPr="00A42F21" w:rsidRDefault="00EB6EBF" w:rsidP="00AB5BC7">
      <w:pPr>
        <w:widowControl w:val="0"/>
        <w:ind w:firstLine="709"/>
        <w:jc w:val="both"/>
        <w:rPr>
          <w:sz w:val="24"/>
          <w:szCs w:val="24"/>
        </w:rPr>
      </w:pPr>
      <w:r w:rsidRPr="00A42F2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A42F21">
        <w:rPr>
          <w:color w:val="000000"/>
          <w:sz w:val="24"/>
          <w:szCs w:val="24"/>
          <w:u w:val="single"/>
        </w:rPr>
        <w:t xml:space="preserve">для товаров, происходящих из государств-членов Евразийского экономического союза </w:t>
      </w:r>
      <w:r w:rsidRPr="00A42F21">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w:t>
      </w:r>
      <w:r w:rsidRPr="00A42F21">
        <w:rPr>
          <w:color w:val="000000"/>
          <w:sz w:val="24"/>
          <w:szCs w:val="24"/>
        </w:rPr>
        <w:lastRenderedPageBreak/>
        <w:t xml:space="preserve">происхождения отдельных видов товаров для целей государственных (муниципальных) закупок, </w:t>
      </w:r>
      <w:r w:rsidRPr="00A42F21">
        <w:rPr>
          <w:sz w:val="24"/>
          <w:szCs w:val="24"/>
        </w:rPr>
        <w:t>утвержденных Решением Совета Евразийской экономической комиссии от 23 ноября 2020 г. №105</w:t>
      </w:r>
      <w:r w:rsidRPr="00A42F21">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2"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2"/>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Default="008561C6" w:rsidP="00D5177F"/>
    <w:p w14:paraId="471450C1" w14:textId="77777777" w:rsidR="00A42F21" w:rsidRPr="00D5177F" w:rsidRDefault="00A42F21"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DC6DEA">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826B4D">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proofErr w:type="gramStart"/>
            <w:r w:rsidRPr="00826B4D">
              <w:rPr>
                <w:sz w:val="16"/>
                <w:szCs w:val="16"/>
              </w:rPr>
              <w:t xml:space="preserve">Количество предлагаемого товара (указывается  в  </w:t>
            </w:r>
            <w:proofErr w:type="gramEnd"/>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w:t>
            </w:r>
            <w:proofErr w:type="gramStart"/>
            <w:r w:rsidRPr="00826B4D">
              <w:rPr>
                <w:sz w:val="16"/>
                <w:szCs w:val="16"/>
              </w:rPr>
              <w:t>.е</w:t>
            </w:r>
            <w:proofErr w:type="gramEnd"/>
            <w:r w:rsidRPr="00826B4D">
              <w:rPr>
                <w:sz w:val="16"/>
                <w:szCs w:val="16"/>
              </w:rPr>
              <w:t>диниц</w:t>
            </w:r>
            <w:proofErr w:type="spell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proofErr w:type="gramStart"/>
      <w:r w:rsidR="00302F5A" w:rsidRPr="00826B4D">
        <w:rPr>
          <w:b/>
          <w:color w:val="000000"/>
          <w:u w:val="single"/>
        </w:rPr>
        <w:t>помещен</w:t>
      </w:r>
      <w:proofErr w:type="gramEnd"/>
      <w:r w:rsidR="00302F5A" w:rsidRPr="00826B4D">
        <w:rPr>
          <w:b/>
          <w:color w:val="000000"/>
          <w:u w:val="single"/>
        </w:rPr>
        <w:t>/не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xml:space="preserve">( </w:t>
      </w:r>
      <w:proofErr w:type="gramEnd"/>
      <w:r w:rsidRPr="00DC6DEA">
        <w:rPr>
          <w:b/>
          <w:sz w:val="24"/>
          <w:szCs w:val="24"/>
          <w:lang w:eastAsia="x-none"/>
        </w:rPr>
        <w:t>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2D36C571"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42F21">
        <w:rPr>
          <w:b/>
          <w:color w:val="000000"/>
          <w:u w:val="single"/>
        </w:rPr>
        <w:t xml:space="preserve">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29413A46"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 xml:space="preserve">-х рабочих дней) рабочих дней </w:t>
      </w:r>
      <w:proofErr w:type="gramStart"/>
      <w:r w:rsidRPr="00826B4D">
        <w:rPr>
          <w:color w:val="000000"/>
        </w:rPr>
        <w:t>с даты осуществления</w:t>
      </w:r>
      <w:proofErr w:type="gramEnd"/>
      <w:r w:rsidRPr="00826B4D">
        <w:rPr>
          <w:color w:val="000000"/>
        </w:rPr>
        <w:t xml:space="preserve">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42F21">
        <w:rPr>
          <w:b/>
          <w:color w:val="000000"/>
          <w:u w:val="single"/>
        </w:rPr>
        <w:t xml:space="preserve">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368AE708"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 (не более 60 календарных дней) календарных дней </w:t>
      </w:r>
      <w:proofErr w:type="gramStart"/>
      <w:r w:rsidRPr="00826B4D">
        <w:rPr>
          <w:color w:val="000000"/>
        </w:rPr>
        <w:t>с даты направления</w:t>
      </w:r>
      <w:proofErr w:type="gramEnd"/>
      <w:r w:rsidRPr="00826B4D">
        <w:rPr>
          <w:color w:val="000000"/>
        </w:rPr>
        <w:t xml:space="preserve">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42F21">
        <w:rPr>
          <w:b/>
          <w:color w:val="000000"/>
          <w:u w:val="single"/>
        </w:rPr>
        <w:t xml:space="preserve">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09CDE77D"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 (не более 60 календарных дней) календарных дней </w:t>
      </w:r>
      <w:proofErr w:type="gramStart"/>
      <w:r w:rsidRPr="00826B4D">
        <w:rPr>
          <w:color w:val="000000"/>
        </w:rPr>
        <w:t>с даты открытия</w:t>
      </w:r>
      <w:proofErr w:type="gramEnd"/>
      <w:r w:rsidRPr="00826B4D">
        <w:rPr>
          <w:color w:val="000000"/>
        </w:rPr>
        <w:t xml:space="preserve">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A42F21">
        <w:rPr>
          <w:b/>
          <w:color w:val="000000"/>
          <w:u w:val="single"/>
        </w:rPr>
        <w:t xml:space="preserve">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w:t>
      </w:r>
      <w:proofErr w:type="gramStart"/>
      <w:r w:rsidRPr="00826B4D">
        <w:t>,</w:t>
      </w:r>
      <w:proofErr w:type="gramEnd"/>
      <w:r w:rsidRPr="00826B4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826B4D">
        <w:t>.</w:t>
      </w:r>
      <w:proofErr w:type="gramEnd"/>
      <w:r w:rsidR="00302F5A" w:rsidRPr="00826B4D">
        <w:t xml:space="preserve">  (</w:t>
      </w:r>
      <w:proofErr w:type="gramStart"/>
      <w:r w:rsidR="00302F5A" w:rsidRPr="00826B4D">
        <w:t>д</w:t>
      </w:r>
      <w:proofErr w:type="gramEnd"/>
      <w:r w:rsidR="00302F5A" w:rsidRPr="00826B4D">
        <w:t>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826B4D">
        <w:t>товаров</w:t>
      </w:r>
      <w:proofErr w:type="gramEnd"/>
      <w:r w:rsidRPr="00826B4D">
        <w:t xml:space="preserve">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3"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3"/>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4"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4"/>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roofErr w:type="gramEnd"/>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proofErr w:type="gramStart"/>
            <w:r w:rsidRPr="00B95EE8">
              <w:rPr>
                <w:b/>
                <w:color w:val="000000"/>
                <w:sz w:val="18"/>
                <w:szCs w:val="18"/>
              </w:rPr>
              <w:t>для резидентов РБ  - с учетом таможенных платежей (пошлины,</w:t>
            </w:r>
            <w:proofErr w:type="gramEnd"/>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._(_____________________________________________________)</w:t>
      </w:r>
      <w:proofErr w:type="gramEnd"/>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 xml:space="preserve">._(____________________________________________), </w:t>
      </w:r>
      <w:proofErr w:type="gramEnd"/>
      <w:r w:rsidRPr="00B95EE8">
        <w:rPr>
          <w:sz w:val="24"/>
          <w:szCs w:val="24"/>
        </w:rPr>
        <w:t xml:space="preserve">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17F9A5" w14:textId="77777777" w:rsidR="00A61AA4" w:rsidRDefault="00A61AA4">
      <w:r>
        <w:separator/>
      </w:r>
    </w:p>
  </w:endnote>
  <w:endnote w:type="continuationSeparator" w:id="0">
    <w:p w14:paraId="6D8A9D85" w14:textId="77777777" w:rsidR="00A61AA4" w:rsidRDefault="00A61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8E3BA8">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4D331" w14:textId="77777777" w:rsidR="00A61AA4" w:rsidRDefault="00A61AA4">
      <w:r>
        <w:separator/>
      </w:r>
    </w:p>
  </w:footnote>
  <w:footnote w:type="continuationSeparator" w:id="0">
    <w:p w14:paraId="4C8A1B70" w14:textId="77777777" w:rsidR="00A61AA4" w:rsidRDefault="00A61A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A61AA4">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3BA8"/>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21"/>
    <w:rsid w:val="00A42F7D"/>
    <w:rsid w:val="00A4405E"/>
    <w:rsid w:val="00A45B65"/>
    <w:rsid w:val="00A531A1"/>
    <w:rsid w:val="00A55307"/>
    <w:rsid w:val="00A61AA4"/>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2D61B-AFE9-4172-B7EF-01783F8C4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38</Pages>
  <Words>12154</Words>
  <Characters>69278</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130</cp:revision>
  <cp:lastPrinted>2019-08-22T12:57:00Z</cp:lastPrinted>
  <dcterms:created xsi:type="dcterms:W3CDTF">2021-01-15T06:42:00Z</dcterms:created>
  <dcterms:modified xsi:type="dcterms:W3CDTF">2026-06-02T10:25:00Z</dcterms:modified>
</cp:coreProperties>
</file>