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F03" w:rsidRPr="009979C0" w:rsidRDefault="00471F03" w:rsidP="00471F03">
      <w:pPr>
        <w:spacing w:after="0" w:line="240" w:lineRule="auto"/>
        <w:ind w:right="-1"/>
        <w:rPr>
          <w:rFonts w:ascii="Times New Roman" w:hAnsi="Times New Roman"/>
          <w:bCs/>
          <w:i/>
          <w:lang w:eastAsia="ru-RU"/>
        </w:rPr>
      </w:pPr>
      <w:r w:rsidRPr="009979C0">
        <w:rPr>
          <w:rFonts w:ascii="Times New Roman" w:hAnsi="Times New Roman"/>
          <w:bCs/>
          <w:i/>
          <w:lang w:eastAsia="ru-RU"/>
        </w:rPr>
        <w:t>проект</w:t>
      </w:r>
    </w:p>
    <w:p w:rsidR="00471F03" w:rsidRPr="004D3C28" w:rsidRDefault="00471F03" w:rsidP="00471F03">
      <w:pPr>
        <w:spacing w:after="0" w:line="240" w:lineRule="auto"/>
        <w:jc w:val="center"/>
        <w:rPr>
          <w:rFonts w:ascii="Times New Roman" w:eastAsia="Calibri" w:hAnsi="Times New Roman"/>
        </w:rPr>
      </w:pPr>
      <w:r w:rsidRPr="004D3C28">
        <w:rPr>
          <w:rFonts w:ascii="Times New Roman" w:eastAsia="Calibri" w:hAnsi="Times New Roman"/>
        </w:rPr>
        <w:t xml:space="preserve">Договор строительного подряда № </w:t>
      </w:r>
    </w:p>
    <w:p w:rsidR="00471F03" w:rsidRPr="004D3C28" w:rsidRDefault="00471F03" w:rsidP="00471F03">
      <w:pPr>
        <w:spacing w:after="0" w:line="240" w:lineRule="auto"/>
        <w:rPr>
          <w:rFonts w:ascii="Times New Roman" w:eastAsia="Calibri" w:hAnsi="Times New Roman"/>
        </w:rPr>
      </w:pPr>
      <w:r w:rsidRPr="004D3C28">
        <w:rPr>
          <w:rFonts w:ascii="Times New Roman" w:eastAsia="Calibri" w:hAnsi="Times New Roman"/>
        </w:rPr>
        <w:t>г. Полоцк                                                                                                                        «     ».     .202</w:t>
      </w:r>
      <w:r>
        <w:rPr>
          <w:rFonts w:ascii="Times New Roman" w:eastAsia="Calibri" w:hAnsi="Times New Roman"/>
        </w:rPr>
        <w:t>6</w:t>
      </w:r>
      <w:r w:rsidRPr="004D3C28">
        <w:rPr>
          <w:rFonts w:ascii="Times New Roman" w:eastAsia="Calibri" w:hAnsi="Times New Roman"/>
        </w:rPr>
        <w:t xml:space="preserve"> года</w:t>
      </w:r>
    </w:p>
    <w:p w:rsidR="00471F03" w:rsidRPr="004D3C28" w:rsidRDefault="00471F03" w:rsidP="00471F03">
      <w:pPr>
        <w:spacing w:after="0" w:line="240" w:lineRule="auto"/>
        <w:rPr>
          <w:rFonts w:ascii="Times New Roman" w:eastAsia="Calibri" w:hAnsi="Times New Roman"/>
        </w:rPr>
      </w:pPr>
    </w:p>
    <w:p w:rsidR="00471F03" w:rsidRPr="004D3C28" w:rsidRDefault="00471F03" w:rsidP="00471F03">
      <w:pPr>
        <w:spacing w:after="0" w:line="240" w:lineRule="auto"/>
        <w:ind w:firstLine="357"/>
        <w:jc w:val="both"/>
        <w:rPr>
          <w:rFonts w:ascii="Times New Roman" w:eastAsia="Calibri" w:hAnsi="Times New Roman"/>
        </w:rPr>
      </w:pPr>
      <w:proofErr w:type="gramStart"/>
      <w:r w:rsidRPr="004D3C28">
        <w:rPr>
          <w:rFonts w:ascii="Times New Roman" w:eastAsia="Calibri" w:hAnsi="Times New Roman"/>
          <w:b/>
        </w:rPr>
        <w:t>Войсковая часть 2034</w:t>
      </w:r>
      <w:r w:rsidRPr="004D3C28">
        <w:rPr>
          <w:rFonts w:ascii="Times New Roman" w:eastAsia="Calibri" w:hAnsi="Times New Roman"/>
        </w:rPr>
        <w:t xml:space="preserve">, именуемая в дальнейшем «Заказчик», в лице __________________, действующего на основании Положения, с одной стороны, и </w:t>
      </w:r>
      <w:r w:rsidRPr="004D3C28">
        <w:rPr>
          <w:rFonts w:ascii="Times New Roman" w:eastAsia="Calibri" w:hAnsi="Times New Roman"/>
          <w:b/>
        </w:rPr>
        <w:t>________________________________________</w:t>
      </w:r>
      <w:r w:rsidRPr="004D3C28">
        <w:rPr>
          <w:rFonts w:ascii="Times New Roman" w:eastAsia="Calibri" w:hAnsi="Times New Roman"/>
        </w:rPr>
        <w:t xml:space="preserve">, именуемое в дальнейшем «Подрядчик», в лице ___________________, действующего на основании _______________________________,  вместе именуемые «Стороны», </w:t>
      </w:r>
      <w:r w:rsidRPr="00FF4E19">
        <w:rPr>
          <w:rFonts w:ascii="Times New Roman" w:eastAsia="Calibri" w:hAnsi="Times New Roman"/>
        </w:rPr>
        <w:t>руководствуясь Гражданским Кодексом Республики Беларусь, Кодексом Республики Беларусь об архитектурной, градостроительной и строительной деятельности, постановлением Совета Министров Республики Беларусь от 15 июня 2019 г. № 395 «О реализации Закона Республики Беларусь «О</w:t>
      </w:r>
      <w:proofErr w:type="gramEnd"/>
      <w:r w:rsidRPr="00FF4E19">
        <w:rPr>
          <w:rFonts w:ascii="Times New Roman" w:eastAsia="Calibri" w:hAnsi="Times New Roman"/>
        </w:rPr>
        <w:t xml:space="preserve"> </w:t>
      </w:r>
      <w:proofErr w:type="gramStart"/>
      <w:r w:rsidRPr="00FF4E19">
        <w:rPr>
          <w:rFonts w:ascii="Times New Roman" w:eastAsia="Calibri" w:hAnsi="Times New Roman"/>
        </w:rPr>
        <w:t>внесении изменений и дополнений в Закон Республики Беларусь «О государственных закупках товаров (работ, услуг)</w:t>
      </w:r>
      <w:r>
        <w:rPr>
          <w:rFonts w:ascii="Times New Roman" w:eastAsia="Calibri" w:hAnsi="Times New Roman"/>
        </w:rPr>
        <w:t>,</w:t>
      </w:r>
      <w:r w:rsidRPr="004D3C28">
        <w:rPr>
          <w:rFonts w:ascii="Times New Roman" w:eastAsia="Calibri" w:hAnsi="Times New Roman"/>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с изменениями и дополнениями, постановлением Совета Ми</w:t>
      </w:r>
      <w:r>
        <w:rPr>
          <w:rFonts w:ascii="Times New Roman" w:eastAsia="Calibri" w:hAnsi="Times New Roman"/>
        </w:rPr>
        <w:t xml:space="preserve">нистров Республики Беларусь от </w:t>
      </w:r>
      <w:r w:rsidRPr="004C70E6">
        <w:rPr>
          <w:rFonts w:ascii="Times New Roman" w:eastAsia="Calibri" w:hAnsi="Times New Roman"/>
        </w:rPr>
        <w:t xml:space="preserve">18.11.2011 № 1553 «О формировании стоимости строительства объекта» </w:t>
      </w:r>
      <w:r w:rsidRPr="004D3C28">
        <w:rPr>
          <w:rFonts w:ascii="Times New Roman" w:eastAsia="Calibri" w:hAnsi="Times New Roman"/>
        </w:rPr>
        <w:t>по результатам проведения процедуры государственной закупки – _______________ (протокол № _________________ от _____________), заключили настоящий договор</w:t>
      </w:r>
      <w:proofErr w:type="gramEnd"/>
      <w:r w:rsidRPr="004D3C28">
        <w:rPr>
          <w:rFonts w:ascii="Times New Roman" w:eastAsia="Calibri" w:hAnsi="Times New Roman"/>
        </w:rPr>
        <w:t xml:space="preserve"> (далее – Договор) о нижеследующем:</w:t>
      </w:r>
    </w:p>
    <w:p w:rsidR="00471F03" w:rsidRPr="004D3C28" w:rsidRDefault="00471F03" w:rsidP="00471F03">
      <w:pPr>
        <w:spacing w:after="0" w:line="240" w:lineRule="auto"/>
        <w:ind w:firstLine="357"/>
        <w:jc w:val="both"/>
        <w:rPr>
          <w:rFonts w:ascii="Times New Roman" w:eastAsia="Calibri" w:hAnsi="Times New Roman"/>
        </w:rPr>
      </w:pPr>
    </w:p>
    <w:p w:rsidR="00471F03" w:rsidRPr="004D3C28" w:rsidRDefault="00471F03" w:rsidP="00471F03">
      <w:pPr>
        <w:numPr>
          <w:ilvl w:val="0"/>
          <w:numId w:val="1"/>
        </w:numPr>
        <w:spacing w:after="0" w:line="240" w:lineRule="auto"/>
        <w:ind w:right="-68"/>
        <w:jc w:val="center"/>
        <w:rPr>
          <w:rFonts w:ascii="Times New Roman" w:eastAsia="Calibri" w:hAnsi="Times New Roman"/>
          <w:b/>
          <w:bCs/>
        </w:rPr>
      </w:pPr>
      <w:r w:rsidRPr="004D3C28">
        <w:rPr>
          <w:rFonts w:ascii="Times New Roman" w:eastAsia="Calibri" w:hAnsi="Times New Roman"/>
          <w:b/>
          <w:bCs/>
        </w:rPr>
        <w:t>Предмет договора</w:t>
      </w:r>
    </w:p>
    <w:p w:rsidR="00471F03" w:rsidRPr="004D3C28" w:rsidRDefault="00471F03" w:rsidP="00471F03">
      <w:pPr>
        <w:spacing w:after="0" w:line="240" w:lineRule="auto"/>
        <w:ind w:left="720" w:right="-68"/>
        <w:rPr>
          <w:rFonts w:ascii="Times New Roman" w:eastAsia="Calibri" w:hAnsi="Times New Roman"/>
          <w:b/>
          <w:bCs/>
        </w:rPr>
      </w:pP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1. В соответствии с условиями Договора Подрядчик обязуется выполнить по заданию Заказчика </w:t>
      </w:r>
      <w:r>
        <w:rPr>
          <w:rFonts w:ascii="Times New Roman" w:eastAsia="Calibri" w:hAnsi="Times New Roman"/>
        </w:rPr>
        <w:t>строительно-монтажные работы</w:t>
      </w:r>
      <w:r w:rsidRPr="004D3C28">
        <w:rPr>
          <w:rFonts w:ascii="Times New Roman" w:eastAsia="Calibri" w:hAnsi="Times New Roman"/>
        </w:rPr>
        <w:t xml:space="preserve"> (далее – работы) по объекту: «</w:t>
      </w:r>
      <w:r>
        <w:rPr>
          <w:rFonts w:ascii="Times New Roman" w:hAnsi="Times New Roman"/>
        </w:rPr>
        <w:t>Текущий ремонт здания (гараж № 1/3</w:t>
      </w:r>
      <w:r w:rsidR="005579B8">
        <w:rPr>
          <w:rFonts w:ascii="Times New Roman" w:hAnsi="Times New Roman"/>
        </w:rPr>
        <w:t>6</w:t>
      </w:r>
      <w:bookmarkStart w:id="0" w:name="_GoBack"/>
      <w:bookmarkEnd w:id="0"/>
      <w:r>
        <w:rPr>
          <w:rFonts w:ascii="Times New Roman" w:hAnsi="Times New Roman"/>
        </w:rPr>
        <w:t>)</w:t>
      </w:r>
      <w:r w:rsidRPr="004D3C28">
        <w:rPr>
          <w:rFonts w:ascii="Times New Roman" w:eastAsia="Calibri" w:hAnsi="Times New Roman"/>
        </w:rPr>
        <w:t xml:space="preserve"> (далее – Объект)  в соответствии с дефектным актом и </w:t>
      </w:r>
      <w:r>
        <w:rPr>
          <w:rFonts w:ascii="Times New Roman" w:eastAsia="Calibri" w:hAnsi="Times New Roman"/>
        </w:rPr>
        <w:t>локальной сметой Заказчика</w:t>
      </w:r>
      <w:r w:rsidRPr="004D3C28">
        <w:rPr>
          <w:rFonts w:ascii="Times New Roman" w:eastAsia="Calibri" w:hAnsi="Times New Roman"/>
        </w:rPr>
        <w:t>, и сдать их результат Заказчику в определенный настоящим Договором срок.</w:t>
      </w:r>
    </w:p>
    <w:p w:rsidR="00471F03" w:rsidRPr="004D3C28" w:rsidRDefault="00471F03" w:rsidP="00471F03">
      <w:pPr>
        <w:spacing w:after="0" w:line="240" w:lineRule="auto"/>
        <w:ind w:firstLine="336"/>
        <w:jc w:val="both"/>
        <w:rPr>
          <w:rFonts w:ascii="Times New Roman" w:eastAsia="Calibri" w:hAnsi="Times New Roman"/>
        </w:rPr>
      </w:pPr>
      <w:r w:rsidRPr="004D3C28">
        <w:rPr>
          <w:rFonts w:ascii="Times New Roman" w:eastAsia="Calibri" w:hAnsi="Times New Roman"/>
        </w:rPr>
        <w:t xml:space="preserve">1.2.  Место выполнения работ: </w:t>
      </w:r>
      <w:r w:rsidRPr="002928C5">
        <w:rPr>
          <w:rFonts w:ascii="Times New Roman" w:eastAsia="Calibri" w:hAnsi="Times New Roman"/>
        </w:rPr>
        <w:t xml:space="preserve">Витебская область, </w:t>
      </w:r>
      <w:r>
        <w:rPr>
          <w:rFonts w:ascii="Times New Roman" w:eastAsia="Calibri" w:hAnsi="Times New Roman"/>
        </w:rPr>
        <w:t xml:space="preserve">Полоцкий </w:t>
      </w:r>
      <w:r w:rsidRPr="002928C5">
        <w:rPr>
          <w:rFonts w:ascii="Times New Roman" w:eastAsia="Calibri" w:hAnsi="Times New Roman"/>
        </w:rPr>
        <w:t xml:space="preserve">район, </w:t>
      </w:r>
      <w:proofErr w:type="spellStart"/>
      <w:r>
        <w:rPr>
          <w:rFonts w:ascii="Times New Roman" w:eastAsia="Calibri" w:hAnsi="Times New Roman"/>
        </w:rPr>
        <w:t>н.п</w:t>
      </w:r>
      <w:proofErr w:type="spellEnd"/>
      <w:r>
        <w:rPr>
          <w:rFonts w:ascii="Times New Roman" w:eastAsia="Calibri" w:hAnsi="Times New Roman"/>
        </w:rPr>
        <w:t>. Фариново</w:t>
      </w:r>
      <w:r w:rsidRPr="002928C5">
        <w:rPr>
          <w:rFonts w:ascii="Times New Roman" w:eastAsia="Calibri" w:hAnsi="Times New Roman"/>
        </w:rPr>
        <w:t xml:space="preserve">, </w:t>
      </w:r>
      <w:r w:rsidRPr="004D3C28">
        <w:rPr>
          <w:rFonts w:ascii="Times New Roman" w:eastAsia="Calibri" w:hAnsi="Times New Roman"/>
        </w:rPr>
        <w:t>в/</w:t>
      </w:r>
      <w:proofErr w:type="gramStart"/>
      <w:r w:rsidRPr="004D3C28">
        <w:rPr>
          <w:rFonts w:ascii="Times New Roman" w:eastAsia="Calibri" w:hAnsi="Times New Roman"/>
        </w:rPr>
        <w:t>ч</w:t>
      </w:r>
      <w:proofErr w:type="gramEnd"/>
      <w:r w:rsidRPr="004D3C28">
        <w:rPr>
          <w:rFonts w:ascii="Times New Roman" w:eastAsia="Calibri" w:hAnsi="Times New Roman"/>
        </w:rPr>
        <w:t xml:space="preserve"> 2034. </w:t>
      </w:r>
    </w:p>
    <w:p w:rsidR="00471F03" w:rsidRPr="004D3C28" w:rsidRDefault="00471F03" w:rsidP="00471F03">
      <w:pPr>
        <w:spacing w:after="0" w:line="240" w:lineRule="auto"/>
        <w:ind w:firstLine="336"/>
        <w:jc w:val="both"/>
        <w:rPr>
          <w:rFonts w:ascii="Times New Roman" w:eastAsia="Calibri" w:hAnsi="Times New Roman"/>
        </w:rPr>
      </w:pPr>
      <w:r w:rsidRPr="004D3C28">
        <w:rPr>
          <w:rFonts w:ascii="Times New Roman" w:eastAsia="Calibri" w:hAnsi="Times New Roman"/>
        </w:rPr>
        <w:t>1.3. Если сторона в ходе  исполнения своих обязательств по настоящему договору получила информацию или сведения, которые могут рассматриваться как коммерческая тайна или иные сведения ограниченного распространения, она не вправе сообщать их третьим лицам без согласия другой стороны.</w:t>
      </w:r>
    </w:p>
    <w:p w:rsidR="00471F03" w:rsidRPr="004D3C28" w:rsidRDefault="00471F03" w:rsidP="00471F03">
      <w:pPr>
        <w:widowControl w:val="0"/>
        <w:autoSpaceDE w:val="0"/>
        <w:autoSpaceDN w:val="0"/>
        <w:spacing w:after="0" w:line="240" w:lineRule="auto"/>
        <w:ind w:firstLine="360"/>
        <w:jc w:val="both"/>
        <w:rPr>
          <w:rFonts w:ascii="Times New Roman" w:eastAsia="Calibri" w:hAnsi="Times New Roman"/>
        </w:rPr>
      </w:pPr>
      <w:r w:rsidRPr="004D3C28">
        <w:rPr>
          <w:rFonts w:ascii="Times New Roman" w:eastAsia="Calibri" w:hAnsi="Times New Roman" w:cs="Calibri"/>
          <w:szCs w:val="20"/>
          <w:lang w:eastAsia="ru-RU"/>
        </w:rPr>
        <w:t>1.4.  Работы выполняются</w:t>
      </w:r>
      <w:r w:rsidRPr="004D3C28">
        <w:rPr>
          <w:rFonts w:ascii="Times New Roman" w:eastAsia="Calibri" w:hAnsi="Times New Roman"/>
        </w:rPr>
        <w:t xml:space="preserve"> на сумму не менее 50 процентов стоимости работ (услуг), составляющих предмет государственной закупки, собственными силами Подрядчика.</w:t>
      </w:r>
    </w:p>
    <w:p w:rsidR="00471F03" w:rsidRPr="004D3C28" w:rsidRDefault="00471F03" w:rsidP="00471F03">
      <w:pPr>
        <w:widowControl w:val="0"/>
        <w:autoSpaceDE w:val="0"/>
        <w:autoSpaceDN w:val="0"/>
        <w:spacing w:after="0" w:line="240" w:lineRule="auto"/>
        <w:ind w:firstLine="539"/>
        <w:jc w:val="both"/>
        <w:rPr>
          <w:rFonts w:ascii="Times New Roman" w:eastAsia="Calibri" w:hAnsi="Times New Roman"/>
          <w:b/>
          <w:i/>
        </w:rPr>
      </w:pPr>
      <w:r w:rsidRPr="004D3C28">
        <w:rPr>
          <w:rFonts w:ascii="Times New Roman" w:eastAsia="Calibri" w:hAnsi="Times New Roman"/>
        </w:rPr>
        <w:t xml:space="preserve"> </w:t>
      </w:r>
      <w:r w:rsidRPr="004D3C28">
        <w:rPr>
          <w:rFonts w:ascii="Times New Roman" w:eastAsia="Calibri" w:hAnsi="Times New Roman"/>
          <w:b/>
          <w:i/>
        </w:rPr>
        <w:t>В случае применения преференциальной поправки:</w:t>
      </w:r>
    </w:p>
    <w:p w:rsidR="00471F03" w:rsidRPr="004D3C28" w:rsidRDefault="00471F03" w:rsidP="00471F03">
      <w:pPr>
        <w:widowControl w:val="0"/>
        <w:autoSpaceDE w:val="0"/>
        <w:autoSpaceDN w:val="0"/>
        <w:spacing w:after="0" w:line="240" w:lineRule="auto"/>
        <w:ind w:firstLine="539"/>
        <w:jc w:val="both"/>
        <w:rPr>
          <w:rFonts w:ascii="Times New Roman" w:eastAsia="Calibri" w:hAnsi="Times New Roman"/>
          <w:i/>
        </w:rPr>
      </w:pPr>
      <w:r w:rsidRPr="004D3C28">
        <w:rPr>
          <w:rFonts w:ascii="Times New Roman" w:eastAsia="Calibri" w:hAnsi="Times New Roman"/>
          <w:i/>
        </w:rPr>
        <w:t xml:space="preserve"> Подрядчик, обязан выполнить предусмотренную в договоре государственной закупки работу лично.</w:t>
      </w:r>
      <w:bookmarkStart w:id="1" w:name="Par48"/>
      <w:bookmarkEnd w:id="1"/>
      <w:r w:rsidRPr="004D3C28">
        <w:rPr>
          <w:rFonts w:ascii="Times New Roman" w:eastAsia="Calibri" w:hAnsi="Times New Roman"/>
          <w:i/>
        </w:rPr>
        <w:t xml:space="preserve"> Вправе привлечь к исполнению своих обязательств по договору:</w:t>
      </w:r>
    </w:p>
    <w:p w:rsidR="00471F03" w:rsidRPr="004D3C28" w:rsidRDefault="00471F03" w:rsidP="00471F03">
      <w:pPr>
        <w:widowControl w:val="0"/>
        <w:autoSpaceDE w:val="0"/>
        <w:autoSpaceDN w:val="0"/>
        <w:adjustRightInd w:val="0"/>
        <w:spacing w:after="0" w:line="240" w:lineRule="auto"/>
        <w:ind w:firstLine="539"/>
        <w:jc w:val="both"/>
        <w:rPr>
          <w:rFonts w:ascii="Times New Roman" w:eastAsia="Calibri" w:hAnsi="Times New Roman"/>
          <w:i/>
        </w:rPr>
      </w:pPr>
      <w:r w:rsidRPr="004D3C28">
        <w:rPr>
          <w:rFonts w:ascii="Times New Roman" w:eastAsia="Calibri" w:hAnsi="Times New Roman"/>
          <w:i/>
        </w:rPr>
        <w:t>физических лиц в количестве не более 15 процентов от списочной численности юридического лица на дату заключения договора;</w:t>
      </w:r>
    </w:p>
    <w:p w:rsidR="00471F03" w:rsidRPr="004D3C28" w:rsidRDefault="00471F03" w:rsidP="00471F03">
      <w:pPr>
        <w:widowControl w:val="0"/>
        <w:autoSpaceDE w:val="0"/>
        <w:autoSpaceDN w:val="0"/>
        <w:adjustRightInd w:val="0"/>
        <w:spacing w:after="0" w:line="240" w:lineRule="auto"/>
        <w:ind w:firstLine="539"/>
        <w:jc w:val="both"/>
        <w:rPr>
          <w:rFonts w:ascii="Times New Roman" w:eastAsia="Calibri" w:hAnsi="Times New Roman"/>
          <w:i/>
        </w:rPr>
      </w:pPr>
      <w:r w:rsidRPr="004D3C28">
        <w:rPr>
          <w:rFonts w:ascii="Times New Roman" w:eastAsia="Calibri" w:hAnsi="Times New Roman"/>
          <w:i/>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1.5. Заказчик обязуется принять результат работ и </w:t>
      </w:r>
      <w:proofErr w:type="gramStart"/>
      <w:r w:rsidRPr="004D3C28">
        <w:rPr>
          <w:rFonts w:ascii="Times New Roman" w:eastAsia="Calibri" w:hAnsi="Times New Roman"/>
        </w:rPr>
        <w:t>оплатить их стоимость на</w:t>
      </w:r>
      <w:proofErr w:type="gramEnd"/>
      <w:r w:rsidRPr="004D3C28">
        <w:rPr>
          <w:rFonts w:ascii="Times New Roman" w:eastAsia="Calibri" w:hAnsi="Times New Roman"/>
        </w:rPr>
        <w:t xml:space="preserve">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1.6. Цель приобретения работ – для собственного потребления.</w:t>
      </w:r>
    </w:p>
    <w:p w:rsidR="00471F03" w:rsidRPr="00F4400A" w:rsidRDefault="00471F03" w:rsidP="00471F03">
      <w:pPr>
        <w:spacing w:after="0" w:line="240" w:lineRule="auto"/>
        <w:ind w:firstLine="709"/>
        <w:jc w:val="center"/>
        <w:rPr>
          <w:rFonts w:ascii="Times New Roman" w:eastAsia="Calibri" w:hAnsi="Times New Roman"/>
          <w:b/>
          <w:bCs/>
        </w:rPr>
      </w:pPr>
      <w:r w:rsidRPr="00F4400A">
        <w:rPr>
          <w:rFonts w:ascii="Times New Roman" w:eastAsia="Calibri" w:hAnsi="Times New Roman"/>
          <w:b/>
          <w:bCs/>
        </w:rPr>
        <w:t xml:space="preserve"> 2. Сроки выполнения работ.</w:t>
      </w:r>
    </w:p>
    <w:p w:rsidR="00471F03" w:rsidRPr="004D3C28" w:rsidRDefault="00471F03" w:rsidP="00471F03">
      <w:pPr>
        <w:spacing w:after="0" w:line="240" w:lineRule="auto"/>
        <w:ind w:firstLine="364"/>
        <w:jc w:val="both"/>
        <w:rPr>
          <w:rFonts w:ascii="Times New Roman" w:eastAsia="Calibri" w:hAnsi="Times New Roman"/>
        </w:rPr>
      </w:pPr>
      <w:r w:rsidRPr="004D3C28">
        <w:rPr>
          <w:rFonts w:ascii="Times New Roman" w:eastAsia="Calibri" w:hAnsi="Times New Roman"/>
        </w:rPr>
        <w:t>Стороны устанавливают следующие сроки выполнения работ:</w:t>
      </w:r>
    </w:p>
    <w:p w:rsidR="00471F03" w:rsidRPr="004D3C28" w:rsidRDefault="00471F03" w:rsidP="00471F03">
      <w:pPr>
        <w:spacing w:after="0" w:line="240" w:lineRule="auto"/>
        <w:ind w:firstLine="709"/>
        <w:jc w:val="both"/>
        <w:rPr>
          <w:rFonts w:ascii="Times New Roman" w:eastAsia="Calibri" w:hAnsi="Times New Roman"/>
        </w:rPr>
      </w:pPr>
      <w:r w:rsidRPr="004D3C28">
        <w:rPr>
          <w:rFonts w:ascii="Times New Roman" w:eastAsia="Calibri" w:hAnsi="Times New Roman"/>
        </w:rPr>
        <w:t>Начало выполнения работ – __ __________ 202</w:t>
      </w:r>
      <w:r>
        <w:rPr>
          <w:rFonts w:ascii="Times New Roman" w:eastAsia="Calibri" w:hAnsi="Times New Roman"/>
        </w:rPr>
        <w:t>6</w:t>
      </w:r>
      <w:r w:rsidRPr="004D3C28">
        <w:rPr>
          <w:rFonts w:ascii="Times New Roman" w:eastAsia="Calibri" w:hAnsi="Times New Roman"/>
        </w:rPr>
        <w:t xml:space="preserve"> г.</w:t>
      </w:r>
    </w:p>
    <w:p w:rsidR="00471F03" w:rsidRPr="004D3C28" w:rsidRDefault="00471F03" w:rsidP="00471F03">
      <w:pPr>
        <w:spacing w:after="0" w:line="240" w:lineRule="auto"/>
        <w:ind w:firstLine="709"/>
        <w:jc w:val="both"/>
        <w:rPr>
          <w:rFonts w:ascii="Times New Roman" w:eastAsia="Calibri" w:hAnsi="Times New Roman"/>
        </w:rPr>
      </w:pPr>
      <w:r w:rsidRPr="004D3C28">
        <w:rPr>
          <w:rFonts w:ascii="Times New Roman" w:eastAsia="Calibri" w:hAnsi="Times New Roman"/>
        </w:rPr>
        <w:t>Окончание работ – _________________ 202</w:t>
      </w:r>
      <w:r>
        <w:rPr>
          <w:rFonts w:ascii="Times New Roman" w:eastAsia="Calibri" w:hAnsi="Times New Roman"/>
        </w:rPr>
        <w:t>6</w:t>
      </w:r>
      <w:r w:rsidRPr="004D3C28">
        <w:rPr>
          <w:rFonts w:ascii="Times New Roman" w:eastAsia="Calibri" w:hAnsi="Times New Roman"/>
        </w:rPr>
        <w:t xml:space="preserve"> г.</w:t>
      </w:r>
    </w:p>
    <w:p w:rsidR="00471F03" w:rsidRPr="004D3C28" w:rsidRDefault="00471F03" w:rsidP="00471F03">
      <w:pPr>
        <w:tabs>
          <w:tab w:val="left" w:pos="350"/>
        </w:tabs>
        <w:spacing w:after="0" w:line="240" w:lineRule="auto"/>
        <w:jc w:val="both"/>
        <w:rPr>
          <w:rFonts w:ascii="Times New Roman" w:eastAsia="Calibri" w:hAnsi="Times New Roman"/>
        </w:rPr>
      </w:pPr>
      <w:r w:rsidRPr="004D3C28">
        <w:rPr>
          <w:rFonts w:ascii="Times New Roman" w:eastAsia="Calibri" w:hAnsi="Times New Roman"/>
        </w:rPr>
        <w:tab/>
      </w:r>
    </w:p>
    <w:p w:rsidR="00471F03" w:rsidRPr="004D3C28" w:rsidRDefault="00471F03" w:rsidP="00471F03">
      <w:pPr>
        <w:spacing w:after="0" w:line="240" w:lineRule="auto"/>
        <w:ind w:right="-68"/>
        <w:jc w:val="center"/>
        <w:rPr>
          <w:rFonts w:ascii="Times New Roman" w:eastAsia="Calibri" w:hAnsi="Times New Roman"/>
          <w:b/>
          <w:bCs/>
        </w:rPr>
      </w:pPr>
      <w:r w:rsidRPr="004D3C28">
        <w:rPr>
          <w:rFonts w:ascii="Times New Roman" w:eastAsia="Calibri" w:hAnsi="Times New Roman"/>
          <w:b/>
          <w:bCs/>
        </w:rPr>
        <w:t>3. Цена договора</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3.1.  Договорная цена </w:t>
      </w:r>
      <w:proofErr w:type="gramStart"/>
      <w:r w:rsidRPr="004D3C28">
        <w:rPr>
          <w:rFonts w:ascii="Times New Roman" w:eastAsia="Calibri" w:hAnsi="Times New Roman"/>
        </w:rPr>
        <w:t>работ, предусмотренных подпунктом 1.1 пункта 1 договора составляет</w:t>
      </w:r>
      <w:proofErr w:type="gramEnd"/>
      <w:r w:rsidRPr="004D3C28">
        <w:rPr>
          <w:rFonts w:ascii="Times New Roman" w:eastAsia="Calibri" w:hAnsi="Times New Roman"/>
        </w:rPr>
        <w:t xml:space="preserve"> в текущих ценах  –__________________________белорусских рублей ___ копеек, из них стоимость материальных ресурсов – __________________________________________________________ и является неизменной на весь период строительства, за исключением случаев, установленных в настоящем договоре.</w:t>
      </w:r>
      <w:r w:rsidRPr="004D3C28">
        <w:t xml:space="preserve"> </w:t>
      </w:r>
      <w:r w:rsidRPr="004D3C28">
        <w:rPr>
          <w:rFonts w:ascii="Times New Roman" w:eastAsia="Calibri" w:hAnsi="Times New Roman"/>
        </w:rPr>
        <w:t xml:space="preserve">Договорная (контрактная) цена формируется в соответствии с Постановлением Совета Министров Республики Беларусь от </w:t>
      </w:r>
      <w:r w:rsidRPr="004C70E6">
        <w:rPr>
          <w:rFonts w:ascii="Times New Roman" w:eastAsia="Calibri" w:hAnsi="Times New Roman"/>
        </w:rPr>
        <w:t>18.11.2011 № 1553 «О формировании стоимости строительства объекта»</w:t>
      </w:r>
      <w:r w:rsidRPr="004D3C28">
        <w:rPr>
          <w:rFonts w:ascii="Times New Roman" w:eastAsia="Calibri" w:hAnsi="Times New Roman"/>
        </w:rPr>
        <w:t>.</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3.2. </w:t>
      </w:r>
      <w:r w:rsidRPr="004D3C28">
        <w:rPr>
          <w:rFonts w:ascii="Times New Roman" w:hAnsi="Times New Roman"/>
          <w:sz w:val="23"/>
          <w:szCs w:val="23"/>
          <w:lang w:eastAsia="ru-RU"/>
        </w:rPr>
        <w:t xml:space="preserve">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4D3C28">
        <w:rPr>
          <w:rFonts w:ascii="Times New Roman" w:eastAsia="Calibri" w:hAnsi="Times New Roman"/>
        </w:rPr>
        <w:t>в следующих случаях:</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lastRenderedPageBreak/>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в связи с изменением законодательства, а также в случае изменения регулируемых цен (тарифов).</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3.3. В Договоре под дополнительными работами следует понимать,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w:t>
      </w:r>
      <w:proofErr w:type="gramStart"/>
      <w:r w:rsidRPr="004D3C28">
        <w:rPr>
          <w:rFonts w:ascii="Times New Roman" w:eastAsia="Calibri" w:hAnsi="Times New Roman"/>
        </w:rPr>
        <w:t>выполнения</w:t>
      </w:r>
      <w:proofErr w:type="gramEnd"/>
      <w:r w:rsidRPr="004D3C28">
        <w:rPr>
          <w:rFonts w:ascii="Times New Roman" w:eastAsia="Calibri" w:hAnsi="Times New Roman"/>
        </w:rPr>
        <w:t xml:space="preserve">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дополнительного соглашения к настоящему договору.</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rsidR="00471F03" w:rsidRPr="004D3C28" w:rsidRDefault="00471F03" w:rsidP="00471F03">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3.4. Стороны принимают на себя обязательства по изменению цены в случаях, предусмотренных подпунктом 3.2 пункта 3 договора.</w:t>
      </w:r>
    </w:p>
    <w:p w:rsidR="00471F03" w:rsidRPr="004D3C28" w:rsidRDefault="00471F03" w:rsidP="00471F03">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3.5. Источник финансирования – Республиканский бюджет.</w:t>
      </w:r>
    </w:p>
    <w:p w:rsidR="00471F03" w:rsidRDefault="00471F03" w:rsidP="00471F03">
      <w:pPr>
        <w:shd w:val="clear" w:color="auto" w:fill="FFFFFF"/>
        <w:autoSpaceDE w:val="0"/>
        <w:autoSpaceDN w:val="0"/>
        <w:adjustRightInd w:val="0"/>
        <w:spacing w:after="0" w:line="240" w:lineRule="auto"/>
        <w:jc w:val="center"/>
        <w:rPr>
          <w:rFonts w:ascii="Times New Roman" w:eastAsia="Calibri" w:hAnsi="Times New Roman"/>
          <w:b/>
          <w:bCs/>
        </w:rPr>
      </w:pPr>
      <w:r w:rsidRPr="004D3C28">
        <w:rPr>
          <w:rFonts w:ascii="Times New Roman" w:eastAsia="Calibri" w:hAnsi="Times New Roman"/>
          <w:b/>
          <w:bCs/>
        </w:rPr>
        <w:t xml:space="preserve">4. Права и обязанности </w:t>
      </w:r>
      <w:r>
        <w:rPr>
          <w:rFonts w:ascii="Times New Roman" w:eastAsia="Calibri" w:hAnsi="Times New Roman"/>
          <w:b/>
          <w:bCs/>
        </w:rPr>
        <w:t>с</w:t>
      </w:r>
      <w:r w:rsidRPr="004D3C28">
        <w:rPr>
          <w:rFonts w:ascii="Times New Roman" w:eastAsia="Calibri" w:hAnsi="Times New Roman"/>
          <w:b/>
          <w:bCs/>
        </w:rPr>
        <w:t>торон</w:t>
      </w:r>
      <w:r w:rsidRPr="00F4400A">
        <w:t xml:space="preserve"> </w:t>
      </w:r>
      <w:r w:rsidRPr="00F4400A">
        <w:rPr>
          <w:rFonts w:ascii="Times New Roman" w:eastAsia="Calibri" w:hAnsi="Times New Roman"/>
          <w:b/>
          <w:bCs/>
        </w:rPr>
        <w:t>при исполнении договора</w:t>
      </w:r>
      <w:r>
        <w:rPr>
          <w:rFonts w:ascii="Times New Roman" w:eastAsia="Calibri" w:hAnsi="Times New Roman"/>
          <w:b/>
          <w:bCs/>
        </w:rPr>
        <w:t>.</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4.1. Заказчик обязан:</w:t>
      </w:r>
    </w:p>
    <w:p w:rsidR="00471F03"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4D3C28">
        <w:rPr>
          <w:rFonts w:ascii="Times New Roman" w:eastAsia="Calibri" w:hAnsi="Times New Roman"/>
        </w:rPr>
        <w:t>передать Подрядчику в течение 3-х (трех) рабочих дней с момента заключения настоящего договора копии дефектного акта</w:t>
      </w:r>
      <w:r>
        <w:rPr>
          <w:rFonts w:ascii="Times New Roman" w:eastAsia="Calibri" w:hAnsi="Times New Roman"/>
        </w:rPr>
        <w:t>, локальной сметы</w:t>
      </w:r>
      <w:r w:rsidRPr="004D3C28">
        <w:rPr>
          <w:rFonts w:ascii="Times New Roman" w:eastAsia="Calibri" w:hAnsi="Times New Roman"/>
        </w:rPr>
        <w:t xml:space="preserve"> в 1-м (одном) экземпляре</w:t>
      </w:r>
      <w:r>
        <w:rPr>
          <w:rFonts w:ascii="Times New Roman" w:eastAsia="Calibri" w:hAnsi="Times New Roman"/>
        </w:rPr>
        <w:t xml:space="preserve"> на бумажном носителе;</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передать Подрядчику фронт работ не </w:t>
      </w:r>
      <w:proofErr w:type="gramStart"/>
      <w:r w:rsidRPr="004D3C28">
        <w:rPr>
          <w:rFonts w:ascii="Times New Roman" w:eastAsia="Calibri" w:hAnsi="Times New Roman"/>
        </w:rPr>
        <w:t>позднее</w:t>
      </w:r>
      <w:proofErr w:type="gramEnd"/>
      <w:r w:rsidRPr="004D3C28">
        <w:rPr>
          <w:rFonts w:ascii="Times New Roman" w:eastAsia="Calibri" w:hAnsi="Times New Roman"/>
        </w:rPr>
        <w:t xml:space="preserve"> чем за 2 (два) рабочих дня до начала выполнения работ; </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передавать подрядчику в пользование необходимые для выполнения строительных работ здания и сооружения, обеспечить временную подводку к объекту сетей энергоснабжения, водо- и газопровода и выполнить иные обязанности, предусмотренные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осуществление авторского надзора;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осуществлять технический надзор самостоятельно;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обеспечивать финансирование строительства, принимать и оплачивать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от подрядчика устранения результатов строительных работ ненадлежащего качества и отступлений от условий заключенного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содействовать подрядчику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оплачивать подрядчику выполненные до консервации объекта незавершенного строительства работы и возмещать ему понесенные в связи с консервацией затраты и убытки, а также фактически понесенные затраты подрядчика в случае приостановления строительства не по вине подрядчика;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выплачивать неустойку и возмещать убытки подрядчику в случае неисполнения или ненадлежащего исполнения своих обязательств по договору, если он не докажет, что нарушение условий договора произошло не по его вине;</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изменять условия договора при наличии дополнительных работ до начала их выполнения;</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функции, предусмотренные законодательством в области архитектурной, градостроительной и строительной деятельности.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Pr>
          <w:rFonts w:ascii="Times New Roman" w:eastAsia="Calibri" w:hAnsi="Times New Roman"/>
          <w:b/>
          <w:bCs/>
        </w:rPr>
        <w:t>4.2</w:t>
      </w:r>
      <w:r w:rsidRPr="003C2456">
        <w:rPr>
          <w:rFonts w:ascii="Times New Roman" w:eastAsia="Calibri" w:hAnsi="Times New Roman"/>
          <w:b/>
          <w:bCs/>
        </w:rPr>
        <w:t>. Заказчик имеет право: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заключать договор страхования рисков случайного уничтожения или повреждения объекта;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настоящими Правилами;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lastRenderedPageBreak/>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устранения 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подрядчика расходов по устранению результата таких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отказаться от принятия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подрядчиком или заказчиком, что должно быть подтверждено соответствующим заключением независимой экспертизы. В случае</w:t>
      </w:r>
      <w:proofErr w:type="gramStart"/>
      <w:r w:rsidRPr="001D48D7">
        <w:rPr>
          <w:rFonts w:ascii="Times New Roman" w:eastAsia="Calibri" w:hAnsi="Times New Roman"/>
          <w:bCs/>
        </w:rPr>
        <w:t>,</w:t>
      </w:r>
      <w:proofErr w:type="gramEnd"/>
      <w:r w:rsidRPr="001D48D7">
        <w:rPr>
          <w:rFonts w:ascii="Times New Roman" w:eastAsia="Calibri" w:hAnsi="Times New Roman"/>
          <w:bCs/>
        </w:rP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Заказчик имеет также другие обязанности и права, предусмотренные настоящими Правилами, иными нормативными правовыми актами, в том числе обязательными для исполнения техническими нормативными правовыми актами.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4.3. Подрядчик обязан:</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не передавать без согласия заказчика </w:t>
      </w:r>
      <w:r>
        <w:rPr>
          <w:rFonts w:ascii="Times New Roman" w:eastAsia="Calibri" w:hAnsi="Times New Roman"/>
          <w:bCs/>
        </w:rPr>
        <w:t xml:space="preserve">дефектный акт, локальную смету </w:t>
      </w:r>
      <w:r w:rsidRPr="001D48D7">
        <w:rPr>
          <w:rFonts w:ascii="Times New Roman" w:eastAsia="Calibri" w:hAnsi="Times New Roman"/>
          <w:bCs/>
        </w:rPr>
        <w:t>(экземпляры, копии) третьим лицам, за исключением субподрядчиков, поставщиков (изготовителей) материальных ресурсов;</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документацией, переданной подрядчику для производства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Pr>
          <w:rFonts w:ascii="Times New Roman" w:eastAsia="Calibri" w:hAnsi="Times New Roman"/>
          <w:bCs/>
        </w:rPr>
        <w:t>закупать материальные ресурсы</w:t>
      </w:r>
      <w:r w:rsidRPr="001D48D7">
        <w:rPr>
          <w:rFonts w:ascii="Times New Roman" w:eastAsia="Calibri" w:hAnsi="Times New Roman"/>
          <w:bCs/>
        </w:rPr>
        <w:t>;</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принимать меры по сохранности имущества, переданного заказчиком и иными лицами для выполнения строительных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 в согласованный с заказчиком срок устранять за свой счет результат строительных работ ненадлежащего качества, за который он несет ответственность;</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 об увеличении в связи с этим сметной стоимости строительства;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оформлять исполнительную документацию, подтверждающую соответствие выполненных строительных работ, а также при наличии технической возможности вести и обеспечивать передачу заказчику других документов, связанных с исполнением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передать заказчику результат выполненных строительных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4.4. Подрядчик имеет право: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страхование рисков случайного уничтожения или повреждения объекта, если иное не определено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получать авансы, если такая выплата предусмотрена договором, графиком платежей (финансирования);</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привлекать субподрядчиков для выполнения отдел</w:t>
      </w:r>
      <w:r>
        <w:rPr>
          <w:rFonts w:ascii="Times New Roman" w:eastAsia="Calibri" w:hAnsi="Times New Roman"/>
          <w:bCs/>
        </w:rPr>
        <w:t>ьных видов строительных работ</w:t>
      </w:r>
      <w:r w:rsidRPr="001D48D7">
        <w:rPr>
          <w:rFonts w:ascii="Times New Roman" w:eastAsia="Calibri" w:hAnsi="Times New Roman"/>
          <w:bCs/>
        </w:rPr>
        <w:t>;</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получать плату за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настоящими Правилами.</w:t>
      </w:r>
    </w:p>
    <w:p w:rsidR="00471F03"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lastRenderedPageBreak/>
        <w:t>Подрядчик имеет также другие права,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p>
    <w:p w:rsidR="00471F03" w:rsidRPr="004D3C28"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5. </w:t>
      </w:r>
      <w:r>
        <w:rPr>
          <w:rFonts w:ascii="Times New Roman" w:eastAsia="Calibri" w:hAnsi="Times New Roman"/>
          <w:b/>
          <w:bCs/>
        </w:rPr>
        <w:t>П</w:t>
      </w:r>
      <w:r w:rsidRPr="00F4400A">
        <w:rPr>
          <w:rFonts w:ascii="Times New Roman" w:eastAsia="Calibri" w:hAnsi="Times New Roman"/>
          <w:b/>
          <w:bCs/>
        </w:rPr>
        <w:t>орядок расчетов за выполненные строительные работы, в том числе оформления документов, подтверждающих их выполнение</w:t>
      </w:r>
      <w:r>
        <w:rPr>
          <w:rFonts w:ascii="Times New Roman" w:eastAsia="Calibri" w:hAnsi="Times New Roman"/>
          <w:b/>
          <w:bCs/>
        </w:rPr>
        <w:t>.</w:t>
      </w:r>
    </w:p>
    <w:p w:rsidR="00471F03" w:rsidRPr="004D3C28" w:rsidRDefault="00471F03" w:rsidP="00471F03">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 xml:space="preserve">5.1. Порядок расчетов за выполненные строительные работы определяется законодательством и договором. За расчетный период принимается календарный месяц. </w:t>
      </w:r>
    </w:p>
    <w:p w:rsidR="00471F03" w:rsidRPr="004D3C28" w:rsidRDefault="00471F03" w:rsidP="00471F03">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t xml:space="preserve">      5.2. </w:t>
      </w:r>
      <w:r w:rsidRPr="004D3C28">
        <w:rPr>
          <w:rFonts w:ascii="Times New Roman" w:eastAsia="Calibri" w:hAnsi="Times New Roman"/>
          <w:lang w:eastAsia="ru-RU"/>
        </w:rPr>
        <w:t xml:space="preserve">Основанием для расчетов за выполненные строительные работы является подписанная уполномоченными представителями заказчика и подрядчика </w:t>
      </w:r>
      <w:hyperlink r:id="rId8" w:history="1">
        <w:r w:rsidRPr="004D3C28">
          <w:rPr>
            <w:rFonts w:ascii="Times New Roman" w:eastAsia="Calibri" w:hAnsi="Times New Roman"/>
            <w:lang w:eastAsia="ru-RU"/>
          </w:rPr>
          <w:t>справка</w:t>
        </w:r>
      </w:hyperlink>
      <w:r w:rsidRPr="004D3C28">
        <w:rPr>
          <w:rFonts w:ascii="Times New Roman" w:eastAsia="Calibri" w:hAnsi="Times New Roman"/>
          <w:lang w:eastAsia="ru-RU"/>
        </w:rPr>
        <w:t xml:space="preserve"> о стоимости выполненных работ и затратах, составленная на основании акта сдачи-приемки выполненных строительных и иных специальных монтажных работ (далее - акт сдачи-приемки работ), </w:t>
      </w:r>
      <w:hyperlink r:id="rId9" w:history="1">
        <w:r w:rsidRPr="004D3C28">
          <w:rPr>
            <w:rFonts w:ascii="Times New Roman" w:eastAsia="Calibri" w:hAnsi="Times New Roman"/>
            <w:lang w:eastAsia="ru-RU"/>
          </w:rPr>
          <w:t>формы</w:t>
        </w:r>
      </w:hyperlink>
      <w:r w:rsidRPr="004D3C28">
        <w:rPr>
          <w:rFonts w:ascii="Times New Roman" w:eastAsia="Calibri" w:hAnsi="Times New Roman"/>
          <w:lang w:eastAsia="ru-RU"/>
        </w:rPr>
        <w:t xml:space="preserve"> и </w:t>
      </w:r>
      <w:hyperlink r:id="rId10" w:history="1">
        <w:r w:rsidRPr="004D3C28">
          <w:rPr>
            <w:rFonts w:ascii="Times New Roman" w:eastAsia="Calibri" w:hAnsi="Times New Roman"/>
            <w:lang w:eastAsia="ru-RU"/>
          </w:rPr>
          <w:t>порядок</w:t>
        </w:r>
      </w:hyperlink>
      <w:r w:rsidRPr="004D3C28">
        <w:rPr>
          <w:rFonts w:ascii="Times New Roman" w:eastAsia="Calibri" w:hAnsi="Times New Roman"/>
          <w:lang w:eastAsia="ru-RU"/>
        </w:rPr>
        <w:t xml:space="preserve"> применения и заполнения форм которого утверждаются Министерством архитектуры и строительства</w:t>
      </w:r>
      <w:r w:rsidRPr="004D3C28">
        <w:rPr>
          <w:rFonts w:ascii="Times New Roman" w:eastAsia="Calibri" w:hAnsi="Times New Roman"/>
        </w:rPr>
        <w:t>.</w:t>
      </w:r>
    </w:p>
    <w:p w:rsidR="00471F03" w:rsidRPr="004D3C28" w:rsidRDefault="00471F03" w:rsidP="00471F03">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Заказчик обязан не позднее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rsidR="00471F03" w:rsidRDefault="00471F03" w:rsidP="00471F03">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t xml:space="preserve">       5.3. </w:t>
      </w:r>
      <w:r w:rsidRPr="00F063C6">
        <w:rPr>
          <w:rFonts w:ascii="Times New Roman" w:eastAsia="Calibri" w:hAnsi="Times New Roman"/>
        </w:rPr>
        <w:t>Заказчиком может предоставляться текущий аванс на выполнение строительных работ в размере, установленном договором, но не превышающем 70 процентов стоимости строительных работ, планируемых к выполнению в расчетном месяце. Предоставление текущего аванса на выполнение строительных работ, планируемых к выполнению в расчетном месяце, осуществляется при предъявлении в органы казначейства справки о стоимости выполненных работ и затратах за период, предшествующий месяцу, в котором осуществляется перечисление текущего аванса.</w:t>
      </w:r>
    </w:p>
    <w:p w:rsidR="00471F03" w:rsidRPr="00F063C6"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При невыполнении Подрядчиком работ в объеме, предусмотренном графиком платежей, в течение двух месяцев подряд дальнейшее предоставление текущих авансов по договору строительного подряда приостанавливается до представления Заказчиком в органы казначейства документов, подтверждающих выполнение полного объема работ, предусмотренного графиком платежей.</w:t>
      </w:r>
    </w:p>
    <w:p w:rsidR="00471F03" w:rsidRPr="00F063C6"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rsidR="00471F03"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 xml:space="preserve">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 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его текущий (расчетный) банковский счет. </w:t>
      </w:r>
    </w:p>
    <w:p w:rsidR="00471F03" w:rsidRDefault="00471F03" w:rsidP="00471F03">
      <w:pPr>
        <w:tabs>
          <w:tab w:val="left" w:pos="538"/>
        </w:tabs>
        <w:suppressAutoHyphens/>
        <w:autoSpaceDE w:val="0"/>
        <w:spacing w:after="0" w:line="240" w:lineRule="auto"/>
        <w:jc w:val="both"/>
        <w:rPr>
          <w:rFonts w:ascii="Times New Roman" w:eastAsia="Calibri" w:hAnsi="Times New Roman"/>
        </w:rPr>
      </w:pPr>
      <w:r>
        <w:rPr>
          <w:rFonts w:ascii="Times New Roman" w:eastAsia="Calibri" w:hAnsi="Times New Roman"/>
        </w:rPr>
        <w:tab/>
      </w:r>
      <w:r w:rsidRPr="00ED11D5">
        <w:rPr>
          <w:rFonts w:ascii="Times New Roman" w:eastAsia="Calibri" w:hAnsi="Times New Roman"/>
        </w:rPr>
        <w:t>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r>
        <w:rPr>
          <w:rFonts w:ascii="Times New Roman" w:eastAsia="Calibri" w:hAnsi="Times New Roman"/>
        </w:rPr>
        <w:tab/>
      </w:r>
    </w:p>
    <w:p w:rsidR="00471F03" w:rsidRDefault="00471F03" w:rsidP="00471F03">
      <w:pPr>
        <w:pStyle w:val="ConsPlusNormal"/>
        <w:ind w:firstLine="540"/>
        <w:jc w:val="both"/>
        <w:rPr>
          <w:rFonts w:ascii="Times New Roman" w:hAnsi="Times New Roman" w:cs="Times New Roman"/>
          <w:szCs w:val="22"/>
          <w:lang w:eastAsia="en-US"/>
        </w:rPr>
      </w:pPr>
      <w:r w:rsidRPr="00ED11D5">
        <w:rPr>
          <w:rFonts w:ascii="Times New Roman" w:hAnsi="Times New Roman" w:cs="Times New Roman"/>
          <w:szCs w:val="22"/>
          <w:lang w:eastAsia="en-US"/>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r>
        <w:rPr>
          <w:rFonts w:ascii="Times New Roman" w:hAnsi="Times New Roman" w:cs="Times New Roman"/>
          <w:szCs w:val="22"/>
          <w:lang w:eastAsia="en-US"/>
        </w:rPr>
        <w:tab/>
      </w:r>
      <w:r>
        <w:rPr>
          <w:rFonts w:ascii="Times New Roman" w:hAnsi="Times New Roman" w:cs="Times New Roman"/>
          <w:szCs w:val="22"/>
          <w:lang w:eastAsia="en-US"/>
        </w:rPr>
        <w:tab/>
      </w:r>
    </w:p>
    <w:p w:rsidR="00471F03" w:rsidRDefault="00471F03" w:rsidP="00471F03">
      <w:pPr>
        <w:pStyle w:val="ConsPlusNormal"/>
        <w:ind w:firstLine="540"/>
        <w:jc w:val="both"/>
        <w:rPr>
          <w:rFonts w:ascii="Times New Roman" w:hAnsi="Times New Roman"/>
        </w:rPr>
      </w:pPr>
      <w:r w:rsidRPr="00ED11D5">
        <w:rPr>
          <w:rFonts w:ascii="Times New Roman" w:hAnsi="Times New Roman"/>
        </w:rPr>
        <w:t xml:space="preserve">Период пользования чужими денежными средствами определяется </w:t>
      </w:r>
      <w:proofErr w:type="gramStart"/>
      <w:r w:rsidRPr="00ED11D5">
        <w:rPr>
          <w:rFonts w:ascii="Times New Roman" w:hAnsi="Times New Roman"/>
        </w:rPr>
        <w:t>с даты получения</w:t>
      </w:r>
      <w:proofErr w:type="gramEnd"/>
      <w:r w:rsidRPr="00ED11D5">
        <w:rPr>
          <w:rFonts w:ascii="Times New Roman" w:hAnsi="Times New Roman"/>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471F03" w:rsidRPr="00F063C6" w:rsidRDefault="00471F03" w:rsidP="00471F03">
      <w:pPr>
        <w:tabs>
          <w:tab w:val="left" w:pos="538"/>
        </w:tabs>
        <w:suppressAutoHyphens/>
        <w:autoSpaceDE w:val="0"/>
        <w:spacing w:after="0" w:line="240" w:lineRule="auto"/>
        <w:jc w:val="both"/>
        <w:rPr>
          <w:rFonts w:ascii="Times New Roman" w:eastAsia="Calibri" w:hAnsi="Times New Roman"/>
        </w:rPr>
      </w:pPr>
      <w:r w:rsidRPr="008C6491">
        <w:rPr>
          <w:rFonts w:ascii="Times New Roman" w:eastAsia="Calibri" w:hAnsi="Times New Roman"/>
        </w:rPr>
        <w:tab/>
      </w:r>
      <w:r w:rsidRPr="00F063C6">
        <w:rPr>
          <w:rFonts w:ascii="Times New Roman" w:eastAsia="Calibri" w:hAnsi="Times New Roman"/>
        </w:rPr>
        <w:t xml:space="preserve">Предоставление </w:t>
      </w:r>
      <w:r w:rsidRPr="00F063C6">
        <w:rPr>
          <w:rFonts w:ascii="Times New Roman" w:eastAsia="Calibri" w:hAnsi="Times New Roman"/>
          <w:lang w:eastAsia="ru-RU"/>
        </w:rPr>
        <w:t xml:space="preserve">целевых авансов на приобретение материальных ресурсов </w:t>
      </w:r>
      <w:r w:rsidRPr="00F063C6">
        <w:rPr>
          <w:rFonts w:ascii="Times New Roman" w:eastAsia="Calibri" w:hAnsi="Times New Roman"/>
        </w:rPr>
        <w:t>не предусмотрен</w:t>
      </w:r>
      <w:r>
        <w:rPr>
          <w:rFonts w:ascii="Times New Roman" w:eastAsia="Calibri" w:hAnsi="Times New Roman"/>
        </w:rPr>
        <w:t>о</w:t>
      </w:r>
      <w:r w:rsidRPr="00F063C6">
        <w:rPr>
          <w:rFonts w:ascii="Times New Roman" w:eastAsia="Calibri" w:hAnsi="Times New Roman"/>
        </w:rPr>
        <w:t>.</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5.4. Оплата выполненных работ производится после подписания Заказчиком актов сдачи-приемки выполненных строительных и иных специальных монтажных работ и справок,</w:t>
      </w:r>
      <w:r w:rsidRPr="004D3C28">
        <w:rPr>
          <w:rFonts w:ascii="Times New Roman" w:eastAsia="Calibri" w:hAnsi="Times New Roman"/>
          <w:sz w:val="24"/>
          <w:szCs w:val="24"/>
        </w:rPr>
        <w:t xml:space="preserve"> </w:t>
      </w:r>
      <w:r w:rsidRPr="004D3C28">
        <w:rPr>
          <w:rFonts w:ascii="Times New Roman" w:eastAsia="Calibri" w:hAnsi="Times New Roman"/>
        </w:rPr>
        <w:t xml:space="preserve">путем размещения платежного поручения в органах государственного </w:t>
      </w:r>
      <w:proofErr w:type="gramStart"/>
      <w:r w:rsidRPr="004D3C28">
        <w:rPr>
          <w:rFonts w:ascii="Times New Roman" w:eastAsia="Calibri" w:hAnsi="Times New Roman"/>
        </w:rPr>
        <w:t>казначейства Главного управления Министерства финансов Республики</w:t>
      </w:r>
      <w:proofErr w:type="gramEnd"/>
      <w:r w:rsidRPr="004D3C28">
        <w:rPr>
          <w:rFonts w:ascii="Times New Roman" w:eastAsia="Calibri" w:hAnsi="Times New Roman"/>
        </w:rPr>
        <w:t xml:space="preserve"> Беларусь в течение 15 рабочих дней. Непредставление исполнительной документации (справок, актов) является основанием для задержки оплаты выполненных работ. Расчет за выполненный Подрядчиком объем работ будет производиться после представления им исполнительной документации (актов, справок) по ценам, действовавшим на первоначальный момент оплаты, без учета инфляции.</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5.5. Выполненные строительные работы ненадлежащ</w:t>
      </w:r>
      <w:r>
        <w:rPr>
          <w:rFonts w:ascii="Times New Roman" w:eastAsia="Calibri" w:hAnsi="Times New Roman"/>
        </w:rPr>
        <w:t>его качества оплате не подлежат,</w:t>
      </w:r>
      <w:r w:rsidRPr="004D3C28">
        <w:rPr>
          <w:rFonts w:ascii="Times New Roman" w:eastAsia="Calibri" w:hAnsi="Times New Roman"/>
        </w:rPr>
        <w:t xml:space="preserve"> не оплачиваются до устранения дефектов и последующие технологически связанные с ними строительные </w:t>
      </w:r>
      <w:r w:rsidRPr="004D3C28">
        <w:rPr>
          <w:rFonts w:ascii="Times New Roman" w:eastAsia="Calibri" w:hAnsi="Times New Roman"/>
        </w:rPr>
        <w:lastRenderedPageBreak/>
        <w:t xml:space="preserve">работы. После устранения </w:t>
      </w:r>
      <w:proofErr w:type="gramStart"/>
      <w:r w:rsidRPr="004D3C28">
        <w:rPr>
          <w:rFonts w:ascii="Times New Roman" w:eastAsia="Calibri" w:hAnsi="Times New Roman"/>
        </w:rPr>
        <w:t>дефектов</w:t>
      </w:r>
      <w:proofErr w:type="gramEnd"/>
      <w:r w:rsidRPr="004D3C28">
        <w:rPr>
          <w:rFonts w:ascii="Times New Roman" w:eastAsia="Calibri" w:hAnsi="Times New Roman"/>
        </w:rPr>
        <w:t xml:space="preserve">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r>
        <w:rPr>
          <w:rFonts w:ascii="Times New Roman" w:eastAsia="Calibri" w:hAnsi="Times New Roman"/>
        </w:rPr>
        <w:t xml:space="preserve"> </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При срыве по вине подрядчика срока строительства объекта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 если иное не установлено договором.</w:t>
      </w:r>
    </w:p>
    <w:p w:rsidR="00471F03" w:rsidRPr="0060153C"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Снижение (превышение) фактической стоимости выполнения строительных работ по сравнению с договорной ценой при достижении потребительских и качественных характеристик объекта относится подрядчиком на финансовые результаты его деятельности.</w:t>
      </w:r>
    </w:p>
    <w:p w:rsidR="00471F03" w:rsidRPr="00143FAB" w:rsidRDefault="00471F03" w:rsidP="00471F03">
      <w:pPr>
        <w:spacing w:after="0" w:line="240" w:lineRule="auto"/>
        <w:ind w:firstLine="360"/>
        <w:jc w:val="both"/>
        <w:rPr>
          <w:rFonts w:ascii="Times New Roman" w:eastAsia="Calibri" w:hAnsi="Times New Roman"/>
        </w:rPr>
      </w:pPr>
    </w:p>
    <w:p w:rsidR="00471F03" w:rsidRPr="004D3C28"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6. </w:t>
      </w:r>
      <w:r>
        <w:rPr>
          <w:rFonts w:ascii="Times New Roman" w:eastAsia="Calibri" w:hAnsi="Times New Roman"/>
          <w:b/>
          <w:bCs/>
        </w:rPr>
        <w:t>Р</w:t>
      </w:r>
      <w:r w:rsidRPr="00F4400A">
        <w:rPr>
          <w:rFonts w:ascii="Times New Roman" w:eastAsia="Calibri" w:hAnsi="Times New Roman"/>
          <w:b/>
          <w:bCs/>
        </w:rPr>
        <w:t>аспределение функций по обеспечению строительства объекта материальными ресурсами</w:t>
      </w:r>
      <w:r>
        <w:rPr>
          <w:rFonts w:ascii="Times New Roman" w:eastAsia="Calibri" w:hAnsi="Times New Roman"/>
          <w:b/>
          <w:bCs/>
        </w:rPr>
        <w:t>.</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6.2. Подрядчик несет ответственность за соответствие поставленных им материальных ресурсов представленным сертификатам и паспортам.</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rsidR="00471F03" w:rsidRPr="004D3C28" w:rsidRDefault="00471F03" w:rsidP="00471F03">
      <w:pPr>
        <w:spacing w:after="0" w:line="240" w:lineRule="auto"/>
        <w:ind w:firstLine="360"/>
        <w:jc w:val="both"/>
        <w:rPr>
          <w:rFonts w:ascii="Times New Roman" w:eastAsia="Calibri" w:hAnsi="Times New Roman"/>
        </w:rPr>
      </w:pPr>
    </w:p>
    <w:p w:rsidR="00471F03"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7. </w:t>
      </w:r>
      <w:r>
        <w:rPr>
          <w:rFonts w:ascii="Times New Roman" w:eastAsia="Calibri" w:hAnsi="Times New Roman"/>
          <w:b/>
          <w:bCs/>
        </w:rPr>
        <w:t>О</w:t>
      </w:r>
      <w:r w:rsidRPr="003327A3">
        <w:rPr>
          <w:rFonts w:ascii="Times New Roman" w:eastAsia="Calibri" w:hAnsi="Times New Roman"/>
          <w:b/>
          <w:bCs/>
        </w:rPr>
        <w:t>рганизация выполнения строительных работ</w:t>
      </w:r>
      <w:r>
        <w:rPr>
          <w:rFonts w:ascii="Times New Roman" w:eastAsia="Calibri" w:hAnsi="Times New Roman"/>
          <w:b/>
          <w:bCs/>
        </w:rPr>
        <w:t>.</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7.1. 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 xml:space="preserve">7.2. </w:t>
      </w:r>
      <w:r w:rsidRPr="003327A3">
        <w:rPr>
          <w:rFonts w:ascii="Times New Roman" w:hAnsi="Times New Roman" w:cs="Times New Roman"/>
          <w:szCs w:val="22"/>
          <w:lang w:eastAsia="en-US"/>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7.3.</w:t>
      </w:r>
      <w:r w:rsidRPr="003327A3">
        <w:rPr>
          <w:rFonts w:ascii="Times New Roman" w:hAnsi="Times New Roman" w:cs="Times New Roman"/>
          <w:szCs w:val="22"/>
          <w:lang w:eastAsia="en-US"/>
        </w:rPr>
        <w:t xml:space="preserve"> Подрядчик при выявлении дополнительных работ, не предусмотренных в дефектном акте и сметной документации (смете) при текущем ремонте и влекущих увеличение стоимости строительства,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7.4.</w:t>
      </w:r>
      <w:r w:rsidRPr="003327A3">
        <w:rPr>
          <w:rFonts w:ascii="Times New Roman" w:hAnsi="Times New Roman" w:cs="Times New Roman"/>
          <w:szCs w:val="22"/>
          <w:lang w:eastAsia="en-US"/>
        </w:rPr>
        <w:t xml:space="preserve"> 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7.5.</w:t>
      </w:r>
      <w:r w:rsidRPr="003327A3">
        <w:rPr>
          <w:rFonts w:ascii="Times New Roman" w:hAnsi="Times New Roman" w:cs="Times New Roman"/>
          <w:szCs w:val="22"/>
          <w:lang w:eastAsia="en-US"/>
        </w:rPr>
        <w:t xml:space="preserve"> Все строительные работы, скрываемые последующими работами, а также отдельные несущие конструкции,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строительных работ, формы которых утверждаются Министерством архитектуры и строительства.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строительных работ, а также последующих технологически связанных с ним строительных работ производится за счет заказчика, а при выявлении нарушений требований технических нормативных правовых актов - за счет средств подрядчика.</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7.6</w:t>
      </w:r>
      <w:r w:rsidRPr="003327A3">
        <w:rPr>
          <w:rFonts w:ascii="Times New Roman" w:hAnsi="Times New Roman" w:cs="Times New Roman"/>
          <w:szCs w:val="22"/>
          <w:lang w:eastAsia="en-US"/>
        </w:rPr>
        <w:t>. По завершении выполнения строител</w:t>
      </w:r>
      <w:r>
        <w:rPr>
          <w:rFonts w:ascii="Times New Roman" w:hAnsi="Times New Roman" w:cs="Times New Roman"/>
          <w:szCs w:val="22"/>
          <w:lang w:eastAsia="en-US"/>
        </w:rPr>
        <w:t>ьных работ</w:t>
      </w:r>
      <w:r w:rsidRPr="003327A3">
        <w:rPr>
          <w:rFonts w:ascii="Times New Roman" w:hAnsi="Times New Roman" w:cs="Times New Roman"/>
          <w:szCs w:val="22"/>
          <w:lang w:eastAsia="en-US"/>
        </w:rPr>
        <w:t xml:space="preserve"> подр</w:t>
      </w:r>
      <w:r>
        <w:rPr>
          <w:rFonts w:ascii="Times New Roman" w:hAnsi="Times New Roman" w:cs="Times New Roman"/>
          <w:szCs w:val="22"/>
          <w:lang w:eastAsia="en-US"/>
        </w:rPr>
        <w:t xml:space="preserve">ядчик обязан передать заказчику </w:t>
      </w:r>
      <w:r w:rsidRPr="003327A3">
        <w:rPr>
          <w:rFonts w:ascii="Times New Roman" w:hAnsi="Times New Roman" w:cs="Times New Roman"/>
          <w:szCs w:val="22"/>
          <w:lang w:eastAsia="en-US"/>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7.7.</w:t>
      </w:r>
      <w:r w:rsidRPr="003327A3">
        <w:rPr>
          <w:rFonts w:ascii="Times New Roman" w:hAnsi="Times New Roman" w:cs="Times New Roman"/>
          <w:szCs w:val="22"/>
          <w:lang w:eastAsia="en-US"/>
        </w:rPr>
        <w:t xml:space="preserve"> После завершения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7.8.</w:t>
      </w:r>
      <w:r w:rsidRPr="003327A3">
        <w:rPr>
          <w:rFonts w:ascii="Times New Roman" w:hAnsi="Times New Roman" w:cs="Times New Roman"/>
          <w:szCs w:val="22"/>
          <w:lang w:eastAsia="en-US"/>
        </w:rPr>
        <w:t xml:space="preserve"> При выявлении результатов строительных работ ненадлежащего качества в период </w:t>
      </w:r>
      <w:r w:rsidRPr="003327A3">
        <w:rPr>
          <w:rFonts w:ascii="Times New Roman" w:hAnsi="Times New Roman" w:cs="Times New Roman"/>
          <w:szCs w:val="22"/>
          <w:lang w:eastAsia="en-US"/>
        </w:rPr>
        <w:lastRenderedPageBreak/>
        <w:t>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rsidR="00471F03" w:rsidRPr="003327A3" w:rsidRDefault="00471F03" w:rsidP="00471F03">
      <w:pPr>
        <w:spacing w:after="0" w:line="240" w:lineRule="auto"/>
        <w:rPr>
          <w:rFonts w:ascii="Times New Roman" w:eastAsia="Calibri" w:hAnsi="Times New Roman"/>
        </w:rPr>
      </w:pPr>
    </w:p>
    <w:p w:rsidR="00471F03" w:rsidRDefault="00471F03" w:rsidP="00471F03">
      <w:pPr>
        <w:spacing w:after="0" w:line="240" w:lineRule="auto"/>
        <w:jc w:val="center"/>
        <w:rPr>
          <w:rFonts w:ascii="Times New Roman" w:eastAsia="Calibri" w:hAnsi="Times New Roman"/>
          <w:b/>
          <w:bCs/>
        </w:rPr>
      </w:pPr>
      <w:r>
        <w:rPr>
          <w:rFonts w:ascii="Times New Roman" w:eastAsia="Calibri" w:hAnsi="Times New Roman"/>
          <w:b/>
          <w:bCs/>
        </w:rPr>
        <w:t>8. С</w:t>
      </w:r>
      <w:r w:rsidRPr="00F3144A">
        <w:rPr>
          <w:rFonts w:ascii="Times New Roman" w:eastAsia="Calibri" w:hAnsi="Times New Roman"/>
          <w:b/>
          <w:bCs/>
        </w:rPr>
        <w:t>дача и приемка результата строительных работ</w:t>
      </w:r>
      <w:r>
        <w:rPr>
          <w:rFonts w:ascii="Times New Roman" w:eastAsia="Calibri" w:hAnsi="Times New Roman"/>
          <w:b/>
          <w:bCs/>
        </w:rPr>
        <w:t>.</w:t>
      </w:r>
    </w:p>
    <w:p w:rsidR="00471F03" w:rsidRPr="00967227" w:rsidRDefault="00471F03" w:rsidP="00471F03">
      <w:pPr>
        <w:pStyle w:val="ConsPlusNormal"/>
        <w:ind w:firstLine="540"/>
        <w:jc w:val="both"/>
        <w:rPr>
          <w:rFonts w:ascii="Times New Roman" w:hAnsi="Times New Roman" w:cs="Times New Roman"/>
          <w:szCs w:val="22"/>
          <w:lang w:eastAsia="en-US"/>
        </w:rPr>
      </w:pPr>
      <w:r w:rsidRPr="00967227">
        <w:rPr>
          <w:rFonts w:ascii="Times New Roman" w:hAnsi="Times New Roman" w:cs="Times New Roman"/>
          <w:szCs w:val="22"/>
          <w:lang w:eastAsia="en-US"/>
        </w:rPr>
        <w:t>8.1. Приемка объекта в эксплуатацию осуществляется в порядке, установленном законодательством в области архитектурной, градостроительной и строительной деятельности.</w:t>
      </w:r>
    </w:p>
    <w:p w:rsidR="00471F03" w:rsidRPr="00967227" w:rsidRDefault="00471F03" w:rsidP="00471F03">
      <w:pPr>
        <w:pStyle w:val="ConsPlusNormal"/>
        <w:ind w:firstLine="539"/>
        <w:jc w:val="both"/>
        <w:rPr>
          <w:rFonts w:ascii="Times New Roman" w:hAnsi="Times New Roman" w:cs="Times New Roman"/>
          <w:szCs w:val="22"/>
          <w:lang w:eastAsia="en-US"/>
        </w:rPr>
      </w:pPr>
      <w:r>
        <w:rPr>
          <w:rFonts w:ascii="Times New Roman" w:hAnsi="Times New Roman" w:cs="Times New Roman"/>
          <w:szCs w:val="22"/>
          <w:lang w:eastAsia="en-US"/>
        </w:rPr>
        <w:t xml:space="preserve">8.2. </w:t>
      </w:r>
      <w:r w:rsidRPr="00967227">
        <w:rPr>
          <w:rFonts w:ascii="Times New Roman" w:hAnsi="Times New Roman" w:cs="Times New Roman"/>
          <w:szCs w:val="22"/>
          <w:lang w:eastAsia="en-US"/>
        </w:rPr>
        <w:t>Сдача выполненных строительных работ подрядчиком и их приемка заказчиком оформляются актом сдачи-приемки работ по соответствующей форме первичного учетного документа, который подписывается обеими сторонами.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обязан в срок не позднее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Акты освидетельствования скрытых строительных работ передаются подрядчиком заказчику одновременно с актами сдачи-приемки работ.</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8.3. Заказчик, получивший сообщение подрядчика о готовности к сдаче выполненных строительных работ, обязан в течение трех рабочих дней со дня его получения приступить к их приемке.</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Сроки представления документов для приемки выполненных работ </w:t>
      </w:r>
      <w:r>
        <w:rPr>
          <w:rFonts w:ascii="Times New Roman" w:hAnsi="Times New Roman" w:cs="Times New Roman"/>
          <w:szCs w:val="22"/>
          <w:lang w:eastAsia="en-US"/>
        </w:rPr>
        <w:t>в течени</w:t>
      </w:r>
      <w:proofErr w:type="gramStart"/>
      <w:r>
        <w:rPr>
          <w:rFonts w:ascii="Times New Roman" w:hAnsi="Times New Roman" w:cs="Times New Roman"/>
          <w:szCs w:val="22"/>
          <w:lang w:eastAsia="en-US"/>
        </w:rPr>
        <w:t>и</w:t>
      </w:r>
      <w:proofErr w:type="gramEnd"/>
      <w:r>
        <w:rPr>
          <w:rFonts w:ascii="Times New Roman" w:hAnsi="Times New Roman" w:cs="Times New Roman"/>
          <w:szCs w:val="22"/>
          <w:lang w:eastAsia="en-US"/>
        </w:rPr>
        <w:t xml:space="preserve"> 10 рабочих дней с момента их окончания</w:t>
      </w:r>
      <w:r w:rsidRPr="00967227">
        <w:rPr>
          <w:rFonts w:ascii="Times New Roman" w:hAnsi="Times New Roman" w:cs="Times New Roman"/>
          <w:szCs w:val="22"/>
          <w:lang w:eastAsia="en-US"/>
        </w:rPr>
        <w:t>.</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При отказе заказчика от подписания акта сдачи-приемки работ в нем делается отметка об этом с указанием мотивов </w:t>
      </w:r>
      <w:proofErr w:type="gramStart"/>
      <w:r w:rsidRPr="00967227">
        <w:rPr>
          <w:rFonts w:ascii="Times New Roman" w:hAnsi="Times New Roman" w:cs="Times New Roman"/>
          <w:szCs w:val="22"/>
          <w:lang w:eastAsia="en-US"/>
        </w:rPr>
        <w:t>отказа</w:t>
      </w:r>
      <w:proofErr w:type="gramEnd"/>
      <w:r w:rsidRPr="00967227">
        <w:rPr>
          <w:rFonts w:ascii="Times New Roman" w:hAnsi="Times New Roman" w:cs="Times New Roman"/>
          <w:szCs w:val="22"/>
          <w:lang w:eastAsia="en-US"/>
        </w:rPr>
        <w:t xml:space="preserve">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Акты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объекта в эксплуатацию приемочной комиссии.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8.4. На выполненные строительные работы по текущему ремонту, гарантийный срок устанавливается _____ лет.</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На технологическое, инженерное, сантехническое, электротехническое и другое оборудование, материалы и изделия, использованные для выполнения строительных работ, гарантийный срок устанавливается изготовителем.</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Гарантийный срок на комплектующие изделия и составные части основного изделия, использованные для выполнения строительных работ, считается равным гарантийному сроку на основное изделие, если иное не предусмотрено в обязательных для соблюдения требованиях технических нормативных правовых актов на основное изделие.</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исчисление гарантийного срока начинается со дня приемки заказчиком результата строительных работ. Гарантийный срок на выполненные субподрядчиками строительные работы, являющиеся предметом договора, исчисляется со дня приемки результата строительных работ заказчиком от генерального подрядчика. Если объект или результат строительных работ, являющиеся предметом договора, не принимаются заказчиком по не зависящим от подрядчика причинам, гарантийный срок исчисляется со дня, когда заказчик должен был их принять.</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8.5. При передаче заказчику объекта подрядчик оформляет гарантийное письмо.</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8.6. Риск случайной гибели или случайного повреждения результата строительных работ до его приемки заказчиком несет подрядчик.</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подрядчика.</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lastRenderedPageBreak/>
        <w:t>В случае</w:t>
      </w:r>
      <w:proofErr w:type="gramStart"/>
      <w:r w:rsidRPr="00967227">
        <w:rPr>
          <w:rFonts w:ascii="Times New Roman" w:hAnsi="Times New Roman" w:cs="Times New Roman"/>
          <w:szCs w:val="22"/>
          <w:lang w:eastAsia="en-US"/>
        </w:rPr>
        <w:t>,</w:t>
      </w:r>
      <w:proofErr w:type="gramEnd"/>
      <w:r w:rsidRPr="00967227">
        <w:rPr>
          <w:rFonts w:ascii="Times New Roman" w:hAnsi="Times New Roman" w:cs="Times New Roman"/>
          <w:szCs w:val="22"/>
          <w:lang w:eastAsia="en-US"/>
        </w:rPr>
        <w:t xml:space="preserve"> если уклонение заказчика от принятия выполненных строительных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строительных работ.</w:t>
      </w:r>
    </w:p>
    <w:p w:rsidR="00471F03" w:rsidRDefault="00471F03" w:rsidP="00471F03">
      <w:pPr>
        <w:spacing w:after="0" w:line="240" w:lineRule="auto"/>
        <w:jc w:val="center"/>
        <w:rPr>
          <w:rFonts w:ascii="Times New Roman" w:eastAsia="Calibri" w:hAnsi="Times New Roman"/>
          <w:b/>
          <w:bCs/>
        </w:rPr>
      </w:pPr>
    </w:p>
    <w:p w:rsidR="00471F03" w:rsidRPr="004D3C28" w:rsidRDefault="00471F03" w:rsidP="00471F03">
      <w:pPr>
        <w:spacing w:after="0" w:line="240" w:lineRule="auto"/>
        <w:ind w:firstLine="284"/>
        <w:jc w:val="center"/>
        <w:rPr>
          <w:rFonts w:ascii="Times New Roman" w:eastAsia="Calibri" w:hAnsi="Times New Roman"/>
          <w:b/>
        </w:rPr>
      </w:pPr>
      <w:r>
        <w:rPr>
          <w:rFonts w:ascii="Times New Roman" w:eastAsia="Calibri" w:hAnsi="Times New Roman"/>
          <w:b/>
        </w:rPr>
        <w:t>9</w:t>
      </w:r>
      <w:r w:rsidRPr="004D3C28">
        <w:rPr>
          <w:rFonts w:ascii="Times New Roman" w:eastAsia="Calibri" w:hAnsi="Times New Roman"/>
          <w:b/>
        </w:rPr>
        <w:t>. Форс-мажорные обстоятельства</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ограничение или снижение финансирования Заказчика и другие обстоятельства непреодолимой  силы, возникшие после заключения настоящего договора.</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пункте 7.1 настоящего договора обстоятельств не позднее 3-х (трех) рабочих дней с момента их наступления.</w:t>
      </w:r>
    </w:p>
    <w:p w:rsidR="00471F03" w:rsidRPr="004D3C28" w:rsidRDefault="00471F03" w:rsidP="00471F03">
      <w:pPr>
        <w:spacing w:after="0" w:line="240" w:lineRule="auto"/>
        <w:ind w:firstLine="284"/>
        <w:jc w:val="center"/>
        <w:rPr>
          <w:rFonts w:ascii="Times New Roman" w:eastAsia="Calibri" w:hAnsi="Times New Roman"/>
          <w:b/>
          <w:bCs/>
        </w:rPr>
      </w:pPr>
      <w:r>
        <w:rPr>
          <w:rFonts w:ascii="Times New Roman" w:eastAsia="Calibri" w:hAnsi="Times New Roman"/>
          <w:b/>
          <w:bCs/>
        </w:rPr>
        <w:t>10</w:t>
      </w:r>
      <w:r w:rsidRPr="004D3C28">
        <w:rPr>
          <w:rFonts w:ascii="Times New Roman" w:eastAsia="Calibri" w:hAnsi="Times New Roman"/>
          <w:b/>
          <w:bCs/>
        </w:rPr>
        <w:t xml:space="preserve">. </w:t>
      </w:r>
      <w:r>
        <w:rPr>
          <w:rFonts w:ascii="Times New Roman" w:eastAsia="Calibri" w:hAnsi="Times New Roman"/>
          <w:b/>
          <w:bCs/>
        </w:rPr>
        <w:t>О</w:t>
      </w:r>
      <w:r w:rsidRPr="00F4400A">
        <w:rPr>
          <w:rFonts w:ascii="Times New Roman" w:eastAsia="Calibri" w:hAnsi="Times New Roman"/>
          <w:b/>
          <w:bCs/>
        </w:rPr>
        <w:t>тветственность сторон за неисполнение или ненадлежащее исполнение договорных обязательств</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.1. Заказчик и Подрядчик несут ответственность за невыполнение или ненадлежащее  выполне</w:t>
      </w:r>
      <w:r w:rsidRPr="004D3C28">
        <w:rPr>
          <w:rFonts w:ascii="Times New Roman" w:eastAsia="Calibri" w:hAnsi="Times New Roman"/>
        </w:rPr>
        <w:softHyphen/>
        <w:t>ние обязательств, предусмотренных настоящим договором в соответствии с действующим законодательством Республики Беларусь.</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 xml:space="preserve">.2. </w:t>
      </w:r>
      <w:proofErr w:type="gramStart"/>
      <w:r w:rsidRPr="004D3C28">
        <w:rPr>
          <w:rFonts w:ascii="Times New Roman" w:eastAsia="Calibri" w:hAnsi="Times New Roman"/>
        </w:rPr>
        <w:t>Убытки, образовавшиеся у Заказчика в результате выполнения Подрядчиком работ без сертификатов соответствия, выявления контролирующими органами завышения объемов и (или) стоимости строительных работ, нарушения Подрядчиком порядка формирования цен, незаконного и (или) нецелевого использования средств в связи с этим, в том числе штрафные санкции, наложенные на  Заказчика,  подлежат  возмещению  Подрядчиком  Заказчику  в  полном  объеме,  независимо от предпринимаемых действий Заказчика по их недопущению.</w:t>
      </w:r>
      <w:proofErr w:type="gramEnd"/>
    </w:p>
    <w:p w:rsidR="00471F03"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.3. Ответственность за качество используемых материальных ресурсов несет Подрядчик.</w:t>
      </w:r>
    </w:p>
    <w:p w:rsidR="00471F03"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 xml:space="preserve">10.4. </w:t>
      </w:r>
      <w:r w:rsidRPr="000F479D">
        <w:rPr>
          <w:rFonts w:ascii="Times New Roman" w:eastAsia="Calibri" w:hAnsi="Times New Roman"/>
        </w:rPr>
        <w:t xml:space="preserve">При нарушении условий договора </w:t>
      </w:r>
      <w:r>
        <w:rPr>
          <w:rFonts w:ascii="Times New Roman" w:eastAsia="Calibri" w:hAnsi="Times New Roman"/>
        </w:rPr>
        <w:t>П</w:t>
      </w:r>
      <w:r w:rsidRPr="000F479D">
        <w:rPr>
          <w:rFonts w:ascii="Times New Roman" w:eastAsia="Calibri" w:hAnsi="Times New Roman"/>
        </w:rPr>
        <w:t>одрядчик несет ответственность в соответствии с Указом Президента Республики Беларусь от 2 декабря 2021 г. N 462 "Об особенностях осуществления расчетов".</w:t>
      </w:r>
    </w:p>
    <w:p w:rsidR="00471F03" w:rsidRPr="004D3C28" w:rsidRDefault="00471F03" w:rsidP="00471F03">
      <w:pPr>
        <w:spacing w:after="0" w:line="240" w:lineRule="auto"/>
        <w:ind w:firstLine="284"/>
        <w:jc w:val="center"/>
        <w:rPr>
          <w:rFonts w:ascii="Times New Roman" w:eastAsia="Calibri" w:hAnsi="Times New Roman"/>
          <w:b/>
          <w:bCs/>
        </w:rPr>
      </w:pPr>
      <w:r w:rsidRPr="004D3C28">
        <w:rPr>
          <w:rFonts w:ascii="Times New Roman" w:eastAsia="Calibri" w:hAnsi="Times New Roman"/>
          <w:b/>
          <w:bCs/>
        </w:rPr>
        <w:t>1</w:t>
      </w:r>
      <w:r>
        <w:rPr>
          <w:rFonts w:ascii="Times New Roman" w:eastAsia="Calibri" w:hAnsi="Times New Roman"/>
          <w:b/>
          <w:bCs/>
        </w:rPr>
        <w:t>1</w:t>
      </w:r>
      <w:r w:rsidRPr="004D3C28">
        <w:rPr>
          <w:rFonts w:ascii="Times New Roman" w:eastAsia="Calibri" w:hAnsi="Times New Roman"/>
          <w:b/>
          <w:bCs/>
        </w:rPr>
        <w:t>. Порядок изменения, дополнения и расторжения договора</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.1. Изменения и дополнения в настоящий договор вносятся путем заключения Сторонами  дополнительного соглашения в порядке, установленном пунктами </w:t>
      </w:r>
      <w:r>
        <w:rPr>
          <w:rFonts w:ascii="Times New Roman" w:eastAsia="Calibri" w:hAnsi="Times New Roman"/>
        </w:rPr>
        <w:t>62-66</w:t>
      </w:r>
      <w:r w:rsidRPr="004D3C28">
        <w:rPr>
          <w:rFonts w:ascii="Times New Roman" w:eastAsia="Calibri" w:hAnsi="Times New Roman"/>
        </w:rPr>
        <w:t xml:space="preserve"> Правил.</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.2. </w:t>
      </w:r>
      <w:proofErr w:type="gramStart"/>
      <w:r w:rsidRPr="004D3C28">
        <w:rPr>
          <w:rFonts w:ascii="Times New Roman" w:eastAsia="Calibri" w:hAnsi="Times New Roman"/>
        </w:rPr>
        <w:t>Договор</w:t>
      </w:r>
      <w:proofErr w:type="gramEnd"/>
      <w:r w:rsidRPr="004D3C28">
        <w:rPr>
          <w:rFonts w:ascii="Times New Roman" w:eastAsia="Calibri" w:hAnsi="Times New Roman"/>
        </w:rPr>
        <w:t xml:space="preserve"> может быть расторгнут в случаях, предусмотренных пунктом </w:t>
      </w:r>
      <w:r>
        <w:rPr>
          <w:rFonts w:ascii="Times New Roman" w:eastAsia="Calibri" w:hAnsi="Times New Roman"/>
        </w:rPr>
        <w:t>67</w:t>
      </w:r>
      <w:r w:rsidRPr="004D3C28">
        <w:rPr>
          <w:rFonts w:ascii="Times New Roman" w:eastAsia="Calibri" w:hAnsi="Times New Roman"/>
        </w:rPr>
        <w:t xml:space="preserve"> Правил.</w:t>
      </w:r>
    </w:p>
    <w:p w:rsidR="00471F03" w:rsidRPr="004D3C28" w:rsidRDefault="00471F03" w:rsidP="00471F03">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.3. Оформление расторжения договора осуществляется в порядке, предусмотренном пунктами </w:t>
      </w:r>
      <w:r>
        <w:rPr>
          <w:rFonts w:ascii="Times New Roman" w:eastAsia="Calibri" w:hAnsi="Times New Roman"/>
        </w:rPr>
        <w:t xml:space="preserve">68-74 </w:t>
      </w:r>
      <w:r w:rsidRPr="004D3C28">
        <w:rPr>
          <w:rFonts w:ascii="Times New Roman" w:eastAsia="Calibri" w:hAnsi="Times New Roman"/>
        </w:rPr>
        <w:t>Правил.</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.4. Спорные вопросы технического характера  подлежат рассмотрению особой технической комиссией, состоящей из представителей обеих сторон, а при необходимости – с приглашением экспертов, причем расходы по созыву этой комиссии и вызову экспертов оплачивает сторона, оказавшаяся неправой.</w:t>
      </w:r>
    </w:p>
    <w:p w:rsidR="00471F03" w:rsidRPr="004D3C28" w:rsidRDefault="00471F03" w:rsidP="00471F03">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.5. Споры, возникающие при изменении или расторжении договоров, разрешаются путем переговоров, в том числе с применением медиации, а в случае </w:t>
      </w:r>
      <w:proofErr w:type="gramStart"/>
      <w:r w:rsidRPr="004D3C28">
        <w:rPr>
          <w:rFonts w:ascii="Times New Roman" w:eastAsia="Calibri" w:hAnsi="Times New Roman"/>
        </w:rPr>
        <w:t>не достижения</w:t>
      </w:r>
      <w:proofErr w:type="gramEnd"/>
      <w:r w:rsidRPr="004D3C28">
        <w:rPr>
          <w:rFonts w:ascii="Times New Roman" w:eastAsia="Calibri" w:hAnsi="Times New Roman"/>
        </w:rPr>
        <w:t xml:space="preserve"> согласия – в судебном порядке.</w:t>
      </w:r>
    </w:p>
    <w:p w:rsidR="00471F03" w:rsidRPr="004D3C28" w:rsidRDefault="00471F03" w:rsidP="00471F03">
      <w:pPr>
        <w:spacing w:after="0" w:line="240" w:lineRule="auto"/>
        <w:ind w:firstLine="284"/>
        <w:jc w:val="center"/>
        <w:rPr>
          <w:rFonts w:ascii="Times New Roman" w:eastAsia="Calibri" w:hAnsi="Times New Roman"/>
          <w:b/>
          <w:bCs/>
        </w:rPr>
      </w:pPr>
      <w:r>
        <w:rPr>
          <w:rFonts w:ascii="Times New Roman" w:eastAsia="Calibri" w:hAnsi="Times New Roman"/>
          <w:b/>
          <w:bCs/>
        </w:rPr>
        <w:t>12</w:t>
      </w:r>
      <w:r w:rsidRPr="004D3C28">
        <w:rPr>
          <w:rFonts w:ascii="Times New Roman" w:eastAsia="Calibri" w:hAnsi="Times New Roman"/>
          <w:b/>
          <w:bCs/>
        </w:rPr>
        <w:t>. Заключительные положения</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.1. Настоящий договор вступает в силу с момента его подписания Сторонами и действует до момента выполнения Сторонами всех своих обязательств.</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.2. Договор составлен в 2-х экземплярах на русском языке: один для Заказчика и один для Подрядчика.</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.3. Все  приложения  к настоящему договору являются его неотъемлемой частью.</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.4. Вопросы, не урегулированные настоящим договором, разрешаются в соответствии с требованиями Правил и действующего законодательства Республики Беларусь.</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Приложения к договору:</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Приложение № 1 -</w:t>
      </w:r>
      <w:r w:rsidRPr="004D3C28">
        <w:rPr>
          <w:rFonts w:ascii="Times New Roman" w:eastAsia="Calibri" w:hAnsi="Times New Roman"/>
        </w:rPr>
        <w:tab/>
        <w:t>Документы, подтверждающие полномочия представителей сторон, если от имени сторон действуют их представители;</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 xml:space="preserve">Приложение № 2 - </w:t>
      </w:r>
      <w:r w:rsidRPr="004672EB">
        <w:rPr>
          <w:rFonts w:ascii="Times New Roman" w:eastAsia="Calibri" w:hAnsi="Times New Roman"/>
        </w:rPr>
        <w:t>график производства работ</w:t>
      </w:r>
      <w:r w:rsidRPr="004D3C28">
        <w:rPr>
          <w:rFonts w:ascii="Times New Roman" w:eastAsia="Calibri" w:hAnsi="Times New Roman"/>
        </w:rPr>
        <w:t>;</w:t>
      </w:r>
    </w:p>
    <w:p w:rsidR="00471F03" w:rsidRPr="004D3C28" w:rsidRDefault="00471F03" w:rsidP="00471F03">
      <w:pPr>
        <w:spacing w:after="0" w:line="240" w:lineRule="auto"/>
        <w:jc w:val="both"/>
        <w:rPr>
          <w:rFonts w:ascii="Times New Roman" w:eastAsia="Calibri" w:hAnsi="Times New Roman"/>
        </w:rPr>
      </w:pPr>
      <w:r w:rsidRPr="004D3C28">
        <w:rPr>
          <w:rFonts w:ascii="Times New Roman" w:eastAsia="Calibri" w:hAnsi="Times New Roman"/>
        </w:rPr>
        <w:t xml:space="preserve">     Приложение № 3 </w:t>
      </w:r>
      <w:r>
        <w:rPr>
          <w:rFonts w:ascii="Times New Roman" w:eastAsia="Calibri" w:hAnsi="Times New Roman"/>
        </w:rPr>
        <w:t>–</w:t>
      </w:r>
      <w:r w:rsidRPr="004D3C28">
        <w:rPr>
          <w:rFonts w:ascii="Times New Roman" w:eastAsia="Calibri" w:hAnsi="Times New Roman"/>
        </w:rPr>
        <w:t xml:space="preserve"> </w:t>
      </w:r>
      <w:r>
        <w:rPr>
          <w:rFonts w:ascii="Times New Roman" w:eastAsia="Calibri" w:hAnsi="Times New Roman"/>
        </w:rPr>
        <w:t>график платежей</w:t>
      </w:r>
      <w:r w:rsidRPr="004D3C28">
        <w:rPr>
          <w:rFonts w:ascii="Times New Roman" w:eastAsia="Calibri" w:hAnsi="Times New Roman"/>
        </w:rPr>
        <w:t>;</w:t>
      </w:r>
    </w:p>
    <w:p w:rsidR="00471F03" w:rsidRPr="004D3C28" w:rsidRDefault="00471F03" w:rsidP="00471F03">
      <w:pPr>
        <w:spacing w:after="0" w:line="240" w:lineRule="auto"/>
        <w:jc w:val="both"/>
        <w:rPr>
          <w:rFonts w:ascii="Times New Roman" w:eastAsia="Calibri" w:hAnsi="Times New Roman"/>
        </w:rPr>
      </w:pPr>
      <w:r w:rsidRPr="004D3C28">
        <w:rPr>
          <w:rFonts w:ascii="Times New Roman" w:eastAsia="Calibri" w:hAnsi="Times New Roman"/>
        </w:rPr>
        <w:t xml:space="preserve">     </w:t>
      </w:r>
    </w:p>
    <w:p w:rsidR="00471F03" w:rsidRPr="004D3C28" w:rsidRDefault="00471F03" w:rsidP="00471F03">
      <w:pPr>
        <w:spacing w:after="0"/>
        <w:ind w:firstLine="567"/>
        <w:jc w:val="center"/>
        <w:rPr>
          <w:rFonts w:ascii="Times New Roman" w:eastAsia="Calibri" w:hAnsi="Times New Roman"/>
          <w:b/>
          <w:sz w:val="20"/>
          <w:szCs w:val="20"/>
        </w:rPr>
      </w:pPr>
      <w:r w:rsidRPr="004D3C28">
        <w:rPr>
          <w:rFonts w:ascii="Times New Roman" w:eastAsia="Calibri" w:hAnsi="Times New Roman"/>
          <w:b/>
          <w:sz w:val="20"/>
          <w:szCs w:val="20"/>
        </w:rPr>
        <w:t>11. Реквизиты и подписи сторон</w:t>
      </w:r>
    </w:p>
    <w:tbl>
      <w:tblPr>
        <w:tblW w:w="10020" w:type="dxa"/>
        <w:tblInd w:w="-34" w:type="dxa"/>
        <w:tblLayout w:type="fixed"/>
        <w:tblLook w:val="0000" w:firstRow="0" w:lastRow="0" w:firstColumn="0" w:lastColumn="0" w:noHBand="0" w:noVBand="0"/>
      </w:tblPr>
      <w:tblGrid>
        <w:gridCol w:w="4939"/>
        <w:gridCol w:w="5081"/>
      </w:tblGrid>
      <w:tr w:rsidR="00471F03" w:rsidRPr="004D3C28" w:rsidTr="0092009B">
        <w:trPr>
          <w:trHeight w:val="244"/>
        </w:trPr>
        <w:tc>
          <w:tcPr>
            <w:tcW w:w="4939" w:type="dxa"/>
          </w:tcPr>
          <w:p w:rsidR="00471F03" w:rsidRPr="004D3C28" w:rsidRDefault="00471F03" w:rsidP="0092009B">
            <w:pPr>
              <w:widowControl w:val="0"/>
              <w:spacing w:after="0" w:line="240" w:lineRule="auto"/>
              <w:ind w:right="40" w:firstLine="34"/>
              <w:jc w:val="center"/>
              <w:rPr>
                <w:rFonts w:ascii="Times New Roman" w:hAnsi="Times New Roman"/>
                <w:sz w:val="20"/>
                <w:szCs w:val="20"/>
                <w:lang w:eastAsia="ru-RU"/>
              </w:rPr>
            </w:pPr>
            <w:r w:rsidRPr="004D3C28">
              <w:rPr>
                <w:rFonts w:ascii="Times New Roman" w:hAnsi="Times New Roman"/>
                <w:sz w:val="20"/>
                <w:szCs w:val="20"/>
                <w:lang w:eastAsia="ru-RU"/>
              </w:rPr>
              <w:t>Подрядчик</w:t>
            </w:r>
          </w:p>
        </w:tc>
        <w:tc>
          <w:tcPr>
            <w:tcW w:w="5081" w:type="dxa"/>
          </w:tcPr>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r w:rsidRPr="004D3C28">
              <w:rPr>
                <w:rFonts w:ascii="Times New Roman" w:hAnsi="Times New Roman"/>
                <w:sz w:val="20"/>
                <w:szCs w:val="20"/>
                <w:lang w:eastAsia="ru-RU"/>
              </w:rPr>
              <w:t>Заказчик</w:t>
            </w:r>
          </w:p>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p>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p>
        </w:tc>
      </w:tr>
      <w:tr w:rsidR="00471F03" w:rsidRPr="004D3C28" w:rsidTr="0092009B">
        <w:trPr>
          <w:trHeight w:val="231"/>
        </w:trPr>
        <w:tc>
          <w:tcPr>
            <w:tcW w:w="4939" w:type="dxa"/>
            <w:vMerge w:val="restart"/>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_______________ /                  /</w:t>
            </w: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firstLine="57"/>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xml:space="preserve">. ____________________ /                / </w:t>
            </w:r>
          </w:p>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bl>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t xml:space="preserve">   </w:t>
      </w:r>
      <w:r w:rsidRPr="004D3C28">
        <w:rPr>
          <w:rFonts w:ascii="Times New Roman" w:hAnsi="Times New Roman"/>
          <w:sz w:val="20"/>
          <w:szCs w:val="20"/>
        </w:rPr>
        <w:t>Приложение № 1</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к договору строительного подряда №    </w:t>
      </w:r>
    </w:p>
    <w:p w:rsidR="00471F03" w:rsidRPr="004D3C28"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4D3C28" w:rsidRDefault="00471F03" w:rsidP="00471F03">
      <w:pPr>
        <w:widowControl w:val="0"/>
        <w:autoSpaceDE w:val="0"/>
        <w:autoSpaceDN w:val="0"/>
        <w:spacing w:after="0" w:line="240" w:lineRule="auto"/>
        <w:jc w:val="center"/>
        <w:rPr>
          <w:rFonts w:ascii="Times New Roman" w:hAnsi="Times New Roman"/>
          <w:sz w:val="20"/>
          <w:szCs w:val="20"/>
        </w:rPr>
      </w:pPr>
      <w:r w:rsidRPr="004D3C28">
        <w:rPr>
          <w:rFonts w:ascii="Times New Roman" w:hAnsi="Times New Roman"/>
          <w:sz w:val="20"/>
          <w:szCs w:val="20"/>
        </w:rPr>
        <w:t>Документы, подтверждающие полномочия представителей сторон, если от имени сторон действуют их представители</w:t>
      </w: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r w:rsidRPr="004D3C28">
        <w:rPr>
          <w:rFonts w:ascii="Times New Roman" w:hAnsi="Times New Roman"/>
          <w:sz w:val="20"/>
          <w:szCs w:val="20"/>
        </w:rPr>
        <w:t xml:space="preserve">           Подрядчик                                                                   Заказчик</w:t>
      </w: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p>
    <w:p w:rsidR="00471F03"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w:t>
      </w:r>
    </w:p>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4D3C28">
        <w:rPr>
          <w:rFonts w:ascii="Times New Roman" w:hAnsi="Times New Roman"/>
          <w:sz w:val="20"/>
          <w:szCs w:val="20"/>
        </w:rPr>
        <w:t xml:space="preserve"> Приложение № 2</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471F03"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F063C6" w:rsidRDefault="00471F03" w:rsidP="00471F03">
      <w:pPr>
        <w:spacing w:after="0" w:line="240" w:lineRule="auto"/>
        <w:rPr>
          <w:rFonts w:ascii="Times New Roman" w:hAnsi="Times New Roman"/>
          <w:sz w:val="20"/>
          <w:szCs w:val="20"/>
        </w:rPr>
      </w:pPr>
      <w:r w:rsidRPr="00F063C6">
        <w:rPr>
          <w:rFonts w:ascii="Times New Roman" w:hAnsi="Times New Roman"/>
          <w:sz w:val="20"/>
          <w:szCs w:val="20"/>
        </w:rPr>
        <w:t>График производства работ</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на _________________________________________________________________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(наименование объекта)</w:t>
      </w:r>
    </w:p>
    <w:p w:rsidR="00471F03" w:rsidRPr="00F063C6" w:rsidRDefault="00471F03" w:rsidP="00471F03">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2495"/>
        <w:gridCol w:w="1910"/>
        <w:gridCol w:w="1506"/>
        <w:gridCol w:w="1623"/>
        <w:gridCol w:w="1082"/>
        <w:gridCol w:w="1448"/>
      </w:tblGrid>
      <w:tr w:rsidR="00471F03" w:rsidRPr="00F063C6" w:rsidTr="0092009B">
        <w:tc>
          <w:tcPr>
            <w:tcW w:w="2495" w:type="dxa"/>
            <w:tcBorders>
              <w:top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Месяцы выполнения работ</w:t>
            </w:r>
          </w:p>
        </w:tc>
        <w:tc>
          <w:tcPr>
            <w:tcW w:w="1910"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Сметная стоимость подрядных работ на дату начала производства работ, рублей</w:t>
            </w:r>
          </w:p>
        </w:tc>
        <w:tc>
          <w:tcPr>
            <w:tcW w:w="1506"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Прогнозный индекс</w:t>
            </w:r>
          </w:p>
        </w:tc>
        <w:tc>
          <w:tcPr>
            <w:tcW w:w="1623"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прогнозного индекса, рублей</w:t>
            </w:r>
          </w:p>
        </w:tc>
        <w:tc>
          <w:tcPr>
            <w:tcW w:w="1082"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Налоги, рублей</w:t>
            </w:r>
          </w:p>
        </w:tc>
        <w:tc>
          <w:tcPr>
            <w:tcW w:w="1448" w:type="dxa"/>
            <w:tcBorders>
              <w:top w:val="single" w:sz="6" w:space="0" w:color="auto"/>
              <w:left w:val="single" w:sz="6" w:space="0" w:color="auto"/>
              <w:bottom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налогов, рублей</w:t>
            </w:r>
          </w:p>
        </w:tc>
      </w:tr>
      <w:tr w:rsidR="00471F03" w:rsidRPr="00F063C6" w:rsidTr="0092009B">
        <w:tc>
          <w:tcPr>
            <w:tcW w:w="2495"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910"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506"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623"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082"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448"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r>
      <w:tr w:rsidR="00471F03" w:rsidRPr="00F063C6" w:rsidTr="0092009B">
        <w:tc>
          <w:tcPr>
            <w:tcW w:w="2495"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Итого по неизменной договорной (контрактной) цене</w:t>
            </w:r>
          </w:p>
        </w:tc>
        <w:tc>
          <w:tcPr>
            <w:tcW w:w="1910"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506"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623"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082"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448"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r>
    </w:tbl>
    <w:p w:rsidR="00471F03" w:rsidRPr="00F063C6" w:rsidRDefault="00471F03" w:rsidP="00471F03">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Заказчик ______________________       _____________  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Подрядчик _____________________       _____________  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w:t>
      </w:r>
      <w:r w:rsidRPr="004D3C28">
        <w:rPr>
          <w:rFonts w:ascii="Times New Roman" w:hAnsi="Times New Roman"/>
          <w:sz w:val="20"/>
          <w:szCs w:val="20"/>
        </w:rPr>
        <w:t xml:space="preserve">                                                   Приложение № 3</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471F03" w:rsidRPr="004D3C28"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Courier New" w:hAnsi="Courier New" w:cs="Courier New"/>
          <w:color w:val="242424"/>
          <w:sz w:val="18"/>
          <w:szCs w:val="18"/>
          <w:lang w:eastAsia="ru-RU"/>
        </w:rPr>
        <w:t> </w:t>
      </w:r>
      <w:r>
        <w:rPr>
          <w:rFonts w:ascii="Courier New" w:hAnsi="Courier New" w:cs="Courier New"/>
          <w:color w:val="242424"/>
          <w:sz w:val="18"/>
          <w:szCs w:val="18"/>
          <w:lang w:eastAsia="ru-RU"/>
        </w:rPr>
        <w:t xml:space="preserve"> </w:t>
      </w:r>
      <w:r>
        <w:rPr>
          <w:rFonts w:ascii="Times New Roman" w:eastAsia="Calibri" w:hAnsi="Times New Roman"/>
        </w:rPr>
        <w:t>График платежей</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EC0EDB" w:rsidRDefault="00471F03" w:rsidP="00471F03">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на _________________________________________________________________</w:t>
      </w:r>
    </w:p>
    <w:p w:rsidR="00471F03" w:rsidRPr="00EC0EDB" w:rsidRDefault="00471F03" w:rsidP="00471F03">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                          (наименование объекта)</w:t>
      </w:r>
    </w:p>
    <w:p w:rsidR="00471F03" w:rsidRPr="00EC0EDB" w:rsidRDefault="00471F03" w:rsidP="00471F03">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724"/>
        <w:gridCol w:w="1458"/>
        <w:gridCol w:w="1155"/>
        <w:gridCol w:w="1182"/>
        <w:gridCol w:w="1335"/>
        <w:gridCol w:w="1846"/>
        <w:gridCol w:w="1364"/>
      </w:tblGrid>
      <w:tr w:rsidR="00471F03" w:rsidRPr="00EC0EDB" w:rsidTr="0092009B">
        <w:tc>
          <w:tcPr>
            <w:tcW w:w="2346" w:type="dxa"/>
            <w:vMerge w:val="restart"/>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Месяцы строительства</w:t>
            </w:r>
          </w:p>
        </w:tc>
        <w:tc>
          <w:tcPr>
            <w:tcW w:w="2168" w:type="dxa"/>
            <w:vMerge w:val="restart"/>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Стоимость работ, рублей</w:t>
            </w:r>
          </w:p>
        </w:tc>
        <w:tc>
          <w:tcPr>
            <w:tcW w:w="10277" w:type="dxa"/>
            <w:gridSpan w:val="5"/>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Сумма платежей, рублей</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10277" w:type="dxa"/>
            <w:gridSpan w:val="5"/>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в том числе</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3545" w:type="dxa"/>
            <w:gridSpan w:val="2"/>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аванс</w:t>
            </w:r>
          </w:p>
        </w:tc>
        <w:tc>
          <w:tcPr>
            <w:tcW w:w="1964"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отработка аванса</w:t>
            </w:r>
          </w:p>
        </w:tc>
        <w:tc>
          <w:tcPr>
            <w:tcW w:w="2754" w:type="dxa"/>
            <w:vMerge w:val="restart"/>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плата за выполненные работы</w:t>
            </w:r>
          </w:p>
        </w:tc>
        <w:tc>
          <w:tcPr>
            <w:tcW w:w="2015" w:type="dxa"/>
            <w:vMerge w:val="restart"/>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общая сумма денежных средств</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1683"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текущий</w:t>
            </w:r>
          </w:p>
        </w:tc>
        <w:tc>
          <w:tcPr>
            <w:tcW w:w="1836"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1964"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r>
    </w:tbl>
    <w:p w:rsidR="00471F03" w:rsidRPr="00EC0EDB" w:rsidRDefault="00471F03" w:rsidP="00471F03">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Заказчик ______________________       _____________  ______________________</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Подрядчик _____________________       _____________  ______________________</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tbl>
      <w:tblPr>
        <w:tblW w:w="10020" w:type="dxa"/>
        <w:tblInd w:w="-34" w:type="dxa"/>
        <w:tblLayout w:type="fixed"/>
        <w:tblLook w:val="0000" w:firstRow="0" w:lastRow="0" w:firstColumn="0" w:lastColumn="0" w:noHBand="0" w:noVBand="0"/>
      </w:tblPr>
      <w:tblGrid>
        <w:gridCol w:w="4939"/>
        <w:gridCol w:w="5081"/>
      </w:tblGrid>
      <w:tr w:rsidR="00471F03" w:rsidRPr="004D3C28" w:rsidTr="0092009B">
        <w:trPr>
          <w:trHeight w:val="244"/>
        </w:trPr>
        <w:tc>
          <w:tcPr>
            <w:tcW w:w="4939" w:type="dxa"/>
          </w:tcPr>
          <w:p w:rsidR="00471F03" w:rsidRPr="004D3C28" w:rsidRDefault="00471F03" w:rsidP="0092009B">
            <w:pPr>
              <w:widowControl w:val="0"/>
              <w:spacing w:after="0" w:line="240" w:lineRule="auto"/>
              <w:ind w:right="40" w:firstLine="34"/>
              <w:jc w:val="center"/>
              <w:rPr>
                <w:rFonts w:ascii="Times New Roman" w:hAnsi="Times New Roman"/>
                <w:sz w:val="20"/>
                <w:szCs w:val="20"/>
              </w:rPr>
            </w:pPr>
          </w:p>
        </w:tc>
        <w:tc>
          <w:tcPr>
            <w:tcW w:w="5081" w:type="dxa"/>
          </w:tcPr>
          <w:p w:rsidR="00471F03" w:rsidRPr="004D3C28" w:rsidRDefault="00471F03" w:rsidP="0092009B">
            <w:pPr>
              <w:widowControl w:val="0"/>
              <w:spacing w:after="0" w:line="240" w:lineRule="auto"/>
              <w:ind w:right="40" w:firstLine="720"/>
              <w:jc w:val="center"/>
              <w:rPr>
                <w:rFonts w:ascii="Times New Roman" w:hAnsi="Times New Roman"/>
                <w:sz w:val="20"/>
                <w:szCs w:val="20"/>
              </w:rPr>
            </w:pPr>
          </w:p>
        </w:tc>
      </w:tr>
    </w:tbl>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w:t>
      </w:r>
    </w:p>
    <w:p w:rsidR="00471F03" w:rsidRPr="00CA2639" w:rsidRDefault="00471F03" w:rsidP="00471F03">
      <w:pPr>
        <w:widowControl w:val="0"/>
        <w:shd w:val="clear" w:color="auto" w:fill="FFFFFF"/>
        <w:tabs>
          <w:tab w:val="left" w:pos="0"/>
        </w:tabs>
        <w:autoSpaceDE w:val="0"/>
        <w:autoSpaceDN w:val="0"/>
        <w:adjustRightInd w:val="0"/>
        <w:spacing w:after="0" w:line="240" w:lineRule="auto"/>
        <w:jc w:val="cente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p>
    <w:p w:rsidR="00471F03" w:rsidRDefault="00471F03" w:rsidP="00471F03">
      <w:pPr>
        <w:spacing w:after="0" w:line="240" w:lineRule="auto"/>
        <w:jc w:val="center"/>
        <w:rPr>
          <w:rFonts w:ascii="Times New Roman" w:eastAsia="Calibri" w:hAnsi="Times New Roman"/>
          <w:lang w:val="en-US"/>
        </w:rPr>
      </w:pPr>
    </w:p>
    <w:p w:rsidR="0060153C" w:rsidRPr="00471F03" w:rsidRDefault="0060153C" w:rsidP="00471F03">
      <w:pPr>
        <w:rPr>
          <w:rFonts w:eastAsia="Calibri"/>
        </w:rPr>
      </w:pPr>
    </w:p>
    <w:sectPr w:rsidR="0060153C" w:rsidRPr="00471F03">
      <w:footerReference w:type="even" r:id="rId11"/>
      <w:pgSz w:w="11906" w:h="16838"/>
      <w:pgMar w:top="709" w:right="454" w:bottom="567"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9E" w:rsidRDefault="007A6D9E">
      <w:pPr>
        <w:spacing w:after="0" w:line="240" w:lineRule="auto"/>
      </w:pPr>
      <w:r>
        <w:separator/>
      </w:r>
    </w:p>
  </w:endnote>
  <w:endnote w:type="continuationSeparator" w:id="0">
    <w:p w:rsidR="007A6D9E" w:rsidRDefault="007A6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96" w:rsidRDefault="006015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35596" w:rsidRDefault="007A6D9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9E" w:rsidRDefault="007A6D9E">
      <w:pPr>
        <w:spacing w:after="0" w:line="240" w:lineRule="auto"/>
      </w:pPr>
      <w:r>
        <w:separator/>
      </w:r>
    </w:p>
  </w:footnote>
  <w:footnote w:type="continuationSeparator" w:id="0">
    <w:p w:rsidR="007A6D9E" w:rsidRDefault="007A6D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A5586"/>
    <w:multiLevelType w:val="hybridMultilevel"/>
    <w:tmpl w:val="35ECE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53C"/>
    <w:rsid w:val="00014B65"/>
    <w:rsid w:val="00216C8C"/>
    <w:rsid w:val="00220E2C"/>
    <w:rsid w:val="002F660E"/>
    <w:rsid w:val="00471F03"/>
    <w:rsid w:val="004C70E6"/>
    <w:rsid w:val="005579B8"/>
    <w:rsid w:val="005D4CC6"/>
    <w:rsid w:val="0060153C"/>
    <w:rsid w:val="007A6D9E"/>
    <w:rsid w:val="00AA4D7D"/>
    <w:rsid w:val="00B5204C"/>
    <w:rsid w:val="00FD2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3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53C"/>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60153C"/>
    <w:pPr>
      <w:tabs>
        <w:tab w:val="center" w:pos="4677"/>
        <w:tab w:val="right" w:pos="9355"/>
      </w:tabs>
    </w:pPr>
  </w:style>
  <w:style w:type="character" w:customStyle="1" w:styleId="a4">
    <w:name w:val="Нижний колонтитул Знак"/>
    <w:basedOn w:val="a0"/>
    <w:link w:val="a3"/>
    <w:rsid w:val="0060153C"/>
    <w:rPr>
      <w:rFonts w:ascii="Calibri" w:eastAsia="Times New Roman" w:hAnsi="Calibri" w:cs="Times New Roman"/>
    </w:rPr>
  </w:style>
  <w:style w:type="character" w:styleId="a5">
    <w:name w:val="page number"/>
    <w:basedOn w:val="a0"/>
    <w:rsid w:val="00601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3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53C"/>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60153C"/>
    <w:pPr>
      <w:tabs>
        <w:tab w:val="center" w:pos="4677"/>
        <w:tab w:val="right" w:pos="9355"/>
      </w:tabs>
    </w:pPr>
  </w:style>
  <w:style w:type="character" w:customStyle="1" w:styleId="a4">
    <w:name w:val="Нижний колонтитул Знак"/>
    <w:basedOn w:val="a0"/>
    <w:link w:val="a3"/>
    <w:rsid w:val="0060153C"/>
    <w:rPr>
      <w:rFonts w:ascii="Calibri" w:eastAsia="Times New Roman" w:hAnsi="Calibri" w:cs="Times New Roman"/>
    </w:rPr>
  </w:style>
  <w:style w:type="character" w:styleId="a5">
    <w:name w:val="page number"/>
    <w:basedOn w:val="a0"/>
    <w:rsid w:val="0060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AF0465A5A8238557DD84C284217E71E254FA89287E2184207B6A53B7992BDF1EEBD5FA6023F21CEF688D839009A9753DE708AD63EF7B63D2CD134EEFO8I9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8CAF0465A5A8238557DD84C284217E71E254FA89287E2A8224766053B7992BDF1EEBD5FA6023F21CEF688D829602A9753DE708AD63EF7B63D2CD134EEFO8I9N" TargetMode="External"/><Relationship Id="rId4" Type="http://schemas.openxmlformats.org/officeDocument/2006/relationships/settings" Target="settings.xml"/><Relationship Id="rId9" Type="http://schemas.openxmlformats.org/officeDocument/2006/relationships/hyperlink" Target="consultantplus://offline/ref=8CAF0465A5A8238557DD84C284217E71E254FA89287E2A82267F6F53B7992BDF1EEBD5FA6023F21CEF688D819308A9753DE708AD63EF7B63D2CD134EEFO8I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5138</Words>
  <Characters>29291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Пашков Павел Владимирович</dc:creator>
  <cp:lastModifiedBy>Пашков Павел Владимирович</cp:lastModifiedBy>
  <cp:revision>7</cp:revision>
  <dcterms:created xsi:type="dcterms:W3CDTF">2025-08-19T13:29:00Z</dcterms:created>
  <dcterms:modified xsi:type="dcterms:W3CDTF">2026-06-02T08:10:00Z</dcterms:modified>
</cp:coreProperties>
</file>