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474B8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B8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474B8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DB48C6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474B82" w:rsidRPr="00474B8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474B82" w:rsidRDefault="005638F2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474B8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474B82" w:rsidRPr="00474B82" w:rsidTr="00DB48C6">
        <w:tc>
          <w:tcPr>
            <w:tcW w:w="9911" w:type="dxa"/>
            <w:gridSpan w:val="2"/>
            <w:vAlign w:val="center"/>
          </w:tcPr>
          <w:p w:rsidR="00DB48C6" w:rsidRPr="00474B8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100422260</w:t>
            </w:r>
          </w:p>
        </w:tc>
      </w:tr>
      <w:tr w:rsidR="00474B82" w:rsidRPr="00474B8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7323E1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Специалист по организации закупок 2-й категории </w:t>
            </w:r>
            <w:r w:rsidR="007323E1" w:rsidRPr="00474B82">
              <w:rPr>
                <w:rFonts w:ascii="Times New Roman" w:hAnsi="Times New Roman" w:cs="Times New Roman"/>
              </w:rPr>
              <w:t>Петрова Ольга Юрьевна</w:t>
            </w:r>
            <w:r w:rsidRPr="00474B82">
              <w:rPr>
                <w:rFonts w:ascii="Times New Roman" w:hAnsi="Times New Roman" w:cs="Times New Roman"/>
              </w:rPr>
              <w:t xml:space="preserve">, тел. </w:t>
            </w:r>
            <w:r w:rsidR="007323E1" w:rsidRPr="00474B82">
              <w:rPr>
                <w:rFonts w:ascii="Times New Roman" w:hAnsi="Times New Roman" w:cs="Times New Roman"/>
              </w:rPr>
              <w:t>275-99-41</w:t>
            </w:r>
          </w:p>
        </w:tc>
      </w:tr>
      <w:tr w:rsidR="00474B82" w:rsidRPr="00474B82" w:rsidTr="00664DDE">
        <w:tc>
          <w:tcPr>
            <w:tcW w:w="9911" w:type="dxa"/>
            <w:gridSpan w:val="2"/>
            <w:vAlign w:val="center"/>
          </w:tcPr>
          <w:p w:rsidR="00DB48C6" w:rsidRPr="00474B8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474B82" w:rsidRPr="00474B82" w:rsidTr="00DB48C6">
        <w:tc>
          <w:tcPr>
            <w:tcW w:w="4955" w:type="dxa"/>
          </w:tcPr>
          <w:p w:rsidR="00DB48C6" w:rsidRPr="00474B82" w:rsidRDefault="00DB48C6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Требования к </w:t>
            </w:r>
            <w:r w:rsidR="00623884" w:rsidRPr="00474B82">
              <w:rPr>
                <w:rFonts w:ascii="Times New Roman" w:hAnsi="Times New Roman" w:cs="Times New Roman"/>
              </w:rPr>
              <w:t>исполнителю</w:t>
            </w:r>
            <w:r w:rsidRPr="00474B8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474B82" w:rsidRDefault="000623B2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И</w:t>
            </w:r>
            <w:r w:rsidR="00623884" w:rsidRPr="00474B82">
              <w:rPr>
                <w:rFonts w:ascii="Times New Roman" w:hAnsi="Times New Roman" w:cs="Times New Roman"/>
              </w:rPr>
              <w:t>сполнитель</w:t>
            </w:r>
            <w:r w:rsidR="00DB48C6" w:rsidRPr="00474B8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474B8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474B82">
              <w:rPr>
                <w:rFonts w:ascii="Times New Roman" w:hAnsi="Times New Roman" w:cs="Times New Roman"/>
              </w:rPr>
              <w:t>требованиям</w:t>
            </w:r>
            <w:r w:rsidR="00664DDE" w:rsidRPr="00474B82">
              <w:rPr>
                <w:rFonts w:ascii="Times New Roman" w:hAnsi="Times New Roman" w:cs="Times New Roman"/>
              </w:rPr>
              <w:t>:</w:t>
            </w:r>
          </w:p>
          <w:p w:rsidR="00DB48C6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474B82">
              <w:rPr>
                <w:rFonts w:ascii="Times New Roman" w:hAnsi="Times New Roman" w:cs="Times New Roman"/>
              </w:rPr>
              <w:t xml:space="preserve"> </w:t>
            </w:r>
            <w:r w:rsidR="00664DDE" w:rsidRPr="00474B8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474B8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474B8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474B82">
              <w:rPr>
                <w:rFonts w:ascii="Times New Roman" w:hAnsi="Times New Roman" w:cs="Times New Roman"/>
              </w:rPr>
              <w:t>;</w:t>
            </w:r>
          </w:p>
          <w:p w:rsidR="00664DDE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2. </w:t>
            </w:r>
            <w:r w:rsidR="00664DDE" w:rsidRPr="00474B8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74B8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474B8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474B8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474B82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участниками, </w:t>
            </w:r>
            <w:r w:rsidRPr="00474B8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474B8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474B8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474B82">
              <w:rPr>
                <w:rFonts w:ascii="Times New Roman" w:hAnsi="Times New Roman" w:cs="Times New Roman"/>
              </w:rPr>
              <w:t>. 5,</w:t>
            </w:r>
            <w:r w:rsidR="00FB002A" w:rsidRPr="00474B82">
              <w:t xml:space="preserve"> </w:t>
            </w:r>
            <w:r w:rsidR="00FB002A" w:rsidRPr="00474B82">
              <w:rPr>
                <w:rFonts w:ascii="Times New Roman" w:hAnsi="Times New Roman" w:cs="Times New Roman"/>
              </w:rPr>
              <w:t>6,</w:t>
            </w:r>
            <w:r w:rsidR="00FB002A" w:rsidRPr="00474B82">
              <w:t xml:space="preserve"> </w:t>
            </w:r>
            <w:r w:rsidR="00FB002A" w:rsidRPr="00474B82">
              <w:rPr>
                <w:rFonts w:ascii="Times New Roman" w:hAnsi="Times New Roman" w:cs="Times New Roman"/>
              </w:rPr>
              <w:t xml:space="preserve">8-14 </w:t>
            </w:r>
            <w:r w:rsidRPr="00474B82">
              <w:rPr>
                <w:rFonts w:ascii="Times New Roman" w:hAnsi="Times New Roman" w:cs="Times New Roman"/>
              </w:rPr>
              <w:t>п</w:t>
            </w:r>
            <w:r w:rsidR="00FB002A" w:rsidRPr="00474B82">
              <w:rPr>
                <w:rFonts w:ascii="Times New Roman" w:hAnsi="Times New Roman" w:cs="Times New Roman"/>
              </w:rPr>
              <w:t>.</w:t>
            </w:r>
            <w:r w:rsidRPr="00474B8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474B8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474B82">
              <w:rPr>
                <w:rFonts w:ascii="Times New Roman" w:hAnsi="Times New Roman" w:cs="Times New Roman"/>
                <w:i/>
              </w:rPr>
              <w:t>ое</w:t>
            </w:r>
            <w:r w:rsidRPr="00474B8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474B82">
              <w:rPr>
                <w:rFonts w:ascii="Times New Roman" w:hAnsi="Times New Roman" w:cs="Times New Roman"/>
              </w:rPr>
              <w:t>;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474B8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474B82">
              <w:rPr>
                <w:rFonts w:ascii="Times New Roman" w:hAnsi="Times New Roman" w:cs="Times New Roman"/>
                <w:i/>
              </w:rPr>
              <w:t>ое</w:t>
            </w:r>
            <w:r w:rsidRPr="00474B8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474B82">
              <w:rPr>
                <w:rFonts w:ascii="Times New Roman" w:hAnsi="Times New Roman" w:cs="Times New Roman"/>
              </w:rPr>
              <w:t xml:space="preserve">исполнителями </w:t>
            </w:r>
            <w:r w:rsidRPr="00474B82">
              <w:rPr>
                <w:rFonts w:ascii="Times New Roman" w:hAnsi="Times New Roman" w:cs="Times New Roman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474B8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474B82" w:rsidRPr="00474B82" w:rsidTr="00664DDE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623884" w:rsidRPr="00474B8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474B82" w:rsidRDefault="005638F2" w:rsidP="00062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664DDE" w:rsidRPr="00474B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0623B2" w:rsidRPr="00474B82">
              <w:rPr>
                <w:rFonts w:ascii="Times New Roman" w:hAnsi="Times New Roman" w:cs="Times New Roman"/>
              </w:rPr>
              <w:t xml:space="preserve"> 2026</w:t>
            </w:r>
            <w:r w:rsidR="00DB48C6" w:rsidRPr="00474B82">
              <w:rPr>
                <w:rFonts w:ascii="Times New Roman" w:hAnsi="Times New Roman" w:cs="Times New Roman"/>
              </w:rPr>
              <w:t>г.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Место </w:t>
            </w:r>
            <w:r w:rsidR="00394E45" w:rsidRPr="00474B82">
              <w:rPr>
                <w:rFonts w:ascii="Times New Roman" w:hAnsi="Times New Roman" w:cs="Times New Roman"/>
              </w:rPr>
              <w:t>о</w:t>
            </w:r>
            <w:r w:rsidR="00623884" w:rsidRPr="00474B82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474B82" w:rsidRDefault="00DB48C6" w:rsidP="00664DDE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г. </w:t>
            </w:r>
            <w:r w:rsidR="00664DDE" w:rsidRPr="00474B82">
              <w:rPr>
                <w:rFonts w:ascii="Times New Roman" w:hAnsi="Times New Roman" w:cs="Times New Roman"/>
              </w:rPr>
              <w:t xml:space="preserve">Минск, ул. Уборевича, 73 (ул. </w:t>
            </w:r>
            <w:proofErr w:type="spellStart"/>
            <w:r w:rsidR="00664DDE" w:rsidRPr="00474B82">
              <w:rPr>
                <w:rFonts w:ascii="Times New Roman" w:hAnsi="Times New Roman" w:cs="Times New Roman"/>
              </w:rPr>
              <w:t>Клумова</w:t>
            </w:r>
            <w:proofErr w:type="spellEnd"/>
            <w:r w:rsidR="00664DDE" w:rsidRPr="00474B82">
              <w:rPr>
                <w:rFonts w:ascii="Times New Roman" w:hAnsi="Times New Roman" w:cs="Times New Roman"/>
              </w:rPr>
              <w:t>, 5А)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474B82" w:rsidRDefault="00664DDE" w:rsidP="00DB48C6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Местный</w:t>
            </w:r>
            <w:r w:rsidR="00DB48C6" w:rsidRPr="00474B8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474B82">
              <w:rPr>
                <w:rFonts w:ascii="Times New Roman" w:hAnsi="Times New Roman" w:cs="Times New Roman"/>
              </w:rPr>
              <w:t>о</w:t>
            </w:r>
            <w:r w:rsidR="00623884" w:rsidRPr="00474B82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474B82" w:rsidRDefault="005638F2" w:rsidP="000623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474B82" w:rsidRDefault="00664DDE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Не позднее 10 рабочих дней с момента подписания акта ока</w:t>
            </w:r>
            <w:r w:rsidR="00623884" w:rsidRPr="00474B82">
              <w:rPr>
                <w:rFonts w:ascii="Times New Roman" w:hAnsi="Times New Roman" w:cs="Times New Roman"/>
              </w:rPr>
              <w:t>занных услуг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623884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lastRenderedPageBreak/>
              <w:t xml:space="preserve">Порядок действий заказчика в случае предложения одинаковых цен </w:t>
            </w:r>
            <w:r w:rsidR="00623884" w:rsidRPr="00474B82">
              <w:rPr>
                <w:rFonts w:ascii="Times New Roman" w:hAnsi="Times New Roman" w:cs="Times New Roman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474B82" w:rsidRPr="00474B82" w:rsidTr="00DB48C6">
        <w:tc>
          <w:tcPr>
            <w:tcW w:w="9911" w:type="dxa"/>
            <w:gridSpan w:val="2"/>
            <w:vAlign w:val="center"/>
          </w:tcPr>
          <w:p w:rsidR="00DB48C6" w:rsidRPr="00474B8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474B82" w:rsidRDefault="000623B2" w:rsidP="005638F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Техническое облужи</w:t>
            </w:r>
            <w:r w:rsidR="005638F2">
              <w:rPr>
                <w:rFonts w:ascii="Times New Roman" w:hAnsi="Times New Roman" w:cs="Times New Roman"/>
              </w:rPr>
              <w:t xml:space="preserve">вание офтальмологической операционной системы </w:t>
            </w:r>
            <w:r w:rsidR="005638F2">
              <w:rPr>
                <w:rFonts w:ascii="Times New Roman" w:hAnsi="Times New Roman" w:cs="Times New Roman"/>
                <w:lang w:val="en-US"/>
              </w:rPr>
              <w:t>Centurion</w:t>
            </w:r>
            <w:r w:rsidR="005638F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474B82" w:rsidRDefault="005638F2" w:rsidP="00062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4 905,00 </w:t>
            </w:r>
            <w:r w:rsidR="00664DDE" w:rsidRPr="00474B8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Срок размещения </w:t>
            </w:r>
            <w:r w:rsidR="00394E45" w:rsidRPr="00474B82">
              <w:rPr>
                <w:rFonts w:ascii="Times New Roman" w:hAnsi="Times New Roman" w:cs="Times New Roman"/>
              </w:rPr>
              <w:t>исполнителем</w:t>
            </w:r>
            <w:r w:rsidRPr="00474B82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474B82" w:rsidRDefault="005638F2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июня</w:t>
            </w:r>
            <w:r w:rsidR="000623B2" w:rsidRPr="00474B82">
              <w:rPr>
                <w:rFonts w:ascii="Times New Roman" w:hAnsi="Times New Roman" w:cs="Times New Roman"/>
              </w:rPr>
              <w:t xml:space="preserve"> 2026г. </w:t>
            </w:r>
            <w:r w:rsidR="00DB48C6" w:rsidRPr="00474B82">
              <w:rPr>
                <w:rFonts w:ascii="Times New Roman" w:hAnsi="Times New Roman" w:cs="Times New Roman"/>
              </w:rPr>
              <w:t>до 10.00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474B82" w:rsidRDefault="005638F2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0623B2" w:rsidRPr="00474B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0623B2" w:rsidRPr="00474B82">
              <w:rPr>
                <w:rFonts w:ascii="Times New Roman" w:hAnsi="Times New Roman" w:cs="Times New Roman"/>
              </w:rPr>
              <w:t xml:space="preserve"> 2026г. </w:t>
            </w:r>
            <w:r w:rsidR="00DB48C6" w:rsidRPr="00474B82">
              <w:rPr>
                <w:rFonts w:ascii="Times New Roman" w:hAnsi="Times New Roman" w:cs="Times New Roman"/>
              </w:rPr>
              <w:t>до 15.00</w:t>
            </w:r>
          </w:p>
        </w:tc>
      </w:tr>
      <w:tr w:rsidR="00474B82" w:rsidRPr="00474B82" w:rsidTr="00DB48C6">
        <w:tc>
          <w:tcPr>
            <w:tcW w:w="9911" w:type="dxa"/>
            <w:gridSpan w:val="2"/>
            <w:vAlign w:val="center"/>
          </w:tcPr>
          <w:p w:rsidR="00DB48C6" w:rsidRPr="00474B82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Лот</w:t>
            </w:r>
            <w:r w:rsidR="000623B2" w:rsidRPr="00474B82">
              <w:rPr>
                <w:rFonts w:ascii="Times New Roman" w:hAnsi="Times New Roman" w:cs="Times New Roman"/>
                <w:b/>
              </w:rPr>
              <w:t>ы</w:t>
            </w:r>
            <w:r w:rsidRPr="00474B82">
              <w:rPr>
                <w:rFonts w:ascii="Times New Roman" w:hAnsi="Times New Roman" w:cs="Times New Roman"/>
                <w:b/>
              </w:rPr>
              <w:t xml:space="preserve"> № 1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5638F2" w:rsidRDefault="005638F2" w:rsidP="00A267D3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Техническое облужи</w:t>
            </w:r>
            <w:r>
              <w:rPr>
                <w:rFonts w:ascii="Times New Roman" w:hAnsi="Times New Roman" w:cs="Times New Roman"/>
              </w:rPr>
              <w:t xml:space="preserve">вание офтальмологической операционной системы </w:t>
            </w:r>
            <w:r>
              <w:rPr>
                <w:rFonts w:ascii="Times New Roman" w:hAnsi="Times New Roman" w:cs="Times New Roman"/>
                <w:lang w:val="en-US"/>
              </w:rPr>
              <w:t>Centurion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Vision</w:t>
            </w:r>
            <w:r w:rsidRPr="005638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System</w:t>
            </w:r>
            <w:r>
              <w:rPr>
                <w:rFonts w:ascii="Times New Roman" w:hAnsi="Times New Roman" w:cs="Times New Roman"/>
              </w:rPr>
              <w:t xml:space="preserve">, з/н 1501253901Х, 2018 </w:t>
            </w:r>
            <w:proofErr w:type="spellStart"/>
            <w:r>
              <w:rPr>
                <w:rFonts w:ascii="Times New Roman" w:hAnsi="Times New Roman" w:cs="Times New Roman"/>
              </w:rPr>
              <w:t>г.в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Default="005638F2" w:rsidP="00A267D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ПТО: 3 кв. </w:t>
            </w:r>
          </w:p>
          <w:p w:rsidR="005638F2" w:rsidRPr="00474B82" w:rsidRDefault="005638F2" w:rsidP="00A267D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ТОсПК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: 4 кв.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0623B2" w:rsidRPr="00474B82" w:rsidRDefault="005638F2" w:rsidP="000623B2">
            <w:pPr>
              <w:rPr>
                <w:rFonts w:ascii="Times New Roman" w:hAnsi="Times New Roman" w:cs="Times New Roman"/>
              </w:rPr>
            </w:pPr>
            <w:r w:rsidRPr="005638F2">
              <w:rPr>
                <w:rFonts w:ascii="Times New Roman" w:hAnsi="Times New Roman" w:cs="Times New Roman"/>
              </w:rPr>
              <w:t xml:space="preserve">4 905,00 </w:t>
            </w:r>
            <w:r w:rsidRPr="005638F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0623B2" w:rsidRPr="00474B82" w:rsidRDefault="000623B2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33.14.19.200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0623B2" w:rsidRPr="00474B82" w:rsidRDefault="000623B2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0623B2" w:rsidRPr="00474B82" w:rsidRDefault="005638F2" w:rsidP="00062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  <w:r w:rsidR="000623B2" w:rsidRPr="00474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23B2" w:rsidRPr="00474B82">
              <w:rPr>
                <w:rFonts w:ascii="Times New Roman" w:hAnsi="Times New Roman" w:cs="Times New Roman"/>
              </w:rPr>
              <w:t>усл</w:t>
            </w:r>
            <w:proofErr w:type="spellEnd"/>
            <w:r w:rsidR="000623B2" w:rsidRPr="00474B8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474B8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474B8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474B8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</w:t>
      </w:r>
      <w:r w:rsidR="00623884" w:rsidRPr="00474B82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исполнителя</w:t>
      </w:r>
      <w:r w:rsidRPr="00474B82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474B82" w:rsidTr="00A62DB3">
        <w:tc>
          <w:tcPr>
            <w:tcW w:w="9911" w:type="dxa"/>
            <w:gridSpan w:val="2"/>
          </w:tcPr>
          <w:p w:rsidR="00DB48C6" w:rsidRPr="00474B82" w:rsidRDefault="00DB48C6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623884" w:rsidRPr="00474B82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474B82" w:rsidRPr="00474B82" w:rsidTr="00DB48C6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623884" w:rsidRPr="00474B8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74B82" w:rsidRPr="00474B82" w:rsidTr="00394E45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623884" w:rsidRPr="00474B8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474B82" w:rsidRDefault="00394E45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623884" w:rsidRPr="00474B8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623884" w:rsidRPr="00474B82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231146">
        <w:tc>
          <w:tcPr>
            <w:tcW w:w="9911" w:type="dxa"/>
            <w:gridSpan w:val="2"/>
          </w:tcPr>
          <w:p w:rsidR="00DB48C6" w:rsidRPr="00474B82" w:rsidRDefault="00623884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394E45" w:rsidRPr="00474B8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DB48C6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474B8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474B8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474B8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474B8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23B2"/>
    <w:rsid w:val="0006620B"/>
    <w:rsid w:val="0014103C"/>
    <w:rsid w:val="00394E45"/>
    <w:rsid w:val="00474B82"/>
    <w:rsid w:val="005638F2"/>
    <w:rsid w:val="00623884"/>
    <w:rsid w:val="00664DDE"/>
    <w:rsid w:val="00667131"/>
    <w:rsid w:val="007323E1"/>
    <w:rsid w:val="00A267D3"/>
    <w:rsid w:val="00AD3ABD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C4B2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9</cp:revision>
  <dcterms:created xsi:type="dcterms:W3CDTF">2025-11-14T09:08:00Z</dcterms:created>
  <dcterms:modified xsi:type="dcterms:W3CDTF">2026-06-02T07:35:00Z</dcterms:modified>
</cp:coreProperties>
</file>