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№362/26 Маски медицинские одноразовые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№362/26 Маски медицинские одноразовые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№362/26 Маски медицинские одноразовые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№362/26 Маски медицинские одноразовые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