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15B38B8" w:rsidR="00E011A0" w:rsidRPr="004D04EA" w:rsidRDefault="0011086D" w:rsidP="00214303">
      <w:pPr>
        <w:rPr>
          <w:rFonts w:eastAsia="Times New Roman"/>
          <w:sz w:val="22"/>
          <w:szCs w:val="20"/>
          <w:lang w:eastAsia="ru-RU"/>
        </w:rPr>
      </w:pPr>
      <w:r>
        <w:rPr>
          <w:rFonts w:eastAsia="Times New Roman"/>
          <w:sz w:val="22"/>
          <w:szCs w:val="20"/>
          <w:lang w:eastAsia="ru-RU"/>
        </w:rPr>
        <w:t>01</w:t>
      </w:r>
      <w:r w:rsidR="002E0F15">
        <w:rPr>
          <w:rFonts w:eastAsia="Times New Roman"/>
          <w:sz w:val="22"/>
          <w:szCs w:val="20"/>
          <w:lang w:eastAsia="ru-RU"/>
        </w:rPr>
        <w:t>.0</w:t>
      </w:r>
      <w:r>
        <w:rPr>
          <w:rFonts w:eastAsia="Times New Roman"/>
          <w:sz w:val="22"/>
          <w:szCs w:val="20"/>
          <w:lang w:eastAsia="ru-RU"/>
        </w:rPr>
        <w:t>6</w:t>
      </w:r>
      <w:r w:rsidR="002E0F15">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D553D8D" w14:textId="3508784B" w:rsidR="00166505" w:rsidRPr="002E0F15" w:rsidRDefault="009746DE" w:rsidP="002E0F15">
      <w:pPr>
        <w:pStyle w:val="ae"/>
        <w:jc w:val="center"/>
        <w:rPr>
          <w:rFonts w:ascii="Times New Roman" w:hAnsi="Times New Roman"/>
          <w:sz w:val="24"/>
          <w:szCs w:val="24"/>
          <w:u w:val="single"/>
          <w:lang w:eastAsia="ru-RU"/>
        </w:rPr>
      </w:pPr>
      <w:r w:rsidRPr="00FA046C">
        <w:rPr>
          <w:rFonts w:ascii="Times New Roman" w:eastAsia="Times New Roman" w:hAnsi="Times New Roman"/>
          <w:sz w:val="20"/>
          <w:szCs w:val="20"/>
          <w:lang w:eastAsia="ru-RU"/>
        </w:rPr>
        <w:t>На закупку</w:t>
      </w:r>
      <w:r w:rsidRPr="0069708B">
        <w:rPr>
          <w:rFonts w:eastAsia="Times New Roman"/>
          <w:sz w:val="20"/>
          <w:szCs w:val="20"/>
          <w:lang w:eastAsia="ru-RU"/>
        </w:rPr>
        <w:t xml:space="preserve">: </w:t>
      </w:r>
      <w:r w:rsidR="002E0F15" w:rsidRPr="00D91F6B">
        <w:rPr>
          <w:rFonts w:ascii="Times New Roman" w:hAnsi="Times New Roman"/>
          <w:sz w:val="24"/>
          <w:szCs w:val="24"/>
          <w:u w:val="single"/>
          <w:lang w:eastAsia="ru-RU"/>
        </w:rPr>
        <w:t>«</w:t>
      </w:r>
      <w:r w:rsidR="0011086D" w:rsidRPr="0011086D">
        <w:rPr>
          <w:rFonts w:ascii="Times New Roman" w:hAnsi="Times New Roman"/>
          <w:sz w:val="26"/>
          <w:szCs w:val="26"/>
          <w:u w:val="single"/>
        </w:rPr>
        <w:t>Плитка керамогранит на объект: "Текущий ремонт онкологического (гинекологического) отделения в лечебном корпусе №2 3-го этажа РНПЦ ОМР им.Н.Н.Александрова по адресу: Минский район, вблизи аг.Лесной. Часть объекта: медицинский пост №2</w:t>
      </w:r>
      <w:r w:rsidR="002E0F15" w:rsidRPr="00D91F6B">
        <w:rPr>
          <w:rFonts w:ascii="Times New Roman" w:hAnsi="Times New Roman"/>
          <w:sz w:val="26"/>
          <w:szCs w:val="26"/>
          <w:u w:val="single"/>
        </w:rPr>
        <w:t>»</w:t>
      </w:r>
      <w:r w:rsidR="002E0F15" w:rsidRPr="00D91F6B">
        <w:rPr>
          <w:rFonts w:ascii="Times New Roman" w:hAnsi="Times New Roman"/>
          <w:sz w:val="26"/>
          <w:szCs w:val="26"/>
          <w:u w:val="single"/>
        </w:rPr>
        <w:br/>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4406DC7"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C86D2F">
              <w:rPr>
                <w:rFonts w:eastAsia="Times New Roman"/>
                <w:i/>
                <w:sz w:val="20"/>
                <w:szCs w:val="20"/>
                <w:lang w:eastAsia="ru-RU"/>
              </w:rPr>
              <w:t xml:space="preserve">9 </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CEEDB4B" w:rsidR="004D04EA" w:rsidRPr="00A52313" w:rsidRDefault="0011086D" w:rsidP="009648B0">
            <w:pPr>
              <w:rPr>
                <w:b/>
                <w:sz w:val="24"/>
                <w:szCs w:val="24"/>
              </w:rPr>
            </w:pPr>
            <w:r>
              <w:rPr>
                <w:b/>
                <w:sz w:val="24"/>
                <w:szCs w:val="24"/>
              </w:rPr>
              <w:t>12 083,62</w:t>
            </w:r>
            <w:r w:rsidR="004D04EA" w:rsidRPr="00A5231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C9AF605" w:rsidR="009746DE" w:rsidRPr="002F49A3" w:rsidRDefault="00C86D2F" w:rsidP="009746DE">
            <w:pPr>
              <w:rPr>
                <w:b/>
                <w:sz w:val="24"/>
                <w:szCs w:val="24"/>
              </w:rPr>
            </w:pPr>
            <w:r>
              <w:rPr>
                <w:b/>
                <w:sz w:val="24"/>
                <w:szCs w:val="24"/>
              </w:rPr>
              <w:t>03.06.</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3ED79E43" w:rsidR="00E237D8" w:rsidRDefault="002325C8" w:rsidP="000219D4">
            <w:pPr>
              <w:jc w:val="both"/>
              <w:rPr>
                <w:sz w:val="20"/>
                <w:szCs w:val="20"/>
              </w:rPr>
            </w:pPr>
            <w:r>
              <w:rPr>
                <w:sz w:val="20"/>
                <w:szCs w:val="20"/>
                <w:lang w:val="en-US"/>
              </w:rPr>
              <w:t>01</w:t>
            </w:r>
            <w:r w:rsidR="00C86D2F">
              <w:rPr>
                <w:sz w:val="20"/>
                <w:szCs w:val="20"/>
              </w:rPr>
              <w:t>.0</w:t>
            </w:r>
            <w:r>
              <w:rPr>
                <w:sz w:val="20"/>
                <w:szCs w:val="20"/>
                <w:lang w:val="en-US"/>
              </w:rPr>
              <w:t>6</w:t>
            </w:r>
            <w:r w:rsidR="00C86D2F">
              <w:rPr>
                <w:sz w:val="20"/>
                <w:szCs w:val="20"/>
              </w:rPr>
              <w:t>.</w:t>
            </w:r>
            <w:r w:rsidR="00E237D8">
              <w:rPr>
                <w:sz w:val="20"/>
                <w:szCs w:val="20"/>
              </w:rPr>
              <w:t>202</w:t>
            </w:r>
            <w:r w:rsidR="0050445E">
              <w:rPr>
                <w:sz w:val="20"/>
                <w:szCs w:val="20"/>
              </w:rPr>
              <w:t>6</w:t>
            </w:r>
          </w:p>
          <w:p w14:paraId="056DBCAC" w14:textId="37D06C1E" w:rsidR="000219D4" w:rsidRPr="00E149AC" w:rsidRDefault="00C86D2F" w:rsidP="000219D4">
            <w:pPr>
              <w:jc w:val="both"/>
              <w:rPr>
                <w:sz w:val="20"/>
                <w:szCs w:val="20"/>
              </w:rPr>
            </w:pPr>
            <w:r>
              <w:rPr>
                <w:sz w:val="20"/>
                <w:szCs w:val="20"/>
              </w:rPr>
              <w:t>1</w:t>
            </w:r>
            <w:r w:rsidR="00444FAC">
              <w:rPr>
                <w:sz w:val="20"/>
                <w:szCs w:val="20"/>
              </w:rPr>
              <w:t>9</w:t>
            </w:r>
            <w:r>
              <w:rPr>
                <w:sz w:val="20"/>
                <w:szCs w:val="20"/>
              </w:rPr>
              <w:t>.00</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B7C3619" w:rsidR="00E237D8" w:rsidRDefault="00C86D2F" w:rsidP="000219D4">
            <w:pPr>
              <w:jc w:val="both"/>
              <w:rPr>
                <w:sz w:val="20"/>
                <w:szCs w:val="20"/>
              </w:rPr>
            </w:pPr>
            <w:r>
              <w:rPr>
                <w:sz w:val="20"/>
                <w:szCs w:val="20"/>
              </w:rPr>
              <w:t>0</w:t>
            </w:r>
            <w:r w:rsidR="002325C8">
              <w:rPr>
                <w:sz w:val="20"/>
                <w:szCs w:val="20"/>
                <w:lang w:val="en-US"/>
              </w:rPr>
              <w:t>2</w:t>
            </w:r>
            <w:r>
              <w:rPr>
                <w:sz w:val="20"/>
                <w:szCs w:val="20"/>
              </w:rPr>
              <w:t>.06.</w:t>
            </w:r>
            <w:r w:rsidR="00E237D8">
              <w:rPr>
                <w:sz w:val="20"/>
                <w:szCs w:val="20"/>
              </w:rPr>
              <w:t>202</w:t>
            </w:r>
            <w:r w:rsidR="0050445E">
              <w:rPr>
                <w:sz w:val="20"/>
                <w:szCs w:val="20"/>
              </w:rPr>
              <w:t>6</w:t>
            </w:r>
            <w:r>
              <w:rPr>
                <w:sz w:val="20"/>
                <w:szCs w:val="20"/>
              </w:rPr>
              <w:t xml:space="preserve"> 1</w:t>
            </w:r>
            <w:r w:rsidR="00444FAC">
              <w:rPr>
                <w:sz w:val="20"/>
                <w:szCs w:val="20"/>
              </w:rPr>
              <w:t>6</w:t>
            </w:r>
            <w:r>
              <w:rPr>
                <w:sz w:val="20"/>
                <w:szCs w:val="20"/>
              </w:rPr>
              <w:t>.00</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7"/>
        <w:gridCol w:w="6523"/>
      </w:tblGrid>
      <w:tr w:rsidR="009746DE" w:rsidRPr="0069708B" w14:paraId="2909703C" w14:textId="77777777" w:rsidTr="008F3EF9">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10"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8F3EF9">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10"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8F3EF9">
        <w:trPr>
          <w:trHeight w:val="225"/>
        </w:trPr>
        <w:tc>
          <w:tcPr>
            <w:tcW w:w="10920"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8F3EF9">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33027E8E" w:rsidR="00166505" w:rsidRPr="00833CE1" w:rsidRDefault="00166505" w:rsidP="001E4F4F">
            <w:pPr>
              <w:jc w:val="center"/>
              <w:rPr>
                <w:b/>
                <w:sz w:val="22"/>
                <w:szCs w:val="22"/>
              </w:rPr>
            </w:pPr>
            <w:r w:rsidRPr="00833CE1">
              <w:rPr>
                <w:b/>
                <w:sz w:val="22"/>
                <w:szCs w:val="22"/>
              </w:rPr>
              <w:t>Лот № </w:t>
            </w:r>
            <w:r w:rsidR="00876C2B">
              <w:rPr>
                <w:b/>
                <w:sz w:val="22"/>
                <w:szCs w:val="22"/>
              </w:rPr>
              <w:t>1</w:t>
            </w:r>
          </w:p>
        </w:tc>
      </w:tr>
      <w:tr w:rsidR="002325C8" w:rsidRPr="0069708B" w14:paraId="693AA4E4" w14:textId="77777777" w:rsidTr="004274F2">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2325C8" w:rsidRPr="0069708B" w:rsidRDefault="002325C8" w:rsidP="002325C8">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vAlign w:val="center"/>
            <w:hideMark/>
          </w:tcPr>
          <w:p w14:paraId="71085F3D" w14:textId="4005BB57" w:rsidR="002325C8" w:rsidRPr="002325C8" w:rsidRDefault="002325C8" w:rsidP="002325C8">
            <w:pPr>
              <w:rPr>
                <w:sz w:val="20"/>
                <w:szCs w:val="20"/>
              </w:rPr>
            </w:pPr>
            <w:r w:rsidRPr="002325C8">
              <w:rPr>
                <w:sz w:val="20"/>
                <w:szCs w:val="20"/>
                <w:lang w:eastAsia="ru-RU"/>
              </w:rPr>
              <w:t>Плитка керамогранит</w:t>
            </w:r>
          </w:p>
        </w:tc>
      </w:tr>
      <w:tr w:rsidR="002325C8" w:rsidRPr="0069708B" w14:paraId="6E3F84E3"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2325C8" w:rsidRPr="0069708B" w:rsidRDefault="002325C8" w:rsidP="002325C8">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3C7BA396" w14:textId="68E3CF00" w:rsidR="002325C8" w:rsidRPr="0069708B" w:rsidRDefault="00796C03" w:rsidP="002325C8">
            <w:pPr>
              <w:rPr>
                <w:sz w:val="20"/>
                <w:szCs w:val="20"/>
              </w:rPr>
            </w:pPr>
            <w:r w:rsidRPr="00796C03">
              <w:rPr>
                <w:sz w:val="20"/>
                <w:szCs w:val="20"/>
              </w:rPr>
              <w:t>23.31.10.530</w:t>
            </w:r>
          </w:p>
        </w:tc>
      </w:tr>
      <w:tr w:rsidR="002325C8" w:rsidRPr="0069708B" w14:paraId="59B16AD2"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2325C8" w:rsidRPr="0069708B" w:rsidRDefault="002325C8" w:rsidP="002325C8">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615A2103" w14:textId="7FE2FA6C" w:rsidR="002325C8" w:rsidRPr="0069708B" w:rsidRDefault="00796C03" w:rsidP="002325C8">
            <w:pPr>
              <w:rPr>
                <w:sz w:val="20"/>
                <w:szCs w:val="20"/>
              </w:rPr>
            </w:pPr>
            <w:r w:rsidRPr="00796C03">
              <w:rPr>
                <w:sz w:val="20"/>
                <w:szCs w:val="20"/>
              </w:rPr>
              <w:t>Плиты для мощения и плитки облицовочные для печей, полов и стен из каменной керамики, включая керамогранит, неглазурованные</w:t>
            </w:r>
          </w:p>
        </w:tc>
      </w:tr>
      <w:tr w:rsidR="002325C8" w:rsidRPr="0069708B" w14:paraId="576D2643"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065BE85D" w14:textId="77777777" w:rsidR="002325C8" w:rsidRPr="0069708B" w:rsidRDefault="002325C8" w:rsidP="002325C8">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0EEDE4BF" w14:textId="4B57CBB0" w:rsidR="002325C8" w:rsidRPr="00796C03" w:rsidRDefault="002325C8" w:rsidP="002325C8">
            <w:pPr>
              <w:rPr>
                <w:sz w:val="20"/>
                <w:szCs w:val="20"/>
              </w:rPr>
            </w:pPr>
            <w:r>
              <w:rPr>
                <w:sz w:val="20"/>
                <w:szCs w:val="20"/>
              </w:rPr>
              <w:t>2026-600265533-</w:t>
            </w:r>
            <w:r>
              <w:rPr>
                <w:sz w:val="20"/>
                <w:szCs w:val="20"/>
                <w:lang w:val="en-US"/>
              </w:rPr>
              <w:t>20</w:t>
            </w:r>
            <w:r w:rsidR="00796C03">
              <w:rPr>
                <w:sz w:val="20"/>
                <w:szCs w:val="20"/>
              </w:rPr>
              <w:t>40</w:t>
            </w:r>
          </w:p>
        </w:tc>
      </w:tr>
      <w:tr w:rsidR="002325C8" w:rsidRPr="0069708B" w14:paraId="1B70244C"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2325C8" w:rsidRPr="0069708B" w:rsidRDefault="002325C8" w:rsidP="002325C8">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6DE8EA44" w14:textId="3800446A" w:rsidR="002325C8" w:rsidRPr="00876C2B" w:rsidRDefault="00796C03" w:rsidP="002325C8">
            <w:pPr>
              <w:rPr>
                <w:sz w:val="20"/>
                <w:szCs w:val="20"/>
              </w:rPr>
            </w:pPr>
            <w:r>
              <w:rPr>
                <w:sz w:val="20"/>
                <w:szCs w:val="20"/>
              </w:rPr>
              <w:t>755 кв.м.</w:t>
            </w:r>
          </w:p>
        </w:tc>
      </w:tr>
      <w:tr w:rsidR="002325C8" w:rsidRPr="0069708B" w14:paraId="593A6297"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2325C8" w:rsidRPr="0069708B" w:rsidRDefault="002325C8" w:rsidP="002325C8">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39F7245A" w14:textId="1B4F80E0" w:rsidR="002325C8" w:rsidRPr="0069708B" w:rsidRDefault="002325C8" w:rsidP="002325C8">
            <w:pPr>
              <w:rPr>
                <w:sz w:val="20"/>
                <w:szCs w:val="20"/>
              </w:rPr>
            </w:pPr>
            <w:r>
              <w:rPr>
                <w:sz w:val="20"/>
                <w:szCs w:val="20"/>
              </w:rPr>
              <w:t xml:space="preserve"> В течение 1</w:t>
            </w:r>
            <w:r w:rsidR="00796C03">
              <w:rPr>
                <w:sz w:val="20"/>
                <w:szCs w:val="20"/>
              </w:rPr>
              <w:t>0</w:t>
            </w:r>
            <w:r>
              <w:rPr>
                <w:sz w:val="20"/>
                <w:szCs w:val="20"/>
              </w:rPr>
              <w:t xml:space="preserve"> рабочих дней с момента подписания договора</w:t>
            </w:r>
          </w:p>
        </w:tc>
      </w:tr>
      <w:tr w:rsidR="002325C8" w:rsidRPr="0069708B" w14:paraId="14DE22C9"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2325C8" w:rsidRPr="0069708B" w:rsidRDefault="002325C8" w:rsidP="002325C8">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4A20976C" w14:textId="77777777" w:rsidR="002325C8" w:rsidRPr="00EC60F5" w:rsidRDefault="002325C8" w:rsidP="002325C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5F5DDD67" w:rsidR="002325C8" w:rsidRPr="00395FF1" w:rsidRDefault="002325C8" w:rsidP="002325C8">
            <w:pPr>
              <w:jc w:val="both"/>
              <w:rPr>
                <w:sz w:val="20"/>
                <w:szCs w:val="20"/>
                <w:highlight w:val="green"/>
              </w:rPr>
            </w:pPr>
            <w:r w:rsidRPr="00EC60F5">
              <w:rPr>
                <w:sz w:val="20"/>
                <w:szCs w:val="20"/>
              </w:rPr>
              <w:t>Республика Беларусь, 223040,  Минская обл., Минский р-н, aг. Лесной</w:t>
            </w:r>
          </w:p>
        </w:tc>
      </w:tr>
      <w:tr w:rsidR="002325C8" w:rsidRPr="0069708B" w14:paraId="67AC2F40"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2325C8" w:rsidRPr="0069708B" w:rsidRDefault="002325C8" w:rsidP="002325C8">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16737DC2" w14:textId="0D4F9082" w:rsidR="002325C8" w:rsidRPr="0069708B" w:rsidRDefault="002325C8" w:rsidP="002325C8">
            <w:pPr>
              <w:rPr>
                <w:sz w:val="20"/>
                <w:szCs w:val="20"/>
              </w:rPr>
            </w:pPr>
            <w:r w:rsidRPr="006D196B">
              <w:rPr>
                <w:sz w:val="20"/>
                <w:szCs w:val="20"/>
              </w:rPr>
              <w:t xml:space="preserve"> </w:t>
            </w:r>
            <w:r w:rsidR="00796C03">
              <w:rPr>
                <w:sz w:val="20"/>
                <w:szCs w:val="20"/>
              </w:rPr>
              <w:t>12 083,62</w:t>
            </w:r>
            <w:r w:rsidRPr="000E7DCF">
              <w:rPr>
                <w:sz w:val="20"/>
                <w:szCs w:val="20"/>
              </w:rPr>
              <w:t xml:space="preserve"> бел. рублей</w:t>
            </w:r>
          </w:p>
        </w:tc>
      </w:tr>
      <w:tr w:rsidR="002325C8" w:rsidRPr="0069708B" w14:paraId="1186072E"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2325C8" w:rsidRPr="0069708B" w:rsidRDefault="002325C8" w:rsidP="002325C8">
            <w:pPr>
              <w:rPr>
                <w:sz w:val="20"/>
                <w:szCs w:val="20"/>
              </w:rPr>
            </w:pPr>
            <w:r w:rsidRPr="0069708B">
              <w:rPr>
                <w:sz w:val="20"/>
                <w:szCs w:val="20"/>
              </w:rPr>
              <w:lastRenderedPageBreak/>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5FD53603" w14:textId="4752A5ED" w:rsidR="002325C8" w:rsidRPr="0069708B" w:rsidRDefault="002325C8" w:rsidP="002325C8">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2325C8" w:rsidRPr="0069708B" w14:paraId="72E0DEB0"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5DCE2D60" w14:textId="77777777" w:rsidR="002325C8" w:rsidRPr="0069708B" w:rsidRDefault="002325C8" w:rsidP="002325C8">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49AFA885" w14:textId="48B4475E" w:rsidR="002325C8" w:rsidRPr="0069708B" w:rsidRDefault="002325C8" w:rsidP="002325C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2325C8" w:rsidRPr="0069708B" w14:paraId="27FD53B8" w14:textId="77777777" w:rsidTr="008F3EF9">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2325C8" w:rsidRPr="00AE049E" w:rsidRDefault="002325C8" w:rsidP="002325C8">
            <w:pPr>
              <w:ind w:left="2440"/>
              <w:rPr>
                <w:sz w:val="20"/>
                <w:szCs w:val="20"/>
              </w:rPr>
            </w:pPr>
            <w:r w:rsidRPr="00AE049E">
              <w:rPr>
                <w:sz w:val="20"/>
                <w:szCs w:val="20"/>
              </w:rPr>
              <w:t>ОПИСАНИЕ ПРЕДМЕТА ГОСУДАРСТВЕННОЙ ЗАКУПКИ</w:t>
            </w:r>
          </w:p>
          <w:p w14:paraId="2939C312" w14:textId="77777777" w:rsidR="002325C8" w:rsidRPr="0069708B" w:rsidRDefault="002325C8" w:rsidP="002325C8">
            <w:pPr>
              <w:pStyle w:val="a3"/>
              <w:spacing w:after="0" w:line="240" w:lineRule="auto"/>
              <w:ind w:left="1080"/>
              <w:rPr>
                <w:rFonts w:ascii="Times New Roman" w:hAnsi="Times New Roman" w:cs="Times New Roman"/>
                <w:sz w:val="20"/>
                <w:szCs w:val="20"/>
              </w:rPr>
            </w:pPr>
          </w:p>
        </w:tc>
      </w:tr>
      <w:tr w:rsidR="002325C8" w:rsidRPr="0069708B" w14:paraId="65C4AC6F" w14:textId="77777777" w:rsidTr="008F3EF9">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2325C8" w:rsidRPr="0069708B" w:rsidRDefault="002325C8" w:rsidP="002325C8">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5108BDE2" w14:textId="797906B0" w:rsidR="002325C8" w:rsidRPr="0069708B" w:rsidRDefault="002325C8" w:rsidP="002325C8">
            <w:pPr>
              <w:jc w:val="both"/>
              <w:rPr>
                <w:sz w:val="20"/>
                <w:szCs w:val="20"/>
              </w:rPr>
            </w:pPr>
            <w:r w:rsidRPr="0069708B">
              <w:rPr>
                <w:sz w:val="20"/>
                <w:szCs w:val="20"/>
              </w:rPr>
              <w:t> Согласно приложению</w:t>
            </w:r>
            <w:r>
              <w:rPr>
                <w:sz w:val="20"/>
                <w:szCs w:val="20"/>
              </w:rPr>
              <w:t xml:space="preserve"> 1</w:t>
            </w:r>
            <w:r w:rsidRPr="0069708B">
              <w:rPr>
                <w:sz w:val="20"/>
                <w:szCs w:val="20"/>
              </w:rPr>
              <w:t xml:space="preserve"> к лоту </w:t>
            </w:r>
          </w:p>
          <w:p w14:paraId="57697A1E" w14:textId="77777777" w:rsidR="002325C8" w:rsidRPr="0069708B" w:rsidRDefault="002325C8" w:rsidP="002325C8">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2325C8" w:rsidRPr="0069708B" w:rsidRDefault="002325C8" w:rsidP="002325C8">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095D925D" w14:textId="77777777" w:rsidR="002325C8" w:rsidRPr="0069708B" w:rsidRDefault="002325C8" w:rsidP="002325C8">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6EE3E449" w14:textId="08B6D32A" w:rsidR="00876C2B" w:rsidRDefault="00876C2B" w:rsidP="0050445E">
      <w:pPr>
        <w:pStyle w:val="justify"/>
        <w:spacing w:after="0"/>
        <w:ind w:left="-567" w:firstLine="425"/>
        <w:rPr>
          <w:b/>
          <w:sz w:val="20"/>
          <w:szCs w:val="20"/>
        </w:rPr>
      </w:pPr>
    </w:p>
    <w:p w14:paraId="4518166F" w14:textId="5646A2E4"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C614209"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A046C" w:rsidRPr="00B428BF">
          <w:rPr>
            <w:rStyle w:val="a5"/>
            <w:rFonts w:eastAsia="Times New Roman"/>
            <w:b/>
            <w:sz w:val="24"/>
            <w:szCs w:val="20"/>
            <w:lang w:val="en-US" w:eastAsia="ru-RU"/>
          </w:rPr>
          <w:t>asinitsyna</w:t>
        </w:r>
        <w:r w:rsidR="00FA046C" w:rsidRPr="00B428BF">
          <w:rPr>
            <w:rStyle w:val="a5"/>
            <w:rFonts w:eastAsia="Times New Roman"/>
            <w:b/>
            <w:sz w:val="24"/>
            <w:szCs w:val="20"/>
            <w:lang w:eastAsia="ru-RU"/>
          </w:rPr>
          <w:t>@</w:t>
        </w:r>
        <w:r w:rsidR="00FA046C" w:rsidRPr="00B428BF">
          <w:rPr>
            <w:rStyle w:val="a5"/>
            <w:rFonts w:eastAsia="Times New Roman"/>
            <w:b/>
            <w:sz w:val="24"/>
            <w:szCs w:val="20"/>
            <w:lang w:val="en-US" w:eastAsia="ru-RU"/>
          </w:rPr>
          <w:t>omr</w:t>
        </w:r>
        <w:r w:rsidR="00FA046C" w:rsidRPr="00B428BF">
          <w:rPr>
            <w:rStyle w:val="a5"/>
            <w:rFonts w:eastAsia="Times New Roman"/>
            <w:b/>
            <w:sz w:val="24"/>
            <w:szCs w:val="20"/>
            <w:lang w:eastAsia="ru-RU"/>
          </w:rPr>
          <w:t>.</w:t>
        </w:r>
        <w:r w:rsidR="00FA046C" w:rsidRPr="00B428BF">
          <w:rPr>
            <w:rStyle w:val="a5"/>
            <w:rFonts w:eastAsia="Times New Roman"/>
            <w:b/>
            <w:sz w:val="24"/>
            <w:szCs w:val="20"/>
            <w:lang w:val="en-US" w:eastAsia="ru-RU"/>
          </w:rPr>
          <w:t>by</w:t>
        </w:r>
      </w:hyperlink>
      <w:r w:rsidR="00FA046C" w:rsidRPr="00FA046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2C6122F"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FA046C" w:rsidRPr="00FA046C">
        <w:rPr>
          <w:rFonts w:ascii="Times New Roman" w:eastAsia="Times New Roman" w:hAnsi="Times New Roman" w:cs="Times New Roman"/>
          <w:b/>
          <w:lang w:eastAsia="ru-RU"/>
        </w:rPr>
        <w:t>0</w:t>
      </w:r>
      <w:r w:rsidR="00FA046C">
        <w:rPr>
          <w:rFonts w:ascii="Times New Roman" w:eastAsia="Times New Roman" w:hAnsi="Times New Roman" w:cs="Times New Roman"/>
          <w:b/>
          <w:lang w:eastAsia="ru-RU"/>
        </w:rPr>
        <w:t>3.06.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1AB3DA82" w14:textId="35AED7B3" w:rsidR="007E4EB1" w:rsidRPr="00334834" w:rsidRDefault="00FA046C" w:rsidP="00CF4CEE">
            <w:pPr>
              <w:tabs>
                <w:tab w:val="left" w:pos="6804"/>
              </w:tabs>
              <w:ind w:left="142"/>
              <w:jc w:val="both"/>
              <w:rPr>
                <w:rFonts w:eastAsia="Calibri"/>
                <w:sz w:val="22"/>
                <w:szCs w:val="22"/>
              </w:rPr>
            </w:pPr>
            <w:r>
              <w:rPr>
                <w:rFonts w:eastAsia="Calibri"/>
                <w:sz w:val="22"/>
                <w:szCs w:val="22"/>
              </w:rPr>
              <w:t xml:space="preserve">Ведущий специалист                                               </w:t>
            </w:r>
          </w:p>
        </w:tc>
        <w:tc>
          <w:tcPr>
            <w:tcW w:w="5098" w:type="dxa"/>
          </w:tcPr>
          <w:p w14:paraId="00D26128" w14:textId="6984B0E2" w:rsidR="007E4EB1" w:rsidRPr="00334834" w:rsidRDefault="00FA046C" w:rsidP="00FA046C">
            <w:pPr>
              <w:tabs>
                <w:tab w:val="left" w:pos="6804"/>
              </w:tabs>
              <w:ind w:left="142"/>
              <w:jc w:val="center"/>
              <w:rPr>
                <w:rFonts w:eastAsia="Calibri"/>
                <w:sz w:val="22"/>
                <w:szCs w:val="22"/>
              </w:rPr>
            </w:pPr>
            <w:r>
              <w:rPr>
                <w:rFonts w:eastAsia="Calibri"/>
                <w:sz w:val="22"/>
                <w:szCs w:val="22"/>
              </w:rPr>
              <w:t xml:space="preserve">                                                 А.В.Синицына  </w:t>
            </w:r>
          </w:p>
        </w:tc>
      </w:tr>
    </w:tbl>
    <w:p w14:paraId="0C59D98D" w14:textId="749A000D" w:rsidR="007E4EB1" w:rsidRDefault="00FA046C" w:rsidP="00DC0C32">
      <w:pPr>
        <w:tabs>
          <w:tab w:val="left" w:pos="6804"/>
        </w:tabs>
        <w:jc w:val="both"/>
        <w:rPr>
          <w:rFonts w:eastAsia="Calibri"/>
          <w:sz w:val="20"/>
          <w:szCs w:val="20"/>
        </w:rPr>
      </w:pPr>
      <w:r>
        <w:rPr>
          <w:rFonts w:eastAsia="Calibri"/>
          <w:sz w:val="20"/>
          <w:szCs w:val="20"/>
        </w:rPr>
        <w:t>17 389 95 28</w:t>
      </w:r>
    </w:p>
    <w:p w14:paraId="62AE8B99" w14:textId="7BF20C92" w:rsidR="00B2125F" w:rsidRDefault="00DC0C32" w:rsidP="00F6741C">
      <w:pPr>
        <w:tabs>
          <w:tab w:val="left" w:pos="6804"/>
        </w:tabs>
        <w:jc w:val="both"/>
        <w:rPr>
          <w:rFonts w:eastAsia="Calibri"/>
          <w:sz w:val="20"/>
          <w:szCs w:val="20"/>
        </w:rPr>
      </w:pPr>
      <w:r w:rsidRPr="0069708B">
        <w:rPr>
          <w:rFonts w:eastAsia="Calibri"/>
          <w:sz w:val="20"/>
          <w:szCs w:val="20"/>
        </w:rPr>
        <w:tab/>
      </w:r>
      <w:bookmarkEnd w:id="2"/>
    </w:p>
    <w:p w14:paraId="3BE70C6F" w14:textId="77777777" w:rsidR="00A52313" w:rsidRDefault="00A52313" w:rsidP="00F6741C">
      <w:pPr>
        <w:tabs>
          <w:tab w:val="left" w:pos="6804"/>
        </w:tabs>
        <w:jc w:val="both"/>
        <w:rPr>
          <w:rFonts w:eastAsia="Calibri"/>
          <w:sz w:val="20"/>
          <w:szCs w:val="20"/>
        </w:rPr>
      </w:pPr>
    </w:p>
    <w:p w14:paraId="1AFCF777" w14:textId="12420061" w:rsidR="00FA046C" w:rsidRDefault="00FA046C" w:rsidP="00FA046C">
      <w:pPr>
        <w:tabs>
          <w:tab w:val="left" w:pos="6804"/>
        </w:tabs>
        <w:jc w:val="right"/>
        <w:rPr>
          <w:rFonts w:eastAsia="Calibri"/>
          <w:sz w:val="20"/>
          <w:szCs w:val="20"/>
        </w:rPr>
      </w:pPr>
      <w:r>
        <w:rPr>
          <w:rFonts w:eastAsia="Calibri"/>
          <w:sz w:val="20"/>
          <w:szCs w:val="20"/>
        </w:rPr>
        <w:t>Приложение 1 к лоту</w:t>
      </w:r>
    </w:p>
    <w:p w14:paraId="5BCED7C0" w14:textId="77777777" w:rsidR="00796C03" w:rsidRPr="001A1232" w:rsidRDefault="00796C03" w:rsidP="00796C03">
      <w:pPr>
        <w:pStyle w:val="ae"/>
        <w:jc w:val="center"/>
        <w:rPr>
          <w:rFonts w:ascii="Times New Roman" w:hAnsi="Times New Roman"/>
          <w:color w:val="000000"/>
          <w:sz w:val="24"/>
          <w:szCs w:val="24"/>
          <w:lang w:eastAsia="ru-RU"/>
        </w:rPr>
      </w:pPr>
      <w:r w:rsidRPr="001A1232">
        <w:rPr>
          <w:rFonts w:ascii="Times New Roman" w:hAnsi="Times New Roman"/>
          <w:sz w:val="24"/>
          <w:szCs w:val="24"/>
          <w:lang w:eastAsia="ru-RU"/>
        </w:rPr>
        <w:t>Технические характеристики (описание)</w:t>
      </w:r>
    </w:p>
    <w:p w14:paraId="2937D497" w14:textId="77777777" w:rsidR="00796C03" w:rsidRPr="001A1232" w:rsidRDefault="00796C03" w:rsidP="00796C03">
      <w:pPr>
        <w:pStyle w:val="ae"/>
        <w:rPr>
          <w:rFonts w:ascii="Times New Roman" w:hAnsi="Times New Roman"/>
          <w:sz w:val="24"/>
          <w:szCs w:val="24"/>
          <w:lang w:eastAsia="ru-RU"/>
        </w:rPr>
      </w:pPr>
    </w:p>
    <w:p w14:paraId="5DE377A6" w14:textId="6CB66302" w:rsidR="00796C03" w:rsidRDefault="00796C03" w:rsidP="00B4305E">
      <w:pPr>
        <w:pStyle w:val="ae"/>
        <w:numPr>
          <w:ilvl w:val="0"/>
          <w:numId w:val="8"/>
        </w:numPr>
        <w:jc w:val="both"/>
        <w:rPr>
          <w:rFonts w:ascii="Times New Roman" w:hAnsi="Times New Roman"/>
          <w:sz w:val="24"/>
          <w:szCs w:val="24"/>
          <w:lang w:eastAsia="ru-RU"/>
        </w:rPr>
      </w:pPr>
      <w:r w:rsidRPr="001A1232">
        <w:rPr>
          <w:rFonts w:ascii="Times New Roman" w:hAnsi="Times New Roman"/>
          <w:sz w:val="24"/>
          <w:szCs w:val="24"/>
          <w:lang w:eastAsia="ru-RU"/>
        </w:rPr>
        <w:t>Состав (комплектация) товара (работы, услуги):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58"/>
        <w:gridCol w:w="2694"/>
        <w:gridCol w:w="2693"/>
      </w:tblGrid>
      <w:tr w:rsidR="00B4305E" w:rsidRPr="00053FEF" w14:paraId="0BB1599C" w14:textId="77777777" w:rsidTr="00B4305E">
        <w:tc>
          <w:tcPr>
            <w:tcW w:w="562" w:type="dxa"/>
            <w:tcBorders>
              <w:top w:val="single" w:sz="4" w:space="0" w:color="auto"/>
              <w:left w:val="single" w:sz="4" w:space="0" w:color="auto"/>
              <w:bottom w:val="single" w:sz="4" w:space="0" w:color="auto"/>
              <w:right w:val="single" w:sz="4" w:space="0" w:color="auto"/>
            </w:tcBorders>
          </w:tcPr>
          <w:p w14:paraId="41EE502E" w14:textId="77777777" w:rsidR="00B4305E" w:rsidRPr="00CD6E3C" w:rsidRDefault="00B4305E" w:rsidP="00BE0A60">
            <w:pPr>
              <w:pStyle w:val="ae"/>
              <w:jc w:val="center"/>
              <w:rPr>
                <w:rFonts w:ascii="Times New Roman" w:hAnsi="Times New Roman"/>
                <w:sz w:val="20"/>
                <w:szCs w:val="20"/>
                <w:lang w:eastAsia="ru-RU"/>
              </w:rPr>
            </w:pPr>
            <w:r w:rsidRPr="00CD6E3C">
              <w:rPr>
                <w:rFonts w:ascii="Times New Roman" w:hAnsi="Times New Roman"/>
                <w:sz w:val="20"/>
                <w:szCs w:val="20"/>
                <w:lang w:eastAsia="ru-RU"/>
              </w:rPr>
              <w:t>№</w:t>
            </w:r>
          </w:p>
          <w:p w14:paraId="6E86C3C2" w14:textId="77777777" w:rsidR="00B4305E" w:rsidRPr="00CD6E3C" w:rsidRDefault="00B4305E" w:rsidP="00BE0A60">
            <w:pPr>
              <w:pStyle w:val="ae"/>
              <w:jc w:val="center"/>
              <w:rPr>
                <w:rFonts w:ascii="Times New Roman" w:hAnsi="Times New Roman"/>
                <w:sz w:val="20"/>
                <w:szCs w:val="20"/>
                <w:lang w:eastAsia="ru-RU"/>
              </w:rPr>
            </w:pPr>
            <w:r w:rsidRPr="00CD6E3C">
              <w:rPr>
                <w:rFonts w:ascii="Times New Roman" w:hAnsi="Times New Roman"/>
                <w:sz w:val="20"/>
                <w:szCs w:val="20"/>
                <w:lang w:eastAsia="ru-RU"/>
              </w:rPr>
              <w:t>п/п</w:t>
            </w:r>
          </w:p>
        </w:tc>
        <w:tc>
          <w:tcPr>
            <w:tcW w:w="4258" w:type="dxa"/>
            <w:tcBorders>
              <w:top w:val="single" w:sz="4" w:space="0" w:color="auto"/>
              <w:left w:val="single" w:sz="4" w:space="0" w:color="auto"/>
              <w:bottom w:val="single" w:sz="4" w:space="0" w:color="auto"/>
              <w:right w:val="single" w:sz="4" w:space="0" w:color="auto"/>
            </w:tcBorders>
            <w:vAlign w:val="center"/>
          </w:tcPr>
          <w:p w14:paraId="4310DB84" w14:textId="77777777" w:rsidR="00B4305E" w:rsidRPr="00CD6E3C" w:rsidRDefault="00B4305E" w:rsidP="00BE0A60">
            <w:pPr>
              <w:pStyle w:val="ae"/>
              <w:jc w:val="center"/>
              <w:rPr>
                <w:rFonts w:ascii="Times New Roman" w:hAnsi="Times New Roman"/>
                <w:sz w:val="20"/>
                <w:szCs w:val="20"/>
                <w:lang w:eastAsia="ru-RU"/>
              </w:rPr>
            </w:pPr>
            <w:r w:rsidRPr="00CD6E3C">
              <w:rPr>
                <w:rFonts w:ascii="Times New Roman" w:hAnsi="Times New Roman"/>
                <w:sz w:val="20"/>
                <w:szCs w:val="20"/>
                <w:lang w:eastAsia="ru-RU"/>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78C24279" w14:textId="77777777" w:rsidR="00B4305E" w:rsidRPr="00CD6E3C" w:rsidRDefault="00B4305E" w:rsidP="00BE0A60">
            <w:pPr>
              <w:pStyle w:val="ae"/>
              <w:jc w:val="center"/>
              <w:rPr>
                <w:rFonts w:ascii="Times New Roman" w:hAnsi="Times New Roman"/>
                <w:sz w:val="20"/>
                <w:szCs w:val="20"/>
                <w:lang w:eastAsia="ru-RU"/>
              </w:rPr>
            </w:pPr>
            <w:r w:rsidRPr="00CD6E3C">
              <w:rPr>
                <w:rFonts w:ascii="Times New Roman" w:hAnsi="Times New Roman"/>
                <w:sz w:val="20"/>
                <w:szCs w:val="20"/>
                <w:lang w:eastAsia="ru-RU"/>
              </w:rPr>
              <w:t>Требования, предъявляемые к товару, его описание</w:t>
            </w:r>
          </w:p>
        </w:tc>
        <w:tc>
          <w:tcPr>
            <w:tcW w:w="2693" w:type="dxa"/>
            <w:tcBorders>
              <w:top w:val="single" w:sz="4" w:space="0" w:color="auto"/>
              <w:left w:val="single" w:sz="4" w:space="0" w:color="auto"/>
              <w:bottom w:val="single" w:sz="4" w:space="0" w:color="auto"/>
              <w:right w:val="single" w:sz="4" w:space="0" w:color="auto"/>
            </w:tcBorders>
            <w:vAlign w:val="center"/>
          </w:tcPr>
          <w:p w14:paraId="4F7D0EE5" w14:textId="77777777" w:rsidR="00B4305E" w:rsidRPr="00CD6E3C" w:rsidRDefault="00B4305E" w:rsidP="00BE0A60">
            <w:pPr>
              <w:pStyle w:val="ae"/>
              <w:jc w:val="center"/>
              <w:rPr>
                <w:rFonts w:ascii="Times New Roman" w:hAnsi="Times New Roman"/>
                <w:sz w:val="20"/>
                <w:szCs w:val="20"/>
                <w:lang w:eastAsia="ru-RU"/>
              </w:rPr>
            </w:pPr>
            <w:r w:rsidRPr="00CD6E3C">
              <w:rPr>
                <w:rFonts w:ascii="Times New Roman" w:hAnsi="Times New Roman"/>
                <w:sz w:val="20"/>
                <w:szCs w:val="20"/>
                <w:lang w:eastAsia="ru-RU"/>
              </w:rPr>
              <w:t>Кол-во</w:t>
            </w:r>
          </w:p>
        </w:tc>
      </w:tr>
      <w:tr w:rsidR="00B4305E" w:rsidRPr="00053FEF" w14:paraId="30B714B1" w14:textId="77777777" w:rsidTr="00B4305E">
        <w:tc>
          <w:tcPr>
            <w:tcW w:w="562" w:type="dxa"/>
            <w:tcBorders>
              <w:top w:val="single" w:sz="4" w:space="0" w:color="auto"/>
              <w:left w:val="single" w:sz="4" w:space="0" w:color="auto"/>
              <w:bottom w:val="single" w:sz="4" w:space="0" w:color="auto"/>
              <w:right w:val="single" w:sz="4" w:space="0" w:color="auto"/>
            </w:tcBorders>
          </w:tcPr>
          <w:p w14:paraId="2DC77729" w14:textId="77777777" w:rsidR="00B4305E" w:rsidRPr="00CD6E3C" w:rsidRDefault="00B4305E" w:rsidP="00B4305E">
            <w:pPr>
              <w:pStyle w:val="ae"/>
              <w:jc w:val="center"/>
              <w:rPr>
                <w:rFonts w:ascii="Times New Roman" w:hAnsi="Times New Roman"/>
                <w:sz w:val="20"/>
                <w:szCs w:val="20"/>
                <w:lang w:eastAsia="ru-RU"/>
              </w:rPr>
            </w:pPr>
            <w:r w:rsidRPr="00CD6E3C">
              <w:rPr>
                <w:rFonts w:ascii="Times New Roman" w:hAnsi="Times New Roman"/>
                <w:sz w:val="20"/>
                <w:szCs w:val="20"/>
                <w:lang w:eastAsia="ru-RU"/>
              </w:rPr>
              <w:t>1.</w:t>
            </w:r>
          </w:p>
        </w:tc>
        <w:tc>
          <w:tcPr>
            <w:tcW w:w="4258" w:type="dxa"/>
            <w:tcBorders>
              <w:top w:val="single" w:sz="4" w:space="0" w:color="auto"/>
              <w:left w:val="single" w:sz="4" w:space="0" w:color="auto"/>
              <w:bottom w:val="single" w:sz="4" w:space="0" w:color="auto"/>
              <w:right w:val="single" w:sz="4" w:space="0" w:color="auto"/>
            </w:tcBorders>
            <w:vAlign w:val="center"/>
          </w:tcPr>
          <w:p w14:paraId="5833304B" w14:textId="77777777" w:rsidR="00B4305E" w:rsidRPr="00CD6E3C" w:rsidRDefault="00B4305E" w:rsidP="00B4305E">
            <w:pPr>
              <w:pStyle w:val="ae"/>
              <w:jc w:val="center"/>
              <w:rPr>
                <w:rFonts w:ascii="Times New Roman" w:hAnsi="Times New Roman"/>
                <w:sz w:val="20"/>
                <w:szCs w:val="20"/>
                <w:lang w:eastAsia="ru-RU"/>
              </w:rPr>
            </w:pPr>
            <w:r w:rsidRPr="005A28C3">
              <w:rPr>
                <w:rFonts w:ascii="Times New Roman" w:hAnsi="Times New Roman"/>
                <w:sz w:val="20"/>
                <w:szCs w:val="20"/>
                <w:lang w:eastAsia="ru-RU"/>
              </w:rPr>
              <w:t xml:space="preserve">Керамическая плитка Керамин </w:t>
            </w:r>
            <w:r>
              <w:rPr>
                <w:rFonts w:ascii="Times New Roman" w:hAnsi="Times New Roman"/>
                <w:sz w:val="20"/>
                <w:szCs w:val="20"/>
                <w:lang w:eastAsia="ru-RU"/>
              </w:rPr>
              <w:t>Эллада 7С 5</w:t>
            </w:r>
            <w:r w:rsidRPr="005A28C3">
              <w:rPr>
                <w:rFonts w:ascii="Times New Roman" w:hAnsi="Times New Roman"/>
                <w:sz w:val="20"/>
                <w:szCs w:val="20"/>
                <w:lang w:eastAsia="ru-RU"/>
              </w:rPr>
              <w:t>00х2</w:t>
            </w:r>
            <w:r>
              <w:rPr>
                <w:rFonts w:ascii="Times New Roman" w:hAnsi="Times New Roman"/>
                <w:sz w:val="20"/>
                <w:szCs w:val="20"/>
                <w:lang w:eastAsia="ru-RU"/>
              </w:rPr>
              <w:t>00 (±1 мм) или аналог</w:t>
            </w:r>
          </w:p>
        </w:tc>
        <w:tc>
          <w:tcPr>
            <w:tcW w:w="2694" w:type="dxa"/>
            <w:tcBorders>
              <w:top w:val="single" w:sz="4" w:space="0" w:color="auto"/>
              <w:left w:val="single" w:sz="4" w:space="0" w:color="auto"/>
              <w:bottom w:val="single" w:sz="4" w:space="0" w:color="auto"/>
              <w:right w:val="single" w:sz="4" w:space="0" w:color="auto"/>
            </w:tcBorders>
            <w:vAlign w:val="center"/>
          </w:tcPr>
          <w:p w14:paraId="3ED08344" w14:textId="77777777" w:rsidR="00B4305E" w:rsidRPr="00CD6E3C" w:rsidRDefault="00B4305E" w:rsidP="00BE0A60">
            <w:pPr>
              <w:pStyle w:val="ae"/>
              <w:jc w:val="center"/>
              <w:rPr>
                <w:rFonts w:ascii="Times New Roman" w:hAnsi="Times New Roman"/>
                <w:sz w:val="20"/>
                <w:szCs w:val="20"/>
                <w:lang w:eastAsia="ru-RU"/>
              </w:rPr>
            </w:pPr>
            <w:r w:rsidRPr="00CD6E3C">
              <w:rPr>
                <w:rFonts w:ascii="Times New Roman" w:hAnsi="Times New Roman"/>
                <w:sz w:val="20"/>
                <w:szCs w:val="20"/>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tcPr>
          <w:p w14:paraId="60488F42" w14:textId="77777777" w:rsidR="00B4305E" w:rsidRPr="00CD6E3C" w:rsidRDefault="00B4305E" w:rsidP="00BE0A60">
            <w:pPr>
              <w:pStyle w:val="ae"/>
              <w:jc w:val="center"/>
              <w:rPr>
                <w:rFonts w:ascii="Times New Roman" w:hAnsi="Times New Roman"/>
                <w:sz w:val="20"/>
                <w:szCs w:val="20"/>
                <w:lang w:eastAsia="ru-RU"/>
              </w:rPr>
            </w:pPr>
            <w:r>
              <w:rPr>
                <w:rFonts w:ascii="Times New Roman" w:hAnsi="Times New Roman"/>
                <w:sz w:val="20"/>
                <w:szCs w:val="20"/>
                <w:lang w:eastAsia="ru-RU"/>
              </w:rPr>
              <w:t>181 м2</w:t>
            </w:r>
            <w:r w:rsidRPr="00CD6E3C">
              <w:rPr>
                <w:rFonts w:ascii="Times New Roman" w:hAnsi="Times New Roman"/>
                <w:sz w:val="20"/>
                <w:szCs w:val="20"/>
                <w:lang w:eastAsia="ru-RU"/>
              </w:rPr>
              <w:t xml:space="preserve"> </w:t>
            </w:r>
          </w:p>
          <w:p w14:paraId="5AACC2B9" w14:textId="77777777" w:rsidR="00B4305E" w:rsidRPr="00B4305E" w:rsidRDefault="00B4305E" w:rsidP="00B4305E">
            <w:pPr>
              <w:pStyle w:val="ae"/>
              <w:jc w:val="center"/>
              <w:rPr>
                <w:rFonts w:ascii="Times New Roman" w:hAnsi="Times New Roman"/>
                <w:sz w:val="20"/>
                <w:szCs w:val="20"/>
                <w:lang w:eastAsia="ru-RU"/>
              </w:rPr>
            </w:pPr>
            <w:r w:rsidRPr="00CD6E3C">
              <w:rPr>
                <w:rFonts w:ascii="Times New Roman" w:hAnsi="Times New Roman"/>
                <w:sz w:val="20"/>
                <w:szCs w:val="20"/>
                <w:lang w:eastAsia="ru-RU"/>
              </w:rPr>
              <w:t>(кратно упаковке)</w:t>
            </w:r>
          </w:p>
        </w:tc>
      </w:tr>
      <w:tr w:rsidR="00B4305E" w:rsidRPr="00053FEF" w14:paraId="0D1FAE32" w14:textId="77777777" w:rsidTr="00B4305E">
        <w:tc>
          <w:tcPr>
            <w:tcW w:w="562" w:type="dxa"/>
            <w:tcBorders>
              <w:top w:val="single" w:sz="4" w:space="0" w:color="auto"/>
              <w:left w:val="single" w:sz="4" w:space="0" w:color="auto"/>
              <w:bottom w:val="single" w:sz="4" w:space="0" w:color="auto"/>
              <w:right w:val="single" w:sz="4" w:space="0" w:color="auto"/>
            </w:tcBorders>
          </w:tcPr>
          <w:p w14:paraId="7AA189D6" w14:textId="77777777" w:rsidR="00B4305E" w:rsidRPr="00CD6E3C"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2.</w:t>
            </w:r>
          </w:p>
        </w:tc>
        <w:tc>
          <w:tcPr>
            <w:tcW w:w="4258" w:type="dxa"/>
            <w:tcBorders>
              <w:top w:val="single" w:sz="4" w:space="0" w:color="auto"/>
              <w:left w:val="single" w:sz="4" w:space="0" w:color="auto"/>
              <w:bottom w:val="single" w:sz="4" w:space="0" w:color="auto"/>
              <w:right w:val="single" w:sz="4" w:space="0" w:color="auto"/>
            </w:tcBorders>
            <w:vAlign w:val="center"/>
          </w:tcPr>
          <w:p w14:paraId="2231D825" w14:textId="77777777" w:rsidR="00B4305E"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Керамическая плитка(бордюр) Керамин Атлантик3 600х145.23  (±1мм) или аналог</w:t>
            </w:r>
          </w:p>
        </w:tc>
        <w:tc>
          <w:tcPr>
            <w:tcW w:w="2694" w:type="dxa"/>
            <w:tcBorders>
              <w:top w:val="single" w:sz="4" w:space="0" w:color="auto"/>
              <w:left w:val="single" w:sz="4" w:space="0" w:color="auto"/>
              <w:bottom w:val="single" w:sz="4" w:space="0" w:color="auto"/>
              <w:right w:val="single" w:sz="4" w:space="0" w:color="auto"/>
            </w:tcBorders>
            <w:vAlign w:val="center"/>
          </w:tcPr>
          <w:p w14:paraId="6D3DD197" w14:textId="77777777" w:rsidR="00B4305E" w:rsidRPr="00CD6E3C" w:rsidRDefault="00B4305E" w:rsidP="00BE0A60">
            <w:pPr>
              <w:pStyle w:val="ae"/>
              <w:jc w:val="center"/>
              <w:rPr>
                <w:rFonts w:ascii="Times New Roman" w:hAnsi="Times New Roman"/>
                <w:sz w:val="20"/>
                <w:szCs w:val="20"/>
                <w:lang w:eastAsia="ru-RU"/>
              </w:rPr>
            </w:pPr>
            <w:r>
              <w:rPr>
                <w:rFonts w:ascii="Times New Roman" w:hAnsi="Times New Roman"/>
                <w:sz w:val="20"/>
                <w:szCs w:val="20"/>
                <w:lang w:eastAsia="ru-RU"/>
              </w:rPr>
              <w:t>_</w:t>
            </w:r>
          </w:p>
        </w:tc>
        <w:tc>
          <w:tcPr>
            <w:tcW w:w="2693" w:type="dxa"/>
            <w:tcBorders>
              <w:top w:val="single" w:sz="4" w:space="0" w:color="auto"/>
              <w:left w:val="single" w:sz="4" w:space="0" w:color="auto"/>
              <w:bottom w:val="single" w:sz="4" w:space="0" w:color="auto"/>
              <w:right w:val="single" w:sz="4" w:space="0" w:color="auto"/>
            </w:tcBorders>
            <w:vAlign w:val="center"/>
          </w:tcPr>
          <w:p w14:paraId="779E7900" w14:textId="77777777" w:rsidR="00B4305E" w:rsidRDefault="00B4305E" w:rsidP="00BE0A60">
            <w:pPr>
              <w:pStyle w:val="ae"/>
              <w:jc w:val="center"/>
              <w:rPr>
                <w:rFonts w:ascii="Times New Roman" w:hAnsi="Times New Roman"/>
                <w:sz w:val="20"/>
                <w:szCs w:val="20"/>
                <w:lang w:eastAsia="ru-RU"/>
              </w:rPr>
            </w:pPr>
            <w:r>
              <w:rPr>
                <w:rFonts w:ascii="Times New Roman" w:hAnsi="Times New Roman"/>
                <w:sz w:val="20"/>
                <w:szCs w:val="20"/>
                <w:lang w:eastAsia="ru-RU"/>
              </w:rPr>
              <w:t>405 шт.</w:t>
            </w:r>
          </w:p>
          <w:p w14:paraId="1594EB9D" w14:textId="77777777" w:rsidR="00B4305E" w:rsidRPr="00CD6E3C"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(кратно упаковке)</w:t>
            </w:r>
          </w:p>
        </w:tc>
      </w:tr>
      <w:tr w:rsidR="00B4305E" w:rsidRPr="00053FEF" w14:paraId="7811AC34" w14:textId="77777777" w:rsidTr="00B4305E">
        <w:tc>
          <w:tcPr>
            <w:tcW w:w="562" w:type="dxa"/>
            <w:tcBorders>
              <w:top w:val="single" w:sz="4" w:space="0" w:color="auto"/>
              <w:left w:val="single" w:sz="4" w:space="0" w:color="auto"/>
              <w:bottom w:val="single" w:sz="4" w:space="0" w:color="auto"/>
              <w:right w:val="single" w:sz="4" w:space="0" w:color="auto"/>
            </w:tcBorders>
          </w:tcPr>
          <w:p w14:paraId="136A6492" w14:textId="77777777" w:rsidR="00B4305E" w:rsidRPr="00CD6E3C"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3.</w:t>
            </w:r>
          </w:p>
        </w:tc>
        <w:tc>
          <w:tcPr>
            <w:tcW w:w="4258" w:type="dxa"/>
            <w:tcBorders>
              <w:top w:val="single" w:sz="4" w:space="0" w:color="auto"/>
              <w:left w:val="single" w:sz="4" w:space="0" w:color="auto"/>
              <w:bottom w:val="single" w:sz="4" w:space="0" w:color="auto"/>
              <w:right w:val="single" w:sz="4" w:space="0" w:color="auto"/>
            </w:tcBorders>
            <w:vAlign w:val="center"/>
          </w:tcPr>
          <w:p w14:paraId="73A0F58D" w14:textId="77777777" w:rsidR="00B4305E" w:rsidRPr="005A28C3"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Керамическая плитка Керамин Монте-Р 7 900х300 (±1мм) или аналог</w:t>
            </w:r>
          </w:p>
        </w:tc>
        <w:tc>
          <w:tcPr>
            <w:tcW w:w="2694" w:type="dxa"/>
            <w:tcBorders>
              <w:top w:val="single" w:sz="4" w:space="0" w:color="auto"/>
              <w:left w:val="single" w:sz="4" w:space="0" w:color="auto"/>
              <w:bottom w:val="single" w:sz="4" w:space="0" w:color="auto"/>
              <w:right w:val="single" w:sz="4" w:space="0" w:color="auto"/>
            </w:tcBorders>
            <w:vAlign w:val="center"/>
          </w:tcPr>
          <w:p w14:paraId="00F90B20" w14:textId="77777777" w:rsidR="00B4305E" w:rsidRPr="00CD6E3C" w:rsidRDefault="00B4305E" w:rsidP="00BE0A60">
            <w:pPr>
              <w:pStyle w:val="ae"/>
              <w:jc w:val="center"/>
              <w:rPr>
                <w:rFonts w:ascii="Times New Roman" w:hAnsi="Times New Roman"/>
                <w:sz w:val="20"/>
                <w:szCs w:val="20"/>
                <w:lang w:eastAsia="ru-RU"/>
              </w:rPr>
            </w:pPr>
            <w:r w:rsidRPr="003D6CD4">
              <w:rPr>
                <w:rFonts w:ascii="Times New Roman" w:hAnsi="Times New Roman"/>
                <w:sz w:val="20"/>
                <w:szCs w:val="20"/>
                <w:lang w:eastAsia="ru-RU"/>
              </w:rPr>
              <w:t>_</w:t>
            </w:r>
          </w:p>
        </w:tc>
        <w:tc>
          <w:tcPr>
            <w:tcW w:w="2693" w:type="dxa"/>
            <w:tcBorders>
              <w:top w:val="single" w:sz="4" w:space="0" w:color="auto"/>
              <w:left w:val="single" w:sz="4" w:space="0" w:color="auto"/>
              <w:bottom w:val="single" w:sz="4" w:space="0" w:color="auto"/>
              <w:right w:val="single" w:sz="4" w:space="0" w:color="auto"/>
            </w:tcBorders>
            <w:vAlign w:val="center"/>
          </w:tcPr>
          <w:p w14:paraId="6D2C897D" w14:textId="77777777" w:rsidR="00B4305E" w:rsidRDefault="00B4305E" w:rsidP="00BE0A60">
            <w:pPr>
              <w:pStyle w:val="ae"/>
              <w:jc w:val="center"/>
              <w:rPr>
                <w:rFonts w:ascii="Times New Roman" w:hAnsi="Times New Roman"/>
                <w:sz w:val="20"/>
                <w:szCs w:val="20"/>
                <w:lang w:eastAsia="ru-RU"/>
              </w:rPr>
            </w:pPr>
            <w:r>
              <w:rPr>
                <w:rFonts w:ascii="Times New Roman" w:hAnsi="Times New Roman"/>
                <w:sz w:val="20"/>
                <w:szCs w:val="20"/>
                <w:lang w:eastAsia="ru-RU"/>
              </w:rPr>
              <w:t>123м2</w:t>
            </w:r>
          </w:p>
          <w:p w14:paraId="60A36976" w14:textId="77777777" w:rsidR="00B4305E" w:rsidRPr="00CD6E3C"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(кратно упаковке)</w:t>
            </w:r>
          </w:p>
        </w:tc>
      </w:tr>
      <w:tr w:rsidR="00B4305E" w:rsidRPr="00053FEF" w14:paraId="2D5BBA92" w14:textId="77777777" w:rsidTr="00B4305E">
        <w:tc>
          <w:tcPr>
            <w:tcW w:w="562" w:type="dxa"/>
            <w:tcBorders>
              <w:top w:val="single" w:sz="4" w:space="0" w:color="auto"/>
              <w:left w:val="single" w:sz="4" w:space="0" w:color="auto"/>
              <w:bottom w:val="single" w:sz="4" w:space="0" w:color="auto"/>
              <w:right w:val="single" w:sz="4" w:space="0" w:color="auto"/>
            </w:tcBorders>
          </w:tcPr>
          <w:p w14:paraId="59084D03" w14:textId="77777777" w:rsidR="00B4305E" w:rsidRPr="00CD6E3C"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4.</w:t>
            </w:r>
          </w:p>
        </w:tc>
        <w:tc>
          <w:tcPr>
            <w:tcW w:w="4258" w:type="dxa"/>
            <w:tcBorders>
              <w:top w:val="single" w:sz="4" w:space="0" w:color="auto"/>
              <w:left w:val="single" w:sz="4" w:space="0" w:color="auto"/>
              <w:bottom w:val="single" w:sz="4" w:space="0" w:color="auto"/>
              <w:right w:val="single" w:sz="4" w:space="0" w:color="auto"/>
            </w:tcBorders>
            <w:vAlign w:val="center"/>
          </w:tcPr>
          <w:p w14:paraId="2E7F4B53" w14:textId="77777777" w:rsidR="00B4305E" w:rsidRDefault="00B4305E" w:rsidP="00B4305E">
            <w:pPr>
              <w:pStyle w:val="ae"/>
              <w:jc w:val="center"/>
              <w:rPr>
                <w:rFonts w:ascii="Times New Roman" w:hAnsi="Times New Roman"/>
                <w:sz w:val="20"/>
                <w:szCs w:val="20"/>
                <w:lang w:eastAsia="ru-RU"/>
              </w:rPr>
            </w:pPr>
            <w:r w:rsidRPr="005A28C3">
              <w:rPr>
                <w:rFonts w:ascii="Times New Roman" w:hAnsi="Times New Roman"/>
                <w:sz w:val="20"/>
                <w:szCs w:val="20"/>
                <w:lang w:eastAsia="ru-RU"/>
              </w:rPr>
              <w:t>Керамогранит Керамин Кварцит 7 600х300</w:t>
            </w:r>
            <w:r>
              <w:rPr>
                <w:rFonts w:ascii="Times New Roman" w:hAnsi="Times New Roman"/>
                <w:sz w:val="20"/>
                <w:szCs w:val="20"/>
                <w:lang w:eastAsia="ru-RU"/>
              </w:rPr>
              <w:t>(±1мм) или аналог</w:t>
            </w:r>
          </w:p>
        </w:tc>
        <w:tc>
          <w:tcPr>
            <w:tcW w:w="2694" w:type="dxa"/>
            <w:tcBorders>
              <w:top w:val="single" w:sz="4" w:space="0" w:color="auto"/>
              <w:left w:val="single" w:sz="4" w:space="0" w:color="auto"/>
              <w:bottom w:val="single" w:sz="4" w:space="0" w:color="auto"/>
              <w:right w:val="single" w:sz="4" w:space="0" w:color="auto"/>
            </w:tcBorders>
            <w:vAlign w:val="center"/>
          </w:tcPr>
          <w:p w14:paraId="647983D2" w14:textId="77777777" w:rsidR="00B4305E" w:rsidRPr="00CD6E3C" w:rsidRDefault="00B4305E" w:rsidP="00BE0A60">
            <w:pPr>
              <w:pStyle w:val="ae"/>
              <w:jc w:val="center"/>
              <w:rPr>
                <w:rFonts w:ascii="Times New Roman" w:hAnsi="Times New Roman"/>
                <w:sz w:val="20"/>
                <w:szCs w:val="20"/>
                <w:lang w:eastAsia="ru-RU"/>
              </w:rPr>
            </w:pPr>
            <w:r>
              <w:rPr>
                <w:rFonts w:ascii="Times New Roman" w:hAnsi="Times New Roman"/>
                <w:sz w:val="20"/>
                <w:szCs w:val="20"/>
                <w:lang w:eastAsia="ru-RU"/>
              </w:rPr>
              <w:t>_</w:t>
            </w:r>
          </w:p>
        </w:tc>
        <w:tc>
          <w:tcPr>
            <w:tcW w:w="2693" w:type="dxa"/>
            <w:tcBorders>
              <w:top w:val="single" w:sz="4" w:space="0" w:color="auto"/>
              <w:left w:val="single" w:sz="4" w:space="0" w:color="auto"/>
              <w:bottom w:val="single" w:sz="4" w:space="0" w:color="auto"/>
              <w:right w:val="single" w:sz="4" w:space="0" w:color="auto"/>
            </w:tcBorders>
            <w:vAlign w:val="center"/>
          </w:tcPr>
          <w:p w14:paraId="24C2F2DF" w14:textId="77777777" w:rsidR="00B4305E" w:rsidRDefault="00B4305E" w:rsidP="00BE0A60">
            <w:pPr>
              <w:pStyle w:val="ae"/>
              <w:jc w:val="center"/>
              <w:rPr>
                <w:rFonts w:ascii="Times New Roman" w:hAnsi="Times New Roman"/>
                <w:sz w:val="20"/>
                <w:szCs w:val="20"/>
                <w:lang w:eastAsia="ru-RU"/>
              </w:rPr>
            </w:pPr>
            <w:r>
              <w:rPr>
                <w:rFonts w:ascii="Times New Roman" w:hAnsi="Times New Roman"/>
                <w:sz w:val="20"/>
                <w:szCs w:val="20"/>
                <w:lang w:eastAsia="ru-RU"/>
              </w:rPr>
              <w:t>46 м2</w:t>
            </w:r>
          </w:p>
          <w:p w14:paraId="65EC17D9" w14:textId="77777777" w:rsidR="00B4305E" w:rsidRPr="00CD6E3C" w:rsidRDefault="00B4305E" w:rsidP="00B4305E">
            <w:pPr>
              <w:pStyle w:val="ae"/>
              <w:jc w:val="center"/>
              <w:rPr>
                <w:rFonts w:ascii="Times New Roman" w:hAnsi="Times New Roman"/>
                <w:sz w:val="20"/>
                <w:szCs w:val="20"/>
                <w:lang w:eastAsia="ru-RU"/>
              </w:rPr>
            </w:pPr>
            <w:r>
              <w:rPr>
                <w:rFonts w:ascii="Times New Roman" w:hAnsi="Times New Roman"/>
                <w:sz w:val="20"/>
                <w:szCs w:val="20"/>
                <w:lang w:eastAsia="ru-RU"/>
              </w:rPr>
              <w:t>(кратно упаковке)</w:t>
            </w:r>
          </w:p>
        </w:tc>
      </w:tr>
    </w:tbl>
    <w:p w14:paraId="6C33FD1E" w14:textId="77777777" w:rsidR="00796C03" w:rsidRPr="001A1232" w:rsidRDefault="00796C03" w:rsidP="00796C03">
      <w:pPr>
        <w:pStyle w:val="ae"/>
        <w:ind w:firstLine="708"/>
        <w:jc w:val="both"/>
        <w:rPr>
          <w:rFonts w:ascii="Times New Roman" w:hAnsi="Times New Roman"/>
          <w:sz w:val="24"/>
          <w:szCs w:val="24"/>
          <w:lang w:eastAsia="ru-RU"/>
        </w:rPr>
      </w:pPr>
      <w:r w:rsidRPr="001A1232">
        <w:rPr>
          <w:rFonts w:ascii="Times New Roman" w:hAnsi="Times New Roman"/>
          <w:sz w:val="24"/>
          <w:szCs w:val="24"/>
          <w:lang w:eastAsia="ru-RU"/>
        </w:rPr>
        <w:t xml:space="preserve">2. Технические требования (требуемые технические (технологические, конструктивные, иные потребительские) показатели и характеристики товаров (работ, услуг): – </w:t>
      </w:r>
    </w:p>
    <w:p w14:paraId="21826315" w14:textId="77777777" w:rsidR="00796C03" w:rsidRDefault="00796C03" w:rsidP="00796C03">
      <w:pPr>
        <w:pStyle w:val="ae"/>
        <w:ind w:firstLine="708"/>
        <w:rPr>
          <w:rFonts w:ascii="Times New Roman" w:hAnsi="Times New Roman"/>
          <w:sz w:val="24"/>
          <w:szCs w:val="24"/>
          <w:lang w:eastAsia="ru-RU"/>
        </w:rPr>
      </w:pPr>
      <w:r w:rsidRPr="001A1232">
        <w:rPr>
          <w:rFonts w:ascii="Times New Roman" w:hAnsi="Times New Roman"/>
          <w:sz w:val="24"/>
          <w:szCs w:val="24"/>
          <w:lang w:eastAsia="ru-RU"/>
        </w:rPr>
        <w:t>3. Требования, предъявляемые к качеству товара, гарантийному сроку (сроку годности, хранения, стерильности и т.д.):</w:t>
      </w:r>
      <w:r>
        <w:rPr>
          <w:rFonts w:ascii="Times New Roman" w:hAnsi="Times New Roman"/>
          <w:sz w:val="24"/>
          <w:szCs w:val="24"/>
          <w:lang w:eastAsia="ru-RU"/>
        </w:rPr>
        <w:t xml:space="preserve"> </w:t>
      </w:r>
      <w:r w:rsidRPr="001A1232">
        <w:rPr>
          <w:rFonts w:ascii="Times New Roman" w:hAnsi="Times New Roman"/>
          <w:sz w:val="24"/>
          <w:szCs w:val="24"/>
          <w:lang w:eastAsia="ru-RU"/>
        </w:rPr>
        <w:t>–</w:t>
      </w:r>
    </w:p>
    <w:p w14:paraId="221FE7C9" w14:textId="77777777" w:rsidR="00796C03" w:rsidRDefault="00796C03" w:rsidP="00796C03">
      <w:pPr>
        <w:pStyle w:val="ae"/>
        <w:ind w:firstLine="708"/>
        <w:rPr>
          <w:rFonts w:ascii="Times New Roman" w:hAnsi="Times New Roman"/>
          <w:sz w:val="24"/>
          <w:szCs w:val="24"/>
          <w:lang w:eastAsia="ru-RU"/>
        </w:rPr>
      </w:pPr>
      <w:r w:rsidRPr="001A1232">
        <w:rPr>
          <w:rFonts w:ascii="Times New Roman" w:hAnsi="Times New Roman"/>
          <w:sz w:val="24"/>
          <w:szCs w:val="24"/>
          <w:lang w:eastAsia="ru-RU"/>
        </w:rPr>
        <w:t>4. Иные требования</w:t>
      </w:r>
      <w:r>
        <w:rPr>
          <w:rFonts w:ascii="Times New Roman" w:hAnsi="Times New Roman"/>
          <w:sz w:val="24"/>
          <w:szCs w:val="24"/>
          <w:lang w:eastAsia="ru-RU"/>
        </w:rPr>
        <w:t>:</w:t>
      </w:r>
    </w:p>
    <w:p w14:paraId="3D0BC49D" w14:textId="77777777" w:rsidR="00796C03" w:rsidRPr="001A1232" w:rsidRDefault="00796C03" w:rsidP="00796C03">
      <w:pPr>
        <w:pStyle w:val="ae"/>
        <w:ind w:firstLine="708"/>
        <w:rPr>
          <w:rFonts w:ascii="Times New Roman" w:hAnsi="Times New Roman"/>
          <w:sz w:val="24"/>
          <w:szCs w:val="24"/>
          <w:lang w:eastAsia="ru-RU"/>
        </w:rPr>
      </w:pPr>
      <w:r>
        <w:rPr>
          <w:rFonts w:ascii="Times New Roman" w:hAnsi="Times New Roman"/>
          <w:sz w:val="24"/>
          <w:szCs w:val="24"/>
          <w:lang w:eastAsia="ru-RU"/>
        </w:rPr>
        <w:t>Стоимость поддонов включать в общую стоимость изделия.</w:t>
      </w:r>
    </w:p>
    <w:p w14:paraId="64CD24DF" w14:textId="77777777" w:rsidR="00894EBB" w:rsidRPr="00894EBB" w:rsidRDefault="00894EBB" w:rsidP="00894EBB">
      <w:pPr>
        <w:autoSpaceDE w:val="0"/>
        <w:autoSpaceDN w:val="0"/>
        <w:adjustRightInd w:val="0"/>
        <w:rPr>
          <w:sz w:val="24"/>
          <w:szCs w:val="24"/>
        </w:rPr>
      </w:pPr>
      <w:r w:rsidRPr="00894EBB">
        <w:rPr>
          <w:sz w:val="24"/>
          <w:szCs w:val="24"/>
        </w:rPr>
        <w:t>Приложение 3 : дефектный акт и смета_</w:t>
      </w:r>
    </w:p>
    <w:p w14:paraId="3A4E3E15" w14:textId="77777777" w:rsidR="00FA046C" w:rsidRDefault="00FA046C" w:rsidP="00F6741C">
      <w:pPr>
        <w:tabs>
          <w:tab w:val="left" w:pos="6804"/>
        </w:tabs>
        <w:jc w:val="both"/>
        <w:rPr>
          <w:rFonts w:eastAsia="Times New Roman"/>
          <w:sz w:val="20"/>
          <w:szCs w:val="20"/>
        </w:rPr>
      </w:pPr>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lastRenderedPageBreak/>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bookmarkEnd w:id="4"/>
    <w:p w14:paraId="5F294CF3" w14:textId="77777777" w:rsidR="00E46853" w:rsidRDefault="00E46853" w:rsidP="007E4EB1">
      <w:pPr>
        <w:ind w:left="-1134" w:right="-284" w:firstLine="709"/>
        <w:jc w:val="both"/>
        <w:rPr>
          <w:sz w:val="20"/>
          <w:szCs w:val="20"/>
        </w:rPr>
      </w:pPr>
    </w:p>
    <w:sectPr w:rsidR="00E46853"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2797F" w14:textId="77777777" w:rsidR="00E83F6A" w:rsidRDefault="00E83F6A" w:rsidP="00A73865">
      <w:r>
        <w:separator/>
      </w:r>
    </w:p>
  </w:endnote>
  <w:endnote w:type="continuationSeparator" w:id="0">
    <w:p w14:paraId="05771509" w14:textId="77777777" w:rsidR="00E83F6A" w:rsidRDefault="00E83F6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E83F6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E83F6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CFCB" w14:textId="77777777" w:rsidR="00E83F6A" w:rsidRDefault="00E83F6A" w:rsidP="00A73865">
      <w:r>
        <w:separator/>
      </w:r>
    </w:p>
  </w:footnote>
  <w:footnote w:type="continuationSeparator" w:id="0">
    <w:p w14:paraId="7643AB17" w14:textId="77777777" w:rsidR="00E83F6A" w:rsidRDefault="00E83F6A"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AA42A5"/>
    <w:multiLevelType w:val="hybridMultilevel"/>
    <w:tmpl w:val="012672D6"/>
    <w:lvl w:ilvl="0" w:tplc="69EE6B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867ADD"/>
    <w:multiLevelType w:val="hybridMultilevel"/>
    <w:tmpl w:val="8FAA14B6"/>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005174">
    <w:abstractNumId w:val="7"/>
  </w:num>
  <w:num w:numId="2" w16cid:durableId="6953117">
    <w:abstractNumId w:val="2"/>
  </w:num>
  <w:num w:numId="3" w16cid:durableId="1461148402">
    <w:abstractNumId w:val="0"/>
  </w:num>
  <w:num w:numId="4" w16cid:durableId="1761870766">
    <w:abstractNumId w:val="5"/>
  </w:num>
  <w:num w:numId="5" w16cid:durableId="2064669193">
    <w:abstractNumId w:val="4"/>
  </w:num>
  <w:num w:numId="6" w16cid:durableId="2196777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3574974">
    <w:abstractNumId w:val="3"/>
  </w:num>
  <w:num w:numId="8" w16cid:durableId="164242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30A"/>
    <w:rsid w:val="000219D4"/>
    <w:rsid w:val="0003772B"/>
    <w:rsid w:val="000501E0"/>
    <w:rsid w:val="0006531E"/>
    <w:rsid w:val="00076970"/>
    <w:rsid w:val="0008194F"/>
    <w:rsid w:val="00085189"/>
    <w:rsid w:val="000A1D06"/>
    <w:rsid w:val="000A6A01"/>
    <w:rsid w:val="000E261B"/>
    <w:rsid w:val="000E501A"/>
    <w:rsid w:val="00107D1C"/>
    <w:rsid w:val="0011086D"/>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325C8"/>
    <w:rsid w:val="002459DF"/>
    <w:rsid w:val="00254E47"/>
    <w:rsid w:val="00266407"/>
    <w:rsid w:val="0026671C"/>
    <w:rsid w:val="00286DF9"/>
    <w:rsid w:val="0029372C"/>
    <w:rsid w:val="00293B49"/>
    <w:rsid w:val="002A60A8"/>
    <w:rsid w:val="002A69C2"/>
    <w:rsid w:val="002A7903"/>
    <w:rsid w:val="002B3C58"/>
    <w:rsid w:val="002C1761"/>
    <w:rsid w:val="002E0F15"/>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44FAC"/>
    <w:rsid w:val="00493D67"/>
    <w:rsid w:val="004C0533"/>
    <w:rsid w:val="004D04EA"/>
    <w:rsid w:val="004D6935"/>
    <w:rsid w:val="004F40A0"/>
    <w:rsid w:val="0050445E"/>
    <w:rsid w:val="005233EA"/>
    <w:rsid w:val="005306B7"/>
    <w:rsid w:val="0054547F"/>
    <w:rsid w:val="00554712"/>
    <w:rsid w:val="00580936"/>
    <w:rsid w:val="00585F92"/>
    <w:rsid w:val="005C0F77"/>
    <w:rsid w:val="005D0A15"/>
    <w:rsid w:val="005D47C1"/>
    <w:rsid w:val="005E3D0B"/>
    <w:rsid w:val="00627041"/>
    <w:rsid w:val="0065085E"/>
    <w:rsid w:val="006514DA"/>
    <w:rsid w:val="006561D9"/>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96C03"/>
    <w:rsid w:val="007B691A"/>
    <w:rsid w:val="007D32E5"/>
    <w:rsid w:val="007E4EB1"/>
    <w:rsid w:val="007E6FE1"/>
    <w:rsid w:val="007F61E3"/>
    <w:rsid w:val="008074E6"/>
    <w:rsid w:val="00825E24"/>
    <w:rsid w:val="00825F4F"/>
    <w:rsid w:val="00833CE1"/>
    <w:rsid w:val="00846459"/>
    <w:rsid w:val="00850942"/>
    <w:rsid w:val="008722CF"/>
    <w:rsid w:val="00876C2B"/>
    <w:rsid w:val="00880EE0"/>
    <w:rsid w:val="00886A4A"/>
    <w:rsid w:val="008935D1"/>
    <w:rsid w:val="0089416E"/>
    <w:rsid w:val="00894EBB"/>
    <w:rsid w:val="008C430B"/>
    <w:rsid w:val="008D322F"/>
    <w:rsid w:val="008D7C83"/>
    <w:rsid w:val="008F2380"/>
    <w:rsid w:val="008F23BB"/>
    <w:rsid w:val="008F3EF9"/>
    <w:rsid w:val="008F53D0"/>
    <w:rsid w:val="008F7B0B"/>
    <w:rsid w:val="00925C24"/>
    <w:rsid w:val="009337EB"/>
    <w:rsid w:val="00940B92"/>
    <w:rsid w:val="00942256"/>
    <w:rsid w:val="009746DE"/>
    <w:rsid w:val="009C3684"/>
    <w:rsid w:val="009D00F5"/>
    <w:rsid w:val="009E4DF6"/>
    <w:rsid w:val="00A06180"/>
    <w:rsid w:val="00A13CFC"/>
    <w:rsid w:val="00A23324"/>
    <w:rsid w:val="00A25A58"/>
    <w:rsid w:val="00A272AB"/>
    <w:rsid w:val="00A27FEC"/>
    <w:rsid w:val="00A4581B"/>
    <w:rsid w:val="00A52313"/>
    <w:rsid w:val="00A73865"/>
    <w:rsid w:val="00A8171C"/>
    <w:rsid w:val="00A81CD2"/>
    <w:rsid w:val="00A90ADF"/>
    <w:rsid w:val="00AA743B"/>
    <w:rsid w:val="00AC7E1D"/>
    <w:rsid w:val="00AE037F"/>
    <w:rsid w:val="00AE049E"/>
    <w:rsid w:val="00AF7BDC"/>
    <w:rsid w:val="00B05570"/>
    <w:rsid w:val="00B074B8"/>
    <w:rsid w:val="00B11FAE"/>
    <w:rsid w:val="00B2125F"/>
    <w:rsid w:val="00B4305E"/>
    <w:rsid w:val="00B44992"/>
    <w:rsid w:val="00B63A50"/>
    <w:rsid w:val="00B7378A"/>
    <w:rsid w:val="00B93E08"/>
    <w:rsid w:val="00BC06A7"/>
    <w:rsid w:val="00BC30DA"/>
    <w:rsid w:val="00BD1DE7"/>
    <w:rsid w:val="00C44D99"/>
    <w:rsid w:val="00C50FC2"/>
    <w:rsid w:val="00C86D2F"/>
    <w:rsid w:val="00CB515C"/>
    <w:rsid w:val="00CB5698"/>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83F6A"/>
    <w:rsid w:val="00ED401D"/>
    <w:rsid w:val="00EF2A4F"/>
    <w:rsid w:val="00F045CA"/>
    <w:rsid w:val="00F134A3"/>
    <w:rsid w:val="00F1423B"/>
    <w:rsid w:val="00F3554E"/>
    <w:rsid w:val="00F37D4F"/>
    <w:rsid w:val="00F57B30"/>
    <w:rsid w:val="00F61188"/>
    <w:rsid w:val="00F6741C"/>
    <w:rsid w:val="00F81764"/>
    <w:rsid w:val="00FA046C"/>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2E0F15"/>
    <w:pPr>
      <w:spacing w:after="0" w:line="240" w:lineRule="auto"/>
    </w:pPr>
    <w:rPr>
      <w:rFonts w:ascii="Calibri" w:eastAsia="Calibri" w:hAnsi="Calibri" w:cs="Times New Roman"/>
    </w:rPr>
  </w:style>
  <w:style w:type="character" w:customStyle="1" w:styleId="af">
    <w:name w:val="Без интервала Знак"/>
    <w:link w:val="ae"/>
    <w:uiPriority w:val="99"/>
    <w:locked/>
    <w:rsid w:val="002E0F15"/>
    <w:rPr>
      <w:rFonts w:ascii="Calibri" w:eastAsia="Calibri" w:hAnsi="Calibri" w:cs="Times New Roman"/>
    </w:rPr>
  </w:style>
  <w:style w:type="character" w:styleId="af0">
    <w:name w:val="Unresolved Mention"/>
    <w:basedOn w:val="a0"/>
    <w:uiPriority w:val="99"/>
    <w:semiHidden/>
    <w:unhideWhenUsed/>
    <w:rsid w:val="00FA046C"/>
    <w:rPr>
      <w:color w:val="605E5C"/>
      <w:shd w:val="clear" w:color="auto" w:fill="E1DFDD"/>
    </w:rPr>
  </w:style>
  <w:style w:type="character" w:customStyle="1" w:styleId="attrvalue">
    <w:name w:val="attr__value"/>
    <w:rsid w:val="00FA046C"/>
  </w:style>
  <w:style w:type="character" w:customStyle="1" w:styleId="attrname">
    <w:name w:val="attr__name"/>
    <w:rsid w:val="00FA046C"/>
  </w:style>
  <w:style w:type="character" w:customStyle="1" w:styleId="text-moduletext">
    <w:name w:val="text-module__text"/>
    <w:rsid w:val="00FA0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sinitsyn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6432</Words>
  <Characters>36665</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5</cp:revision>
  <dcterms:created xsi:type="dcterms:W3CDTF">2026-06-01T08:05:00Z</dcterms:created>
  <dcterms:modified xsi:type="dcterms:W3CDTF">2026-06-01T09:12:00Z</dcterms:modified>
</cp:coreProperties>
</file>