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bookmarkStart w:id="0" w:name="_GoBack"/>
      <w:bookmarkEnd w:id="0"/>
      <w:r w:rsidRPr="00DC0CE4">
        <w:rPr>
          <w:rFonts w:ascii="Times New Roman" w:hAnsi="Times New Roman" w:cs="Times New Roman"/>
          <w:sz w:val="24"/>
          <w:szCs w:val="24"/>
        </w:rPr>
        <w:t>УТВЕРЖДАЮ</w:t>
      </w:r>
    </w:p>
    <w:p w14:paraId="05A95249" w14:textId="65246AC6" w:rsidR="00DE24D1" w:rsidRPr="00DC0CE4" w:rsidRDefault="00F836FC"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01CA0BAB"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F836FC">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7AE67012" w:rsidR="00DE24D1" w:rsidRPr="004D3A46" w:rsidRDefault="00F836FC" w:rsidP="00570A6A">
            <w:pPr>
              <w:spacing w:line="240" w:lineRule="exact"/>
              <w:rPr>
                <w:rFonts w:ascii="Times New Roman" w:hAnsi="Times New Roman"/>
                <w:sz w:val="24"/>
                <w:szCs w:val="24"/>
              </w:rPr>
            </w:pPr>
            <w:r w:rsidRPr="00F836FC">
              <w:rPr>
                <w:rStyle w:val="labelcontent"/>
                <w:rFonts w:ascii="Times New Roman" w:hAnsi="Times New Roman"/>
                <w:color w:val="auto"/>
                <w:sz w:val="24"/>
                <w:szCs w:val="24"/>
                <w:shd w:val="clear" w:color="auto" w:fill="FFFFFF"/>
              </w:rPr>
              <w:t>4 392,18</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w:t>
            </w:r>
            <w:r w:rsidRPr="009F16B0">
              <w:rPr>
                <w:rFonts w:ascii="Times New Roman" w:hAnsi="Times New Roman"/>
                <w:sz w:val="24"/>
                <w:szCs w:val="24"/>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w:t>
            </w:r>
            <w:r w:rsidRPr="009F16B0">
              <w:rPr>
                <w:rFonts w:ascii="Times New Roman" w:hAnsi="Times New Roman"/>
                <w:sz w:val="24"/>
                <w:szCs w:val="24"/>
              </w:rPr>
              <w:lastRenderedPageBreak/>
              <w:t>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w:t>
            </w:r>
            <w:r w:rsidRPr="009F16B0">
              <w:rPr>
                <w:rFonts w:ascii="Times New Roman" w:hAnsi="Times New Roman"/>
                <w:sz w:val="24"/>
                <w:szCs w:val="24"/>
              </w:rPr>
              <w:lastRenderedPageBreak/>
              <w:t xml:space="preserve">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w:t>
            </w:r>
            <w:r w:rsidRPr="009F16B0">
              <w:rPr>
                <w:rFonts w:ascii="Times New Roman" w:hAnsi="Times New Roman"/>
                <w:sz w:val="24"/>
                <w:szCs w:val="24"/>
              </w:rPr>
              <w:lastRenderedPageBreak/>
              <w:t xml:space="preserve">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Требование о предоставлении аукционного обеспечения, размер аукционного </w:t>
            </w:r>
            <w:r w:rsidRPr="009F16B0">
              <w:rPr>
                <w:rFonts w:ascii="Times New Roman" w:hAnsi="Times New Roman"/>
                <w:sz w:val="24"/>
                <w:szCs w:val="24"/>
              </w:rPr>
              <w:lastRenderedPageBreak/>
              <w:t>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r w:rsidR="004D3A46" w:rsidRPr="009F16B0" w14:paraId="00D13495" w14:textId="77777777" w:rsidTr="004D3A46">
        <w:tc>
          <w:tcPr>
            <w:tcW w:w="9385" w:type="dxa"/>
            <w:gridSpan w:val="2"/>
          </w:tcPr>
          <w:p w14:paraId="07AC875A" w14:textId="3F19916B" w:rsidR="004D3A46" w:rsidRPr="0022175F" w:rsidRDefault="004D3A46" w:rsidP="00E43D43">
            <w:pPr>
              <w:spacing w:line="240" w:lineRule="exact"/>
              <w:jc w:val="center"/>
              <w:rPr>
                <w:rFonts w:ascii="Times New Roman" w:hAnsi="Times New Roman"/>
                <w:b/>
                <w:bCs/>
                <w:sz w:val="24"/>
                <w:szCs w:val="24"/>
                <w:lang w:val="en-US"/>
              </w:rPr>
            </w:pPr>
            <w:r w:rsidRPr="00E43D43">
              <w:rPr>
                <w:rFonts w:ascii="Times New Roman" w:hAnsi="Times New Roman"/>
                <w:b/>
                <w:bCs/>
                <w:sz w:val="24"/>
                <w:szCs w:val="24"/>
              </w:rPr>
              <w:t xml:space="preserve">Лот № </w:t>
            </w:r>
            <w:r w:rsidR="0022175F">
              <w:rPr>
                <w:rFonts w:ascii="Times New Roman" w:hAnsi="Times New Roman"/>
                <w:b/>
                <w:bCs/>
                <w:sz w:val="24"/>
                <w:szCs w:val="24"/>
                <w:lang w:val="en-US"/>
              </w:rPr>
              <w:t>1</w:t>
            </w:r>
          </w:p>
        </w:tc>
      </w:tr>
    </w:tbl>
    <w:tbl>
      <w:tblPr>
        <w:tblW w:w="9356" w:type="dxa"/>
        <w:tblInd w:w="137" w:type="dxa"/>
        <w:tblLook w:val="04A0" w:firstRow="1" w:lastRow="0" w:firstColumn="1" w:lastColumn="0" w:noHBand="0" w:noVBand="1"/>
      </w:tblPr>
      <w:tblGrid>
        <w:gridCol w:w="4678"/>
        <w:gridCol w:w="4678"/>
      </w:tblGrid>
      <w:tr w:rsidR="00DB2C92" w:rsidRPr="00DB2C92" w14:paraId="55749D30"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89F43D"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86BAA63" w14:textId="77777777" w:rsidR="00DB2C92" w:rsidRPr="00DB2C92" w:rsidRDefault="00DB2C92" w:rsidP="00DB2C92">
            <w:pPr>
              <w:widowControl/>
              <w:rPr>
                <w:rFonts w:ascii="Times New Roman" w:eastAsia="Times New Roman" w:hAnsi="Times New Roman" w:cs="Times New Roman"/>
                <w:color w:val="auto"/>
                <w:lang w:bidi="ar-SA"/>
              </w:rPr>
            </w:pPr>
            <w:proofErr w:type="spellStart"/>
            <w:r w:rsidRPr="00DB2C92">
              <w:rPr>
                <w:rFonts w:ascii="Times New Roman" w:eastAsia="Times New Roman" w:hAnsi="Times New Roman" w:cs="Times New Roman"/>
                <w:color w:val="auto"/>
                <w:lang w:bidi="ar-SA"/>
              </w:rPr>
              <w:t>Изофлуран</w:t>
            </w:r>
            <w:proofErr w:type="spellEnd"/>
          </w:p>
        </w:tc>
      </w:tr>
      <w:tr w:rsidR="00DB2C92" w:rsidRPr="00DB2C92" w14:paraId="414C9DF5"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BF12C6"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E403C0D"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20.59.52.100</w:t>
            </w:r>
          </w:p>
        </w:tc>
      </w:tr>
      <w:tr w:rsidR="00DB2C92" w:rsidRPr="00DB2C92" w14:paraId="60034503" w14:textId="77777777" w:rsidTr="00DB2C9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335494AD"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ED86E10" w14:textId="77777777" w:rsidR="00DB2C92" w:rsidRPr="00DB2C92" w:rsidRDefault="00DB2C92" w:rsidP="00DB2C92">
            <w:pPr>
              <w:widowControl/>
              <w:jc w:val="both"/>
              <w:rPr>
                <w:rFonts w:ascii="Times New Roman" w:eastAsia="Times New Roman" w:hAnsi="Times New Roman" w:cs="Times New Roman"/>
                <w:color w:val="auto"/>
                <w:lang w:bidi="ar-SA"/>
              </w:rPr>
            </w:pPr>
            <w:proofErr w:type="spellStart"/>
            <w:r w:rsidRPr="00DB2C92">
              <w:rPr>
                <w:rFonts w:ascii="Times New Roman" w:eastAsia="Times New Roman" w:hAnsi="Times New Roman" w:cs="Times New Roman"/>
                <w:color w:val="auto"/>
                <w:lang w:bidi="ar-SA"/>
              </w:rPr>
              <w:t>Изофлуран</w:t>
            </w:r>
            <w:proofErr w:type="spellEnd"/>
            <w:r w:rsidRPr="00DB2C92">
              <w:rPr>
                <w:rFonts w:ascii="Times New Roman" w:eastAsia="Times New Roman" w:hAnsi="Times New Roman" w:cs="Times New Roman"/>
                <w:color w:val="auto"/>
                <w:lang w:bidi="ar-SA"/>
              </w:rPr>
              <w:t>, жидкость для ингаляционного наркоза. Гарантийный срок на поставляемый товар должен составлять не менее 80% от полного срока годности на момент поставки товара. Упаковка не менее 100 мл.</w:t>
            </w:r>
          </w:p>
        </w:tc>
      </w:tr>
      <w:tr w:rsidR="00DB2C92" w:rsidRPr="00DB2C92" w14:paraId="68E8F994"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7B5ED3"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FF1C395"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20 </w:t>
            </w:r>
            <w:proofErr w:type="spellStart"/>
            <w:r w:rsidRPr="00DB2C92">
              <w:rPr>
                <w:rFonts w:ascii="Times New Roman" w:eastAsia="Times New Roman" w:hAnsi="Times New Roman" w:cs="Times New Roman"/>
                <w:color w:val="auto"/>
                <w:lang w:bidi="ar-SA"/>
              </w:rPr>
              <w:t>упак</w:t>
            </w:r>
            <w:proofErr w:type="spellEnd"/>
            <w:r w:rsidRPr="00DB2C92">
              <w:rPr>
                <w:rFonts w:ascii="Times New Roman" w:eastAsia="Times New Roman" w:hAnsi="Times New Roman" w:cs="Times New Roman"/>
                <w:color w:val="auto"/>
                <w:lang w:bidi="ar-SA"/>
              </w:rPr>
              <w:t>.</w:t>
            </w:r>
          </w:p>
        </w:tc>
      </w:tr>
      <w:tr w:rsidR="00DB2C92" w:rsidRPr="00DB2C92" w14:paraId="31B475A0"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BB836C"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0ADAC36"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г. Минск, ул. </w:t>
            </w:r>
            <w:proofErr w:type="spellStart"/>
            <w:r w:rsidRPr="00DB2C92">
              <w:rPr>
                <w:rFonts w:ascii="Times New Roman" w:eastAsia="Times New Roman" w:hAnsi="Times New Roman" w:cs="Times New Roman"/>
                <w:color w:val="auto"/>
                <w:lang w:bidi="ar-SA"/>
              </w:rPr>
              <w:t>П.Бровки</w:t>
            </w:r>
            <w:proofErr w:type="spellEnd"/>
            <w:r w:rsidRPr="00DB2C92">
              <w:rPr>
                <w:rFonts w:ascii="Times New Roman" w:eastAsia="Times New Roman" w:hAnsi="Times New Roman" w:cs="Times New Roman"/>
                <w:color w:val="auto"/>
                <w:lang w:bidi="ar-SA"/>
              </w:rPr>
              <w:t>, 3 корпус 4</w:t>
            </w:r>
          </w:p>
        </w:tc>
      </w:tr>
      <w:tr w:rsidR="00DB2C92" w:rsidRPr="00DB2C92" w14:paraId="5F23ED23"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114514"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893F4D1" w14:textId="4224D31B"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DB2C92" w:rsidRPr="00DB2C92" w14:paraId="15DEA3CF"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4D3142"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Предельная </w:t>
            </w:r>
            <w:proofErr w:type="gramStart"/>
            <w:r w:rsidRPr="00DB2C92">
              <w:rPr>
                <w:rFonts w:ascii="Times New Roman" w:eastAsia="Times New Roman" w:hAnsi="Times New Roman" w:cs="Times New Roman"/>
                <w:lang w:bidi="ar-SA"/>
              </w:rPr>
              <w:t>стоимость  предмета</w:t>
            </w:r>
            <w:proofErr w:type="gramEnd"/>
            <w:r w:rsidRPr="00DB2C92">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2C6766C7"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1 672,22</w:t>
            </w:r>
          </w:p>
        </w:tc>
      </w:tr>
      <w:tr w:rsidR="00DB2C92" w:rsidRPr="00DB2C92" w14:paraId="24F17CD9"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3EF0F4"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EAE6F53" w14:textId="77777777" w:rsidR="00DB2C92" w:rsidRPr="00DB2C92" w:rsidRDefault="00DB2C92" w:rsidP="00DB2C92">
            <w:pPr>
              <w:widowControl/>
              <w:rPr>
                <w:rFonts w:ascii="Times New Roman" w:eastAsia="Times New Roman" w:hAnsi="Times New Roman" w:cs="Times New Roman"/>
                <w:color w:val="auto"/>
                <w:lang w:bidi="ar-SA"/>
              </w:rPr>
            </w:pPr>
            <w:proofErr w:type="spellStart"/>
            <w:proofErr w:type="gramStart"/>
            <w:r w:rsidRPr="00DB2C92">
              <w:rPr>
                <w:rFonts w:ascii="Times New Roman" w:eastAsia="Times New Roman" w:hAnsi="Times New Roman" w:cs="Times New Roman"/>
                <w:color w:val="auto"/>
                <w:lang w:bidi="ar-SA"/>
              </w:rPr>
              <w:t>бел.рубль</w:t>
            </w:r>
            <w:proofErr w:type="spellEnd"/>
            <w:proofErr w:type="gramEnd"/>
            <w:r w:rsidRPr="00DB2C92">
              <w:rPr>
                <w:rFonts w:ascii="Times New Roman" w:eastAsia="Times New Roman" w:hAnsi="Times New Roman" w:cs="Times New Roman"/>
                <w:color w:val="auto"/>
                <w:lang w:bidi="ar-SA"/>
              </w:rPr>
              <w:t xml:space="preserve"> (BYN)</w:t>
            </w:r>
          </w:p>
        </w:tc>
      </w:tr>
      <w:tr w:rsidR="00DB2C92" w:rsidRPr="00DB2C92" w14:paraId="18035594"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F4F656D"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3F2E337"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w:t>
            </w:r>
          </w:p>
        </w:tc>
      </w:tr>
      <w:tr w:rsidR="00DB2C92" w:rsidRPr="00DB2C92" w14:paraId="4D29BACA" w14:textId="77777777" w:rsidTr="00DB2C9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2F6C2C4"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F9AB54A" w14:textId="76411AA6"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бюджетные средства </w:t>
            </w:r>
          </w:p>
        </w:tc>
      </w:tr>
      <w:tr w:rsidR="00DB2C92" w:rsidRPr="00DB2C92" w14:paraId="216324C0" w14:textId="77777777" w:rsidTr="00DB2C9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4EFA83B"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915B8E7"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2026-100582412-262</w:t>
            </w:r>
          </w:p>
        </w:tc>
      </w:tr>
      <w:tr w:rsidR="00DB2C92" w:rsidRPr="00DB2C92" w14:paraId="31E300BB"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41F7427"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5B7A934"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w:t>
            </w:r>
          </w:p>
        </w:tc>
      </w:tr>
      <w:tr w:rsidR="00DB2C92" w:rsidRPr="00DB2C92" w14:paraId="49FFBBA1" w14:textId="77777777" w:rsidTr="00DB2C9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C9FD01C" w14:textId="77777777" w:rsidR="00DB2C92" w:rsidRPr="00DB2C92" w:rsidRDefault="00DB2C92" w:rsidP="00DB2C92">
            <w:pPr>
              <w:widowControl/>
              <w:jc w:val="center"/>
              <w:rPr>
                <w:rFonts w:ascii="Times New Roman" w:eastAsia="Times New Roman" w:hAnsi="Times New Roman" w:cs="Times New Roman"/>
                <w:b/>
                <w:bCs/>
                <w:color w:val="auto"/>
                <w:lang w:bidi="ar-SA"/>
              </w:rPr>
            </w:pPr>
            <w:r w:rsidRPr="00DB2C92">
              <w:rPr>
                <w:rFonts w:ascii="Times New Roman" w:eastAsia="Times New Roman" w:hAnsi="Times New Roman" w:cs="Times New Roman"/>
                <w:b/>
                <w:bCs/>
                <w:color w:val="auto"/>
                <w:lang w:bidi="ar-SA"/>
              </w:rPr>
              <w:t>Лот № 2</w:t>
            </w:r>
          </w:p>
        </w:tc>
      </w:tr>
      <w:tr w:rsidR="00DB2C92" w:rsidRPr="00DB2C92" w14:paraId="12993F1F"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CDFA42"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306AFF5" w14:textId="77777777" w:rsidR="00DB2C92" w:rsidRPr="00DB2C92" w:rsidRDefault="00DB2C92" w:rsidP="00DB2C92">
            <w:pPr>
              <w:widowControl/>
              <w:rPr>
                <w:rFonts w:ascii="Times New Roman" w:eastAsia="Times New Roman" w:hAnsi="Times New Roman" w:cs="Times New Roman"/>
                <w:color w:val="auto"/>
                <w:lang w:bidi="ar-SA"/>
              </w:rPr>
            </w:pPr>
            <w:proofErr w:type="spellStart"/>
            <w:r w:rsidRPr="00DB2C92">
              <w:rPr>
                <w:rFonts w:ascii="Times New Roman" w:eastAsia="Times New Roman" w:hAnsi="Times New Roman" w:cs="Times New Roman"/>
                <w:color w:val="auto"/>
                <w:lang w:bidi="ar-SA"/>
              </w:rPr>
              <w:t>Севофлуран</w:t>
            </w:r>
            <w:proofErr w:type="spellEnd"/>
          </w:p>
        </w:tc>
      </w:tr>
      <w:tr w:rsidR="00DB2C92" w:rsidRPr="00DB2C92" w14:paraId="32B5B8A1"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173812"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1CEB9AB"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20.59.52.100</w:t>
            </w:r>
          </w:p>
        </w:tc>
      </w:tr>
      <w:tr w:rsidR="00DB2C92" w:rsidRPr="00DB2C92" w14:paraId="2AA04091" w14:textId="77777777" w:rsidTr="00DB2C9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0078B45C"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1ABE5EB" w14:textId="77777777" w:rsidR="00DB2C92" w:rsidRPr="00DB2C92" w:rsidRDefault="00DB2C92" w:rsidP="00DB2C92">
            <w:pPr>
              <w:widowControl/>
              <w:jc w:val="both"/>
              <w:rPr>
                <w:rFonts w:ascii="Times New Roman" w:eastAsia="Times New Roman" w:hAnsi="Times New Roman" w:cs="Times New Roman"/>
                <w:color w:val="auto"/>
                <w:lang w:bidi="ar-SA"/>
              </w:rPr>
            </w:pPr>
            <w:proofErr w:type="spellStart"/>
            <w:r w:rsidRPr="00DB2C92">
              <w:rPr>
                <w:rFonts w:ascii="Times New Roman" w:eastAsia="Times New Roman" w:hAnsi="Times New Roman" w:cs="Times New Roman"/>
                <w:color w:val="auto"/>
                <w:lang w:bidi="ar-SA"/>
              </w:rPr>
              <w:t>Севофлуран</w:t>
            </w:r>
            <w:proofErr w:type="spellEnd"/>
            <w:r w:rsidRPr="00DB2C92">
              <w:rPr>
                <w:rFonts w:ascii="Times New Roman" w:eastAsia="Times New Roman" w:hAnsi="Times New Roman" w:cs="Times New Roman"/>
                <w:color w:val="auto"/>
                <w:lang w:bidi="ar-SA"/>
              </w:rPr>
              <w:t>, жидкость для ингаляционного наркоза. Гарантийный срок на поставляемый товар должен составлять не менее 80% от полного срока годности на момент поставки товара. Упаковка не менее 100 мл.</w:t>
            </w:r>
          </w:p>
        </w:tc>
      </w:tr>
      <w:tr w:rsidR="00DB2C92" w:rsidRPr="00DB2C92" w14:paraId="50345073"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D9B1A2"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A8089D4"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5 </w:t>
            </w:r>
            <w:proofErr w:type="spellStart"/>
            <w:r w:rsidRPr="00DB2C92">
              <w:rPr>
                <w:rFonts w:ascii="Times New Roman" w:eastAsia="Times New Roman" w:hAnsi="Times New Roman" w:cs="Times New Roman"/>
                <w:color w:val="auto"/>
                <w:lang w:bidi="ar-SA"/>
              </w:rPr>
              <w:t>упак</w:t>
            </w:r>
            <w:proofErr w:type="spellEnd"/>
            <w:r w:rsidRPr="00DB2C92">
              <w:rPr>
                <w:rFonts w:ascii="Times New Roman" w:eastAsia="Times New Roman" w:hAnsi="Times New Roman" w:cs="Times New Roman"/>
                <w:color w:val="auto"/>
                <w:lang w:bidi="ar-SA"/>
              </w:rPr>
              <w:t>.</w:t>
            </w:r>
          </w:p>
        </w:tc>
      </w:tr>
      <w:tr w:rsidR="00DB2C92" w:rsidRPr="00DB2C92" w14:paraId="1082225E"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FF1BBB"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2D78124"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г. Минск, ул. </w:t>
            </w:r>
            <w:proofErr w:type="spellStart"/>
            <w:r w:rsidRPr="00DB2C92">
              <w:rPr>
                <w:rFonts w:ascii="Times New Roman" w:eastAsia="Times New Roman" w:hAnsi="Times New Roman" w:cs="Times New Roman"/>
                <w:color w:val="auto"/>
                <w:lang w:bidi="ar-SA"/>
              </w:rPr>
              <w:t>П.Бровки</w:t>
            </w:r>
            <w:proofErr w:type="spellEnd"/>
            <w:r w:rsidRPr="00DB2C92">
              <w:rPr>
                <w:rFonts w:ascii="Times New Roman" w:eastAsia="Times New Roman" w:hAnsi="Times New Roman" w:cs="Times New Roman"/>
                <w:color w:val="auto"/>
                <w:lang w:bidi="ar-SA"/>
              </w:rPr>
              <w:t>, 3 корпус 4</w:t>
            </w:r>
          </w:p>
        </w:tc>
      </w:tr>
      <w:tr w:rsidR="00DB2C92" w:rsidRPr="00DB2C92" w14:paraId="2F4C4D36"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6D23EC"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5080247" w14:textId="651646B2"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DB2C92" w:rsidRPr="00DB2C92" w14:paraId="76811C28"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3AEE48"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Предельная </w:t>
            </w:r>
            <w:proofErr w:type="gramStart"/>
            <w:r w:rsidRPr="00DB2C92">
              <w:rPr>
                <w:rFonts w:ascii="Times New Roman" w:eastAsia="Times New Roman" w:hAnsi="Times New Roman" w:cs="Times New Roman"/>
                <w:lang w:bidi="ar-SA"/>
              </w:rPr>
              <w:t>стоимость  предмета</w:t>
            </w:r>
            <w:proofErr w:type="gramEnd"/>
            <w:r w:rsidRPr="00DB2C92">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78D3F594"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2 328,48</w:t>
            </w:r>
          </w:p>
        </w:tc>
      </w:tr>
      <w:tr w:rsidR="00DB2C92" w:rsidRPr="00DB2C92" w14:paraId="2DFD236C"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22323A"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4EDB31D" w14:textId="77777777" w:rsidR="00DB2C92" w:rsidRPr="00DB2C92" w:rsidRDefault="00DB2C92" w:rsidP="00DB2C92">
            <w:pPr>
              <w:widowControl/>
              <w:rPr>
                <w:rFonts w:ascii="Times New Roman" w:eastAsia="Times New Roman" w:hAnsi="Times New Roman" w:cs="Times New Roman"/>
                <w:color w:val="auto"/>
                <w:lang w:bidi="ar-SA"/>
              </w:rPr>
            </w:pPr>
            <w:proofErr w:type="spellStart"/>
            <w:proofErr w:type="gramStart"/>
            <w:r w:rsidRPr="00DB2C92">
              <w:rPr>
                <w:rFonts w:ascii="Times New Roman" w:eastAsia="Times New Roman" w:hAnsi="Times New Roman" w:cs="Times New Roman"/>
                <w:color w:val="auto"/>
                <w:lang w:bidi="ar-SA"/>
              </w:rPr>
              <w:t>бел.рубль</w:t>
            </w:r>
            <w:proofErr w:type="spellEnd"/>
            <w:proofErr w:type="gramEnd"/>
            <w:r w:rsidRPr="00DB2C92">
              <w:rPr>
                <w:rFonts w:ascii="Times New Roman" w:eastAsia="Times New Roman" w:hAnsi="Times New Roman" w:cs="Times New Roman"/>
                <w:color w:val="auto"/>
                <w:lang w:bidi="ar-SA"/>
              </w:rPr>
              <w:t xml:space="preserve"> (BYN)</w:t>
            </w:r>
          </w:p>
        </w:tc>
      </w:tr>
      <w:tr w:rsidR="00DB2C92" w:rsidRPr="00DB2C92" w14:paraId="14BA8F11"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344AF70"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D0B4748"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w:t>
            </w:r>
          </w:p>
        </w:tc>
      </w:tr>
      <w:tr w:rsidR="00DB2C92" w:rsidRPr="00DB2C92" w14:paraId="584BB55D" w14:textId="77777777" w:rsidTr="00DB2C9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40F46F5"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921FF4A" w14:textId="330FDE6A"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бюджетные средства </w:t>
            </w:r>
          </w:p>
        </w:tc>
      </w:tr>
      <w:tr w:rsidR="00DB2C92" w:rsidRPr="00DB2C92" w14:paraId="51635168" w14:textId="77777777" w:rsidTr="00DB2C9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B7997CF"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2C1D709"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2026-100582412-263</w:t>
            </w:r>
          </w:p>
        </w:tc>
      </w:tr>
      <w:tr w:rsidR="00DB2C92" w:rsidRPr="00DB2C92" w14:paraId="5A196FC6"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BF95BCC"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84354CF"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w:t>
            </w:r>
          </w:p>
        </w:tc>
      </w:tr>
      <w:tr w:rsidR="00DB2C92" w:rsidRPr="00DB2C92" w14:paraId="540FAC5F" w14:textId="77777777" w:rsidTr="00DB2C9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C751E14" w14:textId="59BC3A7E" w:rsidR="00DB2C92" w:rsidRPr="0022175F" w:rsidRDefault="00DB2C92" w:rsidP="00DB2C92">
            <w:pPr>
              <w:widowControl/>
              <w:jc w:val="center"/>
              <w:rPr>
                <w:rFonts w:ascii="Times New Roman" w:eastAsia="Times New Roman" w:hAnsi="Times New Roman" w:cs="Times New Roman"/>
                <w:b/>
                <w:bCs/>
                <w:color w:val="auto"/>
                <w:lang w:val="en-US" w:bidi="ar-SA"/>
              </w:rPr>
            </w:pPr>
            <w:r w:rsidRPr="00DB2C92">
              <w:rPr>
                <w:rFonts w:ascii="Times New Roman" w:eastAsia="Times New Roman" w:hAnsi="Times New Roman" w:cs="Times New Roman"/>
                <w:b/>
                <w:bCs/>
                <w:color w:val="auto"/>
                <w:lang w:bidi="ar-SA"/>
              </w:rPr>
              <w:t xml:space="preserve">Лот № </w:t>
            </w:r>
            <w:r w:rsidR="0022175F">
              <w:rPr>
                <w:rFonts w:ascii="Times New Roman" w:eastAsia="Times New Roman" w:hAnsi="Times New Roman" w:cs="Times New Roman"/>
                <w:b/>
                <w:bCs/>
                <w:color w:val="auto"/>
                <w:lang w:val="en-US" w:bidi="ar-SA"/>
              </w:rPr>
              <w:t>3</w:t>
            </w:r>
          </w:p>
        </w:tc>
      </w:tr>
      <w:tr w:rsidR="00DB2C92" w:rsidRPr="00DB2C92" w14:paraId="5683BC82"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54A0CF"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1AA1F68"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Наборы реагентов для определения «АЛТ»</w:t>
            </w:r>
          </w:p>
        </w:tc>
      </w:tr>
      <w:tr w:rsidR="00DB2C92" w:rsidRPr="00DB2C92" w14:paraId="4AB24B78"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6E3BE5E"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lastRenderedPageBreak/>
              <w:t>Код ОКРБ 007-2012</w:t>
            </w:r>
          </w:p>
        </w:tc>
        <w:tc>
          <w:tcPr>
            <w:tcW w:w="4678" w:type="dxa"/>
            <w:tcBorders>
              <w:top w:val="nil"/>
              <w:left w:val="nil"/>
              <w:bottom w:val="single" w:sz="4" w:space="0" w:color="000000"/>
              <w:right w:val="single" w:sz="4" w:space="0" w:color="000000"/>
            </w:tcBorders>
            <w:shd w:val="clear" w:color="auto" w:fill="auto"/>
            <w:hideMark/>
          </w:tcPr>
          <w:p w14:paraId="3A0AC848"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20.59.52.100</w:t>
            </w:r>
          </w:p>
        </w:tc>
      </w:tr>
      <w:tr w:rsidR="00DB2C92" w:rsidRPr="00DB2C92" w14:paraId="171EBE2A" w14:textId="77777777" w:rsidTr="00DB2C9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35062837"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84195DB" w14:textId="77777777" w:rsidR="00DB2C92" w:rsidRPr="00DB2C92" w:rsidRDefault="00DB2C92" w:rsidP="00DB2C92">
            <w:pPr>
              <w:widowControl/>
              <w:jc w:val="both"/>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Набор реагентов для определения «АЛТ»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w:t>
            </w:r>
            <w:proofErr w:type="spellStart"/>
            <w:r w:rsidRPr="00DB2C92">
              <w:rPr>
                <w:rFonts w:ascii="Times New Roman" w:eastAsia="Times New Roman" w:hAnsi="Times New Roman" w:cs="Times New Roman"/>
                <w:color w:val="auto"/>
                <w:lang w:bidi="ar-SA"/>
              </w:rPr>
              <w:t>BioSystems</w:t>
            </w:r>
            <w:proofErr w:type="spellEnd"/>
            <w:r w:rsidRPr="00DB2C92">
              <w:rPr>
                <w:rFonts w:ascii="Times New Roman" w:eastAsia="Times New Roman" w:hAnsi="Times New Roman" w:cs="Times New Roman"/>
                <w:color w:val="auto"/>
                <w:lang w:bidi="ar-SA"/>
              </w:rPr>
              <w:t>.</w:t>
            </w:r>
          </w:p>
        </w:tc>
      </w:tr>
      <w:tr w:rsidR="00DB2C92" w:rsidRPr="00DB2C92" w14:paraId="26E56312"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720F4D"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FC1BFBB"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 набор</w:t>
            </w:r>
          </w:p>
        </w:tc>
      </w:tr>
      <w:tr w:rsidR="00DB2C92" w:rsidRPr="00DB2C92" w14:paraId="137F40DD"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165FDD"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A686F35"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г. Минск, ул. </w:t>
            </w:r>
            <w:proofErr w:type="spellStart"/>
            <w:r w:rsidRPr="00DB2C92">
              <w:rPr>
                <w:rFonts w:ascii="Times New Roman" w:eastAsia="Times New Roman" w:hAnsi="Times New Roman" w:cs="Times New Roman"/>
                <w:color w:val="auto"/>
                <w:lang w:bidi="ar-SA"/>
              </w:rPr>
              <w:t>П.Бровки</w:t>
            </w:r>
            <w:proofErr w:type="spellEnd"/>
            <w:r w:rsidRPr="00DB2C92">
              <w:rPr>
                <w:rFonts w:ascii="Times New Roman" w:eastAsia="Times New Roman" w:hAnsi="Times New Roman" w:cs="Times New Roman"/>
                <w:color w:val="auto"/>
                <w:lang w:bidi="ar-SA"/>
              </w:rPr>
              <w:t>, 3 корпус 4</w:t>
            </w:r>
          </w:p>
        </w:tc>
      </w:tr>
      <w:tr w:rsidR="00DB2C92" w:rsidRPr="00DB2C92" w14:paraId="5D8B5A0B"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E81476"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965B2DB" w14:textId="5B44D39B"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DB2C92" w:rsidRPr="00DB2C92" w14:paraId="7C2B0329"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0A33B5"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Предельная </w:t>
            </w:r>
            <w:proofErr w:type="gramStart"/>
            <w:r w:rsidRPr="00DB2C92">
              <w:rPr>
                <w:rFonts w:ascii="Times New Roman" w:eastAsia="Times New Roman" w:hAnsi="Times New Roman" w:cs="Times New Roman"/>
                <w:lang w:bidi="ar-SA"/>
              </w:rPr>
              <w:t>стоимость  предмета</w:t>
            </w:r>
            <w:proofErr w:type="gramEnd"/>
            <w:r w:rsidRPr="00DB2C92">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106E8D2F"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55,42</w:t>
            </w:r>
          </w:p>
        </w:tc>
      </w:tr>
      <w:tr w:rsidR="00DB2C92" w:rsidRPr="00DB2C92" w14:paraId="78D8A8A6"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2539DA"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42920B5" w14:textId="77777777" w:rsidR="00DB2C92" w:rsidRPr="00DB2C92" w:rsidRDefault="00DB2C92" w:rsidP="00DB2C92">
            <w:pPr>
              <w:widowControl/>
              <w:rPr>
                <w:rFonts w:ascii="Times New Roman" w:eastAsia="Times New Roman" w:hAnsi="Times New Roman" w:cs="Times New Roman"/>
                <w:color w:val="auto"/>
                <w:lang w:bidi="ar-SA"/>
              </w:rPr>
            </w:pPr>
            <w:proofErr w:type="spellStart"/>
            <w:proofErr w:type="gramStart"/>
            <w:r w:rsidRPr="00DB2C92">
              <w:rPr>
                <w:rFonts w:ascii="Times New Roman" w:eastAsia="Times New Roman" w:hAnsi="Times New Roman" w:cs="Times New Roman"/>
                <w:color w:val="auto"/>
                <w:lang w:bidi="ar-SA"/>
              </w:rPr>
              <w:t>бел.рубль</w:t>
            </w:r>
            <w:proofErr w:type="spellEnd"/>
            <w:proofErr w:type="gramEnd"/>
            <w:r w:rsidRPr="00DB2C92">
              <w:rPr>
                <w:rFonts w:ascii="Times New Roman" w:eastAsia="Times New Roman" w:hAnsi="Times New Roman" w:cs="Times New Roman"/>
                <w:color w:val="auto"/>
                <w:lang w:bidi="ar-SA"/>
              </w:rPr>
              <w:t xml:space="preserve"> (BYN)</w:t>
            </w:r>
          </w:p>
        </w:tc>
      </w:tr>
      <w:tr w:rsidR="00DB2C92" w:rsidRPr="00DB2C92" w14:paraId="399CD432"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ACAF3E6"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6FB8151"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w:t>
            </w:r>
          </w:p>
        </w:tc>
      </w:tr>
      <w:tr w:rsidR="00DB2C92" w:rsidRPr="00DB2C92" w14:paraId="0BA93E82" w14:textId="77777777" w:rsidTr="00DB2C9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0855EDA"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7949F1F" w14:textId="0301A4E5"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бюджетные средства </w:t>
            </w:r>
          </w:p>
        </w:tc>
      </w:tr>
      <w:tr w:rsidR="00DB2C92" w:rsidRPr="00DB2C92" w14:paraId="613ECC73" w14:textId="77777777" w:rsidTr="00DB2C9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6CFB752"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9B8CA8A"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2026-100582412-268</w:t>
            </w:r>
          </w:p>
        </w:tc>
      </w:tr>
      <w:tr w:rsidR="00DB2C92" w:rsidRPr="00DB2C92" w14:paraId="557F74B4"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4E90A9A"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B487362"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w:t>
            </w:r>
          </w:p>
        </w:tc>
      </w:tr>
      <w:tr w:rsidR="00DB2C92" w:rsidRPr="00DB2C92" w14:paraId="2BA0358D" w14:textId="77777777" w:rsidTr="00DB2C9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5AD1235" w14:textId="5FA3B3B4" w:rsidR="00DB2C92" w:rsidRPr="0022175F" w:rsidRDefault="00DB2C92" w:rsidP="00DB2C92">
            <w:pPr>
              <w:widowControl/>
              <w:jc w:val="center"/>
              <w:rPr>
                <w:rFonts w:ascii="Times New Roman" w:eastAsia="Times New Roman" w:hAnsi="Times New Roman" w:cs="Times New Roman"/>
                <w:b/>
                <w:bCs/>
                <w:color w:val="auto"/>
                <w:lang w:val="en-US" w:bidi="ar-SA"/>
              </w:rPr>
            </w:pPr>
            <w:r w:rsidRPr="00DB2C92">
              <w:rPr>
                <w:rFonts w:ascii="Times New Roman" w:eastAsia="Times New Roman" w:hAnsi="Times New Roman" w:cs="Times New Roman"/>
                <w:b/>
                <w:bCs/>
                <w:color w:val="auto"/>
                <w:lang w:bidi="ar-SA"/>
              </w:rPr>
              <w:t xml:space="preserve">Лот № </w:t>
            </w:r>
            <w:r w:rsidR="0022175F">
              <w:rPr>
                <w:rFonts w:ascii="Times New Roman" w:eastAsia="Times New Roman" w:hAnsi="Times New Roman" w:cs="Times New Roman"/>
                <w:b/>
                <w:bCs/>
                <w:color w:val="auto"/>
                <w:lang w:val="en-US" w:bidi="ar-SA"/>
              </w:rPr>
              <w:t>4</w:t>
            </w:r>
          </w:p>
        </w:tc>
      </w:tr>
      <w:tr w:rsidR="00DB2C92" w:rsidRPr="00DB2C92" w14:paraId="4911BFB4"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3321D6"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0A5F0C0"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Наборы реагентов для определения «АСТ»</w:t>
            </w:r>
          </w:p>
        </w:tc>
      </w:tr>
      <w:tr w:rsidR="00DB2C92" w:rsidRPr="00DB2C92" w14:paraId="1FF6D691"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F440F2"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D6C549C"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20.59.52.100</w:t>
            </w:r>
          </w:p>
        </w:tc>
      </w:tr>
      <w:tr w:rsidR="00DB2C92" w:rsidRPr="00DB2C92" w14:paraId="077EDD40" w14:textId="77777777" w:rsidTr="00F836FC">
        <w:trPr>
          <w:trHeight w:val="699"/>
        </w:trPr>
        <w:tc>
          <w:tcPr>
            <w:tcW w:w="4678" w:type="dxa"/>
            <w:tcBorders>
              <w:top w:val="nil"/>
              <w:left w:val="single" w:sz="4" w:space="0" w:color="000000"/>
              <w:bottom w:val="single" w:sz="4" w:space="0" w:color="000000"/>
              <w:right w:val="single" w:sz="4" w:space="0" w:color="000000"/>
            </w:tcBorders>
            <w:shd w:val="clear" w:color="auto" w:fill="auto"/>
            <w:hideMark/>
          </w:tcPr>
          <w:p w14:paraId="5B922FBF"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23E9FA3" w14:textId="77777777" w:rsidR="00DB2C92" w:rsidRPr="00DB2C92" w:rsidRDefault="00DB2C92" w:rsidP="00A21E2B">
            <w:pPr>
              <w:widowControl/>
              <w:jc w:val="both"/>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Набор реагентов для определения «АСТ»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w:t>
            </w:r>
            <w:proofErr w:type="spellStart"/>
            <w:r w:rsidRPr="00DB2C92">
              <w:rPr>
                <w:rFonts w:ascii="Times New Roman" w:eastAsia="Times New Roman" w:hAnsi="Times New Roman" w:cs="Times New Roman"/>
                <w:color w:val="auto"/>
                <w:lang w:bidi="ar-SA"/>
              </w:rPr>
              <w:t>BioSystems</w:t>
            </w:r>
            <w:proofErr w:type="spellEnd"/>
            <w:r w:rsidRPr="00DB2C92">
              <w:rPr>
                <w:rFonts w:ascii="Times New Roman" w:eastAsia="Times New Roman" w:hAnsi="Times New Roman" w:cs="Times New Roman"/>
                <w:color w:val="auto"/>
                <w:lang w:bidi="ar-SA"/>
              </w:rPr>
              <w:t>.</w:t>
            </w:r>
          </w:p>
        </w:tc>
      </w:tr>
      <w:tr w:rsidR="00DB2C92" w:rsidRPr="00DB2C92" w14:paraId="78CA049E"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FA9A19"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0F66D40"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 набор</w:t>
            </w:r>
          </w:p>
        </w:tc>
      </w:tr>
      <w:tr w:rsidR="00DB2C92" w:rsidRPr="00DB2C92" w14:paraId="7E366731"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200F77"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DFE41FD"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г. Минск, ул. </w:t>
            </w:r>
            <w:proofErr w:type="spellStart"/>
            <w:r w:rsidRPr="00DB2C92">
              <w:rPr>
                <w:rFonts w:ascii="Times New Roman" w:eastAsia="Times New Roman" w:hAnsi="Times New Roman" w:cs="Times New Roman"/>
                <w:color w:val="auto"/>
                <w:lang w:bidi="ar-SA"/>
              </w:rPr>
              <w:t>П.Бровки</w:t>
            </w:r>
            <w:proofErr w:type="spellEnd"/>
            <w:r w:rsidRPr="00DB2C92">
              <w:rPr>
                <w:rFonts w:ascii="Times New Roman" w:eastAsia="Times New Roman" w:hAnsi="Times New Roman" w:cs="Times New Roman"/>
                <w:color w:val="auto"/>
                <w:lang w:bidi="ar-SA"/>
              </w:rPr>
              <w:t>, 3 корпус 4</w:t>
            </w:r>
          </w:p>
        </w:tc>
      </w:tr>
      <w:tr w:rsidR="00DB2C92" w:rsidRPr="00DB2C92" w14:paraId="22B610CA"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21AC4E"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EDBD639" w14:textId="0472BBFD" w:rsidR="00DB2C92" w:rsidRPr="00DB2C92" w:rsidRDefault="00A21E2B" w:rsidP="00DB2C92">
            <w:pPr>
              <w:widowControl/>
              <w:rPr>
                <w:rFonts w:ascii="Times New Roman" w:eastAsia="Times New Roman" w:hAnsi="Times New Roman" w:cs="Times New Roman"/>
                <w:color w:val="auto"/>
                <w:lang w:bidi="ar-SA"/>
              </w:rPr>
            </w:pPr>
            <w:r w:rsidRPr="00A21E2B">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DB2C92" w:rsidRPr="00DB2C92" w14:paraId="4A770847"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AEE52F"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Предельная </w:t>
            </w:r>
            <w:proofErr w:type="gramStart"/>
            <w:r w:rsidRPr="00DB2C92">
              <w:rPr>
                <w:rFonts w:ascii="Times New Roman" w:eastAsia="Times New Roman" w:hAnsi="Times New Roman" w:cs="Times New Roman"/>
                <w:lang w:bidi="ar-SA"/>
              </w:rPr>
              <w:t>стоимость  предмета</w:t>
            </w:r>
            <w:proofErr w:type="gramEnd"/>
            <w:r w:rsidRPr="00DB2C92">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799B00B5"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55,42</w:t>
            </w:r>
          </w:p>
        </w:tc>
      </w:tr>
      <w:tr w:rsidR="00DB2C92" w:rsidRPr="00DB2C92" w14:paraId="0A7AAD35"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85749E"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1D7AFA9" w14:textId="77777777" w:rsidR="00DB2C92" w:rsidRPr="00DB2C92" w:rsidRDefault="00DB2C92" w:rsidP="00DB2C92">
            <w:pPr>
              <w:widowControl/>
              <w:rPr>
                <w:rFonts w:ascii="Times New Roman" w:eastAsia="Times New Roman" w:hAnsi="Times New Roman" w:cs="Times New Roman"/>
                <w:color w:val="auto"/>
                <w:lang w:bidi="ar-SA"/>
              </w:rPr>
            </w:pPr>
            <w:proofErr w:type="spellStart"/>
            <w:proofErr w:type="gramStart"/>
            <w:r w:rsidRPr="00DB2C92">
              <w:rPr>
                <w:rFonts w:ascii="Times New Roman" w:eastAsia="Times New Roman" w:hAnsi="Times New Roman" w:cs="Times New Roman"/>
                <w:color w:val="auto"/>
                <w:lang w:bidi="ar-SA"/>
              </w:rPr>
              <w:t>бел.рубль</w:t>
            </w:r>
            <w:proofErr w:type="spellEnd"/>
            <w:proofErr w:type="gramEnd"/>
            <w:r w:rsidRPr="00DB2C92">
              <w:rPr>
                <w:rFonts w:ascii="Times New Roman" w:eastAsia="Times New Roman" w:hAnsi="Times New Roman" w:cs="Times New Roman"/>
                <w:color w:val="auto"/>
                <w:lang w:bidi="ar-SA"/>
              </w:rPr>
              <w:t xml:space="preserve"> (BYN)</w:t>
            </w:r>
          </w:p>
        </w:tc>
      </w:tr>
      <w:tr w:rsidR="00DB2C92" w:rsidRPr="00DB2C92" w14:paraId="6C7E4944"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F537052"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F08B7C1"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w:t>
            </w:r>
          </w:p>
        </w:tc>
      </w:tr>
      <w:tr w:rsidR="00DB2C92" w:rsidRPr="00DB2C92" w14:paraId="7E98C6BD" w14:textId="77777777" w:rsidTr="00DB2C9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3CDB3F5"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57D9A64" w14:textId="0015B54C"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бюджетные средства </w:t>
            </w:r>
          </w:p>
        </w:tc>
      </w:tr>
      <w:tr w:rsidR="00DB2C92" w:rsidRPr="00DB2C92" w14:paraId="6C54A875" w14:textId="77777777" w:rsidTr="00DB2C9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60D4DC0"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76C99CB"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2026-100582412-269</w:t>
            </w:r>
          </w:p>
        </w:tc>
      </w:tr>
      <w:tr w:rsidR="00DB2C92" w:rsidRPr="00DB2C92" w14:paraId="2B0AF115"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F40B530"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073F1AA"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w:t>
            </w:r>
          </w:p>
        </w:tc>
      </w:tr>
      <w:tr w:rsidR="00DB2C92" w:rsidRPr="00DB2C92" w14:paraId="7CDCB9D1" w14:textId="77777777" w:rsidTr="00DB2C9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CF82E0" w14:textId="61EF96B5" w:rsidR="00DB2C92" w:rsidRPr="0022175F" w:rsidRDefault="00DB2C92" w:rsidP="00DB2C92">
            <w:pPr>
              <w:widowControl/>
              <w:jc w:val="center"/>
              <w:rPr>
                <w:rFonts w:ascii="Times New Roman" w:eastAsia="Times New Roman" w:hAnsi="Times New Roman" w:cs="Times New Roman"/>
                <w:b/>
                <w:bCs/>
                <w:color w:val="auto"/>
                <w:lang w:val="en-US" w:bidi="ar-SA"/>
              </w:rPr>
            </w:pPr>
            <w:r w:rsidRPr="00DB2C92">
              <w:rPr>
                <w:rFonts w:ascii="Times New Roman" w:eastAsia="Times New Roman" w:hAnsi="Times New Roman" w:cs="Times New Roman"/>
                <w:b/>
                <w:bCs/>
                <w:color w:val="auto"/>
                <w:lang w:bidi="ar-SA"/>
              </w:rPr>
              <w:lastRenderedPageBreak/>
              <w:t xml:space="preserve">Лот № </w:t>
            </w:r>
            <w:r w:rsidR="0022175F">
              <w:rPr>
                <w:rFonts w:ascii="Times New Roman" w:eastAsia="Times New Roman" w:hAnsi="Times New Roman" w:cs="Times New Roman"/>
                <w:b/>
                <w:bCs/>
                <w:color w:val="auto"/>
                <w:lang w:val="en-US" w:bidi="ar-SA"/>
              </w:rPr>
              <w:t>5</w:t>
            </w:r>
          </w:p>
        </w:tc>
      </w:tr>
      <w:tr w:rsidR="00DB2C92" w:rsidRPr="00DB2C92" w14:paraId="72E1754E"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D17D17"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1B8A011"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Наборы реагентов для определения общего билирубина</w:t>
            </w:r>
          </w:p>
        </w:tc>
      </w:tr>
      <w:tr w:rsidR="00DB2C92" w:rsidRPr="00DB2C92" w14:paraId="0B1CFC56"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5E15F7"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A7D7C7A"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20.59.52.100</w:t>
            </w:r>
          </w:p>
        </w:tc>
      </w:tr>
      <w:tr w:rsidR="00DB2C92" w:rsidRPr="00DB2C92" w14:paraId="405DD390" w14:textId="77777777" w:rsidTr="00DB2C9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72092291"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37FFEC6" w14:textId="77777777" w:rsidR="00DB2C92" w:rsidRPr="00DB2C92" w:rsidRDefault="00DB2C92" w:rsidP="00A21E2B">
            <w:pPr>
              <w:widowControl/>
              <w:jc w:val="both"/>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Набор реагентов для определения общего билирубина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w:t>
            </w:r>
            <w:proofErr w:type="spellStart"/>
            <w:r w:rsidRPr="00DB2C92">
              <w:rPr>
                <w:rFonts w:ascii="Times New Roman" w:eastAsia="Times New Roman" w:hAnsi="Times New Roman" w:cs="Times New Roman"/>
                <w:color w:val="auto"/>
                <w:lang w:bidi="ar-SA"/>
              </w:rPr>
              <w:t>BioSystems</w:t>
            </w:r>
            <w:proofErr w:type="spellEnd"/>
            <w:r w:rsidRPr="00DB2C92">
              <w:rPr>
                <w:rFonts w:ascii="Times New Roman" w:eastAsia="Times New Roman" w:hAnsi="Times New Roman" w:cs="Times New Roman"/>
                <w:color w:val="auto"/>
                <w:lang w:bidi="ar-SA"/>
              </w:rPr>
              <w:t>.</w:t>
            </w:r>
          </w:p>
        </w:tc>
      </w:tr>
      <w:tr w:rsidR="00DB2C92" w:rsidRPr="00DB2C92" w14:paraId="6593B389"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8A08C9"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C80002E"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3 набор</w:t>
            </w:r>
          </w:p>
        </w:tc>
      </w:tr>
      <w:tr w:rsidR="00DB2C92" w:rsidRPr="00DB2C92" w14:paraId="04530EB4"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5B6BE7"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44774A7"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г. Минск, ул. </w:t>
            </w:r>
            <w:proofErr w:type="spellStart"/>
            <w:r w:rsidRPr="00DB2C92">
              <w:rPr>
                <w:rFonts w:ascii="Times New Roman" w:eastAsia="Times New Roman" w:hAnsi="Times New Roman" w:cs="Times New Roman"/>
                <w:color w:val="auto"/>
                <w:lang w:bidi="ar-SA"/>
              </w:rPr>
              <w:t>П.Бровки</w:t>
            </w:r>
            <w:proofErr w:type="spellEnd"/>
            <w:r w:rsidRPr="00DB2C92">
              <w:rPr>
                <w:rFonts w:ascii="Times New Roman" w:eastAsia="Times New Roman" w:hAnsi="Times New Roman" w:cs="Times New Roman"/>
                <w:color w:val="auto"/>
                <w:lang w:bidi="ar-SA"/>
              </w:rPr>
              <w:t>, 3 корпус 4</w:t>
            </w:r>
          </w:p>
        </w:tc>
      </w:tr>
      <w:tr w:rsidR="00DB2C92" w:rsidRPr="00DB2C92" w14:paraId="57027DB7"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67AF50"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1BD5214" w14:textId="6ABF50E8" w:rsidR="00DB2C92" w:rsidRPr="00DB2C92" w:rsidRDefault="00A21E2B" w:rsidP="00DB2C92">
            <w:pPr>
              <w:widowControl/>
              <w:rPr>
                <w:rFonts w:ascii="Times New Roman" w:eastAsia="Times New Roman" w:hAnsi="Times New Roman" w:cs="Times New Roman"/>
                <w:color w:val="auto"/>
                <w:lang w:bidi="ar-SA"/>
              </w:rPr>
            </w:pPr>
            <w:r w:rsidRPr="00A21E2B">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DB2C92" w:rsidRPr="00DB2C92" w14:paraId="79EFA3CD"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9DC084"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Предельная </w:t>
            </w:r>
            <w:proofErr w:type="gramStart"/>
            <w:r w:rsidRPr="00DB2C92">
              <w:rPr>
                <w:rFonts w:ascii="Times New Roman" w:eastAsia="Times New Roman" w:hAnsi="Times New Roman" w:cs="Times New Roman"/>
                <w:lang w:bidi="ar-SA"/>
              </w:rPr>
              <w:t>стоимость  предмета</w:t>
            </w:r>
            <w:proofErr w:type="gramEnd"/>
            <w:r w:rsidRPr="00DB2C92">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5FEF49D0"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202,92</w:t>
            </w:r>
          </w:p>
        </w:tc>
      </w:tr>
      <w:tr w:rsidR="00DB2C92" w:rsidRPr="00DB2C92" w14:paraId="20F17C4C"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6BD73F"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92D7BC1" w14:textId="77777777" w:rsidR="00DB2C92" w:rsidRPr="00DB2C92" w:rsidRDefault="00DB2C92" w:rsidP="00DB2C92">
            <w:pPr>
              <w:widowControl/>
              <w:rPr>
                <w:rFonts w:ascii="Times New Roman" w:eastAsia="Times New Roman" w:hAnsi="Times New Roman" w:cs="Times New Roman"/>
                <w:color w:val="auto"/>
                <w:lang w:bidi="ar-SA"/>
              </w:rPr>
            </w:pPr>
            <w:proofErr w:type="spellStart"/>
            <w:proofErr w:type="gramStart"/>
            <w:r w:rsidRPr="00DB2C92">
              <w:rPr>
                <w:rFonts w:ascii="Times New Roman" w:eastAsia="Times New Roman" w:hAnsi="Times New Roman" w:cs="Times New Roman"/>
                <w:color w:val="auto"/>
                <w:lang w:bidi="ar-SA"/>
              </w:rPr>
              <w:t>бел.рубль</w:t>
            </w:r>
            <w:proofErr w:type="spellEnd"/>
            <w:proofErr w:type="gramEnd"/>
            <w:r w:rsidRPr="00DB2C92">
              <w:rPr>
                <w:rFonts w:ascii="Times New Roman" w:eastAsia="Times New Roman" w:hAnsi="Times New Roman" w:cs="Times New Roman"/>
                <w:color w:val="auto"/>
                <w:lang w:bidi="ar-SA"/>
              </w:rPr>
              <w:t xml:space="preserve"> (BYN)</w:t>
            </w:r>
          </w:p>
        </w:tc>
      </w:tr>
      <w:tr w:rsidR="00DB2C92" w:rsidRPr="00DB2C92" w14:paraId="3695D850"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B3A39A3"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3C20DBD"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w:t>
            </w:r>
          </w:p>
        </w:tc>
      </w:tr>
      <w:tr w:rsidR="00DB2C92" w:rsidRPr="00DB2C92" w14:paraId="666F9369" w14:textId="77777777" w:rsidTr="00DB2C9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D9847EF"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60C719E" w14:textId="4FA4B02A"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бюджетные средства </w:t>
            </w:r>
          </w:p>
        </w:tc>
      </w:tr>
      <w:tr w:rsidR="00DB2C92" w:rsidRPr="00DB2C92" w14:paraId="682A568F" w14:textId="77777777" w:rsidTr="00DB2C9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1771B41"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15D6CF9"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2026-100582412-270</w:t>
            </w:r>
          </w:p>
        </w:tc>
      </w:tr>
      <w:tr w:rsidR="00DB2C92" w:rsidRPr="00DB2C92" w14:paraId="098B253C"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9A9BB41"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F819703"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w:t>
            </w:r>
          </w:p>
        </w:tc>
      </w:tr>
      <w:tr w:rsidR="00DB2C92" w:rsidRPr="00DB2C92" w14:paraId="7F3CB8AC" w14:textId="77777777" w:rsidTr="00DB2C9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A202BCA" w14:textId="2C11D06A" w:rsidR="00DB2C92" w:rsidRPr="0022175F" w:rsidRDefault="00DB2C92" w:rsidP="00DB2C92">
            <w:pPr>
              <w:widowControl/>
              <w:jc w:val="center"/>
              <w:rPr>
                <w:rFonts w:ascii="Times New Roman" w:eastAsia="Times New Roman" w:hAnsi="Times New Roman" w:cs="Times New Roman"/>
                <w:b/>
                <w:bCs/>
                <w:color w:val="auto"/>
                <w:lang w:val="en-US" w:bidi="ar-SA"/>
              </w:rPr>
            </w:pPr>
            <w:r w:rsidRPr="00DB2C92">
              <w:rPr>
                <w:rFonts w:ascii="Times New Roman" w:eastAsia="Times New Roman" w:hAnsi="Times New Roman" w:cs="Times New Roman"/>
                <w:b/>
                <w:bCs/>
                <w:color w:val="auto"/>
                <w:lang w:bidi="ar-SA"/>
              </w:rPr>
              <w:t xml:space="preserve">Лот № </w:t>
            </w:r>
            <w:r w:rsidR="0022175F">
              <w:rPr>
                <w:rFonts w:ascii="Times New Roman" w:eastAsia="Times New Roman" w:hAnsi="Times New Roman" w:cs="Times New Roman"/>
                <w:b/>
                <w:bCs/>
                <w:color w:val="auto"/>
                <w:lang w:val="en-US" w:bidi="ar-SA"/>
              </w:rPr>
              <w:t>6</w:t>
            </w:r>
          </w:p>
        </w:tc>
      </w:tr>
      <w:tr w:rsidR="00DB2C92" w:rsidRPr="00DB2C92" w14:paraId="47E54BB5"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85ABF3"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E2260B8"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Наборы реагентов для определения щелочной </w:t>
            </w:r>
            <w:proofErr w:type="spellStart"/>
            <w:r w:rsidRPr="00DB2C92">
              <w:rPr>
                <w:rFonts w:ascii="Times New Roman" w:eastAsia="Times New Roman" w:hAnsi="Times New Roman" w:cs="Times New Roman"/>
                <w:color w:val="auto"/>
                <w:lang w:bidi="ar-SA"/>
              </w:rPr>
              <w:t>фосфотазы</w:t>
            </w:r>
            <w:proofErr w:type="spellEnd"/>
          </w:p>
        </w:tc>
      </w:tr>
      <w:tr w:rsidR="00DB2C92" w:rsidRPr="00DB2C92" w14:paraId="1EED6062"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9648ED"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A7894B3"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20.59.52.100</w:t>
            </w:r>
          </w:p>
        </w:tc>
      </w:tr>
      <w:tr w:rsidR="00DB2C92" w:rsidRPr="00DB2C92" w14:paraId="0A62F355" w14:textId="77777777" w:rsidTr="00DB2C9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139762C6"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1B5113C" w14:textId="77777777" w:rsidR="00DB2C92" w:rsidRPr="00DB2C92" w:rsidRDefault="00DB2C92" w:rsidP="00A21E2B">
            <w:pPr>
              <w:widowControl/>
              <w:jc w:val="both"/>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Набор реагентов для определения щелочной </w:t>
            </w:r>
            <w:proofErr w:type="spellStart"/>
            <w:r w:rsidRPr="00DB2C92">
              <w:rPr>
                <w:rFonts w:ascii="Times New Roman" w:eastAsia="Times New Roman" w:hAnsi="Times New Roman" w:cs="Times New Roman"/>
                <w:color w:val="auto"/>
                <w:lang w:bidi="ar-SA"/>
              </w:rPr>
              <w:t>фосфотазы</w:t>
            </w:r>
            <w:proofErr w:type="spellEnd"/>
            <w:r w:rsidRPr="00DB2C92">
              <w:rPr>
                <w:rFonts w:ascii="Times New Roman" w:eastAsia="Times New Roman" w:hAnsi="Times New Roman" w:cs="Times New Roman"/>
                <w:color w:val="auto"/>
                <w:lang w:bidi="ar-SA"/>
              </w:rPr>
              <w:t xml:space="preserve">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w:t>
            </w:r>
            <w:proofErr w:type="spellStart"/>
            <w:r w:rsidRPr="00DB2C92">
              <w:rPr>
                <w:rFonts w:ascii="Times New Roman" w:eastAsia="Times New Roman" w:hAnsi="Times New Roman" w:cs="Times New Roman"/>
                <w:color w:val="auto"/>
                <w:lang w:bidi="ar-SA"/>
              </w:rPr>
              <w:t>BioSystems</w:t>
            </w:r>
            <w:proofErr w:type="spellEnd"/>
            <w:r w:rsidRPr="00DB2C92">
              <w:rPr>
                <w:rFonts w:ascii="Times New Roman" w:eastAsia="Times New Roman" w:hAnsi="Times New Roman" w:cs="Times New Roman"/>
                <w:color w:val="auto"/>
                <w:lang w:bidi="ar-SA"/>
              </w:rPr>
              <w:t>.</w:t>
            </w:r>
          </w:p>
        </w:tc>
      </w:tr>
      <w:tr w:rsidR="00DB2C92" w:rsidRPr="00DB2C92" w14:paraId="62384BF1"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1DB0C4"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B12FB1D"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 набор</w:t>
            </w:r>
          </w:p>
        </w:tc>
      </w:tr>
      <w:tr w:rsidR="00DB2C92" w:rsidRPr="00DB2C92" w14:paraId="6038887B"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C65689"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7F29484"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г. Минск, ул. </w:t>
            </w:r>
            <w:proofErr w:type="spellStart"/>
            <w:r w:rsidRPr="00DB2C92">
              <w:rPr>
                <w:rFonts w:ascii="Times New Roman" w:eastAsia="Times New Roman" w:hAnsi="Times New Roman" w:cs="Times New Roman"/>
                <w:color w:val="auto"/>
                <w:lang w:bidi="ar-SA"/>
              </w:rPr>
              <w:t>П.Бровки</w:t>
            </w:r>
            <w:proofErr w:type="spellEnd"/>
            <w:r w:rsidRPr="00DB2C92">
              <w:rPr>
                <w:rFonts w:ascii="Times New Roman" w:eastAsia="Times New Roman" w:hAnsi="Times New Roman" w:cs="Times New Roman"/>
                <w:color w:val="auto"/>
                <w:lang w:bidi="ar-SA"/>
              </w:rPr>
              <w:t>, 3 корпус 4</w:t>
            </w:r>
          </w:p>
        </w:tc>
      </w:tr>
      <w:tr w:rsidR="00DB2C92" w:rsidRPr="00DB2C92" w14:paraId="2823DE73"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D8D28A"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11DBA3" w14:textId="3676751E" w:rsidR="00DB2C92" w:rsidRPr="00DB2C92" w:rsidRDefault="00A21E2B" w:rsidP="00DB2C92">
            <w:pPr>
              <w:widowControl/>
              <w:rPr>
                <w:rFonts w:ascii="Times New Roman" w:eastAsia="Times New Roman" w:hAnsi="Times New Roman" w:cs="Times New Roman"/>
                <w:color w:val="auto"/>
                <w:lang w:bidi="ar-SA"/>
              </w:rPr>
            </w:pPr>
            <w:r w:rsidRPr="00A21E2B">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DB2C92" w:rsidRPr="00DB2C92" w14:paraId="25087096"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199A47"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Предельная </w:t>
            </w:r>
            <w:proofErr w:type="gramStart"/>
            <w:r w:rsidRPr="00DB2C92">
              <w:rPr>
                <w:rFonts w:ascii="Times New Roman" w:eastAsia="Times New Roman" w:hAnsi="Times New Roman" w:cs="Times New Roman"/>
                <w:lang w:bidi="ar-SA"/>
              </w:rPr>
              <w:t>стоимость  предмета</w:t>
            </w:r>
            <w:proofErr w:type="gramEnd"/>
            <w:r w:rsidRPr="00DB2C92">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084047A0"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47,63</w:t>
            </w:r>
          </w:p>
        </w:tc>
      </w:tr>
      <w:tr w:rsidR="00DB2C92" w:rsidRPr="00DB2C92" w14:paraId="1C40EC0F"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D40273"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36EC9D0" w14:textId="77777777" w:rsidR="00DB2C92" w:rsidRPr="00DB2C92" w:rsidRDefault="00DB2C92" w:rsidP="00DB2C92">
            <w:pPr>
              <w:widowControl/>
              <w:rPr>
                <w:rFonts w:ascii="Times New Roman" w:eastAsia="Times New Roman" w:hAnsi="Times New Roman" w:cs="Times New Roman"/>
                <w:color w:val="auto"/>
                <w:lang w:bidi="ar-SA"/>
              </w:rPr>
            </w:pPr>
            <w:proofErr w:type="spellStart"/>
            <w:proofErr w:type="gramStart"/>
            <w:r w:rsidRPr="00DB2C92">
              <w:rPr>
                <w:rFonts w:ascii="Times New Roman" w:eastAsia="Times New Roman" w:hAnsi="Times New Roman" w:cs="Times New Roman"/>
                <w:color w:val="auto"/>
                <w:lang w:bidi="ar-SA"/>
              </w:rPr>
              <w:t>бел.рубль</w:t>
            </w:r>
            <w:proofErr w:type="spellEnd"/>
            <w:proofErr w:type="gramEnd"/>
            <w:r w:rsidRPr="00DB2C92">
              <w:rPr>
                <w:rFonts w:ascii="Times New Roman" w:eastAsia="Times New Roman" w:hAnsi="Times New Roman" w:cs="Times New Roman"/>
                <w:color w:val="auto"/>
                <w:lang w:bidi="ar-SA"/>
              </w:rPr>
              <w:t xml:space="preserve"> (BYN)</w:t>
            </w:r>
          </w:p>
        </w:tc>
      </w:tr>
      <w:tr w:rsidR="00DB2C92" w:rsidRPr="00DB2C92" w14:paraId="62BD057E"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1ACB779"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A073D06"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w:t>
            </w:r>
          </w:p>
        </w:tc>
      </w:tr>
      <w:tr w:rsidR="00DB2C92" w:rsidRPr="00DB2C92" w14:paraId="48C0BA2F" w14:textId="77777777" w:rsidTr="00DB2C9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8889C5A"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BE2D98C" w14:textId="3909CD53"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бюджетные средства </w:t>
            </w:r>
          </w:p>
        </w:tc>
      </w:tr>
      <w:tr w:rsidR="00DB2C92" w:rsidRPr="00DB2C92" w14:paraId="4CE8BA98" w14:textId="77777777" w:rsidTr="00DB2C9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4B36D53"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275D13D"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2026-100582412-271</w:t>
            </w:r>
          </w:p>
        </w:tc>
      </w:tr>
      <w:tr w:rsidR="00DB2C92" w:rsidRPr="00DB2C92" w14:paraId="6E251777"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729B154"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584AE72"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w:t>
            </w:r>
          </w:p>
        </w:tc>
      </w:tr>
      <w:tr w:rsidR="00DB2C92" w:rsidRPr="00DB2C92" w14:paraId="0B62AE2E" w14:textId="77777777" w:rsidTr="00DB2C9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0021815" w14:textId="66F440A1" w:rsidR="00DB2C92" w:rsidRPr="0022175F" w:rsidRDefault="00DB2C92" w:rsidP="00DB2C92">
            <w:pPr>
              <w:widowControl/>
              <w:jc w:val="center"/>
              <w:rPr>
                <w:rFonts w:ascii="Times New Roman" w:eastAsia="Times New Roman" w:hAnsi="Times New Roman" w:cs="Times New Roman"/>
                <w:b/>
                <w:bCs/>
                <w:color w:val="auto"/>
                <w:lang w:val="en-US" w:bidi="ar-SA"/>
              </w:rPr>
            </w:pPr>
            <w:r w:rsidRPr="00DB2C92">
              <w:rPr>
                <w:rFonts w:ascii="Times New Roman" w:eastAsia="Times New Roman" w:hAnsi="Times New Roman" w:cs="Times New Roman"/>
                <w:b/>
                <w:bCs/>
                <w:color w:val="auto"/>
                <w:lang w:bidi="ar-SA"/>
              </w:rPr>
              <w:t xml:space="preserve">Лот № </w:t>
            </w:r>
            <w:r w:rsidR="0022175F">
              <w:rPr>
                <w:rFonts w:ascii="Times New Roman" w:eastAsia="Times New Roman" w:hAnsi="Times New Roman" w:cs="Times New Roman"/>
                <w:b/>
                <w:bCs/>
                <w:color w:val="auto"/>
                <w:lang w:val="en-US" w:bidi="ar-SA"/>
              </w:rPr>
              <w:t>7</w:t>
            </w:r>
          </w:p>
        </w:tc>
      </w:tr>
      <w:tr w:rsidR="00DB2C92" w:rsidRPr="00DB2C92" w14:paraId="6D61B7CC"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C0D84D"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836E7A6"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Наборы реагентов для определения креатинина</w:t>
            </w:r>
          </w:p>
        </w:tc>
      </w:tr>
      <w:tr w:rsidR="00DB2C92" w:rsidRPr="00DB2C92" w14:paraId="50D63FAE"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D50DE9"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08386C7"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20.59.52.100</w:t>
            </w:r>
          </w:p>
        </w:tc>
      </w:tr>
      <w:tr w:rsidR="00DB2C92" w:rsidRPr="00DB2C92" w14:paraId="384AC2E7" w14:textId="77777777" w:rsidTr="00DB2C92">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4655E9AD"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8F273A0" w14:textId="77777777" w:rsidR="00DB2C92" w:rsidRPr="00DB2C92" w:rsidRDefault="00DB2C92" w:rsidP="00A21E2B">
            <w:pPr>
              <w:widowControl/>
              <w:jc w:val="both"/>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Набор реагентов для определения креатинина в сыворотке крови и других биологических жидкостях человека методом биохимического анализа, не менее 200 исследований, гарантийный срок не менее 80 % от срока, установленного изготовителем, на момент поставки товара. Реагенты должны быть адаптированы к биохимическому анализатору А-25 </w:t>
            </w:r>
            <w:proofErr w:type="spellStart"/>
            <w:r w:rsidRPr="00DB2C92">
              <w:rPr>
                <w:rFonts w:ascii="Times New Roman" w:eastAsia="Times New Roman" w:hAnsi="Times New Roman" w:cs="Times New Roman"/>
                <w:color w:val="auto"/>
                <w:lang w:bidi="ar-SA"/>
              </w:rPr>
              <w:t>BioSystems</w:t>
            </w:r>
            <w:proofErr w:type="spellEnd"/>
            <w:r w:rsidRPr="00DB2C92">
              <w:rPr>
                <w:rFonts w:ascii="Times New Roman" w:eastAsia="Times New Roman" w:hAnsi="Times New Roman" w:cs="Times New Roman"/>
                <w:color w:val="auto"/>
                <w:lang w:bidi="ar-SA"/>
              </w:rPr>
              <w:t>.</w:t>
            </w:r>
          </w:p>
        </w:tc>
      </w:tr>
      <w:tr w:rsidR="00DB2C92" w:rsidRPr="00DB2C92" w14:paraId="642B367F"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23E279"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6B40B88"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 набор</w:t>
            </w:r>
          </w:p>
        </w:tc>
      </w:tr>
      <w:tr w:rsidR="00DB2C92" w:rsidRPr="00DB2C92" w14:paraId="618BECB1"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D69B06"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C061CCF"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г. Минск, ул. </w:t>
            </w:r>
            <w:proofErr w:type="spellStart"/>
            <w:r w:rsidRPr="00DB2C92">
              <w:rPr>
                <w:rFonts w:ascii="Times New Roman" w:eastAsia="Times New Roman" w:hAnsi="Times New Roman" w:cs="Times New Roman"/>
                <w:color w:val="auto"/>
                <w:lang w:bidi="ar-SA"/>
              </w:rPr>
              <w:t>П.Бровки</w:t>
            </w:r>
            <w:proofErr w:type="spellEnd"/>
            <w:r w:rsidRPr="00DB2C92">
              <w:rPr>
                <w:rFonts w:ascii="Times New Roman" w:eastAsia="Times New Roman" w:hAnsi="Times New Roman" w:cs="Times New Roman"/>
                <w:color w:val="auto"/>
                <w:lang w:bidi="ar-SA"/>
              </w:rPr>
              <w:t>, 3 корпус 4</w:t>
            </w:r>
          </w:p>
        </w:tc>
      </w:tr>
      <w:tr w:rsidR="00DB2C92" w:rsidRPr="00DB2C92" w14:paraId="000C60AE"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0424AE"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A001402" w14:textId="2A88AFDD" w:rsidR="00DB2C92" w:rsidRPr="00DB2C92" w:rsidRDefault="00A21E2B" w:rsidP="00DB2C92">
            <w:pPr>
              <w:widowControl/>
              <w:rPr>
                <w:rFonts w:ascii="Times New Roman" w:eastAsia="Times New Roman" w:hAnsi="Times New Roman" w:cs="Times New Roman"/>
                <w:color w:val="auto"/>
                <w:lang w:bidi="ar-SA"/>
              </w:rPr>
            </w:pPr>
            <w:r w:rsidRPr="00A21E2B">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DB2C92" w:rsidRPr="00DB2C92" w14:paraId="77D64B60"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E59F6A"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 xml:space="preserve">Предельная </w:t>
            </w:r>
            <w:proofErr w:type="gramStart"/>
            <w:r w:rsidRPr="00DB2C92">
              <w:rPr>
                <w:rFonts w:ascii="Times New Roman" w:eastAsia="Times New Roman" w:hAnsi="Times New Roman" w:cs="Times New Roman"/>
                <w:lang w:bidi="ar-SA"/>
              </w:rPr>
              <w:t>стоимость  предмета</w:t>
            </w:r>
            <w:proofErr w:type="gramEnd"/>
            <w:r w:rsidRPr="00DB2C92">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0521AC29"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30,09</w:t>
            </w:r>
          </w:p>
        </w:tc>
      </w:tr>
      <w:tr w:rsidR="00DB2C92" w:rsidRPr="00DB2C92" w14:paraId="11D440F1" w14:textId="77777777" w:rsidTr="00DB2C9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16A1B3"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6464BBC" w14:textId="77777777" w:rsidR="00DB2C92" w:rsidRPr="00DB2C92" w:rsidRDefault="00DB2C92" w:rsidP="00DB2C92">
            <w:pPr>
              <w:widowControl/>
              <w:rPr>
                <w:rFonts w:ascii="Times New Roman" w:eastAsia="Times New Roman" w:hAnsi="Times New Roman" w:cs="Times New Roman"/>
                <w:color w:val="auto"/>
                <w:lang w:bidi="ar-SA"/>
              </w:rPr>
            </w:pPr>
            <w:proofErr w:type="spellStart"/>
            <w:proofErr w:type="gramStart"/>
            <w:r w:rsidRPr="00DB2C92">
              <w:rPr>
                <w:rFonts w:ascii="Times New Roman" w:eastAsia="Times New Roman" w:hAnsi="Times New Roman" w:cs="Times New Roman"/>
                <w:color w:val="auto"/>
                <w:lang w:bidi="ar-SA"/>
              </w:rPr>
              <w:t>бел.рубль</w:t>
            </w:r>
            <w:proofErr w:type="spellEnd"/>
            <w:proofErr w:type="gramEnd"/>
            <w:r w:rsidRPr="00DB2C92">
              <w:rPr>
                <w:rFonts w:ascii="Times New Roman" w:eastAsia="Times New Roman" w:hAnsi="Times New Roman" w:cs="Times New Roman"/>
                <w:color w:val="auto"/>
                <w:lang w:bidi="ar-SA"/>
              </w:rPr>
              <w:t xml:space="preserve"> (BYN)</w:t>
            </w:r>
          </w:p>
        </w:tc>
      </w:tr>
      <w:tr w:rsidR="00DB2C92" w:rsidRPr="00DB2C92" w14:paraId="6C7D61ED"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6CC28A2"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13F827A"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w:t>
            </w:r>
          </w:p>
        </w:tc>
      </w:tr>
      <w:tr w:rsidR="00DB2C92" w:rsidRPr="00DB2C92" w14:paraId="44620FE2" w14:textId="77777777" w:rsidTr="00DB2C9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122B89C"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C1107B9" w14:textId="1A609135"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xml:space="preserve">бюджетные средства </w:t>
            </w:r>
          </w:p>
        </w:tc>
      </w:tr>
      <w:tr w:rsidR="00DB2C92" w:rsidRPr="00DB2C92" w14:paraId="381DFB83" w14:textId="77777777" w:rsidTr="00DB2C9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1083C7A"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404D2F6"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2026-100582412-272</w:t>
            </w:r>
          </w:p>
        </w:tc>
      </w:tr>
      <w:tr w:rsidR="00DB2C92" w:rsidRPr="00DB2C92" w14:paraId="40229CE1" w14:textId="77777777" w:rsidTr="00DB2C9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7CE901A" w14:textId="77777777" w:rsidR="00DB2C92" w:rsidRPr="00DB2C92" w:rsidRDefault="00DB2C92" w:rsidP="00DB2C92">
            <w:pPr>
              <w:widowControl/>
              <w:jc w:val="both"/>
              <w:rPr>
                <w:rFonts w:ascii="Times New Roman" w:eastAsia="Times New Roman" w:hAnsi="Times New Roman" w:cs="Times New Roman"/>
                <w:lang w:bidi="ar-SA"/>
              </w:rPr>
            </w:pPr>
            <w:r w:rsidRPr="00DB2C92">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A7B1D5F" w14:textId="77777777" w:rsidR="00DB2C92" w:rsidRPr="00DB2C92" w:rsidRDefault="00DB2C92" w:rsidP="00DB2C92">
            <w:pPr>
              <w:widowControl/>
              <w:rPr>
                <w:rFonts w:ascii="Times New Roman" w:eastAsia="Times New Roman" w:hAnsi="Times New Roman" w:cs="Times New Roman"/>
                <w:color w:val="auto"/>
                <w:lang w:bidi="ar-SA"/>
              </w:rPr>
            </w:pPr>
            <w:r w:rsidRPr="00DB2C92">
              <w:rPr>
                <w:rFonts w:ascii="Times New Roman" w:eastAsia="Times New Roman" w:hAnsi="Times New Roman" w:cs="Times New Roman"/>
                <w:color w:val="auto"/>
                <w:lang w:bidi="ar-SA"/>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 xml:space="preserve">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w:t>
      </w:r>
      <w:r w:rsidRPr="002A0AA9">
        <w:rPr>
          <w:rFonts w:ascii="Times New Roman" w:eastAsia="Times New Roman" w:hAnsi="Times New Roman" w:cs="Times New Roman"/>
        </w:rPr>
        <w:lastRenderedPageBreak/>
        <w:t>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4BF1F7CB"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lastRenderedPageBreak/>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DB2C92">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DB2C92">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DB2C92">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DB2C92">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DB2C92">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DB2C92">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DB2C92">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DB2C92">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DB2C92">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DB2C92">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DB2C92">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DB2C92">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DB2C92">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DB2C92">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DB2C92">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DB2C92">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DB2C92">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DB2C92">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DB2C92">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DB2C92">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DB2C92">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DB2C92">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w:t>
            </w:r>
            <w:r w:rsidRPr="002A0AA9">
              <w:rPr>
                <w:rFonts w:ascii="Times New Roman" w:hAnsi="Times New Roman"/>
                <w:sz w:val="24"/>
                <w:szCs w:val="24"/>
              </w:rPr>
              <w:lastRenderedPageBreak/>
              <w:t xml:space="preserve">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F836FC">
      <w:pgSz w:w="11900" w:h="16840"/>
      <w:pgMar w:top="568"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409F92" w14:textId="77777777" w:rsidR="002F2982" w:rsidRDefault="002F2982">
      <w:r>
        <w:separator/>
      </w:r>
    </w:p>
  </w:endnote>
  <w:endnote w:type="continuationSeparator" w:id="0">
    <w:p w14:paraId="6390E90A" w14:textId="77777777" w:rsidR="002F2982" w:rsidRDefault="002F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41A45" w14:textId="77777777" w:rsidR="002F2982" w:rsidRDefault="002F2982"/>
  </w:footnote>
  <w:footnote w:type="continuationSeparator" w:id="0">
    <w:p w14:paraId="689DE0E5" w14:textId="77777777" w:rsidR="002F2982" w:rsidRDefault="002F29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926BB"/>
    <w:rsid w:val="000E42F2"/>
    <w:rsid w:val="0013502A"/>
    <w:rsid w:val="0022175F"/>
    <w:rsid w:val="00233564"/>
    <w:rsid w:val="002A0AA9"/>
    <w:rsid w:val="002F2982"/>
    <w:rsid w:val="0034627E"/>
    <w:rsid w:val="004D3A46"/>
    <w:rsid w:val="00507300"/>
    <w:rsid w:val="00570A6A"/>
    <w:rsid w:val="005F0089"/>
    <w:rsid w:val="005F50ED"/>
    <w:rsid w:val="007B4653"/>
    <w:rsid w:val="00823F72"/>
    <w:rsid w:val="00833485"/>
    <w:rsid w:val="00842594"/>
    <w:rsid w:val="0085326E"/>
    <w:rsid w:val="008C5E73"/>
    <w:rsid w:val="00917495"/>
    <w:rsid w:val="00934321"/>
    <w:rsid w:val="009956F5"/>
    <w:rsid w:val="009F16B0"/>
    <w:rsid w:val="00A21E2B"/>
    <w:rsid w:val="00A41ABB"/>
    <w:rsid w:val="00A82093"/>
    <w:rsid w:val="00AA2097"/>
    <w:rsid w:val="00AF1C19"/>
    <w:rsid w:val="00B179D2"/>
    <w:rsid w:val="00BD3326"/>
    <w:rsid w:val="00C37801"/>
    <w:rsid w:val="00CE44F8"/>
    <w:rsid w:val="00DB2C92"/>
    <w:rsid w:val="00DE24D1"/>
    <w:rsid w:val="00E22BD5"/>
    <w:rsid w:val="00E2551E"/>
    <w:rsid w:val="00E43D43"/>
    <w:rsid w:val="00F836FC"/>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366637927">
      <w:bodyDiv w:val="1"/>
      <w:marLeft w:val="0"/>
      <w:marRight w:val="0"/>
      <w:marTop w:val="0"/>
      <w:marBottom w:val="0"/>
      <w:divBdr>
        <w:top w:val="none" w:sz="0" w:space="0" w:color="auto"/>
        <w:left w:val="none" w:sz="0" w:space="0" w:color="auto"/>
        <w:bottom w:val="none" w:sz="0" w:space="0" w:color="auto"/>
        <w:right w:val="none" w:sz="0" w:space="0" w:color="auto"/>
      </w:divBdr>
    </w:div>
    <w:div w:id="1746105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Pages>
  <Words>4465</Words>
  <Characters>25456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20</cp:revision>
  <cp:lastPrinted>2026-05-26T08:33:00Z</cp:lastPrinted>
  <dcterms:created xsi:type="dcterms:W3CDTF">2026-03-20T08:43:00Z</dcterms:created>
  <dcterms:modified xsi:type="dcterms:W3CDTF">2026-05-26T08:33:00Z</dcterms:modified>
</cp:coreProperties>
</file>