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73E68BB"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402</w:t>
      </w:r>
      <w:r w:rsidR="00EF0340">
        <w:rPr>
          <w:b/>
          <w:color w:val="000000"/>
          <w:sz w:val="24"/>
          <w:szCs w:val="24"/>
        </w:rPr>
        <w:t>/26-ЭА «</w:t>
      </w:r>
      <w:r w:rsidR="00353135" w:rsidRPr="00D66258">
        <w:rPr>
          <w:rFonts w:eastAsia="Calibri"/>
          <w:b/>
          <w:bCs/>
          <w:sz w:val="24"/>
          <w:szCs w:val="24"/>
          <w:lang w:eastAsia="en-US"/>
        </w:rPr>
        <w:t>Аквадисти</w:t>
      </w:r>
      <w:r w:rsidR="00353135">
        <w:rPr>
          <w:rFonts w:eastAsia="Calibri"/>
          <w:b/>
          <w:bCs/>
          <w:sz w:val="24"/>
          <w:szCs w:val="24"/>
          <w:lang w:eastAsia="en-US"/>
        </w:rPr>
        <w:t>л</w:t>
      </w:r>
      <w:r w:rsidR="00353135" w:rsidRPr="00D66258">
        <w:rPr>
          <w:rFonts w:eastAsia="Calibri"/>
          <w:b/>
          <w:bCs/>
          <w:sz w:val="24"/>
          <w:szCs w:val="24"/>
          <w:lang w:eastAsia="en-US"/>
        </w:rPr>
        <w:t>лятор</w:t>
      </w:r>
      <w:r w:rsidR="00353135">
        <w:rPr>
          <w:rFonts w:eastAsia="Calibri"/>
          <w:b/>
          <w:bCs/>
          <w:sz w:val="24"/>
          <w:szCs w:val="24"/>
          <w:lang w:eastAsia="en-US"/>
        </w:rPr>
        <w:t>ы</w:t>
      </w:r>
      <w:r w:rsidR="00304222"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821F1EC" w14:textId="6FD84791" w:rsidR="0066284B" w:rsidRDefault="00EF0340" w:rsidP="0029497E">
      <w:pPr>
        <w:autoSpaceDE w:val="0"/>
        <w:autoSpaceDN w:val="0"/>
        <w:adjustRightInd w:val="0"/>
        <w:contextualSpacing/>
        <w:mirrorIndents/>
        <w:jc w:val="both"/>
        <w:rPr>
          <w:b/>
          <w:sz w:val="24"/>
          <w:szCs w:val="24"/>
        </w:rPr>
      </w:pPr>
      <w:r>
        <w:rPr>
          <w:b/>
          <w:color w:val="000000"/>
          <w:sz w:val="24"/>
          <w:szCs w:val="24"/>
        </w:rPr>
        <w:t>Лот 1 «</w:t>
      </w:r>
      <w:r w:rsidR="00353135" w:rsidRPr="00D66258">
        <w:rPr>
          <w:rFonts w:eastAsia="Calibri"/>
          <w:b/>
          <w:bCs/>
          <w:sz w:val="24"/>
          <w:szCs w:val="24"/>
          <w:lang w:eastAsia="en-US"/>
        </w:rPr>
        <w:t>Аквадистил</w:t>
      </w:r>
      <w:r w:rsidR="00353135">
        <w:rPr>
          <w:rFonts w:eastAsia="Calibri"/>
          <w:b/>
          <w:bCs/>
          <w:sz w:val="24"/>
          <w:szCs w:val="24"/>
          <w:lang w:eastAsia="en-US"/>
        </w:rPr>
        <w:t>л</w:t>
      </w:r>
      <w:r w:rsidR="00353135" w:rsidRPr="00D66258">
        <w:rPr>
          <w:rFonts w:eastAsia="Calibri"/>
          <w:b/>
          <w:bCs/>
          <w:sz w:val="24"/>
          <w:szCs w:val="24"/>
          <w:lang w:eastAsia="en-US"/>
        </w:rPr>
        <w:t>ятор</w:t>
      </w:r>
      <w:r w:rsidR="00353135"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353135"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53135" w:rsidRPr="00BE37AD">
        <w:rPr>
          <w:b/>
          <w:sz w:val="24"/>
          <w:szCs w:val="24"/>
        </w:rPr>
        <w:t>»</w:t>
      </w:r>
    </w:p>
    <w:p w14:paraId="26FA4B22" w14:textId="70161CC0" w:rsidR="00353135" w:rsidRDefault="00353135" w:rsidP="00353135">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D66258">
        <w:rPr>
          <w:rFonts w:eastAsia="Calibri"/>
          <w:b/>
          <w:bCs/>
          <w:sz w:val="24"/>
          <w:szCs w:val="24"/>
          <w:lang w:eastAsia="en-US"/>
        </w:rPr>
        <w:t>Аквадистил</w:t>
      </w:r>
      <w:r>
        <w:rPr>
          <w:rFonts w:eastAsia="Calibri"/>
          <w:b/>
          <w:bCs/>
          <w:sz w:val="24"/>
          <w:szCs w:val="24"/>
          <w:lang w:eastAsia="en-US"/>
        </w:rPr>
        <w:t>л</w:t>
      </w:r>
      <w:r w:rsidRPr="00D66258">
        <w:rPr>
          <w:rFonts w:eastAsia="Calibri"/>
          <w:b/>
          <w:bCs/>
          <w:sz w:val="24"/>
          <w:szCs w:val="24"/>
          <w:lang w:eastAsia="en-US"/>
        </w:rPr>
        <w:t>ятор</w:t>
      </w:r>
      <w:r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27566E8E" w14:textId="77777777" w:rsidR="0029497E" w:rsidRDefault="0029497E" w:rsidP="0029497E">
      <w:pPr>
        <w:autoSpaceDE w:val="0"/>
        <w:autoSpaceDN w:val="0"/>
        <w:adjustRightInd w:val="0"/>
        <w:contextualSpacing/>
        <w:mirrorIndents/>
        <w:jc w:val="both"/>
        <w:rPr>
          <w:b/>
          <w:sz w:val="24"/>
          <w:szCs w:val="24"/>
        </w:rPr>
      </w:pP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214C23CF" w14:textId="77777777" w:rsidR="0029497E" w:rsidRDefault="0029497E" w:rsidP="0029497E">
      <w:pPr>
        <w:autoSpaceDE w:val="0"/>
        <w:autoSpaceDN w:val="0"/>
        <w:adjustRightInd w:val="0"/>
        <w:contextualSpacing/>
        <w:mirrorIndents/>
        <w:jc w:val="both"/>
        <w:rPr>
          <w:b/>
          <w:sz w:val="24"/>
          <w:szCs w:val="24"/>
        </w:rPr>
      </w:pPr>
    </w:p>
    <w:p w14:paraId="308BBBBE" w14:textId="77777777" w:rsidR="00304222" w:rsidRPr="006352F7" w:rsidRDefault="00304222" w:rsidP="0029497E">
      <w:pPr>
        <w:autoSpaceDE w:val="0"/>
        <w:autoSpaceDN w:val="0"/>
        <w:adjustRightInd w:val="0"/>
        <w:contextualSpacing/>
        <w:mirrorIndents/>
        <w:jc w:val="both"/>
        <w:rPr>
          <w:b/>
          <w:sz w:val="24"/>
          <w:szCs w:val="24"/>
        </w:rPr>
      </w:pPr>
    </w:p>
    <w:p w14:paraId="2A34D343" w14:textId="77777777" w:rsidR="00E541D9" w:rsidRDefault="00E541D9" w:rsidP="0029497E">
      <w:pPr>
        <w:autoSpaceDE w:val="0"/>
        <w:autoSpaceDN w:val="0"/>
        <w:adjustRightInd w:val="0"/>
        <w:contextualSpacing/>
        <w:mirrorIndents/>
        <w:jc w:val="both"/>
        <w:rPr>
          <w:b/>
          <w:sz w:val="24"/>
          <w:szCs w:val="24"/>
        </w:rPr>
      </w:pPr>
    </w:p>
    <w:p w14:paraId="636D7D5A" w14:textId="77777777" w:rsidR="00353135" w:rsidRDefault="00353135" w:rsidP="0029497E">
      <w:pPr>
        <w:autoSpaceDE w:val="0"/>
        <w:autoSpaceDN w:val="0"/>
        <w:adjustRightInd w:val="0"/>
        <w:contextualSpacing/>
        <w:mirrorIndents/>
        <w:jc w:val="both"/>
        <w:rPr>
          <w:b/>
          <w:sz w:val="24"/>
          <w:szCs w:val="24"/>
        </w:rPr>
      </w:pPr>
    </w:p>
    <w:p w14:paraId="0A26295C" w14:textId="77777777" w:rsidR="00353135" w:rsidRPr="006352F7" w:rsidRDefault="00353135" w:rsidP="0029497E">
      <w:pPr>
        <w:autoSpaceDE w:val="0"/>
        <w:autoSpaceDN w:val="0"/>
        <w:adjustRightInd w:val="0"/>
        <w:contextualSpacing/>
        <w:mirrorIndents/>
        <w:jc w:val="both"/>
        <w:rPr>
          <w:b/>
          <w:sz w:val="24"/>
          <w:szCs w:val="24"/>
        </w:rPr>
      </w:pPr>
    </w:p>
    <w:p w14:paraId="676C4998" w14:textId="77777777" w:rsidR="00304222" w:rsidRPr="001F2731" w:rsidRDefault="00304222"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59E18530"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r w:rsidR="00353135">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4686C7F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353135">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3633E6A0" w:rsidR="00304222" w:rsidRPr="00FE77BF" w:rsidRDefault="00353135" w:rsidP="00055232">
            <w:pPr>
              <w:pBdr>
                <w:top w:val="nil"/>
                <w:left w:val="nil"/>
                <w:bottom w:val="nil"/>
                <w:right w:val="nil"/>
                <w:between w:val="nil"/>
              </w:pBdr>
              <w:jc w:val="both"/>
              <w:rPr>
                <w:color w:val="000000"/>
                <w:sz w:val="24"/>
                <w:szCs w:val="24"/>
              </w:rPr>
            </w:pPr>
            <w:r w:rsidRPr="00D66258">
              <w:rPr>
                <w:rFonts w:eastAsia="Calibri"/>
                <w:b/>
                <w:bCs/>
                <w:sz w:val="24"/>
                <w:szCs w:val="24"/>
                <w:lang w:eastAsia="en-US"/>
              </w:rPr>
              <w:t>Аквадистил</w:t>
            </w:r>
            <w:r>
              <w:rPr>
                <w:rFonts w:eastAsia="Calibri"/>
                <w:b/>
                <w:bCs/>
                <w:sz w:val="24"/>
                <w:szCs w:val="24"/>
                <w:lang w:eastAsia="en-US"/>
              </w:rPr>
              <w:t>л</w:t>
            </w:r>
            <w:r w:rsidRPr="00D66258">
              <w:rPr>
                <w:rFonts w:eastAsia="Calibri"/>
                <w:b/>
                <w:bCs/>
                <w:sz w:val="24"/>
                <w:szCs w:val="24"/>
                <w:lang w:eastAsia="en-US"/>
              </w:rPr>
              <w:t>ятор</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5B698C0A" w:rsidR="00304222" w:rsidRPr="004B56FD" w:rsidRDefault="00353135" w:rsidP="00055232">
            <w:pPr>
              <w:pBdr>
                <w:top w:val="nil"/>
                <w:left w:val="nil"/>
                <w:bottom w:val="nil"/>
                <w:right w:val="nil"/>
                <w:between w:val="nil"/>
              </w:pBdr>
              <w:jc w:val="both"/>
              <w:rPr>
                <w:color w:val="000000"/>
                <w:sz w:val="24"/>
                <w:szCs w:val="24"/>
              </w:rPr>
            </w:pPr>
            <w:r>
              <w:rPr>
                <w:color w:val="000000"/>
                <w:sz w:val="24"/>
                <w:szCs w:val="24"/>
              </w:rPr>
              <w:t>28.29.11.500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6AFDD3E" w:rsidR="00304222" w:rsidRPr="00560246" w:rsidRDefault="00353135" w:rsidP="00055232">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70C15DF9" w:rsidR="00304222" w:rsidRPr="00560246" w:rsidRDefault="00353135" w:rsidP="00055232">
            <w:pPr>
              <w:pBdr>
                <w:top w:val="nil"/>
                <w:left w:val="nil"/>
                <w:bottom w:val="nil"/>
                <w:right w:val="nil"/>
                <w:between w:val="nil"/>
              </w:pBdr>
              <w:jc w:val="both"/>
              <w:rPr>
                <w:b/>
                <w:bCs/>
                <w:color w:val="000000"/>
                <w:sz w:val="24"/>
                <w:szCs w:val="24"/>
              </w:rPr>
            </w:pPr>
            <w:r>
              <w:rPr>
                <w:b/>
                <w:bCs/>
                <w:color w:val="000000"/>
                <w:sz w:val="24"/>
                <w:szCs w:val="24"/>
              </w:rPr>
              <w:t xml:space="preserve">3 448,52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r w:rsidR="00353135" w:rsidRPr="00164818" w14:paraId="2B8DCA2A" w14:textId="77777777" w:rsidTr="00846B7A">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F9E6B78" w14:textId="453F0880" w:rsidR="00353135" w:rsidRPr="00164818" w:rsidRDefault="00353135" w:rsidP="00846B7A">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353135" w:rsidRPr="00FE77BF" w14:paraId="7B1EBE75"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917290"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BE4FF30" w14:textId="7808D93F" w:rsidR="00353135" w:rsidRPr="00FE77BF" w:rsidRDefault="00353135" w:rsidP="00846B7A">
            <w:pPr>
              <w:pBdr>
                <w:top w:val="nil"/>
                <w:left w:val="nil"/>
                <w:bottom w:val="nil"/>
                <w:right w:val="nil"/>
                <w:between w:val="nil"/>
              </w:pBdr>
              <w:jc w:val="both"/>
              <w:rPr>
                <w:color w:val="000000"/>
                <w:sz w:val="24"/>
                <w:szCs w:val="24"/>
              </w:rPr>
            </w:pPr>
            <w:r w:rsidRPr="00D66258">
              <w:rPr>
                <w:rFonts w:eastAsia="Calibri"/>
                <w:b/>
                <w:bCs/>
                <w:sz w:val="24"/>
                <w:szCs w:val="24"/>
              </w:rPr>
              <w:t>Аквадистиллятор</w:t>
            </w:r>
          </w:p>
        </w:tc>
      </w:tr>
      <w:tr w:rsidR="00353135" w:rsidRPr="00A6752A" w14:paraId="25156D27"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57D8F87"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CF82628"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6DC8686"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521B327" w14:textId="77777777" w:rsidR="00353135" w:rsidRPr="00A6752A" w:rsidRDefault="00353135" w:rsidP="00846B7A">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E28501"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53135" w:rsidRPr="004B56FD" w14:paraId="63154D3F"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093953"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6E8FBEB" w14:textId="77777777" w:rsidR="00353135" w:rsidRPr="004B56FD" w:rsidRDefault="00353135" w:rsidP="00846B7A">
            <w:pPr>
              <w:pBdr>
                <w:top w:val="nil"/>
                <w:left w:val="nil"/>
                <w:bottom w:val="nil"/>
                <w:right w:val="nil"/>
                <w:between w:val="nil"/>
              </w:pBdr>
              <w:jc w:val="both"/>
              <w:rPr>
                <w:color w:val="000000"/>
                <w:sz w:val="24"/>
                <w:szCs w:val="24"/>
              </w:rPr>
            </w:pPr>
            <w:r>
              <w:rPr>
                <w:color w:val="000000"/>
                <w:sz w:val="24"/>
                <w:szCs w:val="24"/>
              </w:rPr>
              <w:t>28.29.11.500</w:t>
            </w:r>
          </w:p>
        </w:tc>
      </w:tr>
      <w:tr w:rsidR="00353135" w:rsidRPr="00560246" w14:paraId="006899D5"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4152DD"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C14AE1E" w14:textId="04A11F14" w:rsidR="00353135" w:rsidRPr="00560246" w:rsidRDefault="00353135" w:rsidP="00846B7A">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353135" w:rsidRPr="00560246" w14:paraId="71A119AF"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7E22731" w14:textId="77777777" w:rsidR="00353135" w:rsidRPr="00A6752A" w:rsidRDefault="00353135" w:rsidP="00846B7A">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A066016" w14:textId="0E0C6663" w:rsidR="00353135" w:rsidRPr="00560246" w:rsidRDefault="00353135" w:rsidP="00846B7A">
            <w:pPr>
              <w:pBdr>
                <w:top w:val="nil"/>
                <w:left w:val="nil"/>
                <w:bottom w:val="nil"/>
                <w:right w:val="nil"/>
                <w:between w:val="nil"/>
              </w:pBdr>
              <w:jc w:val="both"/>
              <w:rPr>
                <w:b/>
                <w:bCs/>
                <w:color w:val="000000"/>
                <w:sz w:val="24"/>
                <w:szCs w:val="24"/>
              </w:rPr>
            </w:pPr>
            <w:r>
              <w:rPr>
                <w:b/>
                <w:bCs/>
                <w:color w:val="000000"/>
                <w:sz w:val="24"/>
                <w:szCs w:val="24"/>
              </w:rPr>
              <w:t xml:space="preserve">14 492,32 </w:t>
            </w:r>
            <w:r>
              <w:rPr>
                <w:b/>
                <w:bCs/>
                <w:color w:val="000000"/>
                <w:sz w:val="24"/>
                <w:szCs w:val="24"/>
              </w:rPr>
              <w:t>бел. руб.</w:t>
            </w:r>
          </w:p>
        </w:tc>
      </w:tr>
      <w:tr w:rsidR="00353135" w:rsidRPr="00A6752A" w14:paraId="0F71A65E"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634BC7"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85EFF37" w14:textId="77777777" w:rsidR="00353135" w:rsidRPr="00A6752A" w:rsidRDefault="00353135" w:rsidP="00846B7A">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53135" w:rsidRPr="00A6752A" w14:paraId="6012A668" w14:textId="77777777" w:rsidTr="00846B7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6081F45" w14:textId="77777777" w:rsidR="00353135" w:rsidRPr="00A6752A" w:rsidRDefault="00353135" w:rsidP="00846B7A">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0A4599B" w14:textId="77777777" w:rsidR="00353135" w:rsidRPr="00A6752A" w:rsidRDefault="00353135" w:rsidP="00846B7A">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C0E6A59" w14:textId="77777777" w:rsidR="00353135" w:rsidRPr="00A6752A" w:rsidRDefault="00353135" w:rsidP="00846B7A">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lastRenderedPageBreak/>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w:t>
      </w:r>
      <w:r>
        <w:rPr>
          <w:sz w:val="24"/>
          <w:szCs w:val="24"/>
          <w:shd w:val="clear" w:color="auto" w:fill="FFFFFF"/>
        </w:rPr>
        <w:lastRenderedPageBreak/>
        <w:t xml:space="preserve">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 xml:space="preserve">к цене предложения участника. Указанное заявление оформляется </w:t>
      </w:r>
      <w:r w:rsidRPr="00135059">
        <w:rPr>
          <w:color w:val="000000"/>
        </w:rPr>
        <w:lastRenderedPageBreak/>
        <w:t>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135059">
        <w:rPr>
          <w:color w:val="000000"/>
        </w:rPr>
        <w:lastRenderedPageBreak/>
        <w:t>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w:t>
      </w:r>
      <w:r w:rsidRPr="00B36837">
        <w:rPr>
          <w:color w:val="000000"/>
        </w:rPr>
        <w:lastRenderedPageBreak/>
        <w:t>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w:t>
      </w:r>
      <w:r w:rsidRPr="00A6752A">
        <w:rPr>
          <w:color w:val="000000"/>
        </w:rPr>
        <w:lastRenderedPageBreak/>
        <w:t xml:space="preserve">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FA20C" w14:textId="77777777" w:rsidR="00880DF9" w:rsidRDefault="00880DF9">
      <w:r>
        <w:separator/>
      </w:r>
    </w:p>
    <w:p w14:paraId="0F38A032" w14:textId="77777777" w:rsidR="00880DF9" w:rsidRDefault="00880DF9"/>
  </w:endnote>
  <w:endnote w:type="continuationSeparator" w:id="0">
    <w:p w14:paraId="14567B3C" w14:textId="77777777" w:rsidR="00880DF9" w:rsidRDefault="00880DF9">
      <w:r>
        <w:continuationSeparator/>
      </w:r>
    </w:p>
    <w:p w14:paraId="54C25B2D" w14:textId="77777777" w:rsidR="00880DF9" w:rsidRDefault="00880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93528" w14:textId="77777777" w:rsidR="00880DF9" w:rsidRDefault="00880DF9">
      <w:r>
        <w:separator/>
      </w:r>
    </w:p>
    <w:p w14:paraId="3C09109B" w14:textId="77777777" w:rsidR="00880DF9" w:rsidRDefault="00880DF9"/>
  </w:footnote>
  <w:footnote w:type="continuationSeparator" w:id="0">
    <w:p w14:paraId="13673642" w14:textId="77777777" w:rsidR="00880DF9" w:rsidRDefault="00880DF9">
      <w:r>
        <w:continuationSeparator/>
      </w:r>
    </w:p>
    <w:p w14:paraId="79994ABB" w14:textId="77777777" w:rsidR="00880DF9" w:rsidRDefault="00880DF9"/>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11440</Words>
  <Characters>65209</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70</cp:revision>
  <cp:lastPrinted>2024-05-24T07:01:00Z</cp:lastPrinted>
  <dcterms:created xsi:type="dcterms:W3CDTF">2024-08-12T19:43:00Z</dcterms:created>
  <dcterms:modified xsi:type="dcterms:W3CDTF">2026-06-01T06:20:00Z</dcterms:modified>
</cp:coreProperties>
</file>