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2B206BC" w:rsidR="00DF3DF0" w:rsidRPr="00D66258" w:rsidRDefault="00DF3DF0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625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66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D66258">
        <w:rPr>
          <w:rFonts w:ascii="Times New Roman" w:hAnsi="Times New Roman" w:cs="Times New Roman"/>
          <w:b/>
          <w:sz w:val="24"/>
          <w:szCs w:val="24"/>
        </w:rPr>
        <w:t>402</w:t>
      </w:r>
      <w:r w:rsidRPr="00D66258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66258" w:rsidRDefault="00C843D1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F2D3ECA" w14:textId="1044ACDF" w:rsidR="003B2317" w:rsidRPr="00D66258" w:rsidRDefault="00360BDF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Аквадистил</w:t>
      </w:r>
      <w:r w:rsidR="00107C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ятор</w:t>
      </w:r>
    </w:p>
    <w:p w14:paraId="4D6F34B0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1C8DD" w14:textId="77777777" w:rsidR="00D66258" w:rsidRPr="00D66258" w:rsidRDefault="00D66258" w:rsidP="00D6625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D66258" w:rsidRPr="00D66258" w14:paraId="7441C8BC" w14:textId="77777777" w:rsidTr="00846B7A">
        <w:tc>
          <w:tcPr>
            <w:tcW w:w="861" w:type="dxa"/>
          </w:tcPr>
          <w:p w14:paraId="67A3A6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0C4291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0DFB644" w14:textId="152DDA8F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1603E45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D66258" w:rsidRPr="00D66258" w14:paraId="4946DD85" w14:textId="77777777" w:rsidTr="00846B7A">
        <w:trPr>
          <w:trHeight w:val="309"/>
        </w:trPr>
        <w:tc>
          <w:tcPr>
            <w:tcW w:w="861" w:type="dxa"/>
          </w:tcPr>
          <w:p w14:paraId="1ABED52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7" w:type="dxa"/>
          </w:tcPr>
          <w:p w14:paraId="2604E303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Аквадистилятор</w:t>
            </w:r>
            <w:proofErr w:type="spellEnd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25 л/час</w:t>
            </w:r>
          </w:p>
        </w:tc>
        <w:tc>
          <w:tcPr>
            <w:tcW w:w="1559" w:type="dxa"/>
          </w:tcPr>
          <w:p w14:paraId="24859E6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К-т.</w:t>
            </w:r>
          </w:p>
        </w:tc>
        <w:tc>
          <w:tcPr>
            <w:tcW w:w="1701" w:type="dxa"/>
          </w:tcPr>
          <w:p w14:paraId="351A33E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66258" w:rsidRPr="00D66258" w14:paraId="4FB24774" w14:textId="77777777" w:rsidTr="00846B7A">
        <w:trPr>
          <w:trHeight w:val="309"/>
        </w:trPr>
        <w:tc>
          <w:tcPr>
            <w:tcW w:w="861" w:type="dxa"/>
          </w:tcPr>
          <w:p w14:paraId="3EAD09A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7" w:type="dxa"/>
          </w:tcPr>
          <w:p w14:paraId="0F588A2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hAnsi="Times New Roman" w:cs="Times New Roman"/>
                <w:sz w:val="24"/>
                <w:szCs w:val="24"/>
              </w:rPr>
              <w:t xml:space="preserve"> кронштейн-подставка </w:t>
            </w:r>
          </w:p>
        </w:tc>
        <w:tc>
          <w:tcPr>
            <w:tcW w:w="1559" w:type="dxa"/>
          </w:tcPr>
          <w:p w14:paraId="52B83037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</w:tcPr>
          <w:p w14:paraId="7F1E7D1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1E5A0594" w14:textId="30DA5935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E94CB44" w14:textId="439D068B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2.1. аквадистиллятор не менее 365х310х580 мм;</w:t>
      </w:r>
    </w:p>
    <w:p w14:paraId="2D46DB00" w14:textId="1C54B9D0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2.2. б/электрощит не менее 230х170х175 мм;</w:t>
      </w:r>
    </w:p>
    <w:p w14:paraId="124C6D0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2.3. 3ф;380/220 В; 16,2 кВт;</w:t>
      </w:r>
    </w:p>
    <w:p w14:paraId="18FFCA8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2.4. подключение к сети через сетевой щиток;</w:t>
      </w:r>
    </w:p>
    <w:p w14:paraId="2809C29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2.5. подвод холодной воды Ду-15, расход воды – 180 л/ч (0,05 л/с);</w:t>
      </w:r>
    </w:p>
    <w:p w14:paraId="1979CB28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 xml:space="preserve">2.6. отвод в канализацию Ду-40; </w:t>
      </w:r>
    </w:p>
    <w:p w14:paraId="707383E3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2.7. подвод и отвод воды осуществляется резиновыми шлангам</w:t>
      </w:r>
    </w:p>
    <w:p w14:paraId="7C57CFAD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1FE2CCF" w14:textId="16322226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D66258">
        <w:rPr>
          <w:rFonts w:ascii="Times New Roman" w:eastAsia="Calibri" w:hAnsi="Times New Roman" w:cs="Times New Roman"/>
          <w:b/>
          <w:bCs/>
          <w:sz w:val="24"/>
          <w:szCs w:val="24"/>
        </w:rPr>
        <w:t>Аквадистиллятор</w:t>
      </w:r>
    </w:p>
    <w:p w14:paraId="0A3A73AE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A1BD104" w14:textId="4DBC797C" w:rsidR="00D66258" w:rsidRPr="00D66258" w:rsidRDefault="00D66258" w:rsidP="000F570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 одного комплекта) медицинских изделий:</w:t>
      </w:r>
    </w:p>
    <w:tbl>
      <w:tblPr>
        <w:tblStyle w:val="25"/>
        <w:tblW w:w="9498" w:type="dxa"/>
        <w:tblInd w:w="-176" w:type="dxa"/>
        <w:tblLook w:val="04A0" w:firstRow="1" w:lastRow="0" w:firstColumn="1" w:lastColumn="0" w:noHBand="0" w:noVBand="1"/>
      </w:tblPr>
      <w:tblGrid>
        <w:gridCol w:w="993"/>
        <w:gridCol w:w="5245"/>
        <w:gridCol w:w="1559"/>
        <w:gridCol w:w="1701"/>
      </w:tblGrid>
      <w:tr w:rsidR="00D66258" w:rsidRPr="00D66258" w14:paraId="4A679691" w14:textId="77777777" w:rsidTr="00846B7A">
        <w:tc>
          <w:tcPr>
            <w:tcW w:w="993" w:type="dxa"/>
          </w:tcPr>
          <w:p w14:paraId="582E59EC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053C99EA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00E95E0F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3CA13D5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66258" w:rsidRPr="00D66258" w14:paraId="2AF7C06E" w14:textId="77777777" w:rsidTr="00846B7A">
        <w:trPr>
          <w:trHeight w:val="345"/>
        </w:trPr>
        <w:tc>
          <w:tcPr>
            <w:tcW w:w="993" w:type="dxa"/>
          </w:tcPr>
          <w:p w14:paraId="030802E5" w14:textId="77777777" w:rsidR="00D66258" w:rsidRPr="00D66258" w:rsidRDefault="00D66258" w:rsidP="00D66258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45" w:type="dxa"/>
          </w:tcPr>
          <w:p w14:paraId="6563CEA0" w14:textId="77777777" w:rsidR="00D66258" w:rsidRPr="00D66258" w:rsidRDefault="00D66258" w:rsidP="00D66258">
            <w:pPr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Cs/>
                <w:sz w:val="24"/>
                <w:szCs w:val="24"/>
              </w:rPr>
              <w:t>Аквадистиллятор</w:t>
            </w:r>
          </w:p>
        </w:tc>
        <w:tc>
          <w:tcPr>
            <w:tcW w:w="1559" w:type="dxa"/>
          </w:tcPr>
          <w:p w14:paraId="40FABC40" w14:textId="77777777" w:rsidR="00D66258" w:rsidRPr="00D66258" w:rsidRDefault="00D66258" w:rsidP="00D6625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25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E14B1D9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F8CE6A3" w14:textId="77777777" w:rsidR="00D66258" w:rsidRPr="00D66258" w:rsidRDefault="00D66258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2" w:name="_Hlk200732092"/>
      <w:r w:rsidRPr="00D66258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  <w:r w:rsidRPr="00D662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B78BE46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200956857"/>
      <w:bookmarkEnd w:id="2"/>
      <w:r w:rsidRPr="00D66258">
        <w:rPr>
          <w:rFonts w:ascii="Times New Roman" w:hAnsi="Times New Roman" w:cs="Times New Roman"/>
          <w:bCs/>
          <w:sz w:val="24"/>
          <w:szCs w:val="24"/>
        </w:rPr>
        <w:t>2.1. Предназначен для производства дистиллированной воды, путем тепловой перегонки воды.</w:t>
      </w:r>
    </w:p>
    <w:p w14:paraId="72287312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2.2. Корпус и основные детали выполнены из нержавеющей стали.</w:t>
      </w:r>
    </w:p>
    <w:p w14:paraId="14D36C1B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2.3. Производят как холодную, так и горячую (+80° C) воду.</w:t>
      </w:r>
    </w:p>
    <w:p w14:paraId="0DE7175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2.4. Снабжены системой автоматического отключения.</w:t>
      </w:r>
    </w:p>
    <w:p w14:paraId="757600D2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2.5. Легко объединяются со сборниками для хранения воды в единую систему.</w:t>
      </w:r>
    </w:p>
    <w:p w14:paraId="4B0A714C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2.6. Производительность 10 л/ч. ± 10 %</w:t>
      </w:r>
    </w:p>
    <w:p w14:paraId="6AA957EF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2.7. Для крепления на стену предусмотрен кронштейн</w:t>
      </w:r>
    </w:p>
    <w:bookmarkEnd w:id="3"/>
    <w:p w14:paraId="2B611359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D6625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670B2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2"/>
  </w:num>
  <w:num w:numId="2" w16cid:durableId="308098374">
    <w:abstractNumId w:val="30"/>
  </w:num>
  <w:num w:numId="3" w16cid:durableId="505898907">
    <w:abstractNumId w:val="35"/>
  </w:num>
  <w:num w:numId="4" w16cid:durableId="2055227602">
    <w:abstractNumId w:val="45"/>
  </w:num>
  <w:num w:numId="5" w16cid:durableId="683749740">
    <w:abstractNumId w:val="43"/>
  </w:num>
  <w:num w:numId="6" w16cid:durableId="73402172">
    <w:abstractNumId w:val="37"/>
  </w:num>
  <w:num w:numId="7" w16cid:durableId="414015750">
    <w:abstractNumId w:val="48"/>
  </w:num>
  <w:num w:numId="8" w16cid:durableId="460342183">
    <w:abstractNumId w:val="34"/>
  </w:num>
  <w:num w:numId="9" w16cid:durableId="1441218590">
    <w:abstractNumId w:val="40"/>
  </w:num>
  <w:num w:numId="10" w16cid:durableId="655111665">
    <w:abstractNumId w:val="29"/>
  </w:num>
  <w:num w:numId="11" w16cid:durableId="217060511">
    <w:abstractNumId w:val="41"/>
  </w:num>
  <w:num w:numId="12" w16cid:durableId="2141612655">
    <w:abstractNumId w:val="32"/>
  </w:num>
  <w:num w:numId="13" w16cid:durableId="593364786">
    <w:abstractNumId w:val="12"/>
  </w:num>
  <w:num w:numId="14" w16cid:durableId="998844108">
    <w:abstractNumId w:val="19"/>
  </w:num>
  <w:num w:numId="15" w16cid:durableId="1596554100">
    <w:abstractNumId w:val="2"/>
  </w:num>
  <w:num w:numId="16" w16cid:durableId="388651538">
    <w:abstractNumId w:val="27"/>
  </w:num>
  <w:num w:numId="17" w16cid:durableId="128785246">
    <w:abstractNumId w:val="16"/>
  </w:num>
  <w:num w:numId="18" w16cid:durableId="1065298561">
    <w:abstractNumId w:val="5"/>
  </w:num>
  <w:num w:numId="19" w16cid:durableId="1921675042">
    <w:abstractNumId w:val="26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6"/>
  </w:num>
  <w:num w:numId="23" w16cid:durableId="650209199">
    <w:abstractNumId w:val="23"/>
  </w:num>
  <w:num w:numId="24" w16cid:durableId="143203670">
    <w:abstractNumId w:val="28"/>
  </w:num>
  <w:num w:numId="25" w16cid:durableId="1635065632">
    <w:abstractNumId w:val="8"/>
  </w:num>
  <w:num w:numId="26" w16cid:durableId="1819570364">
    <w:abstractNumId w:val="38"/>
  </w:num>
  <w:num w:numId="27" w16cid:durableId="1395200156">
    <w:abstractNumId w:val="22"/>
  </w:num>
  <w:num w:numId="28" w16cid:durableId="1418595979">
    <w:abstractNumId w:val="36"/>
  </w:num>
  <w:num w:numId="29" w16cid:durableId="768350872">
    <w:abstractNumId w:val="4"/>
  </w:num>
  <w:num w:numId="30" w16cid:durableId="470640609">
    <w:abstractNumId w:val="17"/>
  </w:num>
  <w:num w:numId="31" w16cid:durableId="193076555">
    <w:abstractNumId w:val="44"/>
  </w:num>
  <w:num w:numId="32" w16cid:durableId="814833834">
    <w:abstractNumId w:val="33"/>
  </w:num>
  <w:num w:numId="33" w16cid:durableId="1368677888">
    <w:abstractNumId w:val="3"/>
  </w:num>
  <w:num w:numId="34" w16cid:durableId="831991107">
    <w:abstractNumId w:val="20"/>
  </w:num>
  <w:num w:numId="35" w16cid:durableId="1731687957">
    <w:abstractNumId w:val="11"/>
  </w:num>
  <w:num w:numId="36" w16cid:durableId="690181230">
    <w:abstractNumId w:val="6"/>
  </w:num>
  <w:num w:numId="37" w16cid:durableId="850879247">
    <w:abstractNumId w:val="31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3"/>
  </w:num>
  <w:num w:numId="41" w16cid:durableId="788355603">
    <w:abstractNumId w:val="10"/>
  </w:num>
  <w:num w:numId="42" w16cid:durableId="369381608">
    <w:abstractNumId w:val="21"/>
  </w:num>
  <w:num w:numId="43" w16cid:durableId="1550531528">
    <w:abstractNumId w:val="15"/>
  </w:num>
  <w:num w:numId="44" w16cid:durableId="341053657">
    <w:abstractNumId w:val="0"/>
  </w:num>
  <w:num w:numId="45" w16cid:durableId="1494444848">
    <w:abstractNumId w:val="49"/>
  </w:num>
  <w:num w:numId="46" w16cid:durableId="1911380942">
    <w:abstractNumId w:val="18"/>
  </w:num>
  <w:num w:numId="47" w16cid:durableId="1843202229">
    <w:abstractNumId w:val="47"/>
  </w:num>
  <w:num w:numId="48" w16cid:durableId="180630243">
    <w:abstractNumId w:val="14"/>
  </w:num>
  <w:num w:numId="49" w16cid:durableId="1102647006">
    <w:abstractNumId w:val="25"/>
  </w:num>
  <w:num w:numId="50" w16cid:durableId="9906745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2026-06-01T06:03:00Z</dcterms:modified>
</cp:coreProperties>
</file>