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F1995" w14:textId="7E5C6640" w:rsidR="003E44C6" w:rsidRPr="00845667" w:rsidRDefault="003E44C6" w:rsidP="003E44C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i/>
        </w:rPr>
        <w:t>Приложение 1 к документации на закупку №ГЦ</w:t>
      </w:r>
      <w:r>
        <w:rPr>
          <w:rFonts w:ascii="Times New Roman" w:hAnsi="Times New Roman"/>
          <w:b/>
          <w:i/>
        </w:rPr>
        <w:t>416</w:t>
      </w:r>
      <w:r>
        <w:rPr>
          <w:rFonts w:ascii="Times New Roman" w:hAnsi="Times New Roman"/>
          <w:b/>
          <w:i/>
        </w:rPr>
        <w:t>-0</w:t>
      </w:r>
      <w:r>
        <w:rPr>
          <w:rFonts w:ascii="Times New Roman" w:hAnsi="Times New Roman"/>
          <w:b/>
          <w:i/>
        </w:rPr>
        <w:t>5</w:t>
      </w:r>
      <w:bookmarkStart w:id="0" w:name="_GoBack"/>
      <w:bookmarkEnd w:id="0"/>
      <w:r>
        <w:rPr>
          <w:rFonts w:ascii="Times New Roman" w:hAnsi="Times New Roman"/>
          <w:b/>
          <w:i/>
        </w:rPr>
        <w:t>/262</w:t>
      </w:r>
    </w:p>
    <w:p w14:paraId="68BFBEA2" w14:textId="77777777" w:rsidR="00EB44DD" w:rsidRPr="00D05577" w:rsidRDefault="00EB44DD" w:rsidP="00F02B1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16C434A5" w14:textId="04F3547A" w:rsidR="00D60296" w:rsidRPr="00D05577" w:rsidRDefault="007D2CA0" w:rsidP="000C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57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B13316E" w14:textId="77777777" w:rsidR="00697788" w:rsidRDefault="00697788" w:rsidP="00F536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454DE" w14:textId="6F683055" w:rsidR="009A1AB2" w:rsidRPr="00D05577" w:rsidRDefault="00F5366F" w:rsidP="00F536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577">
        <w:rPr>
          <w:rFonts w:ascii="Times New Roman" w:hAnsi="Times New Roman" w:cs="Times New Roman"/>
          <w:b/>
          <w:sz w:val="24"/>
          <w:szCs w:val="24"/>
        </w:rPr>
        <w:t xml:space="preserve">комплект </w:t>
      </w:r>
      <w:proofErr w:type="spellStart"/>
      <w:r w:rsidRPr="00D05577">
        <w:rPr>
          <w:rFonts w:ascii="Times New Roman" w:hAnsi="Times New Roman" w:cs="Times New Roman"/>
          <w:b/>
          <w:sz w:val="24"/>
          <w:szCs w:val="24"/>
        </w:rPr>
        <w:t>звукоусилительной</w:t>
      </w:r>
      <w:proofErr w:type="spellEnd"/>
      <w:r w:rsidRPr="00D05577">
        <w:rPr>
          <w:rFonts w:ascii="Times New Roman" w:hAnsi="Times New Roman" w:cs="Times New Roman"/>
          <w:b/>
          <w:sz w:val="24"/>
          <w:szCs w:val="24"/>
        </w:rPr>
        <w:t xml:space="preserve"> аппаратуры (акустической системы, </w:t>
      </w:r>
      <w:proofErr w:type="spellStart"/>
      <w:r w:rsidRPr="00D05577">
        <w:rPr>
          <w:rFonts w:ascii="Times New Roman" w:hAnsi="Times New Roman" w:cs="Times New Roman"/>
          <w:b/>
          <w:sz w:val="24"/>
          <w:szCs w:val="24"/>
        </w:rPr>
        <w:t>звукоусилительного</w:t>
      </w:r>
      <w:proofErr w:type="spellEnd"/>
      <w:r w:rsidRPr="00D05577">
        <w:rPr>
          <w:rFonts w:ascii="Times New Roman" w:hAnsi="Times New Roman" w:cs="Times New Roman"/>
          <w:b/>
          <w:sz w:val="24"/>
          <w:szCs w:val="24"/>
        </w:rPr>
        <w:t xml:space="preserve"> оборудования) и оборудование видеоконференцсвязи </w:t>
      </w:r>
      <w:r w:rsidR="00697788">
        <w:rPr>
          <w:rFonts w:ascii="Times New Roman" w:hAnsi="Times New Roman" w:cs="Times New Roman"/>
          <w:b/>
          <w:sz w:val="24"/>
          <w:szCs w:val="24"/>
        </w:rPr>
        <w:t>(</w:t>
      </w:r>
      <w:r w:rsidRPr="00D05577">
        <w:rPr>
          <w:rFonts w:ascii="Times New Roman" w:hAnsi="Times New Roman" w:cs="Times New Roman"/>
          <w:b/>
          <w:sz w:val="24"/>
          <w:szCs w:val="24"/>
        </w:rPr>
        <w:t>система видеоконференцсвязи)</w:t>
      </w:r>
    </w:p>
    <w:p w14:paraId="4008F029" w14:textId="77777777" w:rsidR="00F5366F" w:rsidRPr="00D05577" w:rsidRDefault="00F5366F" w:rsidP="00F536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90"/>
        <w:gridCol w:w="1181"/>
      </w:tblGrid>
      <w:tr w:rsidR="003E70B2" w:rsidRPr="00D05577" w14:paraId="6D65E264" w14:textId="77777777" w:rsidTr="00EB44DD">
        <w:tc>
          <w:tcPr>
            <w:tcW w:w="8642" w:type="dxa"/>
          </w:tcPr>
          <w:p w14:paraId="0CD88199" w14:textId="77777777" w:rsidR="003E70B2" w:rsidRPr="00D05577" w:rsidRDefault="003E70B2" w:rsidP="0041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77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129" w:type="dxa"/>
          </w:tcPr>
          <w:p w14:paraId="68F07FDB" w14:textId="045E1092" w:rsidR="003E70B2" w:rsidRPr="00D05577" w:rsidRDefault="003E70B2" w:rsidP="0051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77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  <w:r w:rsidR="0051302B" w:rsidRPr="00D0557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</w:tr>
      <w:tr w:rsidR="003E70B2" w:rsidRPr="00EB44DD" w14:paraId="662A5E51" w14:textId="77777777" w:rsidTr="00EB44DD">
        <w:trPr>
          <w:trHeight w:val="445"/>
        </w:trPr>
        <w:tc>
          <w:tcPr>
            <w:tcW w:w="8642" w:type="dxa"/>
          </w:tcPr>
          <w:p w14:paraId="64AA3364" w14:textId="15656F4D" w:rsidR="00654AC0" w:rsidRPr="00D05577" w:rsidRDefault="00654AC0" w:rsidP="003E6C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Комплект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звукоусилительной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аппаратуры (акустической системы,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звукоусилительного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оборудования) и оборудование видеоконференцсвязи система видеоконференцсвязи), которые включают:</w:t>
            </w:r>
          </w:p>
          <w:p w14:paraId="565BB20D" w14:textId="15186A14" w:rsidR="00F5366F" w:rsidRPr="00D05577" w:rsidRDefault="00F5366F" w:rsidP="003E6C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Настенный громкоговоритель колонного типа (2 шт.)</w:t>
            </w:r>
          </w:p>
          <w:p w14:paraId="0854379D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изделия: линейный массив колонного типа</w:t>
            </w:r>
          </w:p>
          <w:p w14:paraId="21E6440D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монтажа: настенный</w:t>
            </w:r>
          </w:p>
          <w:p w14:paraId="19CD5B2D" w14:textId="79339F2B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Динамики: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более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16 × 1,5-дюймовые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(3,75-см)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полнодиапазонные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динамики с неодимовыми магнитами</w:t>
            </w:r>
          </w:p>
          <w:p w14:paraId="762F8684" w14:textId="6C939429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Горизонтальное рассеивание: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C70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менее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170°</w:t>
            </w:r>
          </w:p>
          <w:p w14:paraId="18486680" w14:textId="29A464E1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Вертикальный охват: </w:t>
            </w:r>
            <w:r w:rsidR="000C70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должна быть возможность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выбрать 20° (стандартный) или 40° (широкий)</w:t>
            </w:r>
          </w:p>
          <w:p w14:paraId="2C90E962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Фазоинверторы: фронтальные</w:t>
            </w:r>
          </w:p>
          <w:p w14:paraId="4E5626DF" w14:textId="65800BD4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Выходная мощность: номинальная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80 Вт / программная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160 Вт /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пиковая 320 Вт</w:t>
            </w:r>
          </w:p>
          <w:p w14:paraId="5A1E23C9" w14:textId="6A2647A2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Частотный диапазон: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диапазоне не хуже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81 Гц - 20 кГц</w:t>
            </w:r>
          </w:p>
          <w:p w14:paraId="514FA9A4" w14:textId="37EBD41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Сопротивление: 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номинальное сопротивление акустических систем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 Ом</w:t>
            </w:r>
          </w:p>
          <w:p w14:paraId="782BC753" w14:textId="5360432C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Чувствительность: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возможность выдать 85 - 95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дБ (SPL)</w:t>
            </w:r>
          </w:p>
          <w:p w14:paraId="428AB7AF" w14:textId="4A361025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Звуковое давление: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должен превышать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дБ (SPL)</w:t>
            </w:r>
          </w:p>
          <w:p w14:paraId="5EB58A37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Входы: 2 ×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Euroblock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(2-pin)</w:t>
            </w:r>
          </w:p>
          <w:p w14:paraId="7584516B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Система защиты: по мощности</w:t>
            </w:r>
          </w:p>
          <w:p w14:paraId="70347638" w14:textId="45CD7BE0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Класс пыле- и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влагозащиты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ниже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IP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</w:t>
            </w:r>
          </w:p>
          <w:p w14:paraId="714A1770" w14:textId="2DFD4C24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Цвет: белый</w:t>
            </w:r>
          </w:p>
          <w:p w14:paraId="2D5C703B" w14:textId="6472D247" w:rsidR="00F5366F" w:rsidRPr="00D05577" w:rsidRDefault="00F5366F" w:rsidP="003E6C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Поддерживающий элемент наклона (вертикальный) (2 шт.)</w:t>
            </w:r>
          </w:p>
          <w:p w14:paraId="4523AD35" w14:textId="4610CFF6" w:rsidR="00F5366F" w:rsidRPr="00D05577" w:rsidRDefault="00F5366F" w:rsidP="00405275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Опорный кронштейн для скрепления моделей серии VXL по вертикали с возможностью регулирования наклона вниз</w:t>
            </w:r>
          </w:p>
          <w:p w14:paraId="1709A607" w14:textId="606FD11D" w:rsidR="00F5366F" w:rsidRPr="00D05577" w:rsidRDefault="00F5366F" w:rsidP="003E6C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Усилитель мощности (1 шт.)</w:t>
            </w:r>
          </w:p>
          <w:p w14:paraId="4357FA0A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Характеристики: 2-канальный усилитель мощности класса D</w:t>
            </w:r>
          </w:p>
          <w:p w14:paraId="21202C60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Мощность:</w:t>
            </w:r>
          </w:p>
          <w:p w14:paraId="6A531113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Стерео и параллельный режим:</w:t>
            </w:r>
          </w:p>
          <w:p w14:paraId="0FC2FA92" w14:textId="6083EDF8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RMS 300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+ 300 Вт при 4 Ом</w:t>
            </w:r>
          </w:p>
          <w:p w14:paraId="46135F66" w14:textId="6ADDFA0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RMS 200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+ 200 Вт при 8 Ом</w:t>
            </w:r>
          </w:p>
          <w:p w14:paraId="703F93E9" w14:textId="72191254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Мостовой режим: 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 Вт RMS при 8 Ом</w:t>
            </w:r>
          </w:p>
          <w:p w14:paraId="521A32E7" w14:textId="3C326B28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Частотный диапазон: </w:t>
            </w:r>
            <w:r w:rsidR="000C70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диапазоне не хуже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20-20 000 Гц </w:t>
            </w:r>
          </w:p>
          <w:p w14:paraId="521F9911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Искажение: Коэффициент гармоник: &lt;0,1%</w:t>
            </w:r>
          </w:p>
          <w:p w14:paraId="213FF027" w14:textId="2BF70EA8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Входы: 2 сбалансированные вспомогательные линии, комбинированные (разъем XLR и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Jack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6’3 мм)</w:t>
            </w:r>
          </w:p>
          <w:p w14:paraId="2CECCCE1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Выходы: Стерео, резьбовые и банановые клеммы 4-8 Ω или разъем динамика 8 Ω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мономост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резьбовые и банановые клеммы или разъем динамика</w:t>
            </w:r>
          </w:p>
          <w:p w14:paraId="137C9CDF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Функции: Принудительная вентиляция</w:t>
            </w:r>
          </w:p>
          <w:p w14:paraId="2E9AD547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LED индикация: сигнал, клип, температура и показатели защиты</w:t>
            </w:r>
          </w:p>
          <w:p w14:paraId="35902D00" w14:textId="40BA6246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Управление: Объем на канал переключатель режима стерео / параллельный / мостовой GND отсоединить заземление</w:t>
            </w:r>
          </w:p>
          <w:p w14:paraId="5B210DEC" w14:textId="7068700B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Отношение сигнал / шум</w:t>
            </w:r>
            <w:r w:rsidR="0051302B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:&gt;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100 дБ</w:t>
            </w:r>
          </w:p>
          <w:p w14:paraId="1E1FFB84" w14:textId="296BD7BE" w:rsidR="00F5366F" w:rsidRPr="00D05577" w:rsidRDefault="0051302B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 питания</w:t>
            </w:r>
            <w:r w:rsidR="00F5366F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230/115 В 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номинальное </w:t>
            </w:r>
            <w:r w:rsidR="00F5366F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переменного тока, 900 Вт</w:t>
            </w:r>
          </w:p>
          <w:p w14:paraId="4C00B631" w14:textId="38005449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Размер: 1 U стойка 19″</w:t>
            </w:r>
          </w:p>
          <w:p w14:paraId="1F0845B1" w14:textId="18F71DD2" w:rsidR="00F5366F" w:rsidRPr="00D05577" w:rsidRDefault="00F5366F" w:rsidP="003E6C96">
            <w:pPr>
              <w:ind w:firstLine="2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Центральный блок конференц-системы (1 шт.)</w:t>
            </w:r>
          </w:p>
          <w:p w14:paraId="638BE939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Технические характеристики.</w:t>
            </w:r>
          </w:p>
          <w:p w14:paraId="097F1C35" w14:textId="056AAB70" w:rsidR="00F5366F" w:rsidRPr="00D05577" w:rsidRDefault="009B48DD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менее</w:t>
            </w:r>
            <w:r w:rsidR="00F5366F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0574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</w:t>
            </w:r>
            <w:r w:rsidR="00F5366F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четырьмя группами розеток 8-DIN для многоканального подключения</w:t>
            </w:r>
          </w:p>
          <w:p w14:paraId="6C69D154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одним групповым входным портом для проводного микрофона, независимой регулировкой громкости</w:t>
            </w:r>
          </w:p>
          <w:p w14:paraId="68BBCDF9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аудиовходом и выходом REC</w:t>
            </w:r>
          </w:p>
          <w:p w14:paraId="07D9A89F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Независимая регулировка громкости системы</w:t>
            </w:r>
          </w:p>
          <w:p w14:paraId="44268319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Вход RCA. Для телефонного подключения.</w:t>
            </w:r>
          </w:p>
          <w:p w14:paraId="14803DC9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Выход XLR: Микс-выход двух групп — TRS/RCA</w:t>
            </w:r>
          </w:p>
          <w:p w14:paraId="16CF0A7C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Специальный одинарный кабель типа «Т» с разъемом DIN</w:t>
            </w:r>
          </w:p>
          <w:p w14:paraId="1FD1EEF2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Электропитание: 220 В/50 Гц</w:t>
            </w:r>
          </w:p>
          <w:p w14:paraId="53C880B8" w14:textId="4D5B94E6" w:rsidR="00F5366F" w:rsidRPr="00D05577" w:rsidRDefault="00005745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чем </w:t>
            </w:r>
            <w:r w:rsidR="00F5366F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группы аудиовыхода</w:t>
            </w:r>
          </w:p>
          <w:p w14:paraId="4DFF05A2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Активный режим микрофона от 1 до 9</w:t>
            </w:r>
          </w:p>
          <w:p w14:paraId="4B87FC2E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Цифровое подавление акустической обратной связи</w:t>
            </w:r>
          </w:p>
          <w:p w14:paraId="39313068" w14:textId="1E18E714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 из 4 режимов конференции, устанавливаемых с помощью ПК</w:t>
            </w:r>
            <w:r w:rsidR="0070095E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 открытый или автоматический; 2, FIFO или приоритет; 3, только председатель; 4, ограничитель</w:t>
            </w:r>
          </w:p>
          <w:p w14:paraId="43249EDC" w14:textId="6BEA73F4" w:rsidR="00F5366F" w:rsidRPr="00D05577" w:rsidRDefault="00F5366F" w:rsidP="003E6C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Микрофонный пульт делегата (3 шт.)</w:t>
            </w:r>
          </w:p>
          <w:p w14:paraId="51BD190E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Переносной микрофонный пульт для делегата, металлическое основание, с кнопкой приоритета.</w:t>
            </w:r>
          </w:p>
          <w:p w14:paraId="5E770A52" w14:textId="236CA930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Двойная мягкая трубка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должна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выдвига</w:t>
            </w:r>
            <w:r w:rsidR="0000574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ться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="000C70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Должен быть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0574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снащён одним соединительным кабелем длиной </w:t>
            </w:r>
            <w:r w:rsidR="0000574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 м.</w:t>
            </w:r>
          </w:p>
          <w:p w14:paraId="35C3FB75" w14:textId="56870265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Технические характеристики.</w:t>
            </w:r>
          </w:p>
          <w:p w14:paraId="3A9291B8" w14:textId="7CC2460A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Частотная характеристика: </w:t>
            </w:r>
            <w:r w:rsidR="000C70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диапазоне не хуже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40–16 000 Гц</w:t>
            </w:r>
          </w:p>
          <w:p w14:paraId="23ED0DFF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Чувствительность: -42 дБ±2 дБ</w:t>
            </w:r>
          </w:p>
          <w:p w14:paraId="583EB46B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Расстояние для разговора: 20–120 см</w:t>
            </w:r>
          </w:p>
          <w:p w14:paraId="789C6354" w14:textId="14ABAF5B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Лампочка-кольцо и индикаторная лампа 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должна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гореть, когда микрофон используется.</w:t>
            </w:r>
          </w:p>
          <w:p w14:paraId="229B9463" w14:textId="55E9CFD5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Электропитание: Питание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должн</w:t>
            </w:r>
            <w:r w:rsidR="0000574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осуществля</w:t>
            </w:r>
            <w:r w:rsidR="0000574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ться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центрального блока.</w:t>
            </w:r>
          </w:p>
          <w:p w14:paraId="3F660D21" w14:textId="4B6FA478" w:rsidR="00353FD7" w:rsidRPr="00D05577" w:rsidRDefault="009B48DD" w:rsidP="00353FD7">
            <w:pPr>
              <w:ind w:firstLine="589"/>
              <w:jc w:val="both"/>
              <w:rPr>
                <w:rFonts w:ascii="Arial" w:hAnsi="Arial" w:cs="Arial"/>
                <w:color w:val="0A0A0A"/>
                <w:shd w:val="clear" w:color="auto" w:fill="FFFFFF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Должно </w:t>
            </w:r>
            <w:r w:rsidR="0051302B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F5366F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</w:t>
            </w:r>
            <w:r w:rsidR="0051302B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ть</w:t>
            </w:r>
            <w:r w:rsidR="00F5366F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функцию автоматического выключения: </w:t>
            </w:r>
            <w:r w:rsidR="00353FD7" w:rsidRPr="00D0557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автоматическое отключение микрофона при отсутствии активности.</w:t>
            </w:r>
          </w:p>
          <w:p w14:paraId="1842E9C3" w14:textId="1D50CA1A" w:rsidR="00F5366F" w:rsidRPr="00D05577" w:rsidRDefault="00F5366F" w:rsidP="00353FD7">
            <w:pPr>
              <w:ind w:firstLine="58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Карта захвата HDMI-USB сигнала (1 шт.)</w:t>
            </w:r>
          </w:p>
          <w:p w14:paraId="7830565E" w14:textId="34EBBDD0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Видеовход: </w:t>
            </w:r>
            <w:r w:rsidR="0000574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HDMI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1.4</w:t>
            </w:r>
          </w:p>
          <w:p w14:paraId="716E5D6A" w14:textId="484B7215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Аудиовход: </w:t>
            </w:r>
            <w:r w:rsidR="0000574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HDMI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1.4, </w:t>
            </w:r>
            <w:r w:rsidR="0000574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3.5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mm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Line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TRS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14:paraId="3202A2B8" w14:textId="6E608298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Видео- и аудиовыход: </w:t>
            </w:r>
            <w:r w:rsidR="0000574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xHDMI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1.4 (сквозной)</w:t>
            </w:r>
            <w:r w:rsidR="0000574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USB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3.2 (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Gen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1)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Type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</w:t>
            </w:r>
          </w:p>
          <w:p w14:paraId="2A294662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Поддерживаемые разрешения и кодеки: 3840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2160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 (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MJPEG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NV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12/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420) 2560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1440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60/50/30 (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MJPEG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NV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12/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420/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YUY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2560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1080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60/50/30 (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MJPEG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NV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12/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420/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YUY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2)</w:t>
            </w:r>
          </w:p>
          <w:p w14:paraId="16ECB2C1" w14:textId="0C7DF9C4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1920 x 1080p120 (MJPEG/NV12/I420)</w:t>
            </w:r>
          </w:p>
          <w:p w14:paraId="5FBE029D" w14:textId="7777777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1920 x 1080p60/50/30 (MJPEG/NV12/ I420/YUY2/XRGB) 1280 x 720p60/50 (MJPEG/NV12/I420/ YUY2/XRGB)</w:t>
            </w:r>
          </w:p>
          <w:p w14:paraId="17773B8C" w14:textId="6F6B8847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 питания: 5V 2A через USB</w:t>
            </w:r>
            <w:r w:rsidR="00654AC0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Type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-C Порт для зарядки: PD3.0 (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Type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-C) 20V 5A</w:t>
            </w:r>
          </w:p>
          <w:p w14:paraId="51401435" w14:textId="1D185A62" w:rsidR="00F5366F" w:rsidRPr="00D05577" w:rsidRDefault="00F5366F" w:rsidP="00F5366F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Комплект: A-BR02 HDMI-USB, 1x USB Кабель 3.0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Type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-C для подключения к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Type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-C и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Type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-A, 1x Краткое руководство по установке</w:t>
            </w:r>
          </w:p>
          <w:p w14:paraId="3EBCC10D" w14:textId="3E3A40D1" w:rsidR="00F5366F" w:rsidRPr="00D05577" w:rsidRDefault="00B8184A" w:rsidP="003E6C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Медиастанция</w:t>
            </w:r>
            <w:proofErr w:type="spellEnd"/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ВКС (1 шт.)</w:t>
            </w:r>
          </w:p>
          <w:p w14:paraId="2F73161D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Питание: 12V / 2A</w:t>
            </w:r>
          </w:p>
          <w:p w14:paraId="1BCBD950" w14:textId="3E769988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Управление: Переключение видео через веб-интерфейс </w:t>
            </w:r>
            <w:r w:rsidR="00654AC0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нлайн директора. Управление с помощью ПО AREC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Online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Director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Внешний контроль через интерфейс RS-232. Кнопки управления на фронтальной панели медиа-станции.</w:t>
            </w:r>
          </w:p>
          <w:p w14:paraId="765CA501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Аудио_вход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3.5mm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Stereo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Mic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1 канал; 3.5mm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Stereo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Line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1 канал; HDMI: 2 канала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Балансый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аудиовход с 6-контактный разъемом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Phoenix</w:t>
            </w:r>
            <w:proofErr w:type="spellEnd"/>
          </w:p>
          <w:p w14:paraId="5B331A7D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Аудио_выход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1х 3.5mm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Stereo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Line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out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 1х HDMI</w:t>
            </w:r>
          </w:p>
          <w:p w14:paraId="528C0274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Обработка видео: Сжатие: H.264 / AVC, Частота кадров: макс. 30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кдр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/сек, Скорость потока: 500Кбит/с~8Мбит/с, Разрешение: макс. 1080p60 (320 x 240 ~ 1920 x 1080)</w:t>
            </w:r>
          </w:p>
          <w:p w14:paraId="6046FC32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Обработка аудио: Сжатие: AAC-LC, Скорость потока: 80Kбит/с~320Кбит/с</w:t>
            </w:r>
          </w:p>
          <w:p w14:paraId="1E460520" w14:textId="7D795C69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Локальное хранилище: Внешний накопитель: USB, Формат сохраненных файлов: МР4, Локальное </w:t>
            </w:r>
            <w:r w:rsidR="0051302B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хранилище: не менее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1ТБ</w:t>
            </w:r>
          </w:p>
          <w:p w14:paraId="7F3F52DF" w14:textId="53CBD625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Удаленное хранилище: Видео </w:t>
            </w:r>
            <w:r w:rsidR="0051302B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должно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сохраняться автоматически на FTP-сервер после окончания записи</w:t>
            </w:r>
          </w:p>
          <w:p w14:paraId="3B5B2255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Прямая трансляция: Прямая трансляция на CDN или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Stream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Server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через RTMP протокол</w:t>
            </w:r>
          </w:p>
          <w:p w14:paraId="3240F152" w14:textId="190C2C4B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Редактирование записи: Возможн</w:t>
            </w:r>
            <w:r w:rsidR="0051302B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ость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добавить информацию о видео через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Video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Manager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6004B477" w14:textId="4C0EC9E0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Видео Вход: HDMI: 2 канала / VGA: 2 канала RJ-45: 2 канала (поддерживает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Full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HD сетевых камер AREC)</w:t>
            </w:r>
            <w:proofErr w:type="gram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 Поддерживает</w:t>
            </w:r>
            <w:proofErr w:type="gram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DVI и компонентный видеокабель (DVI-&gt;HDMI и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Component</w:t>
            </w:r>
            <w:proofErr w:type="spellEnd"/>
            <w:r w:rsidR="00D05577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-&gt; VGA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14:paraId="2F8C30D2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Видео_Выход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1x HDMI 1x VGA (1 выход для сквозной передачи, мониторинга входов и отображения нескольких источников) 2x H.264/AVC через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Ethernet</w:t>
            </w:r>
            <w:proofErr w:type="spellEnd"/>
          </w:p>
          <w:p w14:paraId="239746C5" w14:textId="3039A355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Режим записи: Микшированное видео, 1 микшированное + 2 индивидуальных видео с каждого канала. Макеты записи: 32 готовых макета. Автоматическое и ручное добавление меток.</w:t>
            </w:r>
          </w:p>
          <w:p w14:paraId="481354B9" w14:textId="68FB0B15" w:rsidR="00B8184A" w:rsidRPr="00D05577" w:rsidRDefault="00B8184A" w:rsidP="003E6C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PTZ-камера для конференций (2 шт.)</w:t>
            </w:r>
          </w:p>
          <w:p w14:paraId="4AD74DAF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Объектив и фокусировка: 20-кратный оптический зум, 10 Автоматический / Ручной / Одним нажатием</w:t>
            </w:r>
          </w:p>
          <w:p w14:paraId="40CBFFFA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Фокусное расстояние: 5.2 – 98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mm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(20x)</w:t>
            </w:r>
          </w:p>
          <w:p w14:paraId="4A4DA465" w14:textId="6D27E5A5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Угол обзора: 55.8° (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wide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– 3.2° (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tele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14:paraId="369843EA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 диафрагмы: F1.5</w:t>
            </w:r>
            <w:r w:rsidRPr="00D05577">
              <w:rPr>
                <w:rFonts w:ascii="Times New Roman" w:eastAsia="MS Gothic" w:hAnsi="Times New Roman" w:cs="Times New Roman"/>
                <w:bCs/>
                <w:sz w:val="24"/>
                <w:szCs w:val="24"/>
              </w:rPr>
              <w:t>－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F3.0</w:t>
            </w:r>
          </w:p>
          <w:p w14:paraId="0A724945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Сенсор изображения: высококачественный CMOS-сенсор 1/2.8 дюйма</w:t>
            </w:r>
          </w:p>
          <w:p w14:paraId="5D7186B3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Сжатие видео: H.264, H.265</w:t>
            </w:r>
          </w:p>
          <w:p w14:paraId="6749686D" w14:textId="40B32D1B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Видеоформат: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1920x1080 @ 60fps</w:t>
            </w:r>
          </w:p>
          <w:p w14:paraId="063810EB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Минимальная освещенность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0.5Lux F1.8 (AGC ON)</w:t>
            </w:r>
          </w:p>
          <w:p w14:paraId="2FEDA964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Баланс белого: Автоматический / Ручной / Одним нажатием</w:t>
            </w:r>
          </w:p>
          <w:p w14:paraId="4B8826A3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Автоматическая настройка изображения: BLC / автоматический баланс белого / фокусировка / диафрагма// WDR / Электронный затвор</w:t>
            </w:r>
          </w:p>
          <w:p w14:paraId="413F15BA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Настройки изображения: Яркость / цвет / насыщенность / контрастность / резкость / режим BW / Гамма-кривая</w:t>
            </w:r>
          </w:p>
          <w:p w14:paraId="2C316A98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Выдержка: Автоматическая/Ручное управление / Выдержка, Автоматическая экспозиция / Диафрагма, Автоматическая экспозиция / Приоритет яркости</w:t>
            </w:r>
          </w:p>
          <w:p w14:paraId="7ED323E1" w14:textId="471D242E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Порт видеовыхода: HDMI,</w:t>
            </w:r>
            <w:r w:rsidR="00654AC0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USB 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3.0, IP(RJ-45)</w:t>
            </w:r>
          </w:p>
          <w:p w14:paraId="051466B4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Сетевой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порт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: 100M IP port (100BASE-TX)</w:t>
            </w:r>
          </w:p>
          <w:p w14:paraId="7AB4B385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Порт управления: RS-232</w:t>
            </w:r>
          </w:p>
          <w:p w14:paraId="0157F500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SNR: &gt;55dB</w:t>
            </w:r>
          </w:p>
          <w:p w14:paraId="265EA1E5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Сетевые протоколы: RTSP, RTMP, ONVIF</w:t>
            </w:r>
          </w:p>
          <w:p w14:paraId="17759E12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Протоколы управления: VISCA /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Pelco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-D /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Pelco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-P</w:t>
            </w:r>
          </w:p>
          <w:p w14:paraId="163DC948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 питания: 12V DC, 1A</w:t>
            </w:r>
          </w:p>
          <w:p w14:paraId="13BE4817" w14:textId="4BCCA6A8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Аксессуары: Краткое руководство / адаптер питания / пульт дистанционного управления / кабель RS-232 / кабель USB </w:t>
            </w:r>
            <w:r w:rsidR="000C70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3.0</w:t>
            </w:r>
          </w:p>
          <w:p w14:paraId="6B42692A" w14:textId="641CAA55" w:rsidR="00B8184A" w:rsidRPr="00D05577" w:rsidRDefault="00B8184A" w:rsidP="003E6C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Кронштейн для камеры (2 шт.)</w:t>
            </w:r>
          </w:p>
          <w:p w14:paraId="5D7DE97D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Материал: Сплав алюминия</w:t>
            </w:r>
          </w:p>
          <w:p w14:paraId="5B2B4BF6" w14:textId="5CC495EF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Описание: Кронштейн для крепления камер на стену</w:t>
            </w:r>
          </w:p>
          <w:p w14:paraId="59F0F8D7" w14:textId="08269412" w:rsidR="00B8184A" w:rsidRPr="00D05577" w:rsidRDefault="00B8184A" w:rsidP="003E6C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Свитчер</w:t>
            </w:r>
            <w:proofErr w:type="spellEnd"/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HDMI (1 шт.)</w:t>
            </w:r>
          </w:p>
          <w:p w14:paraId="2BF060BB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Входной интерфейс: HDMI, ИК</w:t>
            </w:r>
          </w:p>
          <w:p w14:paraId="3FBBA39A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входов: 4</w:t>
            </w:r>
          </w:p>
          <w:p w14:paraId="1C80113B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Выходной интерфейс: HDMI</w:t>
            </w:r>
          </w:p>
          <w:p w14:paraId="7821C671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выходов: 1</w:t>
            </w:r>
          </w:p>
          <w:p w14:paraId="06DBE72E" w14:textId="42C6DE3A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Удаленное управление: ИК</w:t>
            </w:r>
          </w:p>
          <w:p w14:paraId="76A9898A" w14:textId="05E5430F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Максимальное разрешение: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1920 x 1080</w:t>
            </w:r>
          </w:p>
          <w:p w14:paraId="610E68B2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Версия HDMI: HDMI 1.3</w:t>
            </w:r>
          </w:p>
          <w:p w14:paraId="00D34E5B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Поддержка HDCP: HDCP 1.2</w:t>
            </w:r>
          </w:p>
          <w:p w14:paraId="4571BCCB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Аудио формат: PCM</w:t>
            </w:r>
          </w:p>
          <w:p w14:paraId="37649961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Рабочая температура: 0 </w:t>
            </w:r>
            <w:r w:rsidRPr="00D05577">
              <w:rPr>
                <w:rFonts w:ascii="Cambria Math" w:eastAsia="Calibri" w:hAnsi="Cambria Math" w:cs="Cambria Math"/>
                <w:bCs/>
                <w:sz w:val="24"/>
                <w:szCs w:val="24"/>
              </w:rPr>
              <w:t>∼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40°C</w:t>
            </w:r>
          </w:p>
          <w:p w14:paraId="295CF72E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Потребляемая мощность: &lt;10Вт</w:t>
            </w:r>
          </w:p>
          <w:p w14:paraId="6E836A7D" w14:textId="77777777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 питания: DC12V/2A</w:t>
            </w:r>
          </w:p>
          <w:p w14:paraId="0763A27E" w14:textId="502ED08C" w:rsidR="00B8184A" w:rsidRPr="00D05577" w:rsidRDefault="00B8184A" w:rsidP="00B8184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Дополнительные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функции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MultiView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, Picture-in-Picture</w:t>
            </w:r>
          </w:p>
          <w:p w14:paraId="31D32656" w14:textId="1F83B93A" w:rsidR="00B8184A" w:rsidRPr="00D05577" w:rsidRDefault="00444986" w:rsidP="003E6C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Радиосистема (1 шт.)</w:t>
            </w:r>
          </w:p>
          <w:p w14:paraId="5F7BBF59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одноканальная вокальная радиосистема;</w:t>
            </w:r>
          </w:p>
          <w:p w14:paraId="2968A694" w14:textId="11ABB98A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диапазон частот: 650 - 700 МГц;</w:t>
            </w:r>
          </w:p>
          <w:p w14:paraId="2ECB4F2A" w14:textId="692FF851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рабочая полоса частот: </w:t>
            </w:r>
            <w:r w:rsidR="003E463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90 МГц;</w:t>
            </w:r>
          </w:p>
          <w:p w14:paraId="48A8B81A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режим модуляции: FM;</w:t>
            </w:r>
          </w:p>
          <w:p w14:paraId="0BAB9FFB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фазовая автоподстройка частоты;</w:t>
            </w:r>
          </w:p>
          <w:p w14:paraId="52250E30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максимальный диапазон отклонения: 50 кГц;</w:t>
            </w:r>
          </w:p>
          <w:p w14:paraId="729E3581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частотный диапазон: 100 Гц - 10 кГц;</w:t>
            </w:r>
          </w:p>
          <w:p w14:paraId="3A778F8C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соотношение сигнал/шум: &gt;50 дБ;</w:t>
            </w:r>
          </w:p>
          <w:p w14:paraId="17CAC71A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чувствительность: &gt;105 дБ;</w:t>
            </w:r>
          </w:p>
          <w:p w14:paraId="5944F0BC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коэффициент нелинейных искажений: 5%;</w:t>
            </w:r>
          </w:p>
          <w:p w14:paraId="44D4304B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металлический приемник с возможностью установки в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рэк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1B4D787A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выходы приемника: XLR, TRS;</w:t>
            </w:r>
          </w:p>
          <w:p w14:paraId="0613A1E3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эргономичный ручной передатчик;</w:t>
            </w:r>
          </w:p>
          <w:p w14:paraId="3A363278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 корпуса металл;</w:t>
            </w:r>
          </w:p>
          <w:p w14:paraId="4C3AF77D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дисплея с отображением канала, частоты и уровнем заряда;</w:t>
            </w:r>
          </w:p>
          <w:p w14:paraId="0D3564B5" w14:textId="720D8E9F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дальность приема радиосистемы </w:t>
            </w:r>
            <w:r w:rsidR="003E463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должна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составля</w:t>
            </w:r>
            <w:r w:rsidR="003E463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ть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менее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100 метров;</w:t>
            </w:r>
          </w:p>
          <w:p w14:paraId="5465359D" w14:textId="0FFD799E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время работы без подзарядки — 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менее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 часов;</w:t>
            </w:r>
          </w:p>
          <w:p w14:paraId="49C6BB46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динамический капсюль;</w:t>
            </w:r>
          </w:p>
          <w:p w14:paraId="680B5434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кардиоидная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диаграмма направленности;</w:t>
            </w:r>
          </w:p>
          <w:p w14:paraId="27B15424" w14:textId="15AA3EB0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питание передатчика: две батарейки АА.</w:t>
            </w:r>
          </w:p>
          <w:p w14:paraId="399CC8AA" w14:textId="149CAB47" w:rsidR="00444986" w:rsidRPr="00D05577" w:rsidRDefault="00444986" w:rsidP="003E6C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Микшерный пульт цифровой (1 шт.)</w:t>
            </w:r>
          </w:p>
          <w:p w14:paraId="1AEE24D5" w14:textId="61D3B3EB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 XLR входа с премиальными микрофонными предусилителями MIDAS</w:t>
            </w:r>
            <w:r w:rsidR="003E463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или аналог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3D07C690" w14:textId="10DC4C8C" w:rsidR="00444986" w:rsidRPr="00D05577" w:rsidRDefault="003E4635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</w:t>
            </w:r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 входов TRS;</w:t>
            </w:r>
          </w:p>
          <w:p w14:paraId="6E594B37" w14:textId="7ED540CF" w:rsidR="00444986" w:rsidRPr="00D05577" w:rsidRDefault="003E4635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</w:t>
            </w:r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выход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</w:t>
            </w:r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XLR, 2 дополнительн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ых</w:t>
            </w:r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выхода TRS, выход для наушников с собственной регулировкой уровня громкости;</w:t>
            </w:r>
          </w:p>
          <w:p w14:paraId="72A77311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вход/выход MIDI;</w:t>
            </w:r>
          </w:p>
          <w:p w14:paraId="1CF63735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возможность удаленной работы и работы с подключением с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iOS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Android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планшетов и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Windows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Linux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Mac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компьютеров;</w:t>
            </w:r>
          </w:p>
          <w:p w14:paraId="2CB0B29D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функция авто-микшера;</w:t>
            </w:r>
          </w:p>
          <w:p w14:paraId="11C0FA05" w14:textId="670C8376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 мощных встроенных модуля эффектов</w:t>
            </w:r>
            <w:r w:rsidR="00654AC0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дилэй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хорус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реверберация, динамическая обработка);</w:t>
            </w:r>
          </w:p>
          <w:p w14:paraId="33444225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возможность записи миксов на USB носители информации;</w:t>
            </w:r>
          </w:p>
          <w:p w14:paraId="42F1058D" w14:textId="1CCBAE55" w:rsidR="00444986" w:rsidRPr="00D05577" w:rsidRDefault="00444986" w:rsidP="003E6C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Металлический настенный шкаф (1 шт.)</w:t>
            </w:r>
          </w:p>
          <w:p w14:paraId="6E2388EC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Настенный стоечный шкаф 19 дюймов</w:t>
            </w:r>
          </w:p>
          <w:p w14:paraId="6448AEB6" w14:textId="74C6905F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Фасад </w:t>
            </w:r>
            <w:r w:rsidR="003E463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должен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открыва</w:t>
            </w:r>
            <w:r w:rsidR="003E463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ться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замком и</w:t>
            </w:r>
            <w:r w:rsidR="009B48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ключом.</w:t>
            </w:r>
          </w:p>
          <w:p w14:paraId="06B30A3C" w14:textId="4C77A3CE" w:rsidR="00444986" w:rsidRPr="00D05577" w:rsidRDefault="003E4635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Должен быть сделан </w:t>
            </w:r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метала. Отделка черной эмалью.</w:t>
            </w:r>
          </w:p>
          <w:p w14:paraId="256C6ED4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Вместимость: Стойка 9U, 19 дюймов = 40 см.</w:t>
            </w:r>
          </w:p>
          <w:p w14:paraId="4B1476DD" w14:textId="3FDA6393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Аксессуары: Гайки и болты для сборки оборудования</w:t>
            </w:r>
          </w:p>
          <w:p w14:paraId="0C1F99F4" w14:textId="38E2756A" w:rsidR="00444986" w:rsidRPr="00D05577" w:rsidRDefault="00444986" w:rsidP="003E6C9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Коммутатор (1 шт.)</w:t>
            </w:r>
          </w:p>
          <w:p w14:paraId="5D92F1A6" w14:textId="3F3377F8" w:rsidR="00444986" w:rsidRPr="00D05577" w:rsidRDefault="003E4635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</w:t>
            </w:r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24 гигабитных порта,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</w:t>
            </w:r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 гигабитных порта </w:t>
            </w:r>
            <w:proofErr w:type="spellStart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Uplink</w:t>
            </w:r>
            <w:proofErr w:type="spellEnd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 порта SFP, 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</w:t>
            </w:r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24 порта с поддержкой </w:t>
            </w:r>
            <w:proofErr w:type="spellStart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PoE</w:t>
            </w:r>
            <w:proofErr w:type="spellEnd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 (802.3af/</w:t>
            </w:r>
            <w:proofErr w:type="spellStart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</w:t>
            </w:r>
            <w:proofErr w:type="spellEnd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), общий бюджет </w:t>
            </w:r>
            <w:proofErr w:type="spellStart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PoE</w:t>
            </w:r>
            <w:proofErr w:type="spellEnd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300 Вт, бюджет </w:t>
            </w:r>
            <w:proofErr w:type="spellStart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PoE</w:t>
            </w:r>
            <w:proofErr w:type="spellEnd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один порт </w:t>
            </w:r>
            <w:proofErr w:type="spellStart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PoE</w:t>
            </w:r>
            <w:proofErr w:type="spellEnd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</w:t>
            </w:r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30 Вт, режим </w:t>
            </w:r>
            <w:proofErr w:type="spellStart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Extend</w:t>
            </w:r>
            <w:proofErr w:type="spellEnd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(увеличение дальности передачи 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менее</w:t>
            </w:r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250 метров при скорости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10 Мбит/с), молниезащита: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 </w:t>
            </w:r>
            <w:proofErr w:type="spellStart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защита от электростатического разряда: 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</w:t>
            </w:r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 </w:t>
            </w:r>
            <w:proofErr w:type="spellStart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сторожевой таймер (</w:t>
            </w:r>
            <w:proofErr w:type="spellStart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Watchdog</w:t>
            </w:r>
            <w:proofErr w:type="spellEnd"/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), макс. энергопотребление: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="00444986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300 Вт</w:t>
            </w:r>
          </w:p>
          <w:p w14:paraId="2ECFED15" w14:textId="3C12E513" w:rsidR="00444986" w:rsidRPr="00D05577" w:rsidRDefault="00444986" w:rsidP="003E6C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Планшет (1 шт.)</w:t>
            </w:r>
          </w:p>
          <w:p w14:paraId="17B597EF" w14:textId="3BE6AF43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Процессор: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MediaTek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Helio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 (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Octa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core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2.2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GHz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или аналог</w:t>
            </w:r>
          </w:p>
          <w:p w14:paraId="2C926F43" w14:textId="6615F7C8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Экран: 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12.7"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HD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</w:t>
            </w:r>
            <w:r w:rsidR="003E4635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менее (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2176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1600) 90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Hz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refresh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rate</w:t>
            </w:r>
          </w:p>
          <w:p w14:paraId="08C3231A" w14:textId="52DADB78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Камеры: Основная: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16MP; Фронтальная: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13MP</w:t>
            </w:r>
          </w:p>
          <w:p w14:paraId="4126540B" w14:textId="3500963C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Память: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6GB+256GB</w:t>
            </w:r>
          </w:p>
          <w:p w14:paraId="7672FB4A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Связь: "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IEEE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802.11 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ac</w:t>
            </w:r>
          </w:p>
          <w:p w14:paraId="341F4929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WiFi</w:t>
            </w:r>
            <w:proofErr w:type="spellEnd"/>
          </w:p>
          <w:p w14:paraId="2F46665D" w14:textId="5846F370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Операционная система: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Android</w:t>
            </w:r>
            <w:proofErr w:type="spellEnd"/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15.0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или аналог</w:t>
            </w:r>
          </w:p>
          <w:p w14:paraId="3AD1C7AA" w14:textId="632EBF80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Батарея:</w:t>
            </w:r>
            <w:r w:rsidR="00B0615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8400mAh</w:t>
            </w:r>
          </w:p>
          <w:p w14:paraId="3091DECA" w14:textId="77777777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Комплектация: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14:paraId="3CC2869C" w14:textId="671CB689" w:rsidR="00444986" w:rsidRPr="00D05577" w:rsidRDefault="00444986" w:rsidP="0044498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Мышь, клавиатура, наушники, стилус</w:t>
            </w:r>
          </w:p>
          <w:p w14:paraId="3CF11131" w14:textId="2B325E38" w:rsidR="00F5366F" w:rsidRPr="00D05577" w:rsidRDefault="00444986" w:rsidP="00EB44D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Комплект коммутации (1 шт.)</w:t>
            </w:r>
          </w:p>
          <w:p w14:paraId="38CD03F1" w14:textId="709B2838" w:rsidR="00405275" w:rsidRPr="00D05577" w:rsidRDefault="00405275" w:rsidP="00405275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Участник в конкурсном предложении предоставляет: паспорт изделия или руководство </w:t>
            </w:r>
            <w:r w:rsidR="00EB44DD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пользователя,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или любой другой документ с эскизами </w:t>
            </w:r>
            <w:r w:rsidR="000E2272"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и/</w:t>
            </w:r>
            <w:r w:rsidRPr="00D05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 фотографиями предлагаемого изделия.</w:t>
            </w:r>
          </w:p>
          <w:p w14:paraId="2C1CFD4F" w14:textId="192D15A7" w:rsidR="00CD6A91" w:rsidRPr="00D05577" w:rsidRDefault="00CD6A91" w:rsidP="009A1AB2">
            <w:pPr>
              <w:pStyle w:val="newncpi"/>
              <w:tabs>
                <w:tab w:val="left" w:pos="993"/>
                <w:tab w:val="left" w:pos="1134"/>
                <w:tab w:val="left" w:pos="1276"/>
              </w:tabs>
            </w:pPr>
          </w:p>
        </w:tc>
        <w:tc>
          <w:tcPr>
            <w:tcW w:w="1129" w:type="dxa"/>
          </w:tcPr>
          <w:p w14:paraId="6F2E817C" w14:textId="661C20E7" w:rsidR="003E70B2" w:rsidRPr="00D05577" w:rsidRDefault="00654AC0" w:rsidP="0041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</w:tbl>
    <w:p w14:paraId="02713567" w14:textId="77777777" w:rsidR="009A2FED" w:rsidRPr="00EB44DD" w:rsidRDefault="009A2FED" w:rsidP="00F428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1A5A14" w14:textId="30283E33" w:rsidR="00F42822" w:rsidRPr="00EB44DD" w:rsidRDefault="00CF0C8B" w:rsidP="00F428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4DD">
        <w:rPr>
          <w:rFonts w:ascii="Times New Roman" w:hAnsi="Times New Roman" w:cs="Times New Roman"/>
          <w:b/>
          <w:sz w:val="24"/>
          <w:szCs w:val="24"/>
        </w:rPr>
        <w:t>С</w:t>
      </w:r>
      <w:r w:rsidR="00DA2686" w:rsidRPr="00EB44DD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D33189" w:rsidRPr="00EB44DD">
        <w:rPr>
          <w:rFonts w:ascii="Times New Roman" w:hAnsi="Times New Roman" w:cs="Times New Roman"/>
          <w:b/>
          <w:sz w:val="24"/>
          <w:szCs w:val="24"/>
        </w:rPr>
        <w:t>поставки товара</w:t>
      </w:r>
      <w:r w:rsidR="0084297D" w:rsidRPr="00EB44DD">
        <w:rPr>
          <w:rFonts w:ascii="Times New Roman" w:hAnsi="Times New Roman" w:cs="Times New Roman"/>
          <w:sz w:val="24"/>
          <w:szCs w:val="24"/>
        </w:rPr>
        <w:t xml:space="preserve">: </w:t>
      </w:r>
      <w:r w:rsidR="002C3C27" w:rsidRPr="00EB44DD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36360D" w:rsidRPr="00EB44DD">
        <w:rPr>
          <w:rFonts w:ascii="Times New Roman" w:hAnsi="Times New Roman" w:cs="Times New Roman"/>
          <w:sz w:val="24"/>
          <w:szCs w:val="24"/>
        </w:rPr>
        <w:t xml:space="preserve">45 </w:t>
      </w:r>
      <w:r w:rsidR="006F5E4D" w:rsidRPr="00EB44DD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2C3C27" w:rsidRPr="00EB44DD">
        <w:rPr>
          <w:rFonts w:ascii="Times New Roman" w:hAnsi="Times New Roman" w:cs="Times New Roman"/>
          <w:sz w:val="24"/>
          <w:szCs w:val="24"/>
        </w:rPr>
        <w:t>дней с даты подписания договора</w:t>
      </w:r>
      <w:r w:rsidRPr="00EB44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D186DCF" w14:textId="52F6A777" w:rsidR="00005745" w:rsidRDefault="00866E9C" w:rsidP="00005745">
      <w:pPr>
        <w:pStyle w:val="ConsNonformat"/>
        <w:tabs>
          <w:tab w:val="left" w:pos="1418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B44DD">
        <w:rPr>
          <w:rFonts w:ascii="Times New Roman" w:eastAsia="Calibri" w:hAnsi="Times New Roman" w:cs="Times New Roman"/>
          <w:b/>
          <w:sz w:val="24"/>
          <w:szCs w:val="24"/>
        </w:rPr>
        <w:t>Требования к сроку и (или) объёму предоставления гарантий качества товара работы, услуги), обслуживанию товара, расходам на эксплуатацию товара</w:t>
      </w:r>
      <w:r w:rsidRPr="00EB44DD">
        <w:rPr>
          <w:rFonts w:ascii="Times New Roman" w:eastAsia="Calibri" w:hAnsi="Times New Roman" w:cs="Times New Roman"/>
          <w:bCs/>
          <w:sz w:val="24"/>
          <w:szCs w:val="24"/>
        </w:rPr>
        <w:t xml:space="preserve"> – не менее 24 месяцев </w:t>
      </w:r>
      <w:r w:rsidR="00005745" w:rsidRPr="00005745">
        <w:rPr>
          <w:rFonts w:ascii="Times New Roman" w:hAnsi="Times New Roman" w:cs="Times New Roman"/>
          <w:color w:val="000000" w:themeColor="text1"/>
          <w:sz w:val="24"/>
          <w:szCs w:val="24"/>
        </w:rPr>
        <w:t>со дня ввода товара в эксплуатацию.</w:t>
      </w:r>
    </w:p>
    <w:p w14:paraId="25FC8D84" w14:textId="71C01F57" w:rsidR="008B14C7" w:rsidRPr="002C7265" w:rsidRDefault="00866E9C" w:rsidP="002C726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4DD">
        <w:rPr>
          <w:rFonts w:ascii="Times New Roman" w:eastAsia="Calibri" w:hAnsi="Times New Roman" w:cs="Times New Roman"/>
          <w:bCs/>
          <w:sz w:val="24"/>
          <w:szCs w:val="24"/>
        </w:rPr>
        <w:t>Поставляемые товары должны быть новыми (товарами, которые не были в употреблении, ремонте, в том числе, которые не были восстановлены, у которых не была осуществлена замена составных частей, не были восстановлены потребительские свойства).</w:t>
      </w:r>
    </w:p>
    <w:sectPr w:rsidR="008B14C7" w:rsidRPr="002C7265" w:rsidSect="00645B52">
      <w:headerReference w:type="default" r:id="rId8"/>
      <w:pgSz w:w="11906" w:h="16838"/>
      <w:pgMar w:top="993" w:right="424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BD4D7" w14:textId="77777777" w:rsidR="004B556E" w:rsidRDefault="004B556E" w:rsidP="00C7430E">
      <w:pPr>
        <w:spacing w:after="0" w:line="240" w:lineRule="auto"/>
      </w:pPr>
      <w:r>
        <w:separator/>
      </w:r>
    </w:p>
  </w:endnote>
  <w:endnote w:type="continuationSeparator" w:id="0">
    <w:p w14:paraId="0C3A38E6" w14:textId="77777777" w:rsidR="004B556E" w:rsidRDefault="004B556E" w:rsidP="00C7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30F50" w14:textId="77777777" w:rsidR="004B556E" w:rsidRDefault="004B556E" w:rsidP="00C7430E">
      <w:pPr>
        <w:spacing w:after="0" w:line="240" w:lineRule="auto"/>
      </w:pPr>
      <w:r>
        <w:separator/>
      </w:r>
    </w:p>
  </w:footnote>
  <w:footnote w:type="continuationSeparator" w:id="0">
    <w:p w14:paraId="3013BD96" w14:textId="77777777" w:rsidR="004B556E" w:rsidRDefault="004B556E" w:rsidP="00C74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34140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6532CD" w14:textId="720345FF" w:rsidR="007A6C21" w:rsidRPr="00254739" w:rsidRDefault="007A6C21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47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47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47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706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547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55AC3A7" w14:textId="77777777" w:rsidR="007A6C21" w:rsidRDefault="007A6C2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E3E19"/>
    <w:multiLevelType w:val="hybridMultilevel"/>
    <w:tmpl w:val="F7DC7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A64FE"/>
    <w:multiLevelType w:val="hybridMultilevel"/>
    <w:tmpl w:val="7EE0B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50C5"/>
    <w:multiLevelType w:val="multilevel"/>
    <w:tmpl w:val="6D829A7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 w15:restartNumberingAfterBreak="0">
    <w:nsid w:val="14720266"/>
    <w:multiLevelType w:val="multilevel"/>
    <w:tmpl w:val="FF3E81A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816"/>
        </w:tabs>
        <w:ind w:left="81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F208B1"/>
    <w:multiLevelType w:val="hybridMultilevel"/>
    <w:tmpl w:val="3CDAFC94"/>
    <w:lvl w:ilvl="0" w:tplc="0419000F">
      <w:start w:val="1"/>
      <w:numFmt w:val="decimal"/>
      <w:lvlText w:val="%1."/>
      <w:lvlJc w:val="left"/>
      <w:pPr>
        <w:ind w:left="12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5" w15:restartNumberingAfterBreak="0">
    <w:nsid w:val="1A515D39"/>
    <w:multiLevelType w:val="hybridMultilevel"/>
    <w:tmpl w:val="041AAE5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D8C8702">
      <w:numFmt w:val="bullet"/>
      <w:lvlText w:val="•"/>
      <w:lvlJc w:val="left"/>
      <w:pPr>
        <w:ind w:left="1709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DCD78A3"/>
    <w:multiLevelType w:val="hybridMultilevel"/>
    <w:tmpl w:val="38F8F680"/>
    <w:lvl w:ilvl="0" w:tplc="1A32791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45DAD"/>
    <w:multiLevelType w:val="hybridMultilevel"/>
    <w:tmpl w:val="0152F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0B7"/>
    <w:multiLevelType w:val="hybridMultilevel"/>
    <w:tmpl w:val="A7E2162E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2B2A4B"/>
    <w:multiLevelType w:val="multilevel"/>
    <w:tmpl w:val="2200D31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C166353"/>
    <w:multiLevelType w:val="hybridMultilevel"/>
    <w:tmpl w:val="48287E22"/>
    <w:lvl w:ilvl="0" w:tplc="2F9CD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008D4"/>
    <w:multiLevelType w:val="multilevel"/>
    <w:tmpl w:val="B3DCA8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 w15:restartNumberingAfterBreak="0">
    <w:nsid w:val="45564062"/>
    <w:multiLevelType w:val="hybridMultilevel"/>
    <w:tmpl w:val="64D8215E"/>
    <w:lvl w:ilvl="0" w:tplc="B1D4A0C0">
      <w:start w:val="1"/>
      <w:numFmt w:val="bullet"/>
      <w:lvlText w:val="–"/>
      <w:lvlJc w:val="left"/>
      <w:pPr>
        <w:tabs>
          <w:tab w:val="num" w:pos="2675"/>
        </w:tabs>
        <w:ind w:left="267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A395C"/>
    <w:multiLevelType w:val="multilevel"/>
    <w:tmpl w:val="1C1E2C0E"/>
    <w:lvl w:ilvl="0">
      <w:start w:val="1"/>
      <w:numFmt w:val="decimal"/>
      <w:pStyle w:val="1"/>
      <w:lvlText w:val="%1."/>
      <w:lvlJc w:val="left"/>
      <w:pPr>
        <w:tabs>
          <w:tab w:val="num" w:pos="1985"/>
        </w:tabs>
        <w:ind w:left="0"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985"/>
        </w:tabs>
        <w:ind w:left="0" w:firstLine="709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2127"/>
        </w:tabs>
        <w:ind w:left="142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844"/>
        </w:tabs>
        <w:ind w:left="-141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-6"/>
      <w:lvlText w:val="%6)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480B0E1F"/>
    <w:multiLevelType w:val="multilevel"/>
    <w:tmpl w:val="8F2AB72C"/>
    <w:lvl w:ilvl="0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65" w:hanging="18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65" w:hanging="18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65" w:hanging="18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65" w:hanging="18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65" w:hanging="18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5" w:hanging="181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5" w:hanging="181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65" w:hanging="1815"/>
      </w:pPr>
      <w:rPr>
        <w:rFonts w:hint="default"/>
      </w:rPr>
    </w:lvl>
  </w:abstractNum>
  <w:abstractNum w:abstractNumId="15" w15:restartNumberingAfterBreak="0">
    <w:nsid w:val="48CD163A"/>
    <w:multiLevelType w:val="multilevel"/>
    <w:tmpl w:val="4BFC9184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614783C"/>
    <w:multiLevelType w:val="hybridMultilevel"/>
    <w:tmpl w:val="00A65E1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59293C91"/>
    <w:multiLevelType w:val="multilevel"/>
    <w:tmpl w:val="A25898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6103049"/>
    <w:multiLevelType w:val="hybridMultilevel"/>
    <w:tmpl w:val="55AC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A27FB"/>
    <w:multiLevelType w:val="hybridMultilevel"/>
    <w:tmpl w:val="E11C8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C12CC"/>
    <w:multiLevelType w:val="multilevel"/>
    <w:tmpl w:val="30AE12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4F07827"/>
    <w:multiLevelType w:val="multilevel"/>
    <w:tmpl w:val="5E462B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AE61DB3"/>
    <w:multiLevelType w:val="hybridMultilevel"/>
    <w:tmpl w:val="402AF0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20"/>
  </w:num>
  <w:num w:numId="5">
    <w:abstractNumId w:val="21"/>
  </w:num>
  <w:num w:numId="6">
    <w:abstractNumId w:val="11"/>
  </w:num>
  <w:num w:numId="7">
    <w:abstractNumId w:val="10"/>
  </w:num>
  <w:num w:numId="8">
    <w:abstractNumId w:val="6"/>
  </w:num>
  <w:num w:numId="9">
    <w:abstractNumId w:val="9"/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6"/>
  </w:num>
  <w:num w:numId="13">
    <w:abstractNumId w:val="0"/>
  </w:num>
  <w:num w:numId="14">
    <w:abstractNumId w:val="8"/>
  </w:num>
  <w:num w:numId="15">
    <w:abstractNumId w:val="3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8"/>
  </w:num>
  <w:num w:numId="19">
    <w:abstractNumId w:val="19"/>
  </w:num>
  <w:num w:numId="20">
    <w:abstractNumId w:val="1"/>
  </w:num>
  <w:num w:numId="21">
    <w:abstractNumId w:val="14"/>
  </w:num>
  <w:num w:numId="22">
    <w:abstractNumId w:val="15"/>
  </w:num>
  <w:num w:numId="2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0E"/>
    <w:rsid w:val="00000C81"/>
    <w:rsid w:val="000035C6"/>
    <w:rsid w:val="00005745"/>
    <w:rsid w:val="00013359"/>
    <w:rsid w:val="0001466B"/>
    <w:rsid w:val="00016ABC"/>
    <w:rsid w:val="0001756B"/>
    <w:rsid w:val="0002059D"/>
    <w:rsid w:val="00020FD7"/>
    <w:rsid w:val="00023F28"/>
    <w:rsid w:val="0002768C"/>
    <w:rsid w:val="00034062"/>
    <w:rsid w:val="00034320"/>
    <w:rsid w:val="000369E2"/>
    <w:rsid w:val="000534E7"/>
    <w:rsid w:val="00056F2E"/>
    <w:rsid w:val="00063E5B"/>
    <w:rsid w:val="000652BE"/>
    <w:rsid w:val="000729A2"/>
    <w:rsid w:val="00072A53"/>
    <w:rsid w:val="00073673"/>
    <w:rsid w:val="0007771E"/>
    <w:rsid w:val="00080D25"/>
    <w:rsid w:val="00080D50"/>
    <w:rsid w:val="00093871"/>
    <w:rsid w:val="00094D18"/>
    <w:rsid w:val="000953FB"/>
    <w:rsid w:val="00096BF9"/>
    <w:rsid w:val="00097B36"/>
    <w:rsid w:val="000A0399"/>
    <w:rsid w:val="000A3D99"/>
    <w:rsid w:val="000A4691"/>
    <w:rsid w:val="000A7D43"/>
    <w:rsid w:val="000B3855"/>
    <w:rsid w:val="000B38A4"/>
    <w:rsid w:val="000B6A7B"/>
    <w:rsid w:val="000C2370"/>
    <w:rsid w:val="000C3136"/>
    <w:rsid w:val="000C6B09"/>
    <w:rsid w:val="000C7067"/>
    <w:rsid w:val="000C7E7A"/>
    <w:rsid w:val="000D35F2"/>
    <w:rsid w:val="000D7575"/>
    <w:rsid w:val="000D7E98"/>
    <w:rsid w:val="000E0505"/>
    <w:rsid w:val="000E1E34"/>
    <w:rsid w:val="000E2272"/>
    <w:rsid w:val="000E24C7"/>
    <w:rsid w:val="000E3CF8"/>
    <w:rsid w:val="000E41E9"/>
    <w:rsid w:val="000E4FAE"/>
    <w:rsid w:val="000F03A5"/>
    <w:rsid w:val="000F0C62"/>
    <w:rsid w:val="00101B25"/>
    <w:rsid w:val="00103CF5"/>
    <w:rsid w:val="00107876"/>
    <w:rsid w:val="001103AB"/>
    <w:rsid w:val="001118C7"/>
    <w:rsid w:val="001126EE"/>
    <w:rsid w:val="001158EA"/>
    <w:rsid w:val="00117765"/>
    <w:rsid w:val="00117CF5"/>
    <w:rsid w:val="0012664F"/>
    <w:rsid w:val="001307C6"/>
    <w:rsid w:val="00131CA8"/>
    <w:rsid w:val="001338E2"/>
    <w:rsid w:val="00134B8E"/>
    <w:rsid w:val="00134E99"/>
    <w:rsid w:val="001356B6"/>
    <w:rsid w:val="00136B57"/>
    <w:rsid w:val="00136C73"/>
    <w:rsid w:val="00145435"/>
    <w:rsid w:val="00146FA9"/>
    <w:rsid w:val="00164F1C"/>
    <w:rsid w:val="00180497"/>
    <w:rsid w:val="00181AEB"/>
    <w:rsid w:val="00186B04"/>
    <w:rsid w:val="00191070"/>
    <w:rsid w:val="001A0C88"/>
    <w:rsid w:val="001A4B82"/>
    <w:rsid w:val="001A62A4"/>
    <w:rsid w:val="001B095B"/>
    <w:rsid w:val="001B42B9"/>
    <w:rsid w:val="001B78C2"/>
    <w:rsid w:val="001C75C1"/>
    <w:rsid w:val="001C7CC6"/>
    <w:rsid w:val="001C7FA4"/>
    <w:rsid w:val="001D042B"/>
    <w:rsid w:val="001D0EC5"/>
    <w:rsid w:val="001D1291"/>
    <w:rsid w:val="001D20C4"/>
    <w:rsid w:val="001D29B4"/>
    <w:rsid w:val="001D36FF"/>
    <w:rsid w:val="001D3A06"/>
    <w:rsid w:val="001E716D"/>
    <w:rsid w:val="001F7F16"/>
    <w:rsid w:val="00200FEB"/>
    <w:rsid w:val="00201698"/>
    <w:rsid w:val="00203B38"/>
    <w:rsid w:val="00203CEB"/>
    <w:rsid w:val="002041FF"/>
    <w:rsid w:val="002056B4"/>
    <w:rsid w:val="00205C36"/>
    <w:rsid w:val="00206003"/>
    <w:rsid w:val="002073F1"/>
    <w:rsid w:val="00207A83"/>
    <w:rsid w:val="002102DD"/>
    <w:rsid w:val="00212CEA"/>
    <w:rsid w:val="0022111C"/>
    <w:rsid w:val="002212FA"/>
    <w:rsid w:val="00224798"/>
    <w:rsid w:val="00227EF0"/>
    <w:rsid w:val="00230287"/>
    <w:rsid w:val="002309AB"/>
    <w:rsid w:val="00232632"/>
    <w:rsid w:val="00235743"/>
    <w:rsid w:val="00236A0F"/>
    <w:rsid w:val="0023778D"/>
    <w:rsid w:val="00237FDD"/>
    <w:rsid w:val="00243EB4"/>
    <w:rsid w:val="0024455F"/>
    <w:rsid w:val="00244A06"/>
    <w:rsid w:val="00245585"/>
    <w:rsid w:val="00251129"/>
    <w:rsid w:val="00254739"/>
    <w:rsid w:val="0025666C"/>
    <w:rsid w:val="00261072"/>
    <w:rsid w:val="00266D8E"/>
    <w:rsid w:val="0026784D"/>
    <w:rsid w:val="00267BB7"/>
    <w:rsid w:val="00270AF0"/>
    <w:rsid w:val="00273F9D"/>
    <w:rsid w:val="0027524D"/>
    <w:rsid w:val="00276EE3"/>
    <w:rsid w:val="00277574"/>
    <w:rsid w:val="00277A96"/>
    <w:rsid w:val="00281813"/>
    <w:rsid w:val="00286E4B"/>
    <w:rsid w:val="002A0376"/>
    <w:rsid w:val="002A2514"/>
    <w:rsid w:val="002A3084"/>
    <w:rsid w:val="002A3494"/>
    <w:rsid w:val="002B14DE"/>
    <w:rsid w:val="002B5105"/>
    <w:rsid w:val="002B5DFA"/>
    <w:rsid w:val="002B5E86"/>
    <w:rsid w:val="002B5EBF"/>
    <w:rsid w:val="002B713E"/>
    <w:rsid w:val="002C11AD"/>
    <w:rsid w:val="002C13BF"/>
    <w:rsid w:val="002C157B"/>
    <w:rsid w:val="002C3C27"/>
    <w:rsid w:val="002C56B0"/>
    <w:rsid w:val="002C7265"/>
    <w:rsid w:val="002D04A6"/>
    <w:rsid w:val="002D10D5"/>
    <w:rsid w:val="002D122F"/>
    <w:rsid w:val="002D4E88"/>
    <w:rsid w:val="002D5F62"/>
    <w:rsid w:val="002E34AD"/>
    <w:rsid w:val="002F09CD"/>
    <w:rsid w:val="002F0BB2"/>
    <w:rsid w:val="002F19DC"/>
    <w:rsid w:val="002F4C1D"/>
    <w:rsid w:val="003029FB"/>
    <w:rsid w:val="00302B9C"/>
    <w:rsid w:val="0030445B"/>
    <w:rsid w:val="0030606D"/>
    <w:rsid w:val="00307DE2"/>
    <w:rsid w:val="0031210C"/>
    <w:rsid w:val="00315608"/>
    <w:rsid w:val="003214AD"/>
    <w:rsid w:val="00325276"/>
    <w:rsid w:val="00325794"/>
    <w:rsid w:val="00326277"/>
    <w:rsid w:val="0032643C"/>
    <w:rsid w:val="00330142"/>
    <w:rsid w:val="00330B97"/>
    <w:rsid w:val="00331E6E"/>
    <w:rsid w:val="00335E3C"/>
    <w:rsid w:val="00336C73"/>
    <w:rsid w:val="00337F67"/>
    <w:rsid w:val="00340F4C"/>
    <w:rsid w:val="00341411"/>
    <w:rsid w:val="00342122"/>
    <w:rsid w:val="00351B59"/>
    <w:rsid w:val="00353685"/>
    <w:rsid w:val="00353FD7"/>
    <w:rsid w:val="00357180"/>
    <w:rsid w:val="003604BF"/>
    <w:rsid w:val="00360C0B"/>
    <w:rsid w:val="00363188"/>
    <w:rsid w:val="0036360D"/>
    <w:rsid w:val="003714AD"/>
    <w:rsid w:val="00373540"/>
    <w:rsid w:val="003825E6"/>
    <w:rsid w:val="003865AF"/>
    <w:rsid w:val="00393224"/>
    <w:rsid w:val="00393A84"/>
    <w:rsid w:val="003948FF"/>
    <w:rsid w:val="003A2930"/>
    <w:rsid w:val="003A3071"/>
    <w:rsid w:val="003A3A7A"/>
    <w:rsid w:val="003A57F4"/>
    <w:rsid w:val="003A5878"/>
    <w:rsid w:val="003A5906"/>
    <w:rsid w:val="003A5AAA"/>
    <w:rsid w:val="003B00D8"/>
    <w:rsid w:val="003B2BCF"/>
    <w:rsid w:val="003B3F73"/>
    <w:rsid w:val="003B4391"/>
    <w:rsid w:val="003B4F67"/>
    <w:rsid w:val="003C5AD7"/>
    <w:rsid w:val="003C5F6F"/>
    <w:rsid w:val="003C6842"/>
    <w:rsid w:val="003D0F45"/>
    <w:rsid w:val="003D2FCC"/>
    <w:rsid w:val="003E015B"/>
    <w:rsid w:val="003E2597"/>
    <w:rsid w:val="003E2C35"/>
    <w:rsid w:val="003E3D40"/>
    <w:rsid w:val="003E44C6"/>
    <w:rsid w:val="003E4635"/>
    <w:rsid w:val="003E55EA"/>
    <w:rsid w:val="003E6C96"/>
    <w:rsid w:val="003E70B2"/>
    <w:rsid w:val="003E7102"/>
    <w:rsid w:val="003E78F6"/>
    <w:rsid w:val="003F39F5"/>
    <w:rsid w:val="003F4C44"/>
    <w:rsid w:val="003F67F8"/>
    <w:rsid w:val="003F7B6B"/>
    <w:rsid w:val="004011FE"/>
    <w:rsid w:val="004012D5"/>
    <w:rsid w:val="00401BA2"/>
    <w:rsid w:val="00405275"/>
    <w:rsid w:val="00405540"/>
    <w:rsid w:val="00406264"/>
    <w:rsid w:val="00410128"/>
    <w:rsid w:val="0041131F"/>
    <w:rsid w:val="00413069"/>
    <w:rsid w:val="00415C14"/>
    <w:rsid w:val="00416698"/>
    <w:rsid w:val="00416B58"/>
    <w:rsid w:val="0042590A"/>
    <w:rsid w:val="00426D95"/>
    <w:rsid w:val="00427171"/>
    <w:rsid w:val="00432715"/>
    <w:rsid w:val="00433E2A"/>
    <w:rsid w:val="004403C6"/>
    <w:rsid w:val="004408BC"/>
    <w:rsid w:val="00443B33"/>
    <w:rsid w:val="00444986"/>
    <w:rsid w:val="0045062D"/>
    <w:rsid w:val="0045716D"/>
    <w:rsid w:val="00461F57"/>
    <w:rsid w:val="004627D8"/>
    <w:rsid w:val="00464004"/>
    <w:rsid w:val="00464F94"/>
    <w:rsid w:val="004678F8"/>
    <w:rsid w:val="00475F4F"/>
    <w:rsid w:val="0047746A"/>
    <w:rsid w:val="004843CC"/>
    <w:rsid w:val="004858F4"/>
    <w:rsid w:val="00485F9D"/>
    <w:rsid w:val="00487399"/>
    <w:rsid w:val="00487BC1"/>
    <w:rsid w:val="00487D69"/>
    <w:rsid w:val="004900B6"/>
    <w:rsid w:val="004901D9"/>
    <w:rsid w:val="0049284C"/>
    <w:rsid w:val="00492855"/>
    <w:rsid w:val="00493C8D"/>
    <w:rsid w:val="00493E8C"/>
    <w:rsid w:val="004958CF"/>
    <w:rsid w:val="004A4EC9"/>
    <w:rsid w:val="004A5A49"/>
    <w:rsid w:val="004A5B18"/>
    <w:rsid w:val="004A663B"/>
    <w:rsid w:val="004B07B2"/>
    <w:rsid w:val="004B3B49"/>
    <w:rsid w:val="004B556E"/>
    <w:rsid w:val="004B5A17"/>
    <w:rsid w:val="004C2986"/>
    <w:rsid w:val="004C6A2C"/>
    <w:rsid w:val="004D55AA"/>
    <w:rsid w:val="004E221A"/>
    <w:rsid w:val="004E5983"/>
    <w:rsid w:val="004E65B2"/>
    <w:rsid w:val="004E752B"/>
    <w:rsid w:val="004F2509"/>
    <w:rsid w:val="004F2F9C"/>
    <w:rsid w:val="004F6F99"/>
    <w:rsid w:val="00500063"/>
    <w:rsid w:val="00500C48"/>
    <w:rsid w:val="00501455"/>
    <w:rsid w:val="00503EB4"/>
    <w:rsid w:val="00503FA0"/>
    <w:rsid w:val="00510527"/>
    <w:rsid w:val="00511DB0"/>
    <w:rsid w:val="0051302B"/>
    <w:rsid w:val="00515612"/>
    <w:rsid w:val="0051674C"/>
    <w:rsid w:val="00517A78"/>
    <w:rsid w:val="00521F51"/>
    <w:rsid w:val="00522467"/>
    <w:rsid w:val="00532665"/>
    <w:rsid w:val="00534AA4"/>
    <w:rsid w:val="00540B8B"/>
    <w:rsid w:val="00541175"/>
    <w:rsid w:val="005440A2"/>
    <w:rsid w:val="00546802"/>
    <w:rsid w:val="005501F3"/>
    <w:rsid w:val="005508FE"/>
    <w:rsid w:val="00551EE5"/>
    <w:rsid w:val="00555D43"/>
    <w:rsid w:val="00561591"/>
    <w:rsid w:val="005652AA"/>
    <w:rsid w:val="00570851"/>
    <w:rsid w:val="005727B9"/>
    <w:rsid w:val="0057405F"/>
    <w:rsid w:val="00576C58"/>
    <w:rsid w:val="0057797F"/>
    <w:rsid w:val="0058083C"/>
    <w:rsid w:val="0058275F"/>
    <w:rsid w:val="00597E0A"/>
    <w:rsid w:val="005A15F8"/>
    <w:rsid w:val="005A2EF9"/>
    <w:rsid w:val="005A34F5"/>
    <w:rsid w:val="005A53DE"/>
    <w:rsid w:val="005A5F77"/>
    <w:rsid w:val="005C0D98"/>
    <w:rsid w:val="005C184F"/>
    <w:rsid w:val="005C1974"/>
    <w:rsid w:val="005C768F"/>
    <w:rsid w:val="005C780B"/>
    <w:rsid w:val="005D0183"/>
    <w:rsid w:val="005D61ED"/>
    <w:rsid w:val="005E4E44"/>
    <w:rsid w:val="005E67EA"/>
    <w:rsid w:val="005F5DE2"/>
    <w:rsid w:val="00601F79"/>
    <w:rsid w:val="0060345A"/>
    <w:rsid w:val="0060682B"/>
    <w:rsid w:val="00606B89"/>
    <w:rsid w:val="0061130F"/>
    <w:rsid w:val="006116C3"/>
    <w:rsid w:val="006175E6"/>
    <w:rsid w:val="006211B2"/>
    <w:rsid w:val="00622818"/>
    <w:rsid w:val="00625962"/>
    <w:rsid w:val="00626A29"/>
    <w:rsid w:val="0063106A"/>
    <w:rsid w:val="00631B49"/>
    <w:rsid w:val="00632620"/>
    <w:rsid w:val="00632883"/>
    <w:rsid w:val="00633795"/>
    <w:rsid w:val="00633D5E"/>
    <w:rsid w:val="0063433D"/>
    <w:rsid w:val="0063478C"/>
    <w:rsid w:val="00640142"/>
    <w:rsid w:val="006450EC"/>
    <w:rsid w:val="00645B52"/>
    <w:rsid w:val="00645ED5"/>
    <w:rsid w:val="00646D91"/>
    <w:rsid w:val="00647613"/>
    <w:rsid w:val="00650E23"/>
    <w:rsid w:val="00650FAA"/>
    <w:rsid w:val="006530F7"/>
    <w:rsid w:val="00653730"/>
    <w:rsid w:val="00654AC0"/>
    <w:rsid w:val="006558DA"/>
    <w:rsid w:val="00656DD4"/>
    <w:rsid w:val="0066135B"/>
    <w:rsid w:val="00662A85"/>
    <w:rsid w:val="00663295"/>
    <w:rsid w:val="00665D96"/>
    <w:rsid w:val="00666DE4"/>
    <w:rsid w:val="00674F42"/>
    <w:rsid w:val="0068161F"/>
    <w:rsid w:val="00686CA9"/>
    <w:rsid w:val="00690256"/>
    <w:rsid w:val="0069274D"/>
    <w:rsid w:val="00692C4A"/>
    <w:rsid w:val="006938B3"/>
    <w:rsid w:val="00695538"/>
    <w:rsid w:val="0069617A"/>
    <w:rsid w:val="00696D5A"/>
    <w:rsid w:val="00696ECB"/>
    <w:rsid w:val="00697788"/>
    <w:rsid w:val="006A2156"/>
    <w:rsid w:val="006A2299"/>
    <w:rsid w:val="006A37CA"/>
    <w:rsid w:val="006A47EB"/>
    <w:rsid w:val="006B1683"/>
    <w:rsid w:val="006B2727"/>
    <w:rsid w:val="006B41A5"/>
    <w:rsid w:val="006C410A"/>
    <w:rsid w:val="006C480E"/>
    <w:rsid w:val="006C5E26"/>
    <w:rsid w:val="006C6286"/>
    <w:rsid w:val="006D3010"/>
    <w:rsid w:val="006D381E"/>
    <w:rsid w:val="006D6657"/>
    <w:rsid w:val="006D7C25"/>
    <w:rsid w:val="006E0122"/>
    <w:rsid w:val="006E3AEA"/>
    <w:rsid w:val="006F1544"/>
    <w:rsid w:val="006F455B"/>
    <w:rsid w:val="006F46BF"/>
    <w:rsid w:val="006F52A5"/>
    <w:rsid w:val="006F59C1"/>
    <w:rsid w:val="006F5E4D"/>
    <w:rsid w:val="006F62B9"/>
    <w:rsid w:val="006F7324"/>
    <w:rsid w:val="0070095E"/>
    <w:rsid w:val="007015D0"/>
    <w:rsid w:val="007017A4"/>
    <w:rsid w:val="0070366D"/>
    <w:rsid w:val="00704FA0"/>
    <w:rsid w:val="0070614B"/>
    <w:rsid w:val="00706770"/>
    <w:rsid w:val="00707604"/>
    <w:rsid w:val="00717579"/>
    <w:rsid w:val="00720254"/>
    <w:rsid w:val="0072398E"/>
    <w:rsid w:val="00724D1E"/>
    <w:rsid w:val="007267D0"/>
    <w:rsid w:val="00726A85"/>
    <w:rsid w:val="007271E6"/>
    <w:rsid w:val="00727D8A"/>
    <w:rsid w:val="00730328"/>
    <w:rsid w:val="007332F1"/>
    <w:rsid w:val="00733AB1"/>
    <w:rsid w:val="007361B1"/>
    <w:rsid w:val="00736E3C"/>
    <w:rsid w:val="0073745C"/>
    <w:rsid w:val="00740381"/>
    <w:rsid w:val="0074071C"/>
    <w:rsid w:val="0074200F"/>
    <w:rsid w:val="007441A3"/>
    <w:rsid w:val="00745BBA"/>
    <w:rsid w:val="00750211"/>
    <w:rsid w:val="007509E1"/>
    <w:rsid w:val="00750FF3"/>
    <w:rsid w:val="00751FED"/>
    <w:rsid w:val="00760D2A"/>
    <w:rsid w:val="00760DBF"/>
    <w:rsid w:val="007671A5"/>
    <w:rsid w:val="007728FB"/>
    <w:rsid w:val="0077383F"/>
    <w:rsid w:val="00777337"/>
    <w:rsid w:val="007808B9"/>
    <w:rsid w:val="00780D29"/>
    <w:rsid w:val="0078304E"/>
    <w:rsid w:val="00783882"/>
    <w:rsid w:val="00784AA4"/>
    <w:rsid w:val="007910D7"/>
    <w:rsid w:val="007916E7"/>
    <w:rsid w:val="00792F79"/>
    <w:rsid w:val="00793C66"/>
    <w:rsid w:val="007A36F1"/>
    <w:rsid w:val="007A3AFA"/>
    <w:rsid w:val="007A6C21"/>
    <w:rsid w:val="007B20B3"/>
    <w:rsid w:val="007B230D"/>
    <w:rsid w:val="007B5B02"/>
    <w:rsid w:val="007B6079"/>
    <w:rsid w:val="007B6446"/>
    <w:rsid w:val="007C312A"/>
    <w:rsid w:val="007C4CAE"/>
    <w:rsid w:val="007D16C6"/>
    <w:rsid w:val="007D277F"/>
    <w:rsid w:val="007D2CA0"/>
    <w:rsid w:val="007D66CD"/>
    <w:rsid w:val="007E1786"/>
    <w:rsid w:val="007E5557"/>
    <w:rsid w:val="007E5974"/>
    <w:rsid w:val="007E653F"/>
    <w:rsid w:val="007F2151"/>
    <w:rsid w:val="007F298D"/>
    <w:rsid w:val="007F3BA6"/>
    <w:rsid w:val="007F44B0"/>
    <w:rsid w:val="007F6422"/>
    <w:rsid w:val="0080004D"/>
    <w:rsid w:val="00803533"/>
    <w:rsid w:val="0081428D"/>
    <w:rsid w:val="00814E80"/>
    <w:rsid w:val="00816014"/>
    <w:rsid w:val="00817CB4"/>
    <w:rsid w:val="008216F5"/>
    <w:rsid w:val="00822439"/>
    <w:rsid w:val="00826616"/>
    <w:rsid w:val="00836138"/>
    <w:rsid w:val="0084225D"/>
    <w:rsid w:val="0084297D"/>
    <w:rsid w:val="00844C34"/>
    <w:rsid w:val="008466A8"/>
    <w:rsid w:val="0084736F"/>
    <w:rsid w:val="00852838"/>
    <w:rsid w:val="00853599"/>
    <w:rsid w:val="008538A4"/>
    <w:rsid w:val="0086179A"/>
    <w:rsid w:val="00861EA9"/>
    <w:rsid w:val="00862564"/>
    <w:rsid w:val="00862E2B"/>
    <w:rsid w:val="0086596E"/>
    <w:rsid w:val="0086674A"/>
    <w:rsid w:val="00866E9C"/>
    <w:rsid w:val="0087395A"/>
    <w:rsid w:val="00873DEF"/>
    <w:rsid w:val="00873ED0"/>
    <w:rsid w:val="00881BAF"/>
    <w:rsid w:val="00883A5F"/>
    <w:rsid w:val="0088504A"/>
    <w:rsid w:val="00890C22"/>
    <w:rsid w:val="00897E29"/>
    <w:rsid w:val="008A2ADB"/>
    <w:rsid w:val="008A30EA"/>
    <w:rsid w:val="008A36FD"/>
    <w:rsid w:val="008A4780"/>
    <w:rsid w:val="008A5A98"/>
    <w:rsid w:val="008A78BA"/>
    <w:rsid w:val="008B14C7"/>
    <w:rsid w:val="008B233E"/>
    <w:rsid w:val="008B690B"/>
    <w:rsid w:val="008B6EBD"/>
    <w:rsid w:val="008C028D"/>
    <w:rsid w:val="008C1A3E"/>
    <w:rsid w:val="008C233D"/>
    <w:rsid w:val="008C6BD8"/>
    <w:rsid w:val="008D1D9E"/>
    <w:rsid w:val="008D5A9B"/>
    <w:rsid w:val="008D6036"/>
    <w:rsid w:val="008D741C"/>
    <w:rsid w:val="008E2765"/>
    <w:rsid w:val="008E55AC"/>
    <w:rsid w:val="008F0849"/>
    <w:rsid w:val="008F14EA"/>
    <w:rsid w:val="008F4D8A"/>
    <w:rsid w:val="008F53C1"/>
    <w:rsid w:val="008F58D8"/>
    <w:rsid w:val="008F64FB"/>
    <w:rsid w:val="0090048A"/>
    <w:rsid w:val="009023FD"/>
    <w:rsid w:val="0090294C"/>
    <w:rsid w:val="00902B4B"/>
    <w:rsid w:val="0090502C"/>
    <w:rsid w:val="0090535F"/>
    <w:rsid w:val="00907393"/>
    <w:rsid w:val="00913CE9"/>
    <w:rsid w:val="0092470E"/>
    <w:rsid w:val="0092781C"/>
    <w:rsid w:val="00937219"/>
    <w:rsid w:val="00943163"/>
    <w:rsid w:val="00943456"/>
    <w:rsid w:val="00945819"/>
    <w:rsid w:val="0094715F"/>
    <w:rsid w:val="00952B2F"/>
    <w:rsid w:val="00954B47"/>
    <w:rsid w:val="009615A0"/>
    <w:rsid w:val="009627E0"/>
    <w:rsid w:val="009649D2"/>
    <w:rsid w:val="009701D3"/>
    <w:rsid w:val="009736B0"/>
    <w:rsid w:val="00973E5C"/>
    <w:rsid w:val="00973F5E"/>
    <w:rsid w:val="00975343"/>
    <w:rsid w:val="00981309"/>
    <w:rsid w:val="009867DD"/>
    <w:rsid w:val="009A1AB2"/>
    <w:rsid w:val="009A2162"/>
    <w:rsid w:val="009A2FED"/>
    <w:rsid w:val="009A61DB"/>
    <w:rsid w:val="009B0136"/>
    <w:rsid w:val="009B07B9"/>
    <w:rsid w:val="009B0B7F"/>
    <w:rsid w:val="009B0BCA"/>
    <w:rsid w:val="009B48DD"/>
    <w:rsid w:val="009C3AC7"/>
    <w:rsid w:val="009C42A7"/>
    <w:rsid w:val="009C5424"/>
    <w:rsid w:val="009C5C62"/>
    <w:rsid w:val="009C6E50"/>
    <w:rsid w:val="009C7032"/>
    <w:rsid w:val="009C7D2C"/>
    <w:rsid w:val="009D0740"/>
    <w:rsid w:val="009D259E"/>
    <w:rsid w:val="009D4108"/>
    <w:rsid w:val="009D47AB"/>
    <w:rsid w:val="009D4B2B"/>
    <w:rsid w:val="009D51C3"/>
    <w:rsid w:val="009E02A8"/>
    <w:rsid w:val="009E6200"/>
    <w:rsid w:val="009F436E"/>
    <w:rsid w:val="009F51D8"/>
    <w:rsid w:val="009F5ECF"/>
    <w:rsid w:val="00A003E7"/>
    <w:rsid w:val="00A00D5B"/>
    <w:rsid w:val="00A00FBF"/>
    <w:rsid w:val="00A0311F"/>
    <w:rsid w:val="00A04A89"/>
    <w:rsid w:val="00A05354"/>
    <w:rsid w:val="00A1210C"/>
    <w:rsid w:val="00A1682B"/>
    <w:rsid w:val="00A168D1"/>
    <w:rsid w:val="00A16F23"/>
    <w:rsid w:val="00A210C9"/>
    <w:rsid w:val="00A21397"/>
    <w:rsid w:val="00A25178"/>
    <w:rsid w:val="00A25538"/>
    <w:rsid w:val="00A2613E"/>
    <w:rsid w:val="00A311BE"/>
    <w:rsid w:val="00A32783"/>
    <w:rsid w:val="00A36950"/>
    <w:rsid w:val="00A41519"/>
    <w:rsid w:val="00A42A69"/>
    <w:rsid w:val="00A432E4"/>
    <w:rsid w:val="00A43B4C"/>
    <w:rsid w:val="00A45B96"/>
    <w:rsid w:val="00A46D1F"/>
    <w:rsid w:val="00A5015B"/>
    <w:rsid w:val="00A516CA"/>
    <w:rsid w:val="00A55B79"/>
    <w:rsid w:val="00A620FA"/>
    <w:rsid w:val="00A62A68"/>
    <w:rsid w:val="00A650E5"/>
    <w:rsid w:val="00A6717B"/>
    <w:rsid w:val="00A729A0"/>
    <w:rsid w:val="00A729B7"/>
    <w:rsid w:val="00A77615"/>
    <w:rsid w:val="00A840E4"/>
    <w:rsid w:val="00A84653"/>
    <w:rsid w:val="00A85613"/>
    <w:rsid w:val="00A85BD8"/>
    <w:rsid w:val="00A92137"/>
    <w:rsid w:val="00A93FAB"/>
    <w:rsid w:val="00A96CDD"/>
    <w:rsid w:val="00A97CFB"/>
    <w:rsid w:val="00AA0FBE"/>
    <w:rsid w:val="00AA5308"/>
    <w:rsid w:val="00AA64D0"/>
    <w:rsid w:val="00AA69C1"/>
    <w:rsid w:val="00AA74A9"/>
    <w:rsid w:val="00AB7B76"/>
    <w:rsid w:val="00AC10B7"/>
    <w:rsid w:val="00AC2322"/>
    <w:rsid w:val="00AC527E"/>
    <w:rsid w:val="00AC7810"/>
    <w:rsid w:val="00AD08FB"/>
    <w:rsid w:val="00AD3BE4"/>
    <w:rsid w:val="00AE0622"/>
    <w:rsid w:val="00AE13BD"/>
    <w:rsid w:val="00AE2486"/>
    <w:rsid w:val="00AE4113"/>
    <w:rsid w:val="00AF25D2"/>
    <w:rsid w:val="00AF4559"/>
    <w:rsid w:val="00B01F10"/>
    <w:rsid w:val="00B05C60"/>
    <w:rsid w:val="00B06152"/>
    <w:rsid w:val="00B12DAB"/>
    <w:rsid w:val="00B14B16"/>
    <w:rsid w:val="00B15110"/>
    <w:rsid w:val="00B15699"/>
    <w:rsid w:val="00B158B7"/>
    <w:rsid w:val="00B16354"/>
    <w:rsid w:val="00B16E2F"/>
    <w:rsid w:val="00B21431"/>
    <w:rsid w:val="00B225B0"/>
    <w:rsid w:val="00B233F6"/>
    <w:rsid w:val="00B266A5"/>
    <w:rsid w:val="00B30E0B"/>
    <w:rsid w:val="00B30F1F"/>
    <w:rsid w:val="00B31C79"/>
    <w:rsid w:val="00B338BF"/>
    <w:rsid w:val="00B370F1"/>
    <w:rsid w:val="00B377AB"/>
    <w:rsid w:val="00B44341"/>
    <w:rsid w:val="00B46BD2"/>
    <w:rsid w:val="00B50766"/>
    <w:rsid w:val="00B514B2"/>
    <w:rsid w:val="00B51EA1"/>
    <w:rsid w:val="00B62665"/>
    <w:rsid w:val="00B62F03"/>
    <w:rsid w:val="00B6437C"/>
    <w:rsid w:val="00B655CD"/>
    <w:rsid w:val="00B7051C"/>
    <w:rsid w:val="00B739CA"/>
    <w:rsid w:val="00B74DED"/>
    <w:rsid w:val="00B76786"/>
    <w:rsid w:val="00B8174D"/>
    <w:rsid w:val="00B8184A"/>
    <w:rsid w:val="00B81DF3"/>
    <w:rsid w:val="00B824E2"/>
    <w:rsid w:val="00B84EAF"/>
    <w:rsid w:val="00B86486"/>
    <w:rsid w:val="00B87E34"/>
    <w:rsid w:val="00B951DE"/>
    <w:rsid w:val="00B9611F"/>
    <w:rsid w:val="00BA2588"/>
    <w:rsid w:val="00BA5D82"/>
    <w:rsid w:val="00BA622A"/>
    <w:rsid w:val="00BA771A"/>
    <w:rsid w:val="00BA7D81"/>
    <w:rsid w:val="00BB0121"/>
    <w:rsid w:val="00BC0094"/>
    <w:rsid w:val="00BC153B"/>
    <w:rsid w:val="00BC1C42"/>
    <w:rsid w:val="00BC21E0"/>
    <w:rsid w:val="00BC2A4D"/>
    <w:rsid w:val="00BC2F7B"/>
    <w:rsid w:val="00BC3B2A"/>
    <w:rsid w:val="00BC53CA"/>
    <w:rsid w:val="00BD0A59"/>
    <w:rsid w:val="00BD4437"/>
    <w:rsid w:val="00BD5027"/>
    <w:rsid w:val="00BD76A5"/>
    <w:rsid w:val="00BE3DA8"/>
    <w:rsid w:val="00BE5994"/>
    <w:rsid w:val="00BF2E3C"/>
    <w:rsid w:val="00BF34BA"/>
    <w:rsid w:val="00C049B0"/>
    <w:rsid w:val="00C05C15"/>
    <w:rsid w:val="00C06A94"/>
    <w:rsid w:val="00C12C86"/>
    <w:rsid w:val="00C15433"/>
    <w:rsid w:val="00C16C9E"/>
    <w:rsid w:val="00C22CFE"/>
    <w:rsid w:val="00C25D6C"/>
    <w:rsid w:val="00C30567"/>
    <w:rsid w:val="00C325A8"/>
    <w:rsid w:val="00C43A3B"/>
    <w:rsid w:val="00C43C42"/>
    <w:rsid w:val="00C453DF"/>
    <w:rsid w:val="00C46A11"/>
    <w:rsid w:val="00C61877"/>
    <w:rsid w:val="00C61A4A"/>
    <w:rsid w:val="00C6372C"/>
    <w:rsid w:val="00C65687"/>
    <w:rsid w:val="00C724AA"/>
    <w:rsid w:val="00C72F78"/>
    <w:rsid w:val="00C73422"/>
    <w:rsid w:val="00C7430E"/>
    <w:rsid w:val="00C74DD7"/>
    <w:rsid w:val="00C75CA1"/>
    <w:rsid w:val="00C820F6"/>
    <w:rsid w:val="00C84938"/>
    <w:rsid w:val="00C9100E"/>
    <w:rsid w:val="00C93F4C"/>
    <w:rsid w:val="00CA08DD"/>
    <w:rsid w:val="00CA18A3"/>
    <w:rsid w:val="00CA37F7"/>
    <w:rsid w:val="00CB17D9"/>
    <w:rsid w:val="00CB39B8"/>
    <w:rsid w:val="00CB5118"/>
    <w:rsid w:val="00CC3CB8"/>
    <w:rsid w:val="00CC4197"/>
    <w:rsid w:val="00CC52A5"/>
    <w:rsid w:val="00CC5642"/>
    <w:rsid w:val="00CC71DC"/>
    <w:rsid w:val="00CD2DF9"/>
    <w:rsid w:val="00CD4082"/>
    <w:rsid w:val="00CD41E9"/>
    <w:rsid w:val="00CD6A91"/>
    <w:rsid w:val="00CD7B16"/>
    <w:rsid w:val="00CE58D8"/>
    <w:rsid w:val="00CE6DAB"/>
    <w:rsid w:val="00CE7BB5"/>
    <w:rsid w:val="00CF0516"/>
    <w:rsid w:val="00CF0C8B"/>
    <w:rsid w:val="00CF1F77"/>
    <w:rsid w:val="00CF4450"/>
    <w:rsid w:val="00CF6F61"/>
    <w:rsid w:val="00D02D45"/>
    <w:rsid w:val="00D03B49"/>
    <w:rsid w:val="00D05577"/>
    <w:rsid w:val="00D0633B"/>
    <w:rsid w:val="00D07C25"/>
    <w:rsid w:val="00D07D26"/>
    <w:rsid w:val="00D10F61"/>
    <w:rsid w:val="00D115D5"/>
    <w:rsid w:val="00D1353A"/>
    <w:rsid w:val="00D15B85"/>
    <w:rsid w:val="00D20284"/>
    <w:rsid w:val="00D21772"/>
    <w:rsid w:val="00D22229"/>
    <w:rsid w:val="00D23C2E"/>
    <w:rsid w:val="00D25066"/>
    <w:rsid w:val="00D254BE"/>
    <w:rsid w:val="00D26063"/>
    <w:rsid w:val="00D26FFA"/>
    <w:rsid w:val="00D2761D"/>
    <w:rsid w:val="00D33189"/>
    <w:rsid w:val="00D44376"/>
    <w:rsid w:val="00D45A06"/>
    <w:rsid w:val="00D51B77"/>
    <w:rsid w:val="00D52948"/>
    <w:rsid w:val="00D55A99"/>
    <w:rsid w:val="00D5680E"/>
    <w:rsid w:val="00D60296"/>
    <w:rsid w:val="00D6357D"/>
    <w:rsid w:val="00D66819"/>
    <w:rsid w:val="00D73748"/>
    <w:rsid w:val="00D81C80"/>
    <w:rsid w:val="00D84415"/>
    <w:rsid w:val="00D860E1"/>
    <w:rsid w:val="00D86417"/>
    <w:rsid w:val="00D926F0"/>
    <w:rsid w:val="00DA06A9"/>
    <w:rsid w:val="00DA1696"/>
    <w:rsid w:val="00DA1E0D"/>
    <w:rsid w:val="00DA2686"/>
    <w:rsid w:val="00DA45F1"/>
    <w:rsid w:val="00DB0AF8"/>
    <w:rsid w:val="00DB423D"/>
    <w:rsid w:val="00DB598D"/>
    <w:rsid w:val="00DB6806"/>
    <w:rsid w:val="00DC4ED0"/>
    <w:rsid w:val="00DC7D50"/>
    <w:rsid w:val="00DD16FD"/>
    <w:rsid w:val="00DD498A"/>
    <w:rsid w:val="00DE00E7"/>
    <w:rsid w:val="00DE1074"/>
    <w:rsid w:val="00DE1C2B"/>
    <w:rsid w:val="00DE20FE"/>
    <w:rsid w:val="00DF60E6"/>
    <w:rsid w:val="00E00FB5"/>
    <w:rsid w:val="00E0143C"/>
    <w:rsid w:val="00E01B02"/>
    <w:rsid w:val="00E01B7D"/>
    <w:rsid w:val="00E068B9"/>
    <w:rsid w:val="00E06BE8"/>
    <w:rsid w:val="00E07716"/>
    <w:rsid w:val="00E11569"/>
    <w:rsid w:val="00E12CE3"/>
    <w:rsid w:val="00E13F57"/>
    <w:rsid w:val="00E15B8E"/>
    <w:rsid w:val="00E16269"/>
    <w:rsid w:val="00E2486B"/>
    <w:rsid w:val="00E259B3"/>
    <w:rsid w:val="00E2658D"/>
    <w:rsid w:val="00E304B3"/>
    <w:rsid w:val="00E3233C"/>
    <w:rsid w:val="00E32810"/>
    <w:rsid w:val="00E331BA"/>
    <w:rsid w:val="00E369F8"/>
    <w:rsid w:val="00E40015"/>
    <w:rsid w:val="00E412AC"/>
    <w:rsid w:val="00E44875"/>
    <w:rsid w:val="00E4529E"/>
    <w:rsid w:val="00E46B6B"/>
    <w:rsid w:val="00E46E5B"/>
    <w:rsid w:val="00E503E0"/>
    <w:rsid w:val="00E50912"/>
    <w:rsid w:val="00E54C59"/>
    <w:rsid w:val="00E6083F"/>
    <w:rsid w:val="00E63704"/>
    <w:rsid w:val="00E63E9D"/>
    <w:rsid w:val="00E64643"/>
    <w:rsid w:val="00E647A0"/>
    <w:rsid w:val="00E65338"/>
    <w:rsid w:val="00E6731E"/>
    <w:rsid w:val="00E678B1"/>
    <w:rsid w:val="00E71AE9"/>
    <w:rsid w:val="00E74DE8"/>
    <w:rsid w:val="00E77AA2"/>
    <w:rsid w:val="00E82391"/>
    <w:rsid w:val="00E8437B"/>
    <w:rsid w:val="00E84CED"/>
    <w:rsid w:val="00E90690"/>
    <w:rsid w:val="00E95408"/>
    <w:rsid w:val="00EA0353"/>
    <w:rsid w:val="00EA4327"/>
    <w:rsid w:val="00EA706F"/>
    <w:rsid w:val="00EB44DD"/>
    <w:rsid w:val="00EC2314"/>
    <w:rsid w:val="00ED03A0"/>
    <w:rsid w:val="00ED1BD7"/>
    <w:rsid w:val="00ED39D6"/>
    <w:rsid w:val="00ED3E70"/>
    <w:rsid w:val="00ED3F69"/>
    <w:rsid w:val="00ED6158"/>
    <w:rsid w:val="00ED6407"/>
    <w:rsid w:val="00EE01FC"/>
    <w:rsid w:val="00EE0CA3"/>
    <w:rsid w:val="00EE2533"/>
    <w:rsid w:val="00EE33AC"/>
    <w:rsid w:val="00EE37FB"/>
    <w:rsid w:val="00EE4DE3"/>
    <w:rsid w:val="00EE57BF"/>
    <w:rsid w:val="00EF5492"/>
    <w:rsid w:val="00F00578"/>
    <w:rsid w:val="00F006BF"/>
    <w:rsid w:val="00F015D2"/>
    <w:rsid w:val="00F02B13"/>
    <w:rsid w:val="00F04BE4"/>
    <w:rsid w:val="00F0534D"/>
    <w:rsid w:val="00F059F4"/>
    <w:rsid w:val="00F1000E"/>
    <w:rsid w:val="00F17387"/>
    <w:rsid w:val="00F17466"/>
    <w:rsid w:val="00F210CB"/>
    <w:rsid w:val="00F334B1"/>
    <w:rsid w:val="00F335FC"/>
    <w:rsid w:val="00F371EF"/>
    <w:rsid w:val="00F4038A"/>
    <w:rsid w:val="00F41C3B"/>
    <w:rsid w:val="00F42822"/>
    <w:rsid w:val="00F42F05"/>
    <w:rsid w:val="00F4362A"/>
    <w:rsid w:val="00F45F7C"/>
    <w:rsid w:val="00F4625C"/>
    <w:rsid w:val="00F46AF5"/>
    <w:rsid w:val="00F50C12"/>
    <w:rsid w:val="00F52EAB"/>
    <w:rsid w:val="00F5366F"/>
    <w:rsid w:val="00F61DC2"/>
    <w:rsid w:val="00F63521"/>
    <w:rsid w:val="00F635B1"/>
    <w:rsid w:val="00F6390D"/>
    <w:rsid w:val="00F64845"/>
    <w:rsid w:val="00F6513A"/>
    <w:rsid w:val="00F6744C"/>
    <w:rsid w:val="00F71B5A"/>
    <w:rsid w:val="00F75B57"/>
    <w:rsid w:val="00F768B5"/>
    <w:rsid w:val="00F76B4F"/>
    <w:rsid w:val="00F81C9E"/>
    <w:rsid w:val="00F85307"/>
    <w:rsid w:val="00F85F63"/>
    <w:rsid w:val="00F87050"/>
    <w:rsid w:val="00F87FE1"/>
    <w:rsid w:val="00F908FB"/>
    <w:rsid w:val="00F91FCB"/>
    <w:rsid w:val="00F9232B"/>
    <w:rsid w:val="00F92B08"/>
    <w:rsid w:val="00F93855"/>
    <w:rsid w:val="00F939C5"/>
    <w:rsid w:val="00F9482F"/>
    <w:rsid w:val="00F9565C"/>
    <w:rsid w:val="00F9756B"/>
    <w:rsid w:val="00F97B29"/>
    <w:rsid w:val="00FB3AA1"/>
    <w:rsid w:val="00FB5053"/>
    <w:rsid w:val="00FC3EA5"/>
    <w:rsid w:val="00FD2040"/>
    <w:rsid w:val="00FD4686"/>
    <w:rsid w:val="00FD47E5"/>
    <w:rsid w:val="00FE36BD"/>
    <w:rsid w:val="00FE39AD"/>
    <w:rsid w:val="00FE452C"/>
    <w:rsid w:val="00FE5338"/>
    <w:rsid w:val="00FE5C67"/>
    <w:rsid w:val="00FF2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6845"/>
  <w15:docId w15:val="{A62B8A73-29A1-4CE5-BAB0-827445EB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30E"/>
  </w:style>
  <w:style w:type="paragraph" w:styleId="1">
    <w:name w:val="heading 1"/>
    <w:aliases w:val="H1"/>
    <w:basedOn w:val="a"/>
    <w:next w:val="a"/>
    <w:link w:val="10"/>
    <w:qFormat/>
    <w:rsid w:val="00AA74A9"/>
    <w:pPr>
      <w:keepNext/>
      <w:keepLines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40"/>
      <w:lang w:eastAsia="ru-RU"/>
    </w:rPr>
  </w:style>
  <w:style w:type="paragraph" w:styleId="2">
    <w:name w:val="heading 2"/>
    <w:basedOn w:val="a"/>
    <w:next w:val="-3"/>
    <w:link w:val="20"/>
    <w:qFormat/>
    <w:rsid w:val="00AA74A9"/>
    <w:pPr>
      <w:keepNext/>
      <w:numPr>
        <w:ilvl w:val="1"/>
        <w:numId w:val="2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9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743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7430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C7430E"/>
    <w:rPr>
      <w:rFonts w:cs="Times New Roman"/>
      <w:vertAlign w:val="superscript"/>
    </w:rPr>
  </w:style>
  <w:style w:type="paragraph" w:customStyle="1" w:styleId="ConsPlusNonformat">
    <w:name w:val="ConsPlusNonformat"/>
    <w:qFormat/>
    <w:rsid w:val="00C743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7430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A5906"/>
    <w:rPr>
      <w:color w:val="0000FF" w:themeColor="hyperlink"/>
      <w:u w:val="single"/>
    </w:rPr>
  </w:style>
  <w:style w:type="character" w:customStyle="1" w:styleId="10">
    <w:name w:val="Заголовок 1 Знак"/>
    <w:aliases w:val="H1 Знак"/>
    <w:basedOn w:val="a0"/>
    <w:link w:val="1"/>
    <w:rsid w:val="00AA74A9"/>
    <w:rPr>
      <w:rFonts w:ascii="Times New Roman" w:eastAsia="Times New Roman" w:hAnsi="Times New Roman" w:cs="Times New Roman"/>
      <w:b/>
      <w:bCs/>
      <w:kern w:val="28"/>
      <w:sz w:val="28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AA74A9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"/>
    <w:rsid w:val="00AA74A9"/>
    <w:pPr>
      <w:numPr>
        <w:ilvl w:val="2"/>
        <w:numId w:val="2"/>
      </w:numPr>
      <w:tabs>
        <w:tab w:val="clear" w:pos="2127"/>
        <w:tab w:val="left" w:pos="1985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4">
    <w:name w:val="Пункт-4"/>
    <w:basedOn w:val="a"/>
    <w:rsid w:val="00AA74A9"/>
    <w:pPr>
      <w:numPr>
        <w:ilvl w:val="3"/>
        <w:numId w:val="2"/>
      </w:numPr>
      <w:tabs>
        <w:tab w:val="clear" w:pos="1844"/>
        <w:tab w:val="left" w:pos="1985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5">
    <w:name w:val="Пункт-5"/>
    <w:basedOn w:val="a"/>
    <w:rsid w:val="00AA74A9"/>
    <w:pPr>
      <w:numPr>
        <w:ilvl w:val="4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6">
    <w:name w:val="Пункт-6"/>
    <w:basedOn w:val="a"/>
    <w:rsid w:val="00AA74A9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7">
    <w:name w:val="Пункт-7"/>
    <w:basedOn w:val="a"/>
    <w:rsid w:val="00AA74A9"/>
    <w:pPr>
      <w:numPr>
        <w:ilvl w:val="6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AA7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A74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9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254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54739"/>
  </w:style>
  <w:style w:type="paragraph" w:styleId="ac">
    <w:name w:val="footer"/>
    <w:basedOn w:val="a"/>
    <w:link w:val="ad"/>
    <w:uiPriority w:val="99"/>
    <w:unhideWhenUsed/>
    <w:rsid w:val="00254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4739"/>
  </w:style>
  <w:style w:type="character" w:customStyle="1" w:styleId="ae">
    <w:name w:val="Основной текст_"/>
    <w:link w:val="21"/>
    <w:rsid w:val="0098130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5pt">
    <w:name w:val="Основной текст + 11;5 pt"/>
    <w:rsid w:val="00981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1">
    <w:name w:val="Основной текст2"/>
    <w:basedOn w:val="a"/>
    <w:link w:val="ae"/>
    <w:rsid w:val="00981309"/>
    <w:pPr>
      <w:widowControl w:val="0"/>
      <w:shd w:val="clear" w:color="auto" w:fill="FFFFFF"/>
      <w:spacing w:before="360" w:after="60" w:line="0" w:lineRule="atLeast"/>
      <w:ind w:firstLine="660"/>
      <w:jc w:val="both"/>
    </w:pPr>
    <w:rPr>
      <w:rFonts w:ascii="Times New Roman" w:eastAsia="Times New Roman" w:hAnsi="Times New Roman" w:cs="Times New Roman"/>
    </w:rPr>
  </w:style>
  <w:style w:type="table" w:styleId="af">
    <w:name w:val="Table Grid"/>
    <w:basedOn w:val="a1"/>
    <w:uiPriority w:val="39"/>
    <w:rsid w:val="00E6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8D1D9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A26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266D8E"/>
  </w:style>
  <w:style w:type="character" w:customStyle="1" w:styleId="FontStyle13">
    <w:name w:val="Font Style13"/>
    <w:uiPriority w:val="99"/>
    <w:rsid w:val="009D0740"/>
    <w:rPr>
      <w:rFonts w:ascii="Courier New" w:hAnsi="Courier New" w:cs="Courier New"/>
      <w:b/>
      <w:bCs/>
      <w:i/>
      <w:iCs/>
      <w:sz w:val="18"/>
      <w:szCs w:val="18"/>
    </w:rPr>
  </w:style>
  <w:style w:type="paragraph" w:customStyle="1" w:styleId="Style8">
    <w:name w:val="Style8"/>
    <w:basedOn w:val="a"/>
    <w:rsid w:val="009D0740"/>
    <w:pPr>
      <w:widowControl w:val="0"/>
      <w:autoSpaceDE w:val="0"/>
      <w:autoSpaceDN w:val="0"/>
      <w:adjustRightInd w:val="0"/>
      <w:spacing w:after="0" w:line="266" w:lineRule="exact"/>
      <w:ind w:hanging="648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C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6842"/>
    <w:rPr>
      <w:rFonts w:ascii="Tahoma" w:hAnsi="Tahoma" w:cs="Tahoma"/>
      <w:sz w:val="16"/>
      <w:szCs w:val="16"/>
    </w:rPr>
  </w:style>
  <w:style w:type="paragraph" w:customStyle="1" w:styleId="Rtext">
    <w:name w:val="R_text Знак"/>
    <w:rsid w:val="00662A85"/>
    <w:pPr>
      <w:spacing w:after="0" w:line="360" w:lineRule="auto"/>
      <w:ind w:firstLine="703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No Spacing"/>
    <w:uiPriority w:val="1"/>
    <w:qFormat/>
    <w:rsid w:val="00626A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sid w:val="00626A2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">
    <w:name w:val="Font Style11"/>
    <w:basedOn w:val="a0"/>
    <w:uiPriority w:val="99"/>
    <w:rsid w:val="00626A29"/>
    <w:rPr>
      <w:rFonts w:ascii="Times New Roman" w:hAnsi="Times New Roman" w:cs="Times New Roman"/>
      <w:sz w:val="18"/>
      <w:szCs w:val="18"/>
    </w:rPr>
  </w:style>
  <w:style w:type="character" w:customStyle="1" w:styleId="11">
    <w:name w:val="Основной текст Знак1"/>
    <w:basedOn w:val="a0"/>
    <w:uiPriority w:val="99"/>
    <w:rsid w:val="00626A29"/>
    <w:rPr>
      <w:spacing w:val="-3"/>
      <w:sz w:val="23"/>
      <w:szCs w:val="23"/>
      <w:shd w:val="clear" w:color="auto" w:fill="FFFFFF"/>
    </w:rPr>
  </w:style>
  <w:style w:type="paragraph" w:customStyle="1" w:styleId="append">
    <w:name w:val="append"/>
    <w:basedOn w:val="a"/>
    <w:rsid w:val="0057797F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onsPlusNormal">
    <w:name w:val="ConsPlusNormal"/>
    <w:rsid w:val="005779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5779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5779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57797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779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rial63">
    <w:name w:val="Стиль Arial полужирный Перед:  6 пт После:  3 пт"/>
    <w:basedOn w:val="a"/>
    <w:uiPriority w:val="99"/>
    <w:rsid w:val="00F006BF"/>
    <w:pPr>
      <w:autoSpaceDE w:val="0"/>
      <w:autoSpaceDN w:val="0"/>
      <w:spacing w:before="120" w:after="6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f6">
    <w:name w:val="вид"/>
    <w:autoRedefine/>
    <w:uiPriority w:val="99"/>
    <w:rsid w:val="004A5A49"/>
    <w:pPr>
      <w:autoSpaceDE w:val="0"/>
      <w:autoSpaceDN w:val="0"/>
      <w:spacing w:before="60" w:after="60" w:line="240" w:lineRule="auto"/>
      <w:jc w:val="both"/>
      <w:outlineLvl w:val="8"/>
    </w:pPr>
    <w:rPr>
      <w:rFonts w:ascii="Times New Roman" w:eastAsiaTheme="minorEastAsia" w:hAnsi="Times New Roman" w:cs="Times New Roman"/>
      <w:noProof/>
      <w:sz w:val="30"/>
      <w:szCs w:val="30"/>
      <w:lang w:eastAsia="ru-RU"/>
    </w:rPr>
  </w:style>
  <w:style w:type="character" w:customStyle="1" w:styleId="word-wrapper">
    <w:name w:val="word-wrapper"/>
    <w:basedOn w:val="a0"/>
    <w:rsid w:val="007A6C21"/>
  </w:style>
  <w:style w:type="paragraph" w:customStyle="1" w:styleId="ConsNonformat">
    <w:name w:val="ConsNonformat"/>
    <w:uiPriority w:val="99"/>
    <w:rsid w:val="000057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079A-0F48-4B03-A33A-D1D0FF9B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</cp:revision>
  <cp:lastPrinted>2026-05-05T07:30:00Z</cp:lastPrinted>
  <dcterms:created xsi:type="dcterms:W3CDTF">2026-05-28T13:49:00Z</dcterms:created>
  <dcterms:modified xsi:type="dcterms:W3CDTF">2026-05-28T13:49:00Z</dcterms:modified>
</cp:coreProperties>
</file>