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09" w:rsidRDefault="00131B09" w:rsidP="009F4F1C">
      <w:pPr>
        <w:jc w:val="center"/>
        <w:rPr>
          <w:b/>
          <w:sz w:val="26"/>
          <w:szCs w:val="26"/>
        </w:rPr>
      </w:pPr>
    </w:p>
    <w:p w:rsidR="006A700A" w:rsidRPr="006A700A" w:rsidRDefault="00D53C65" w:rsidP="009F4F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по</w:t>
      </w:r>
      <w:r w:rsidR="006A700A" w:rsidRPr="006A700A">
        <w:rPr>
          <w:b/>
          <w:sz w:val="26"/>
          <w:szCs w:val="26"/>
        </w:rPr>
        <w:t>купку</w:t>
      </w:r>
    </w:p>
    <w:p w:rsidR="006A700A" w:rsidRPr="006A700A" w:rsidRDefault="006A700A" w:rsidP="009F4F1C">
      <w:pPr>
        <w:jc w:val="center"/>
        <w:rPr>
          <w:b/>
          <w:sz w:val="26"/>
          <w:szCs w:val="26"/>
        </w:rPr>
      </w:pPr>
      <w:r w:rsidRPr="006A700A">
        <w:rPr>
          <w:b/>
          <w:sz w:val="26"/>
          <w:szCs w:val="26"/>
        </w:rPr>
        <w:t>к участию в процедуре закупки из одного источника на ЭТП</w:t>
      </w:r>
    </w:p>
    <w:p w:rsidR="00C4276F" w:rsidRPr="006A700A" w:rsidRDefault="00337FDD" w:rsidP="009F4F1C">
      <w:pPr>
        <w:jc w:val="center"/>
        <w:rPr>
          <w:b/>
          <w:sz w:val="26"/>
          <w:szCs w:val="26"/>
        </w:rPr>
      </w:pPr>
      <w:r w:rsidRPr="00337FDD">
        <w:rPr>
          <w:rFonts w:eastAsia="Calibri"/>
          <w:b/>
          <w:sz w:val="26"/>
          <w:szCs w:val="26"/>
          <w:lang w:eastAsia="en-US"/>
        </w:rPr>
        <w:t>«</w:t>
      </w:r>
      <w:r w:rsidR="00131B09" w:rsidRPr="00131B09">
        <w:rPr>
          <w:rFonts w:eastAsia="Calibri"/>
          <w:b/>
          <w:sz w:val="26"/>
          <w:szCs w:val="26"/>
          <w:lang w:eastAsia="en-US"/>
        </w:rPr>
        <w:t>Тест-системы для диагностики в ПЦР и ИФА</w:t>
      </w:r>
      <w:r w:rsidRPr="00337FDD">
        <w:rPr>
          <w:rFonts w:eastAsia="Calibri"/>
          <w:b/>
          <w:sz w:val="26"/>
          <w:szCs w:val="26"/>
          <w:lang w:eastAsia="en-US"/>
        </w:rPr>
        <w:t>»</w:t>
      </w:r>
      <w:r>
        <w:rPr>
          <w:b/>
          <w:sz w:val="26"/>
          <w:szCs w:val="26"/>
        </w:rPr>
        <w:t xml:space="preserve">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427"/>
        <w:gridCol w:w="5386"/>
        <w:gridCol w:w="787"/>
      </w:tblGrid>
      <w:tr w:rsidR="00C4276F" w:rsidRPr="00A42E2B" w:rsidTr="00131B09">
        <w:trPr>
          <w:trHeight w:val="788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131B09">
        <w:trPr>
          <w:trHeight w:val="615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3" w:type="pct"/>
            <w:gridSpan w:val="2"/>
          </w:tcPr>
          <w:p w:rsidR="00131B09" w:rsidRPr="00131B09" w:rsidRDefault="00131B09" w:rsidP="00131B09">
            <w:pPr>
              <w:widowControl w:val="0"/>
              <w:rPr>
                <w:sz w:val="21"/>
                <w:szCs w:val="21"/>
              </w:rPr>
            </w:pPr>
            <w:r w:rsidRPr="00131B09">
              <w:rPr>
                <w:sz w:val="21"/>
                <w:szCs w:val="21"/>
              </w:rPr>
              <w:t>Лоты №1-11 для каф</w:t>
            </w:r>
            <w:proofErr w:type="gramStart"/>
            <w:r w:rsidRPr="00131B09">
              <w:rPr>
                <w:sz w:val="21"/>
                <w:szCs w:val="21"/>
              </w:rPr>
              <w:t>.</w:t>
            </w:r>
            <w:proofErr w:type="gramEnd"/>
            <w:r w:rsidRPr="00131B09">
              <w:rPr>
                <w:sz w:val="21"/>
                <w:szCs w:val="21"/>
              </w:rPr>
              <w:t xml:space="preserve"> </w:t>
            </w:r>
            <w:proofErr w:type="gramStart"/>
            <w:r w:rsidRPr="00131B09">
              <w:rPr>
                <w:sz w:val="21"/>
                <w:szCs w:val="21"/>
              </w:rPr>
              <w:t>э</w:t>
            </w:r>
            <w:proofErr w:type="gramEnd"/>
            <w:r w:rsidRPr="00131B09">
              <w:rPr>
                <w:sz w:val="21"/>
                <w:szCs w:val="21"/>
              </w:rPr>
              <w:t>пизоотологии               тел. 8-0212-33-16-31</w:t>
            </w:r>
          </w:p>
          <w:p w:rsidR="00A20E64" w:rsidRPr="00A42E2B" w:rsidRDefault="00131B09" w:rsidP="00131B09">
            <w:pPr>
              <w:widowControl w:val="0"/>
              <w:rPr>
                <w:sz w:val="22"/>
                <w:szCs w:val="22"/>
              </w:rPr>
            </w:pPr>
            <w:r w:rsidRPr="00131B09">
              <w:rPr>
                <w:sz w:val="21"/>
                <w:szCs w:val="21"/>
              </w:rPr>
              <w:t>Лоты №12-14 для каф</w:t>
            </w:r>
            <w:proofErr w:type="gramStart"/>
            <w:r w:rsidRPr="00131B09">
              <w:rPr>
                <w:sz w:val="21"/>
                <w:szCs w:val="21"/>
              </w:rPr>
              <w:t>.</w:t>
            </w:r>
            <w:proofErr w:type="gramEnd"/>
            <w:r w:rsidRPr="00131B09">
              <w:rPr>
                <w:sz w:val="21"/>
                <w:szCs w:val="21"/>
              </w:rPr>
              <w:t xml:space="preserve"> </w:t>
            </w:r>
            <w:proofErr w:type="gramStart"/>
            <w:r w:rsidRPr="00131B09">
              <w:rPr>
                <w:sz w:val="21"/>
                <w:szCs w:val="21"/>
              </w:rPr>
              <w:t>а</w:t>
            </w:r>
            <w:proofErr w:type="gramEnd"/>
            <w:r w:rsidRPr="00131B09">
              <w:rPr>
                <w:sz w:val="21"/>
                <w:szCs w:val="21"/>
              </w:rPr>
              <w:t>натомии животных    тел. 8-0212-48-17-58</w:t>
            </w:r>
          </w:p>
        </w:tc>
      </w:tr>
      <w:tr w:rsidR="00C4276F" w:rsidRPr="00A42E2B" w:rsidTr="005D4B0A">
        <w:trPr>
          <w:trHeight w:val="351"/>
        </w:trPr>
        <w:tc>
          <w:tcPr>
            <w:tcW w:w="5000" w:type="pct"/>
            <w:gridSpan w:val="5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131B09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110" w:type="pct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3035" w:type="pct"/>
            <w:gridSpan w:val="2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411" w:type="pct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131B09">
        <w:trPr>
          <w:trHeight w:val="517"/>
        </w:trPr>
        <w:tc>
          <w:tcPr>
            <w:tcW w:w="444" w:type="pct"/>
            <w:vAlign w:val="center"/>
          </w:tcPr>
          <w:p w:rsidR="00D76B0E" w:rsidRPr="007669A5" w:rsidRDefault="00633F11" w:rsidP="0010781E">
            <w:pPr>
              <w:jc w:val="center"/>
              <w:rPr>
                <w:sz w:val="24"/>
                <w:szCs w:val="24"/>
              </w:rPr>
            </w:pPr>
            <w:r w:rsidRPr="007669A5">
              <w:rPr>
                <w:sz w:val="24"/>
                <w:szCs w:val="24"/>
              </w:rPr>
              <w:t>1</w:t>
            </w:r>
          </w:p>
        </w:tc>
        <w:tc>
          <w:tcPr>
            <w:tcW w:w="1110" w:type="pct"/>
            <w:vAlign w:val="center"/>
          </w:tcPr>
          <w:p w:rsidR="00D76B0E" w:rsidRPr="00D97F4D" w:rsidRDefault="00131B09" w:rsidP="002121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D76B0E" w:rsidRPr="006F64A7" w:rsidRDefault="00131B09" w:rsidP="00337FDD">
            <w:pPr>
              <w:pStyle w:val="1"/>
              <w:rPr>
                <w:b/>
                <w:color w:val="000000"/>
                <w:sz w:val="24"/>
                <w:szCs w:val="24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лептоспироза в ПЦР  </w:t>
            </w:r>
          </w:p>
        </w:tc>
        <w:tc>
          <w:tcPr>
            <w:tcW w:w="411" w:type="pct"/>
            <w:vAlign w:val="center"/>
          </w:tcPr>
          <w:p w:rsidR="00D76B0E" w:rsidRPr="00E52F5C" w:rsidRDefault="00131B09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37FD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A94AC0" w:rsidRPr="00A42E2B" w:rsidTr="00131B09">
        <w:trPr>
          <w:trHeight w:val="483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0" w:type="pct"/>
            <w:vAlign w:val="center"/>
          </w:tcPr>
          <w:p w:rsidR="00A94AC0" w:rsidRPr="00337FDD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A94AC0" w:rsidRPr="00337FDD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туляремии  в ПЦР  </w:t>
            </w:r>
          </w:p>
        </w:tc>
        <w:tc>
          <w:tcPr>
            <w:tcW w:w="411" w:type="pct"/>
            <w:vAlign w:val="center"/>
          </w:tcPr>
          <w:p w:rsidR="00A94AC0" w:rsidRPr="00E52F5C" w:rsidRDefault="00131B09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94AC0" w:rsidRPr="00A42E2B" w:rsidTr="00131B09">
        <w:trPr>
          <w:trHeight w:val="577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0" w:type="pct"/>
            <w:vAlign w:val="center"/>
          </w:tcPr>
          <w:p w:rsidR="00A94AC0" w:rsidRPr="00337FDD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A94AC0" w:rsidRPr="00337FDD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иерсиниоза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в ПЦР  </w:t>
            </w:r>
          </w:p>
        </w:tc>
        <w:tc>
          <w:tcPr>
            <w:tcW w:w="411" w:type="pct"/>
            <w:vAlign w:val="center"/>
          </w:tcPr>
          <w:p w:rsidR="00A94AC0" w:rsidRPr="00E52F5C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94AC0" w:rsidRPr="00A42E2B" w:rsidTr="00131B09">
        <w:trPr>
          <w:trHeight w:val="543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0" w:type="pct"/>
            <w:vAlign w:val="center"/>
          </w:tcPr>
          <w:p w:rsidR="00A94AC0" w:rsidRPr="00337FDD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A94AC0" w:rsidRPr="00337FDD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бруцеллеза  в ПЦР  </w:t>
            </w:r>
          </w:p>
        </w:tc>
        <w:tc>
          <w:tcPr>
            <w:tcW w:w="411" w:type="pct"/>
            <w:vAlign w:val="center"/>
          </w:tcPr>
          <w:p w:rsidR="00A94AC0" w:rsidRPr="00E52F5C" w:rsidRDefault="00131B09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31B09" w:rsidRPr="00A42E2B" w:rsidTr="00131B09">
        <w:trPr>
          <w:trHeight w:val="54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бруцеллеза (для дифференциации)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43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дирофиляриоза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531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листериоза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49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боррелиоза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44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анаплазмоза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55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Тест-система для диагностики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пастереллеза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 в ПЦР  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131B09" w:rsidRPr="00A42E2B" w:rsidTr="00131B09">
        <w:trPr>
          <w:trHeight w:val="50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Набор ИФА для определения простагландина F2a у быка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131B09">
        <w:trPr>
          <w:trHeight w:val="86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Набор ИФА для определения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эстрадиола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эстрадиол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17 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бетадегидрогеназа</w:t>
            </w:r>
            <w:proofErr w:type="spell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5) у быка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131B09">
        <w:trPr>
          <w:trHeight w:val="694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vAlign w:val="center"/>
          </w:tcPr>
          <w:p w:rsidR="00131B09" w:rsidRPr="00131B09" w:rsidRDefault="00131B09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21.10.60.600</w:t>
            </w:r>
          </w:p>
        </w:tc>
        <w:tc>
          <w:tcPr>
            <w:tcW w:w="3035" w:type="pct"/>
            <w:gridSpan w:val="2"/>
          </w:tcPr>
          <w:p w:rsidR="00131B09" w:rsidRPr="00A94AC0" w:rsidRDefault="00131B09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Набор ИФА для определения прогестерона (</w:t>
            </w:r>
            <w:proofErr w:type="spell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Р</w:t>
            </w:r>
            <w:proofErr w:type="gramStart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g</w:t>
            </w:r>
            <w:proofErr w:type="spellEnd"/>
            <w:proofErr w:type="gramEnd"/>
            <w:r w:rsidRPr="00131B09">
              <w:rPr>
                <w:rFonts w:eastAsia="Calibri"/>
                <w:kern w:val="2"/>
                <w:sz w:val="26"/>
                <w:szCs w:val="26"/>
                <w:lang w:eastAsia="en-US"/>
              </w:rPr>
              <w:t>) у быка</w:t>
            </w:r>
          </w:p>
        </w:tc>
        <w:tc>
          <w:tcPr>
            <w:tcW w:w="411" w:type="pct"/>
            <w:vAlign w:val="center"/>
          </w:tcPr>
          <w:p w:rsidR="00131B09" w:rsidRDefault="00131B09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627292" w:rsidRPr="00A42E2B" w:rsidTr="00131B09">
        <w:trPr>
          <w:trHeight w:val="555"/>
        </w:trPr>
        <w:tc>
          <w:tcPr>
            <w:tcW w:w="5000" w:type="pct"/>
            <w:gridSpan w:val="5"/>
            <w:vAlign w:val="center"/>
          </w:tcPr>
          <w:p w:rsidR="00627292" w:rsidRDefault="00A94AC0" w:rsidP="000F30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См. техническое задание Приложение 1</w:t>
            </w:r>
          </w:p>
        </w:tc>
      </w:tr>
      <w:tr w:rsidR="00C4276F" w:rsidRPr="00A42E2B" w:rsidTr="00131B09">
        <w:trPr>
          <w:trHeight w:val="609"/>
        </w:trPr>
        <w:tc>
          <w:tcPr>
            <w:tcW w:w="1777" w:type="pct"/>
            <w:gridSpan w:val="3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У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словия оплаты за </w:t>
            </w:r>
            <w:r w:rsidR="00664E4F"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223" w:type="pct"/>
            <w:gridSpan w:val="2"/>
          </w:tcPr>
          <w:p w:rsidR="001F7D1F" w:rsidRPr="00A61874" w:rsidRDefault="00D94CFE" w:rsidP="00D92845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A61874">
              <w:rPr>
                <w:bCs/>
                <w:color w:val="FF0000"/>
              </w:rPr>
              <w:t>По факту</w:t>
            </w:r>
            <w:r w:rsidR="00D92845" w:rsidRPr="00A61874">
              <w:rPr>
                <w:bCs/>
                <w:color w:val="FF0000"/>
              </w:rPr>
              <w:t xml:space="preserve"> поставки </w:t>
            </w:r>
            <w:r w:rsidRPr="00A61874">
              <w:rPr>
                <w:bCs/>
                <w:color w:val="FF0000"/>
              </w:rPr>
              <w:t xml:space="preserve"> путем размещение платежных поручений на счетах органов государственного казначейства в течение 10 рабочих дней</w:t>
            </w:r>
          </w:p>
        </w:tc>
      </w:tr>
      <w:tr w:rsidR="00C4276F" w:rsidRPr="00A42E2B" w:rsidTr="00131B09">
        <w:trPr>
          <w:trHeight w:val="196"/>
        </w:trPr>
        <w:tc>
          <w:tcPr>
            <w:tcW w:w="1777" w:type="pct"/>
            <w:gridSpan w:val="3"/>
            <w:vAlign w:val="center"/>
          </w:tcPr>
          <w:p w:rsidR="006A700A" w:rsidRPr="00A42E2B" w:rsidRDefault="00540D71" w:rsidP="007E6678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  <w:r w:rsidR="007D517A">
              <w:rPr>
                <w:b/>
                <w:i/>
                <w:sz w:val="22"/>
                <w:szCs w:val="22"/>
              </w:rPr>
              <w:t xml:space="preserve"> товара</w:t>
            </w:r>
          </w:p>
        </w:tc>
        <w:tc>
          <w:tcPr>
            <w:tcW w:w="3223" w:type="pct"/>
            <w:gridSpan w:val="2"/>
          </w:tcPr>
          <w:p w:rsidR="00C4276F" w:rsidRPr="006A700A" w:rsidRDefault="00337FDD" w:rsidP="00D42FF2">
            <w:pPr>
              <w:jc w:val="both"/>
              <w:rPr>
                <w:sz w:val="24"/>
                <w:szCs w:val="24"/>
              </w:rPr>
            </w:pPr>
            <w:r w:rsidRPr="00337FDD">
              <w:rPr>
                <w:sz w:val="24"/>
                <w:szCs w:val="24"/>
              </w:rPr>
              <w:t xml:space="preserve">срок поставки </w:t>
            </w:r>
            <w:r w:rsidR="00131B09">
              <w:rPr>
                <w:sz w:val="24"/>
                <w:szCs w:val="24"/>
              </w:rPr>
              <w:t>в течение 40</w:t>
            </w:r>
            <w:r w:rsidRPr="00337FDD">
              <w:rPr>
                <w:sz w:val="24"/>
                <w:szCs w:val="24"/>
              </w:rPr>
              <w:t xml:space="preserve"> рабочих дней  </w:t>
            </w:r>
          </w:p>
        </w:tc>
      </w:tr>
      <w:tr w:rsidR="00C4276F" w:rsidRPr="00A42E2B" w:rsidTr="00131B09">
        <w:trPr>
          <w:trHeight w:val="281"/>
        </w:trPr>
        <w:tc>
          <w:tcPr>
            <w:tcW w:w="1777" w:type="pct"/>
            <w:gridSpan w:val="3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223" w:type="pct"/>
            <w:gridSpan w:val="2"/>
          </w:tcPr>
          <w:p w:rsidR="00C4276F" w:rsidRPr="00A42E2B" w:rsidRDefault="006A700A" w:rsidP="001B2643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  <w:r w:rsidR="006F64A7">
              <w:rPr>
                <w:sz w:val="22"/>
                <w:szCs w:val="22"/>
              </w:rPr>
              <w:t xml:space="preserve">, доставка на склад Покупателя силами и за счет Продавца  </w:t>
            </w:r>
          </w:p>
        </w:tc>
      </w:tr>
      <w:tr w:rsidR="00B9024C" w:rsidRPr="00A42E2B" w:rsidTr="00131B09">
        <w:trPr>
          <w:trHeight w:val="299"/>
        </w:trPr>
        <w:tc>
          <w:tcPr>
            <w:tcW w:w="1777" w:type="pct"/>
            <w:gridSpan w:val="3"/>
          </w:tcPr>
          <w:p w:rsidR="00B9024C" w:rsidRPr="00A42E2B" w:rsidRDefault="00DF62EC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Предельная</w:t>
            </w:r>
            <w:r w:rsidR="00B9024C" w:rsidRPr="00A42E2B">
              <w:rPr>
                <w:b/>
                <w:i/>
                <w:sz w:val="22"/>
                <w:szCs w:val="22"/>
              </w:rPr>
              <w:t xml:space="preserve"> стоимость </w:t>
            </w:r>
          </w:p>
        </w:tc>
        <w:tc>
          <w:tcPr>
            <w:tcW w:w="3223" w:type="pct"/>
            <w:gridSpan w:val="2"/>
            <w:vAlign w:val="center"/>
          </w:tcPr>
          <w:p w:rsidR="007D517A" w:rsidRPr="00A42E2B" w:rsidRDefault="00CE3145" w:rsidP="006F64A7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15792,00 </w:t>
            </w:r>
            <w:bookmarkStart w:id="0" w:name="_GoBack"/>
            <w:bookmarkEnd w:id="0"/>
            <w:r w:rsidR="000F3030">
              <w:rPr>
                <w:color w:val="000000"/>
                <w:szCs w:val="24"/>
                <w:shd w:val="clear" w:color="auto" w:fill="FFFFFF"/>
              </w:rPr>
              <w:t xml:space="preserve">бел. 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уб. </w:t>
            </w:r>
          </w:p>
        </w:tc>
      </w:tr>
      <w:tr w:rsidR="00C4276F" w:rsidRPr="00A42E2B" w:rsidTr="00131B09">
        <w:trPr>
          <w:trHeight w:val="310"/>
        </w:trPr>
        <w:tc>
          <w:tcPr>
            <w:tcW w:w="1777" w:type="pct"/>
            <w:gridSpan w:val="3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131B09">
        <w:trPr>
          <w:trHeight w:val="3320"/>
        </w:trPr>
        <w:tc>
          <w:tcPr>
            <w:tcW w:w="1777" w:type="pct"/>
            <w:gridSpan w:val="3"/>
          </w:tcPr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lastRenderedPageBreak/>
              <w:t>Дата истечения срока для подготовки и подачи документов и сведений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193623" w:rsidRPr="00A42E2B" w:rsidRDefault="007D517A" w:rsidP="000F3030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3223" w:type="pct"/>
            <w:gridSpan w:val="2"/>
          </w:tcPr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6F64A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6F64A7">
              <w:rPr>
                <w:sz w:val="22"/>
                <w:szCs w:val="22"/>
              </w:rPr>
              <w:t>.</w:t>
            </w:r>
            <w:r w:rsidR="007D517A" w:rsidRPr="007D517A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7D517A" w:rsidRPr="007D517A">
              <w:rPr>
                <w:sz w:val="22"/>
                <w:szCs w:val="22"/>
              </w:rPr>
              <w:t xml:space="preserve">г.  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7D517A" w:rsidRPr="007D517A">
              <w:rPr>
                <w:sz w:val="22"/>
                <w:szCs w:val="22"/>
              </w:rPr>
              <w:t>.</w:t>
            </w:r>
            <w:r w:rsidR="006F64A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>.202</w:t>
            </w:r>
            <w:r w:rsidR="006F64A7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 xml:space="preserve">г.  </w:t>
            </w:r>
            <w:r w:rsidR="009B5C88">
              <w:rPr>
                <w:sz w:val="22"/>
                <w:szCs w:val="22"/>
              </w:rPr>
              <w:t>до 13</w:t>
            </w:r>
            <w:r w:rsidR="006F64A7">
              <w:rPr>
                <w:sz w:val="22"/>
                <w:szCs w:val="22"/>
              </w:rPr>
              <w:t>час 00мин.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D06DCC" w:rsidRPr="007D517A" w:rsidRDefault="00D06DCC" w:rsidP="007D517A">
            <w:pPr>
              <w:pStyle w:val="31"/>
              <w:rPr>
                <w:sz w:val="22"/>
                <w:szCs w:val="22"/>
              </w:rPr>
            </w:pPr>
          </w:p>
          <w:p w:rsidR="00C4276F" w:rsidRPr="00A42E2B" w:rsidRDefault="00482EFD" w:rsidP="00482EFD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0F3030">
              <w:rPr>
                <w:sz w:val="22"/>
                <w:szCs w:val="22"/>
              </w:rPr>
              <w:t>.</w:t>
            </w:r>
            <w:r w:rsidR="00337FD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337FDD">
              <w:rPr>
                <w:sz w:val="22"/>
                <w:szCs w:val="22"/>
              </w:rPr>
              <w:t>.</w:t>
            </w:r>
            <w:r w:rsidR="000F3030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0F3030">
              <w:rPr>
                <w:sz w:val="22"/>
                <w:szCs w:val="22"/>
              </w:rPr>
              <w:t>г. до 1</w:t>
            </w:r>
            <w:r w:rsidR="009B5C88">
              <w:rPr>
                <w:sz w:val="22"/>
                <w:szCs w:val="22"/>
              </w:rPr>
              <w:t>7</w:t>
            </w:r>
            <w:r w:rsidR="000F3030">
              <w:rPr>
                <w:sz w:val="22"/>
                <w:szCs w:val="22"/>
              </w:rPr>
              <w:t xml:space="preserve"> час 00мин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345EF0" w:rsidP="0010781E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223" w:type="pct"/>
            <w:gridSpan w:val="2"/>
          </w:tcPr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1)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406616">
              <w:rPr>
                <w:sz w:val="22"/>
                <w:szCs w:val="22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406616">
              <w:rPr>
                <w:sz w:val="22"/>
                <w:szCs w:val="22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требованию подтверждается: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06616" w:rsidRPr="00406616">
              <w:rPr>
                <w:sz w:val="22"/>
                <w:szCs w:val="22"/>
              </w:rPr>
              <w:t>)юридическое или физическое лицо, в том числе индивидуальный предприниматель,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</w:t>
            </w:r>
            <w:r w:rsidR="00406616" w:rsidRPr="00406616">
              <w:rPr>
                <w:sz w:val="22"/>
                <w:szCs w:val="22"/>
              </w:rPr>
              <w:lastRenderedPageBreak/>
              <w:t xml:space="preserve">быть аффилировано с заказчиком, организатором. </w:t>
            </w:r>
          </w:p>
          <w:p w:rsidR="00300ABD" w:rsidRDefault="00262F78" w:rsidP="0040661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proofErr w:type="gramEnd"/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6616" w:rsidRPr="00406616">
              <w:rPr>
                <w:sz w:val="22"/>
                <w:szCs w:val="22"/>
              </w:rPr>
              <w:t>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6616" w:rsidRPr="00406616">
              <w:rPr>
                <w:sz w:val="22"/>
                <w:szCs w:val="22"/>
              </w:rPr>
              <w:t>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616" w:rsidRPr="00406616">
              <w:rPr>
                <w:sz w:val="22"/>
                <w:szCs w:val="22"/>
              </w:rPr>
              <w:t>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6616" w:rsidRPr="00406616">
              <w:rPr>
                <w:sz w:val="22"/>
                <w:szCs w:val="22"/>
              </w:rPr>
              <w:t>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2F78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</w:t>
            </w:r>
            <w:r w:rsidRPr="00262F78">
              <w:rPr>
                <w:sz w:val="22"/>
                <w:szCs w:val="22"/>
              </w:rPr>
              <w:t>участник должен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      </w:r>
            <w:r>
              <w:rPr>
                <w:sz w:val="22"/>
                <w:szCs w:val="22"/>
              </w:rPr>
              <w:t xml:space="preserve">. 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6616" w:rsidRPr="00406616">
              <w:rPr>
                <w:sz w:val="22"/>
                <w:szCs w:val="22"/>
              </w:rPr>
              <w:t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C4276F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пп.4-1</w:t>
            </w:r>
            <w:r w:rsidR="00262F78">
              <w:rPr>
                <w:sz w:val="22"/>
                <w:szCs w:val="22"/>
              </w:rPr>
              <w:t>0</w:t>
            </w:r>
            <w:r w:rsidRPr="00406616">
              <w:rPr>
                <w:sz w:val="22"/>
                <w:szCs w:val="22"/>
              </w:rPr>
              <w:t xml:space="preserve">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Дополнительные требования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406616">
              <w:rPr>
                <w:sz w:val="22"/>
                <w:szCs w:val="22"/>
              </w:rPr>
              <w:t xml:space="preserve"> статьи 14.4, </w:t>
            </w:r>
            <w:proofErr w:type="gramStart"/>
            <w:r w:rsidRPr="00406616">
              <w:rPr>
                <w:sz w:val="22"/>
                <w:szCs w:val="22"/>
              </w:rPr>
              <w:t>частях</w:t>
            </w:r>
            <w:proofErr w:type="gramEnd"/>
            <w:r w:rsidRPr="00406616">
              <w:rPr>
                <w:sz w:val="22"/>
                <w:szCs w:val="22"/>
              </w:rPr>
              <w:t xml:space="preserve"> 4 и 5 статьи 14.5 Кодекса Республики Беларусь об административных правонарушениях (далее – КоАП).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</w:t>
            </w:r>
            <w:r w:rsidRPr="00406616">
              <w:rPr>
                <w:sz w:val="22"/>
                <w:szCs w:val="22"/>
              </w:rPr>
              <w:lastRenderedPageBreak/>
              <w:t>- 426, 429 - 432 и 455 Уголовного кодекса Республики Беларусь (далее – УК).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</w:t>
            </w:r>
            <w:proofErr w:type="gramEnd"/>
            <w:r w:rsidRPr="00406616">
              <w:rPr>
                <w:sz w:val="22"/>
                <w:szCs w:val="22"/>
              </w:rPr>
              <w:t xml:space="preserve"> УК.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Закон Республики Беларусь от 13.07.2012 № 419-З «О государственных закупках товаров (работ, услуг)»;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Министерства антимонопольного регулирования и торговли Республики Беларусь от 07.10.2025 № 65 «О вопросах государственных закупок товаров (работ, услуг)»;</w:t>
            </w:r>
          </w:p>
          <w:p w:rsid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:rsidR="00406616" w:rsidRPr="00E04CD1" w:rsidRDefault="00406616" w:rsidP="00406616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9B5C88" w:rsidP="00982D13">
            <w:proofErr w:type="gramStart"/>
            <w:r w:rsidRPr="009B5C88">
              <w:t xml:space="preserve"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</w:t>
            </w:r>
            <w:r w:rsidRPr="009B5C88">
              <w:lastRenderedPageBreak/>
              <w:t>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>Наименование валюты для оценки ценового предложения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widowControl w:val="0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F80FFF" w:rsidP="001F7D1F">
            <w:r w:rsidRPr="00A61874">
              <w:t>- наименьшая цена - 100 %</w:t>
            </w:r>
          </w:p>
          <w:p w:rsidR="00C4276F" w:rsidRPr="00A61874" w:rsidRDefault="00C4276F" w:rsidP="001F7D1F">
            <w:r w:rsidRPr="00A61874">
              <w:t>Предложения, не соответствующие техническим характеристикам исключаются из рассмотрения.</w:t>
            </w:r>
          </w:p>
          <w:p w:rsidR="00C4276F" w:rsidRPr="00A61874" w:rsidRDefault="00C4276F" w:rsidP="001F7D1F"/>
        </w:tc>
      </w:tr>
    </w:tbl>
    <w:p w:rsidR="00F13DBA" w:rsidRPr="00A42E2B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406616" w:rsidRDefault="00406616" w:rsidP="00337FDD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  <w:r w:rsidRPr="009B5C88">
        <w:rPr>
          <w:rFonts w:eastAsia="Calibri"/>
          <w:sz w:val="24"/>
          <w:szCs w:val="24"/>
          <w:lang w:eastAsia="en-US"/>
        </w:rPr>
        <w:t>Зав. кафедрой эпизоотологии                                                              П.</w:t>
      </w:r>
      <w:r w:rsidR="00300ABD">
        <w:rPr>
          <w:rFonts w:eastAsia="Calibri"/>
          <w:sz w:val="24"/>
          <w:szCs w:val="24"/>
          <w:lang w:eastAsia="en-US"/>
        </w:rPr>
        <w:t>А</w:t>
      </w:r>
      <w:r w:rsidRPr="009B5C88">
        <w:rPr>
          <w:rFonts w:eastAsia="Calibri"/>
          <w:sz w:val="24"/>
          <w:szCs w:val="24"/>
          <w:lang w:eastAsia="en-US"/>
        </w:rPr>
        <w:t xml:space="preserve">. </w:t>
      </w:r>
      <w:proofErr w:type="spellStart"/>
      <w:r w:rsidRPr="009B5C88">
        <w:rPr>
          <w:rFonts w:eastAsia="Calibri"/>
          <w:sz w:val="24"/>
          <w:szCs w:val="24"/>
          <w:lang w:eastAsia="en-US"/>
        </w:rPr>
        <w:t>Красочко</w:t>
      </w:r>
      <w:proofErr w:type="spellEnd"/>
      <w:r w:rsidRPr="009B5C88">
        <w:rPr>
          <w:rFonts w:eastAsia="Calibri"/>
          <w:sz w:val="24"/>
          <w:szCs w:val="24"/>
          <w:lang w:eastAsia="en-US"/>
        </w:rPr>
        <w:t xml:space="preserve"> </w:t>
      </w: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  <w:r w:rsidRPr="009B5C88">
        <w:rPr>
          <w:rFonts w:eastAsia="Calibri"/>
          <w:sz w:val="24"/>
          <w:szCs w:val="24"/>
          <w:lang w:eastAsia="en-US"/>
        </w:rPr>
        <w:t>Зав. каф</w:t>
      </w:r>
      <w:proofErr w:type="gramStart"/>
      <w:r w:rsidRPr="009B5C88">
        <w:rPr>
          <w:rFonts w:eastAsia="Calibri"/>
          <w:sz w:val="24"/>
          <w:szCs w:val="24"/>
          <w:lang w:eastAsia="en-US"/>
        </w:rPr>
        <w:t>.</w:t>
      </w:r>
      <w:proofErr w:type="gramEnd"/>
      <w:r w:rsidRPr="009B5C88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9B5C88">
        <w:rPr>
          <w:rFonts w:eastAsia="Calibri"/>
          <w:sz w:val="24"/>
          <w:szCs w:val="24"/>
          <w:lang w:eastAsia="en-US"/>
        </w:rPr>
        <w:t>а</w:t>
      </w:r>
      <w:proofErr w:type="gramEnd"/>
      <w:r w:rsidRPr="009B5C88">
        <w:rPr>
          <w:rFonts w:eastAsia="Calibri"/>
          <w:sz w:val="24"/>
          <w:szCs w:val="24"/>
          <w:lang w:eastAsia="en-US"/>
        </w:rPr>
        <w:t>натомии животных                                                             А.Л. Лях</w:t>
      </w: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  <w:r w:rsidRPr="009B5C88">
        <w:rPr>
          <w:rFonts w:eastAsia="Calibri"/>
          <w:sz w:val="24"/>
          <w:szCs w:val="24"/>
          <w:lang w:eastAsia="en-US"/>
        </w:rPr>
        <w:t>Заведующий аспирантурой                                                                 С.Н. Кузьменкова</w:t>
      </w:r>
    </w:p>
    <w:p w:rsidR="006A700A" w:rsidRPr="00B8050A" w:rsidRDefault="006A700A" w:rsidP="009B5C88">
      <w:pPr>
        <w:jc w:val="both"/>
        <w:rPr>
          <w:rFonts w:eastAsia="Calibri"/>
          <w:sz w:val="24"/>
          <w:szCs w:val="24"/>
          <w:lang w:eastAsia="en-US"/>
        </w:rPr>
      </w:pPr>
    </w:p>
    <w:sectPr w:rsidR="006A700A" w:rsidRPr="00B8050A" w:rsidSect="00E84716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9BA" w:rsidRDefault="002479BA" w:rsidP="00463F9F">
      <w:r>
        <w:separator/>
      </w:r>
    </w:p>
  </w:endnote>
  <w:endnote w:type="continuationSeparator" w:id="0">
    <w:p w:rsidR="002479BA" w:rsidRDefault="002479BA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1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9BA" w:rsidRDefault="002479BA" w:rsidP="00463F9F">
      <w:r>
        <w:separator/>
      </w:r>
    </w:p>
  </w:footnote>
  <w:footnote w:type="continuationSeparator" w:id="0">
    <w:p w:rsidR="002479BA" w:rsidRDefault="002479BA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F4136A"/>
    <w:multiLevelType w:val="hybridMultilevel"/>
    <w:tmpl w:val="87427306"/>
    <w:lvl w:ilvl="0" w:tplc="4DE01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7"/>
  </w:num>
  <w:num w:numId="9">
    <w:abstractNumId w:val="16"/>
  </w:num>
  <w:num w:numId="10">
    <w:abstractNumId w:val="9"/>
  </w:num>
  <w:num w:numId="11">
    <w:abstractNumId w:val="15"/>
  </w:num>
  <w:num w:numId="12">
    <w:abstractNumId w:val="18"/>
  </w:num>
  <w:num w:numId="13">
    <w:abstractNumId w:val="14"/>
  </w:num>
  <w:num w:numId="14">
    <w:abstractNumId w:val="10"/>
  </w:num>
  <w:num w:numId="15">
    <w:abstractNumId w:val="13"/>
  </w:num>
  <w:num w:numId="16">
    <w:abstractNumId w:val="4"/>
  </w:num>
  <w:num w:numId="17">
    <w:abstractNumId w:val="1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35EA8"/>
    <w:rsid w:val="000471D4"/>
    <w:rsid w:val="000500FC"/>
    <w:rsid w:val="00060F81"/>
    <w:rsid w:val="00063532"/>
    <w:rsid w:val="00064F68"/>
    <w:rsid w:val="00065C61"/>
    <w:rsid w:val="0007447C"/>
    <w:rsid w:val="00076360"/>
    <w:rsid w:val="00083124"/>
    <w:rsid w:val="000869AB"/>
    <w:rsid w:val="00087DFD"/>
    <w:rsid w:val="00090B54"/>
    <w:rsid w:val="00091342"/>
    <w:rsid w:val="00096C1E"/>
    <w:rsid w:val="000A007B"/>
    <w:rsid w:val="000A5060"/>
    <w:rsid w:val="000A5F7B"/>
    <w:rsid w:val="000B45C4"/>
    <w:rsid w:val="000C62C8"/>
    <w:rsid w:val="000D1FF0"/>
    <w:rsid w:val="000D354F"/>
    <w:rsid w:val="000D57EC"/>
    <w:rsid w:val="000D7E3B"/>
    <w:rsid w:val="000E5327"/>
    <w:rsid w:val="000E6068"/>
    <w:rsid w:val="000F3030"/>
    <w:rsid w:val="000F4729"/>
    <w:rsid w:val="000F5582"/>
    <w:rsid w:val="0010419A"/>
    <w:rsid w:val="00106CAA"/>
    <w:rsid w:val="0010781E"/>
    <w:rsid w:val="00107BED"/>
    <w:rsid w:val="00115A6C"/>
    <w:rsid w:val="00123ABA"/>
    <w:rsid w:val="00124DC5"/>
    <w:rsid w:val="00127C60"/>
    <w:rsid w:val="00130880"/>
    <w:rsid w:val="00131B09"/>
    <w:rsid w:val="00142FE4"/>
    <w:rsid w:val="00152E90"/>
    <w:rsid w:val="0015672C"/>
    <w:rsid w:val="0015680A"/>
    <w:rsid w:val="00157245"/>
    <w:rsid w:val="0016660F"/>
    <w:rsid w:val="00167E66"/>
    <w:rsid w:val="00171740"/>
    <w:rsid w:val="00173F58"/>
    <w:rsid w:val="00174631"/>
    <w:rsid w:val="00176387"/>
    <w:rsid w:val="00177A7F"/>
    <w:rsid w:val="0018442D"/>
    <w:rsid w:val="001849D0"/>
    <w:rsid w:val="00184AA7"/>
    <w:rsid w:val="00186BBE"/>
    <w:rsid w:val="00193623"/>
    <w:rsid w:val="001A2357"/>
    <w:rsid w:val="001A2A11"/>
    <w:rsid w:val="001B0EDB"/>
    <w:rsid w:val="001B1B48"/>
    <w:rsid w:val="001B256A"/>
    <w:rsid w:val="001B2643"/>
    <w:rsid w:val="001B411A"/>
    <w:rsid w:val="001B648D"/>
    <w:rsid w:val="001D07D3"/>
    <w:rsid w:val="001D354A"/>
    <w:rsid w:val="001E3693"/>
    <w:rsid w:val="001F2FC6"/>
    <w:rsid w:val="001F58DD"/>
    <w:rsid w:val="001F5DD2"/>
    <w:rsid w:val="001F7D1F"/>
    <w:rsid w:val="00203335"/>
    <w:rsid w:val="0020691A"/>
    <w:rsid w:val="00212135"/>
    <w:rsid w:val="00216117"/>
    <w:rsid w:val="00222765"/>
    <w:rsid w:val="00230DC9"/>
    <w:rsid w:val="0023170B"/>
    <w:rsid w:val="0023227F"/>
    <w:rsid w:val="00236B0F"/>
    <w:rsid w:val="0024063D"/>
    <w:rsid w:val="0024349D"/>
    <w:rsid w:val="00243F85"/>
    <w:rsid w:val="002479BA"/>
    <w:rsid w:val="00252BCC"/>
    <w:rsid w:val="002613C9"/>
    <w:rsid w:val="00262F78"/>
    <w:rsid w:val="002729B5"/>
    <w:rsid w:val="002754E4"/>
    <w:rsid w:val="00282C87"/>
    <w:rsid w:val="00283D10"/>
    <w:rsid w:val="0029259F"/>
    <w:rsid w:val="00296D07"/>
    <w:rsid w:val="002A0093"/>
    <w:rsid w:val="002A2B0B"/>
    <w:rsid w:val="002A395A"/>
    <w:rsid w:val="002B542F"/>
    <w:rsid w:val="002C6709"/>
    <w:rsid w:val="002D08BC"/>
    <w:rsid w:val="002D37BA"/>
    <w:rsid w:val="002D6F24"/>
    <w:rsid w:val="002E557F"/>
    <w:rsid w:val="002F09F7"/>
    <w:rsid w:val="002F2978"/>
    <w:rsid w:val="00300ABD"/>
    <w:rsid w:val="00313CF4"/>
    <w:rsid w:val="00317278"/>
    <w:rsid w:val="00323781"/>
    <w:rsid w:val="00324906"/>
    <w:rsid w:val="00326616"/>
    <w:rsid w:val="0033038B"/>
    <w:rsid w:val="003309B6"/>
    <w:rsid w:val="00334928"/>
    <w:rsid w:val="003350D5"/>
    <w:rsid w:val="00335D6B"/>
    <w:rsid w:val="00337FDD"/>
    <w:rsid w:val="00342815"/>
    <w:rsid w:val="00342DD2"/>
    <w:rsid w:val="00342F0A"/>
    <w:rsid w:val="00345EAD"/>
    <w:rsid w:val="00345EF0"/>
    <w:rsid w:val="003559E3"/>
    <w:rsid w:val="00356061"/>
    <w:rsid w:val="00357A04"/>
    <w:rsid w:val="00364D53"/>
    <w:rsid w:val="00367690"/>
    <w:rsid w:val="00374917"/>
    <w:rsid w:val="0038170F"/>
    <w:rsid w:val="00381CE5"/>
    <w:rsid w:val="0038502F"/>
    <w:rsid w:val="003856F4"/>
    <w:rsid w:val="00386909"/>
    <w:rsid w:val="0039563B"/>
    <w:rsid w:val="00396ADE"/>
    <w:rsid w:val="003A1502"/>
    <w:rsid w:val="003A74A2"/>
    <w:rsid w:val="003B1434"/>
    <w:rsid w:val="003B3B2B"/>
    <w:rsid w:val="003B71EF"/>
    <w:rsid w:val="003C291E"/>
    <w:rsid w:val="003C29E2"/>
    <w:rsid w:val="003C42CC"/>
    <w:rsid w:val="003E015A"/>
    <w:rsid w:val="003E3020"/>
    <w:rsid w:val="003E6F08"/>
    <w:rsid w:val="003E79D0"/>
    <w:rsid w:val="003F00F1"/>
    <w:rsid w:val="003F1132"/>
    <w:rsid w:val="003F4AE3"/>
    <w:rsid w:val="003F7DB1"/>
    <w:rsid w:val="004033B3"/>
    <w:rsid w:val="00406616"/>
    <w:rsid w:val="00415129"/>
    <w:rsid w:val="00417051"/>
    <w:rsid w:val="00423202"/>
    <w:rsid w:val="004312E5"/>
    <w:rsid w:val="00435647"/>
    <w:rsid w:val="00444D7D"/>
    <w:rsid w:val="0044641A"/>
    <w:rsid w:val="00446D5D"/>
    <w:rsid w:val="0044789F"/>
    <w:rsid w:val="00447E16"/>
    <w:rsid w:val="00454575"/>
    <w:rsid w:val="00461B1F"/>
    <w:rsid w:val="00463F9F"/>
    <w:rsid w:val="00464EC9"/>
    <w:rsid w:val="004771B5"/>
    <w:rsid w:val="00482EFD"/>
    <w:rsid w:val="0048354A"/>
    <w:rsid w:val="00483E5A"/>
    <w:rsid w:val="004A5640"/>
    <w:rsid w:val="004A6496"/>
    <w:rsid w:val="004B0BF1"/>
    <w:rsid w:val="004B1ED0"/>
    <w:rsid w:val="004B2B31"/>
    <w:rsid w:val="004C1CAF"/>
    <w:rsid w:val="004D0ECA"/>
    <w:rsid w:val="004D11D9"/>
    <w:rsid w:val="004E0966"/>
    <w:rsid w:val="004E3744"/>
    <w:rsid w:val="004E612C"/>
    <w:rsid w:val="004E658C"/>
    <w:rsid w:val="004F04DC"/>
    <w:rsid w:val="004F5FE4"/>
    <w:rsid w:val="004F60C7"/>
    <w:rsid w:val="00507585"/>
    <w:rsid w:val="005143C3"/>
    <w:rsid w:val="00515AD7"/>
    <w:rsid w:val="00517FED"/>
    <w:rsid w:val="0052292A"/>
    <w:rsid w:val="00522B37"/>
    <w:rsid w:val="00522B5F"/>
    <w:rsid w:val="005250CD"/>
    <w:rsid w:val="0052552D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AE2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4B31"/>
    <w:rsid w:val="005C5CD0"/>
    <w:rsid w:val="005D3679"/>
    <w:rsid w:val="005D4B0A"/>
    <w:rsid w:val="005D7713"/>
    <w:rsid w:val="005D789D"/>
    <w:rsid w:val="005D7B85"/>
    <w:rsid w:val="005E13D5"/>
    <w:rsid w:val="005E602C"/>
    <w:rsid w:val="005E72E7"/>
    <w:rsid w:val="005F0B32"/>
    <w:rsid w:val="0060241A"/>
    <w:rsid w:val="00604A57"/>
    <w:rsid w:val="00627292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81716"/>
    <w:rsid w:val="00690E8F"/>
    <w:rsid w:val="00691F0A"/>
    <w:rsid w:val="006A5BBF"/>
    <w:rsid w:val="006A6EFF"/>
    <w:rsid w:val="006A700A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64A7"/>
    <w:rsid w:val="00705615"/>
    <w:rsid w:val="007136EF"/>
    <w:rsid w:val="007157AA"/>
    <w:rsid w:val="0072434B"/>
    <w:rsid w:val="00732532"/>
    <w:rsid w:val="00733A7F"/>
    <w:rsid w:val="00736F4D"/>
    <w:rsid w:val="007373BB"/>
    <w:rsid w:val="00737EDC"/>
    <w:rsid w:val="00760222"/>
    <w:rsid w:val="00761F80"/>
    <w:rsid w:val="00766024"/>
    <w:rsid w:val="007669A5"/>
    <w:rsid w:val="007722E4"/>
    <w:rsid w:val="00780972"/>
    <w:rsid w:val="007814FC"/>
    <w:rsid w:val="00787E03"/>
    <w:rsid w:val="00793AEB"/>
    <w:rsid w:val="00795496"/>
    <w:rsid w:val="007962DC"/>
    <w:rsid w:val="007B1489"/>
    <w:rsid w:val="007B408B"/>
    <w:rsid w:val="007B4BB4"/>
    <w:rsid w:val="007B5E8C"/>
    <w:rsid w:val="007B7128"/>
    <w:rsid w:val="007C0685"/>
    <w:rsid w:val="007C2A0D"/>
    <w:rsid w:val="007C781F"/>
    <w:rsid w:val="007D0BC8"/>
    <w:rsid w:val="007D517A"/>
    <w:rsid w:val="007E05EB"/>
    <w:rsid w:val="007E1C55"/>
    <w:rsid w:val="007E5F9C"/>
    <w:rsid w:val="007E6678"/>
    <w:rsid w:val="007F03FD"/>
    <w:rsid w:val="007F2482"/>
    <w:rsid w:val="007F3E37"/>
    <w:rsid w:val="007F5F79"/>
    <w:rsid w:val="0080625E"/>
    <w:rsid w:val="00810EE9"/>
    <w:rsid w:val="008227C6"/>
    <w:rsid w:val="00822836"/>
    <w:rsid w:val="00824304"/>
    <w:rsid w:val="00826630"/>
    <w:rsid w:val="008323EE"/>
    <w:rsid w:val="00834CAB"/>
    <w:rsid w:val="00843D46"/>
    <w:rsid w:val="0085066B"/>
    <w:rsid w:val="008513BD"/>
    <w:rsid w:val="0085669D"/>
    <w:rsid w:val="008566AB"/>
    <w:rsid w:val="00856E60"/>
    <w:rsid w:val="00857916"/>
    <w:rsid w:val="0086292C"/>
    <w:rsid w:val="00863FD8"/>
    <w:rsid w:val="00870463"/>
    <w:rsid w:val="0088149C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2F43"/>
    <w:rsid w:val="008F4ECC"/>
    <w:rsid w:val="008F5EF5"/>
    <w:rsid w:val="008F7F6C"/>
    <w:rsid w:val="009020E8"/>
    <w:rsid w:val="0090552C"/>
    <w:rsid w:val="00907C89"/>
    <w:rsid w:val="00911EB7"/>
    <w:rsid w:val="00917636"/>
    <w:rsid w:val="009463AD"/>
    <w:rsid w:val="00953A78"/>
    <w:rsid w:val="00963071"/>
    <w:rsid w:val="00965245"/>
    <w:rsid w:val="00973167"/>
    <w:rsid w:val="00982D13"/>
    <w:rsid w:val="00984BA7"/>
    <w:rsid w:val="00986800"/>
    <w:rsid w:val="0098772D"/>
    <w:rsid w:val="009933EB"/>
    <w:rsid w:val="00996B7F"/>
    <w:rsid w:val="00997FFD"/>
    <w:rsid w:val="009A4813"/>
    <w:rsid w:val="009A607D"/>
    <w:rsid w:val="009B5C88"/>
    <w:rsid w:val="009C0651"/>
    <w:rsid w:val="009D290E"/>
    <w:rsid w:val="009E77D4"/>
    <w:rsid w:val="009F4731"/>
    <w:rsid w:val="009F4F1C"/>
    <w:rsid w:val="00A01635"/>
    <w:rsid w:val="00A07539"/>
    <w:rsid w:val="00A13FF4"/>
    <w:rsid w:val="00A160E9"/>
    <w:rsid w:val="00A16BDA"/>
    <w:rsid w:val="00A16C2D"/>
    <w:rsid w:val="00A20E64"/>
    <w:rsid w:val="00A37FA8"/>
    <w:rsid w:val="00A42E2B"/>
    <w:rsid w:val="00A47C1D"/>
    <w:rsid w:val="00A511F2"/>
    <w:rsid w:val="00A520BE"/>
    <w:rsid w:val="00A54D76"/>
    <w:rsid w:val="00A578ED"/>
    <w:rsid w:val="00A61874"/>
    <w:rsid w:val="00A63F79"/>
    <w:rsid w:val="00A71B8F"/>
    <w:rsid w:val="00A73EEF"/>
    <w:rsid w:val="00A74818"/>
    <w:rsid w:val="00A836EF"/>
    <w:rsid w:val="00A864E8"/>
    <w:rsid w:val="00A916A9"/>
    <w:rsid w:val="00A94AC0"/>
    <w:rsid w:val="00A952B7"/>
    <w:rsid w:val="00A96BB3"/>
    <w:rsid w:val="00AA4EE1"/>
    <w:rsid w:val="00AB0C91"/>
    <w:rsid w:val="00AC1DFC"/>
    <w:rsid w:val="00AC625E"/>
    <w:rsid w:val="00AC72DC"/>
    <w:rsid w:val="00AC7DA4"/>
    <w:rsid w:val="00AD04F5"/>
    <w:rsid w:val="00AD3AE1"/>
    <w:rsid w:val="00AE08FC"/>
    <w:rsid w:val="00AE35D6"/>
    <w:rsid w:val="00AF0481"/>
    <w:rsid w:val="00AF0B18"/>
    <w:rsid w:val="00AF7A42"/>
    <w:rsid w:val="00B01DD9"/>
    <w:rsid w:val="00B02284"/>
    <w:rsid w:val="00B0235C"/>
    <w:rsid w:val="00B05A2A"/>
    <w:rsid w:val="00B06CF3"/>
    <w:rsid w:val="00B11F5A"/>
    <w:rsid w:val="00B1624B"/>
    <w:rsid w:val="00B31458"/>
    <w:rsid w:val="00B32B61"/>
    <w:rsid w:val="00B4366A"/>
    <w:rsid w:val="00B4694C"/>
    <w:rsid w:val="00B46969"/>
    <w:rsid w:val="00B60749"/>
    <w:rsid w:val="00B7225A"/>
    <w:rsid w:val="00B744BC"/>
    <w:rsid w:val="00B8050A"/>
    <w:rsid w:val="00B84F69"/>
    <w:rsid w:val="00B86941"/>
    <w:rsid w:val="00B9024C"/>
    <w:rsid w:val="00B909DA"/>
    <w:rsid w:val="00B90A88"/>
    <w:rsid w:val="00B915DE"/>
    <w:rsid w:val="00B92F20"/>
    <w:rsid w:val="00B9534A"/>
    <w:rsid w:val="00B9700C"/>
    <w:rsid w:val="00BA486B"/>
    <w:rsid w:val="00BB2A68"/>
    <w:rsid w:val="00BB6184"/>
    <w:rsid w:val="00BB7CD0"/>
    <w:rsid w:val="00BB7D27"/>
    <w:rsid w:val="00BD0937"/>
    <w:rsid w:val="00BD2A6A"/>
    <w:rsid w:val="00BD329B"/>
    <w:rsid w:val="00BD570B"/>
    <w:rsid w:val="00BD6314"/>
    <w:rsid w:val="00BE1460"/>
    <w:rsid w:val="00BF1AC3"/>
    <w:rsid w:val="00BF34BE"/>
    <w:rsid w:val="00BF563E"/>
    <w:rsid w:val="00C02988"/>
    <w:rsid w:val="00C02F06"/>
    <w:rsid w:val="00C06B89"/>
    <w:rsid w:val="00C06F46"/>
    <w:rsid w:val="00C1672D"/>
    <w:rsid w:val="00C172F8"/>
    <w:rsid w:val="00C257FC"/>
    <w:rsid w:val="00C25E21"/>
    <w:rsid w:val="00C26D13"/>
    <w:rsid w:val="00C27483"/>
    <w:rsid w:val="00C30B36"/>
    <w:rsid w:val="00C33F7A"/>
    <w:rsid w:val="00C35129"/>
    <w:rsid w:val="00C35792"/>
    <w:rsid w:val="00C42041"/>
    <w:rsid w:val="00C4276F"/>
    <w:rsid w:val="00C46DDC"/>
    <w:rsid w:val="00C50AFD"/>
    <w:rsid w:val="00C55E11"/>
    <w:rsid w:val="00C55EAE"/>
    <w:rsid w:val="00C56513"/>
    <w:rsid w:val="00C65B20"/>
    <w:rsid w:val="00C73566"/>
    <w:rsid w:val="00C73B09"/>
    <w:rsid w:val="00C77309"/>
    <w:rsid w:val="00C86E0E"/>
    <w:rsid w:val="00C87D44"/>
    <w:rsid w:val="00C9220C"/>
    <w:rsid w:val="00C96418"/>
    <w:rsid w:val="00C97F0F"/>
    <w:rsid w:val="00CA310B"/>
    <w:rsid w:val="00CA7E07"/>
    <w:rsid w:val="00CC1CD2"/>
    <w:rsid w:val="00CD72E8"/>
    <w:rsid w:val="00CD72EE"/>
    <w:rsid w:val="00CE16F6"/>
    <w:rsid w:val="00CE3145"/>
    <w:rsid w:val="00CE7A5A"/>
    <w:rsid w:val="00CF1448"/>
    <w:rsid w:val="00CF2C77"/>
    <w:rsid w:val="00D02FAC"/>
    <w:rsid w:val="00D06DCC"/>
    <w:rsid w:val="00D1064F"/>
    <w:rsid w:val="00D151DE"/>
    <w:rsid w:val="00D24931"/>
    <w:rsid w:val="00D30A0B"/>
    <w:rsid w:val="00D31657"/>
    <w:rsid w:val="00D32290"/>
    <w:rsid w:val="00D32816"/>
    <w:rsid w:val="00D34ABF"/>
    <w:rsid w:val="00D364E7"/>
    <w:rsid w:val="00D36721"/>
    <w:rsid w:val="00D42FF2"/>
    <w:rsid w:val="00D45CCC"/>
    <w:rsid w:val="00D509C2"/>
    <w:rsid w:val="00D51744"/>
    <w:rsid w:val="00D53C65"/>
    <w:rsid w:val="00D54820"/>
    <w:rsid w:val="00D6084E"/>
    <w:rsid w:val="00D62DB8"/>
    <w:rsid w:val="00D63BFA"/>
    <w:rsid w:val="00D70525"/>
    <w:rsid w:val="00D75B02"/>
    <w:rsid w:val="00D7643B"/>
    <w:rsid w:val="00D76B0E"/>
    <w:rsid w:val="00D77532"/>
    <w:rsid w:val="00D832C5"/>
    <w:rsid w:val="00D92845"/>
    <w:rsid w:val="00D94CFE"/>
    <w:rsid w:val="00D95348"/>
    <w:rsid w:val="00D97F4D"/>
    <w:rsid w:val="00DA08CE"/>
    <w:rsid w:val="00DA362B"/>
    <w:rsid w:val="00DA3B45"/>
    <w:rsid w:val="00DA4812"/>
    <w:rsid w:val="00DA5E65"/>
    <w:rsid w:val="00DC04BE"/>
    <w:rsid w:val="00DC0C59"/>
    <w:rsid w:val="00DC1002"/>
    <w:rsid w:val="00DC3E8B"/>
    <w:rsid w:val="00DC535A"/>
    <w:rsid w:val="00DD1BE3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04CD1"/>
    <w:rsid w:val="00E1296C"/>
    <w:rsid w:val="00E13BF9"/>
    <w:rsid w:val="00E178EB"/>
    <w:rsid w:val="00E2383F"/>
    <w:rsid w:val="00E242A2"/>
    <w:rsid w:val="00E317C4"/>
    <w:rsid w:val="00E323AD"/>
    <w:rsid w:val="00E37947"/>
    <w:rsid w:val="00E37B9B"/>
    <w:rsid w:val="00E41AAB"/>
    <w:rsid w:val="00E52F5C"/>
    <w:rsid w:val="00E56FB3"/>
    <w:rsid w:val="00E57B9F"/>
    <w:rsid w:val="00E61319"/>
    <w:rsid w:val="00E61C59"/>
    <w:rsid w:val="00E63AEB"/>
    <w:rsid w:val="00E64155"/>
    <w:rsid w:val="00E67D06"/>
    <w:rsid w:val="00E774DF"/>
    <w:rsid w:val="00E81527"/>
    <w:rsid w:val="00E84716"/>
    <w:rsid w:val="00E8747C"/>
    <w:rsid w:val="00E91A22"/>
    <w:rsid w:val="00E94DA1"/>
    <w:rsid w:val="00EB1210"/>
    <w:rsid w:val="00EB273C"/>
    <w:rsid w:val="00EB3072"/>
    <w:rsid w:val="00EB7DF6"/>
    <w:rsid w:val="00ED1AA5"/>
    <w:rsid w:val="00ED6BD5"/>
    <w:rsid w:val="00ED6C5A"/>
    <w:rsid w:val="00EE0EAF"/>
    <w:rsid w:val="00EE321E"/>
    <w:rsid w:val="00EE757F"/>
    <w:rsid w:val="00EF0658"/>
    <w:rsid w:val="00EF096F"/>
    <w:rsid w:val="00EF5DE7"/>
    <w:rsid w:val="00EF7842"/>
    <w:rsid w:val="00F05DF3"/>
    <w:rsid w:val="00F05F06"/>
    <w:rsid w:val="00F10036"/>
    <w:rsid w:val="00F10FCD"/>
    <w:rsid w:val="00F114DE"/>
    <w:rsid w:val="00F12E57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57DF"/>
    <w:rsid w:val="00F67E5E"/>
    <w:rsid w:val="00F7034E"/>
    <w:rsid w:val="00F72038"/>
    <w:rsid w:val="00F769AF"/>
    <w:rsid w:val="00F77913"/>
    <w:rsid w:val="00F80FFF"/>
    <w:rsid w:val="00F83ABE"/>
    <w:rsid w:val="00F911B4"/>
    <w:rsid w:val="00FA117E"/>
    <w:rsid w:val="00FA2711"/>
    <w:rsid w:val="00FB4D81"/>
    <w:rsid w:val="00FB7296"/>
    <w:rsid w:val="00FC20D4"/>
    <w:rsid w:val="00FC7182"/>
    <w:rsid w:val="00FF0161"/>
    <w:rsid w:val="00FF2D5A"/>
    <w:rsid w:val="00FF54E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5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91</cp:revision>
  <cp:lastPrinted>2024-10-10T11:16:00Z</cp:lastPrinted>
  <dcterms:created xsi:type="dcterms:W3CDTF">2025-02-05T06:36:00Z</dcterms:created>
  <dcterms:modified xsi:type="dcterms:W3CDTF">2026-05-29T12:43:00Z</dcterms:modified>
</cp:coreProperties>
</file>