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400/26-ЭА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400/26-ЭА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400/26-ЭА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400/26-ЭА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400/26-ЭА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