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6D" w:rsidRPr="00812F63" w:rsidRDefault="00057A6D" w:rsidP="00057A6D">
      <w:pPr>
        <w:spacing w:after="120"/>
        <w:ind w:left="5670"/>
        <w:rPr>
          <w:sz w:val="30"/>
          <w:szCs w:val="30"/>
        </w:rPr>
      </w:pPr>
      <w:r w:rsidRPr="00812F63">
        <w:rPr>
          <w:sz w:val="30"/>
          <w:szCs w:val="30"/>
        </w:rPr>
        <w:t>УТВЕРЖДАЮ</w:t>
      </w:r>
    </w:p>
    <w:p w:rsidR="00057A6D" w:rsidRPr="00812F63" w:rsidRDefault="00057A6D" w:rsidP="00057A6D">
      <w:pPr>
        <w:spacing w:line="280" w:lineRule="exact"/>
        <w:ind w:left="5670"/>
        <w:rPr>
          <w:sz w:val="30"/>
          <w:szCs w:val="30"/>
        </w:rPr>
      </w:pPr>
      <w:r w:rsidRPr="00812F63">
        <w:rPr>
          <w:sz w:val="30"/>
          <w:szCs w:val="30"/>
        </w:rPr>
        <w:t>Начальник управления финансов и тыла главного управления внутренних дел Минского горисполкома</w:t>
      </w:r>
    </w:p>
    <w:p w:rsidR="00057A6D" w:rsidRPr="00812F63" w:rsidRDefault="00057A6D" w:rsidP="00057A6D">
      <w:pPr>
        <w:tabs>
          <w:tab w:val="left" w:pos="7655"/>
        </w:tabs>
        <w:spacing w:before="120" w:after="120"/>
        <w:ind w:left="5670"/>
        <w:jc w:val="center"/>
        <w:rPr>
          <w:sz w:val="30"/>
          <w:szCs w:val="30"/>
        </w:rPr>
      </w:pPr>
      <w:r w:rsidRPr="00812F63">
        <w:rPr>
          <w:sz w:val="30"/>
          <w:szCs w:val="30"/>
        </w:rPr>
        <w:tab/>
      </w:r>
      <w:proofErr w:type="spellStart"/>
      <w:r w:rsidRPr="00812F63">
        <w:rPr>
          <w:sz w:val="30"/>
          <w:szCs w:val="30"/>
        </w:rPr>
        <w:t>А.А.Дурович</w:t>
      </w:r>
      <w:proofErr w:type="spellEnd"/>
    </w:p>
    <w:p w:rsidR="00057A6D" w:rsidRPr="00812F63" w:rsidRDefault="000F1D5B" w:rsidP="00057A6D">
      <w:pPr>
        <w:spacing w:line="280" w:lineRule="exact"/>
        <w:ind w:left="5670" w:firstLine="426"/>
        <w:rPr>
          <w:sz w:val="30"/>
          <w:szCs w:val="30"/>
        </w:rPr>
      </w:pPr>
      <w:r>
        <w:rPr>
          <w:sz w:val="30"/>
          <w:szCs w:val="30"/>
        </w:rPr>
        <w:t>.</w:t>
      </w:r>
      <w:r>
        <w:rPr>
          <w:sz w:val="30"/>
          <w:szCs w:val="30"/>
        </w:rPr>
        <w:tab/>
      </w:r>
      <w:r w:rsidR="00057A6D" w:rsidRPr="00812F63">
        <w:rPr>
          <w:sz w:val="30"/>
          <w:szCs w:val="30"/>
        </w:rPr>
        <w:t>.202</w:t>
      </w:r>
      <w:r w:rsidR="009A4480">
        <w:rPr>
          <w:sz w:val="30"/>
          <w:szCs w:val="30"/>
        </w:rPr>
        <w:t>6</w:t>
      </w:r>
    </w:p>
    <w:p w:rsidR="004F779A" w:rsidRDefault="004F779A" w:rsidP="004E1483">
      <w:pPr>
        <w:spacing w:line="280" w:lineRule="exact"/>
        <w:jc w:val="center"/>
        <w:rPr>
          <w:sz w:val="30"/>
          <w:szCs w:val="30"/>
        </w:rPr>
      </w:pPr>
    </w:p>
    <w:p w:rsidR="004E1483" w:rsidRPr="00812F63" w:rsidRDefault="00474ED5" w:rsidP="004E1483">
      <w:pPr>
        <w:spacing w:line="280" w:lineRule="exact"/>
        <w:jc w:val="center"/>
        <w:rPr>
          <w:sz w:val="30"/>
          <w:szCs w:val="30"/>
        </w:rPr>
      </w:pPr>
      <w:r w:rsidRPr="00812F63">
        <w:rPr>
          <w:sz w:val="30"/>
          <w:szCs w:val="30"/>
        </w:rPr>
        <w:t xml:space="preserve">Задание на </w:t>
      </w:r>
      <w:r w:rsidR="001E765F" w:rsidRPr="00812F63">
        <w:rPr>
          <w:sz w:val="30"/>
          <w:szCs w:val="30"/>
        </w:rPr>
        <w:t xml:space="preserve">оказание </w:t>
      </w:r>
      <w:r w:rsidR="00E1422B" w:rsidRPr="00812F63">
        <w:rPr>
          <w:sz w:val="30"/>
          <w:szCs w:val="30"/>
        </w:rPr>
        <w:t>услуг по р</w:t>
      </w:r>
      <w:r w:rsidR="00B713A3" w:rsidRPr="00812F63">
        <w:rPr>
          <w:sz w:val="30"/>
          <w:szCs w:val="30"/>
        </w:rPr>
        <w:t>азработк</w:t>
      </w:r>
      <w:r w:rsidR="00E1422B" w:rsidRPr="00812F63">
        <w:rPr>
          <w:sz w:val="30"/>
          <w:szCs w:val="30"/>
        </w:rPr>
        <w:t>е</w:t>
      </w:r>
      <w:r w:rsidR="00B713A3" w:rsidRPr="00812F63">
        <w:rPr>
          <w:sz w:val="30"/>
          <w:szCs w:val="30"/>
        </w:rPr>
        <w:t xml:space="preserve"> </w:t>
      </w:r>
      <w:r w:rsidR="0030352F" w:rsidRPr="00812F63">
        <w:rPr>
          <w:sz w:val="30"/>
          <w:szCs w:val="30"/>
        </w:rPr>
        <w:t xml:space="preserve">мероприятий </w:t>
      </w:r>
    </w:p>
    <w:p w:rsidR="00640EA3" w:rsidRPr="00812F63" w:rsidRDefault="0030352F" w:rsidP="004E1483">
      <w:pPr>
        <w:spacing w:line="280" w:lineRule="exact"/>
        <w:jc w:val="center"/>
        <w:rPr>
          <w:sz w:val="30"/>
          <w:szCs w:val="30"/>
        </w:rPr>
      </w:pPr>
      <w:r w:rsidRPr="00812F63">
        <w:rPr>
          <w:sz w:val="30"/>
          <w:szCs w:val="30"/>
        </w:rPr>
        <w:t xml:space="preserve">по </w:t>
      </w:r>
      <w:r w:rsidR="006A22BF" w:rsidRPr="00812F63">
        <w:rPr>
          <w:sz w:val="30"/>
          <w:szCs w:val="30"/>
        </w:rPr>
        <w:t xml:space="preserve">повышению безопасности </w:t>
      </w:r>
      <w:r w:rsidRPr="00812F63">
        <w:rPr>
          <w:sz w:val="30"/>
          <w:szCs w:val="30"/>
        </w:rPr>
        <w:t>дорожного движения в городе Минске</w:t>
      </w:r>
    </w:p>
    <w:tbl>
      <w:tblPr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9"/>
        <w:gridCol w:w="7087"/>
      </w:tblGrid>
      <w:tr w:rsidR="00AA7721" w:rsidRPr="00812F63" w:rsidTr="00020A6E">
        <w:trPr>
          <w:tblHeader/>
        </w:trPr>
        <w:tc>
          <w:tcPr>
            <w:tcW w:w="1311" w:type="pct"/>
            <w:shd w:val="clear" w:color="auto" w:fill="auto"/>
          </w:tcPr>
          <w:p w:rsidR="00AA7721" w:rsidRPr="00812F63" w:rsidRDefault="00ED3564" w:rsidP="005859D0">
            <w:pPr>
              <w:spacing w:line="235" w:lineRule="auto"/>
              <w:ind w:left="-57" w:right="-57"/>
              <w:jc w:val="center"/>
              <w:rPr>
                <w:bCs/>
                <w:sz w:val="30"/>
                <w:szCs w:val="30"/>
              </w:rPr>
            </w:pPr>
            <w:r w:rsidRPr="00812F63">
              <w:rPr>
                <w:bCs/>
                <w:sz w:val="30"/>
                <w:szCs w:val="30"/>
              </w:rPr>
              <w:t>Перечень основных требований</w:t>
            </w:r>
          </w:p>
        </w:tc>
        <w:tc>
          <w:tcPr>
            <w:tcW w:w="3689" w:type="pct"/>
            <w:shd w:val="clear" w:color="auto" w:fill="auto"/>
            <w:vAlign w:val="center"/>
          </w:tcPr>
          <w:p w:rsidR="00AA7721" w:rsidRPr="00812F63" w:rsidRDefault="00ED3564" w:rsidP="00370116">
            <w:pPr>
              <w:tabs>
                <w:tab w:val="left" w:pos="3330"/>
                <w:tab w:val="center" w:pos="3616"/>
              </w:tabs>
              <w:spacing w:line="235" w:lineRule="auto"/>
              <w:jc w:val="center"/>
              <w:rPr>
                <w:bCs/>
                <w:sz w:val="30"/>
                <w:szCs w:val="30"/>
              </w:rPr>
            </w:pPr>
            <w:r w:rsidRPr="00812F63">
              <w:rPr>
                <w:bCs/>
                <w:sz w:val="30"/>
                <w:szCs w:val="30"/>
              </w:rPr>
              <w:t>Содержание требований</w:t>
            </w:r>
          </w:p>
        </w:tc>
      </w:tr>
      <w:tr w:rsidR="002411AC" w:rsidRPr="00812F63" w:rsidTr="00020A6E">
        <w:trPr>
          <w:tblHeader/>
        </w:trPr>
        <w:tc>
          <w:tcPr>
            <w:tcW w:w="1311" w:type="pct"/>
            <w:shd w:val="clear" w:color="auto" w:fill="auto"/>
          </w:tcPr>
          <w:p w:rsidR="002411AC" w:rsidRPr="00812F63" w:rsidRDefault="002411AC" w:rsidP="005859D0">
            <w:pPr>
              <w:spacing w:line="235" w:lineRule="auto"/>
              <w:ind w:left="-57" w:right="-57"/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1</w:t>
            </w:r>
          </w:p>
        </w:tc>
        <w:tc>
          <w:tcPr>
            <w:tcW w:w="3689" w:type="pct"/>
            <w:shd w:val="clear" w:color="auto" w:fill="auto"/>
            <w:vAlign w:val="center"/>
          </w:tcPr>
          <w:p w:rsidR="002411AC" w:rsidRPr="00812F63" w:rsidRDefault="002411AC" w:rsidP="00370116">
            <w:pPr>
              <w:tabs>
                <w:tab w:val="left" w:pos="3330"/>
                <w:tab w:val="center" w:pos="3616"/>
              </w:tabs>
              <w:spacing w:line="235" w:lineRule="auto"/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2</w:t>
            </w:r>
          </w:p>
        </w:tc>
      </w:tr>
      <w:tr w:rsidR="00FA0FFE" w:rsidRPr="00812F63" w:rsidTr="00020A6E">
        <w:tc>
          <w:tcPr>
            <w:tcW w:w="1311" w:type="pct"/>
            <w:shd w:val="clear" w:color="auto" w:fill="auto"/>
          </w:tcPr>
          <w:p w:rsidR="00FA0FFE" w:rsidRPr="00812F63" w:rsidRDefault="00FA0FFE" w:rsidP="006D4156">
            <w:pPr>
              <w:spacing w:line="235" w:lineRule="auto"/>
              <w:ind w:left="-57" w:right="-57"/>
              <w:rPr>
                <w:sz w:val="30"/>
                <w:szCs w:val="30"/>
              </w:rPr>
            </w:pPr>
            <w:r w:rsidRPr="00812F63">
              <w:rPr>
                <w:sz w:val="30"/>
                <w:szCs w:val="30"/>
              </w:rPr>
              <w:t>1</w:t>
            </w:r>
            <w:r w:rsidR="00B71D8E" w:rsidRPr="00812F63">
              <w:rPr>
                <w:sz w:val="30"/>
                <w:szCs w:val="30"/>
              </w:rPr>
              <w:t>.</w:t>
            </w:r>
            <w:r w:rsidRPr="00812F63">
              <w:rPr>
                <w:sz w:val="30"/>
                <w:szCs w:val="30"/>
              </w:rPr>
              <w:t xml:space="preserve"> Организация </w:t>
            </w:r>
            <w:r w:rsidR="00CA1BCE" w:rsidRPr="00812F63">
              <w:rPr>
                <w:sz w:val="30"/>
                <w:szCs w:val="30"/>
              </w:rPr>
              <w:t>-</w:t>
            </w:r>
            <w:r w:rsidR="00D64B8D" w:rsidRPr="00812F63">
              <w:rPr>
                <w:sz w:val="30"/>
                <w:szCs w:val="30"/>
              </w:rPr>
              <w:t xml:space="preserve"> </w:t>
            </w:r>
            <w:r w:rsidRPr="00812F63">
              <w:rPr>
                <w:sz w:val="30"/>
                <w:szCs w:val="30"/>
              </w:rPr>
              <w:t>заказчик</w:t>
            </w:r>
          </w:p>
        </w:tc>
        <w:tc>
          <w:tcPr>
            <w:tcW w:w="3689" w:type="pct"/>
            <w:shd w:val="clear" w:color="auto" w:fill="auto"/>
          </w:tcPr>
          <w:p w:rsidR="00FA0FFE" w:rsidRPr="00812F63" w:rsidRDefault="00FA0FFE" w:rsidP="006D4156">
            <w:pPr>
              <w:pStyle w:val="aa"/>
              <w:spacing w:line="235" w:lineRule="auto"/>
              <w:ind w:left="0"/>
              <w:contextualSpacing w:val="0"/>
              <w:rPr>
                <w:sz w:val="30"/>
                <w:szCs w:val="30"/>
              </w:rPr>
            </w:pPr>
            <w:r w:rsidRPr="00812F63">
              <w:rPr>
                <w:sz w:val="30"/>
                <w:szCs w:val="30"/>
              </w:rPr>
              <w:t xml:space="preserve">ГУВД </w:t>
            </w:r>
            <w:proofErr w:type="spellStart"/>
            <w:r w:rsidRPr="00812F63">
              <w:rPr>
                <w:sz w:val="30"/>
                <w:szCs w:val="30"/>
              </w:rPr>
              <w:t>Мингорисполкома</w:t>
            </w:r>
            <w:proofErr w:type="spellEnd"/>
          </w:p>
        </w:tc>
      </w:tr>
      <w:tr w:rsidR="00FA0FFE" w:rsidRPr="00812F63" w:rsidTr="00020A6E">
        <w:tc>
          <w:tcPr>
            <w:tcW w:w="1311" w:type="pct"/>
            <w:shd w:val="clear" w:color="auto" w:fill="auto"/>
          </w:tcPr>
          <w:p w:rsidR="00FA0FFE" w:rsidRPr="00812F63" w:rsidRDefault="00CE42DB" w:rsidP="006D4156">
            <w:pPr>
              <w:spacing w:line="235" w:lineRule="auto"/>
              <w:ind w:left="-57" w:right="-57"/>
              <w:rPr>
                <w:sz w:val="30"/>
                <w:szCs w:val="30"/>
              </w:rPr>
            </w:pPr>
            <w:r w:rsidRPr="00812F63">
              <w:rPr>
                <w:sz w:val="30"/>
                <w:szCs w:val="30"/>
              </w:rPr>
              <w:t>2</w:t>
            </w:r>
            <w:r w:rsidR="00B71D8E" w:rsidRPr="00812F63">
              <w:rPr>
                <w:sz w:val="30"/>
                <w:szCs w:val="30"/>
              </w:rPr>
              <w:t>.</w:t>
            </w:r>
            <w:r w:rsidR="00BE0800" w:rsidRPr="00812F63">
              <w:rPr>
                <w:sz w:val="30"/>
                <w:szCs w:val="30"/>
              </w:rPr>
              <w:t xml:space="preserve"> </w:t>
            </w:r>
            <w:r w:rsidR="00FA0FFE" w:rsidRPr="00812F63">
              <w:rPr>
                <w:sz w:val="30"/>
                <w:szCs w:val="30"/>
              </w:rPr>
              <w:t>Организация - разработчик</w:t>
            </w:r>
          </w:p>
        </w:tc>
        <w:tc>
          <w:tcPr>
            <w:tcW w:w="3689" w:type="pct"/>
            <w:shd w:val="clear" w:color="auto" w:fill="auto"/>
          </w:tcPr>
          <w:p w:rsidR="00CE42DB" w:rsidRPr="00812F63" w:rsidRDefault="00FA0FFE" w:rsidP="006D4156">
            <w:pPr>
              <w:pStyle w:val="aa"/>
              <w:spacing w:line="235" w:lineRule="auto"/>
              <w:ind w:left="0"/>
              <w:contextualSpacing w:val="0"/>
              <w:rPr>
                <w:sz w:val="30"/>
                <w:szCs w:val="30"/>
              </w:rPr>
            </w:pPr>
            <w:r w:rsidRPr="00812F63">
              <w:rPr>
                <w:sz w:val="30"/>
                <w:szCs w:val="30"/>
              </w:rPr>
              <w:t>По резу</w:t>
            </w:r>
            <w:r w:rsidR="00CE42DB" w:rsidRPr="00812F63">
              <w:rPr>
                <w:sz w:val="30"/>
                <w:szCs w:val="30"/>
              </w:rPr>
              <w:t xml:space="preserve">льтатам </w:t>
            </w:r>
            <w:r w:rsidR="00065624" w:rsidRPr="00812F63">
              <w:rPr>
                <w:sz w:val="30"/>
                <w:szCs w:val="30"/>
              </w:rPr>
              <w:t>процедуры государственной закупки</w:t>
            </w:r>
          </w:p>
        </w:tc>
      </w:tr>
      <w:tr w:rsidR="00020A6E" w:rsidRPr="00812F63" w:rsidTr="00020A6E">
        <w:tc>
          <w:tcPr>
            <w:tcW w:w="1311" w:type="pct"/>
            <w:shd w:val="clear" w:color="auto" w:fill="auto"/>
          </w:tcPr>
          <w:p w:rsidR="00020A6E" w:rsidRPr="00812F63" w:rsidRDefault="00020A6E" w:rsidP="006D4156">
            <w:pPr>
              <w:spacing w:line="235" w:lineRule="auto"/>
              <w:ind w:left="-57" w:right="-5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Pr="00812F63">
              <w:rPr>
                <w:sz w:val="30"/>
                <w:szCs w:val="30"/>
              </w:rPr>
              <w:t>. Основание для проектирования</w:t>
            </w:r>
          </w:p>
        </w:tc>
        <w:tc>
          <w:tcPr>
            <w:tcW w:w="3689" w:type="pct"/>
            <w:shd w:val="clear" w:color="auto" w:fill="auto"/>
          </w:tcPr>
          <w:p w:rsidR="00020A6E" w:rsidRPr="00B656D5" w:rsidRDefault="00020A6E" w:rsidP="00B656D5">
            <w:pPr>
              <w:pStyle w:val="a"/>
              <w:numPr>
                <w:ilvl w:val="0"/>
                <w:numId w:val="0"/>
              </w:numPr>
              <w:spacing w:line="235" w:lineRule="auto"/>
              <w:rPr>
                <w:sz w:val="30"/>
                <w:szCs w:val="30"/>
                <w:lang w:val="be-BY"/>
              </w:rPr>
            </w:pPr>
            <w:r w:rsidRPr="00812F63">
              <w:rPr>
                <w:sz w:val="30"/>
                <w:szCs w:val="30"/>
                <w:lang w:val="be-BY"/>
              </w:rPr>
              <w:t>- Концепция обеспечения безопасности дорожного движения в Республике Беларусь, утвержденная постановлением Совета Министров Республики Беларусь от 22.05.2023 № 329;</w:t>
            </w:r>
            <w:r w:rsidR="00B656D5" w:rsidRPr="00B656D5">
              <w:rPr>
                <w:sz w:val="30"/>
                <w:szCs w:val="30"/>
                <w:lang w:val="be-BY"/>
              </w:rPr>
              <w:t xml:space="preserve"> </w:t>
            </w:r>
          </w:p>
        </w:tc>
      </w:tr>
      <w:tr w:rsidR="00020A6E" w:rsidRPr="00812F63" w:rsidTr="00020A6E">
        <w:tc>
          <w:tcPr>
            <w:tcW w:w="1311" w:type="pct"/>
            <w:shd w:val="clear" w:color="auto" w:fill="auto"/>
          </w:tcPr>
          <w:p w:rsidR="00020A6E" w:rsidRPr="00812F63" w:rsidRDefault="00020A6E" w:rsidP="00020A6E">
            <w:pPr>
              <w:spacing w:line="235" w:lineRule="auto"/>
              <w:ind w:left="-57" w:right="-5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4. </w:t>
            </w:r>
            <w:r w:rsidRPr="00812F63">
              <w:rPr>
                <w:sz w:val="30"/>
                <w:szCs w:val="30"/>
              </w:rPr>
              <w:t>Перечень услуг</w:t>
            </w:r>
          </w:p>
        </w:tc>
        <w:tc>
          <w:tcPr>
            <w:tcW w:w="3689" w:type="pct"/>
            <w:shd w:val="clear" w:color="auto" w:fill="auto"/>
          </w:tcPr>
          <w:p w:rsidR="00020A6E" w:rsidRPr="00812F63" w:rsidRDefault="00020A6E" w:rsidP="00363DC9">
            <w:pPr>
              <w:spacing w:line="235" w:lineRule="auto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 w:rsidRPr="00812F63">
              <w:rPr>
                <w:sz w:val="30"/>
                <w:szCs w:val="30"/>
              </w:rPr>
              <w:t>.</w:t>
            </w:r>
            <w:r w:rsidR="00807FFA" w:rsidRPr="00807FFA">
              <w:rPr>
                <w:sz w:val="30"/>
                <w:szCs w:val="30"/>
              </w:rPr>
              <w:t>1</w:t>
            </w:r>
            <w:r w:rsidRPr="00812F63">
              <w:rPr>
                <w:sz w:val="30"/>
                <w:szCs w:val="30"/>
              </w:rPr>
              <w:t>.</w:t>
            </w:r>
            <w:r>
              <w:rPr>
                <w:sz w:val="30"/>
                <w:szCs w:val="30"/>
              </w:rPr>
              <w:t> </w:t>
            </w:r>
            <w:r w:rsidRPr="00812F63">
              <w:rPr>
                <w:sz w:val="30"/>
                <w:szCs w:val="30"/>
              </w:rPr>
              <w:t xml:space="preserve">Анализ совершенных ДТП, выявление причин </w:t>
            </w:r>
            <w:r w:rsidRPr="00812F63">
              <w:rPr>
                <w:sz w:val="30"/>
                <w:szCs w:val="30"/>
              </w:rPr>
              <w:br/>
              <w:t xml:space="preserve">и условий, способствующих их совершению, </w:t>
            </w:r>
            <w:r w:rsidRPr="00812F63">
              <w:rPr>
                <w:sz w:val="30"/>
                <w:szCs w:val="30"/>
              </w:rPr>
              <w:br/>
              <w:t xml:space="preserve">с разработкой прямых мер по повышению безопасности дорожного движения в соответствии </w:t>
            </w:r>
            <w:r w:rsidRPr="00812F63">
              <w:rPr>
                <w:sz w:val="30"/>
                <w:szCs w:val="30"/>
              </w:rPr>
              <w:br/>
              <w:t>с п. 1 Приложения.</w:t>
            </w:r>
            <w:r>
              <w:rPr>
                <w:sz w:val="30"/>
                <w:szCs w:val="30"/>
              </w:rPr>
              <w:t xml:space="preserve"> </w:t>
            </w:r>
          </w:p>
          <w:p w:rsidR="00020A6E" w:rsidRPr="00812F63" w:rsidRDefault="00020A6E" w:rsidP="00DE246C">
            <w:pPr>
              <w:spacing w:line="235" w:lineRule="auto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 w:rsidRPr="00812F63">
              <w:rPr>
                <w:sz w:val="30"/>
                <w:szCs w:val="30"/>
              </w:rPr>
              <w:t>.</w:t>
            </w:r>
            <w:r w:rsidR="00807FFA" w:rsidRPr="00807FFA">
              <w:rPr>
                <w:sz w:val="30"/>
                <w:szCs w:val="30"/>
              </w:rPr>
              <w:t>2</w:t>
            </w:r>
            <w:r w:rsidRPr="00812F63">
              <w:rPr>
                <w:sz w:val="30"/>
                <w:szCs w:val="30"/>
              </w:rPr>
              <w:t>.</w:t>
            </w:r>
            <w:r>
              <w:rPr>
                <w:sz w:val="30"/>
                <w:szCs w:val="30"/>
              </w:rPr>
              <w:t> </w:t>
            </w:r>
            <w:r w:rsidRPr="00812F63">
              <w:rPr>
                <w:sz w:val="30"/>
                <w:szCs w:val="30"/>
              </w:rPr>
              <w:t xml:space="preserve">Аудит безопасности дорожного движения </w:t>
            </w:r>
            <w:r w:rsidRPr="00812F63">
              <w:rPr>
                <w:sz w:val="30"/>
                <w:szCs w:val="30"/>
              </w:rPr>
              <w:br/>
              <w:t>в соответствии с п. 2 Приложения.</w:t>
            </w:r>
          </w:p>
          <w:p w:rsidR="00020A6E" w:rsidRPr="00812F63" w:rsidRDefault="00020A6E" w:rsidP="00624FBD">
            <w:pPr>
              <w:spacing w:line="235" w:lineRule="auto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 w:rsidRPr="00812F63">
              <w:rPr>
                <w:sz w:val="30"/>
                <w:szCs w:val="30"/>
              </w:rPr>
              <w:t>.</w:t>
            </w:r>
            <w:r w:rsidR="00807FFA" w:rsidRPr="00953E25">
              <w:rPr>
                <w:sz w:val="30"/>
                <w:szCs w:val="30"/>
              </w:rPr>
              <w:t>2</w:t>
            </w:r>
            <w:r w:rsidRPr="00812F63">
              <w:rPr>
                <w:sz w:val="30"/>
                <w:szCs w:val="30"/>
              </w:rPr>
              <w:t xml:space="preserve">.1. В зависимости от участка улично-дорожной сети и условий движения экспертиза (аудит) безопасности дорожного движения должен содержать: </w:t>
            </w:r>
          </w:p>
          <w:p w:rsidR="00020A6E" w:rsidRPr="00812F63" w:rsidRDefault="00020A6E" w:rsidP="00624FBD">
            <w:pPr>
              <w:spacing w:line="235" w:lineRule="auto"/>
              <w:jc w:val="both"/>
              <w:rPr>
                <w:sz w:val="30"/>
                <w:szCs w:val="30"/>
              </w:rPr>
            </w:pPr>
            <w:r w:rsidRPr="00812F63">
              <w:rPr>
                <w:sz w:val="30"/>
                <w:szCs w:val="30"/>
              </w:rPr>
              <w:t>- анализ мест тяготения транспорта и пешеходов, исследование основных путей движения;</w:t>
            </w:r>
          </w:p>
          <w:p w:rsidR="00020A6E" w:rsidRPr="00812F63" w:rsidRDefault="00020A6E" w:rsidP="00624FBD">
            <w:pPr>
              <w:spacing w:line="235" w:lineRule="auto"/>
              <w:jc w:val="both"/>
              <w:rPr>
                <w:sz w:val="30"/>
                <w:szCs w:val="30"/>
              </w:rPr>
            </w:pPr>
            <w:r w:rsidRPr="00812F63">
              <w:rPr>
                <w:sz w:val="30"/>
                <w:szCs w:val="30"/>
              </w:rPr>
              <w:t>- проведение замеров дислокации, интенсивности, скоростных режимов транспортных и пешеходных потоков;</w:t>
            </w:r>
          </w:p>
          <w:p w:rsidR="00020A6E" w:rsidRPr="00812F63" w:rsidRDefault="00020A6E" w:rsidP="00624FBD">
            <w:pPr>
              <w:spacing w:line="235" w:lineRule="auto"/>
              <w:jc w:val="both"/>
              <w:rPr>
                <w:sz w:val="30"/>
                <w:szCs w:val="30"/>
              </w:rPr>
            </w:pPr>
            <w:r w:rsidRPr="00812F63">
              <w:rPr>
                <w:sz w:val="30"/>
                <w:szCs w:val="30"/>
              </w:rPr>
              <w:t>- выявление проблемных и потенциально опасных мест, факторов аварийности;</w:t>
            </w:r>
          </w:p>
          <w:p w:rsidR="00020A6E" w:rsidRPr="00812F63" w:rsidRDefault="00020A6E" w:rsidP="00624FBD">
            <w:pPr>
              <w:spacing w:line="235" w:lineRule="auto"/>
              <w:jc w:val="both"/>
              <w:rPr>
                <w:sz w:val="30"/>
                <w:szCs w:val="30"/>
              </w:rPr>
            </w:pPr>
            <w:r w:rsidRPr="00812F63">
              <w:rPr>
                <w:sz w:val="30"/>
                <w:szCs w:val="30"/>
              </w:rPr>
              <w:t xml:space="preserve">- выработка и оценка возможных мероприятий </w:t>
            </w:r>
            <w:r w:rsidRPr="00812F63">
              <w:rPr>
                <w:sz w:val="30"/>
                <w:szCs w:val="30"/>
              </w:rPr>
              <w:br/>
              <w:t>по снижению уровня аварийности и повышению эффективности организации дорожного движения;</w:t>
            </w:r>
          </w:p>
          <w:p w:rsidR="00020A6E" w:rsidRPr="00812F63" w:rsidRDefault="00020A6E" w:rsidP="00624FBD">
            <w:pPr>
              <w:spacing w:line="235" w:lineRule="auto"/>
              <w:jc w:val="both"/>
              <w:rPr>
                <w:sz w:val="30"/>
                <w:szCs w:val="30"/>
              </w:rPr>
            </w:pPr>
            <w:r w:rsidRPr="00812F63">
              <w:rPr>
                <w:sz w:val="30"/>
                <w:szCs w:val="30"/>
              </w:rPr>
              <w:lastRenderedPageBreak/>
              <w:t>- анализ пропускной способности и эффективности дорожного движения;</w:t>
            </w:r>
          </w:p>
          <w:p w:rsidR="00020A6E" w:rsidRPr="00812F63" w:rsidRDefault="00020A6E" w:rsidP="00624FBD">
            <w:pPr>
              <w:spacing w:line="235" w:lineRule="auto"/>
              <w:jc w:val="both"/>
              <w:rPr>
                <w:sz w:val="30"/>
                <w:szCs w:val="30"/>
              </w:rPr>
            </w:pPr>
            <w:r w:rsidRPr="00812F63">
              <w:rPr>
                <w:sz w:val="30"/>
                <w:szCs w:val="30"/>
              </w:rPr>
              <w:t xml:space="preserve">- сопровождение и представление результатов экспертизы в ГАИ и заинтересованным организациям (по запросу ГАИ ГУВД </w:t>
            </w:r>
            <w:proofErr w:type="spellStart"/>
            <w:r w:rsidRPr="00812F63">
              <w:rPr>
                <w:sz w:val="30"/>
                <w:szCs w:val="30"/>
              </w:rPr>
              <w:t>Мингорисполкома</w:t>
            </w:r>
            <w:proofErr w:type="spellEnd"/>
            <w:r w:rsidRPr="00812F63">
              <w:rPr>
                <w:sz w:val="30"/>
                <w:szCs w:val="30"/>
              </w:rPr>
              <w:t>);</w:t>
            </w:r>
          </w:p>
          <w:p w:rsidR="00020A6E" w:rsidRPr="00812F63" w:rsidRDefault="00020A6E" w:rsidP="00224653">
            <w:pPr>
              <w:spacing w:line="235" w:lineRule="auto"/>
              <w:jc w:val="both"/>
              <w:rPr>
                <w:sz w:val="30"/>
                <w:szCs w:val="30"/>
              </w:rPr>
            </w:pPr>
            <w:r w:rsidRPr="00812F63">
              <w:rPr>
                <w:sz w:val="30"/>
                <w:szCs w:val="30"/>
              </w:rPr>
              <w:t>- анализ угроз безопасности и эффективности дорожного движения.</w:t>
            </w:r>
          </w:p>
          <w:p w:rsidR="00020A6E" w:rsidRPr="00927CA2" w:rsidRDefault="00020A6E" w:rsidP="00DE246C">
            <w:pPr>
              <w:spacing w:line="235" w:lineRule="auto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 w:rsidRPr="00812F63">
              <w:rPr>
                <w:sz w:val="30"/>
                <w:szCs w:val="30"/>
              </w:rPr>
              <w:t>.</w:t>
            </w:r>
            <w:r w:rsidR="00807FFA" w:rsidRPr="00807FFA">
              <w:rPr>
                <w:sz w:val="30"/>
                <w:szCs w:val="30"/>
              </w:rPr>
              <w:t>3</w:t>
            </w:r>
            <w:r w:rsidRPr="00812F63">
              <w:rPr>
                <w:sz w:val="30"/>
                <w:szCs w:val="30"/>
              </w:rPr>
              <w:t xml:space="preserve">. Анализ выполнения и эффективности Концепции развития транспортной системы </w:t>
            </w:r>
            <w:r w:rsidR="009A4480">
              <w:rPr>
                <w:sz w:val="30"/>
                <w:szCs w:val="30"/>
              </w:rPr>
              <w:br/>
            </w:r>
            <w:r w:rsidRPr="00812F63">
              <w:rPr>
                <w:sz w:val="30"/>
                <w:szCs w:val="30"/>
              </w:rPr>
              <w:t xml:space="preserve">и повышения безопасности дорожного движения </w:t>
            </w:r>
            <w:r w:rsidR="009A4480">
              <w:rPr>
                <w:sz w:val="30"/>
                <w:szCs w:val="30"/>
              </w:rPr>
              <w:br/>
            </w:r>
            <w:r w:rsidRPr="00812F63">
              <w:rPr>
                <w:sz w:val="30"/>
                <w:szCs w:val="30"/>
              </w:rPr>
              <w:t>в городе Минске «</w:t>
            </w:r>
            <w:r w:rsidRPr="00927CA2">
              <w:rPr>
                <w:sz w:val="30"/>
                <w:szCs w:val="30"/>
              </w:rPr>
              <w:t>Добрая дорога» на 202</w:t>
            </w:r>
            <w:r w:rsidR="009A4480">
              <w:rPr>
                <w:sz w:val="30"/>
                <w:szCs w:val="30"/>
              </w:rPr>
              <w:t>6</w:t>
            </w:r>
            <w:r w:rsidRPr="00927CA2">
              <w:rPr>
                <w:sz w:val="30"/>
                <w:szCs w:val="30"/>
              </w:rPr>
              <w:t>-20</w:t>
            </w:r>
            <w:r w:rsidR="009A4480">
              <w:rPr>
                <w:sz w:val="30"/>
                <w:szCs w:val="30"/>
              </w:rPr>
              <w:t>30</w:t>
            </w:r>
            <w:r w:rsidRPr="00927CA2">
              <w:rPr>
                <w:sz w:val="30"/>
                <w:szCs w:val="30"/>
              </w:rPr>
              <w:t xml:space="preserve"> годы в соответствии с п. 3 Приложения.</w:t>
            </w:r>
          </w:p>
          <w:p w:rsidR="00020A6E" w:rsidRPr="00927CA2" w:rsidRDefault="00020A6E" w:rsidP="000C4641">
            <w:pPr>
              <w:spacing w:line="235" w:lineRule="auto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</w:t>
            </w:r>
            <w:r w:rsidR="00807FFA" w:rsidRPr="00807FFA">
              <w:rPr>
                <w:sz w:val="30"/>
                <w:szCs w:val="30"/>
              </w:rPr>
              <w:t>4</w:t>
            </w:r>
            <w:r>
              <w:rPr>
                <w:sz w:val="30"/>
                <w:szCs w:val="30"/>
              </w:rPr>
              <w:t>.</w:t>
            </w:r>
            <w:r w:rsidR="00807FFA">
              <w:rPr>
                <w:sz w:val="30"/>
                <w:szCs w:val="30"/>
                <w:lang w:val="en-US"/>
              </w:rPr>
              <w:t> </w:t>
            </w:r>
            <w:r w:rsidRPr="00927CA2">
              <w:rPr>
                <w:sz w:val="30"/>
                <w:szCs w:val="30"/>
              </w:rPr>
              <w:t>Проведение заседаний экспертных рабочих групп по анализу ДТП в соответствии с п. 4 Приложения.</w:t>
            </w:r>
          </w:p>
          <w:p w:rsidR="00020A6E" w:rsidRPr="00927CA2" w:rsidRDefault="00020A6E" w:rsidP="00720AC1">
            <w:pPr>
              <w:spacing w:line="235" w:lineRule="auto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 w:rsidRPr="00927CA2">
              <w:rPr>
                <w:sz w:val="30"/>
                <w:szCs w:val="30"/>
              </w:rPr>
              <w:t>.</w:t>
            </w:r>
            <w:r w:rsidR="00807FFA" w:rsidRPr="00807FFA">
              <w:rPr>
                <w:sz w:val="30"/>
                <w:szCs w:val="30"/>
              </w:rPr>
              <w:t>5</w:t>
            </w:r>
            <w:r w:rsidRPr="00927CA2">
              <w:rPr>
                <w:sz w:val="30"/>
                <w:szCs w:val="30"/>
              </w:rPr>
              <w:t xml:space="preserve">. Реализация мероприятий по </w:t>
            </w:r>
            <w:r w:rsidRPr="00812F63">
              <w:rPr>
                <w:sz w:val="30"/>
                <w:szCs w:val="30"/>
              </w:rPr>
              <w:t>б</w:t>
            </w:r>
            <w:r>
              <w:rPr>
                <w:sz w:val="30"/>
                <w:szCs w:val="30"/>
              </w:rPr>
              <w:t xml:space="preserve">езопасности </w:t>
            </w:r>
            <w:r w:rsidR="005B5577">
              <w:rPr>
                <w:sz w:val="30"/>
                <w:szCs w:val="30"/>
              </w:rPr>
              <w:br/>
            </w:r>
            <w:r w:rsidRPr="00927CA2">
              <w:rPr>
                <w:sz w:val="30"/>
                <w:szCs w:val="30"/>
              </w:rPr>
              <w:t>и</w:t>
            </w:r>
            <w:r>
              <w:rPr>
                <w:sz w:val="30"/>
                <w:szCs w:val="30"/>
              </w:rPr>
              <w:t xml:space="preserve"> организации дорожного движения с применением искусственного интеллекта </w:t>
            </w:r>
            <w:r w:rsidRPr="00927CA2">
              <w:rPr>
                <w:sz w:val="30"/>
                <w:szCs w:val="30"/>
              </w:rPr>
              <w:t xml:space="preserve">в соответствии </w:t>
            </w:r>
            <w:r w:rsidRPr="00927CA2">
              <w:rPr>
                <w:sz w:val="30"/>
                <w:szCs w:val="30"/>
              </w:rPr>
              <w:br/>
              <w:t>с п.</w:t>
            </w:r>
            <w:r>
              <w:rPr>
                <w:sz w:val="30"/>
                <w:szCs w:val="30"/>
              </w:rPr>
              <w:t>п.</w:t>
            </w:r>
            <w:r w:rsidRPr="00927CA2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1.2</w:t>
            </w:r>
            <w:r w:rsidRPr="00927CA2">
              <w:rPr>
                <w:sz w:val="30"/>
                <w:szCs w:val="30"/>
              </w:rPr>
              <w:t xml:space="preserve">, </w:t>
            </w:r>
            <w:r>
              <w:rPr>
                <w:sz w:val="30"/>
                <w:szCs w:val="30"/>
              </w:rPr>
              <w:t>п.5, 11</w:t>
            </w:r>
            <w:r w:rsidRPr="00927CA2">
              <w:rPr>
                <w:sz w:val="30"/>
                <w:szCs w:val="30"/>
              </w:rPr>
              <w:t xml:space="preserve"> Приложения.</w:t>
            </w:r>
          </w:p>
          <w:p w:rsidR="00020A6E" w:rsidRPr="00812F63" w:rsidRDefault="00020A6E" w:rsidP="000309BD">
            <w:pPr>
              <w:spacing w:line="235" w:lineRule="auto"/>
              <w:jc w:val="both"/>
              <w:rPr>
                <w:sz w:val="30"/>
                <w:szCs w:val="30"/>
              </w:rPr>
            </w:pPr>
          </w:p>
        </w:tc>
      </w:tr>
      <w:tr w:rsidR="00020A6E" w:rsidRPr="00812F63" w:rsidTr="00020A6E">
        <w:tc>
          <w:tcPr>
            <w:tcW w:w="1311" w:type="pct"/>
            <w:shd w:val="clear" w:color="auto" w:fill="auto"/>
          </w:tcPr>
          <w:p w:rsidR="00020A6E" w:rsidRPr="00812F63" w:rsidRDefault="005E3DD0" w:rsidP="00B6370A">
            <w:pPr>
              <w:ind w:left="-57" w:right="-5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5</w:t>
            </w:r>
            <w:r w:rsidR="00020A6E" w:rsidRPr="00812F63">
              <w:rPr>
                <w:sz w:val="30"/>
                <w:szCs w:val="30"/>
              </w:rPr>
              <w:t>. Срок проектирования</w:t>
            </w:r>
          </w:p>
        </w:tc>
        <w:tc>
          <w:tcPr>
            <w:tcW w:w="3689" w:type="pct"/>
            <w:shd w:val="clear" w:color="auto" w:fill="auto"/>
          </w:tcPr>
          <w:p w:rsidR="00020A6E" w:rsidRPr="00812F63" w:rsidRDefault="00020A6E" w:rsidP="00807FFA">
            <w:pPr>
              <w:shd w:val="clear" w:color="auto" w:fill="FFFFFF"/>
              <w:autoSpaceDE w:val="0"/>
              <w:autoSpaceDN w:val="0"/>
              <w:adjustRightInd w:val="0"/>
              <w:spacing w:before="180"/>
              <w:rPr>
                <w:sz w:val="30"/>
                <w:szCs w:val="30"/>
              </w:rPr>
            </w:pPr>
            <w:r w:rsidRPr="00812F63">
              <w:rPr>
                <w:bCs/>
                <w:sz w:val="30"/>
                <w:szCs w:val="30"/>
              </w:rPr>
              <w:t>До 15 декабря 202</w:t>
            </w:r>
            <w:r w:rsidR="00807FFA">
              <w:rPr>
                <w:bCs/>
                <w:sz w:val="30"/>
                <w:szCs w:val="30"/>
                <w:lang w:val="en-US"/>
              </w:rPr>
              <w:t>6</w:t>
            </w:r>
            <w:r>
              <w:rPr>
                <w:bCs/>
                <w:sz w:val="30"/>
                <w:szCs w:val="30"/>
              </w:rPr>
              <w:t xml:space="preserve"> </w:t>
            </w:r>
            <w:r w:rsidRPr="00812F63">
              <w:rPr>
                <w:bCs/>
                <w:sz w:val="30"/>
                <w:szCs w:val="30"/>
              </w:rPr>
              <w:t>года</w:t>
            </w:r>
            <w:r w:rsidRPr="00812F63">
              <w:rPr>
                <w:sz w:val="30"/>
                <w:szCs w:val="30"/>
              </w:rPr>
              <w:t xml:space="preserve"> </w:t>
            </w:r>
          </w:p>
        </w:tc>
      </w:tr>
      <w:tr w:rsidR="00020A6E" w:rsidRPr="00812F63" w:rsidTr="00020A6E">
        <w:trPr>
          <w:trHeight w:val="582"/>
        </w:trPr>
        <w:tc>
          <w:tcPr>
            <w:tcW w:w="1311" w:type="pct"/>
            <w:shd w:val="clear" w:color="auto" w:fill="auto"/>
          </w:tcPr>
          <w:p w:rsidR="00020A6E" w:rsidRPr="00812F63" w:rsidRDefault="00020A6E" w:rsidP="00B6370A">
            <w:pPr>
              <w:ind w:left="-57" w:right="-5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  <w:r w:rsidRPr="00812F63">
              <w:rPr>
                <w:sz w:val="30"/>
                <w:szCs w:val="30"/>
              </w:rPr>
              <w:t>. Источник финансирования</w:t>
            </w:r>
          </w:p>
        </w:tc>
        <w:tc>
          <w:tcPr>
            <w:tcW w:w="3689" w:type="pct"/>
            <w:shd w:val="clear" w:color="auto" w:fill="auto"/>
          </w:tcPr>
          <w:p w:rsidR="00020A6E" w:rsidRPr="00807FFA" w:rsidRDefault="00020A6E" w:rsidP="005314A1">
            <w:pPr>
              <w:shd w:val="clear" w:color="auto" w:fill="FFFFFF"/>
              <w:autoSpaceDE w:val="0"/>
              <w:autoSpaceDN w:val="0"/>
              <w:adjustRightInd w:val="0"/>
              <w:spacing w:before="180"/>
              <w:rPr>
                <w:bCs/>
                <w:sz w:val="30"/>
                <w:szCs w:val="30"/>
                <w:lang w:val="en-US"/>
              </w:rPr>
            </w:pPr>
            <w:r w:rsidRPr="00812F63">
              <w:rPr>
                <w:bCs/>
                <w:sz w:val="30"/>
                <w:szCs w:val="30"/>
              </w:rPr>
              <w:t>Бюджет города Минска</w:t>
            </w:r>
          </w:p>
        </w:tc>
      </w:tr>
      <w:tr w:rsidR="00020A6E" w:rsidRPr="00812F63" w:rsidTr="00020A6E">
        <w:tc>
          <w:tcPr>
            <w:tcW w:w="1311" w:type="pct"/>
            <w:shd w:val="clear" w:color="auto" w:fill="auto"/>
          </w:tcPr>
          <w:p w:rsidR="00020A6E" w:rsidRPr="00812F63" w:rsidRDefault="00020A6E" w:rsidP="00B6370A">
            <w:pPr>
              <w:spacing w:line="235" w:lineRule="auto"/>
              <w:ind w:left="-57" w:right="-5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Pr="00812F63">
              <w:rPr>
                <w:sz w:val="30"/>
                <w:szCs w:val="30"/>
              </w:rPr>
              <w:t>. Особые условия при проектировании</w:t>
            </w:r>
          </w:p>
        </w:tc>
        <w:tc>
          <w:tcPr>
            <w:tcW w:w="3689" w:type="pct"/>
            <w:shd w:val="clear" w:color="auto" w:fill="auto"/>
          </w:tcPr>
          <w:p w:rsidR="00020A6E" w:rsidRPr="00812F63" w:rsidRDefault="00D1088F" w:rsidP="00F4706C">
            <w:pPr>
              <w:shd w:val="clear" w:color="auto" w:fill="FFFFFF"/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="00020A6E" w:rsidRPr="00812F63">
              <w:rPr>
                <w:sz w:val="30"/>
                <w:szCs w:val="30"/>
              </w:rPr>
              <w:t xml:space="preserve">.1. Оказываемые услуги должны базироваться </w:t>
            </w:r>
            <w:r w:rsidR="00020A6E" w:rsidRPr="00812F63">
              <w:rPr>
                <w:sz w:val="30"/>
                <w:szCs w:val="30"/>
              </w:rPr>
              <w:br/>
              <w:t xml:space="preserve">на принципах Закона Республики Беларусь </w:t>
            </w:r>
            <w:r w:rsidR="00020A6E" w:rsidRPr="00812F63">
              <w:rPr>
                <w:sz w:val="30"/>
                <w:szCs w:val="30"/>
              </w:rPr>
              <w:br/>
              <w:t xml:space="preserve">«О дорожном движении» и Концепции обеспечения безопасности дорожного движения в Республике Беларусь, а также соответствовать требованиям нормативов Республики Беларусь и международных норм, лучшему опыту проведения мероприятий </w:t>
            </w:r>
            <w:r w:rsidR="00020A6E" w:rsidRPr="00812F63">
              <w:rPr>
                <w:sz w:val="30"/>
                <w:szCs w:val="30"/>
              </w:rPr>
              <w:br/>
              <w:t>по совершенствованию безопасности дорожного движения.</w:t>
            </w:r>
          </w:p>
          <w:p w:rsidR="00020A6E" w:rsidRPr="00812F63" w:rsidRDefault="00D1088F" w:rsidP="005314A1">
            <w:pPr>
              <w:shd w:val="clear" w:color="auto" w:fill="FFFFFF"/>
              <w:tabs>
                <w:tab w:val="num" w:pos="720"/>
              </w:tabs>
              <w:autoSpaceDE w:val="0"/>
              <w:autoSpaceDN w:val="0"/>
              <w:adjustRightInd w:val="0"/>
              <w:spacing w:before="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="00020A6E" w:rsidRPr="00812F63">
              <w:rPr>
                <w:sz w:val="30"/>
                <w:szCs w:val="30"/>
              </w:rPr>
              <w:t xml:space="preserve">.2. Разрабатываемая документация должна </w:t>
            </w:r>
            <w:r w:rsidR="00020A6E" w:rsidRPr="00812F63">
              <w:rPr>
                <w:sz w:val="30"/>
                <w:szCs w:val="30"/>
              </w:rPr>
              <w:br/>
              <w:t xml:space="preserve">включать технологическое, информационное </w:t>
            </w:r>
            <w:r w:rsidR="00020A6E" w:rsidRPr="00812F63">
              <w:rPr>
                <w:sz w:val="30"/>
                <w:szCs w:val="30"/>
              </w:rPr>
              <w:br/>
              <w:t xml:space="preserve">и организационное обеспечение в сфере обеспечения безопасности дорожного движения и должна содержать описание процессов, форм и методов, </w:t>
            </w:r>
            <w:r w:rsidR="00020A6E" w:rsidRPr="00812F63">
              <w:rPr>
                <w:sz w:val="30"/>
                <w:szCs w:val="30"/>
              </w:rPr>
              <w:lastRenderedPageBreak/>
              <w:t>значения характеристик, требования к другим видам обеспечения. Результатом оказываемых услуг являются технологические документы, документация по обе</w:t>
            </w:r>
            <w:r>
              <w:rPr>
                <w:sz w:val="30"/>
                <w:szCs w:val="30"/>
              </w:rPr>
              <w:t xml:space="preserve">спечению безопасности дорожного </w:t>
            </w:r>
            <w:r w:rsidR="00020A6E" w:rsidRPr="00812F63">
              <w:rPr>
                <w:sz w:val="30"/>
                <w:szCs w:val="30"/>
              </w:rPr>
              <w:t>движения</w:t>
            </w:r>
            <w:r>
              <w:rPr>
                <w:sz w:val="30"/>
                <w:szCs w:val="30"/>
              </w:rPr>
              <w:t xml:space="preserve"> </w:t>
            </w:r>
            <w:r w:rsidR="00020A6E" w:rsidRPr="00812F63">
              <w:rPr>
                <w:sz w:val="30"/>
                <w:szCs w:val="30"/>
              </w:rPr>
              <w:t>и информационные ресурсы.</w:t>
            </w:r>
          </w:p>
          <w:p w:rsidR="00020A6E" w:rsidRPr="00812F63" w:rsidRDefault="00700385" w:rsidP="005314A1">
            <w:pPr>
              <w:shd w:val="clear" w:color="auto" w:fill="FFFFFF"/>
              <w:tabs>
                <w:tab w:val="num" w:pos="720"/>
              </w:tabs>
              <w:autoSpaceDE w:val="0"/>
              <w:autoSpaceDN w:val="0"/>
              <w:adjustRightInd w:val="0"/>
              <w:spacing w:before="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="00020A6E" w:rsidRPr="00812F63">
              <w:rPr>
                <w:sz w:val="30"/>
                <w:szCs w:val="30"/>
              </w:rPr>
              <w:t>.3. Предложения по</w:t>
            </w:r>
            <w:r>
              <w:rPr>
                <w:sz w:val="30"/>
                <w:szCs w:val="30"/>
              </w:rPr>
              <w:t xml:space="preserve"> </w:t>
            </w:r>
            <w:r w:rsidR="00020A6E" w:rsidRPr="00812F63">
              <w:rPr>
                <w:sz w:val="30"/>
                <w:szCs w:val="30"/>
              </w:rPr>
              <w:t>совершенствованию технических нормативных правовых актов должны соответствовать требованиям нормотворческой техники.</w:t>
            </w:r>
          </w:p>
          <w:p w:rsidR="00020A6E" w:rsidRPr="00812F63" w:rsidRDefault="00700385" w:rsidP="005314A1">
            <w:pPr>
              <w:pStyle w:val="30"/>
              <w:spacing w:before="20" w:after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="00020A6E" w:rsidRPr="00812F63">
              <w:rPr>
                <w:sz w:val="30"/>
                <w:szCs w:val="30"/>
              </w:rPr>
              <w:t>.</w:t>
            </w:r>
            <w:r w:rsidR="00020A6E">
              <w:rPr>
                <w:sz w:val="30"/>
                <w:szCs w:val="30"/>
              </w:rPr>
              <w:t>4</w:t>
            </w:r>
            <w:r w:rsidR="00020A6E" w:rsidRPr="00812F63">
              <w:rPr>
                <w:sz w:val="30"/>
                <w:szCs w:val="30"/>
              </w:rPr>
              <w:t>. Материалы разработанной документации оформляются в виде чертежей, пояснительных записок и другой документации и представляются Заказчику в сроки, оговоренные календарным планом.</w:t>
            </w:r>
          </w:p>
          <w:p w:rsidR="00020A6E" w:rsidRPr="00812F63" w:rsidRDefault="00700385" w:rsidP="005314A1">
            <w:pPr>
              <w:pStyle w:val="30"/>
              <w:spacing w:before="20" w:after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="00020A6E" w:rsidRPr="00812F63">
              <w:rPr>
                <w:sz w:val="30"/>
                <w:szCs w:val="30"/>
              </w:rPr>
              <w:t>.</w:t>
            </w:r>
            <w:r w:rsidR="00020A6E">
              <w:rPr>
                <w:sz w:val="30"/>
                <w:szCs w:val="30"/>
              </w:rPr>
              <w:t>5</w:t>
            </w:r>
            <w:r w:rsidR="00020A6E" w:rsidRPr="00812F63">
              <w:rPr>
                <w:sz w:val="30"/>
                <w:szCs w:val="30"/>
              </w:rPr>
              <w:t xml:space="preserve">. По окончании этапов организация-разработчик должна представить отчеты, содержащие описание основных результатов соответствующих этапов </w:t>
            </w:r>
            <w:r w:rsidR="00020A6E" w:rsidRPr="00812F63">
              <w:rPr>
                <w:sz w:val="30"/>
                <w:szCs w:val="30"/>
              </w:rPr>
              <w:br/>
              <w:t>и акты сдачи-приемки оказанных услуг.</w:t>
            </w:r>
          </w:p>
          <w:p w:rsidR="00020A6E" w:rsidRPr="00812F63" w:rsidRDefault="00F2352B" w:rsidP="005314A1">
            <w:pPr>
              <w:pStyle w:val="30"/>
              <w:spacing w:after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="00020A6E" w:rsidRPr="00812F63">
              <w:rPr>
                <w:sz w:val="30"/>
                <w:szCs w:val="30"/>
              </w:rPr>
              <w:t>.</w:t>
            </w:r>
            <w:r w:rsidR="00020A6E">
              <w:rPr>
                <w:sz w:val="30"/>
                <w:szCs w:val="30"/>
              </w:rPr>
              <w:t>6</w:t>
            </w:r>
            <w:r w:rsidR="00020A6E" w:rsidRPr="00812F63">
              <w:rPr>
                <w:sz w:val="30"/>
                <w:szCs w:val="30"/>
              </w:rPr>
              <w:t>. По окончании оказания услуги организация-разработчик должна представить Заключительный отчет, содержащий результаты проектирования и акт сдачи-приемки оказанных услуг.</w:t>
            </w:r>
          </w:p>
          <w:p w:rsidR="00020A6E" w:rsidRPr="00812F63" w:rsidRDefault="00F2352B" w:rsidP="0012395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="00020A6E" w:rsidRPr="00812F63">
              <w:rPr>
                <w:sz w:val="30"/>
                <w:szCs w:val="30"/>
              </w:rPr>
              <w:t>.</w:t>
            </w:r>
            <w:r w:rsidR="00020A6E">
              <w:rPr>
                <w:sz w:val="30"/>
                <w:szCs w:val="30"/>
              </w:rPr>
              <w:t>7</w:t>
            </w:r>
            <w:r w:rsidR="00020A6E" w:rsidRPr="00812F63">
              <w:rPr>
                <w:sz w:val="30"/>
                <w:szCs w:val="30"/>
              </w:rPr>
              <w:t xml:space="preserve">. Результаты оказания услуги должны быть согласованы в установленном законодательством порядке для применения в практической деятельности ГАИ ГУВД </w:t>
            </w:r>
            <w:proofErr w:type="spellStart"/>
            <w:r w:rsidR="00020A6E" w:rsidRPr="00812F63">
              <w:rPr>
                <w:sz w:val="30"/>
                <w:szCs w:val="30"/>
              </w:rPr>
              <w:t>Мингорисполкома</w:t>
            </w:r>
            <w:proofErr w:type="spellEnd"/>
            <w:r w:rsidR="00020A6E" w:rsidRPr="00812F63">
              <w:rPr>
                <w:sz w:val="30"/>
                <w:szCs w:val="30"/>
              </w:rPr>
              <w:t xml:space="preserve"> </w:t>
            </w:r>
            <w:r w:rsidR="005B5577">
              <w:rPr>
                <w:sz w:val="30"/>
                <w:szCs w:val="30"/>
              </w:rPr>
              <w:br/>
            </w:r>
            <w:r w:rsidR="00020A6E" w:rsidRPr="00812F63">
              <w:rPr>
                <w:sz w:val="30"/>
                <w:szCs w:val="30"/>
              </w:rPr>
              <w:t xml:space="preserve">по повышению безопасности дорожного движения на улично-дорожной сети </w:t>
            </w:r>
            <w:proofErr w:type="gramStart"/>
            <w:r w:rsidR="00020A6E" w:rsidRPr="00812F63">
              <w:rPr>
                <w:sz w:val="30"/>
                <w:szCs w:val="30"/>
              </w:rPr>
              <w:t>г</w:t>
            </w:r>
            <w:proofErr w:type="gramEnd"/>
            <w:r w:rsidR="00020A6E" w:rsidRPr="00812F63">
              <w:rPr>
                <w:sz w:val="30"/>
                <w:szCs w:val="30"/>
              </w:rPr>
              <w:t>. Минска.</w:t>
            </w:r>
          </w:p>
        </w:tc>
      </w:tr>
      <w:tr w:rsidR="00020A6E" w:rsidRPr="00812F63" w:rsidTr="00020A6E">
        <w:tc>
          <w:tcPr>
            <w:tcW w:w="1311" w:type="pct"/>
            <w:shd w:val="clear" w:color="auto" w:fill="auto"/>
          </w:tcPr>
          <w:p w:rsidR="00020A6E" w:rsidRPr="00812F63" w:rsidRDefault="00020A6E" w:rsidP="0089458C">
            <w:pPr>
              <w:spacing w:line="235" w:lineRule="auto"/>
              <w:ind w:left="-57" w:right="-5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9</w:t>
            </w:r>
            <w:r w:rsidRPr="00812F63">
              <w:rPr>
                <w:sz w:val="30"/>
                <w:szCs w:val="30"/>
              </w:rPr>
              <w:t>. Срок выдачи документации</w:t>
            </w:r>
          </w:p>
        </w:tc>
        <w:tc>
          <w:tcPr>
            <w:tcW w:w="3689" w:type="pct"/>
            <w:shd w:val="clear" w:color="auto" w:fill="auto"/>
          </w:tcPr>
          <w:p w:rsidR="00020A6E" w:rsidRPr="00812F63" w:rsidRDefault="00020A6E" w:rsidP="005314A1">
            <w:pPr>
              <w:shd w:val="clear" w:color="auto" w:fill="FFFFFF"/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sz w:val="30"/>
                <w:szCs w:val="30"/>
              </w:rPr>
            </w:pPr>
            <w:r w:rsidRPr="00812F63">
              <w:rPr>
                <w:sz w:val="30"/>
                <w:szCs w:val="30"/>
              </w:rPr>
              <w:t>В соответствии с договором</w:t>
            </w:r>
          </w:p>
        </w:tc>
      </w:tr>
      <w:tr w:rsidR="00020A6E" w:rsidRPr="00812F63" w:rsidTr="00020A6E">
        <w:tc>
          <w:tcPr>
            <w:tcW w:w="1311" w:type="pct"/>
            <w:shd w:val="clear" w:color="auto" w:fill="auto"/>
          </w:tcPr>
          <w:p w:rsidR="00020A6E" w:rsidRPr="00F2352B" w:rsidRDefault="00020A6E" w:rsidP="006D4156">
            <w:pPr>
              <w:spacing w:line="235" w:lineRule="auto"/>
              <w:ind w:left="-57" w:right="-57"/>
              <w:rPr>
                <w:sz w:val="30"/>
                <w:szCs w:val="30"/>
              </w:rPr>
            </w:pPr>
            <w:r w:rsidRPr="00F2352B">
              <w:rPr>
                <w:sz w:val="30"/>
                <w:szCs w:val="30"/>
              </w:rPr>
              <w:t>10. Тираж документации</w:t>
            </w:r>
          </w:p>
        </w:tc>
        <w:tc>
          <w:tcPr>
            <w:tcW w:w="3689" w:type="pct"/>
            <w:shd w:val="clear" w:color="auto" w:fill="auto"/>
          </w:tcPr>
          <w:p w:rsidR="00020A6E" w:rsidRPr="00F2352B" w:rsidRDefault="00020A6E" w:rsidP="005314A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30"/>
                <w:szCs w:val="30"/>
              </w:rPr>
            </w:pPr>
            <w:r w:rsidRPr="00F2352B">
              <w:rPr>
                <w:sz w:val="30"/>
                <w:szCs w:val="30"/>
              </w:rPr>
              <w:t>Документация представляется:</w:t>
            </w:r>
          </w:p>
          <w:p w:rsidR="00020A6E" w:rsidRPr="00F2352B" w:rsidRDefault="00020A6E" w:rsidP="005314A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30"/>
                <w:szCs w:val="30"/>
              </w:rPr>
            </w:pPr>
            <w:r w:rsidRPr="00F2352B">
              <w:rPr>
                <w:sz w:val="30"/>
                <w:szCs w:val="30"/>
              </w:rPr>
              <w:t>- отчеты по разделам в бумажном виде (2 экз.);</w:t>
            </w:r>
          </w:p>
          <w:p w:rsidR="00020A6E" w:rsidRPr="00F2352B" w:rsidRDefault="00020A6E" w:rsidP="005314A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30"/>
                <w:szCs w:val="30"/>
              </w:rPr>
            </w:pPr>
            <w:r w:rsidRPr="00F2352B">
              <w:rPr>
                <w:sz w:val="30"/>
                <w:szCs w:val="30"/>
              </w:rPr>
              <w:t xml:space="preserve">- документация (проекты ОДД, схемы ОДД, эскизные или </w:t>
            </w:r>
            <w:proofErr w:type="spellStart"/>
            <w:r w:rsidRPr="00F2352B">
              <w:rPr>
                <w:sz w:val="30"/>
                <w:szCs w:val="30"/>
              </w:rPr>
              <w:t>пилотные</w:t>
            </w:r>
            <w:proofErr w:type="spellEnd"/>
            <w:r w:rsidRPr="00F2352B">
              <w:rPr>
                <w:sz w:val="30"/>
                <w:szCs w:val="30"/>
              </w:rPr>
              <w:t xml:space="preserve"> проекты и др.) в бумажном виде (</w:t>
            </w:r>
            <w:r w:rsidR="00F2352B">
              <w:rPr>
                <w:sz w:val="30"/>
                <w:szCs w:val="30"/>
              </w:rPr>
              <w:t>3</w:t>
            </w:r>
            <w:r w:rsidRPr="00F2352B">
              <w:rPr>
                <w:sz w:val="30"/>
                <w:szCs w:val="30"/>
              </w:rPr>
              <w:t xml:space="preserve"> экз.);</w:t>
            </w:r>
          </w:p>
          <w:p w:rsidR="00020A6E" w:rsidRPr="00F2352B" w:rsidRDefault="00020A6E" w:rsidP="005314A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30"/>
                <w:szCs w:val="30"/>
              </w:rPr>
            </w:pPr>
            <w:r w:rsidRPr="00F2352B">
              <w:rPr>
                <w:sz w:val="30"/>
                <w:szCs w:val="30"/>
              </w:rPr>
              <w:t xml:space="preserve">- на электронных носителях </w:t>
            </w:r>
            <w:r w:rsidRPr="00807FFA">
              <w:rPr>
                <w:sz w:val="30"/>
                <w:szCs w:val="30"/>
                <w:lang w:val="en-US"/>
              </w:rPr>
              <w:t>CD</w:t>
            </w:r>
            <w:r w:rsidRPr="00807FFA">
              <w:rPr>
                <w:sz w:val="30"/>
                <w:szCs w:val="30"/>
              </w:rPr>
              <w:t>-диске или</w:t>
            </w:r>
            <w:r w:rsidR="005B5577" w:rsidRPr="00807FFA">
              <w:rPr>
                <w:sz w:val="30"/>
                <w:szCs w:val="30"/>
              </w:rPr>
              <w:t xml:space="preserve"> </w:t>
            </w:r>
            <w:r w:rsidRPr="00F2352B">
              <w:rPr>
                <w:sz w:val="30"/>
                <w:szCs w:val="30"/>
              </w:rPr>
              <w:t xml:space="preserve"> </w:t>
            </w:r>
            <w:proofErr w:type="spellStart"/>
            <w:r w:rsidRPr="00F2352B">
              <w:rPr>
                <w:sz w:val="30"/>
                <w:szCs w:val="30"/>
              </w:rPr>
              <w:t>флешкарте</w:t>
            </w:r>
            <w:proofErr w:type="spellEnd"/>
            <w:r w:rsidR="00F2352B">
              <w:rPr>
                <w:sz w:val="30"/>
                <w:szCs w:val="30"/>
              </w:rPr>
              <w:t xml:space="preserve"> </w:t>
            </w:r>
            <w:r w:rsidRPr="00F2352B">
              <w:rPr>
                <w:sz w:val="30"/>
                <w:szCs w:val="30"/>
              </w:rPr>
              <w:t>(1 экз.);</w:t>
            </w:r>
          </w:p>
          <w:p w:rsidR="00020A6E" w:rsidRPr="00F2352B" w:rsidRDefault="00020A6E" w:rsidP="005314A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30"/>
                <w:szCs w:val="30"/>
              </w:rPr>
            </w:pPr>
            <w:r w:rsidRPr="00F2352B">
              <w:rPr>
                <w:sz w:val="30"/>
                <w:szCs w:val="30"/>
              </w:rPr>
              <w:t xml:space="preserve">- в электронном варианте на автоматизированное </w:t>
            </w:r>
            <w:r w:rsidRPr="00F2352B">
              <w:rPr>
                <w:sz w:val="30"/>
                <w:szCs w:val="30"/>
              </w:rPr>
              <w:lastRenderedPageBreak/>
              <w:t xml:space="preserve">рабочее место инженера </w:t>
            </w:r>
            <w:proofErr w:type="spellStart"/>
            <w:r w:rsidRPr="00F2352B">
              <w:rPr>
                <w:sz w:val="30"/>
                <w:szCs w:val="30"/>
              </w:rPr>
              <w:t>ОТСиС</w:t>
            </w:r>
            <w:proofErr w:type="spellEnd"/>
            <w:r w:rsidRPr="00F2352B">
              <w:rPr>
                <w:sz w:val="30"/>
                <w:szCs w:val="30"/>
              </w:rPr>
              <w:t xml:space="preserve"> ГАИ ГУВД </w:t>
            </w:r>
            <w:proofErr w:type="spellStart"/>
            <w:r w:rsidRPr="00F2352B">
              <w:rPr>
                <w:sz w:val="30"/>
                <w:szCs w:val="30"/>
              </w:rPr>
              <w:t>Мингорисполкома</w:t>
            </w:r>
            <w:proofErr w:type="spellEnd"/>
            <w:r w:rsidRPr="00F2352B">
              <w:rPr>
                <w:sz w:val="30"/>
                <w:szCs w:val="30"/>
              </w:rPr>
              <w:t>.</w:t>
            </w:r>
          </w:p>
        </w:tc>
      </w:tr>
      <w:tr w:rsidR="00020A6E" w:rsidRPr="00812F63" w:rsidTr="00020A6E">
        <w:tc>
          <w:tcPr>
            <w:tcW w:w="1311" w:type="pct"/>
            <w:shd w:val="clear" w:color="auto" w:fill="auto"/>
          </w:tcPr>
          <w:p w:rsidR="00020A6E" w:rsidRPr="00812F63" w:rsidRDefault="00020A6E" w:rsidP="00123959">
            <w:pPr>
              <w:spacing w:line="235" w:lineRule="auto"/>
              <w:ind w:left="-57" w:right="-57"/>
              <w:rPr>
                <w:sz w:val="30"/>
                <w:szCs w:val="30"/>
              </w:rPr>
            </w:pPr>
            <w:r w:rsidRPr="00812F63">
              <w:rPr>
                <w:sz w:val="30"/>
                <w:szCs w:val="30"/>
              </w:rPr>
              <w:lastRenderedPageBreak/>
              <w:t>1</w:t>
            </w:r>
            <w:r>
              <w:rPr>
                <w:sz w:val="30"/>
                <w:szCs w:val="30"/>
              </w:rPr>
              <w:t>1</w:t>
            </w:r>
            <w:r w:rsidRPr="00812F63">
              <w:rPr>
                <w:sz w:val="30"/>
                <w:szCs w:val="30"/>
              </w:rPr>
              <w:t>. Программное информационное обеспечение</w:t>
            </w:r>
          </w:p>
        </w:tc>
        <w:tc>
          <w:tcPr>
            <w:tcW w:w="3689" w:type="pct"/>
            <w:shd w:val="clear" w:color="auto" w:fill="auto"/>
          </w:tcPr>
          <w:p w:rsidR="00020A6E" w:rsidRPr="00F2352B" w:rsidRDefault="00020A6E" w:rsidP="006D4156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both"/>
              <w:rPr>
                <w:sz w:val="30"/>
                <w:szCs w:val="30"/>
              </w:rPr>
            </w:pPr>
            <w:r w:rsidRPr="00812F63">
              <w:rPr>
                <w:sz w:val="30"/>
                <w:szCs w:val="30"/>
              </w:rPr>
              <w:t xml:space="preserve">Программное и информационное обеспечение </w:t>
            </w:r>
            <w:r w:rsidRPr="00F2352B">
              <w:rPr>
                <w:sz w:val="30"/>
                <w:szCs w:val="30"/>
              </w:rPr>
              <w:t>представляется:</w:t>
            </w:r>
          </w:p>
          <w:p w:rsidR="00020A6E" w:rsidRPr="00F2352B" w:rsidRDefault="00020A6E" w:rsidP="006D4156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both"/>
              <w:rPr>
                <w:sz w:val="30"/>
                <w:szCs w:val="30"/>
              </w:rPr>
            </w:pPr>
            <w:r w:rsidRPr="00F2352B">
              <w:rPr>
                <w:sz w:val="30"/>
                <w:szCs w:val="30"/>
              </w:rPr>
              <w:t>- на электронных носителях (2 экз.);</w:t>
            </w:r>
          </w:p>
          <w:p w:rsidR="00020A6E" w:rsidRPr="00812F63" w:rsidRDefault="00020A6E" w:rsidP="00B656D5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both"/>
              <w:rPr>
                <w:sz w:val="30"/>
                <w:szCs w:val="30"/>
              </w:rPr>
            </w:pPr>
            <w:r w:rsidRPr="00F2352B">
              <w:rPr>
                <w:sz w:val="30"/>
                <w:szCs w:val="30"/>
              </w:rPr>
              <w:t>- на автоматизи</w:t>
            </w:r>
            <w:r w:rsidR="00F637EA">
              <w:rPr>
                <w:sz w:val="30"/>
                <w:szCs w:val="30"/>
              </w:rPr>
              <w:t xml:space="preserve">рованных рабочих местах в </w:t>
            </w:r>
            <w:proofErr w:type="spellStart"/>
            <w:r w:rsidR="00F637EA">
              <w:rPr>
                <w:sz w:val="30"/>
                <w:szCs w:val="30"/>
              </w:rPr>
              <w:t>ОТСиС</w:t>
            </w:r>
            <w:proofErr w:type="spellEnd"/>
            <w:r w:rsidRPr="00F2352B">
              <w:rPr>
                <w:sz w:val="30"/>
                <w:szCs w:val="30"/>
              </w:rPr>
              <w:t>.</w:t>
            </w:r>
          </w:p>
        </w:tc>
      </w:tr>
    </w:tbl>
    <w:p w:rsidR="005B5577" w:rsidRDefault="005B5577" w:rsidP="005B5577">
      <w:pPr>
        <w:tabs>
          <w:tab w:val="left" w:pos="6804"/>
        </w:tabs>
        <w:spacing w:line="360" w:lineRule="auto"/>
        <w:jc w:val="both"/>
        <w:rPr>
          <w:bCs/>
          <w:sz w:val="30"/>
          <w:szCs w:val="30"/>
        </w:rPr>
      </w:pPr>
    </w:p>
    <w:p w:rsidR="00BA19B5" w:rsidRDefault="009A4480" w:rsidP="00BA19B5">
      <w:pPr>
        <w:tabs>
          <w:tab w:val="left" w:pos="6804"/>
        </w:tabs>
        <w:spacing w:line="280" w:lineRule="exact"/>
        <w:jc w:val="both"/>
        <w:rPr>
          <w:sz w:val="30"/>
          <w:szCs w:val="30"/>
        </w:rPr>
      </w:pPr>
      <w:r>
        <w:rPr>
          <w:bCs/>
          <w:sz w:val="30"/>
          <w:szCs w:val="30"/>
        </w:rPr>
        <w:t>Н</w:t>
      </w:r>
      <w:r w:rsidR="00BA19B5" w:rsidRPr="0015715B">
        <w:rPr>
          <w:bCs/>
          <w:sz w:val="30"/>
          <w:szCs w:val="30"/>
        </w:rPr>
        <w:t xml:space="preserve">ачальник </w:t>
      </w:r>
      <w:r w:rsidR="00BA19B5">
        <w:rPr>
          <w:sz w:val="30"/>
          <w:szCs w:val="30"/>
        </w:rPr>
        <w:t xml:space="preserve">отдела </w:t>
      </w:r>
    </w:p>
    <w:p w:rsidR="00BA19B5" w:rsidRPr="00D92DB5" w:rsidRDefault="00BA19B5" w:rsidP="00BA19B5">
      <w:pPr>
        <w:tabs>
          <w:tab w:val="left" w:pos="6804"/>
        </w:tabs>
        <w:spacing w:line="280" w:lineRule="exact"/>
        <w:jc w:val="both"/>
        <w:rPr>
          <w:sz w:val="30"/>
          <w:szCs w:val="30"/>
        </w:rPr>
      </w:pPr>
      <w:r w:rsidRPr="00D92DB5">
        <w:rPr>
          <w:sz w:val="30"/>
          <w:szCs w:val="30"/>
        </w:rPr>
        <w:t xml:space="preserve">технических средств и систем </w:t>
      </w:r>
    </w:p>
    <w:p w:rsidR="00BA19B5" w:rsidRPr="0015715B" w:rsidRDefault="00BA19B5" w:rsidP="009313F1">
      <w:pPr>
        <w:tabs>
          <w:tab w:val="left" w:pos="6804"/>
        </w:tabs>
        <w:spacing w:line="28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ГУВД </w:t>
      </w:r>
      <w:proofErr w:type="spellStart"/>
      <w:r>
        <w:rPr>
          <w:bCs/>
          <w:sz w:val="30"/>
          <w:szCs w:val="30"/>
        </w:rPr>
        <w:t>Мингорисполкома</w:t>
      </w:r>
      <w:proofErr w:type="spellEnd"/>
      <w:r>
        <w:rPr>
          <w:bCs/>
          <w:sz w:val="30"/>
          <w:szCs w:val="30"/>
        </w:rPr>
        <w:tab/>
      </w:r>
      <w:proofErr w:type="spellStart"/>
      <w:r w:rsidR="009A4480">
        <w:rPr>
          <w:bCs/>
          <w:sz w:val="30"/>
          <w:szCs w:val="30"/>
        </w:rPr>
        <w:t>Ю.А.Благушка</w:t>
      </w:r>
      <w:proofErr w:type="spellEnd"/>
    </w:p>
    <w:p w:rsidR="00BA19B5" w:rsidRPr="0015715B" w:rsidRDefault="00BA19B5" w:rsidP="00BA19B5">
      <w:pPr>
        <w:tabs>
          <w:tab w:val="left" w:pos="426"/>
        </w:tabs>
        <w:spacing w:before="120"/>
        <w:ind w:firstLine="425"/>
        <w:jc w:val="both"/>
        <w:rPr>
          <w:bCs/>
          <w:sz w:val="30"/>
          <w:szCs w:val="30"/>
        </w:rPr>
      </w:pPr>
      <w:r w:rsidRPr="0015715B">
        <w:rPr>
          <w:bCs/>
          <w:sz w:val="30"/>
          <w:szCs w:val="30"/>
        </w:rPr>
        <w:t>.</w:t>
      </w:r>
      <w:r w:rsidR="000F1D5B">
        <w:rPr>
          <w:bCs/>
          <w:sz w:val="30"/>
          <w:szCs w:val="30"/>
        </w:rPr>
        <w:tab/>
      </w:r>
      <w:r w:rsidRPr="0015715B">
        <w:rPr>
          <w:bCs/>
          <w:sz w:val="30"/>
          <w:szCs w:val="30"/>
        </w:rPr>
        <w:t>.202</w:t>
      </w:r>
      <w:r w:rsidR="009A4480">
        <w:rPr>
          <w:bCs/>
          <w:sz w:val="30"/>
          <w:szCs w:val="30"/>
        </w:rPr>
        <w:t>6</w:t>
      </w:r>
    </w:p>
    <w:p w:rsidR="00BA19B5" w:rsidRDefault="00BA19B5" w:rsidP="00BA19B5">
      <w:pPr>
        <w:tabs>
          <w:tab w:val="left" w:pos="6804"/>
        </w:tabs>
        <w:spacing w:line="280" w:lineRule="exact"/>
        <w:jc w:val="both"/>
        <w:rPr>
          <w:bCs/>
          <w:sz w:val="30"/>
          <w:szCs w:val="30"/>
        </w:rPr>
      </w:pPr>
    </w:p>
    <w:p w:rsidR="00A653FC" w:rsidRPr="00812F63" w:rsidRDefault="00A653FC" w:rsidP="009D01DB">
      <w:pPr>
        <w:pStyle w:val="a9"/>
        <w:tabs>
          <w:tab w:val="left" w:pos="5760"/>
        </w:tabs>
        <w:spacing w:after="120"/>
        <w:rPr>
          <w:bCs/>
          <w:sz w:val="30"/>
          <w:szCs w:val="30"/>
        </w:rPr>
      </w:pPr>
      <w:r w:rsidRPr="00812F63">
        <w:rPr>
          <w:bCs/>
          <w:sz w:val="30"/>
          <w:szCs w:val="30"/>
        </w:rPr>
        <w:t>СОГЛАСОВАНО</w:t>
      </w:r>
    </w:p>
    <w:p w:rsidR="00CC7E94" w:rsidRDefault="009A4480" w:rsidP="00BA19B5">
      <w:pPr>
        <w:spacing w:line="280" w:lineRule="exact"/>
        <w:rPr>
          <w:sz w:val="30"/>
          <w:szCs w:val="30"/>
        </w:rPr>
      </w:pPr>
      <w:r>
        <w:rPr>
          <w:bCs/>
          <w:sz w:val="30"/>
          <w:szCs w:val="30"/>
        </w:rPr>
        <w:t>З</w:t>
      </w:r>
      <w:r w:rsidR="00CC7E94" w:rsidRPr="00812F63">
        <w:rPr>
          <w:bCs/>
          <w:sz w:val="30"/>
          <w:szCs w:val="30"/>
        </w:rPr>
        <w:t>аместител</w:t>
      </w:r>
      <w:r>
        <w:rPr>
          <w:bCs/>
          <w:sz w:val="30"/>
          <w:szCs w:val="30"/>
        </w:rPr>
        <w:t>ь</w:t>
      </w:r>
      <w:r w:rsidR="00CC7E94" w:rsidRPr="00812F63">
        <w:rPr>
          <w:bCs/>
          <w:sz w:val="30"/>
          <w:szCs w:val="30"/>
        </w:rPr>
        <w:t xml:space="preserve"> начальника</w:t>
      </w:r>
      <w:r w:rsidR="00CC7E94" w:rsidRPr="00812F63">
        <w:rPr>
          <w:sz w:val="30"/>
          <w:szCs w:val="30"/>
        </w:rPr>
        <w:t xml:space="preserve"> УГАИ </w:t>
      </w:r>
      <w:r w:rsidR="00CC7E94" w:rsidRPr="00812F63">
        <w:rPr>
          <w:sz w:val="30"/>
          <w:szCs w:val="30"/>
        </w:rPr>
        <w:br/>
        <w:t xml:space="preserve">МОБ </w:t>
      </w:r>
      <w:r w:rsidR="00052920" w:rsidRPr="00812F63">
        <w:rPr>
          <w:sz w:val="30"/>
          <w:szCs w:val="30"/>
        </w:rPr>
        <w:t xml:space="preserve">ГУВД </w:t>
      </w:r>
      <w:proofErr w:type="spellStart"/>
      <w:r w:rsidR="00052920" w:rsidRPr="00812F63">
        <w:rPr>
          <w:sz w:val="30"/>
          <w:szCs w:val="30"/>
        </w:rPr>
        <w:t>Мингорисполкома</w:t>
      </w:r>
      <w:proofErr w:type="spellEnd"/>
    </w:p>
    <w:p w:rsidR="00566013" w:rsidRPr="0015715B" w:rsidRDefault="009A4480" w:rsidP="00566013">
      <w:pPr>
        <w:tabs>
          <w:tab w:val="left" w:pos="426"/>
          <w:tab w:val="left" w:pos="6804"/>
        </w:tabs>
        <w:spacing w:before="120"/>
        <w:ind w:firstLine="1701"/>
        <w:jc w:val="both"/>
        <w:rPr>
          <w:bCs/>
          <w:sz w:val="30"/>
          <w:szCs w:val="30"/>
        </w:rPr>
      </w:pPr>
      <w:proofErr w:type="spellStart"/>
      <w:r>
        <w:rPr>
          <w:bCs/>
          <w:sz w:val="30"/>
          <w:szCs w:val="30"/>
        </w:rPr>
        <w:t>Д.В.Ливанович</w:t>
      </w:r>
      <w:proofErr w:type="spellEnd"/>
    </w:p>
    <w:p w:rsidR="00CC7E94" w:rsidRPr="00812F63" w:rsidRDefault="00CC7E94" w:rsidP="00CC7E94">
      <w:pPr>
        <w:spacing w:before="120"/>
        <w:ind w:left="425"/>
        <w:jc w:val="both"/>
        <w:rPr>
          <w:sz w:val="30"/>
          <w:szCs w:val="30"/>
        </w:rPr>
      </w:pPr>
      <w:r w:rsidRPr="00812F63">
        <w:rPr>
          <w:sz w:val="30"/>
          <w:szCs w:val="30"/>
        </w:rPr>
        <w:t>.</w:t>
      </w:r>
      <w:r w:rsidR="000F1D5B">
        <w:rPr>
          <w:sz w:val="30"/>
          <w:szCs w:val="30"/>
        </w:rPr>
        <w:tab/>
      </w:r>
      <w:r w:rsidR="00F4706C" w:rsidRPr="00812F63">
        <w:rPr>
          <w:sz w:val="30"/>
          <w:szCs w:val="30"/>
        </w:rPr>
        <w:t>.202</w:t>
      </w:r>
      <w:r w:rsidR="009A4480">
        <w:rPr>
          <w:sz w:val="30"/>
          <w:szCs w:val="30"/>
        </w:rPr>
        <w:t>6</w:t>
      </w:r>
    </w:p>
    <w:p w:rsidR="00A653FC" w:rsidRPr="00812F63" w:rsidRDefault="00A653FC" w:rsidP="00A653FC">
      <w:pPr>
        <w:pStyle w:val="a9"/>
        <w:tabs>
          <w:tab w:val="left" w:pos="5760"/>
        </w:tabs>
        <w:rPr>
          <w:bCs/>
          <w:sz w:val="30"/>
          <w:szCs w:val="30"/>
        </w:rPr>
      </w:pPr>
    </w:p>
    <w:p w:rsidR="00A653FC" w:rsidRPr="00812F63" w:rsidRDefault="00A653FC" w:rsidP="009D01DB">
      <w:pPr>
        <w:pStyle w:val="a9"/>
        <w:tabs>
          <w:tab w:val="left" w:pos="5760"/>
        </w:tabs>
        <w:spacing w:after="120"/>
        <w:rPr>
          <w:bCs/>
          <w:sz w:val="30"/>
          <w:szCs w:val="30"/>
        </w:rPr>
      </w:pPr>
      <w:r w:rsidRPr="00812F63">
        <w:rPr>
          <w:bCs/>
          <w:sz w:val="30"/>
          <w:szCs w:val="30"/>
        </w:rPr>
        <w:t>СОГЛАСОВАНО</w:t>
      </w:r>
    </w:p>
    <w:p w:rsidR="00C34C19" w:rsidRPr="00812F63" w:rsidRDefault="00A653FC" w:rsidP="00BA19B5">
      <w:pPr>
        <w:pStyle w:val="a9"/>
        <w:tabs>
          <w:tab w:val="left" w:pos="5760"/>
        </w:tabs>
        <w:spacing w:line="280" w:lineRule="exact"/>
        <w:rPr>
          <w:sz w:val="30"/>
          <w:szCs w:val="30"/>
        </w:rPr>
      </w:pPr>
      <w:r w:rsidRPr="00812F63">
        <w:rPr>
          <w:bCs/>
          <w:sz w:val="30"/>
          <w:szCs w:val="30"/>
        </w:rPr>
        <w:t>Начальник</w:t>
      </w:r>
      <w:r w:rsidRPr="00812F63">
        <w:rPr>
          <w:sz w:val="30"/>
          <w:szCs w:val="30"/>
        </w:rPr>
        <w:t xml:space="preserve"> УГАИ</w:t>
      </w:r>
      <w:r w:rsidR="00C34C19" w:rsidRPr="00812F63">
        <w:rPr>
          <w:sz w:val="30"/>
          <w:szCs w:val="30"/>
        </w:rPr>
        <w:t xml:space="preserve"> </w:t>
      </w:r>
      <w:r w:rsidRPr="00812F63">
        <w:rPr>
          <w:sz w:val="30"/>
          <w:szCs w:val="30"/>
        </w:rPr>
        <w:t xml:space="preserve">МОБ </w:t>
      </w:r>
    </w:p>
    <w:p w:rsidR="00A653FC" w:rsidRPr="00812F63" w:rsidRDefault="00A653FC" w:rsidP="009313F1">
      <w:pPr>
        <w:pStyle w:val="a9"/>
        <w:tabs>
          <w:tab w:val="left" w:pos="5760"/>
        </w:tabs>
        <w:spacing w:line="280" w:lineRule="exact"/>
        <w:rPr>
          <w:bCs/>
          <w:sz w:val="30"/>
          <w:szCs w:val="30"/>
        </w:rPr>
      </w:pPr>
      <w:r w:rsidRPr="00812F63">
        <w:rPr>
          <w:sz w:val="30"/>
          <w:szCs w:val="30"/>
        </w:rPr>
        <w:t>ГУВД</w:t>
      </w:r>
      <w:r w:rsidR="00C34C19" w:rsidRPr="00812F63">
        <w:rPr>
          <w:sz w:val="30"/>
          <w:szCs w:val="30"/>
        </w:rPr>
        <w:t xml:space="preserve"> </w:t>
      </w:r>
      <w:proofErr w:type="spellStart"/>
      <w:r w:rsidRPr="00812F63">
        <w:rPr>
          <w:sz w:val="30"/>
          <w:szCs w:val="30"/>
        </w:rPr>
        <w:t>Мингорисполкома</w:t>
      </w:r>
      <w:proofErr w:type="spellEnd"/>
    </w:p>
    <w:p w:rsidR="00A653FC" w:rsidRPr="00812F63" w:rsidRDefault="00A653FC" w:rsidP="00A653FC">
      <w:pPr>
        <w:tabs>
          <w:tab w:val="left" w:pos="1701"/>
        </w:tabs>
        <w:spacing w:before="120" w:after="120"/>
        <w:jc w:val="both"/>
        <w:rPr>
          <w:sz w:val="30"/>
          <w:szCs w:val="30"/>
        </w:rPr>
      </w:pPr>
      <w:r w:rsidRPr="00812F63">
        <w:rPr>
          <w:sz w:val="30"/>
          <w:szCs w:val="30"/>
        </w:rPr>
        <w:tab/>
      </w:r>
      <w:r w:rsidR="005859D0" w:rsidRPr="00812F63">
        <w:rPr>
          <w:sz w:val="30"/>
          <w:szCs w:val="30"/>
        </w:rPr>
        <w:t>С</w:t>
      </w:r>
      <w:r w:rsidRPr="00812F63">
        <w:rPr>
          <w:sz w:val="30"/>
          <w:szCs w:val="30"/>
        </w:rPr>
        <w:t>.В.</w:t>
      </w:r>
      <w:r w:rsidR="005859D0" w:rsidRPr="00812F63">
        <w:rPr>
          <w:sz w:val="30"/>
          <w:szCs w:val="30"/>
        </w:rPr>
        <w:t>Баб</w:t>
      </w:r>
      <w:r w:rsidRPr="00812F63">
        <w:rPr>
          <w:sz w:val="30"/>
          <w:szCs w:val="30"/>
        </w:rPr>
        <w:t>ич</w:t>
      </w:r>
    </w:p>
    <w:p w:rsidR="00A653FC" w:rsidRPr="00812F63" w:rsidRDefault="00A653FC" w:rsidP="00A653FC">
      <w:pPr>
        <w:spacing w:before="120"/>
        <w:ind w:left="425"/>
        <w:jc w:val="both"/>
        <w:rPr>
          <w:sz w:val="30"/>
          <w:szCs w:val="30"/>
        </w:rPr>
      </w:pPr>
      <w:r w:rsidRPr="00812F63">
        <w:rPr>
          <w:sz w:val="30"/>
          <w:szCs w:val="30"/>
        </w:rPr>
        <w:t>.</w:t>
      </w:r>
      <w:r w:rsidR="000F1D5B">
        <w:rPr>
          <w:sz w:val="30"/>
          <w:szCs w:val="30"/>
        </w:rPr>
        <w:tab/>
      </w:r>
      <w:r w:rsidR="00F4706C" w:rsidRPr="00812F63">
        <w:rPr>
          <w:sz w:val="30"/>
          <w:szCs w:val="30"/>
        </w:rPr>
        <w:t>.202</w:t>
      </w:r>
      <w:r w:rsidR="009A4480">
        <w:rPr>
          <w:sz w:val="30"/>
          <w:szCs w:val="30"/>
        </w:rPr>
        <w:t>6</w:t>
      </w:r>
    </w:p>
    <w:p w:rsidR="003A145B" w:rsidRPr="00812F63" w:rsidRDefault="003A145B" w:rsidP="00A653FC">
      <w:pPr>
        <w:spacing w:before="120"/>
        <w:ind w:left="425"/>
        <w:jc w:val="both"/>
        <w:rPr>
          <w:sz w:val="30"/>
          <w:szCs w:val="30"/>
        </w:rPr>
        <w:sectPr w:rsidR="003A145B" w:rsidRPr="00812F63" w:rsidSect="006976C7">
          <w:headerReference w:type="default" r:id="rId8"/>
          <w:pgSz w:w="11906" w:h="16838"/>
          <w:pgMar w:top="1077" w:right="454" w:bottom="993" w:left="1701" w:header="709" w:footer="709" w:gutter="0"/>
          <w:cols w:space="708"/>
          <w:titlePg/>
          <w:docGrid w:linePitch="360"/>
        </w:sectPr>
      </w:pPr>
    </w:p>
    <w:p w:rsidR="003A145B" w:rsidRPr="00812F63" w:rsidRDefault="003A145B" w:rsidP="003A145B">
      <w:pPr>
        <w:pStyle w:val="a9"/>
        <w:tabs>
          <w:tab w:val="left" w:pos="5760"/>
        </w:tabs>
        <w:jc w:val="right"/>
        <w:rPr>
          <w:bCs/>
          <w:sz w:val="30"/>
          <w:szCs w:val="30"/>
        </w:rPr>
      </w:pPr>
      <w:r w:rsidRPr="00812F63">
        <w:rPr>
          <w:bCs/>
          <w:sz w:val="30"/>
          <w:szCs w:val="30"/>
        </w:rPr>
        <w:lastRenderedPageBreak/>
        <w:t>Приложение</w:t>
      </w:r>
    </w:p>
    <w:p w:rsidR="003A145B" w:rsidRPr="00812F63" w:rsidRDefault="003A145B" w:rsidP="003A145B">
      <w:pPr>
        <w:jc w:val="center"/>
        <w:rPr>
          <w:sz w:val="30"/>
          <w:szCs w:val="30"/>
        </w:rPr>
      </w:pPr>
    </w:p>
    <w:p w:rsidR="003A145B" w:rsidRPr="002C6A46" w:rsidRDefault="003A145B" w:rsidP="003A145B">
      <w:pPr>
        <w:jc w:val="center"/>
        <w:rPr>
          <w:sz w:val="26"/>
          <w:szCs w:val="26"/>
        </w:rPr>
      </w:pPr>
      <w:r w:rsidRPr="002C6A46">
        <w:rPr>
          <w:sz w:val="26"/>
          <w:szCs w:val="26"/>
        </w:rPr>
        <w:t xml:space="preserve">Укрупненный перечень видов и объемов работ </w:t>
      </w:r>
    </w:p>
    <w:p w:rsidR="003A145B" w:rsidRPr="002C6A46" w:rsidRDefault="003A145B" w:rsidP="003A145B">
      <w:pPr>
        <w:spacing w:line="280" w:lineRule="exact"/>
        <w:jc w:val="center"/>
        <w:rPr>
          <w:sz w:val="26"/>
          <w:szCs w:val="26"/>
        </w:rPr>
      </w:pPr>
      <w:r w:rsidRPr="002C6A46">
        <w:rPr>
          <w:sz w:val="26"/>
          <w:szCs w:val="26"/>
        </w:rPr>
        <w:t xml:space="preserve">при разработке мероприятий по повышению </w:t>
      </w:r>
    </w:p>
    <w:p w:rsidR="003A145B" w:rsidRDefault="003A145B" w:rsidP="003A145B">
      <w:pPr>
        <w:spacing w:line="280" w:lineRule="exact"/>
        <w:jc w:val="center"/>
        <w:rPr>
          <w:sz w:val="26"/>
          <w:szCs w:val="26"/>
        </w:rPr>
      </w:pPr>
      <w:r w:rsidRPr="002C6A46">
        <w:rPr>
          <w:sz w:val="26"/>
          <w:szCs w:val="26"/>
        </w:rPr>
        <w:t>безопасности дорожного движения в городе Минске</w:t>
      </w:r>
    </w:p>
    <w:p w:rsidR="00B321A4" w:rsidRPr="002C6A46" w:rsidRDefault="00192081" w:rsidP="003A145B">
      <w:pPr>
        <w:spacing w:line="280" w:lineRule="exac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W w:w="512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246"/>
        <w:gridCol w:w="2411"/>
        <w:gridCol w:w="1982"/>
      </w:tblGrid>
      <w:tr w:rsidR="003A145B" w:rsidRPr="00812F63" w:rsidTr="00B7508B">
        <w:trPr>
          <w:tblHeader/>
        </w:trPr>
        <w:tc>
          <w:tcPr>
            <w:tcW w:w="278" w:type="pct"/>
            <w:shd w:val="clear" w:color="auto" w:fill="auto"/>
          </w:tcPr>
          <w:p w:rsidR="003A145B" w:rsidRPr="00812F63" w:rsidRDefault="003A145B" w:rsidP="007153A4">
            <w:pPr>
              <w:spacing w:line="235" w:lineRule="auto"/>
              <w:ind w:left="-57" w:right="-57"/>
              <w:jc w:val="center"/>
              <w:rPr>
                <w:bCs/>
                <w:sz w:val="26"/>
                <w:szCs w:val="26"/>
              </w:rPr>
            </w:pPr>
            <w:r w:rsidRPr="00812F63">
              <w:rPr>
                <w:bCs/>
                <w:sz w:val="26"/>
                <w:szCs w:val="26"/>
              </w:rPr>
              <w:t>№</w:t>
            </w:r>
          </w:p>
        </w:tc>
        <w:tc>
          <w:tcPr>
            <w:tcW w:w="2570" w:type="pct"/>
            <w:shd w:val="clear" w:color="auto" w:fill="auto"/>
          </w:tcPr>
          <w:p w:rsidR="003A145B" w:rsidRPr="00812F63" w:rsidRDefault="003A145B" w:rsidP="007153A4">
            <w:pPr>
              <w:tabs>
                <w:tab w:val="left" w:pos="3330"/>
                <w:tab w:val="center" w:pos="3616"/>
              </w:tabs>
              <w:spacing w:line="235" w:lineRule="auto"/>
              <w:jc w:val="center"/>
              <w:rPr>
                <w:bCs/>
                <w:sz w:val="26"/>
                <w:szCs w:val="26"/>
              </w:rPr>
            </w:pPr>
            <w:r w:rsidRPr="00812F63">
              <w:rPr>
                <w:bCs/>
                <w:sz w:val="26"/>
                <w:szCs w:val="26"/>
              </w:rPr>
              <w:t>Вид работ</w:t>
            </w:r>
          </w:p>
        </w:tc>
        <w:tc>
          <w:tcPr>
            <w:tcW w:w="1181" w:type="pct"/>
          </w:tcPr>
          <w:p w:rsidR="003A145B" w:rsidRPr="00812F63" w:rsidRDefault="003A145B" w:rsidP="007153A4">
            <w:pPr>
              <w:tabs>
                <w:tab w:val="left" w:pos="3330"/>
                <w:tab w:val="center" w:pos="3616"/>
              </w:tabs>
              <w:spacing w:line="235" w:lineRule="auto"/>
              <w:jc w:val="center"/>
              <w:rPr>
                <w:bCs/>
                <w:sz w:val="26"/>
                <w:szCs w:val="26"/>
              </w:rPr>
            </w:pPr>
            <w:r w:rsidRPr="00812F63">
              <w:rPr>
                <w:bCs/>
                <w:sz w:val="26"/>
                <w:szCs w:val="26"/>
              </w:rPr>
              <w:t>Прогнозируемый объем работ</w:t>
            </w:r>
          </w:p>
        </w:tc>
        <w:tc>
          <w:tcPr>
            <w:tcW w:w="971" w:type="pct"/>
          </w:tcPr>
          <w:p w:rsidR="003A145B" w:rsidRPr="00812F63" w:rsidRDefault="003A145B" w:rsidP="007153A4">
            <w:pPr>
              <w:tabs>
                <w:tab w:val="left" w:pos="3330"/>
                <w:tab w:val="center" w:pos="3616"/>
              </w:tabs>
              <w:spacing w:line="235" w:lineRule="auto"/>
              <w:jc w:val="center"/>
              <w:rPr>
                <w:bCs/>
                <w:sz w:val="26"/>
                <w:szCs w:val="26"/>
              </w:rPr>
            </w:pPr>
            <w:r w:rsidRPr="00812F63">
              <w:rPr>
                <w:bCs/>
                <w:sz w:val="26"/>
                <w:szCs w:val="26"/>
              </w:rPr>
              <w:t>Срок сдачи результатов работ</w:t>
            </w:r>
          </w:p>
        </w:tc>
      </w:tr>
      <w:tr w:rsidR="003A145B" w:rsidRPr="00812F63" w:rsidTr="00B7508B">
        <w:trPr>
          <w:tblHeader/>
        </w:trPr>
        <w:tc>
          <w:tcPr>
            <w:tcW w:w="278" w:type="pct"/>
            <w:shd w:val="clear" w:color="auto" w:fill="auto"/>
          </w:tcPr>
          <w:p w:rsidR="003A145B" w:rsidRPr="00812F63" w:rsidRDefault="003A145B" w:rsidP="007153A4">
            <w:pPr>
              <w:spacing w:line="235" w:lineRule="auto"/>
              <w:ind w:left="-57" w:right="-57"/>
              <w:jc w:val="center"/>
              <w:rPr>
                <w:bCs/>
                <w:sz w:val="26"/>
                <w:szCs w:val="26"/>
              </w:rPr>
            </w:pPr>
            <w:r w:rsidRPr="00812F6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570" w:type="pct"/>
            <w:shd w:val="clear" w:color="auto" w:fill="auto"/>
          </w:tcPr>
          <w:p w:rsidR="003A145B" w:rsidRPr="00812F63" w:rsidRDefault="003A145B" w:rsidP="007153A4">
            <w:pPr>
              <w:spacing w:line="235" w:lineRule="auto"/>
              <w:jc w:val="center"/>
              <w:rPr>
                <w:bCs/>
                <w:sz w:val="26"/>
                <w:szCs w:val="26"/>
              </w:rPr>
            </w:pPr>
            <w:r w:rsidRPr="00812F6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81" w:type="pct"/>
          </w:tcPr>
          <w:p w:rsidR="003A145B" w:rsidRPr="00812F63" w:rsidRDefault="003A145B" w:rsidP="007153A4">
            <w:pPr>
              <w:spacing w:line="235" w:lineRule="auto"/>
              <w:jc w:val="center"/>
              <w:rPr>
                <w:bCs/>
                <w:sz w:val="26"/>
                <w:szCs w:val="26"/>
              </w:rPr>
            </w:pPr>
            <w:r w:rsidRPr="00812F63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971" w:type="pct"/>
          </w:tcPr>
          <w:p w:rsidR="003A145B" w:rsidRPr="00812F63" w:rsidRDefault="003A145B" w:rsidP="007153A4">
            <w:pPr>
              <w:spacing w:line="235" w:lineRule="auto"/>
              <w:jc w:val="center"/>
              <w:rPr>
                <w:bCs/>
                <w:sz w:val="26"/>
                <w:szCs w:val="26"/>
              </w:rPr>
            </w:pPr>
            <w:r w:rsidRPr="00812F63">
              <w:rPr>
                <w:bCs/>
                <w:sz w:val="26"/>
                <w:szCs w:val="26"/>
              </w:rPr>
              <w:t>4</w:t>
            </w:r>
          </w:p>
        </w:tc>
      </w:tr>
      <w:tr w:rsidR="003A145B" w:rsidRPr="00812F63" w:rsidTr="00B7508B">
        <w:tc>
          <w:tcPr>
            <w:tcW w:w="278" w:type="pct"/>
            <w:shd w:val="clear" w:color="auto" w:fill="auto"/>
          </w:tcPr>
          <w:p w:rsidR="003A145B" w:rsidRPr="00812F63" w:rsidRDefault="003A145B" w:rsidP="003A145B">
            <w:pPr>
              <w:pStyle w:val="aa"/>
              <w:numPr>
                <w:ilvl w:val="0"/>
                <w:numId w:val="4"/>
              </w:numPr>
              <w:spacing w:line="235" w:lineRule="auto"/>
              <w:ind w:left="0" w:right="-57" w:firstLine="0"/>
              <w:rPr>
                <w:sz w:val="26"/>
                <w:szCs w:val="26"/>
              </w:rPr>
            </w:pPr>
          </w:p>
        </w:tc>
        <w:tc>
          <w:tcPr>
            <w:tcW w:w="2570" w:type="pct"/>
            <w:shd w:val="clear" w:color="auto" w:fill="auto"/>
          </w:tcPr>
          <w:p w:rsidR="003A145B" w:rsidRPr="00812F63" w:rsidRDefault="003A145B" w:rsidP="003A145B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 xml:space="preserve">Анализ совершенных ДТП, выявление причин и условий, способствующих </w:t>
            </w:r>
            <w:r w:rsidR="005A082D">
              <w:rPr>
                <w:sz w:val="26"/>
                <w:szCs w:val="26"/>
              </w:rPr>
              <w:br/>
            </w:r>
            <w:r w:rsidRPr="00812F63">
              <w:rPr>
                <w:sz w:val="26"/>
                <w:szCs w:val="26"/>
              </w:rPr>
              <w:t>их совершению, с разработкой прямых мер по повышению безопасности дорожного движения:</w:t>
            </w:r>
          </w:p>
          <w:p w:rsidR="003A145B" w:rsidRDefault="00C5419C" w:rsidP="009C68D6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>1.</w:t>
            </w:r>
            <w:r w:rsidR="003A145B" w:rsidRPr="00812F63">
              <w:rPr>
                <w:sz w:val="26"/>
                <w:szCs w:val="26"/>
              </w:rPr>
              <w:t>1. </w:t>
            </w:r>
            <w:r w:rsidR="005E5D23">
              <w:rPr>
                <w:sz w:val="26"/>
                <w:szCs w:val="26"/>
              </w:rPr>
              <w:t>п</w:t>
            </w:r>
            <w:r w:rsidR="003A145B" w:rsidRPr="00812F63">
              <w:rPr>
                <w:sz w:val="26"/>
                <w:szCs w:val="26"/>
              </w:rPr>
              <w:t xml:space="preserve">роведение </w:t>
            </w:r>
            <w:proofErr w:type="gramStart"/>
            <w:r w:rsidR="003A145B" w:rsidRPr="00812F63">
              <w:rPr>
                <w:sz w:val="26"/>
                <w:szCs w:val="26"/>
              </w:rPr>
              <w:t>качественного</w:t>
            </w:r>
            <w:proofErr w:type="gramEnd"/>
            <w:r w:rsidR="003A145B" w:rsidRPr="00812F63">
              <w:rPr>
                <w:sz w:val="26"/>
                <w:szCs w:val="26"/>
              </w:rPr>
              <w:t xml:space="preserve">, количественного, очагового топографического, факторного и </w:t>
            </w:r>
            <w:proofErr w:type="spellStart"/>
            <w:r w:rsidR="003A145B" w:rsidRPr="00812F63">
              <w:rPr>
                <w:sz w:val="26"/>
                <w:szCs w:val="26"/>
              </w:rPr>
              <w:t>мета-анализа</w:t>
            </w:r>
            <w:proofErr w:type="spellEnd"/>
            <w:r w:rsidR="003A145B" w:rsidRPr="00812F63">
              <w:rPr>
                <w:sz w:val="26"/>
                <w:szCs w:val="26"/>
              </w:rPr>
              <w:t xml:space="preserve"> аварийности «до и </w:t>
            </w:r>
            <w:bookmarkStart w:id="0" w:name="_GoBack"/>
            <w:bookmarkEnd w:id="0"/>
            <w:r w:rsidR="003A145B" w:rsidRPr="00812F63">
              <w:rPr>
                <w:sz w:val="26"/>
                <w:szCs w:val="26"/>
              </w:rPr>
              <w:t>после»;</w:t>
            </w:r>
          </w:p>
          <w:p w:rsidR="00F2352B" w:rsidRPr="009C68D6" w:rsidRDefault="00F2352B" w:rsidP="003A145B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F2352B">
              <w:rPr>
                <w:sz w:val="26"/>
                <w:szCs w:val="26"/>
              </w:rPr>
              <w:t>1.</w:t>
            </w:r>
            <w:r w:rsidR="00D16378" w:rsidRPr="00F2352B">
              <w:rPr>
                <w:sz w:val="26"/>
                <w:szCs w:val="26"/>
              </w:rPr>
              <w:t>2. прогнозирование</w:t>
            </w:r>
            <w:r w:rsidRPr="00F2352B">
              <w:rPr>
                <w:sz w:val="26"/>
                <w:szCs w:val="26"/>
              </w:rPr>
              <w:t xml:space="preserve"> аварийности на 202</w:t>
            </w:r>
            <w:r w:rsidR="00807FFA" w:rsidRPr="00807FFA">
              <w:rPr>
                <w:sz w:val="26"/>
                <w:szCs w:val="26"/>
              </w:rPr>
              <w:t>7</w:t>
            </w:r>
            <w:r w:rsidRPr="00F2352B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 xml:space="preserve"> с погибшими и ранеными </w:t>
            </w:r>
            <w:r w:rsidR="005A082D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с использованием </w:t>
            </w:r>
            <w:r w:rsidR="00E01AC4" w:rsidRPr="009C68D6">
              <w:rPr>
                <w:sz w:val="26"/>
                <w:szCs w:val="26"/>
              </w:rPr>
              <w:t xml:space="preserve">модели </w:t>
            </w:r>
            <w:r w:rsidR="00E20DC3" w:rsidRPr="009C68D6">
              <w:rPr>
                <w:sz w:val="26"/>
                <w:szCs w:val="26"/>
              </w:rPr>
              <w:t>искусственного интеллекта (</w:t>
            </w:r>
            <w:proofErr w:type="spellStart"/>
            <w:r w:rsidR="00E20DC3" w:rsidRPr="009C68D6">
              <w:rPr>
                <w:color w:val="000000"/>
                <w:sz w:val="26"/>
                <w:szCs w:val="26"/>
                <w:shd w:val="clear" w:color="auto" w:fill="FFFFFF"/>
              </w:rPr>
              <w:t>auto</w:t>
            </w:r>
            <w:proofErr w:type="spellEnd"/>
            <w:r w:rsidR="00E20DC3" w:rsidRPr="009C68D6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E20DC3" w:rsidRPr="009C68D6">
              <w:rPr>
                <w:color w:val="000000"/>
                <w:sz w:val="26"/>
                <w:szCs w:val="26"/>
                <w:shd w:val="clear" w:color="auto" w:fill="FFFFFF"/>
              </w:rPr>
              <w:t>encoder</w:t>
            </w:r>
            <w:proofErr w:type="spellEnd"/>
            <w:r w:rsidR="00E20DC3" w:rsidRPr="009C68D6">
              <w:rPr>
                <w:color w:val="000000"/>
                <w:sz w:val="26"/>
                <w:szCs w:val="26"/>
                <w:shd w:val="clear" w:color="auto" w:fill="FFFFFF"/>
              </w:rPr>
              <w:t xml:space="preserve"> + </w:t>
            </w:r>
            <w:proofErr w:type="spellStart"/>
            <w:r w:rsidR="00E20DC3" w:rsidRPr="009C68D6">
              <w:rPr>
                <w:color w:val="000000"/>
                <w:sz w:val="26"/>
                <w:szCs w:val="26"/>
                <w:shd w:val="clear" w:color="auto" w:fill="FFFFFF"/>
              </w:rPr>
              <w:t>k-NN</w:t>
            </w:r>
            <w:proofErr w:type="spellEnd"/>
            <w:r w:rsidR="00E20DC3" w:rsidRPr="009C68D6">
              <w:rPr>
                <w:color w:val="000000"/>
                <w:sz w:val="26"/>
                <w:szCs w:val="26"/>
                <w:shd w:val="clear" w:color="auto" w:fill="FFFFFF"/>
              </w:rPr>
              <w:t>)</w:t>
            </w:r>
            <w:r w:rsidRPr="009C68D6">
              <w:rPr>
                <w:sz w:val="26"/>
                <w:szCs w:val="26"/>
              </w:rPr>
              <w:t>;</w:t>
            </w:r>
          </w:p>
          <w:p w:rsidR="003A145B" w:rsidRPr="00812F63" w:rsidRDefault="00C5419C" w:rsidP="003A145B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>1.</w:t>
            </w:r>
            <w:r w:rsidR="00367D67">
              <w:rPr>
                <w:sz w:val="26"/>
                <w:szCs w:val="26"/>
              </w:rPr>
              <w:t>3</w:t>
            </w:r>
            <w:r w:rsidR="003A145B" w:rsidRPr="00812F63">
              <w:rPr>
                <w:sz w:val="26"/>
                <w:szCs w:val="26"/>
              </w:rPr>
              <w:t>. </w:t>
            </w:r>
            <w:r w:rsidR="005E5D23">
              <w:rPr>
                <w:sz w:val="26"/>
                <w:szCs w:val="26"/>
              </w:rPr>
              <w:t>р</w:t>
            </w:r>
            <w:r w:rsidR="003A145B" w:rsidRPr="00812F63">
              <w:rPr>
                <w:sz w:val="26"/>
                <w:szCs w:val="26"/>
              </w:rPr>
              <w:t xml:space="preserve">азработка перечня краткосрочных </w:t>
            </w:r>
            <w:r w:rsidR="003A145B" w:rsidRPr="00812F63">
              <w:rPr>
                <w:sz w:val="26"/>
                <w:szCs w:val="26"/>
              </w:rPr>
              <w:br/>
              <w:t xml:space="preserve">и долгосрочных мероприятий, документации по недопущению совершения ДТП </w:t>
            </w:r>
            <w:r w:rsidR="00B656D5" w:rsidRPr="00B656D5">
              <w:rPr>
                <w:sz w:val="26"/>
                <w:szCs w:val="26"/>
              </w:rPr>
              <w:br/>
            </w:r>
            <w:r w:rsidR="003A145B" w:rsidRPr="00812F63">
              <w:rPr>
                <w:sz w:val="26"/>
                <w:szCs w:val="26"/>
              </w:rPr>
              <w:t>в будущем;</w:t>
            </w:r>
          </w:p>
          <w:p w:rsidR="003A145B" w:rsidRPr="00812F63" w:rsidRDefault="00C5419C" w:rsidP="00807FFA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>1.</w:t>
            </w:r>
            <w:r w:rsidR="00367D67">
              <w:rPr>
                <w:sz w:val="26"/>
                <w:szCs w:val="26"/>
              </w:rPr>
              <w:t>4</w:t>
            </w:r>
            <w:r w:rsidR="003A145B" w:rsidRPr="00812F63">
              <w:rPr>
                <w:sz w:val="26"/>
                <w:szCs w:val="26"/>
              </w:rPr>
              <w:t>. </w:t>
            </w:r>
            <w:r w:rsidR="005E5D23">
              <w:rPr>
                <w:sz w:val="26"/>
                <w:szCs w:val="26"/>
              </w:rPr>
              <w:t>о</w:t>
            </w:r>
            <w:r w:rsidR="003A145B" w:rsidRPr="00812F63">
              <w:rPr>
                <w:sz w:val="26"/>
                <w:szCs w:val="26"/>
              </w:rPr>
              <w:t xml:space="preserve">ценка соответствия уровня аварийности требованиям </w:t>
            </w:r>
            <w:r w:rsidR="000913CD" w:rsidRPr="00812F63">
              <w:rPr>
                <w:sz w:val="26"/>
                <w:szCs w:val="26"/>
              </w:rPr>
              <w:t xml:space="preserve">Концепции развития транспортной системы </w:t>
            </w:r>
            <w:r w:rsidR="009A4480">
              <w:rPr>
                <w:sz w:val="26"/>
                <w:szCs w:val="26"/>
              </w:rPr>
              <w:br/>
            </w:r>
            <w:r w:rsidR="000913CD" w:rsidRPr="00812F63">
              <w:rPr>
                <w:sz w:val="26"/>
                <w:szCs w:val="26"/>
              </w:rPr>
              <w:t xml:space="preserve">и повышения безопасности дорожного </w:t>
            </w:r>
            <w:r w:rsidR="000913CD" w:rsidRPr="00807FFA">
              <w:rPr>
                <w:sz w:val="26"/>
                <w:szCs w:val="26"/>
              </w:rPr>
              <w:t>движения в городе Минске «Добрая дорога» на 202</w:t>
            </w:r>
            <w:r w:rsidR="00807FFA" w:rsidRPr="00807FFA">
              <w:rPr>
                <w:sz w:val="26"/>
                <w:szCs w:val="26"/>
              </w:rPr>
              <w:t>6</w:t>
            </w:r>
            <w:r w:rsidR="000913CD" w:rsidRPr="00807FFA">
              <w:rPr>
                <w:sz w:val="26"/>
                <w:szCs w:val="26"/>
              </w:rPr>
              <w:t>-20</w:t>
            </w:r>
            <w:r w:rsidR="00807FFA" w:rsidRPr="00807FFA">
              <w:rPr>
                <w:sz w:val="26"/>
                <w:szCs w:val="26"/>
              </w:rPr>
              <w:t>30</w:t>
            </w:r>
            <w:r w:rsidR="000913CD" w:rsidRPr="00807FFA">
              <w:rPr>
                <w:sz w:val="26"/>
                <w:szCs w:val="26"/>
              </w:rPr>
              <w:t xml:space="preserve"> годы (далее – Концепция Добрая дорога)</w:t>
            </w:r>
            <w:r w:rsidR="003A145B" w:rsidRPr="00807FFA">
              <w:rPr>
                <w:sz w:val="26"/>
                <w:szCs w:val="26"/>
              </w:rPr>
              <w:t>.</w:t>
            </w:r>
          </w:p>
        </w:tc>
        <w:tc>
          <w:tcPr>
            <w:tcW w:w="1181" w:type="pct"/>
          </w:tcPr>
          <w:p w:rsidR="003A145B" w:rsidRDefault="003A145B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 xml:space="preserve">4 отчета </w:t>
            </w:r>
            <w:r w:rsidRPr="00812F63">
              <w:rPr>
                <w:sz w:val="26"/>
                <w:szCs w:val="26"/>
              </w:rPr>
              <w:br/>
              <w:t xml:space="preserve">(3 квартальных отчета и 1 </w:t>
            </w:r>
            <w:proofErr w:type="gramStart"/>
            <w:r w:rsidRPr="00812F63">
              <w:rPr>
                <w:sz w:val="26"/>
                <w:szCs w:val="26"/>
              </w:rPr>
              <w:t>годовой</w:t>
            </w:r>
            <w:proofErr w:type="gramEnd"/>
            <w:r w:rsidRPr="00812F63">
              <w:rPr>
                <w:sz w:val="26"/>
                <w:szCs w:val="26"/>
              </w:rPr>
              <w:t>)</w:t>
            </w:r>
          </w:p>
          <w:p w:rsidR="001F5C24" w:rsidRDefault="001F5C24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</w:p>
          <w:p w:rsidR="001F5C24" w:rsidRPr="00812F63" w:rsidRDefault="001F5C24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пункта 1.2-4 квартал – отчет, включенный в годовой, с</w:t>
            </w:r>
            <w:r w:rsidR="00367D6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проведенным Е</w:t>
            </w:r>
            <w:proofErr w:type="gramStart"/>
            <w:r>
              <w:rPr>
                <w:sz w:val="26"/>
                <w:szCs w:val="26"/>
                <w:lang w:val="en-US"/>
              </w:rPr>
              <w:t>D</w:t>
            </w:r>
            <w:proofErr w:type="gramEnd"/>
            <w:r>
              <w:rPr>
                <w:sz w:val="26"/>
                <w:szCs w:val="26"/>
              </w:rPr>
              <w:t>А, расчетными метриками, прогнозом аварийности</w:t>
            </w:r>
          </w:p>
        </w:tc>
        <w:tc>
          <w:tcPr>
            <w:tcW w:w="971" w:type="pct"/>
          </w:tcPr>
          <w:p w:rsidR="003A145B" w:rsidRPr="00812F63" w:rsidRDefault="003A145B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 xml:space="preserve">1 квартал – </w:t>
            </w:r>
            <w:r w:rsidR="000976D4" w:rsidRPr="00812F63">
              <w:rPr>
                <w:sz w:val="26"/>
                <w:szCs w:val="26"/>
              </w:rPr>
              <w:br/>
              <w:t xml:space="preserve">до </w:t>
            </w:r>
            <w:r w:rsidR="00953E25" w:rsidRPr="00EC178B">
              <w:rPr>
                <w:sz w:val="26"/>
                <w:szCs w:val="26"/>
              </w:rPr>
              <w:t>30</w:t>
            </w:r>
            <w:r w:rsidR="000F1D5B" w:rsidRPr="00953E25">
              <w:rPr>
                <w:sz w:val="26"/>
                <w:szCs w:val="26"/>
              </w:rPr>
              <w:t>.0</w:t>
            </w:r>
            <w:r w:rsidR="00AB3B98">
              <w:rPr>
                <w:sz w:val="26"/>
                <w:szCs w:val="26"/>
              </w:rPr>
              <w:t>6</w:t>
            </w:r>
            <w:r w:rsidRPr="00953E25">
              <w:rPr>
                <w:sz w:val="26"/>
                <w:szCs w:val="26"/>
              </w:rPr>
              <w:t>.202</w:t>
            </w:r>
            <w:r w:rsidR="009A4480" w:rsidRPr="00953E25">
              <w:rPr>
                <w:sz w:val="26"/>
                <w:szCs w:val="26"/>
              </w:rPr>
              <w:t>6</w:t>
            </w:r>
          </w:p>
          <w:p w:rsidR="003A145B" w:rsidRPr="00812F63" w:rsidRDefault="003A145B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</w:p>
          <w:p w:rsidR="003A145B" w:rsidRPr="00812F63" w:rsidRDefault="003A145B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 xml:space="preserve">2 квартал – </w:t>
            </w:r>
            <w:r w:rsidR="000976D4" w:rsidRPr="00812F63">
              <w:rPr>
                <w:sz w:val="26"/>
                <w:szCs w:val="26"/>
              </w:rPr>
              <w:br/>
              <w:t xml:space="preserve">до </w:t>
            </w:r>
            <w:r w:rsidR="00953E25" w:rsidRPr="00EC178B">
              <w:rPr>
                <w:sz w:val="26"/>
                <w:szCs w:val="26"/>
              </w:rPr>
              <w:t>30</w:t>
            </w:r>
            <w:r w:rsidR="002D6863">
              <w:rPr>
                <w:sz w:val="26"/>
                <w:szCs w:val="26"/>
              </w:rPr>
              <w:t>.07.202</w:t>
            </w:r>
            <w:r w:rsidR="009A4480">
              <w:rPr>
                <w:sz w:val="26"/>
                <w:szCs w:val="26"/>
              </w:rPr>
              <w:t>6</w:t>
            </w:r>
          </w:p>
          <w:p w:rsidR="003A145B" w:rsidRPr="00812F63" w:rsidRDefault="003A145B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</w:p>
          <w:p w:rsidR="003A145B" w:rsidRPr="00812F63" w:rsidRDefault="003A145B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 xml:space="preserve">3 квартал – </w:t>
            </w:r>
            <w:r w:rsidR="000976D4" w:rsidRPr="00812F63">
              <w:rPr>
                <w:sz w:val="26"/>
                <w:szCs w:val="26"/>
              </w:rPr>
              <w:br/>
              <w:t xml:space="preserve">до </w:t>
            </w:r>
            <w:r w:rsidR="00953E25" w:rsidRPr="00EC178B">
              <w:rPr>
                <w:sz w:val="26"/>
                <w:szCs w:val="26"/>
              </w:rPr>
              <w:t>30</w:t>
            </w:r>
            <w:r w:rsidR="009A4480">
              <w:rPr>
                <w:sz w:val="26"/>
                <w:szCs w:val="26"/>
              </w:rPr>
              <w:t>.10.2026</w:t>
            </w:r>
          </w:p>
          <w:p w:rsidR="003A145B" w:rsidRPr="00812F63" w:rsidRDefault="003A145B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</w:p>
          <w:p w:rsidR="003A145B" w:rsidRPr="00812F63" w:rsidRDefault="000976D4" w:rsidP="005B5577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>годовой</w:t>
            </w:r>
            <w:r w:rsidR="003A145B" w:rsidRPr="00812F63">
              <w:rPr>
                <w:sz w:val="26"/>
                <w:szCs w:val="26"/>
              </w:rPr>
              <w:t xml:space="preserve"> – </w:t>
            </w:r>
            <w:r w:rsidRPr="00812F63">
              <w:rPr>
                <w:sz w:val="26"/>
                <w:szCs w:val="26"/>
              </w:rPr>
              <w:br/>
              <w:t xml:space="preserve">до </w:t>
            </w:r>
            <w:r w:rsidR="005B5577" w:rsidRPr="00BA4BB0">
              <w:rPr>
                <w:sz w:val="26"/>
                <w:szCs w:val="26"/>
              </w:rPr>
              <w:t>15</w:t>
            </w:r>
            <w:r w:rsidR="002D6863" w:rsidRPr="00BA4BB0">
              <w:rPr>
                <w:sz w:val="26"/>
                <w:szCs w:val="26"/>
              </w:rPr>
              <w:t>.</w:t>
            </w:r>
            <w:r w:rsidR="005B5577" w:rsidRPr="00BA4BB0">
              <w:rPr>
                <w:sz w:val="26"/>
                <w:szCs w:val="26"/>
              </w:rPr>
              <w:t>12</w:t>
            </w:r>
            <w:r w:rsidR="009A4480" w:rsidRPr="00BA4BB0">
              <w:rPr>
                <w:sz w:val="26"/>
                <w:szCs w:val="26"/>
              </w:rPr>
              <w:t>.202</w:t>
            </w:r>
            <w:r w:rsidR="005B5577" w:rsidRPr="00BA4BB0">
              <w:rPr>
                <w:sz w:val="26"/>
                <w:szCs w:val="26"/>
              </w:rPr>
              <w:t>6</w:t>
            </w:r>
          </w:p>
        </w:tc>
      </w:tr>
      <w:tr w:rsidR="000976D4" w:rsidRPr="00812F63" w:rsidTr="00B7508B">
        <w:trPr>
          <w:trHeight w:val="281"/>
        </w:trPr>
        <w:tc>
          <w:tcPr>
            <w:tcW w:w="278" w:type="pct"/>
            <w:vMerge w:val="restart"/>
            <w:shd w:val="clear" w:color="auto" w:fill="auto"/>
          </w:tcPr>
          <w:p w:rsidR="000976D4" w:rsidRPr="00812F63" w:rsidRDefault="000976D4" w:rsidP="003A145B">
            <w:pPr>
              <w:pStyle w:val="aa"/>
              <w:numPr>
                <w:ilvl w:val="0"/>
                <w:numId w:val="4"/>
              </w:numPr>
              <w:spacing w:line="235" w:lineRule="auto"/>
              <w:ind w:left="0" w:right="-57" w:firstLine="0"/>
              <w:rPr>
                <w:sz w:val="26"/>
                <w:szCs w:val="26"/>
              </w:rPr>
            </w:pPr>
          </w:p>
        </w:tc>
        <w:tc>
          <w:tcPr>
            <w:tcW w:w="2570" w:type="pct"/>
            <w:shd w:val="clear" w:color="auto" w:fill="auto"/>
          </w:tcPr>
          <w:p w:rsidR="000976D4" w:rsidRPr="00812F63" w:rsidRDefault="000976D4" w:rsidP="003A145B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>Аудит безопасности дорожного движения:</w:t>
            </w:r>
          </w:p>
        </w:tc>
        <w:tc>
          <w:tcPr>
            <w:tcW w:w="1181" w:type="pct"/>
          </w:tcPr>
          <w:p w:rsidR="000976D4" w:rsidRPr="00812F63" w:rsidRDefault="000976D4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71" w:type="pct"/>
          </w:tcPr>
          <w:p w:rsidR="000976D4" w:rsidRPr="00812F63" w:rsidRDefault="000976D4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</w:p>
        </w:tc>
      </w:tr>
      <w:tr w:rsidR="000976D4" w:rsidRPr="00812F63" w:rsidTr="00B7508B">
        <w:trPr>
          <w:trHeight w:val="2728"/>
        </w:trPr>
        <w:tc>
          <w:tcPr>
            <w:tcW w:w="278" w:type="pct"/>
            <w:vMerge/>
            <w:shd w:val="clear" w:color="auto" w:fill="auto"/>
          </w:tcPr>
          <w:p w:rsidR="000976D4" w:rsidRPr="00812F63" w:rsidRDefault="000976D4" w:rsidP="003A145B">
            <w:pPr>
              <w:pStyle w:val="aa"/>
              <w:numPr>
                <w:ilvl w:val="0"/>
                <w:numId w:val="4"/>
              </w:numPr>
              <w:spacing w:line="235" w:lineRule="auto"/>
              <w:ind w:left="0" w:right="-57" w:firstLine="0"/>
              <w:rPr>
                <w:sz w:val="26"/>
                <w:szCs w:val="26"/>
              </w:rPr>
            </w:pPr>
          </w:p>
        </w:tc>
        <w:tc>
          <w:tcPr>
            <w:tcW w:w="2570" w:type="pct"/>
            <w:shd w:val="clear" w:color="auto" w:fill="auto"/>
          </w:tcPr>
          <w:p w:rsidR="000976D4" w:rsidRPr="00812F63" w:rsidRDefault="00C5419C" w:rsidP="005E5D23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>2.</w:t>
            </w:r>
            <w:r w:rsidR="000976D4" w:rsidRPr="00812F63">
              <w:rPr>
                <w:sz w:val="26"/>
                <w:szCs w:val="26"/>
              </w:rPr>
              <w:t>1. </w:t>
            </w:r>
            <w:r w:rsidR="005E5D23">
              <w:rPr>
                <w:sz w:val="26"/>
                <w:szCs w:val="26"/>
              </w:rPr>
              <w:t>п</w:t>
            </w:r>
            <w:r w:rsidR="000976D4" w:rsidRPr="00812F63">
              <w:rPr>
                <w:sz w:val="26"/>
                <w:szCs w:val="26"/>
              </w:rPr>
              <w:t xml:space="preserve">роведение экспертизы (аудита) безопасности дорожного движения существующих участков улично-дорожной сети </w:t>
            </w:r>
            <w:proofErr w:type="gramStart"/>
            <w:r w:rsidR="000976D4" w:rsidRPr="00812F63">
              <w:rPr>
                <w:sz w:val="26"/>
                <w:szCs w:val="26"/>
              </w:rPr>
              <w:t>г</w:t>
            </w:r>
            <w:proofErr w:type="gramEnd"/>
            <w:r w:rsidR="000976D4" w:rsidRPr="00812F63">
              <w:rPr>
                <w:sz w:val="26"/>
                <w:szCs w:val="26"/>
              </w:rPr>
              <w:t xml:space="preserve">. Минска при необходимости </w:t>
            </w:r>
            <w:r w:rsidR="000976D4" w:rsidRPr="00812F63">
              <w:rPr>
                <w:sz w:val="26"/>
                <w:szCs w:val="26"/>
              </w:rPr>
              <w:br/>
              <w:t xml:space="preserve">с разработкой </w:t>
            </w:r>
            <w:proofErr w:type="spellStart"/>
            <w:r w:rsidR="000976D4" w:rsidRPr="00812F63">
              <w:rPr>
                <w:sz w:val="26"/>
                <w:szCs w:val="26"/>
              </w:rPr>
              <w:t>пилотных</w:t>
            </w:r>
            <w:proofErr w:type="spellEnd"/>
            <w:r w:rsidR="000976D4" w:rsidRPr="00812F63">
              <w:rPr>
                <w:sz w:val="26"/>
                <w:szCs w:val="26"/>
              </w:rPr>
              <w:t xml:space="preserve"> проектов ОДД (схем ОДД, схем расстановки технических средств организации дорожного движения (далее – ТСОДД), эскизных проектов, </w:t>
            </w:r>
            <w:proofErr w:type="spellStart"/>
            <w:r w:rsidR="000976D4" w:rsidRPr="00812F63">
              <w:rPr>
                <w:sz w:val="26"/>
                <w:szCs w:val="26"/>
              </w:rPr>
              <w:t>предпроектной</w:t>
            </w:r>
            <w:proofErr w:type="spellEnd"/>
            <w:r w:rsidR="000976D4" w:rsidRPr="00812F63">
              <w:rPr>
                <w:sz w:val="26"/>
                <w:szCs w:val="26"/>
              </w:rPr>
              <w:t xml:space="preserve"> документации)</w:t>
            </w:r>
            <w:r w:rsidR="006B2A25" w:rsidRPr="00812F63">
              <w:rPr>
                <w:sz w:val="26"/>
                <w:szCs w:val="26"/>
              </w:rPr>
              <w:t xml:space="preserve"> </w:t>
            </w:r>
            <w:r w:rsidR="009A4480">
              <w:rPr>
                <w:sz w:val="26"/>
                <w:szCs w:val="26"/>
              </w:rPr>
              <w:br/>
            </w:r>
            <w:r w:rsidR="006B2A25" w:rsidRPr="00812F63">
              <w:rPr>
                <w:sz w:val="26"/>
                <w:szCs w:val="26"/>
              </w:rPr>
              <w:t xml:space="preserve">с </w:t>
            </w:r>
            <w:r w:rsidR="00E514FE" w:rsidRPr="00812F63">
              <w:rPr>
                <w:sz w:val="26"/>
                <w:szCs w:val="26"/>
              </w:rPr>
              <w:t xml:space="preserve">последующим </w:t>
            </w:r>
            <w:r w:rsidR="006B2A25" w:rsidRPr="00812F63">
              <w:rPr>
                <w:sz w:val="26"/>
                <w:szCs w:val="26"/>
              </w:rPr>
              <w:t>осуществлением мониторинга состояния дорожного движения после внедрения управляющих воздействий, подготовка итоговых отчетных документов</w:t>
            </w:r>
            <w:r w:rsidR="000976D4" w:rsidRPr="00812F63">
              <w:rPr>
                <w:sz w:val="26"/>
                <w:szCs w:val="26"/>
              </w:rPr>
              <w:t>.</w:t>
            </w:r>
          </w:p>
        </w:tc>
        <w:tc>
          <w:tcPr>
            <w:tcW w:w="1181" w:type="pct"/>
          </w:tcPr>
          <w:p w:rsidR="000976D4" w:rsidRPr="00812F63" w:rsidRDefault="000976D4" w:rsidP="00807FFA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 xml:space="preserve">Не менее </w:t>
            </w:r>
            <w:r w:rsidRPr="00812F63">
              <w:rPr>
                <w:sz w:val="26"/>
                <w:szCs w:val="26"/>
              </w:rPr>
              <w:br/>
            </w:r>
            <w:r w:rsidR="00807FFA" w:rsidRPr="00807FFA">
              <w:rPr>
                <w:sz w:val="26"/>
                <w:szCs w:val="26"/>
              </w:rPr>
              <w:t>3</w:t>
            </w:r>
            <w:r w:rsidRPr="00812F63">
              <w:rPr>
                <w:sz w:val="26"/>
                <w:szCs w:val="26"/>
              </w:rPr>
              <w:t xml:space="preserve"> экспертиз </w:t>
            </w:r>
            <w:r w:rsidRPr="00812F63">
              <w:rPr>
                <w:sz w:val="26"/>
                <w:szCs w:val="26"/>
              </w:rPr>
              <w:br/>
              <w:t xml:space="preserve">по запросу (письму) </w:t>
            </w:r>
            <w:r w:rsidRPr="00812F63">
              <w:rPr>
                <w:sz w:val="26"/>
                <w:szCs w:val="26"/>
              </w:rPr>
              <w:br/>
              <w:t xml:space="preserve">УГАИ ГУВД </w:t>
            </w:r>
            <w:proofErr w:type="spellStart"/>
            <w:r w:rsidRPr="00812F63">
              <w:rPr>
                <w:sz w:val="26"/>
                <w:szCs w:val="26"/>
              </w:rPr>
              <w:t>Мингорисполкома</w:t>
            </w:r>
            <w:proofErr w:type="spellEnd"/>
          </w:p>
        </w:tc>
        <w:tc>
          <w:tcPr>
            <w:tcW w:w="971" w:type="pct"/>
          </w:tcPr>
          <w:p w:rsidR="000976D4" w:rsidRPr="00812F63" w:rsidRDefault="000976D4" w:rsidP="000976D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>До 5 рабочих дней после получения уведомления о проведении экспертизы</w:t>
            </w:r>
          </w:p>
        </w:tc>
      </w:tr>
      <w:tr w:rsidR="00812F63" w:rsidRPr="00812F63" w:rsidTr="00B7508B">
        <w:trPr>
          <w:trHeight w:val="2345"/>
        </w:trPr>
        <w:tc>
          <w:tcPr>
            <w:tcW w:w="278" w:type="pct"/>
            <w:vMerge/>
            <w:shd w:val="clear" w:color="auto" w:fill="auto"/>
          </w:tcPr>
          <w:p w:rsidR="000976D4" w:rsidRPr="00812F63" w:rsidRDefault="000976D4" w:rsidP="003A145B">
            <w:pPr>
              <w:pStyle w:val="aa"/>
              <w:numPr>
                <w:ilvl w:val="0"/>
                <w:numId w:val="4"/>
              </w:numPr>
              <w:spacing w:line="235" w:lineRule="auto"/>
              <w:ind w:left="0" w:right="-57" w:firstLine="0"/>
              <w:rPr>
                <w:sz w:val="26"/>
                <w:szCs w:val="26"/>
              </w:rPr>
            </w:pPr>
          </w:p>
        </w:tc>
        <w:tc>
          <w:tcPr>
            <w:tcW w:w="2570" w:type="pct"/>
            <w:shd w:val="clear" w:color="auto" w:fill="auto"/>
          </w:tcPr>
          <w:p w:rsidR="000976D4" w:rsidRPr="00812F63" w:rsidRDefault="00C5419C" w:rsidP="00720AC1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>2.</w:t>
            </w:r>
            <w:r w:rsidR="000976D4" w:rsidRPr="00812F63">
              <w:rPr>
                <w:sz w:val="26"/>
                <w:szCs w:val="26"/>
              </w:rPr>
              <w:t>2. </w:t>
            </w:r>
            <w:r w:rsidR="005E5D23">
              <w:rPr>
                <w:sz w:val="26"/>
                <w:szCs w:val="26"/>
              </w:rPr>
              <w:t>п</w:t>
            </w:r>
            <w:r w:rsidR="000976D4" w:rsidRPr="00812F63">
              <w:rPr>
                <w:sz w:val="26"/>
                <w:szCs w:val="26"/>
              </w:rPr>
              <w:t xml:space="preserve">роведение экспертизы (аудита) безопасности дорожного движения существующих участков улично-дорожной сети </w:t>
            </w:r>
            <w:proofErr w:type="gramStart"/>
            <w:r w:rsidR="000976D4" w:rsidRPr="00812F63">
              <w:rPr>
                <w:sz w:val="26"/>
                <w:szCs w:val="26"/>
              </w:rPr>
              <w:t>г</w:t>
            </w:r>
            <w:proofErr w:type="gramEnd"/>
            <w:r w:rsidR="000976D4" w:rsidRPr="00812F63">
              <w:rPr>
                <w:sz w:val="26"/>
                <w:szCs w:val="26"/>
              </w:rPr>
              <w:t>. Минска вблизи учреждений образования и по маршрутам «дом-школа-дом» с разработкой комплексных схем организации дорожного движения для каждого учреждения образования.</w:t>
            </w:r>
          </w:p>
        </w:tc>
        <w:tc>
          <w:tcPr>
            <w:tcW w:w="1181" w:type="pct"/>
          </w:tcPr>
          <w:p w:rsidR="000976D4" w:rsidRDefault="000976D4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 xml:space="preserve">Не менее </w:t>
            </w:r>
            <w:r w:rsidRPr="00812F63">
              <w:rPr>
                <w:sz w:val="26"/>
                <w:szCs w:val="26"/>
              </w:rPr>
              <w:br/>
            </w:r>
            <w:r w:rsidRPr="00B656D5">
              <w:rPr>
                <w:sz w:val="26"/>
                <w:szCs w:val="26"/>
              </w:rPr>
              <w:t>1</w:t>
            </w:r>
            <w:r w:rsidR="00916A17" w:rsidRPr="00B656D5">
              <w:rPr>
                <w:sz w:val="26"/>
                <w:szCs w:val="26"/>
              </w:rPr>
              <w:t>0</w:t>
            </w:r>
            <w:r w:rsidRPr="00812F63">
              <w:rPr>
                <w:sz w:val="26"/>
                <w:szCs w:val="26"/>
              </w:rPr>
              <w:t xml:space="preserve"> экспертиз </w:t>
            </w:r>
            <w:r w:rsidRPr="00812F63">
              <w:rPr>
                <w:sz w:val="26"/>
                <w:szCs w:val="26"/>
              </w:rPr>
              <w:br/>
              <w:t xml:space="preserve">по запросу (письму) </w:t>
            </w:r>
            <w:r w:rsidRPr="00812F63">
              <w:rPr>
                <w:sz w:val="26"/>
                <w:szCs w:val="26"/>
              </w:rPr>
              <w:br/>
              <w:t xml:space="preserve">УГАИ ГУВД </w:t>
            </w:r>
            <w:proofErr w:type="spellStart"/>
            <w:r w:rsidRPr="00812F63">
              <w:rPr>
                <w:sz w:val="26"/>
                <w:szCs w:val="26"/>
              </w:rPr>
              <w:t>Мингорисполкома</w:t>
            </w:r>
            <w:proofErr w:type="spellEnd"/>
          </w:p>
          <w:p w:rsidR="002D6863" w:rsidRPr="00812F63" w:rsidRDefault="002D6863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71" w:type="pct"/>
          </w:tcPr>
          <w:p w:rsidR="000976D4" w:rsidRPr="00812F63" w:rsidRDefault="000976D4" w:rsidP="002D6863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 xml:space="preserve">До </w:t>
            </w:r>
            <w:r w:rsidR="002D6863">
              <w:rPr>
                <w:sz w:val="26"/>
                <w:szCs w:val="26"/>
              </w:rPr>
              <w:t>60</w:t>
            </w:r>
            <w:r w:rsidRPr="00812F63">
              <w:rPr>
                <w:sz w:val="26"/>
                <w:szCs w:val="26"/>
              </w:rPr>
              <w:t xml:space="preserve"> </w:t>
            </w:r>
            <w:r w:rsidR="002D6863">
              <w:rPr>
                <w:sz w:val="26"/>
                <w:szCs w:val="26"/>
              </w:rPr>
              <w:t xml:space="preserve">календарных </w:t>
            </w:r>
            <w:r w:rsidRPr="00812F63">
              <w:rPr>
                <w:sz w:val="26"/>
                <w:szCs w:val="26"/>
              </w:rPr>
              <w:t>дней после получения уведомления о проведении экспертиз</w:t>
            </w:r>
          </w:p>
        </w:tc>
      </w:tr>
      <w:tr w:rsidR="0000226B" w:rsidRPr="00812F63" w:rsidTr="00B7508B">
        <w:trPr>
          <w:trHeight w:val="1728"/>
        </w:trPr>
        <w:tc>
          <w:tcPr>
            <w:tcW w:w="278" w:type="pct"/>
            <w:vMerge/>
            <w:shd w:val="clear" w:color="auto" w:fill="auto"/>
          </w:tcPr>
          <w:p w:rsidR="0000226B" w:rsidRPr="00812F63" w:rsidRDefault="0000226B" w:rsidP="003A145B">
            <w:pPr>
              <w:pStyle w:val="aa"/>
              <w:numPr>
                <w:ilvl w:val="0"/>
                <w:numId w:val="4"/>
              </w:numPr>
              <w:spacing w:line="235" w:lineRule="auto"/>
              <w:ind w:left="0" w:right="-57" w:firstLine="0"/>
              <w:rPr>
                <w:sz w:val="26"/>
                <w:szCs w:val="26"/>
              </w:rPr>
            </w:pPr>
          </w:p>
        </w:tc>
        <w:tc>
          <w:tcPr>
            <w:tcW w:w="2570" w:type="pct"/>
            <w:shd w:val="clear" w:color="auto" w:fill="auto"/>
          </w:tcPr>
          <w:p w:rsidR="0000226B" w:rsidRPr="00812F63" w:rsidRDefault="00C5419C" w:rsidP="005E5D23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>2.</w:t>
            </w:r>
            <w:r w:rsidR="0000226B" w:rsidRPr="00812F63">
              <w:rPr>
                <w:sz w:val="26"/>
                <w:szCs w:val="26"/>
              </w:rPr>
              <w:t>3. </w:t>
            </w:r>
            <w:r w:rsidR="005E5D23">
              <w:rPr>
                <w:sz w:val="26"/>
                <w:szCs w:val="26"/>
              </w:rPr>
              <w:t>п</w:t>
            </w:r>
            <w:r w:rsidR="0000226B" w:rsidRPr="00812F63">
              <w:rPr>
                <w:sz w:val="26"/>
                <w:szCs w:val="26"/>
              </w:rPr>
              <w:t>роведение экспертизы (аудита) безопасности дорожного движения в сфере проектирования транспортной</w:t>
            </w:r>
            <w:r w:rsidR="00DB115B" w:rsidRPr="00812F63">
              <w:rPr>
                <w:sz w:val="26"/>
                <w:szCs w:val="26"/>
              </w:rPr>
              <w:t xml:space="preserve"> </w:t>
            </w:r>
            <w:r w:rsidR="0000226B" w:rsidRPr="00812F63">
              <w:rPr>
                <w:sz w:val="26"/>
                <w:szCs w:val="26"/>
              </w:rPr>
              <w:t xml:space="preserve">инфраструктуры в </w:t>
            </w:r>
            <w:proofErr w:type="gramStart"/>
            <w:r w:rsidR="0000226B" w:rsidRPr="00812F63">
              <w:rPr>
                <w:sz w:val="26"/>
                <w:szCs w:val="26"/>
              </w:rPr>
              <w:t>г</w:t>
            </w:r>
            <w:proofErr w:type="gramEnd"/>
            <w:r w:rsidR="0000226B" w:rsidRPr="00812F63">
              <w:rPr>
                <w:sz w:val="26"/>
                <w:szCs w:val="26"/>
              </w:rPr>
              <w:t>. Минске.</w:t>
            </w:r>
          </w:p>
        </w:tc>
        <w:tc>
          <w:tcPr>
            <w:tcW w:w="1181" w:type="pct"/>
          </w:tcPr>
          <w:p w:rsidR="0000226B" w:rsidRPr="00812F63" w:rsidRDefault="0000226B" w:rsidP="00807FFA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 xml:space="preserve">Не менее </w:t>
            </w:r>
            <w:r w:rsidRPr="00812F63">
              <w:rPr>
                <w:sz w:val="26"/>
                <w:szCs w:val="26"/>
              </w:rPr>
              <w:br/>
            </w:r>
            <w:r w:rsidR="00807FFA" w:rsidRPr="00807FFA">
              <w:rPr>
                <w:sz w:val="26"/>
                <w:szCs w:val="26"/>
              </w:rPr>
              <w:t>3</w:t>
            </w:r>
            <w:r w:rsidRPr="00812F63">
              <w:rPr>
                <w:sz w:val="26"/>
                <w:szCs w:val="26"/>
              </w:rPr>
              <w:t xml:space="preserve"> экспертиз </w:t>
            </w:r>
            <w:r w:rsidRPr="00812F63">
              <w:rPr>
                <w:sz w:val="26"/>
                <w:szCs w:val="26"/>
              </w:rPr>
              <w:br/>
              <w:t xml:space="preserve">по запросу (письму) </w:t>
            </w:r>
            <w:r w:rsidRPr="00812F63">
              <w:rPr>
                <w:sz w:val="26"/>
                <w:szCs w:val="26"/>
              </w:rPr>
              <w:br/>
              <w:t xml:space="preserve">УГАИ ГУВД </w:t>
            </w:r>
            <w:proofErr w:type="spellStart"/>
            <w:r w:rsidRPr="00812F63">
              <w:rPr>
                <w:sz w:val="26"/>
                <w:szCs w:val="26"/>
              </w:rPr>
              <w:t>Мингорисполкома</w:t>
            </w:r>
            <w:proofErr w:type="spellEnd"/>
          </w:p>
        </w:tc>
        <w:tc>
          <w:tcPr>
            <w:tcW w:w="971" w:type="pct"/>
          </w:tcPr>
          <w:p w:rsidR="0000226B" w:rsidRPr="00812F63" w:rsidRDefault="0000226B" w:rsidP="00314130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 xml:space="preserve">До </w:t>
            </w:r>
            <w:r w:rsidR="00314130" w:rsidRPr="00212DE7">
              <w:rPr>
                <w:sz w:val="26"/>
                <w:szCs w:val="26"/>
              </w:rPr>
              <w:t>10</w:t>
            </w:r>
            <w:r w:rsidRPr="00812F63">
              <w:rPr>
                <w:sz w:val="26"/>
                <w:szCs w:val="26"/>
              </w:rPr>
              <w:t xml:space="preserve"> рабочих дней после получения уведомления о проведении экспертизы</w:t>
            </w:r>
          </w:p>
        </w:tc>
      </w:tr>
      <w:tr w:rsidR="000976D4" w:rsidRPr="00812F63" w:rsidTr="00B7508B">
        <w:tc>
          <w:tcPr>
            <w:tcW w:w="278" w:type="pct"/>
            <w:shd w:val="clear" w:color="auto" w:fill="auto"/>
          </w:tcPr>
          <w:p w:rsidR="000976D4" w:rsidRPr="00812F63" w:rsidRDefault="000976D4" w:rsidP="003A145B">
            <w:pPr>
              <w:pStyle w:val="aa"/>
              <w:numPr>
                <w:ilvl w:val="0"/>
                <w:numId w:val="4"/>
              </w:numPr>
              <w:spacing w:line="235" w:lineRule="auto"/>
              <w:ind w:left="0" w:right="-57" w:firstLine="0"/>
              <w:rPr>
                <w:sz w:val="26"/>
                <w:szCs w:val="26"/>
              </w:rPr>
            </w:pPr>
          </w:p>
        </w:tc>
        <w:tc>
          <w:tcPr>
            <w:tcW w:w="2570" w:type="pct"/>
            <w:shd w:val="clear" w:color="auto" w:fill="auto"/>
          </w:tcPr>
          <w:p w:rsidR="000976D4" w:rsidRPr="00F949D0" w:rsidRDefault="000976D4" w:rsidP="007153A4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F949D0">
              <w:rPr>
                <w:sz w:val="26"/>
                <w:szCs w:val="26"/>
              </w:rPr>
              <w:t>Анализ выполнения и эффективности Концепции Добрая дорога:</w:t>
            </w:r>
          </w:p>
          <w:p w:rsidR="000976D4" w:rsidRPr="00F949D0" w:rsidRDefault="00C5419C" w:rsidP="007153A4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F949D0">
              <w:rPr>
                <w:sz w:val="26"/>
                <w:szCs w:val="26"/>
              </w:rPr>
              <w:t>3.</w:t>
            </w:r>
            <w:r w:rsidR="000976D4" w:rsidRPr="00F949D0">
              <w:rPr>
                <w:sz w:val="26"/>
                <w:szCs w:val="26"/>
              </w:rPr>
              <w:t>1. </w:t>
            </w:r>
            <w:r w:rsidR="005E5D23" w:rsidRPr="00F949D0">
              <w:rPr>
                <w:sz w:val="26"/>
                <w:szCs w:val="26"/>
              </w:rPr>
              <w:t>а</w:t>
            </w:r>
            <w:r w:rsidR="000976D4" w:rsidRPr="00F949D0">
              <w:rPr>
                <w:sz w:val="26"/>
                <w:szCs w:val="26"/>
              </w:rPr>
              <w:t>нализ тенденций выполнения стратегических и тактических целей снижения аварийности</w:t>
            </w:r>
            <w:r w:rsidR="00517022" w:rsidRPr="00F949D0">
              <w:rPr>
                <w:sz w:val="26"/>
                <w:szCs w:val="26"/>
              </w:rPr>
              <w:t xml:space="preserve"> (с разбивкой по кварт</w:t>
            </w:r>
            <w:r w:rsidR="00AD2D07" w:rsidRPr="00F949D0">
              <w:rPr>
                <w:sz w:val="26"/>
                <w:szCs w:val="26"/>
              </w:rPr>
              <w:t>а</w:t>
            </w:r>
            <w:r w:rsidR="00517022" w:rsidRPr="00F949D0">
              <w:rPr>
                <w:sz w:val="26"/>
                <w:szCs w:val="26"/>
              </w:rPr>
              <w:t>лам и районам города)</w:t>
            </w:r>
            <w:r w:rsidR="000976D4" w:rsidRPr="00F949D0">
              <w:rPr>
                <w:sz w:val="26"/>
                <w:szCs w:val="26"/>
              </w:rPr>
              <w:t>;</w:t>
            </w:r>
          </w:p>
          <w:p w:rsidR="000976D4" w:rsidRPr="00F949D0" w:rsidRDefault="00C5419C" w:rsidP="007153A4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F949D0">
              <w:rPr>
                <w:sz w:val="26"/>
                <w:szCs w:val="26"/>
              </w:rPr>
              <w:t>3.</w:t>
            </w:r>
            <w:r w:rsidR="000976D4" w:rsidRPr="00F949D0">
              <w:rPr>
                <w:sz w:val="26"/>
                <w:szCs w:val="26"/>
              </w:rPr>
              <w:t>2. </w:t>
            </w:r>
            <w:r w:rsidR="005E5D23" w:rsidRPr="00F949D0">
              <w:rPr>
                <w:sz w:val="26"/>
                <w:szCs w:val="26"/>
              </w:rPr>
              <w:t>а</w:t>
            </w:r>
            <w:r w:rsidR="000976D4" w:rsidRPr="00F949D0">
              <w:rPr>
                <w:sz w:val="26"/>
                <w:szCs w:val="26"/>
              </w:rPr>
              <w:t>нализ выполнения положений Концепции Добрая дорога;</w:t>
            </w:r>
          </w:p>
          <w:p w:rsidR="000976D4" w:rsidRPr="00F949D0" w:rsidRDefault="00C5419C" w:rsidP="005E5D23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F949D0">
              <w:rPr>
                <w:sz w:val="26"/>
                <w:szCs w:val="26"/>
              </w:rPr>
              <w:t>3.</w:t>
            </w:r>
            <w:r w:rsidR="000976D4" w:rsidRPr="00F949D0">
              <w:rPr>
                <w:sz w:val="26"/>
                <w:szCs w:val="26"/>
              </w:rPr>
              <w:t>3. </w:t>
            </w:r>
            <w:r w:rsidR="005E5D23" w:rsidRPr="00F949D0">
              <w:rPr>
                <w:sz w:val="26"/>
                <w:szCs w:val="26"/>
              </w:rPr>
              <w:t>р</w:t>
            </w:r>
            <w:r w:rsidR="000976D4" w:rsidRPr="00F949D0">
              <w:rPr>
                <w:sz w:val="26"/>
                <w:szCs w:val="26"/>
              </w:rPr>
              <w:t xml:space="preserve">азработка, анализ эффективности </w:t>
            </w:r>
            <w:r w:rsidR="000976D4" w:rsidRPr="00F949D0">
              <w:rPr>
                <w:sz w:val="26"/>
                <w:szCs w:val="26"/>
              </w:rPr>
              <w:br/>
              <w:t xml:space="preserve">и корректировка структурных программ, общих и прямых мер, реализуемых операторами безопасности дорожного движения, концепций в сфере дорожного движения, действующих в </w:t>
            </w:r>
            <w:proofErr w:type="gramStart"/>
            <w:r w:rsidR="000976D4" w:rsidRPr="00F949D0">
              <w:rPr>
                <w:sz w:val="26"/>
                <w:szCs w:val="26"/>
              </w:rPr>
              <w:t>г</w:t>
            </w:r>
            <w:proofErr w:type="gramEnd"/>
            <w:r w:rsidR="000976D4" w:rsidRPr="00F949D0">
              <w:rPr>
                <w:sz w:val="26"/>
                <w:szCs w:val="26"/>
              </w:rPr>
              <w:t>. Минске.</w:t>
            </w:r>
          </w:p>
        </w:tc>
        <w:tc>
          <w:tcPr>
            <w:tcW w:w="1181" w:type="pct"/>
          </w:tcPr>
          <w:p w:rsidR="00517022" w:rsidRPr="00F949D0" w:rsidRDefault="000976D4" w:rsidP="008A4FEE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proofErr w:type="gramStart"/>
            <w:r w:rsidRPr="00F949D0">
              <w:rPr>
                <w:sz w:val="26"/>
                <w:szCs w:val="26"/>
              </w:rPr>
              <w:t xml:space="preserve">2 отчета </w:t>
            </w:r>
            <w:r w:rsidRPr="00F949D0">
              <w:rPr>
                <w:sz w:val="26"/>
                <w:szCs w:val="26"/>
              </w:rPr>
              <w:br/>
              <w:t xml:space="preserve">(1 по итогам </w:t>
            </w:r>
            <w:r w:rsidR="005B5577" w:rsidRPr="00F949D0">
              <w:rPr>
                <w:sz w:val="26"/>
                <w:szCs w:val="26"/>
              </w:rPr>
              <w:br/>
              <w:t>6</w:t>
            </w:r>
            <w:r w:rsidR="008A4FEE" w:rsidRPr="00F949D0">
              <w:rPr>
                <w:sz w:val="26"/>
                <w:szCs w:val="26"/>
              </w:rPr>
              <w:t xml:space="preserve"> месяцев</w:t>
            </w:r>
            <w:proofErr w:type="gramEnd"/>
          </w:p>
          <w:p w:rsidR="000976D4" w:rsidRPr="00F949D0" w:rsidRDefault="008A4FEE" w:rsidP="008A4FEE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F949D0">
              <w:rPr>
                <w:sz w:val="26"/>
                <w:szCs w:val="26"/>
              </w:rPr>
              <w:t xml:space="preserve"> </w:t>
            </w:r>
            <w:r w:rsidR="000976D4" w:rsidRPr="00F949D0">
              <w:rPr>
                <w:sz w:val="26"/>
                <w:szCs w:val="26"/>
              </w:rPr>
              <w:t>и 1 годовой)</w:t>
            </w:r>
          </w:p>
        </w:tc>
        <w:tc>
          <w:tcPr>
            <w:tcW w:w="971" w:type="pct"/>
          </w:tcPr>
          <w:p w:rsidR="000976D4" w:rsidRPr="00F949D0" w:rsidRDefault="008A4FEE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F949D0">
              <w:rPr>
                <w:sz w:val="26"/>
                <w:szCs w:val="26"/>
              </w:rPr>
              <w:t xml:space="preserve">1 полугодие – до </w:t>
            </w:r>
            <w:r w:rsidR="00314130" w:rsidRPr="00212DE7">
              <w:rPr>
                <w:sz w:val="26"/>
                <w:szCs w:val="26"/>
              </w:rPr>
              <w:t>30</w:t>
            </w:r>
            <w:r w:rsidRPr="00F949D0">
              <w:rPr>
                <w:sz w:val="26"/>
                <w:szCs w:val="26"/>
              </w:rPr>
              <w:t>.0</w:t>
            </w:r>
            <w:r w:rsidR="005B5577" w:rsidRPr="00F949D0">
              <w:rPr>
                <w:sz w:val="26"/>
                <w:szCs w:val="26"/>
              </w:rPr>
              <w:t>7</w:t>
            </w:r>
            <w:r w:rsidR="000976D4" w:rsidRPr="00F949D0">
              <w:rPr>
                <w:sz w:val="26"/>
                <w:szCs w:val="26"/>
              </w:rPr>
              <w:t>.202</w:t>
            </w:r>
            <w:r w:rsidR="005B5577" w:rsidRPr="00F949D0">
              <w:rPr>
                <w:sz w:val="26"/>
                <w:szCs w:val="26"/>
              </w:rPr>
              <w:t>6</w:t>
            </w:r>
          </w:p>
          <w:p w:rsidR="000976D4" w:rsidRPr="00F949D0" w:rsidRDefault="000976D4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</w:p>
          <w:p w:rsidR="000976D4" w:rsidRPr="000B0F16" w:rsidRDefault="000976D4" w:rsidP="000B0F16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  <w:lang w:val="en-US"/>
              </w:rPr>
            </w:pPr>
            <w:r w:rsidRPr="00F949D0">
              <w:rPr>
                <w:sz w:val="26"/>
                <w:szCs w:val="26"/>
              </w:rPr>
              <w:t xml:space="preserve">годовой – </w:t>
            </w:r>
            <w:r w:rsidR="000913CD" w:rsidRPr="00F949D0">
              <w:rPr>
                <w:sz w:val="26"/>
                <w:szCs w:val="26"/>
              </w:rPr>
              <w:br/>
            </w:r>
            <w:r w:rsidRPr="00F949D0">
              <w:rPr>
                <w:sz w:val="26"/>
                <w:szCs w:val="26"/>
              </w:rPr>
              <w:t xml:space="preserve">до </w:t>
            </w:r>
            <w:r w:rsidR="002D6863" w:rsidRPr="00F949D0">
              <w:rPr>
                <w:sz w:val="26"/>
                <w:szCs w:val="26"/>
              </w:rPr>
              <w:t>1</w:t>
            </w:r>
            <w:r w:rsidR="00013656" w:rsidRPr="00F949D0">
              <w:rPr>
                <w:sz w:val="26"/>
                <w:szCs w:val="26"/>
              </w:rPr>
              <w:t>5</w:t>
            </w:r>
            <w:r w:rsidR="002D6863" w:rsidRPr="00F949D0">
              <w:rPr>
                <w:sz w:val="26"/>
                <w:szCs w:val="26"/>
              </w:rPr>
              <w:t>.12</w:t>
            </w:r>
            <w:r w:rsidRPr="00F949D0">
              <w:rPr>
                <w:sz w:val="26"/>
                <w:szCs w:val="26"/>
              </w:rPr>
              <w:t>.202</w:t>
            </w:r>
            <w:r w:rsidR="000B0F16">
              <w:rPr>
                <w:sz w:val="26"/>
                <w:szCs w:val="26"/>
                <w:lang w:val="en-US"/>
              </w:rPr>
              <w:t>6</w:t>
            </w:r>
          </w:p>
        </w:tc>
      </w:tr>
      <w:tr w:rsidR="000976D4" w:rsidRPr="00812F63" w:rsidTr="00B7508B">
        <w:tc>
          <w:tcPr>
            <w:tcW w:w="278" w:type="pct"/>
            <w:shd w:val="clear" w:color="auto" w:fill="auto"/>
          </w:tcPr>
          <w:p w:rsidR="000976D4" w:rsidRPr="00812F63" w:rsidRDefault="000976D4" w:rsidP="003A145B">
            <w:pPr>
              <w:pStyle w:val="aa"/>
              <w:numPr>
                <w:ilvl w:val="0"/>
                <w:numId w:val="4"/>
              </w:numPr>
              <w:spacing w:line="235" w:lineRule="auto"/>
              <w:ind w:left="0" w:right="-57" w:firstLine="0"/>
              <w:rPr>
                <w:sz w:val="26"/>
                <w:szCs w:val="26"/>
              </w:rPr>
            </w:pPr>
          </w:p>
        </w:tc>
        <w:tc>
          <w:tcPr>
            <w:tcW w:w="2570" w:type="pct"/>
            <w:shd w:val="clear" w:color="auto" w:fill="auto"/>
          </w:tcPr>
          <w:p w:rsidR="0000226B" w:rsidRPr="00812F63" w:rsidRDefault="0000226B" w:rsidP="0000226B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>Проведение заседаний экспертных рабочих групп по анализу ДТП</w:t>
            </w:r>
            <w:r w:rsidR="00C5419C" w:rsidRPr="00812F63">
              <w:rPr>
                <w:sz w:val="26"/>
                <w:szCs w:val="26"/>
              </w:rPr>
              <w:t xml:space="preserve"> (с погибшими</w:t>
            </w:r>
            <w:r w:rsidR="005E5D23">
              <w:rPr>
                <w:sz w:val="26"/>
                <w:szCs w:val="26"/>
              </w:rPr>
              <w:t xml:space="preserve">, </w:t>
            </w:r>
            <w:r w:rsidR="009A4480">
              <w:rPr>
                <w:sz w:val="26"/>
                <w:szCs w:val="26"/>
              </w:rPr>
              <w:br/>
            </w:r>
            <w:r w:rsidR="005E5D23">
              <w:rPr>
                <w:sz w:val="26"/>
                <w:szCs w:val="26"/>
              </w:rPr>
              <w:t>а также</w:t>
            </w:r>
            <w:r w:rsidR="00C5419C" w:rsidRPr="00812F63">
              <w:rPr>
                <w:sz w:val="26"/>
                <w:szCs w:val="26"/>
              </w:rPr>
              <w:t xml:space="preserve"> раненными в темное время суток)</w:t>
            </w:r>
            <w:r w:rsidRPr="00812F63">
              <w:rPr>
                <w:sz w:val="26"/>
                <w:szCs w:val="26"/>
              </w:rPr>
              <w:t>:</w:t>
            </w:r>
          </w:p>
          <w:p w:rsidR="0000226B" w:rsidRPr="00812F63" w:rsidRDefault="00C5419C" w:rsidP="0000226B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>4.</w:t>
            </w:r>
            <w:r w:rsidR="0000226B" w:rsidRPr="00812F63">
              <w:rPr>
                <w:sz w:val="26"/>
                <w:szCs w:val="26"/>
              </w:rPr>
              <w:t>1. </w:t>
            </w:r>
            <w:r w:rsidR="005E5D23">
              <w:rPr>
                <w:sz w:val="26"/>
                <w:szCs w:val="26"/>
              </w:rPr>
              <w:t>с</w:t>
            </w:r>
            <w:r w:rsidR="0000226B" w:rsidRPr="00812F63">
              <w:rPr>
                <w:sz w:val="26"/>
                <w:szCs w:val="26"/>
              </w:rPr>
              <w:t xml:space="preserve">овместно с заказчиком организовывать, подготавливать и проводить заседания экспертных рабочих групп о состоянии дорожно-транспортной обстановки </w:t>
            </w:r>
            <w:r w:rsidRPr="00812F63">
              <w:rPr>
                <w:sz w:val="26"/>
                <w:szCs w:val="26"/>
              </w:rPr>
              <w:br/>
            </w:r>
            <w:r w:rsidR="0000226B" w:rsidRPr="00812F63">
              <w:rPr>
                <w:sz w:val="26"/>
                <w:szCs w:val="26"/>
              </w:rPr>
              <w:t xml:space="preserve">на территории </w:t>
            </w:r>
            <w:proofErr w:type="gramStart"/>
            <w:r w:rsidR="0000226B" w:rsidRPr="00812F63">
              <w:rPr>
                <w:sz w:val="26"/>
                <w:szCs w:val="26"/>
              </w:rPr>
              <w:t>г</w:t>
            </w:r>
            <w:proofErr w:type="gramEnd"/>
            <w:r w:rsidR="0000226B" w:rsidRPr="00812F63">
              <w:rPr>
                <w:sz w:val="26"/>
                <w:szCs w:val="26"/>
              </w:rPr>
              <w:t xml:space="preserve">. Минска на основе анализа ДТП с пострадавшими с подготовкой </w:t>
            </w:r>
            <w:r w:rsidRPr="00812F63">
              <w:rPr>
                <w:sz w:val="26"/>
                <w:szCs w:val="26"/>
              </w:rPr>
              <w:t>с</w:t>
            </w:r>
            <w:r w:rsidR="0000226B" w:rsidRPr="00812F63">
              <w:rPr>
                <w:sz w:val="26"/>
                <w:szCs w:val="26"/>
              </w:rPr>
              <w:t xml:space="preserve">оответствующей отчетной документации </w:t>
            </w:r>
            <w:r w:rsidR="0000226B" w:rsidRPr="00812F63">
              <w:rPr>
                <w:sz w:val="26"/>
                <w:szCs w:val="26"/>
              </w:rPr>
              <w:br/>
              <w:t>и разработкой перечня мероприятий;</w:t>
            </w:r>
          </w:p>
          <w:p w:rsidR="0000226B" w:rsidRPr="00812F63" w:rsidRDefault="00C5419C" w:rsidP="0000226B">
            <w:pPr>
              <w:spacing w:line="235" w:lineRule="auto"/>
              <w:jc w:val="both"/>
              <w:rPr>
                <w:b/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>4.</w:t>
            </w:r>
            <w:r w:rsidR="0000226B" w:rsidRPr="00812F63">
              <w:rPr>
                <w:sz w:val="26"/>
                <w:szCs w:val="26"/>
              </w:rPr>
              <w:t>2. </w:t>
            </w:r>
            <w:r w:rsidR="005E5D23">
              <w:rPr>
                <w:sz w:val="26"/>
                <w:szCs w:val="26"/>
              </w:rPr>
              <w:t>п</w:t>
            </w:r>
            <w:r w:rsidR="0000226B" w:rsidRPr="00812F63">
              <w:rPr>
                <w:sz w:val="26"/>
                <w:szCs w:val="26"/>
              </w:rPr>
              <w:t>роведение анализа ДТП, подлежащих рассмотрению на заседании экспертной рабочей группы по анализу ДТП</w:t>
            </w:r>
            <w:r w:rsidRPr="00812F63">
              <w:rPr>
                <w:sz w:val="26"/>
                <w:szCs w:val="26"/>
              </w:rPr>
              <w:t>,</w:t>
            </w:r>
            <w:r w:rsidR="0000226B" w:rsidRPr="00812F63">
              <w:rPr>
                <w:sz w:val="26"/>
                <w:szCs w:val="26"/>
              </w:rPr>
              <w:t xml:space="preserve"> </w:t>
            </w:r>
            <w:r w:rsidRPr="00812F63">
              <w:rPr>
                <w:sz w:val="26"/>
                <w:szCs w:val="26"/>
              </w:rPr>
              <w:br/>
            </w:r>
            <w:r w:rsidR="0000226B" w:rsidRPr="00812F63">
              <w:rPr>
                <w:sz w:val="26"/>
                <w:szCs w:val="26"/>
              </w:rPr>
              <w:t xml:space="preserve">представление результатов анализа в ГАИ </w:t>
            </w:r>
            <w:r w:rsidR="005E5D23">
              <w:rPr>
                <w:sz w:val="26"/>
                <w:szCs w:val="26"/>
              </w:rPr>
              <w:br/>
            </w:r>
            <w:r w:rsidR="0000226B" w:rsidRPr="00812F63">
              <w:rPr>
                <w:sz w:val="26"/>
                <w:szCs w:val="26"/>
              </w:rPr>
              <w:t xml:space="preserve">и заинтересованным организациям </w:t>
            </w:r>
            <w:r w:rsidR="005E5D23">
              <w:rPr>
                <w:sz w:val="26"/>
                <w:szCs w:val="26"/>
              </w:rPr>
              <w:br/>
            </w:r>
            <w:r w:rsidR="0000226B" w:rsidRPr="00812F63">
              <w:rPr>
                <w:sz w:val="26"/>
                <w:szCs w:val="26"/>
              </w:rPr>
              <w:t xml:space="preserve">с отражением причинно-следственных связей в ДТП по результатам анализа </w:t>
            </w:r>
            <w:r w:rsidR="0000226B" w:rsidRPr="00812F63">
              <w:rPr>
                <w:sz w:val="26"/>
                <w:szCs w:val="26"/>
              </w:rPr>
              <w:lastRenderedPageBreak/>
              <w:t>аварийности;</w:t>
            </w:r>
          </w:p>
          <w:p w:rsidR="0000226B" w:rsidRDefault="005E5D23" w:rsidP="0000226B">
            <w:pPr>
              <w:spacing w:line="235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="0000226B" w:rsidRPr="00812F63">
              <w:rPr>
                <w:sz w:val="26"/>
                <w:szCs w:val="26"/>
              </w:rPr>
              <w:t>3. </w:t>
            </w:r>
            <w:r>
              <w:rPr>
                <w:sz w:val="26"/>
                <w:szCs w:val="26"/>
              </w:rPr>
              <w:t>в</w:t>
            </w:r>
            <w:r w:rsidR="0000226B" w:rsidRPr="00812F63">
              <w:rPr>
                <w:sz w:val="26"/>
                <w:szCs w:val="26"/>
              </w:rPr>
              <w:t>ыработка и оценка возможных мероприятий по снижению уровня аварийности и предотвращению ДТП;</w:t>
            </w:r>
          </w:p>
          <w:p w:rsidR="000976D4" w:rsidRDefault="00720AC1" w:rsidP="005E5D23">
            <w:pPr>
              <w:spacing w:line="235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5E5D23">
              <w:rPr>
                <w:sz w:val="26"/>
                <w:szCs w:val="26"/>
              </w:rPr>
              <w:t>.</w:t>
            </w:r>
            <w:r w:rsidR="0000226B" w:rsidRPr="00812F63">
              <w:rPr>
                <w:sz w:val="26"/>
                <w:szCs w:val="26"/>
              </w:rPr>
              <w:t>4.</w:t>
            </w:r>
            <w:r w:rsidR="00E514FE" w:rsidRPr="00812F63">
              <w:rPr>
                <w:sz w:val="26"/>
                <w:szCs w:val="26"/>
              </w:rPr>
              <w:t> </w:t>
            </w:r>
            <w:r w:rsidR="005E5D23" w:rsidRPr="000D294E">
              <w:rPr>
                <w:sz w:val="26"/>
                <w:szCs w:val="26"/>
              </w:rPr>
              <w:t>п</w:t>
            </w:r>
            <w:r w:rsidR="001D3370" w:rsidRPr="000D294E">
              <w:rPr>
                <w:sz w:val="26"/>
                <w:szCs w:val="26"/>
              </w:rPr>
              <w:t>р</w:t>
            </w:r>
            <w:r w:rsidR="0000226B" w:rsidRPr="000D294E">
              <w:rPr>
                <w:sz w:val="26"/>
                <w:szCs w:val="26"/>
              </w:rPr>
              <w:t>ове</w:t>
            </w:r>
            <w:r w:rsidR="0000226B" w:rsidRPr="00812F63">
              <w:rPr>
                <w:sz w:val="26"/>
                <w:szCs w:val="26"/>
              </w:rPr>
              <w:t xml:space="preserve">дение анализа эффективности мероприятий по повышению безопасности дорожного движения, выработанных </w:t>
            </w:r>
            <w:r w:rsidR="00C5419C" w:rsidRPr="00812F63">
              <w:rPr>
                <w:sz w:val="26"/>
                <w:szCs w:val="26"/>
              </w:rPr>
              <w:br/>
            </w:r>
            <w:r w:rsidR="0000226B" w:rsidRPr="00812F63">
              <w:rPr>
                <w:sz w:val="26"/>
                <w:szCs w:val="26"/>
              </w:rPr>
              <w:t>по итогам проведения заседания экспертных рабочих групп по анализу ДТП</w:t>
            </w:r>
            <w:r w:rsidR="00C5419C" w:rsidRPr="00812F63">
              <w:rPr>
                <w:sz w:val="26"/>
                <w:szCs w:val="26"/>
              </w:rPr>
              <w:t xml:space="preserve"> (по запросу УГАИ ГУВД </w:t>
            </w:r>
            <w:proofErr w:type="spellStart"/>
            <w:r w:rsidR="00C5419C" w:rsidRPr="00812F63">
              <w:rPr>
                <w:sz w:val="26"/>
                <w:szCs w:val="26"/>
              </w:rPr>
              <w:t>Мингорисполкома</w:t>
            </w:r>
            <w:proofErr w:type="spellEnd"/>
            <w:r w:rsidR="00C5419C" w:rsidRPr="00812F63">
              <w:rPr>
                <w:sz w:val="26"/>
                <w:szCs w:val="26"/>
              </w:rPr>
              <w:t>)</w:t>
            </w:r>
            <w:r w:rsidR="0000226B" w:rsidRPr="00812F63">
              <w:rPr>
                <w:sz w:val="26"/>
                <w:szCs w:val="26"/>
              </w:rPr>
              <w:t>.</w:t>
            </w:r>
          </w:p>
          <w:p w:rsidR="00CC6CD6" w:rsidRPr="00812F63" w:rsidRDefault="00CC6CD6" w:rsidP="005E5D23">
            <w:pPr>
              <w:spacing w:line="235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4.5 </w:t>
            </w:r>
            <w:r w:rsidRPr="00212DE7">
              <w:rPr>
                <w:sz w:val="26"/>
                <w:szCs w:val="26"/>
              </w:rPr>
              <w:t xml:space="preserve">Формирование базы данных факторов аварийности для использования в обучении модели </w:t>
            </w:r>
            <w:r w:rsidR="00E20DC3" w:rsidRPr="00212DE7">
              <w:rPr>
                <w:sz w:val="26"/>
                <w:szCs w:val="26"/>
              </w:rPr>
              <w:t xml:space="preserve">искусственного интеллекта при </w:t>
            </w:r>
            <w:r w:rsidRPr="00212DE7">
              <w:rPr>
                <w:sz w:val="26"/>
                <w:szCs w:val="26"/>
              </w:rPr>
              <w:t>прогнозировани</w:t>
            </w:r>
            <w:r w:rsidR="00E20DC3" w:rsidRPr="00212DE7">
              <w:rPr>
                <w:sz w:val="26"/>
                <w:szCs w:val="26"/>
              </w:rPr>
              <w:t>и</w:t>
            </w:r>
            <w:r w:rsidRPr="00212DE7">
              <w:rPr>
                <w:sz w:val="26"/>
                <w:szCs w:val="26"/>
              </w:rPr>
              <w:t xml:space="preserve"> аварийности.</w:t>
            </w:r>
          </w:p>
        </w:tc>
        <w:tc>
          <w:tcPr>
            <w:tcW w:w="1181" w:type="pct"/>
          </w:tcPr>
          <w:p w:rsidR="000976D4" w:rsidRPr="00812F63" w:rsidRDefault="0000226B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lastRenderedPageBreak/>
              <w:t>Не менее 2 раз в год</w:t>
            </w:r>
          </w:p>
        </w:tc>
        <w:tc>
          <w:tcPr>
            <w:tcW w:w="971" w:type="pct"/>
          </w:tcPr>
          <w:p w:rsidR="000976D4" w:rsidRPr="00812F63" w:rsidRDefault="00C5419C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>По мере проведения заседаний рабочих групп</w:t>
            </w:r>
          </w:p>
        </w:tc>
      </w:tr>
      <w:tr w:rsidR="000976D4" w:rsidRPr="00812F63" w:rsidTr="00B7508B">
        <w:tc>
          <w:tcPr>
            <w:tcW w:w="278" w:type="pct"/>
            <w:shd w:val="clear" w:color="auto" w:fill="auto"/>
          </w:tcPr>
          <w:p w:rsidR="000976D4" w:rsidRPr="00BA4BB0" w:rsidRDefault="00C848D9" w:rsidP="00C848D9">
            <w:pPr>
              <w:pStyle w:val="aa"/>
              <w:spacing w:line="235" w:lineRule="auto"/>
              <w:ind w:left="142" w:right="-57"/>
              <w:rPr>
                <w:sz w:val="26"/>
                <w:szCs w:val="26"/>
              </w:rPr>
            </w:pPr>
            <w:r w:rsidRPr="00BA4BB0">
              <w:rPr>
                <w:sz w:val="26"/>
                <w:szCs w:val="26"/>
              </w:rPr>
              <w:lastRenderedPageBreak/>
              <w:t>5</w:t>
            </w:r>
            <w:r w:rsidR="00BA4BB0">
              <w:rPr>
                <w:sz w:val="26"/>
                <w:szCs w:val="26"/>
              </w:rPr>
              <w:t>.</w:t>
            </w:r>
          </w:p>
        </w:tc>
        <w:tc>
          <w:tcPr>
            <w:tcW w:w="2570" w:type="pct"/>
            <w:shd w:val="clear" w:color="auto" w:fill="auto"/>
          </w:tcPr>
          <w:p w:rsidR="000976D4" w:rsidRPr="00BA4BB0" w:rsidRDefault="00C848D9" w:rsidP="00096749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BA4BB0">
              <w:rPr>
                <w:sz w:val="26"/>
                <w:szCs w:val="26"/>
              </w:rPr>
              <w:t xml:space="preserve">Разработка </w:t>
            </w:r>
            <w:r w:rsidR="000B0F16" w:rsidRPr="00BA4BB0">
              <w:rPr>
                <w:sz w:val="26"/>
                <w:szCs w:val="26"/>
              </w:rPr>
              <w:t xml:space="preserve">методологии </w:t>
            </w:r>
            <w:r w:rsidR="00E01AC4" w:rsidRPr="00F32034">
              <w:rPr>
                <w:sz w:val="26"/>
                <w:szCs w:val="26"/>
              </w:rPr>
              <w:t xml:space="preserve">по оценке опасности и </w:t>
            </w:r>
            <w:r w:rsidR="00096749" w:rsidRPr="00F32034">
              <w:rPr>
                <w:sz w:val="26"/>
                <w:szCs w:val="26"/>
              </w:rPr>
              <w:t>прогноз</w:t>
            </w:r>
            <w:r w:rsidR="00E01AC4" w:rsidRPr="00F32034">
              <w:rPr>
                <w:sz w:val="26"/>
                <w:szCs w:val="26"/>
              </w:rPr>
              <w:t>у</w:t>
            </w:r>
            <w:r w:rsidR="00096749" w:rsidRPr="00F32034">
              <w:rPr>
                <w:sz w:val="26"/>
                <w:szCs w:val="26"/>
              </w:rPr>
              <w:t xml:space="preserve"> аварийности</w:t>
            </w:r>
            <w:r w:rsidR="004F4D45" w:rsidRPr="00F32034">
              <w:rPr>
                <w:sz w:val="26"/>
                <w:szCs w:val="26"/>
              </w:rPr>
              <w:t xml:space="preserve">, </w:t>
            </w:r>
            <w:r w:rsidR="004F4D45" w:rsidRPr="00F32034">
              <w:rPr>
                <w:color w:val="000000" w:themeColor="text1"/>
                <w:sz w:val="26"/>
                <w:szCs w:val="26"/>
              </w:rPr>
              <w:t>условий дорожного движения</w:t>
            </w:r>
            <w:r w:rsidR="00096749" w:rsidRPr="00F32034">
              <w:rPr>
                <w:sz w:val="26"/>
                <w:szCs w:val="26"/>
              </w:rPr>
              <w:t xml:space="preserve"> </w:t>
            </w:r>
            <w:r w:rsidR="000B0F16" w:rsidRPr="00F32034">
              <w:rPr>
                <w:sz w:val="26"/>
                <w:szCs w:val="26"/>
              </w:rPr>
              <w:t xml:space="preserve">на улично-дорожной сети </w:t>
            </w:r>
            <w:proofErr w:type="gramStart"/>
            <w:r w:rsidR="000B0F16" w:rsidRPr="00F32034">
              <w:rPr>
                <w:sz w:val="26"/>
                <w:szCs w:val="26"/>
              </w:rPr>
              <w:t>г</w:t>
            </w:r>
            <w:proofErr w:type="gramEnd"/>
            <w:r w:rsidR="000B0F16" w:rsidRPr="00F32034">
              <w:rPr>
                <w:sz w:val="26"/>
                <w:szCs w:val="26"/>
              </w:rPr>
              <w:t>.</w:t>
            </w:r>
            <w:r w:rsidR="00096749" w:rsidRPr="00F32034">
              <w:rPr>
                <w:sz w:val="26"/>
                <w:szCs w:val="26"/>
              </w:rPr>
              <w:t> </w:t>
            </w:r>
            <w:r w:rsidR="000B0F16" w:rsidRPr="00F32034">
              <w:rPr>
                <w:sz w:val="26"/>
                <w:szCs w:val="26"/>
              </w:rPr>
              <w:t xml:space="preserve">Минска </w:t>
            </w:r>
            <w:r w:rsidR="00E01AC4" w:rsidRPr="00F32034">
              <w:rPr>
                <w:sz w:val="26"/>
                <w:szCs w:val="26"/>
              </w:rPr>
              <w:t>для применения в моделях искусственного интеллекта</w:t>
            </w:r>
          </w:p>
        </w:tc>
        <w:tc>
          <w:tcPr>
            <w:tcW w:w="1181" w:type="pct"/>
          </w:tcPr>
          <w:p w:rsidR="000976D4" w:rsidRPr="00BA4BB0" w:rsidRDefault="005A082D" w:rsidP="005A082D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год.</w:t>
            </w:r>
            <w:r w:rsidRPr="00BA4BB0">
              <w:rPr>
                <w:sz w:val="26"/>
                <w:szCs w:val="26"/>
              </w:rPr>
              <w:t xml:space="preserve"> </w:t>
            </w:r>
            <w:r w:rsidRPr="00BA4BB0">
              <w:rPr>
                <w:sz w:val="26"/>
                <w:szCs w:val="26"/>
              </w:rPr>
              <w:br/>
            </w:r>
          </w:p>
        </w:tc>
        <w:tc>
          <w:tcPr>
            <w:tcW w:w="971" w:type="pct"/>
          </w:tcPr>
          <w:p w:rsidR="000D294E" w:rsidRPr="00BA4BB0" w:rsidRDefault="005A082D" w:rsidP="005A082D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Годовой о</w:t>
            </w:r>
            <w:r w:rsidR="000B0F16" w:rsidRPr="00BA4BB0">
              <w:rPr>
                <w:sz w:val="26"/>
                <w:szCs w:val="26"/>
              </w:rPr>
              <w:t>тчет</w:t>
            </w:r>
            <w:r w:rsidR="000D294E" w:rsidRPr="00BA4BB0">
              <w:rPr>
                <w:sz w:val="26"/>
                <w:szCs w:val="26"/>
              </w:rPr>
              <w:br/>
              <w:t>до 15.12.202</w:t>
            </w:r>
            <w:r>
              <w:rPr>
                <w:sz w:val="26"/>
                <w:szCs w:val="26"/>
              </w:rPr>
              <w:t>6</w:t>
            </w:r>
          </w:p>
        </w:tc>
      </w:tr>
      <w:tr w:rsidR="00BA4BB0" w:rsidRPr="00812F63" w:rsidTr="00B7508B">
        <w:tc>
          <w:tcPr>
            <w:tcW w:w="278" w:type="pct"/>
            <w:shd w:val="clear" w:color="auto" w:fill="auto"/>
          </w:tcPr>
          <w:p w:rsidR="00BA4BB0" w:rsidRPr="00BA4BB0" w:rsidRDefault="00BA4BB0" w:rsidP="00C848D9">
            <w:pPr>
              <w:pStyle w:val="aa"/>
              <w:spacing w:line="235" w:lineRule="auto"/>
              <w:ind w:left="142" w:right="-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2570" w:type="pct"/>
            <w:shd w:val="clear" w:color="auto" w:fill="auto"/>
          </w:tcPr>
          <w:p w:rsidR="00BA4BB0" w:rsidRPr="00BA4BB0" w:rsidRDefault="00BA4BB0" w:rsidP="00CA4830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BA4BB0">
              <w:rPr>
                <w:sz w:val="26"/>
                <w:szCs w:val="26"/>
              </w:rPr>
              <w:t xml:space="preserve">Разработка </w:t>
            </w:r>
            <w:r>
              <w:rPr>
                <w:sz w:val="26"/>
                <w:szCs w:val="26"/>
              </w:rPr>
              <w:t xml:space="preserve">технологии </w:t>
            </w:r>
            <w:r w:rsidR="00CA4830">
              <w:rPr>
                <w:sz w:val="26"/>
                <w:szCs w:val="26"/>
              </w:rPr>
              <w:t>и алгоритмов</w:t>
            </w:r>
            <w:r w:rsidR="00CA4830" w:rsidRPr="00CA483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управления знаками переменной</w:t>
            </w:r>
            <w:r w:rsidRPr="00BA4BB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информации </w:t>
            </w:r>
            <w:proofErr w:type="gramStart"/>
            <w:r>
              <w:rPr>
                <w:sz w:val="26"/>
                <w:szCs w:val="26"/>
              </w:rPr>
              <w:t>на Минской кольцевой автомобильной дороге для предупреждения водителей транспортных средств о наличии инцидентов в дорожном</w:t>
            </w:r>
            <w:r w:rsidR="00C55303">
              <w:rPr>
                <w:sz w:val="26"/>
                <w:szCs w:val="26"/>
              </w:rPr>
              <w:t xml:space="preserve"> </w:t>
            </w:r>
            <w:r w:rsidR="00C55303" w:rsidRPr="00212DE7">
              <w:rPr>
                <w:sz w:val="26"/>
                <w:szCs w:val="26"/>
              </w:rPr>
              <w:t>движении</w:t>
            </w:r>
            <w:r>
              <w:rPr>
                <w:sz w:val="26"/>
                <w:szCs w:val="26"/>
              </w:rPr>
              <w:t xml:space="preserve"> </w:t>
            </w:r>
            <w:r w:rsidR="00CA4830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в соответствии</w:t>
            </w:r>
            <w:proofErr w:type="gramEnd"/>
            <w:r>
              <w:rPr>
                <w:sz w:val="26"/>
                <w:szCs w:val="26"/>
              </w:rPr>
              <w:t xml:space="preserve"> с данными от детекторов транспорта</w:t>
            </w:r>
            <w:r w:rsidRPr="00BA4BB0">
              <w:rPr>
                <w:sz w:val="26"/>
                <w:szCs w:val="26"/>
              </w:rPr>
              <w:t>.</w:t>
            </w:r>
          </w:p>
        </w:tc>
        <w:tc>
          <w:tcPr>
            <w:tcW w:w="1181" w:type="pct"/>
          </w:tcPr>
          <w:p w:rsidR="00BA4BB0" w:rsidRPr="00BA4BB0" w:rsidRDefault="005A082D" w:rsidP="005A082D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год.</w:t>
            </w:r>
            <w:r w:rsidR="00BA4BB0" w:rsidRPr="00BA4BB0">
              <w:rPr>
                <w:sz w:val="26"/>
                <w:szCs w:val="26"/>
              </w:rPr>
              <w:t xml:space="preserve"> </w:t>
            </w:r>
            <w:r w:rsidR="00BA4BB0" w:rsidRPr="00BA4BB0">
              <w:rPr>
                <w:sz w:val="26"/>
                <w:szCs w:val="26"/>
              </w:rPr>
              <w:br/>
            </w:r>
          </w:p>
        </w:tc>
        <w:tc>
          <w:tcPr>
            <w:tcW w:w="971" w:type="pct"/>
          </w:tcPr>
          <w:p w:rsidR="00BA4BB0" w:rsidRPr="00BA4BB0" w:rsidRDefault="005A082D" w:rsidP="005A082D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Годовой о</w:t>
            </w:r>
            <w:r w:rsidR="00BA4BB0" w:rsidRPr="00BA4BB0">
              <w:rPr>
                <w:sz w:val="26"/>
                <w:szCs w:val="26"/>
              </w:rPr>
              <w:t>тчет</w:t>
            </w:r>
            <w:r w:rsidR="00BA4BB0" w:rsidRPr="00BA4BB0">
              <w:rPr>
                <w:sz w:val="26"/>
                <w:szCs w:val="26"/>
              </w:rPr>
              <w:br/>
              <w:t>до 15.12.202</w:t>
            </w:r>
            <w:r>
              <w:rPr>
                <w:sz w:val="26"/>
                <w:szCs w:val="26"/>
              </w:rPr>
              <w:t>6</w:t>
            </w:r>
          </w:p>
        </w:tc>
      </w:tr>
      <w:tr w:rsidR="00BA4BB0" w:rsidRPr="00812F63" w:rsidTr="00B7508B">
        <w:trPr>
          <w:trHeight w:val="2310"/>
        </w:trPr>
        <w:tc>
          <w:tcPr>
            <w:tcW w:w="278" w:type="pct"/>
            <w:vMerge w:val="restart"/>
            <w:shd w:val="clear" w:color="auto" w:fill="auto"/>
          </w:tcPr>
          <w:p w:rsidR="00BA4BB0" w:rsidRPr="009A4480" w:rsidRDefault="00BA4BB0" w:rsidP="00C848D9">
            <w:pPr>
              <w:pStyle w:val="aa"/>
              <w:spacing w:line="235" w:lineRule="auto"/>
              <w:ind w:left="142" w:right="-57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7</w:t>
            </w:r>
            <w:r w:rsidRPr="00C8279B">
              <w:rPr>
                <w:sz w:val="26"/>
                <w:szCs w:val="26"/>
              </w:rPr>
              <w:t>.</w:t>
            </w:r>
          </w:p>
        </w:tc>
        <w:tc>
          <w:tcPr>
            <w:tcW w:w="2570" w:type="pct"/>
            <w:shd w:val="clear" w:color="auto" w:fill="auto"/>
          </w:tcPr>
          <w:p w:rsidR="00BA4BB0" w:rsidRPr="00C8279B" w:rsidRDefault="00BA4BB0" w:rsidP="005E5D23">
            <w:pPr>
              <w:tabs>
                <w:tab w:val="left" w:pos="175"/>
              </w:tabs>
              <w:spacing w:line="235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C8279B">
              <w:rPr>
                <w:sz w:val="26"/>
                <w:szCs w:val="26"/>
              </w:rPr>
              <w:t>.1. Проведение мониторинга состояния дорожного движения, анализ аварийности, оценка соответствия критериям эффективности и безопасности для действующих объектов АСУДД для усредненного участка магистральной улично-дорожной сети длиной 1 км.</w:t>
            </w:r>
          </w:p>
        </w:tc>
        <w:tc>
          <w:tcPr>
            <w:tcW w:w="1181" w:type="pct"/>
          </w:tcPr>
          <w:p w:rsidR="00BA4BB0" w:rsidRPr="00C8279B" w:rsidRDefault="00BA4BB0" w:rsidP="008A4FEE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C8279B">
              <w:rPr>
                <w:sz w:val="26"/>
                <w:szCs w:val="26"/>
              </w:rPr>
              <w:t>100 км</w:t>
            </w:r>
          </w:p>
        </w:tc>
        <w:tc>
          <w:tcPr>
            <w:tcW w:w="971" w:type="pct"/>
          </w:tcPr>
          <w:p w:rsidR="00BA4BB0" w:rsidRPr="00C8279B" w:rsidRDefault="00BA4BB0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C8279B">
              <w:rPr>
                <w:sz w:val="26"/>
                <w:szCs w:val="26"/>
              </w:rPr>
              <w:t xml:space="preserve">1 квартал – </w:t>
            </w:r>
            <w:r w:rsidRPr="00C8279B">
              <w:rPr>
                <w:sz w:val="26"/>
                <w:szCs w:val="26"/>
              </w:rPr>
              <w:br/>
              <w:t xml:space="preserve">до </w:t>
            </w:r>
            <w:r w:rsidR="00096749" w:rsidRPr="00212DE7">
              <w:rPr>
                <w:sz w:val="26"/>
                <w:szCs w:val="26"/>
              </w:rPr>
              <w:t>30</w:t>
            </w:r>
            <w:r w:rsidRPr="00C8279B">
              <w:rPr>
                <w:sz w:val="26"/>
                <w:szCs w:val="26"/>
              </w:rPr>
              <w:t>.0</w:t>
            </w:r>
            <w:r w:rsidR="00AB3B98">
              <w:rPr>
                <w:sz w:val="26"/>
                <w:szCs w:val="26"/>
              </w:rPr>
              <w:t>6</w:t>
            </w:r>
            <w:r w:rsidRPr="00C8279B">
              <w:rPr>
                <w:sz w:val="26"/>
                <w:szCs w:val="26"/>
              </w:rPr>
              <w:t>.2026</w:t>
            </w:r>
          </w:p>
          <w:p w:rsidR="00BA4BB0" w:rsidRPr="00C8279B" w:rsidRDefault="00BA4BB0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</w:p>
          <w:p w:rsidR="00BA4BB0" w:rsidRPr="00C8279B" w:rsidRDefault="00BA4BB0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C8279B">
              <w:rPr>
                <w:sz w:val="26"/>
                <w:szCs w:val="26"/>
              </w:rPr>
              <w:t xml:space="preserve">2 квартал – </w:t>
            </w:r>
            <w:r w:rsidRPr="00C8279B">
              <w:rPr>
                <w:sz w:val="26"/>
                <w:szCs w:val="26"/>
              </w:rPr>
              <w:br/>
              <w:t>до 06.07.202</w:t>
            </w:r>
            <w:r w:rsidR="005A082D">
              <w:rPr>
                <w:sz w:val="26"/>
                <w:szCs w:val="26"/>
              </w:rPr>
              <w:t>6</w:t>
            </w:r>
          </w:p>
          <w:p w:rsidR="00BA4BB0" w:rsidRPr="00C8279B" w:rsidRDefault="00BA4BB0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</w:p>
          <w:p w:rsidR="00BA4BB0" w:rsidRPr="00C8279B" w:rsidRDefault="00BA4BB0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C8279B">
              <w:rPr>
                <w:sz w:val="26"/>
                <w:szCs w:val="26"/>
              </w:rPr>
              <w:t xml:space="preserve">3 квартал – </w:t>
            </w:r>
            <w:r w:rsidRPr="00C8279B">
              <w:rPr>
                <w:sz w:val="26"/>
                <w:szCs w:val="26"/>
              </w:rPr>
              <w:br/>
              <w:t>до 05.10.202</w:t>
            </w:r>
            <w:r w:rsidR="005A082D">
              <w:rPr>
                <w:sz w:val="26"/>
                <w:szCs w:val="26"/>
              </w:rPr>
              <w:t>6</w:t>
            </w:r>
          </w:p>
          <w:p w:rsidR="00BA4BB0" w:rsidRPr="00C8279B" w:rsidRDefault="00BA4BB0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</w:p>
          <w:p w:rsidR="00BA4BB0" w:rsidRPr="00C8279B" w:rsidRDefault="00BA4BB0" w:rsidP="005A082D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C8279B">
              <w:rPr>
                <w:sz w:val="26"/>
                <w:szCs w:val="26"/>
              </w:rPr>
              <w:t xml:space="preserve">4 квартал – </w:t>
            </w:r>
            <w:r w:rsidRPr="00C8279B">
              <w:rPr>
                <w:sz w:val="26"/>
                <w:szCs w:val="26"/>
              </w:rPr>
              <w:br/>
              <w:t>до 15.12.202</w:t>
            </w:r>
            <w:r w:rsidR="005A082D">
              <w:rPr>
                <w:sz w:val="26"/>
                <w:szCs w:val="26"/>
              </w:rPr>
              <w:t>6</w:t>
            </w:r>
          </w:p>
        </w:tc>
      </w:tr>
      <w:tr w:rsidR="00BA4BB0" w:rsidRPr="00812F63" w:rsidTr="00D16378">
        <w:trPr>
          <w:trHeight w:val="644"/>
        </w:trPr>
        <w:tc>
          <w:tcPr>
            <w:tcW w:w="278" w:type="pct"/>
            <w:vMerge/>
            <w:shd w:val="clear" w:color="auto" w:fill="auto"/>
          </w:tcPr>
          <w:p w:rsidR="00BA4BB0" w:rsidRPr="00812F63" w:rsidRDefault="00BA4BB0" w:rsidP="003A145B">
            <w:pPr>
              <w:pStyle w:val="aa"/>
              <w:numPr>
                <w:ilvl w:val="0"/>
                <w:numId w:val="4"/>
              </w:numPr>
              <w:spacing w:line="235" w:lineRule="auto"/>
              <w:ind w:left="0" w:right="-57" w:firstLine="0"/>
              <w:rPr>
                <w:sz w:val="26"/>
                <w:szCs w:val="26"/>
              </w:rPr>
            </w:pPr>
          </w:p>
        </w:tc>
        <w:tc>
          <w:tcPr>
            <w:tcW w:w="2570" w:type="pct"/>
            <w:shd w:val="clear" w:color="auto" w:fill="auto"/>
          </w:tcPr>
          <w:p w:rsidR="00BA4BB0" w:rsidRPr="00812F63" w:rsidRDefault="00BA4BB0" w:rsidP="005E5D23">
            <w:pPr>
              <w:tabs>
                <w:tab w:val="left" w:pos="175"/>
              </w:tabs>
              <w:spacing w:line="235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812F63">
              <w:rPr>
                <w:sz w:val="26"/>
                <w:szCs w:val="26"/>
              </w:rPr>
              <w:t>.2. </w:t>
            </w:r>
            <w:r>
              <w:rPr>
                <w:sz w:val="26"/>
                <w:szCs w:val="26"/>
              </w:rPr>
              <w:t>К</w:t>
            </w:r>
            <w:r w:rsidRPr="00812F63">
              <w:rPr>
                <w:sz w:val="26"/>
                <w:szCs w:val="26"/>
              </w:rPr>
              <w:t xml:space="preserve">орректировка существующих планов координации для действующих объектов АСУДД при соответствии критериям безопасности и эффективности движения для усредненного участка магистральной улично-дорожной сети длиной 1 км </w:t>
            </w:r>
            <w:r w:rsidR="00B656D5" w:rsidRPr="00B656D5">
              <w:rPr>
                <w:sz w:val="26"/>
                <w:szCs w:val="26"/>
              </w:rPr>
              <w:br/>
            </w:r>
            <w:r w:rsidRPr="00812F63">
              <w:rPr>
                <w:sz w:val="26"/>
                <w:szCs w:val="26"/>
              </w:rPr>
              <w:t xml:space="preserve">с последующим осуществлением мониторинга состояния дорожного </w:t>
            </w:r>
            <w:r w:rsidRPr="00812F63">
              <w:rPr>
                <w:sz w:val="26"/>
                <w:szCs w:val="26"/>
              </w:rPr>
              <w:lastRenderedPageBreak/>
              <w:t>движения после внедрения управляющих воздействий, подготовка итоговых отчетных документов.</w:t>
            </w:r>
          </w:p>
        </w:tc>
        <w:tc>
          <w:tcPr>
            <w:tcW w:w="1181" w:type="pct"/>
          </w:tcPr>
          <w:p w:rsidR="00BA4BB0" w:rsidRPr="00812F63" w:rsidRDefault="00BA4BB0" w:rsidP="001B548B">
            <w:pPr>
              <w:tabs>
                <w:tab w:val="left" w:pos="175"/>
              </w:tabs>
              <w:spacing w:line="235" w:lineRule="auto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lastRenderedPageBreak/>
              <w:t xml:space="preserve">По мере необходимости </w:t>
            </w:r>
            <w:r w:rsidRPr="00812F63">
              <w:rPr>
                <w:sz w:val="26"/>
                <w:szCs w:val="26"/>
              </w:rPr>
              <w:br/>
              <w:t xml:space="preserve">в зависимости от результатов </w:t>
            </w:r>
            <w:r w:rsidRPr="00812F63">
              <w:rPr>
                <w:sz w:val="26"/>
                <w:szCs w:val="26"/>
              </w:rPr>
              <w:br/>
              <w:t>по п.6.1</w:t>
            </w:r>
          </w:p>
          <w:p w:rsidR="00BA4BB0" w:rsidRPr="00812F63" w:rsidRDefault="00BA4BB0" w:rsidP="001B548B">
            <w:pPr>
              <w:tabs>
                <w:tab w:val="left" w:pos="175"/>
              </w:tabs>
              <w:spacing w:line="235" w:lineRule="auto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>(</w:t>
            </w:r>
            <w:r w:rsidRPr="00692663">
              <w:rPr>
                <w:sz w:val="26"/>
                <w:szCs w:val="26"/>
              </w:rPr>
              <w:t xml:space="preserve">планируемый объем работ - </w:t>
            </w:r>
            <w:r w:rsidRPr="00692663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30</w:t>
            </w:r>
            <w:r w:rsidRPr="00692663">
              <w:rPr>
                <w:sz w:val="26"/>
                <w:szCs w:val="26"/>
              </w:rPr>
              <w:t xml:space="preserve"> км);</w:t>
            </w:r>
          </w:p>
          <w:p w:rsidR="00BA4BB0" w:rsidRPr="00812F63" w:rsidRDefault="00BA4BB0" w:rsidP="001B548B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71" w:type="pct"/>
          </w:tcPr>
          <w:p w:rsidR="00BA4BB0" w:rsidRPr="00812F63" w:rsidRDefault="00BA4BB0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lastRenderedPageBreak/>
              <w:t>В течени</w:t>
            </w:r>
            <w:proofErr w:type="gramStart"/>
            <w:r w:rsidRPr="00812F63">
              <w:rPr>
                <w:sz w:val="26"/>
                <w:szCs w:val="26"/>
              </w:rPr>
              <w:t>и</w:t>
            </w:r>
            <w:proofErr w:type="gramEnd"/>
            <w:r w:rsidRPr="00812F63">
              <w:rPr>
                <w:sz w:val="26"/>
                <w:szCs w:val="26"/>
              </w:rPr>
              <w:t xml:space="preserve"> срока договора</w:t>
            </w:r>
          </w:p>
        </w:tc>
      </w:tr>
      <w:tr w:rsidR="00BA4BB0" w:rsidRPr="00812F63" w:rsidTr="00B7508B">
        <w:trPr>
          <w:trHeight w:val="361"/>
        </w:trPr>
        <w:tc>
          <w:tcPr>
            <w:tcW w:w="278" w:type="pct"/>
            <w:vMerge/>
            <w:shd w:val="clear" w:color="auto" w:fill="auto"/>
          </w:tcPr>
          <w:p w:rsidR="00BA4BB0" w:rsidRPr="00812F63" w:rsidRDefault="00BA4BB0" w:rsidP="003A145B">
            <w:pPr>
              <w:pStyle w:val="aa"/>
              <w:numPr>
                <w:ilvl w:val="0"/>
                <w:numId w:val="4"/>
              </w:numPr>
              <w:spacing w:line="235" w:lineRule="auto"/>
              <w:ind w:left="0" w:right="-57" w:firstLine="0"/>
              <w:rPr>
                <w:sz w:val="26"/>
                <w:szCs w:val="26"/>
              </w:rPr>
            </w:pPr>
          </w:p>
        </w:tc>
        <w:tc>
          <w:tcPr>
            <w:tcW w:w="2570" w:type="pct"/>
            <w:shd w:val="clear" w:color="auto" w:fill="auto"/>
          </w:tcPr>
          <w:p w:rsidR="00BA4BB0" w:rsidRPr="00812F63" w:rsidRDefault="00BA4BB0" w:rsidP="0033276E">
            <w:pPr>
              <w:tabs>
                <w:tab w:val="left" w:pos="175"/>
              </w:tabs>
              <w:spacing w:line="235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812F63">
              <w:rPr>
                <w:sz w:val="26"/>
                <w:szCs w:val="26"/>
              </w:rPr>
              <w:t>.3. Разработка планов координации для новых объектов АСУДД и действующих объектов АСУДД при несоответствии критериям безопасности и эффективности движения для усредненного участка магистральной улично-дорожной сети длиной 1 км с последующим осуществлением мониторинга состояния дорожного движения после внедрения управляющих воздействий, подготовка итоговых отчетных документов.</w:t>
            </w:r>
          </w:p>
        </w:tc>
        <w:tc>
          <w:tcPr>
            <w:tcW w:w="1181" w:type="pct"/>
          </w:tcPr>
          <w:p w:rsidR="00BA4BB0" w:rsidRDefault="00BA4BB0" w:rsidP="001B548B">
            <w:pPr>
              <w:tabs>
                <w:tab w:val="left" w:pos="175"/>
              </w:tabs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действующих объектов АСУДД п</w:t>
            </w:r>
            <w:r w:rsidRPr="00812F63">
              <w:rPr>
                <w:sz w:val="26"/>
                <w:szCs w:val="26"/>
              </w:rPr>
              <w:t xml:space="preserve">о мере необходимости </w:t>
            </w:r>
            <w:r w:rsidRPr="00812F63">
              <w:rPr>
                <w:sz w:val="26"/>
                <w:szCs w:val="26"/>
              </w:rPr>
              <w:br/>
              <w:t xml:space="preserve">в зависимости от результатов </w:t>
            </w:r>
            <w:r w:rsidRPr="00812F63">
              <w:rPr>
                <w:sz w:val="26"/>
                <w:szCs w:val="26"/>
              </w:rPr>
              <w:br/>
              <w:t>по п.</w:t>
            </w:r>
            <w:r w:rsidR="00C55303" w:rsidRPr="00212DE7">
              <w:rPr>
                <w:sz w:val="26"/>
                <w:szCs w:val="26"/>
              </w:rPr>
              <w:t>7</w:t>
            </w:r>
            <w:r w:rsidRPr="00812F63">
              <w:rPr>
                <w:sz w:val="26"/>
                <w:szCs w:val="26"/>
              </w:rPr>
              <w:t>.1</w:t>
            </w:r>
            <w:r>
              <w:rPr>
                <w:sz w:val="26"/>
                <w:szCs w:val="26"/>
              </w:rPr>
              <w:t>.</w:t>
            </w:r>
          </w:p>
          <w:p w:rsidR="00BA4BB0" w:rsidRDefault="00BA4BB0" w:rsidP="001B548B">
            <w:pPr>
              <w:tabs>
                <w:tab w:val="left" w:pos="175"/>
              </w:tabs>
              <w:spacing w:line="235" w:lineRule="auto"/>
              <w:jc w:val="center"/>
              <w:rPr>
                <w:sz w:val="26"/>
                <w:szCs w:val="26"/>
              </w:rPr>
            </w:pPr>
          </w:p>
          <w:p w:rsidR="00BA4BB0" w:rsidRPr="00812F63" w:rsidRDefault="00BA4BB0" w:rsidP="00784209">
            <w:pPr>
              <w:tabs>
                <w:tab w:val="left" w:pos="175"/>
              </w:tabs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Для новых объектов АСУДД </w:t>
            </w:r>
            <w:r w:rsidRPr="00812F63">
              <w:rPr>
                <w:sz w:val="26"/>
                <w:szCs w:val="26"/>
              </w:rPr>
              <w:t xml:space="preserve">планируемый объем работ - </w:t>
            </w:r>
            <w:r>
              <w:rPr>
                <w:sz w:val="26"/>
                <w:szCs w:val="26"/>
              </w:rPr>
              <w:br/>
              <w:t xml:space="preserve">не </w:t>
            </w:r>
            <w:r w:rsidRPr="007E0DE4">
              <w:rPr>
                <w:sz w:val="26"/>
                <w:szCs w:val="26"/>
              </w:rPr>
              <w:t xml:space="preserve">менее </w:t>
            </w:r>
            <w:r>
              <w:rPr>
                <w:sz w:val="26"/>
                <w:szCs w:val="26"/>
              </w:rPr>
              <w:t>2</w:t>
            </w:r>
            <w:r w:rsidRPr="007E0DE4">
              <w:rPr>
                <w:sz w:val="26"/>
                <w:szCs w:val="26"/>
              </w:rPr>
              <w:t>0 км.</w:t>
            </w:r>
          </w:p>
        </w:tc>
        <w:tc>
          <w:tcPr>
            <w:tcW w:w="971" w:type="pct"/>
          </w:tcPr>
          <w:p w:rsidR="00BA4BB0" w:rsidRPr="00812F63" w:rsidRDefault="00BA4BB0" w:rsidP="007153A4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>В течени</w:t>
            </w:r>
            <w:proofErr w:type="gramStart"/>
            <w:r w:rsidRPr="00812F63">
              <w:rPr>
                <w:sz w:val="26"/>
                <w:szCs w:val="26"/>
              </w:rPr>
              <w:t>и</w:t>
            </w:r>
            <w:proofErr w:type="gramEnd"/>
            <w:r w:rsidRPr="00812F63">
              <w:rPr>
                <w:sz w:val="26"/>
                <w:szCs w:val="26"/>
              </w:rPr>
              <w:t xml:space="preserve"> срока договора</w:t>
            </w:r>
          </w:p>
        </w:tc>
      </w:tr>
      <w:tr w:rsidR="00BA4BB0" w:rsidRPr="00812F63" w:rsidTr="00B7508B">
        <w:trPr>
          <w:trHeight w:val="361"/>
        </w:trPr>
        <w:tc>
          <w:tcPr>
            <w:tcW w:w="278" w:type="pct"/>
            <w:vMerge/>
            <w:shd w:val="clear" w:color="auto" w:fill="auto"/>
          </w:tcPr>
          <w:p w:rsidR="00BA4BB0" w:rsidRPr="00812F63" w:rsidRDefault="00BA4BB0" w:rsidP="003A145B">
            <w:pPr>
              <w:pStyle w:val="aa"/>
              <w:numPr>
                <w:ilvl w:val="0"/>
                <w:numId w:val="4"/>
              </w:numPr>
              <w:spacing w:line="235" w:lineRule="auto"/>
              <w:ind w:left="0" w:right="-57" w:firstLine="0"/>
              <w:rPr>
                <w:sz w:val="26"/>
                <w:szCs w:val="26"/>
              </w:rPr>
            </w:pPr>
          </w:p>
        </w:tc>
        <w:tc>
          <w:tcPr>
            <w:tcW w:w="2570" w:type="pct"/>
            <w:shd w:val="clear" w:color="auto" w:fill="auto"/>
          </w:tcPr>
          <w:p w:rsidR="00BA4BB0" w:rsidRPr="00812F63" w:rsidRDefault="00BA4BB0" w:rsidP="0033276E">
            <w:pPr>
              <w:spacing w:line="235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812F63">
              <w:rPr>
                <w:sz w:val="26"/>
                <w:szCs w:val="26"/>
              </w:rPr>
              <w:t>.4.</w:t>
            </w:r>
            <w:r w:rsidRPr="00812F63">
              <w:t> </w:t>
            </w:r>
            <w:r w:rsidRPr="00812F63">
              <w:rPr>
                <w:sz w:val="26"/>
                <w:szCs w:val="26"/>
              </w:rPr>
              <w:t xml:space="preserve">Проведение анализа перераспределения транспортных потоков на основании существующей сети </w:t>
            </w:r>
            <w:r w:rsidRPr="00812F63">
              <w:rPr>
                <w:bCs/>
                <w:sz w:val="26"/>
                <w:szCs w:val="26"/>
                <w:shd w:val="clear" w:color="auto" w:fill="FFFFFF"/>
              </w:rPr>
              <w:t>Bluetooth</w:t>
            </w:r>
            <w:r w:rsidRPr="00812F63">
              <w:rPr>
                <w:sz w:val="26"/>
                <w:szCs w:val="26"/>
              </w:rPr>
              <w:t>-детекторов.</w:t>
            </w:r>
          </w:p>
        </w:tc>
        <w:tc>
          <w:tcPr>
            <w:tcW w:w="1181" w:type="pct"/>
          </w:tcPr>
          <w:p w:rsidR="00BA4BB0" w:rsidRPr="00C8279B" w:rsidRDefault="00BA4BB0" w:rsidP="003D43B0">
            <w:pPr>
              <w:tabs>
                <w:tab w:val="left" w:pos="175"/>
              </w:tabs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менее </w:t>
            </w:r>
            <w:r w:rsidRPr="00812F63">
              <w:rPr>
                <w:sz w:val="26"/>
                <w:szCs w:val="26"/>
              </w:rPr>
              <w:t>1 раз</w:t>
            </w:r>
            <w:r>
              <w:rPr>
                <w:sz w:val="26"/>
                <w:szCs w:val="26"/>
              </w:rPr>
              <w:t>а</w:t>
            </w:r>
            <w:r w:rsidRPr="00812F6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812F63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>год</w:t>
            </w:r>
          </w:p>
          <w:p w:rsidR="00BA4BB0" w:rsidRPr="00812F63" w:rsidRDefault="00BA4BB0" w:rsidP="001B548B">
            <w:pPr>
              <w:tabs>
                <w:tab w:val="left" w:pos="175"/>
              </w:tabs>
              <w:spacing w:line="235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71" w:type="pct"/>
          </w:tcPr>
          <w:p w:rsidR="00BA4BB0" w:rsidRPr="00812F63" w:rsidRDefault="00BA4BB0" w:rsidP="005A082D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C8279B">
              <w:rPr>
                <w:sz w:val="26"/>
                <w:szCs w:val="26"/>
              </w:rPr>
              <w:t>до 15.12.202</w:t>
            </w:r>
            <w:r w:rsidR="005A082D">
              <w:rPr>
                <w:sz w:val="26"/>
                <w:szCs w:val="26"/>
              </w:rPr>
              <w:t>6</w:t>
            </w:r>
          </w:p>
        </w:tc>
      </w:tr>
      <w:tr w:rsidR="00BA4BB0" w:rsidRPr="00812F63" w:rsidTr="00B7508B">
        <w:trPr>
          <w:trHeight w:val="361"/>
        </w:trPr>
        <w:tc>
          <w:tcPr>
            <w:tcW w:w="278" w:type="pct"/>
            <w:vMerge/>
            <w:shd w:val="clear" w:color="auto" w:fill="auto"/>
          </w:tcPr>
          <w:p w:rsidR="00BA4BB0" w:rsidRPr="00812F63" w:rsidRDefault="00BA4BB0" w:rsidP="003A145B">
            <w:pPr>
              <w:pStyle w:val="aa"/>
              <w:numPr>
                <w:ilvl w:val="0"/>
                <w:numId w:val="4"/>
              </w:numPr>
              <w:spacing w:line="235" w:lineRule="auto"/>
              <w:ind w:left="0" w:right="-57" w:firstLine="0"/>
              <w:rPr>
                <w:sz w:val="26"/>
                <w:szCs w:val="26"/>
              </w:rPr>
            </w:pPr>
          </w:p>
        </w:tc>
        <w:tc>
          <w:tcPr>
            <w:tcW w:w="2570" w:type="pct"/>
            <w:shd w:val="clear" w:color="auto" w:fill="auto"/>
          </w:tcPr>
          <w:p w:rsidR="00BA4BB0" w:rsidRPr="00812F63" w:rsidRDefault="00BA4BB0" w:rsidP="0033276E">
            <w:pPr>
              <w:tabs>
                <w:tab w:val="left" w:pos="175"/>
              </w:tabs>
              <w:spacing w:line="235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812F63">
              <w:rPr>
                <w:sz w:val="26"/>
                <w:szCs w:val="26"/>
              </w:rPr>
              <w:t xml:space="preserve">.5. Мониторинг показаний детекторов транспорта, оценка соответствия получаемых в АСУДД и </w:t>
            </w:r>
            <w:r w:rsidRPr="00812F63">
              <w:rPr>
                <w:sz w:val="26"/>
                <w:szCs w:val="26"/>
                <w:lang w:val="en-US"/>
              </w:rPr>
              <w:t>VCC</w:t>
            </w:r>
            <w:r w:rsidRPr="00812F63">
              <w:rPr>
                <w:sz w:val="26"/>
                <w:szCs w:val="26"/>
              </w:rPr>
              <w:t xml:space="preserve"> платформу данных от детекторов транспорта реальным показателям, выработка предложений </w:t>
            </w:r>
            <w:r>
              <w:rPr>
                <w:sz w:val="26"/>
                <w:szCs w:val="26"/>
              </w:rPr>
              <w:br/>
            </w:r>
            <w:r w:rsidRPr="00812F63">
              <w:rPr>
                <w:sz w:val="26"/>
                <w:szCs w:val="26"/>
              </w:rPr>
              <w:t xml:space="preserve">по необходимости калибровки </w:t>
            </w:r>
            <w:r w:rsidR="00B656D5" w:rsidRPr="00B656D5">
              <w:rPr>
                <w:sz w:val="26"/>
                <w:szCs w:val="26"/>
              </w:rPr>
              <w:br/>
            </w:r>
            <w:r w:rsidRPr="00812F63">
              <w:rPr>
                <w:sz w:val="26"/>
                <w:szCs w:val="26"/>
              </w:rPr>
              <w:t xml:space="preserve">и корректировки </w:t>
            </w:r>
            <w:r>
              <w:rPr>
                <w:sz w:val="26"/>
                <w:szCs w:val="26"/>
              </w:rPr>
              <w:t>положения детекторов транспорта.</w:t>
            </w:r>
          </w:p>
        </w:tc>
        <w:tc>
          <w:tcPr>
            <w:tcW w:w="1181" w:type="pct"/>
          </w:tcPr>
          <w:p w:rsidR="00BA4BB0" w:rsidRPr="00812F63" w:rsidRDefault="00BA4BB0" w:rsidP="001B548B">
            <w:pPr>
              <w:tabs>
                <w:tab w:val="left" w:pos="175"/>
              </w:tabs>
              <w:spacing w:line="235" w:lineRule="auto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 xml:space="preserve">1 раз в </w:t>
            </w:r>
            <w:r>
              <w:rPr>
                <w:sz w:val="26"/>
                <w:szCs w:val="26"/>
              </w:rPr>
              <w:t>квартал</w:t>
            </w:r>
          </w:p>
          <w:p w:rsidR="00BA4BB0" w:rsidRDefault="00BA4BB0" w:rsidP="001B548B">
            <w:pPr>
              <w:tabs>
                <w:tab w:val="left" w:pos="175"/>
              </w:tabs>
              <w:spacing w:line="235" w:lineRule="auto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 xml:space="preserve">не </w:t>
            </w:r>
            <w:r w:rsidRPr="00533E2C">
              <w:rPr>
                <w:sz w:val="26"/>
                <w:szCs w:val="26"/>
              </w:rPr>
              <w:t>менее 50 объектов, на</w:t>
            </w:r>
            <w:r w:rsidRPr="00812F63">
              <w:rPr>
                <w:sz w:val="26"/>
                <w:szCs w:val="26"/>
              </w:rPr>
              <w:t xml:space="preserve"> которых установлены детекторы транспорта</w:t>
            </w:r>
            <w:r>
              <w:rPr>
                <w:sz w:val="26"/>
                <w:szCs w:val="26"/>
              </w:rPr>
              <w:t>.</w:t>
            </w:r>
          </w:p>
          <w:p w:rsidR="00BA4BB0" w:rsidRDefault="00BA4BB0" w:rsidP="001B548B">
            <w:pPr>
              <w:tabs>
                <w:tab w:val="left" w:pos="175"/>
              </w:tabs>
              <w:spacing w:line="235" w:lineRule="auto"/>
              <w:jc w:val="center"/>
              <w:rPr>
                <w:sz w:val="26"/>
                <w:szCs w:val="26"/>
              </w:rPr>
            </w:pPr>
          </w:p>
          <w:p w:rsidR="00BA4BB0" w:rsidRPr="00812F63" w:rsidRDefault="00BA4BB0" w:rsidP="001B548B">
            <w:pPr>
              <w:tabs>
                <w:tab w:val="left" w:pos="175"/>
              </w:tabs>
              <w:spacing w:line="235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71" w:type="pct"/>
          </w:tcPr>
          <w:p w:rsidR="00BA4BB0" w:rsidRPr="00C8279B" w:rsidRDefault="00BA4BB0" w:rsidP="00C8279B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C8279B">
              <w:rPr>
                <w:sz w:val="26"/>
                <w:szCs w:val="26"/>
              </w:rPr>
              <w:t xml:space="preserve">1 квартал – </w:t>
            </w:r>
            <w:r w:rsidRPr="00C8279B">
              <w:rPr>
                <w:sz w:val="26"/>
                <w:szCs w:val="26"/>
              </w:rPr>
              <w:br/>
              <w:t xml:space="preserve">до </w:t>
            </w:r>
            <w:r w:rsidR="00096749" w:rsidRPr="00212DE7">
              <w:rPr>
                <w:sz w:val="26"/>
                <w:szCs w:val="26"/>
              </w:rPr>
              <w:t>30</w:t>
            </w:r>
            <w:r w:rsidR="002A355D">
              <w:rPr>
                <w:sz w:val="26"/>
                <w:szCs w:val="26"/>
              </w:rPr>
              <w:t>.</w:t>
            </w:r>
            <w:r w:rsidR="00501D30">
              <w:rPr>
                <w:sz w:val="26"/>
                <w:szCs w:val="26"/>
              </w:rPr>
              <w:t>0</w:t>
            </w:r>
            <w:r w:rsidR="00AB3B98">
              <w:rPr>
                <w:sz w:val="26"/>
                <w:szCs w:val="26"/>
              </w:rPr>
              <w:t>6</w:t>
            </w:r>
            <w:r w:rsidRPr="00C8279B">
              <w:rPr>
                <w:sz w:val="26"/>
                <w:szCs w:val="26"/>
              </w:rPr>
              <w:t>.2026</w:t>
            </w:r>
          </w:p>
          <w:p w:rsidR="00BA4BB0" w:rsidRPr="00C8279B" w:rsidRDefault="00BA4BB0" w:rsidP="00C8279B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</w:p>
          <w:p w:rsidR="00BA4BB0" w:rsidRPr="00953E25" w:rsidRDefault="00BA4BB0" w:rsidP="00C8279B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C8279B">
              <w:rPr>
                <w:sz w:val="26"/>
                <w:szCs w:val="26"/>
              </w:rPr>
              <w:t xml:space="preserve">2 квартал – </w:t>
            </w:r>
            <w:r w:rsidRPr="00C8279B">
              <w:rPr>
                <w:sz w:val="26"/>
                <w:szCs w:val="26"/>
              </w:rPr>
              <w:br/>
              <w:t>до 06.07.202</w:t>
            </w:r>
            <w:r w:rsidRPr="00953E25">
              <w:rPr>
                <w:sz w:val="26"/>
                <w:szCs w:val="26"/>
              </w:rPr>
              <w:t>6</w:t>
            </w:r>
          </w:p>
          <w:p w:rsidR="00BA4BB0" w:rsidRPr="00C8279B" w:rsidRDefault="00BA4BB0" w:rsidP="00C8279B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</w:p>
          <w:p w:rsidR="00BA4BB0" w:rsidRPr="00953E25" w:rsidRDefault="00BA4BB0" w:rsidP="00C8279B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C8279B">
              <w:rPr>
                <w:sz w:val="26"/>
                <w:szCs w:val="26"/>
              </w:rPr>
              <w:t xml:space="preserve">3 квартал – </w:t>
            </w:r>
            <w:r w:rsidRPr="00C8279B">
              <w:rPr>
                <w:sz w:val="26"/>
                <w:szCs w:val="26"/>
              </w:rPr>
              <w:br/>
              <w:t>до 05.10.202</w:t>
            </w:r>
            <w:r w:rsidRPr="00953E25">
              <w:rPr>
                <w:sz w:val="26"/>
                <w:szCs w:val="26"/>
              </w:rPr>
              <w:t>6</w:t>
            </w:r>
          </w:p>
          <w:p w:rsidR="00BA4BB0" w:rsidRPr="00C8279B" w:rsidRDefault="00BA4BB0" w:rsidP="00C8279B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</w:p>
          <w:p w:rsidR="00BA4BB0" w:rsidRPr="00501D30" w:rsidRDefault="00BA4BB0" w:rsidP="000B0F16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C8279B">
              <w:rPr>
                <w:sz w:val="26"/>
                <w:szCs w:val="26"/>
              </w:rPr>
              <w:t xml:space="preserve">4 квартал – </w:t>
            </w:r>
            <w:r w:rsidRPr="00C8279B">
              <w:rPr>
                <w:sz w:val="26"/>
                <w:szCs w:val="26"/>
              </w:rPr>
              <w:br/>
              <w:t>до 15.12.202</w:t>
            </w:r>
            <w:r w:rsidRPr="00501D30">
              <w:rPr>
                <w:sz w:val="26"/>
                <w:szCs w:val="26"/>
              </w:rPr>
              <w:t>6</w:t>
            </w:r>
          </w:p>
        </w:tc>
      </w:tr>
      <w:tr w:rsidR="00BA4BB0" w:rsidRPr="00812F63" w:rsidTr="00B7508B">
        <w:trPr>
          <w:trHeight w:val="361"/>
        </w:trPr>
        <w:tc>
          <w:tcPr>
            <w:tcW w:w="278" w:type="pct"/>
            <w:vMerge/>
            <w:shd w:val="clear" w:color="auto" w:fill="auto"/>
          </w:tcPr>
          <w:p w:rsidR="00BA4BB0" w:rsidRPr="00812F63" w:rsidRDefault="00BA4BB0" w:rsidP="003A145B">
            <w:pPr>
              <w:pStyle w:val="aa"/>
              <w:numPr>
                <w:ilvl w:val="0"/>
                <w:numId w:val="4"/>
              </w:numPr>
              <w:spacing w:line="235" w:lineRule="auto"/>
              <w:ind w:left="0" w:right="-57" w:firstLine="0"/>
              <w:rPr>
                <w:sz w:val="26"/>
                <w:szCs w:val="26"/>
              </w:rPr>
            </w:pPr>
          </w:p>
        </w:tc>
        <w:tc>
          <w:tcPr>
            <w:tcW w:w="2570" w:type="pct"/>
            <w:shd w:val="clear" w:color="auto" w:fill="auto"/>
          </w:tcPr>
          <w:p w:rsidR="00BA4BB0" w:rsidRPr="00812F63" w:rsidRDefault="00BA4BB0" w:rsidP="0033276E">
            <w:pPr>
              <w:tabs>
                <w:tab w:val="left" w:pos="175"/>
              </w:tabs>
              <w:spacing w:line="235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812F63">
              <w:rPr>
                <w:sz w:val="26"/>
                <w:szCs w:val="26"/>
              </w:rPr>
              <w:t>.6. Технологическая привязка дете</w:t>
            </w:r>
            <w:r>
              <w:rPr>
                <w:sz w:val="26"/>
                <w:szCs w:val="26"/>
              </w:rPr>
              <w:t>кторов транспорта к управляющим</w:t>
            </w:r>
            <w:r w:rsidRPr="00812F63">
              <w:rPr>
                <w:sz w:val="26"/>
                <w:szCs w:val="26"/>
              </w:rPr>
              <w:t xml:space="preserve"> воздействиям </w:t>
            </w:r>
            <w:r w:rsidR="00B656D5" w:rsidRPr="00B656D5">
              <w:rPr>
                <w:sz w:val="26"/>
                <w:szCs w:val="26"/>
              </w:rPr>
              <w:br/>
            </w:r>
            <w:r w:rsidRPr="00812F63">
              <w:rPr>
                <w:sz w:val="26"/>
                <w:szCs w:val="26"/>
              </w:rPr>
              <w:t>на основе разработанной технологии управления дорожным движением</w:t>
            </w:r>
          </w:p>
        </w:tc>
        <w:tc>
          <w:tcPr>
            <w:tcW w:w="1181" w:type="pct"/>
          </w:tcPr>
          <w:p w:rsidR="00BA4BB0" w:rsidRPr="00812F63" w:rsidRDefault="00BA4BB0" w:rsidP="00DB115B">
            <w:pPr>
              <w:tabs>
                <w:tab w:val="left" w:pos="175"/>
              </w:tabs>
              <w:spacing w:line="235" w:lineRule="auto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>1 раз в полугодие</w:t>
            </w:r>
          </w:p>
          <w:p w:rsidR="00BA4BB0" w:rsidRPr="00812F63" w:rsidRDefault="00BA4BB0" w:rsidP="00DB115B">
            <w:pPr>
              <w:tabs>
                <w:tab w:val="left" w:pos="175"/>
              </w:tabs>
              <w:spacing w:line="235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71" w:type="pct"/>
          </w:tcPr>
          <w:p w:rsidR="00BA4BB0" w:rsidRPr="00B656D5" w:rsidRDefault="00096749" w:rsidP="00DB115B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полугодие – </w:t>
            </w:r>
            <w:r>
              <w:rPr>
                <w:sz w:val="26"/>
                <w:szCs w:val="26"/>
              </w:rPr>
              <w:br/>
              <w:t xml:space="preserve">до </w:t>
            </w:r>
            <w:r w:rsidRPr="00EC178B">
              <w:rPr>
                <w:sz w:val="26"/>
                <w:szCs w:val="26"/>
              </w:rPr>
              <w:t>05</w:t>
            </w:r>
            <w:r w:rsidR="00BA4BB0" w:rsidRPr="00812F63">
              <w:rPr>
                <w:sz w:val="26"/>
                <w:szCs w:val="26"/>
              </w:rPr>
              <w:t>.07.202</w:t>
            </w:r>
            <w:r w:rsidR="00BA4BB0" w:rsidRPr="00B656D5">
              <w:rPr>
                <w:sz w:val="26"/>
                <w:szCs w:val="26"/>
              </w:rPr>
              <w:t>6</w:t>
            </w:r>
          </w:p>
          <w:p w:rsidR="00BA4BB0" w:rsidRPr="00812F63" w:rsidRDefault="00BA4BB0" w:rsidP="00DB115B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</w:p>
          <w:p w:rsidR="00BA4BB0" w:rsidRPr="00B656D5" w:rsidRDefault="00BA4BB0" w:rsidP="000B0F16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 xml:space="preserve">1 полугодие – </w:t>
            </w:r>
            <w:r w:rsidRPr="00812F63">
              <w:rPr>
                <w:sz w:val="26"/>
                <w:szCs w:val="26"/>
              </w:rPr>
              <w:br/>
              <w:t xml:space="preserve">до </w:t>
            </w:r>
            <w:r>
              <w:rPr>
                <w:sz w:val="26"/>
                <w:szCs w:val="26"/>
              </w:rPr>
              <w:t>15</w:t>
            </w:r>
            <w:r w:rsidRPr="00812F63">
              <w:rPr>
                <w:sz w:val="26"/>
                <w:szCs w:val="26"/>
              </w:rPr>
              <w:t>.12.202</w:t>
            </w:r>
            <w:r w:rsidRPr="00B656D5">
              <w:rPr>
                <w:sz w:val="26"/>
                <w:szCs w:val="26"/>
              </w:rPr>
              <w:t>6</w:t>
            </w:r>
          </w:p>
        </w:tc>
      </w:tr>
      <w:tr w:rsidR="00BA4BB0" w:rsidRPr="00812F63" w:rsidTr="00B7508B">
        <w:trPr>
          <w:trHeight w:val="361"/>
        </w:trPr>
        <w:tc>
          <w:tcPr>
            <w:tcW w:w="278" w:type="pct"/>
            <w:shd w:val="clear" w:color="auto" w:fill="auto"/>
          </w:tcPr>
          <w:p w:rsidR="00BA4BB0" w:rsidRPr="00812F63" w:rsidRDefault="00BA4BB0" w:rsidP="00B40FF5">
            <w:pPr>
              <w:pStyle w:val="aa"/>
              <w:spacing w:line="235" w:lineRule="auto"/>
              <w:ind w:left="0" w:right="-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2570" w:type="pct"/>
            <w:shd w:val="clear" w:color="auto" w:fill="auto"/>
          </w:tcPr>
          <w:p w:rsidR="00BA4BB0" w:rsidRPr="00812F63" w:rsidRDefault="00BA4BB0" w:rsidP="0042371E">
            <w:pPr>
              <w:tabs>
                <w:tab w:val="left" w:pos="175"/>
              </w:tabs>
              <w:spacing w:line="235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Анализ эффективности работы системы приоритетного проезда маршрутного пассажирского транспорта, разработка мер </w:t>
            </w:r>
            <w:r>
              <w:rPr>
                <w:sz w:val="26"/>
                <w:szCs w:val="26"/>
              </w:rPr>
              <w:br/>
              <w:t xml:space="preserve">по уменьшению времени задержек </w:t>
            </w:r>
            <w:r>
              <w:rPr>
                <w:sz w:val="26"/>
                <w:szCs w:val="26"/>
              </w:rPr>
              <w:br/>
              <w:t>в движении, внесение предложени</w:t>
            </w:r>
            <w:r w:rsidRPr="00533E2C"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 xml:space="preserve">по участкам улично-дорожной сети </w:t>
            </w:r>
            <w:r>
              <w:rPr>
                <w:sz w:val="26"/>
                <w:szCs w:val="26"/>
              </w:rPr>
              <w:br/>
              <w:t xml:space="preserve">и маршрутам пассажирского транспорта </w:t>
            </w:r>
            <w:r>
              <w:rPr>
                <w:sz w:val="26"/>
                <w:szCs w:val="26"/>
              </w:rPr>
              <w:br/>
              <w:t>для включения их в систему приоритетного проезда маршрутного пассажирского транспорта</w:t>
            </w:r>
          </w:p>
        </w:tc>
        <w:tc>
          <w:tcPr>
            <w:tcW w:w="1181" w:type="pct"/>
          </w:tcPr>
          <w:p w:rsidR="00BA4BB0" w:rsidRPr="00812F63" w:rsidRDefault="00BA4BB0" w:rsidP="003D43B0">
            <w:pPr>
              <w:tabs>
                <w:tab w:val="left" w:pos="175"/>
              </w:tabs>
              <w:spacing w:line="235" w:lineRule="auto"/>
              <w:jc w:val="center"/>
              <w:rPr>
                <w:sz w:val="26"/>
                <w:szCs w:val="26"/>
              </w:rPr>
            </w:pPr>
            <w:r w:rsidRPr="00812F63">
              <w:rPr>
                <w:sz w:val="26"/>
                <w:szCs w:val="26"/>
              </w:rPr>
              <w:t xml:space="preserve">1 раз в </w:t>
            </w:r>
            <w:r>
              <w:rPr>
                <w:sz w:val="26"/>
                <w:szCs w:val="26"/>
              </w:rPr>
              <w:t>полугодие</w:t>
            </w:r>
          </w:p>
          <w:p w:rsidR="00BA4BB0" w:rsidRDefault="00BA4BB0" w:rsidP="00DB115B">
            <w:pPr>
              <w:tabs>
                <w:tab w:val="left" w:pos="175"/>
              </w:tabs>
              <w:spacing w:line="235" w:lineRule="auto"/>
              <w:jc w:val="center"/>
              <w:rPr>
                <w:sz w:val="26"/>
                <w:szCs w:val="26"/>
              </w:rPr>
            </w:pPr>
          </w:p>
          <w:p w:rsidR="00BA4BB0" w:rsidRDefault="00BA4BB0" w:rsidP="00DB115B">
            <w:pPr>
              <w:tabs>
                <w:tab w:val="left" w:pos="175"/>
              </w:tabs>
              <w:spacing w:line="235" w:lineRule="auto"/>
              <w:jc w:val="center"/>
              <w:rPr>
                <w:sz w:val="26"/>
                <w:szCs w:val="26"/>
              </w:rPr>
            </w:pPr>
          </w:p>
          <w:p w:rsidR="00BA4BB0" w:rsidRPr="00812F63" w:rsidRDefault="00BA4BB0" w:rsidP="00DB115B">
            <w:pPr>
              <w:tabs>
                <w:tab w:val="left" w:pos="175"/>
              </w:tabs>
              <w:spacing w:line="235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71" w:type="pct"/>
          </w:tcPr>
          <w:p w:rsidR="00BA4BB0" w:rsidRDefault="00BA4BB0" w:rsidP="00DD4FA9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полугодие </w:t>
            </w:r>
            <w:r w:rsidRPr="00C8279B">
              <w:rPr>
                <w:sz w:val="26"/>
                <w:szCs w:val="26"/>
              </w:rPr>
              <w:t xml:space="preserve">– </w:t>
            </w:r>
          </w:p>
          <w:p w:rsidR="00BA4BB0" w:rsidRPr="000B0F16" w:rsidRDefault="00096749" w:rsidP="00DD4FA9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до </w:t>
            </w:r>
            <w:r w:rsidRPr="00EC178B">
              <w:rPr>
                <w:sz w:val="26"/>
                <w:szCs w:val="26"/>
              </w:rPr>
              <w:t>30</w:t>
            </w:r>
            <w:r w:rsidR="00BA4BB0" w:rsidRPr="00812F63">
              <w:rPr>
                <w:sz w:val="26"/>
                <w:szCs w:val="26"/>
              </w:rPr>
              <w:t>.07.202</w:t>
            </w:r>
            <w:r w:rsidR="00BA4BB0">
              <w:rPr>
                <w:sz w:val="26"/>
                <w:szCs w:val="26"/>
                <w:lang w:val="en-US"/>
              </w:rPr>
              <w:t>6</w:t>
            </w:r>
          </w:p>
          <w:p w:rsidR="00BA4BB0" w:rsidRPr="00812F63" w:rsidRDefault="00BA4BB0" w:rsidP="00DD4FA9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</w:p>
          <w:p w:rsidR="00BA4BB0" w:rsidRPr="000B0F16" w:rsidRDefault="00BA4BB0" w:rsidP="000B0F16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2 </w:t>
            </w:r>
            <w:r w:rsidR="00D16378">
              <w:rPr>
                <w:sz w:val="26"/>
                <w:szCs w:val="26"/>
              </w:rPr>
              <w:t>полугодие</w:t>
            </w:r>
            <w:r w:rsidR="00D16378" w:rsidRPr="00812F63">
              <w:rPr>
                <w:sz w:val="26"/>
                <w:szCs w:val="26"/>
              </w:rPr>
              <w:t xml:space="preserve"> </w:t>
            </w:r>
            <w:r w:rsidR="00D16378">
              <w:rPr>
                <w:sz w:val="26"/>
                <w:szCs w:val="26"/>
              </w:rPr>
              <w:t>–</w:t>
            </w:r>
            <w:r w:rsidRPr="00C8279B">
              <w:rPr>
                <w:sz w:val="26"/>
                <w:szCs w:val="26"/>
              </w:rPr>
              <w:t xml:space="preserve"> </w:t>
            </w:r>
            <w:r w:rsidRPr="00812F63">
              <w:rPr>
                <w:sz w:val="26"/>
                <w:szCs w:val="26"/>
              </w:rPr>
              <w:t xml:space="preserve">до </w:t>
            </w:r>
            <w:r>
              <w:rPr>
                <w:sz w:val="26"/>
                <w:szCs w:val="26"/>
              </w:rPr>
              <w:t>15</w:t>
            </w:r>
            <w:r w:rsidRPr="00812F63">
              <w:rPr>
                <w:sz w:val="26"/>
                <w:szCs w:val="26"/>
              </w:rPr>
              <w:t>.12.202</w:t>
            </w:r>
            <w:r>
              <w:rPr>
                <w:sz w:val="26"/>
                <w:szCs w:val="26"/>
                <w:lang w:val="en-US"/>
              </w:rPr>
              <w:t>6</w:t>
            </w:r>
          </w:p>
        </w:tc>
      </w:tr>
      <w:tr w:rsidR="00895C55" w:rsidRPr="00812F63" w:rsidTr="00B7508B">
        <w:trPr>
          <w:trHeight w:val="361"/>
        </w:trPr>
        <w:tc>
          <w:tcPr>
            <w:tcW w:w="278" w:type="pct"/>
            <w:shd w:val="clear" w:color="auto" w:fill="auto"/>
          </w:tcPr>
          <w:p w:rsidR="00895C55" w:rsidRPr="00764E30" w:rsidRDefault="00895C55" w:rsidP="00B40FF5">
            <w:pPr>
              <w:pStyle w:val="aa"/>
              <w:spacing w:line="235" w:lineRule="auto"/>
              <w:ind w:left="0" w:right="-57"/>
              <w:rPr>
                <w:sz w:val="26"/>
                <w:szCs w:val="26"/>
              </w:rPr>
            </w:pPr>
            <w:r w:rsidRPr="00764E30"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2570" w:type="pct"/>
            <w:shd w:val="clear" w:color="auto" w:fill="auto"/>
          </w:tcPr>
          <w:p w:rsidR="00895C55" w:rsidRPr="00764E30" w:rsidRDefault="00F637EA" w:rsidP="009C68D6">
            <w:pPr>
              <w:tabs>
                <w:tab w:val="left" w:pos="175"/>
              </w:tabs>
              <w:spacing w:line="235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Интеграция</w:t>
            </w:r>
            <w:r w:rsidR="00895C55" w:rsidRPr="00764E30">
              <w:rPr>
                <w:sz w:val="26"/>
                <w:szCs w:val="26"/>
              </w:rPr>
              <w:t xml:space="preserve"> модел</w:t>
            </w:r>
            <w:r w:rsidR="00E20DC3" w:rsidRPr="00764E30">
              <w:rPr>
                <w:sz w:val="26"/>
                <w:szCs w:val="26"/>
              </w:rPr>
              <w:t>и</w:t>
            </w:r>
            <w:r w:rsidR="00895C55" w:rsidRPr="00764E30">
              <w:rPr>
                <w:sz w:val="26"/>
                <w:szCs w:val="26"/>
              </w:rPr>
              <w:t xml:space="preserve"> машинного обучения для прогнозирования перегрузки</w:t>
            </w:r>
            <w:r w:rsidR="00E01AC4" w:rsidRPr="00764E30">
              <w:rPr>
                <w:sz w:val="26"/>
                <w:szCs w:val="26"/>
              </w:rPr>
              <w:t xml:space="preserve"> (</w:t>
            </w:r>
            <w:r w:rsidR="00E01AC4" w:rsidRPr="00764E30">
              <w:rPr>
                <w:sz w:val="26"/>
                <w:szCs w:val="26"/>
                <w:lang w:val="en-US"/>
              </w:rPr>
              <w:t>Ensemble</w:t>
            </w:r>
            <w:r w:rsidR="00E01AC4" w:rsidRPr="00764E30">
              <w:rPr>
                <w:sz w:val="26"/>
                <w:szCs w:val="26"/>
              </w:rPr>
              <w:t xml:space="preserve"> </w:t>
            </w:r>
            <w:r w:rsidR="00E01AC4" w:rsidRPr="00764E30">
              <w:rPr>
                <w:sz w:val="26"/>
                <w:szCs w:val="26"/>
                <w:lang w:val="en-US"/>
              </w:rPr>
              <w:t>Median</w:t>
            </w:r>
            <w:r w:rsidR="00E01AC4" w:rsidRPr="00764E30">
              <w:rPr>
                <w:sz w:val="26"/>
                <w:szCs w:val="26"/>
              </w:rPr>
              <w:t xml:space="preserve">, </w:t>
            </w:r>
            <w:r w:rsidR="00E01AC4" w:rsidRPr="00764E30">
              <w:rPr>
                <w:sz w:val="26"/>
                <w:szCs w:val="26"/>
                <w:lang w:val="en-US"/>
              </w:rPr>
              <w:t>TCN</w:t>
            </w:r>
            <w:r w:rsidR="00CC6CD6" w:rsidRPr="00764E30">
              <w:rPr>
                <w:sz w:val="26"/>
                <w:szCs w:val="26"/>
              </w:rPr>
              <w:t xml:space="preserve"> </w:t>
            </w:r>
            <w:r w:rsidR="00E01AC4" w:rsidRPr="00764E30">
              <w:rPr>
                <w:sz w:val="26"/>
                <w:szCs w:val="26"/>
              </w:rPr>
              <w:t>+</w:t>
            </w:r>
            <w:r w:rsidR="00CC6CD6" w:rsidRPr="00764E30">
              <w:rPr>
                <w:sz w:val="26"/>
                <w:szCs w:val="26"/>
              </w:rPr>
              <w:t xml:space="preserve"> </w:t>
            </w:r>
            <w:proofErr w:type="spellStart"/>
            <w:r w:rsidR="00E01AC4" w:rsidRPr="00764E30">
              <w:rPr>
                <w:sz w:val="26"/>
                <w:szCs w:val="26"/>
                <w:lang w:val="en-US"/>
              </w:rPr>
              <w:t>XGBoost</w:t>
            </w:r>
            <w:proofErr w:type="spellEnd"/>
            <w:r w:rsidR="00E01AC4" w:rsidRPr="00764E30">
              <w:rPr>
                <w:sz w:val="26"/>
                <w:szCs w:val="26"/>
              </w:rPr>
              <w:t xml:space="preserve"> </w:t>
            </w:r>
            <w:r w:rsidR="00E01AC4" w:rsidRPr="00764E30">
              <w:rPr>
                <w:sz w:val="26"/>
                <w:szCs w:val="26"/>
                <w:lang w:val="en-US"/>
              </w:rPr>
              <w:t>Hybrid</w:t>
            </w:r>
            <w:r w:rsidR="00E01AC4" w:rsidRPr="00764E30">
              <w:rPr>
                <w:sz w:val="26"/>
                <w:szCs w:val="26"/>
              </w:rPr>
              <w:t>)</w:t>
            </w:r>
            <w:r w:rsidR="00895C55" w:rsidRPr="00764E30">
              <w:rPr>
                <w:sz w:val="26"/>
                <w:szCs w:val="26"/>
              </w:rPr>
              <w:t xml:space="preserve"> </w:t>
            </w:r>
            <w:r w:rsidRPr="00F637EA">
              <w:rPr>
                <w:sz w:val="26"/>
                <w:szCs w:val="26"/>
              </w:rPr>
              <w:br/>
            </w:r>
            <w:r w:rsidR="00895C55" w:rsidRPr="00764E30">
              <w:rPr>
                <w:sz w:val="26"/>
                <w:szCs w:val="26"/>
              </w:rPr>
              <w:t xml:space="preserve">и </w:t>
            </w:r>
            <w:r w:rsidR="00E20DC3" w:rsidRPr="00764E30">
              <w:rPr>
                <w:sz w:val="26"/>
                <w:szCs w:val="26"/>
              </w:rPr>
              <w:t xml:space="preserve">модели для </w:t>
            </w:r>
            <w:r w:rsidR="00895C55" w:rsidRPr="00764E30">
              <w:rPr>
                <w:sz w:val="26"/>
                <w:szCs w:val="26"/>
              </w:rPr>
              <w:t>разработки карт времени</w:t>
            </w:r>
            <w:r w:rsidR="00E01AC4" w:rsidRPr="00764E30">
              <w:rPr>
                <w:sz w:val="26"/>
                <w:szCs w:val="26"/>
              </w:rPr>
              <w:t xml:space="preserve"> (</w:t>
            </w:r>
            <w:proofErr w:type="spellStart"/>
            <w:r w:rsidR="00E01AC4" w:rsidRPr="00764E30">
              <w:rPr>
                <w:sz w:val="26"/>
                <w:szCs w:val="26"/>
                <w:lang w:val="en-US"/>
              </w:rPr>
              <w:t>LogReg</w:t>
            </w:r>
            <w:proofErr w:type="spellEnd"/>
            <w:r w:rsidR="00CC6CD6" w:rsidRPr="00764E30">
              <w:rPr>
                <w:sz w:val="26"/>
                <w:szCs w:val="26"/>
              </w:rPr>
              <w:t xml:space="preserve"> </w:t>
            </w:r>
            <w:r w:rsidR="00E01AC4" w:rsidRPr="00764E30">
              <w:rPr>
                <w:sz w:val="26"/>
                <w:szCs w:val="26"/>
              </w:rPr>
              <w:t>+</w:t>
            </w:r>
            <w:r w:rsidR="00CC6CD6" w:rsidRPr="00764E30">
              <w:rPr>
                <w:sz w:val="26"/>
                <w:szCs w:val="26"/>
              </w:rPr>
              <w:t xml:space="preserve"> </w:t>
            </w:r>
            <w:r w:rsidR="00E01AC4" w:rsidRPr="00764E30">
              <w:rPr>
                <w:sz w:val="26"/>
                <w:szCs w:val="26"/>
                <w:lang w:val="en-US"/>
              </w:rPr>
              <w:t>LSTM</w:t>
            </w:r>
            <w:r w:rsidR="00CC6CD6" w:rsidRPr="00764E30">
              <w:rPr>
                <w:sz w:val="26"/>
                <w:szCs w:val="26"/>
              </w:rPr>
              <w:t xml:space="preserve"> </w:t>
            </w:r>
            <w:r w:rsidR="00E01AC4" w:rsidRPr="00764E30">
              <w:rPr>
                <w:sz w:val="26"/>
                <w:szCs w:val="26"/>
              </w:rPr>
              <w:t>+</w:t>
            </w:r>
            <w:r w:rsidR="00CC6CD6" w:rsidRPr="00764E30">
              <w:rPr>
                <w:sz w:val="26"/>
                <w:szCs w:val="26"/>
              </w:rPr>
              <w:t xml:space="preserve"> </w:t>
            </w:r>
            <w:r w:rsidR="00E01AC4" w:rsidRPr="00764E30">
              <w:rPr>
                <w:sz w:val="26"/>
                <w:szCs w:val="26"/>
                <w:lang w:val="en-US"/>
              </w:rPr>
              <w:t>attention</w:t>
            </w:r>
            <w:r w:rsidR="00E01AC4" w:rsidRPr="00764E30">
              <w:rPr>
                <w:sz w:val="26"/>
                <w:szCs w:val="26"/>
              </w:rPr>
              <w:t xml:space="preserve">) </w:t>
            </w:r>
            <w:r w:rsidR="00895C55" w:rsidRPr="00764E30">
              <w:rPr>
                <w:sz w:val="26"/>
                <w:szCs w:val="26"/>
              </w:rPr>
              <w:t xml:space="preserve">с последующим </w:t>
            </w:r>
            <w:r>
              <w:rPr>
                <w:sz w:val="26"/>
                <w:szCs w:val="26"/>
              </w:rPr>
              <w:t>сопровождением</w:t>
            </w:r>
            <w:r w:rsidR="00895C55" w:rsidRPr="00764E30">
              <w:rPr>
                <w:sz w:val="26"/>
                <w:szCs w:val="26"/>
              </w:rPr>
              <w:t xml:space="preserve"> </w:t>
            </w:r>
            <w:r w:rsidR="00E01AC4" w:rsidRPr="00764E30">
              <w:rPr>
                <w:sz w:val="26"/>
                <w:szCs w:val="26"/>
              </w:rPr>
              <w:t>(</w:t>
            </w:r>
            <w:r w:rsidR="00E01AC4" w:rsidRPr="00764E30">
              <w:rPr>
                <w:sz w:val="26"/>
                <w:szCs w:val="26"/>
                <w:lang w:val="en-US"/>
              </w:rPr>
              <w:t>fine</w:t>
            </w:r>
            <w:r w:rsidR="00E01AC4" w:rsidRPr="00764E30">
              <w:rPr>
                <w:sz w:val="26"/>
                <w:szCs w:val="26"/>
              </w:rPr>
              <w:t>-</w:t>
            </w:r>
            <w:r w:rsidR="00E01AC4" w:rsidRPr="00764E30">
              <w:rPr>
                <w:sz w:val="26"/>
                <w:szCs w:val="26"/>
                <w:lang w:val="en-US"/>
              </w:rPr>
              <w:t>tuning</w:t>
            </w:r>
            <w:r w:rsidR="00E01AC4" w:rsidRPr="00764E30">
              <w:rPr>
                <w:sz w:val="26"/>
                <w:szCs w:val="26"/>
              </w:rPr>
              <w:t xml:space="preserve">) </w:t>
            </w:r>
            <w:r w:rsidR="00895C55" w:rsidRPr="00764E30">
              <w:rPr>
                <w:sz w:val="26"/>
                <w:szCs w:val="26"/>
              </w:rPr>
              <w:t>моделей.</w:t>
            </w:r>
          </w:p>
        </w:tc>
        <w:tc>
          <w:tcPr>
            <w:tcW w:w="1181" w:type="pct"/>
          </w:tcPr>
          <w:p w:rsidR="00895C55" w:rsidRPr="00764E30" w:rsidRDefault="00895C55" w:rsidP="003D43B0">
            <w:pPr>
              <w:tabs>
                <w:tab w:val="left" w:pos="175"/>
              </w:tabs>
              <w:spacing w:line="235" w:lineRule="auto"/>
              <w:jc w:val="center"/>
              <w:rPr>
                <w:sz w:val="26"/>
                <w:szCs w:val="26"/>
              </w:rPr>
            </w:pPr>
            <w:r w:rsidRPr="00764E30">
              <w:rPr>
                <w:sz w:val="26"/>
                <w:szCs w:val="26"/>
              </w:rPr>
              <w:t>1 раз в год.</w:t>
            </w:r>
          </w:p>
        </w:tc>
        <w:tc>
          <w:tcPr>
            <w:tcW w:w="971" w:type="pct"/>
          </w:tcPr>
          <w:p w:rsidR="00895C55" w:rsidRPr="00764E30" w:rsidRDefault="00895C55" w:rsidP="00DD4FA9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764E30">
              <w:rPr>
                <w:sz w:val="26"/>
                <w:szCs w:val="26"/>
              </w:rPr>
              <w:t>Годовой отчет</w:t>
            </w:r>
            <w:r w:rsidRPr="00764E30">
              <w:rPr>
                <w:sz w:val="26"/>
                <w:szCs w:val="26"/>
              </w:rPr>
              <w:br/>
              <w:t>до 15.12.2026</w:t>
            </w:r>
          </w:p>
        </w:tc>
      </w:tr>
      <w:tr w:rsidR="00895C55" w:rsidRPr="00812F63" w:rsidTr="00B7508B">
        <w:trPr>
          <w:trHeight w:val="361"/>
        </w:trPr>
        <w:tc>
          <w:tcPr>
            <w:tcW w:w="278" w:type="pct"/>
            <w:shd w:val="clear" w:color="auto" w:fill="auto"/>
          </w:tcPr>
          <w:p w:rsidR="00895C55" w:rsidRPr="00764E30" w:rsidRDefault="00895C55" w:rsidP="00895C55">
            <w:pPr>
              <w:pStyle w:val="aa"/>
              <w:spacing w:line="235" w:lineRule="auto"/>
              <w:ind w:left="0" w:right="-57"/>
              <w:rPr>
                <w:sz w:val="26"/>
                <w:szCs w:val="26"/>
              </w:rPr>
            </w:pPr>
            <w:r w:rsidRPr="00764E30">
              <w:rPr>
                <w:sz w:val="26"/>
                <w:szCs w:val="26"/>
              </w:rPr>
              <w:t>10.</w:t>
            </w:r>
          </w:p>
        </w:tc>
        <w:tc>
          <w:tcPr>
            <w:tcW w:w="2570" w:type="pct"/>
            <w:shd w:val="clear" w:color="auto" w:fill="auto"/>
          </w:tcPr>
          <w:p w:rsidR="00895C55" w:rsidRPr="00764E30" w:rsidRDefault="00F637EA" w:rsidP="00895C55">
            <w:pPr>
              <w:tabs>
                <w:tab w:val="left" w:pos="175"/>
              </w:tabs>
              <w:spacing w:line="235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Сопровождение</w:t>
            </w:r>
            <w:r w:rsidR="00895C55" w:rsidRPr="00764E30">
              <w:rPr>
                <w:sz w:val="26"/>
                <w:szCs w:val="26"/>
              </w:rPr>
              <w:t xml:space="preserve"> </w:t>
            </w:r>
            <w:r w:rsidR="00E01AC4" w:rsidRPr="00764E30">
              <w:rPr>
                <w:sz w:val="26"/>
                <w:szCs w:val="26"/>
              </w:rPr>
              <w:t>(</w:t>
            </w:r>
            <w:r w:rsidR="00E01AC4" w:rsidRPr="00764E30">
              <w:rPr>
                <w:sz w:val="26"/>
                <w:szCs w:val="26"/>
                <w:lang w:val="en-US"/>
              </w:rPr>
              <w:t>fine</w:t>
            </w:r>
            <w:r w:rsidR="00E01AC4" w:rsidRPr="00764E30">
              <w:rPr>
                <w:sz w:val="26"/>
                <w:szCs w:val="26"/>
              </w:rPr>
              <w:t>-</w:t>
            </w:r>
            <w:r w:rsidR="00E01AC4" w:rsidRPr="00764E30">
              <w:rPr>
                <w:sz w:val="26"/>
                <w:szCs w:val="26"/>
                <w:lang w:val="en-US"/>
              </w:rPr>
              <w:t>tuning</w:t>
            </w:r>
            <w:r w:rsidR="00E01AC4" w:rsidRPr="00764E30">
              <w:rPr>
                <w:sz w:val="26"/>
                <w:szCs w:val="26"/>
              </w:rPr>
              <w:t xml:space="preserve">) </w:t>
            </w:r>
            <w:r w:rsidR="00895C55" w:rsidRPr="00764E30">
              <w:rPr>
                <w:sz w:val="26"/>
                <w:szCs w:val="26"/>
              </w:rPr>
              <w:t>модели машинного обучения (</w:t>
            </w:r>
            <w:proofErr w:type="spellStart"/>
            <w:r w:rsidR="00D92036" w:rsidRPr="00764E30">
              <w:rPr>
                <w:color w:val="000000"/>
                <w:sz w:val="26"/>
                <w:szCs w:val="26"/>
                <w:shd w:val="clear" w:color="auto" w:fill="FFFFFF"/>
              </w:rPr>
              <w:t>auto</w:t>
            </w:r>
            <w:proofErr w:type="spellEnd"/>
            <w:r w:rsidR="00CC6CD6" w:rsidRPr="00764E30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92036" w:rsidRPr="00764E30">
              <w:rPr>
                <w:color w:val="000000"/>
                <w:sz w:val="26"/>
                <w:szCs w:val="26"/>
                <w:shd w:val="clear" w:color="auto" w:fill="FFFFFF"/>
              </w:rPr>
              <w:t>encoder</w:t>
            </w:r>
            <w:proofErr w:type="spellEnd"/>
            <w:r w:rsidR="00CC6CD6" w:rsidRPr="00764E30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D92036" w:rsidRPr="00764E30">
              <w:rPr>
                <w:color w:val="000000"/>
                <w:sz w:val="26"/>
                <w:szCs w:val="26"/>
                <w:shd w:val="clear" w:color="auto" w:fill="FFFFFF"/>
              </w:rPr>
              <w:t>+</w:t>
            </w:r>
            <w:r w:rsidR="00CC6CD6" w:rsidRPr="00764E30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92036" w:rsidRPr="00764E30">
              <w:rPr>
                <w:color w:val="000000"/>
                <w:sz w:val="26"/>
                <w:szCs w:val="26"/>
                <w:shd w:val="clear" w:color="auto" w:fill="FFFFFF"/>
              </w:rPr>
              <w:t>k-NN</w:t>
            </w:r>
            <w:proofErr w:type="spellEnd"/>
            <w:r w:rsidR="00895C55" w:rsidRPr="00764E30">
              <w:rPr>
                <w:sz w:val="26"/>
                <w:szCs w:val="26"/>
              </w:rPr>
              <w:t>)</w:t>
            </w:r>
            <w:r w:rsidR="00A64C55" w:rsidRPr="00764E30">
              <w:rPr>
                <w:sz w:val="26"/>
                <w:szCs w:val="26"/>
              </w:rPr>
              <w:t xml:space="preserve"> </w:t>
            </w:r>
            <w:r w:rsidR="00895C55" w:rsidRPr="00764E30">
              <w:rPr>
                <w:sz w:val="26"/>
                <w:szCs w:val="26"/>
              </w:rPr>
              <w:t xml:space="preserve">для прогнозирования аварийности </w:t>
            </w:r>
            <w:r>
              <w:rPr>
                <w:sz w:val="26"/>
                <w:szCs w:val="26"/>
              </w:rPr>
              <w:br/>
            </w:r>
            <w:r w:rsidR="00895C55" w:rsidRPr="00764E30">
              <w:rPr>
                <w:sz w:val="26"/>
                <w:szCs w:val="26"/>
              </w:rPr>
              <w:t xml:space="preserve">с использованием накопленных и новых наборов данных с целью повышения </w:t>
            </w:r>
            <w:r>
              <w:rPr>
                <w:sz w:val="26"/>
                <w:szCs w:val="26"/>
              </w:rPr>
              <w:br/>
            </w:r>
            <w:r w:rsidR="00895C55" w:rsidRPr="00764E30">
              <w:rPr>
                <w:sz w:val="26"/>
                <w:szCs w:val="26"/>
              </w:rPr>
              <w:t>её прогностической эффективности.</w:t>
            </w:r>
          </w:p>
        </w:tc>
        <w:tc>
          <w:tcPr>
            <w:tcW w:w="1181" w:type="pct"/>
          </w:tcPr>
          <w:p w:rsidR="00895C55" w:rsidRPr="00764E30" w:rsidRDefault="00895C55" w:rsidP="00895C55">
            <w:pPr>
              <w:tabs>
                <w:tab w:val="left" w:pos="175"/>
              </w:tabs>
              <w:spacing w:line="235" w:lineRule="auto"/>
              <w:jc w:val="center"/>
              <w:rPr>
                <w:sz w:val="26"/>
                <w:szCs w:val="26"/>
              </w:rPr>
            </w:pPr>
            <w:r w:rsidRPr="00764E30">
              <w:rPr>
                <w:sz w:val="26"/>
                <w:szCs w:val="26"/>
              </w:rPr>
              <w:t>1 раз в год.</w:t>
            </w:r>
          </w:p>
        </w:tc>
        <w:tc>
          <w:tcPr>
            <w:tcW w:w="971" w:type="pct"/>
          </w:tcPr>
          <w:p w:rsidR="00895C55" w:rsidRPr="00764E30" w:rsidRDefault="00895C55" w:rsidP="00895C55">
            <w:pPr>
              <w:pStyle w:val="aa"/>
              <w:spacing w:line="235" w:lineRule="auto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764E30">
              <w:rPr>
                <w:sz w:val="26"/>
                <w:szCs w:val="26"/>
              </w:rPr>
              <w:t>Годовой отчет</w:t>
            </w:r>
            <w:r w:rsidRPr="00764E30">
              <w:rPr>
                <w:sz w:val="26"/>
                <w:szCs w:val="26"/>
              </w:rPr>
              <w:br/>
              <w:t>до 15.12.2026</w:t>
            </w:r>
          </w:p>
        </w:tc>
      </w:tr>
    </w:tbl>
    <w:p w:rsidR="003A145B" w:rsidRPr="00812F63" w:rsidRDefault="003A145B" w:rsidP="00DB115B">
      <w:pPr>
        <w:spacing w:before="120"/>
        <w:ind w:left="425"/>
        <w:jc w:val="both"/>
        <w:rPr>
          <w:sz w:val="30"/>
          <w:szCs w:val="30"/>
        </w:rPr>
      </w:pPr>
    </w:p>
    <w:sectPr w:rsidR="003A145B" w:rsidRPr="00812F63" w:rsidSect="006976C7">
      <w:pgSz w:w="11906" w:h="16838"/>
      <w:pgMar w:top="1077" w:right="454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7C9" w:rsidRDefault="003757C9">
      <w:r>
        <w:separator/>
      </w:r>
    </w:p>
  </w:endnote>
  <w:endnote w:type="continuationSeparator" w:id="0">
    <w:p w:rsidR="003757C9" w:rsidRDefault="00375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7C9" w:rsidRDefault="003757C9">
      <w:r>
        <w:separator/>
      </w:r>
    </w:p>
  </w:footnote>
  <w:footnote w:type="continuationSeparator" w:id="0">
    <w:p w:rsidR="003757C9" w:rsidRDefault="003757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65F" w:rsidRPr="001E765F" w:rsidRDefault="002C5DF7" w:rsidP="001E765F">
    <w:pPr>
      <w:pStyle w:val="a6"/>
      <w:jc w:val="center"/>
      <w:rPr>
        <w:sz w:val="28"/>
        <w:szCs w:val="28"/>
      </w:rPr>
    </w:pPr>
    <w:r w:rsidRPr="001E765F">
      <w:rPr>
        <w:sz w:val="28"/>
        <w:szCs w:val="28"/>
      </w:rPr>
      <w:fldChar w:fldCharType="begin"/>
    </w:r>
    <w:r w:rsidR="001E765F" w:rsidRPr="001E765F">
      <w:rPr>
        <w:sz w:val="28"/>
        <w:szCs w:val="28"/>
      </w:rPr>
      <w:instrText>PAGE   \* MERGEFORMAT</w:instrText>
    </w:r>
    <w:r w:rsidRPr="001E765F">
      <w:rPr>
        <w:sz w:val="28"/>
        <w:szCs w:val="28"/>
      </w:rPr>
      <w:fldChar w:fldCharType="separate"/>
    </w:r>
    <w:r w:rsidR="00AB3B98">
      <w:rPr>
        <w:noProof/>
        <w:sz w:val="28"/>
        <w:szCs w:val="28"/>
      </w:rPr>
      <w:t>8</w:t>
    </w:r>
    <w:r w:rsidRPr="001E765F">
      <w:rPr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322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C06011D"/>
    <w:multiLevelType w:val="multilevel"/>
    <w:tmpl w:val="9DFC4D0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1A920D9"/>
    <w:multiLevelType w:val="hybridMultilevel"/>
    <w:tmpl w:val="AB3EEE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383" w:hanging="360"/>
      </w:pPr>
    </w:lvl>
    <w:lvl w:ilvl="2" w:tplc="0419001B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>
    <w:nsid w:val="7E2817B0"/>
    <w:multiLevelType w:val="singleLevel"/>
    <w:tmpl w:val="B2E6C000"/>
    <w:lvl w:ilvl="0">
      <w:start w:val="1"/>
      <w:numFmt w:val="bullet"/>
      <w:pStyle w:val="a"/>
      <w:lvlText w:val=""/>
      <w:lvlJc w:val="left"/>
      <w:pPr>
        <w:tabs>
          <w:tab w:val="num" w:pos="720"/>
        </w:tabs>
        <w:ind w:firstLine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BD579D"/>
    <w:rsid w:val="0000226B"/>
    <w:rsid w:val="00005A27"/>
    <w:rsid w:val="0001049A"/>
    <w:rsid w:val="000110FC"/>
    <w:rsid w:val="00013580"/>
    <w:rsid w:val="00013656"/>
    <w:rsid w:val="00014585"/>
    <w:rsid w:val="000162D0"/>
    <w:rsid w:val="00020A6E"/>
    <w:rsid w:val="00022C1F"/>
    <w:rsid w:val="00022D12"/>
    <w:rsid w:val="0002493D"/>
    <w:rsid w:val="00025333"/>
    <w:rsid w:val="000309BD"/>
    <w:rsid w:val="00030A59"/>
    <w:rsid w:val="000338F0"/>
    <w:rsid w:val="00036F40"/>
    <w:rsid w:val="00040415"/>
    <w:rsid w:val="00043122"/>
    <w:rsid w:val="0004417C"/>
    <w:rsid w:val="00044C6C"/>
    <w:rsid w:val="00045099"/>
    <w:rsid w:val="0004741B"/>
    <w:rsid w:val="00052920"/>
    <w:rsid w:val="000533A3"/>
    <w:rsid w:val="000549BC"/>
    <w:rsid w:val="00057431"/>
    <w:rsid w:val="00057A6D"/>
    <w:rsid w:val="00061AEF"/>
    <w:rsid w:val="000651C9"/>
    <w:rsid w:val="00065624"/>
    <w:rsid w:val="00066689"/>
    <w:rsid w:val="00074A4E"/>
    <w:rsid w:val="000771D2"/>
    <w:rsid w:val="00081007"/>
    <w:rsid w:val="000814BE"/>
    <w:rsid w:val="00082D96"/>
    <w:rsid w:val="00086B54"/>
    <w:rsid w:val="00086C84"/>
    <w:rsid w:val="000913CD"/>
    <w:rsid w:val="00092B77"/>
    <w:rsid w:val="0009439A"/>
    <w:rsid w:val="0009574B"/>
    <w:rsid w:val="00096749"/>
    <w:rsid w:val="000976D4"/>
    <w:rsid w:val="000979BF"/>
    <w:rsid w:val="000A1C25"/>
    <w:rsid w:val="000A1C5D"/>
    <w:rsid w:val="000B0F16"/>
    <w:rsid w:val="000B0FAF"/>
    <w:rsid w:val="000B319E"/>
    <w:rsid w:val="000B3843"/>
    <w:rsid w:val="000B4B9D"/>
    <w:rsid w:val="000B54EA"/>
    <w:rsid w:val="000B6D63"/>
    <w:rsid w:val="000C3915"/>
    <w:rsid w:val="000C4641"/>
    <w:rsid w:val="000C7C00"/>
    <w:rsid w:val="000D0BCA"/>
    <w:rsid w:val="000D294E"/>
    <w:rsid w:val="000D7C5B"/>
    <w:rsid w:val="000D7D1E"/>
    <w:rsid w:val="000E5C7F"/>
    <w:rsid w:val="000F1D5B"/>
    <w:rsid w:val="000F27CB"/>
    <w:rsid w:val="000F546A"/>
    <w:rsid w:val="00104570"/>
    <w:rsid w:val="001058AD"/>
    <w:rsid w:val="00105D7A"/>
    <w:rsid w:val="00107A6D"/>
    <w:rsid w:val="00110945"/>
    <w:rsid w:val="0011194B"/>
    <w:rsid w:val="00117417"/>
    <w:rsid w:val="0011789F"/>
    <w:rsid w:val="00117D39"/>
    <w:rsid w:val="00121BE0"/>
    <w:rsid w:val="001233ED"/>
    <w:rsid w:val="00123959"/>
    <w:rsid w:val="0012448D"/>
    <w:rsid w:val="00124CB9"/>
    <w:rsid w:val="001307F2"/>
    <w:rsid w:val="00132051"/>
    <w:rsid w:val="001329E5"/>
    <w:rsid w:val="00133D5F"/>
    <w:rsid w:val="00134A6E"/>
    <w:rsid w:val="00134DA3"/>
    <w:rsid w:val="00140B70"/>
    <w:rsid w:val="00151015"/>
    <w:rsid w:val="00152393"/>
    <w:rsid w:val="00154731"/>
    <w:rsid w:val="0015734D"/>
    <w:rsid w:val="00157659"/>
    <w:rsid w:val="00172AD6"/>
    <w:rsid w:val="00182B8D"/>
    <w:rsid w:val="00192081"/>
    <w:rsid w:val="00193AA9"/>
    <w:rsid w:val="00195328"/>
    <w:rsid w:val="001967D8"/>
    <w:rsid w:val="00196866"/>
    <w:rsid w:val="001A0E93"/>
    <w:rsid w:val="001A10C0"/>
    <w:rsid w:val="001A3C83"/>
    <w:rsid w:val="001A4A30"/>
    <w:rsid w:val="001A6F36"/>
    <w:rsid w:val="001B391A"/>
    <w:rsid w:val="001B4F45"/>
    <w:rsid w:val="001B51E4"/>
    <w:rsid w:val="001B548B"/>
    <w:rsid w:val="001B5765"/>
    <w:rsid w:val="001B74DB"/>
    <w:rsid w:val="001C1242"/>
    <w:rsid w:val="001C363A"/>
    <w:rsid w:val="001C456B"/>
    <w:rsid w:val="001C78CF"/>
    <w:rsid w:val="001D1564"/>
    <w:rsid w:val="001D3370"/>
    <w:rsid w:val="001D5620"/>
    <w:rsid w:val="001D58A6"/>
    <w:rsid w:val="001D6CB7"/>
    <w:rsid w:val="001E1B28"/>
    <w:rsid w:val="001E23A6"/>
    <w:rsid w:val="001E5D90"/>
    <w:rsid w:val="001E7117"/>
    <w:rsid w:val="001E765F"/>
    <w:rsid w:val="001E7C86"/>
    <w:rsid w:val="001F3B51"/>
    <w:rsid w:val="001F57D4"/>
    <w:rsid w:val="001F5C24"/>
    <w:rsid w:val="0020038E"/>
    <w:rsid w:val="002005D6"/>
    <w:rsid w:val="002066E3"/>
    <w:rsid w:val="002070C3"/>
    <w:rsid w:val="00212DE7"/>
    <w:rsid w:val="00216DE6"/>
    <w:rsid w:val="00217270"/>
    <w:rsid w:val="00217F95"/>
    <w:rsid w:val="00222D8A"/>
    <w:rsid w:val="00224653"/>
    <w:rsid w:val="00227BD0"/>
    <w:rsid w:val="00230E83"/>
    <w:rsid w:val="00232EA5"/>
    <w:rsid w:val="00233CB5"/>
    <w:rsid w:val="002411AC"/>
    <w:rsid w:val="00244E6D"/>
    <w:rsid w:val="002455C3"/>
    <w:rsid w:val="002455FB"/>
    <w:rsid w:val="0025172B"/>
    <w:rsid w:val="00253B74"/>
    <w:rsid w:val="00253C8F"/>
    <w:rsid w:val="00255A0D"/>
    <w:rsid w:val="00263D4B"/>
    <w:rsid w:val="002757A2"/>
    <w:rsid w:val="0027640E"/>
    <w:rsid w:val="00276856"/>
    <w:rsid w:val="00277EAE"/>
    <w:rsid w:val="002828E5"/>
    <w:rsid w:val="002874B8"/>
    <w:rsid w:val="00291ED5"/>
    <w:rsid w:val="002A0AF7"/>
    <w:rsid w:val="002A355D"/>
    <w:rsid w:val="002A4A57"/>
    <w:rsid w:val="002B0574"/>
    <w:rsid w:val="002C0D95"/>
    <w:rsid w:val="002C1957"/>
    <w:rsid w:val="002C384B"/>
    <w:rsid w:val="002C5046"/>
    <w:rsid w:val="002C5DF7"/>
    <w:rsid w:val="002C68F9"/>
    <w:rsid w:val="002C6A46"/>
    <w:rsid w:val="002C6CBF"/>
    <w:rsid w:val="002C79CC"/>
    <w:rsid w:val="002D0B50"/>
    <w:rsid w:val="002D4783"/>
    <w:rsid w:val="002D5D1C"/>
    <w:rsid w:val="002D6863"/>
    <w:rsid w:val="002E4563"/>
    <w:rsid w:val="002E69F3"/>
    <w:rsid w:val="002E6F90"/>
    <w:rsid w:val="002F316A"/>
    <w:rsid w:val="002F7469"/>
    <w:rsid w:val="00301CF1"/>
    <w:rsid w:val="003030A3"/>
    <w:rsid w:val="0030352F"/>
    <w:rsid w:val="0031181E"/>
    <w:rsid w:val="00311DCD"/>
    <w:rsid w:val="0031318A"/>
    <w:rsid w:val="003138C9"/>
    <w:rsid w:val="00314130"/>
    <w:rsid w:val="00315A42"/>
    <w:rsid w:val="00317503"/>
    <w:rsid w:val="00320B2F"/>
    <w:rsid w:val="00320FC9"/>
    <w:rsid w:val="003215B7"/>
    <w:rsid w:val="0032190F"/>
    <w:rsid w:val="00326F99"/>
    <w:rsid w:val="0033034C"/>
    <w:rsid w:val="0033276E"/>
    <w:rsid w:val="00333A0F"/>
    <w:rsid w:val="003352A2"/>
    <w:rsid w:val="003354D1"/>
    <w:rsid w:val="00336C7D"/>
    <w:rsid w:val="003464CB"/>
    <w:rsid w:val="00347ABF"/>
    <w:rsid w:val="0035503B"/>
    <w:rsid w:val="00357667"/>
    <w:rsid w:val="003630F5"/>
    <w:rsid w:val="00363DC9"/>
    <w:rsid w:val="00367D67"/>
    <w:rsid w:val="00370116"/>
    <w:rsid w:val="00375781"/>
    <w:rsid w:val="003757C9"/>
    <w:rsid w:val="003826F5"/>
    <w:rsid w:val="003847A8"/>
    <w:rsid w:val="00384C3C"/>
    <w:rsid w:val="00385E63"/>
    <w:rsid w:val="00393891"/>
    <w:rsid w:val="003A0E5B"/>
    <w:rsid w:val="003A145B"/>
    <w:rsid w:val="003A3A55"/>
    <w:rsid w:val="003A694A"/>
    <w:rsid w:val="003A6F71"/>
    <w:rsid w:val="003A71E3"/>
    <w:rsid w:val="003B2505"/>
    <w:rsid w:val="003B46AB"/>
    <w:rsid w:val="003B4C83"/>
    <w:rsid w:val="003B6317"/>
    <w:rsid w:val="003C04A0"/>
    <w:rsid w:val="003C19E1"/>
    <w:rsid w:val="003C3207"/>
    <w:rsid w:val="003C32A7"/>
    <w:rsid w:val="003C75C9"/>
    <w:rsid w:val="003C7B10"/>
    <w:rsid w:val="003D1C0D"/>
    <w:rsid w:val="003D1D91"/>
    <w:rsid w:val="003D3803"/>
    <w:rsid w:val="003D43B0"/>
    <w:rsid w:val="003E1A6C"/>
    <w:rsid w:val="003E60E8"/>
    <w:rsid w:val="003E647D"/>
    <w:rsid w:val="003F03EE"/>
    <w:rsid w:val="003F5A20"/>
    <w:rsid w:val="003F7842"/>
    <w:rsid w:val="004024FA"/>
    <w:rsid w:val="004029B4"/>
    <w:rsid w:val="00402FBD"/>
    <w:rsid w:val="0040380A"/>
    <w:rsid w:val="0040446C"/>
    <w:rsid w:val="004065AB"/>
    <w:rsid w:val="00406CAB"/>
    <w:rsid w:val="00410808"/>
    <w:rsid w:val="00411609"/>
    <w:rsid w:val="00411C3B"/>
    <w:rsid w:val="00413025"/>
    <w:rsid w:val="00413793"/>
    <w:rsid w:val="004143B9"/>
    <w:rsid w:val="0041555D"/>
    <w:rsid w:val="0042371E"/>
    <w:rsid w:val="0042421B"/>
    <w:rsid w:val="00424A5A"/>
    <w:rsid w:val="00425239"/>
    <w:rsid w:val="00427995"/>
    <w:rsid w:val="00427F6B"/>
    <w:rsid w:val="0043018F"/>
    <w:rsid w:val="004341FC"/>
    <w:rsid w:val="00436CEF"/>
    <w:rsid w:val="00437012"/>
    <w:rsid w:val="004401FD"/>
    <w:rsid w:val="00440D1C"/>
    <w:rsid w:val="00442F8B"/>
    <w:rsid w:val="004440C8"/>
    <w:rsid w:val="00447C0C"/>
    <w:rsid w:val="00451F45"/>
    <w:rsid w:val="00453629"/>
    <w:rsid w:val="00453D51"/>
    <w:rsid w:val="00457A92"/>
    <w:rsid w:val="00457B6F"/>
    <w:rsid w:val="004632F0"/>
    <w:rsid w:val="004641F9"/>
    <w:rsid w:val="004656C2"/>
    <w:rsid w:val="00466724"/>
    <w:rsid w:val="00467D1C"/>
    <w:rsid w:val="00472522"/>
    <w:rsid w:val="00474ED5"/>
    <w:rsid w:val="00482434"/>
    <w:rsid w:val="00487A6F"/>
    <w:rsid w:val="00491E8A"/>
    <w:rsid w:val="00493256"/>
    <w:rsid w:val="004951C6"/>
    <w:rsid w:val="00495ED4"/>
    <w:rsid w:val="004A5EC9"/>
    <w:rsid w:val="004A6FB0"/>
    <w:rsid w:val="004A7D62"/>
    <w:rsid w:val="004B7328"/>
    <w:rsid w:val="004C501B"/>
    <w:rsid w:val="004C5E70"/>
    <w:rsid w:val="004C795A"/>
    <w:rsid w:val="004D0804"/>
    <w:rsid w:val="004D1AF9"/>
    <w:rsid w:val="004D1FD1"/>
    <w:rsid w:val="004D2E36"/>
    <w:rsid w:val="004D37DC"/>
    <w:rsid w:val="004E1483"/>
    <w:rsid w:val="004E1D99"/>
    <w:rsid w:val="004E3B51"/>
    <w:rsid w:val="004E3DD6"/>
    <w:rsid w:val="004E47F0"/>
    <w:rsid w:val="004E698B"/>
    <w:rsid w:val="004E6C71"/>
    <w:rsid w:val="004E6D2E"/>
    <w:rsid w:val="004E7612"/>
    <w:rsid w:val="004E7F94"/>
    <w:rsid w:val="004F0094"/>
    <w:rsid w:val="004F4D45"/>
    <w:rsid w:val="004F72A6"/>
    <w:rsid w:val="004F779A"/>
    <w:rsid w:val="004F7D08"/>
    <w:rsid w:val="004F7D52"/>
    <w:rsid w:val="00501D30"/>
    <w:rsid w:val="00503719"/>
    <w:rsid w:val="00506991"/>
    <w:rsid w:val="00507764"/>
    <w:rsid w:val="00513EAA"/>
    <w:rsid w:val="00516CE0"/>
    <w:rsid w:val="00517022"/>
    <w:rsid w:val="00520FD0"/>
    <w:rsid w:val="005305FE"/>
    <w:rsid w:val="00530661"/>
    <w:rsid w:val="00530729"/>
    <w:rsid w:val="005314A1"/>
    <w:rsid w:val="00533AE8"/>
    <w:rsid w:val="00533E2C"/>
    <w:rsid w:val="00540332"/>
    <w:rsid w:val="00540AF2"/>
    <w:rsid w:val="00542EA8"/>
    <w:rsid w:val="00552129"/>
    <w:rsid w:val="00552F88"/>
    <w:rsid w:val="005608A7"/>
    <w:rsid w:val="00566013"/>
    <w:rsid w:val="00567A44"/>
    <w:rsid w:val="005716FD"/>
    <w:rsid w:val="0057335B"/>
    <w:rsid w:val="00574317"/>
    <w:rsid w:val="00575CD9"/>
    <w:rsid w:val="00576D09"/>
    <w:rsid w:val="00577B70"/>
    <w:rsid w:val="00577CB9"/>
    <w:rsid w:val="005859D0"/>
    <w:rsid w:val="005860D4"/>
    <w:rsid w:val="00593684"/>
    <w:rsid w:val="005A082D"/>
    <w:rsid w:val="005A0991"/>
    <w:rsid w:val="005A39CE"/>
    <w:rsid w:val="005A3B34"/>
    <w:rsid w:val="005A4234"/>
    <w:rsid w:val="005B5577"/>
    <w:rsid w:val="005B6458"/>
    <w:rsid w:val="005C3621"/>
    <w:rsid w:val="005C363F"/>
    <w:rsid w:val="005C675C"/>
    <w:rsid w:val="005D690C"/>
    <w:rsid w:val="005D755E"/>
    <w:rsid w:val="005E1F37"/>
    <w:rsid w:val="005E3DD0"/>
    <w:rsid w:val="005E5D23"/>
    <w:rsid w:val="005E73C7"/>
    <w:rsid w:val="005F002D"/>
    <w:rsid w:val="005F22FD"/>
    <w:rsid w:val="005F3A65"/>
    <w:rsid w:val="005F414B"/>
    <w:rsid w:val="00601051"/>
    <w:rsid w:val="006062E5"/>
    <w:rsid w:val="0060678A"/>
    <w:rsid w:val="00610CBB"/>
    <w:rsid w:val="006110D3"/>
    <w:rsid w:val="00614BB6"/>
    <w:rsid w:val="00615089"/>
    <w:rsid w:val="006155A5"/>
    <w:rsid w:val="006156DE"/>
    <w:rsid w:val="00615AC6"/>
    <w:rsid w:val="00616319"/>
    <w:rsid w:val="00623BA2"/>
    <w:rsid w:val="00624EB2"/>
    <w:rsid w:val="00624FBD"/>
    <w:rsid w:val="00626529"/>
    <w:rsid w:val="00626945"/>
    <w:rsid w:val="00626C5B"/>
    <w:rsid w:val="00627ED8"/>
    <w:rsid w:val="00640EA3"/>
    <w:rsid w:val="0064352B"/>
    <w:rsid w:val="00645CC3"/>
    <w:rsid w:val="00645D1E"/>
    <w:rsid w:val="00647AD5"/>
    <w:rsid w:val="006505C3"/>
    <w:rsid w:val="00661946"/>
    <w:rsid w:val="00661E42"/>
    <w:rsid w:val="00662419"/>
    <w:rsid w:val="00670BD2"/>
    <w:rsid w:val="00670E87"/>
    <w:rsid w:val="006730DD"/>
    <w:rsid w:val="00673628"/>
    <w:rsid w:val="00675D1E"/>
    <w:rsid w:val="00676311"/>
    <w:rsid w:val="00677FC8"/>
    <w:rsid w:val="0068023D"/>
    <w:rsid w:val="00692243"/>
    <w:rsid w:val="00692663"/>
    <w:rsid w:val="00695B46"/>
    <w:rsid w:val="00696BDE"/>
    <w:rsid w:val="006976C7"/>
    <w:rsid w:val="006A22BF"/>
    <w:rsid w:val="006A2DB1"/>
    <w:rsid w:val="006A36D4"/>
    <w:rsid w:val="006A3BAB"/>
    <w:rsid w:val="006A4BB0"/>
    <w:rsid w:val="006B1D27"/>
    <w:rsid w:val="006B2A25"/>
    <w:rsid w:val="006B3B34"/>
    <w:rsid w:val="006B53C0"/>
    <w:rsid w:val="006C0C13"/>
    <w:rsid w:val="006C22CC"/>
    <w:rsid w:val="006C6438"/>
    <w:rsid w:val="006C6A59"/>
    <w:rsid w:val="006C7CC2"/>
    <w:rsid w:val="006D1C01"/>
    <w:rsid w:val="006D4156"/>
    <w:rsid w:val="006D72F6"/>
    <w:rsid w:val="006E022D"/>
    <w:rsid w:val="006E0AE9"/>
    <w:rsid w:val="006E0BED"/>
    <w:rsid w:val="006E7C1F"/>
    <w:rsid w:val="006F24B8"/>
    <w:rsid w:val="006F2851"/>
    <w:rsid w:val="006F38BE"/>
    <w:rsid w:val="006F5D11"/>
    <w:rsid w:val="00700385"/>
    <w:rsid w:val="00700625"/>
    <w:rsid w:val="00701A3F"/>
    <w:rsid w:val="0071271F"/>
    <w:rsid w:val="007153A4"/>
    <w:rsid w:val="00717044"/>
    <w:rsid w:val="00720AC1"/>
    <w:rsid w:val="00720DBB"/>
    <w:rsid w:val="007249A2"/>
    <w:rsid w:val="007326D3"/>
    <w:rsid w:val="007332F2"/>
    <w:rsid w:val="00737728"/>
    <w:rsid w:val="0074246A"/>
    <w:rsid w:val="00743647"/>
    <w:rsid w:val="00744A1E"/>
    <w:rsid w:val="00744A2D"/>
    <w:rsid w:val="0074790F"/>
    <w:rsid w:val="00753528"/>
    <w:rsid w:val="00756CAB"/>
    <w:rsid w:val="00764E30"/>
    <w:rsid w:val="00764F8C"/>
    <w:rsid w:val="0076676D"/>
    <w:rsid w:val="0077046B"/>
    <w:rsid w:val="00773D85"/>
    <w:rsid w:val="00783DE8"/>
    <w:rsid w:val="00783F71"/>
    <w:rsid w:val="00784209"/>
    <w:rsid w:val="00790775"/>
    <w:rsid w:val="00790C90"/>
    <w:rsid w:val="00792F5E"/>
    <w:rsid w:val="00795DCD"/>
    <w:rsid w:val="007A0826"/>
    <w:rsid w:val="007A7783"/>
    <w:rsid w:val="007B538C"/>
    <w:rsid w:val="007B5F94"/>
    <w:rsid w:val="007C07D2"/>
    <w:rsid w:val="007C3F1D"/>
    <w:rsid w:val="007C5661"/>
    <w:rsid w:val="007C6F72"/>
    <w:rsid w:val="007C7159"/>
    <w:rsid w:val="007D27EA"/>
    <w:rsid w:val="007D2C18"/>
    <w:rsid w:val="007D2EBE"/>
    <w:rsid w:val="007D4131"/>
    <w:rsid w:val="007D43BA"/>
    <w:rsid w:val="007D56DD"/>
    <w:rsid w:val="007D6D54"/>
    <w:rsid w:val="007E0333"/>
    <w:rsid w:val="007E0DAC"/>
    <w:rsid w:val="007E0DE4"/>
    <w:rsid w:val="007E1905"/>
    <w:rsid w:val="007E6464"/>
    <w:rsid w:val="007E7797"/>
    <w:rsid w:val="007E7E63"/>
    <w:rsid w:val="007F4A49"/>
    <w:rsid w:val="007F582F"/>
    <w:rsid w:val="007F6035"/>
    <w:rsid w:val="00800B46"/>
    <w:rsid w:val="008027C4"/>
    <w:rsid w:val="00803293"/>
    <w:rsid w:val="008033CC"/>
    <w:rsid w:val="00803E61"/>
    <w:rsid w:val="00805818"/>
    <w:rsid w:val="00807FFA"/>
    <w:rsid w:val="00810BA6"/>
    <w:rsid w:val="00812F63"/>
    <w:rsid w:val="0082191D"/>
    <w:rsid w:val="00822E55"/>
    <w:rsid w:val="00824D92"/>
    <w:rsid w:val="00825501"/>
    <w:rsid w:val="00836B32"/>
    <w:rsid w:val="008417A3"/>
    <w:rsid w:val="008426A5"/>
    <w:rsid w:val="00845628"/>
    <w:rsid w:val="00850AD0"/>
    <w:rsid w:val="00852A46"/>
    <w:rsid w:val="00856DDC"/>
    <w:rsid w:val="00861464"/>
    <w:rsid w:val="00864EC3"/>
    <w:rsid w:val="0086586F"/>
    <w:rsid w:val="008659B9"/>
    <w:rsid w:val="008666E5"/>
    <w:rsid w:val="00867931"/>
    <w:rsid w:val="008679D2"/>
    <w:rsid w:val="00867A2B"/>
    <w:rsid w:val="0087764F"/>
    <w:rsid w:val="00885CFA"/>
    <w:rsid w:val="00886C5C"/>
    <w:rsid w:val="008910F6"/>
    <w:rsid w:val="0089458C"/>
    <w:rsid w:val="00894705"/>
    <w:rsid w:val="00894A46"/>
    <w:rsid w:val="00894D83"/>
    <w:rsid w:val="0089544F"/>
    <w:rsid w:val="00895C55"/>
    <w:rsid w:val="008A2E48"/>
    <w:rsid w:val="008A4665"/>
    <w:rsid w:val="008A4FEE"/>
    <w:rsid w:val="008A6DEE"/>
    <w:rsid w:val="008A7918"/>
    <w:rsid w:val="008A7DCF"/>
    <w:rsid w:val="008B1A30"/>
    <w:rsid w:val="008B6539"/>
    <w:rsid w:val="008C07E3"/>
    <w:rsid w:val="008C207C"/>
    <w:rsid w:val="008C5450"/>
    <w:rsid w:val="008D200F"/>
    <w:rsid w:val="008D2E59"/>
    <w:rsid w:val="008E2392"/>
    <w:rsid w:val="008E6DAA"/>
    <w:rsid w:val="008F39C9"/>
    <w:rsid w:val="008F4BA0"/>
    <w:rsid w:val="008F6D10"/>
    <w:rsid w:val="008F6E40"/>
    <w:rsid w:val="00903DAF"/>
    <w:rsid w:val="00904A50"/>
    <w:rsid w:val="00907EF2"/>
    <w:rsid w:val="00907F57"/>
    <w:rsid w:val="00910932"/>
    <w:rsid w:val="00910C02"/>
    <w:rsid w:val="00913DE2"/>
    <w:rsid w:val="00914C40"/>
    <w:rsid w:val="00915516"/>
    <w:rsid w:val="00916A17"/>
    <w:rsid w:val="009179DD"/>
    <w:rsid w:val="00920FE2"/>
    <w:rsid w:val="00921E02"/>
    <w:rsid w:val="00923951"/>
    <w:rsid w:val="009239B6"/>
    <w:rsid w:val="00924143"/>
    <w:rsid w:val="00925947"/>
    <w:rsid w:val="00927522"/>
    <w:rsid w:val="00927CA2"/>
    <w:rsid w:val="009313F1"/>
    <w:rsid w:val="00932B86"/>
    <w:rsid w:val="009400ED"/>
    <w:rsid w:val="00942147"/>
    <w:rsid w:val="00944755"/>
    <w:rsid w:val="00950ADA"/>
    <w:rsid w:val="00950CA2"/>
    <w:rsid w:val="009534E2"/>
    <w:rsid w:val="00953C27"/>
    <w:rsid w:val="00953E25"/>
    <w:rsid w:val="0095522A"/>
    <w:rsid w:val="00960AF0"/>
    <w:rsid w:val="009648E3"/>
    <w:rsid w:val="00970E10"/>
    <w:rsid w:val="00970ED2"/>
    <w:rsid w:val="00972689"/>
    <w:rsid w:val="0097598B"/>
    <w:rsid w:val="00976B44"/>
    <w:rsid w:val="00977E73"/>
    <w:rsid w:val="00981769"/>
    <w:rsid w:val="00985C35"/>
    <w:rsid w:val="00986944"/>
    <w:rsid w:val="0099314E"/>
    <w:rsid w:val="00995930"/>
    <w:rsid w:val="00995FAE"/>
    <w:rsid w:val="009A02EA"/>
    <w:rsid w:val="009A14BD"/>
    <w:rsid w:val="009A162A"/>
    <w:rsid w:val="009A1D5E"/>
    <w:rsid w:val="009A2E80"/>
    <w:rsid w:val="009A4480"/>
    <w:rsid w:val="009A5022"/>
    <w:rsid w:val="009A5B19"/>
    <w:rsid w:val="009A7D4B"/>
    <w:rsid w:val="009B4504"/>
    <w:rsid w:val="009C17D2"/>
    <w:rsid w:val="009C1E85"/>
    <w:rsid w:val="009C27C9"/>
    <w:rsid w:val="009C3199"/>
    <w:rsid w:val="009C54C0"/>
    <w:rsid w:val="009C55DD"/>
    <w:rsid w:val="009C5807"/>
    <w:rsid w:val="009C5835"/>
    <w:rsid w:val="009C68D6"/>
    <w:rsid w:val="009D01DB"/>
    <w:rsid w:val="009D3161"/>
    <w:rsid w:val="009D3316"/>
    <w:rsid w:val="009D3E3C"/>
    <w:rsid w:val="009D48B9"/>
    <w:rsid w:val="009E14C5"/>
    <w:rsid w:val="009E2951"/>
    <w:rsid w:val="009E5DF1"/>
    <w:rsid w:val="009E75E5"/>
    <w:rsid w:val="009F3263"/>
    <w:rsid w:val="009F40D3"/>
    <w:rsid w:val="009F7D50"/>
    <w:rsid w:val="00A00EF5"/>
    <w:rsid w:val="00A03BBB"/>
    <w:rsid w:val="00A1120F"/>
    <w:rsid w:val="00A13FFD"/>
    <w:rsid w:val="00A14DCB"/>
    <w:rsid w:val="00A178FB"/>
    <w:rsid w:val="00A3064D"/>
    <w:rsid w:val="00A31191"/>
    <w:rsid w:val="00A36CEF"/>
    <w:rsid w:val="00A40127"/>
    <w:rsid w:val="00A42A54"/>
    <w:rsid w:val="00A44458"/>
    <w:rsid w:val="00A50B62"/>
    <w:rsid w:val="00A605E4"/>
    <w:rsid w:val="00A61C9F"/>
    <w:rsid w:val="00A622A3"/>
    <w:rsid w:val="00A62448"/>
    <w:rsid w:val="00A6363D"/>
    <w:rsid w:val="00A63835"/>
    <w:rsid w:val="00A64C55"/>
    <w:rsid w:val="00A653FC"/>
    <w:rsid w:val="00A67942"/>
    <w:rsid w:val="00A72872"/>
    <w:rsid w:val="00A74CA0"/>
    <w:rsid w:val="00A760C7"/>
    <w:rsid w:val="00A7779B"/>
    <w:rsid w:val="00A80235"/>
    <w:rsid w:val="00A80719"/>
    <w:rsid w:val="00A8181A"/>
    <w:rsid w:val="00A83892"/>
    <w:rsid w:val="00A8593F"/>
    <w:rsid w:val="00A90E48"/>
    <w:rsid w:val="00A920E1"/>
    <w:rsid w:val="00A92F30"/>
    <w:rsid w:val="00A93DEB"/>
    <w:rsid w:val="00A94813"/>
    <w:rsid w:val="00AA1343"/>
    <w:rsid w:val="00AA3CC7"/>
    <w:rsid w:val="00AA5B26"/>
    <w:rsid w:val="00AA7721"/>
    <w:rsid w:val="00AB3B98"/>
    <w:rsid w:val="00AB4636"/>
    <w:rsid w:val="00AB66B8"/>
    <w:rsid w:val="00AC0A3A"/>
    <w:rsid w:val="00AC1AB0"/>
    <w:rsid w:val="00AC2F88"/>
    <w:rsid w:val="00AC3535"/>
    <w:rsid w:val="00AC5C18"/>
    <w:rsid w:val="00AD2D07"/>
    <w:rsid w:val="00AD61AE"/>
    <w:rsid w:val="00AD6F2B"/>
    <w:rsid w:val="00AE3C23"/>
    <w:rsid w:val="00AE7CD5"/>
    <w:rsid w:val="00AF0832"/>
    <w:rsid w:val="00AF0A4F"/>
    <w:rsid w:val="00AF1C63"/>
    <w:rsid w:val="00AF4AAF"/>
    <w:rsid w:val="00AF5CFF"/>
    <w:rsid w:val="00AF6633"/>
    <w:rsid w:val="00B00922"/>
    <w:rsid w:val="00B01A55"/>
    <w:rsid w:val="00B136E7"/>
    <w:rsid w:val="00B13A7C"/>
    <w:rsid w:val="00B143AA"/>
    <w:rsid w:val="00B15F84"/>
    <w:rsid w:val="00B15FB5"/>
    <w:rsid w:val="00B2562D"/>
    <w:rsid w:val="00B321A4"/>
    <w:rsid w:val="00B32410"/>
    <w:rsid w:val="00B33EEF"/>
    <w:rsid w:val="00B34554"/>
    <w:rsid w:val="00B35292"/>
    <w:rsid w:val="00B3565D"/>
    <w:rsid w:val="00B370FF"/>
    <w:rsid w:val="00B3765F"/>
    <w:rsid w:val="00B377D5"/>
    <w:rsid w:val="00B37BEF"/>
    <w:rsid w:val="00B40FF5"/>
    <w:rsid w:val="00B439C5"/>
    <w:rsid w:val="00B473FE"/>
    <w:rsid w:val="00B53B96"/>
    <w:rsid w:val="00B53F48"/>
    <w:rsid w:val="00B55E9F"/>
    <w:rsid w:val="00B5626D"/>
    <w:rsid w:val="00B603E9"/>
    <w:rsid w:val="00B61333"/>
    <w:rsid w:val="00B6243C"/>
    <w:rsid w:val="00B62E40"/>
    <w:rsid w:val="00B63706"/>
    <w:rsid w:val="00B6370A"/>
    <w:rsid w:val="00B6473C"/>
    <w:rsid w:val="00B656D5"/>
    <w:rsid w:val="00B65B5A"/>
    <w:rsid w:val="00B7014D"/>
    <w:rsid w:val="00B70F4C"/>
    <w:rsid w:val="00B713A3"/>
    <w:rsid w:val="00B71D8E"/>
    <w:rsid w:val="00B7508B"/>
    <w:rsid w:val="00B814C8"/>
    <w:rsid w:val="00B8191E"/>
    <w:rsid w:val="00B858D4"/>
    <w:rsid w:val="00B9399E"/>
    <w:rsid w:val="00B93F1B"/>
    <w:rsid w:val="00B963E7"/>
    <w:rsid w:val="00BA0C44"/>
    <w:rsid w:val="00BA19B5"/>
    <w:rsid w:val="00BA3A80"/>
    <w:rsid w:val="00BA4BB0"/>
    <w:rsid w:val="00BB4203"/>
    <w:rsid w:val="00BC0B9C"/>
    <w:rsid w:val="00BC7895"/>
    <w:rsid w:val="00BD4360"/>
    <w:rsid w:val="00BD44BD"/>
    <w:rsid w:val="00BD579D"/>
    <w:rsid w:val="00BD5C53"/>
    <w:rsid w:val="00BD5F45"/>
    <w:rsid w:val="00BD6BCE"/>
    <w:rsid w:val="00BE0800"/>
    <w:rsid w:val="00BE1F0B"/>
    <w:rsid w:val="00BE2424"/>
    <w:rsid w:val="00BE2E34"/>
    <w:rsid w:val="00BE4BF9"/>
    <w:rsid w:val="00BF0AE9"/>
    <w:rsid w:val="00BF313B"/>
    <w:rsid w:val="00BF4A10"/>
    <w:rsid w:val="00BF4A56"/>
    <w:rsid w:val="00C01727"/>
    <w:rsid w:val="00C06500"/>
    <w:rsid w:val="00C078A1"/>
    <w:rsid w:val="00C1717E"/>
    <w:rsid w:val="00C17C0A"/>
    <w:rsid w:val="00C22CA6"/>
    <w:rsid w:val="00C26242"/>
    <w:rsid w:val="00C27170"/>
    <w:rsid w:val="00C276EE"/>
    <w:rsid w:val="00C302AF"/>
    <w:rsid w:val="00C309E4"/>
    <w:rsid w:val="00C34C19"/>
    <w:rsid w:val="00C353BB"/>
    <w:rsid w:val="00C35552"/>
    <w:rsid w:val="00C3709E"/>
    <w:rsid w:val="00C44FD7"/>
    <w:rsid w:val="00C45110"/>
    <w:rsid w:val="00C45A33"/>
    <w:rsid w:val="00C46EA9"/>
    <w:rsid w:val="00C524E3"/>
    <w:rsid w:val="00C52A97"/>
    <w:rsid w:val="00C52BE0"/>
    <w:rsid w:val="00C5419C"/>
    <w:rsid w:val="00C55303"/>
    <w:rsid w:val="00C55A4B"/>
    <w:rsid w:val="00C55DAF"/>
    <w:rsid w:val="00C607AE"/>
    <w:rsid w:val="00C6458C"/>
    <w:rsid w:val="00C64D53"/>
    <w:rsid w:val="00C652C4"/>
    <w:rsid w:val="00C65F85"/>
    <w:rsid w:val="00C679EF"/>
    <w:rsid w:val="00C73923"/>
    <w:rsid w:val="00C7451E"/>
    <w:rsid w:val="00C77ED6"/>
    <w:rsid w:val="00C8279B"/>
    <w:rsid w:val="00C848D9"/>
    <w:rsid w:val="00C86540"/>
    <w:rsid w:val="00C9021C"/>
    <w:rsid w:val="00C9093B"/>
    <w:rsid w:val="00C909B4"/>
    <w:rsid w:val="00C97602"/>
    <w:rsid w:val="00C97AD7"/>
    <w:rsid w:val="00CA0641"/>
    <w:rsid w:val="00CA0ABC"/>
    <w:rsid w:val="00CA1BCE"/>
    <w:rsid w:val="00CA4830"/>
    <w:rsid w:val="00CB5016"/>
    <w:rsid w:val="00CB6D0C"/>
    <w:rsid w:val="00CC0B13"/>
    <w:rsid w:val="00CC2B52"/>
    <w:rsid w:val="00CC4D4E"/>
    <w:rsid w:val="00CC58A0"/>
    <w:rsid w:val="00CC6CD6"/>
    <w:rsid w:val="00CC7E94"/>
    <w:rsid w:val="00CD1D63"/>
    <w:rsid w:val="00CD3E40"/>
    <w:rsid w:val="00CD4DD1"/>
    <w:rsid w:val="00CD79F7"/>
    <w:rsid w:val="00CE213E"/>
    <w:rsid w:val="00CE247F"/>
    <w:rsid w:val="00CE42DB"/>
    <w:rsid w:val="00CE5366"/>
    <w:rsid w:val="00CE53B2"/>
    <w:rsid w:val="00CF296F"/>
    <w:rsid w:val="00CF4AD0"/>
    <w:rsid w:val="00CF7977"/>
    <w:rsid w:val="00CF7BA2"/>
    <w:rsid w:val="00D006B0"/>
    <w:rsid w:val="00D00D58"/>
    <w:rsid w:val="00D02772"/>
    <w:rsid w:val="00D1088F"/>
    <w:rsid w:val="00D14DBB"/>
    <w:rsid w:val="00D14E24"/>
    <w:rsid w:val="00D16378"/>
    <w:rsid w:val="00D1717E"/>
    <w:rsid w:val="00D21C05"/>
    <w:rsid w:val="00D230E4"/>
    <w:rsid w:val="00D25253"/>
    <w:rsid w:val="00D27BBC"/>
    <w:rsid w:val="00D5034E"/>
    <w:rsid w:val="00D5384C"/>
    <w:rsid w:val="00D600F7"/>
    <w:rsid w:val="00D6174E"/>
    <w:rsid w:val="00D618E0"/>
    <w:rsid w:val="00D622F3"/>
    <w:rsid w:val="00D630D8"/>
    <w:rsid w:val="00D64B8D"/>
    <w:rsid w:val="00D67101"/>
    <w:rsid w:val="00D71CC1"/>
    <w:rsid w:val="00D7449F"/>
    <w:rsid w:val="00D75E21"/>
    <w:rsid w:val="00D771B2"/>
    <w:rsid w:val="00D810EB"/>
    <w:rsid w:val="00D82A26"/>
    <w:rsid w:val="00D83E6E"/>
    <w:rsid w:val="00D859FC"/>
    <w:rsid w:val="00D87F5B"/>
    <w:rsid w:val="00D91028"/>
    <w:rsid w:val="00D92036"/>
    <w:rsid w:val="00D930A9"/>
    <w:rsid w:val="00D93427"/>
    <w:rsid w:val="00D950EB"/>
    <w:rsid w:val="00DA265E"/>
    <w:rsid w:val="00DA411D"/>
    <w:rsid w:val="00DA7AF2"/>
    <w:rsid w:val="00DB115B"/>
    <w:rsid w:val="00DB3A53"/>
    <w:rsid w:val="00DB485E"/>
    <w:rsid w:val="00DB5EE5"/>
    <w:rsid w:val="00DB6CE5"/>
    <w:rsid w:val="00DC09EC"/>
    <w:rsid w:val="00DC6BD7"/>
    <w:rsid w:val="00DC781B"/>
    <w:rsid w:val="00DD2634"/>
    <w:rsid w:val="00DD35C5"/>
    <w:rsid w:val="00DD3F21"/>
    <w:rsid w:val="00DD4FA9"/>
    <w:rsid w:val="00DD5896"/>
    <w:rsid w:val="00DD6947"/>
    <w:rsid w:val="00DE22A5"/>
    <w:rsid w:val="00DE246C"/>
    <w:rsid w:val="00DE4FE6"/>
    <w:rsid w:val="00DE6320"/>
    <w:rsid w:val="00DF25EF"/>
    <w:rsid w:val="00E00FF8"/>
    <w:rsid w:val="00E01AC4"/>
    <w:rsid w:val="00E021FD"/>
    <w:rsid w:val="00E033D5"/>
    <w:rsid w:val="00E04509"/>
    <w:rsid w:val="00E04E15"/>
    <w:rsid w:val="00E054D2"/>
    <w:rsid w:val="00E057C0"/>
    <w:rsid w:val="00E072DC"/>
    <w:rsid w:val="00E1422B"/>
    <w:rsid w:val="00E207C9"/>
    <w:rsid w:val="00E20DC3"/>
    <w:rsid w:val="00E21195"/>
    <w:rsid w:val="00E213C2"/>
    <w:rsid w:val="00E25C9F"/>
    <w:rsid w:val="00E26DC7"/>
    <w:rsid w:val="00E26E48"/>
    <w:rsid w:val="00E329CD"/>
    <w:rsid w:val="00E37A81"/>
    <w:rsid w:val="00E4791E"/>
    <w:rsid w:val="00E514FE"/>
    <w:rsid w:val="00E54A48"/>
    <w:rsid w:val="00E57E69"/>
    <w:rsid w:val="00E615C6"/>
    <w:rsid w:val="00E62196"/>
    <w:rsid w:val="00E64177"/>
    <w:rsid w:val="00E661EB"/>
    <w:rsid w:val="00E67CC5"/>
    <w:rsid w:val="00E73BF5"/>
    <w:rsid w:val="00E84823"/>
    <w:rsid w:val="00E861BD"/>
    <w:rsid w:val="00E86251"/>
    <w:rsid w:val="00E869FE"/>
    <w:rsid w:val="00E86A93"/>
    <w:rsid w:val="00E904C2"/>
    <w:rsid w:val="00E905F6"/>
    <w:rsid w:val="00EA329B"/>
    <w:rsid w:val="00EA3678"/>
    <w:rsid w:val="00EA43BA"/>
    <w:rsid w:val="00EA4571"/>
    <w:rsid w:val="00EB009F"/>
    <w:rsid w:val="00EB2890"/>
    <w:rsid w:val="00EB3DE1"/>
    <w:rsid w:val="00EB6645"/>
    <w:rsid w:val="00EB74C5"/>
    <w:rsid w:val="00EB7CD5"/>
    <w:rsid w:val="00EC0465"/>
    <w:rsid w:val="00EC178B"/>
    <w:rsid w:val="00EC5425"/>
    <w:rsid w:val="00EC578D"/>
    <w:rsid w:val="00EC7954"/>
    <w:rsid w:val="00ED01ED"/>
    <w:rsid w:val="00ED1AE2"/>
    <w:rsid w:val="00ED2EEA"/>
    <w:rsid w:val="00ED3564"/>
    <w:rsid w:val="00ED3EC9"/>
    <w:rsid w:val="00ED45D1"/>
    <w:rsid w:val="00ED5379"/>
    <w:rsid w:val="00ED5BBA"/>
    <w:rsid w:val="00ED625E"/>
    <w:rsid w:val="00EE3749"/>
    <w:rsid w:val="00EE54B3"/>
    <w:rsid w:val="00EE57DF"/>
    <w:rsid w:val="00EE62D9"/>
    <w:rsid w:val="00EE63E8"/>
    <w:rsid w:val="00EE7E3E"/>
    <w:rsid w:val="00EE7E55"/>
    <w:rsid w:val="00EF1C72"/>
    <w:rsid w:val="00EF479C"/>
    <w:rsid w:val="00EF54A8"/>
    <w:rsid w:val="00F04E12"/>
    <w:rsid w:val="00F04FB2"/>
    <w:rsid w:val="00F07F65"/>
    <w:rsid w:val="00F1221F"/>
    <w:rsid w:val="00F12699"/>
    <w:rsid w:val="00F14A7F"/>
    <w:rsid w:val="00F14AD1"/>
    <w:rsid w:val="00F17F10"/>
    <w:rsid w:val="00F2352B"/>
    <w:rsid w:val="00F24A29"/>
    <w:rsid w:val="00F27073"/>
    <w:rsid w:val="00F279D0"/>
    <w:rsid w:val="00F27D9B"/>
    <w:rsid w:val="00F32034"/>
    <w:rsid w:val="00F34B31"/>
    <w:rsid w:val="00F40851"/>
    <w:rsid w:val="00F41745"/>
    <w:rsid w:val="00F42ED1"/>
    <w:rsid w:val="00F45697"/>
    <w:rsid w:val="00F46C24"/>
    <w:rsid w:val="00F4706C"/>
    <w:rsid w:val="00F507F6"/>
    <w:rsid w:val="00F555FA"/>
    <w:rsid w:val="00F608CD"/>
    <w:rsid w:val="00F637EA"/>
    <w:rsid w:val="00F63A6B"/>
    <w:rsid w:val="00F67FDB"/>
    <w:rsid w:val="00F714EE"/>
    <w:rsid w:val="00F7468A"/>
    <w:rsid w:val="00F7522B"/>
    <w:rsid w:val="00F76E7B"/>
    <w:rsid w:val="00F85B89"/>
    <w:rsid w:val="00F936B0"/>
    <w:rsid w:val="00F93E93"/>
    <w:rsid w:val="00F9410E"/>
    <w:rsid w:val="00F949D0"/>
    <w:rsid w:val="00F95FF6"/>
    <w:rsid w:val="00F973C0"/>
    <w:rsid w:val="00F975E8"/>
    <w:rsid w:val="00FA0075"/>
    <w:rsid w:val="00FA0FFE"/>
    <w:rsid w:val="00FA1014"/>
    <w:rsid w:val="00FA2204"/>
    <w:rsid w:val="00FA6A68"/>
    <w:rsid w:val="00FB00CF"/>
    <w:rsid w:val="00FB082A"/>
    <w:rsid w:val="00FB186E"/>
    <w:rsid w:val="00FB40D1"/>
    <w:rsid w:val="00FB50E7"/>
    <w:rsid w:val="00FC1231"/>
    <w:rsid w:val="00FC5B33"/>
    <w:rsid w:val="00FC5E56"/>
    <w:rsid w:val="00FC79C6"/>
    <w:rsid w:val="00FD051A"/>
    <w:rsid w:val="00FD1674"/>
    <w:rsid w:val="00FD38A8"/>
    <w:rsid w:val="00FD466E"/>
    <w:rsid w:val="00FD6C98"/>
    <w:rsid w:val="00FD740D"/>
    <w:rsid w:val="00FE1F08"/>
    <w:rsid w:val="00FE2CF9"/>
    <w:rsid w:val="00FE2D28"/>
    <w:rsid w:val="00FE5D55"/>
    <w:rsid w:val="00FE64F4"/>
    <w:rsid w:val="00FE71E9"/>
    <w:rsid w:val="00FE799A"/>
    <w:rsid w:val="00FF1042"/>
    <w:rsid w:val="00FF49F6"/>
    <w:rsid w:val="00FF4F4C"/>
    <w:rsid w:val="00FF5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54D2"/>
    <w:rPr>
      <w:rFonts w:eastAsia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A42A54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semiHidden/>
    <w:unhideWhenUsed/>
    <w:qFormat/>
    <w:locked/>
    <w:rsid w:val="008C207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BD579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BD579D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uiPriority w:val="99"/>
    <w:qFormat/>
    <w:rsid w:val="00BD579D"/>
    <w:p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42A5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40">
    <w:name w:val="Заголовок 4 Знак"/>
    <w:link w:val="4"/>
    <w:uiPriority w:val="99"/>
    <w:locked/>
    <w:rsid w:val="00BD579D"/>
    <w:rPr>
      <w:rFonts w:eastAsia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BD579D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9"/>
    <w:locked/>
    <w:rsid w:val="00BD579D"/>
    <w:rPr>
      <w:rFonts w:eastAsia="Times New Roman"/>
      <w:sz w:val="24"/>
      <w:szCs w:val="24"/>
      <w:lang w:eastAsia="ru-RU"/>
    </w:rPr>
  </w:style>
  <w:style w:type="paragraph" w:styleId="21">
    <w:name w:val="Body Text Indent 2"/>
    <w:basedOn w:val="a0"/>
    <w:link w:val="22"/>
    <w:uiPriority w:val="99"/>
    <w:rsid w:val="00BD579D"/>
    <w:pPr>
      <w:ind w:right="-1050" w:hanging="709"/>
      <w:jc w:val="center"/>
    </w:pPr>
    <w:rPr>
      <w:b/>
      <w:bCs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BD579D"/>
    <w:rPr>
      <w:rFonts w:eastAsia="Times New Roman"/>
      <w:b/>
      <w:bCs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rsid w:val="003B2505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B250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0"/>
    <w:uiPriority w:val="99"/>
    <w:qFormat/>
    <w:rsid w:val="00A42A54"/>
    <w:pPr>
      <w:ind w:left="720"/>
    </w:pPr>
  </w:style>
  <w:style w:type="paragraph" w:customStyle="1" w:styleId="-">
    <w:name w:val="текст-норм"/>
    <w:basedOn w:val="a0"/>
    <w:uiPriority w:val="99"/>
    <w:rsid w:val="00FD466E"/>
    <w:pPr>
      <w:suppressAutoHyphens/>
      <w:ind w:firstLine="709"/>
      <w:jc w:val="both"/>
    </w:pPr>
  </w:style>
  <w:style w:type="character" w:customStyle="1" w:styleId="3">
    <w:name w:val="Основной текст (3)_"/>
    <w:link w:val="31"/>
    <w:uiPriority w:val="99"/>
    <w:locked/>
    <w:rsid w:val="002C5046"/>
    <w:rPr>
      <w:spacing w:val="10"/>
      <w:sz w:val="41"/>
      <w:szCs w:val="41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rsid w:val="002C5046"/>
    <w:pPr>
      <w:shd w:val="clear" w:color="auto" w:fill="FFFFFF"/>
      <w:spacing w:after="1200" w:line="240" w:lineRule="atLeast"/>
    </w:pPr>
    <w:rPr>
      <w:rFonts w:eastAsia="Calibri"/>
      <w:spacing w:val="10"/>
      <w:sz w:val="41"/>
      <w:szCs w:val="41"/>
    </w:rPr>
  </w:style>
  <w:style w:type="paragraph" w:customStyle="1" w:styleId="12">
    <w:name w:val="Абзац списка1"/>
    <w:aliases w:val="3"/>
    <w:basedOn w:val="a0"/>
    <w:link w:val="ListParagraphChar"/>
    <w:uiPriority w:val="99"/>
    <w:rsid w:val="007C7159"/>
    <w:pPr>
      <w:spacing w:after="200" w:line="276" w:lineRule="auto"/>
      <w:ind w:left="720"/>
    </w:pPr>
    <w:rPr>
      <w:rFonts w:ascii="Calibri" w:eastAsia="Calibri" w:hAnsi="Calibri"/>
      <w:sz w:val="20"/>
      <w:szCs w:val="20"/>
    </w:rPr>
  </w:style>
  <w:style w:type="character" w:customStyle="1" w:styleId="ListParagraphChar">
    <w:name w:val="List Paragraph Char"/>
    <w:aliases w:val="3 Char"/>
    <w:link w:val="12"/>
    <w:uiPriority w:val="99"/>
    <w:locked/>
    <w:rsid w:val="007C7159"/>
    <w:rPr>
      <w:rFonts w:ascii="Calibri" w:hAnsi="Calibri" w:cs="Calibri"/>
    </w:rPr>
  </w:style>
  <w:style w:type="paragraph" w:styleId="a6">
    <w:name w:val="header"/>
    <w:basedOn w:val="a0"/>
    <w:link w:val="a7"/>
    <w:uiPriority w:val="99"/>
    <w:rsid w:val="005A0991"/>
    <w:pPr>
      <w:tabs>
        <w:tab w:val="center" w:pos="4677"/>
        <w:tab w:val="right" w:pos="9355"/>
      </w:tabs>
    </w:pPr>
  </w:style>
  <w:style w:type="paragraph" w:styleId="a8">
    <w:name w:val="footer"/>
    <w:basedOn w:val="a0"/>
    <w:rsid w:val="005A0991"/>
    <w:pPr>
      <w:tabs>
        <w:tab w:val="center" w:pos="4677"/>
        <w:tab w:val="right" w:pos="9355"/>
      </w:tabs>
    </w:pPr>
  </w:style>
  <w:style w:type="paragraph" w:styleId="a9">
    <w:name w:val="Normal (Web)"/>
    <w:basedOn w:val="a0"/>
    <w:uiPriority w:val="99"/>
    <w:rsid w:val="001A0E93"/>
    <w:pPr>
      <w:widowControl w:val="0"/>
      <w:autoSpaceDE w:val="0"/>
      <w:autoSpaceDN w:val="0"/>
      <w:adjustRightInd w:val="0"/>
    </w:pPr>
  </w:style>
  <w:style w:type="paragraph" w:styleId="a">
    <w:name w:val="List Bullet"/>
    <w:basedOn w:val="a0"/>
    <w:uiPriority w:val="99"/>
    <w:rsid w:val="00B713A3"/>
    <w:pPr>
      <w:numPr>
        <w:numId w:val="1"/>
      </w:numPr>
      <w:tabs>
        <w:tab w:val="left" w:pos="1134"/>
      </w:tabs>
      <w:suppressAutoHyphens/>
      <w:spacing w:line="360" w:lineRule="auto"/>
      <w:ind w:firstLine="720"/>
      <w:jc w:val="both"/>
    </w:pPr>
    <w:rPr>
      <w:sz w:val="28"/>
      <w:szCs w:val="20"/>
      <w:lang w:eastAsia="be-BY"/>
    </w:rPr>
  </w:style>
  <w:style w:type="paragraph" w:styleId="aa">
    <w:name w:val="List Paragraph"/>
    <w:basedOn w:val="a0"/>
    <w:uiPriority w:val="34"/>
    <w:qFormat/>
    <w:rsid w:val="00B713A3"/>
    <w:pPr>
      <w:ind w:left="720"/>
      <w:contextualSpacing/>
    </w:pPr>
  </w:style>
  <w:style w:type="paragraph" w:styleId="30">
    <w:name w:val="Body Text 3"/>
    <w:basedOn w:val="a0"/>
    <w:link w:val="32"/>
    <w:uiPriority w:val="99"/>
    <w:semiHidden/>
    <w:rsid w:val="00852A4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0"/>
    <w:uiPriority w:val="99"/>
    <w:semiHidden/>
    <w:rsid w:val="00852A46"/>
    <w:rPr>
      <w:rFonts w:eastAsia="Times New Roman"/>
      <w:sz w:val="16"/>
      <w:szCs w:val="16"/>
    </w:rPr>
  </w:style>
  <w:style w:type="paragraph" w:styleId="ab">
    <w:name w:val="Body Text Indent"/>
    <w:basedOn w:val="a0"/>
    <w:link w:val="ac"/>
    <w:uiPriority w:val="99"/>
    <w:unhideWhenUsed/>
    <w:rsid w:val="00507764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rsid w:val="00507764"/>
    <w:rPr>
      <w:rFonts w:eastAsia="Times New Roman"/>
      <w:sz w:val="24"/>
      <w:szCs w:val="24"/>
    </w:rPr>
  </w:style>
  <w:style w:type="paragraph" w:styleId="ad">
    <w:name w:val="Title"/>
    <w:basedOn w:val="a0"/>
    <w:link w:val="ae"/>
    <w:qFormat/>
    <w:locked/>
    <w:rsid w:val="00507764"/>
    <w:pPr>
      <w:jc w:val="center"/>
    </w:pPr>
    <w:rPr>
      <w:sz w:val="28"/>
      <w:szCs w:val="20"/>
    </w:rPr>
  </w:style>
  <w:style w:type="character" w:customStyle="1" w:styleId="ae">
    <w:name w:val="Название Знак"/>
    <w:link w:val="ad"/>
    <w:rsid w:val="00507764"/>
    <w:rPr>
      <w:rFonts w:eastAsia="Times New Roman"/>
      <w:sz w:val="28"/>
    </w:rPr>
  </w:style>
  <w:style w:type="paragraph" w:styleId="HTML">
    <w:name w:val="HTML Preformatted"/>
    <w:basedOn w:val="a0"/>
    <w:link w:val="HTML0"/>
    <w:uiPriority w:val="99"/>
    <w:semiHidden/>
    <w:unhideWhenUsed/>
    <w:rsid w:val="009C54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9C54C0"/>
    <w:rPr>
      <w:rFonts w:ascii="Courier New" w:eastAsia="Times New Roman" w:hAnsi="Courier New" w:cs="Courier New"/>
    </w:rPr>
  </w:style>
  <w:style w:type="table" w:styleId="af">
    <w:name w:val="Table Grid"/>
    <w:basedOn w:val="a2"/>
    <w:locked/>
    <w:rsid w:val="002F74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rsid w:val="008C207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7">
    <w:name w:val="Верхний колонтитул Знак"/>
    <w:link w:val="a6"/>
    <w:uiPriority w:val="99"/>
    <w:rsid w:val="001E765F"/>
    <w:rPr>
      <w:rFonts w:eastAsia="Times New Roman"/>
      <w:sz w:val="24"/>
      <w:szCs w:val="24"/>
    </w:rPr>
  </w:style>
  <w:style w:type="character" w:styleId="af0">
    <w:name w:val="annotation reference"/>
    <w:uiPriority w:val="99"/>
    <w:semiHidden/>
    <w:unhideWhenUsed/>
    <w:rsid w:val="00661E42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661E42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661E42"/>
    <w:rPr>
      <w:rFonts w:eastAsia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61E42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661E42"/>
    <w:rPr>
      <w:rFonts w:eastAsia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54D2"/>
    <w:rPr>
      <w:rFonts w:eastAsia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A42A54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0"/>
    <w:next w:val="a0"/>
    <w:link w:val="20"/>
    <w:semiHidden/>
    <w:unhideWhenUsed/>
    <w:qFormat/>
    <w:locked/>
    <w:rsid w:val="008C207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0"/>
    <w:next w:val="a0"/>
    <w:link w:val="40"/>
    <w:uiPriority w:val="99"/>
    <w:qFormat/>
    <w:rsid w:val="00BD579D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5">
    <w:name w:val="heading 5"/>
    <w:basedOn w:val="a0"/>
    <w:next w:val="a0"/>
    <w:link w:val="50"/>
    <w:uiPriority w:val="99"/>
    <w:qFormat/>
    <w:rsid w:val="00BD579D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val="x-none" w:eastAsia="x-none"/>
    </w:rPr>
  </w:style>
  <w:style w:type="paragraph" w:styleId="7">
    <w:name w:val="heading 7"/>
    <w:basedOn w:val="a0"/>
    <w:next w:val="a0"/>
    <w:link w:val="70"/>
    <w:uiPriority w:val="99"/>
    <w:qFormat/>
    <w:rsid w:val="00BD579D"/>
    <w:pPr>
      <w:spacing w:before="240" w:after="60"/>
      <w:outlineLvl w:val="6"/>
    </w:pPr>
    <w:rPr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42A5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40">
    <w:name w:val="Заголовок 4 Знак"/>
    <w:link w:val="4"/>
    <w:uiPriority w:val="99"/>
    <w:locked/>
    <w:rsid w:val="00BD579D"/>
    <w:rPr>
      <w:rFonts w:eastAsia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link w:val="5"/>
    <w:uiPriority w:val="99"/>
    <w:locked/>
    <w:rsid w:val="00BD579D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9"/>
    <w:locked/>
    <w:rsid w:val="00BD579D"/>
    <w:rPr>
      <w:rFonts w:eastAsia="Times New Roman"/>
      <w:sz w:val="24"/>
      <w:szCs w:val="24"/>
      <w:lang w:val="x-none" w:eastAsia="ru-RU"/>
    </w:rPr>
  </w:style>
  <w:style w:type="paragraph" w:styleId="21">
    <w:name w:val="Body Text Indent 2"/>
    <w:basedOn w:val="a0"/>
    <w:link w:val="22"/>
    <w:uiPriority w:val="99"/>
    <w:rsid w:val="00BD579D"/>
    <w:pPr>
      <w:ind w:right="-1050" w:hanging="709"/>
      <w:jc w:val="center"/>
    </w:pPr>
    <w:rPr>
      <w:b/>
      <w:bCs/>
      <w:sz w:val="20"/>
      <w:szCs w:val="20"/>
      <w:lang w:val="x-none"/>
    </w:rPr>
  </w:style>
  <w:style w:type="character" w:customStyle="1" w:styleId="22">
    <w:name w:val="Основной текст с отступом 2 Знак"/>
    <w:link w:val="21"/>
    <w:uiPriority w:val="99"/>
    <w:locked/>
    <w:rsid w:val="00BD579D"/>
    <w:rPr>
      <w:rFonts w:eastAsia="Times New Roman"/>
      <w:b/>
      <w:bCs/>
      <w:sz w:val="20"/>
      <w:szCs w:val="20"/>
      <w:lang w:val="x-none" w:eastAsia="ru-RU"/>
    </w:rPr>
  </w:style>
  <w:style w:type="paragraph" w:styleId="a4">
    <w:name w:val="Balloon Text"/>
    <w:basedOn w:val="a0"/>
    <w:link w:val="a5"/>
    <w:uiPriority w:val="99"/>
    <w:semiHidden/>
    <w:rsid w:val="003B2505"/>
    <w:rPr>
      <w:rFonts w:ascii="Tahoma" w:eastAsia="Calibri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locked/>
    <w:rsid w:val="003B250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0"/>
    <w:uiPriority w:val="99"/>
    <w:qFormat/>
    <w:rsid w:val="00A42A54"/>
    <w:pPr>
      <w:ind w:left="720"/>
    </w:pPr>
  </w:style>
  <w:style w:type="paragraph" w:customStyle="1" w:styleId="-">
    <w:name w:val="текст-норм"/>
    <w:basedOn w:val="a0"/>
    <w:uiPriority w:val="99"/>
    <w:rsid w:val="00FD466E"/>
    <w:pPr>
      <w:suppressAutoHyphens/>
      <w:ind w:firstLine="709"/>
      <w:jc w:val="both"/>
    </w:pPr>
  </w:style>
  <w:style w:type="character" w:customStyle="1" w:styleId="3">
    <w:name w:val="Основной текст (3)_"/>
    <w:link w:val="31"/>
    <w:uiPriority w:val="99"/>
    <w:locked/>
    <w:rsid w:val="002C5046"/>
    <w:rPr>
      <w:spacing w:val="10"/>
      <w:sz w:val="41"/>
      <w:szCs w:val="41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rsid w:val="002C5046"/>
    <w:pPr>
      <w:shd w:val="clear" w:color="auto" w:fill="FFFFFF"/>
      <w:spacing w:after="1200" w:line="240" w:lineRule="atLeast"/>
    </w:pPr>
    <w:rPr>
      <w:rFonts w:eastAsia="Calibri"/>
      <w:spacing w:val="10"/>
      <w:sz w:val="41"/>
      <w:szCs w:val="41"/>
      <w:lang w:val="x-none" w:eastAsia="x-none"/>
    </w:rPr>
  </w:style>
  <w:style w:type="paragraph" w:customStyle="1" w:styleId="12">
    <w:name w:val="Абзац списка1"/>
    <w:aliases w:val="3"/>
    <w:basedOn w:val="a0"/>
    <w:link w:val="ListParagraphChar"/>
    <w:uiPriority w:val="99"/>
    <w:rsid w:val="007C7159"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ListParagraphChar">
    <w:name w:val="List Paragraph Char"/>
    <w:aliases w:val="3 Char"/>
    <w:link w:val="12"/>
    <w:uiPriority w:val="99"/>
    <w:locked/>
    <w:rsid w:val="007C7159"/>
    <w:rPr>
      <w:rFonts w:ascii="Calibri" w:hAnsi="Calibri" w:cs="Calibri"/>
    </w:rPr>
  </w:style>
  <w:style w:type="paragraph" w:styleId="a6">
    <w:name w:val="header"/>
    <w:basedOn w:val="a0"/>
    <w:link w:val="a7"/>
    <w:uiPriority w:val="99"/>
    <w:rsid w:val="005A0991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footer"/>
    <w:basedOn w:val="a0"/>
    <w:rsid w:val="005A0991"/>
    <w:pPr>
      <w:tabs>
        <w:tab w:val="center" w:pos="4677"/>
        <w:tab w:val="right" w:pos="9355"/>
      </w:tabs>
    </w:pPr>
  </w:style>
  <w:style w:type="paragraph" w:styleId="a9">
    <w:name w:val="Normal (Web)"/>
    <w:basedOn w:val="a0"/>
    <w:uiPriority w:val="99"/>
    <w:rsid w:val="001A0E93"/>
    <w:pPr>
      <w:widowControl w:val="0"/>
      <w:autoSpaceDE w:val="0"/>
      <w:autoSpaceDN w:val="0"/>
      <w:adjustRightInd w:val="0"/>
    </w:pPr>
  </w:style>
  <w:style w:type="paragraph" w:styleId="a">
    <w:name w:val="List Bullet"/>
    <w:basedOn w:val="a0"/>
    <w:uiPriority w:val="99"/>
    <w:rsid w:val="00B713A3"/>
    <w:pPr>
      <w:numPr>
        <w:numId w:val="1"/>
      </w:numPr>
      <w:tabs>
        <w:tab w:val="left" w:pos="1134"/>
      </w:tabs>
      <w:suppressAutoHyphens/>
      <w:spacing w:line="360" w:lineRule="auto"/>
      <w:ind w:firstLine="720"/>
      <w:jc w:val="both"/>
    </w:pPr>
    <w:rPr>
      <w:sz w:val="28"/>
      <w:szCs w:val="20"/>
      <w:lang w:eastAsia="be-BY"/>
    </w:rPr>
  </w:style>
  <w:style w:type="paragraph" w:styleId="aa">
    <w:name w:val="List Paragraph"/>
    <w:basedOn w:val="a0"/>
    <w:uiPriority w:val="34"/>
    <w:qFormat/>
    <w:rsid w:val="00B713A3"/>
    <w:pPr>
      <w:ind w:left="720"/>
      <w:contextualSpacing/>
    </w:pPr>
  </w:style>
  <w:style w:type="paragraph" w:styleId="30">
    <w:name w:val="Body Text 3"/>
    <w:basedOn w:val="a0"/>
    <w:link w:val="32"/>
    <w:uiPriority w:val="99"/>
    <w:semiHidden/>
    <w:rsid w:val="00852A46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0"/>
    <w:uiPriority w:val="99"/>
    <w:semiHidden/>
    <w:rsid w:val="00852A46"/>
    <w:rPr>
      <w:rFonts w:eastAsia="Times New Roman"/>
      <w:sz w:val="16"/>
      <w:szCs w:val="16"/>
    </w:rPr>
  </w:style>
  <w:style w:type="paragraph" w:styleId="ab">
    <w:name w:val="Body Text Indent"/>
    <w:basedOn w:val="a0"/>
    <w:link w:val="ac"/>
    <w:uiPriority w:val="99"/>
    <w:unhideWhenUsed/>
    <w:rsid w:val="00507764"/>
    <w:pPr>
      <w:spacing w:after="120"/>
      <w:ind w:left="283"/>
    </w:pPr>
    <w:rPr>
      <w:lang w:val="x-none" w:eastAsia="x-none"/>
    </w:rPr>
  </w:style>
  <w:style w:type="character" w:customStyle="1" w:styleId="ac">
    <w:name w:val="Основной текст с отступом Знак"/>
    <w:link w:val="ab"/>
    <w:uiPriority w:val="99"/>
    <w:rsid w:val="00507764"/>
    <w:rPr>
      <w:rFonts w:eastAsia="Times New Roman"/>
      <w:sz w:val="24"/>
      <w:szCs w:val="24"/>
    </w:rPr>
  </w:style>
  <w:style w:type="paragraph" w:styleId="ad">
    <w:name w:val="Title"/>
    <w:basedOn w:val="a0"/>
    <w:link w:val="ae"/>
    <w:qFormat/>
    <w:locked/>
    <w:rsid w:val="00507764"/>
    <w:pPr>
      <w:jc w:val="center"/>
    </w:pPr>
    <w:rPr>
      <w:sz w:val="28"/>
      <w:szCs w:val="20"/>
      <w:lang w:val="x-none" w:eastAsia="x-none"/>
    </w:rPr>
  </w:style>
  <w:style w:type="character" w:customStyle="1" w:styleId="ae">
    <w:name w:val="Название Знак"/>
    <w:link w:val="ad"/>
    <w:rsid w:val="00507764"/>
    <w:rPr>
      <w:rFonts w:eastAsia="Times New Roman"/>
      <w:sz w:val="28"/>
      <w:lang w:val="x-none" w:eastAsia="x-none"/>
    </w:rPr>
  </w:style>
  <w:style w:type="paragraph" w:styleId="HTML">
    <w:name w:val="HTML Preformatted"/>
    <w:basedOn w:val="a0"/>
    <w:link w:val="HTML0"/>
    <w:uiPriority w:val="99"/>
    <w:semiHidden/>
    <w:unhideWhenUsed/>
    <w:rsid w:val="009C54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9C54C0"/>
    <w:rPr>
      <w:rFonts w:ascii="Courier New" w:eastAsia="Times New Roman" w:hAnsi="Courier New" w:cs="Courier New"/>
    </w:rPr>
  </w:style>
  <w:style w:type="table" w:styleId="af">
    <w:name w:val="Table Grid"/>
    <w:basedOn w:val="a2"/>
    <w:locked/>
    <w:rsid w:val="002F74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rsid w:val="008C207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7">
    <w:name w:val="Верхний колонтитул Знак"/>
    <w:link w:val="a6"/>
    <w:uiPriority w:val="99"/>
    <w:rsid w:val="001E765F"/>
    <w:rPr>
      <w:rFonts w:eastAsia="Times New Roman"/>
      <w:sz w:val="24"/>
      <w:szCs w:val="24"/>
    </w:rPr>
  </w:style>
  <w:style w:type="character" w:styleId="af0">
    <w:name w:val="annotation reference"/>
    <w:uiPriority w:val="99"/>
    <w:semiHidden/>
    <w:unhideWhenUsed/>
    <w:rsid w:val="00661E42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661E42"/>
    <w:rPr>
      <w:sz w:val="20"/>
      <w:szCs w:val="20"/>
      <w:lang w:val="x-none" w:eastAsia="x-none"/>
    </w:rPr>
  </w:style>
  <w:style w:type="character" w:customStyle="1" w:styleId="af2">
    <w:name w:val="Текст примечания Знак"/>
    <w:link w:val="af1"/>
    <w:uiPriority w:val="99"/>
    <w:semiHidden/>
    <w:rsid w:val="00661E42"/>
    <w:rPr>
      <w:rFonts w:eastAsia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61E42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661E42"/>
    <w:rPr>
      <w:rFonts w:eastAsia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8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BE7148-0560-409A-A691-F934FC3CF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1953</Words>
  <Characters>11135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13062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OTSS</cp:lastModifiedBy>
  <cp:revision>9</cp:revision>
  <cp:lastPrinted>2026-02-17T06:13:00Z</cp:lastPrinted>
  <dcterms:created xsi:type="dcterms:W3CDTF">2026-02-12T14:11:00Z</dcterms:created>
  <dcterms:modified xsi:type="dcterms:W3CDTF">2026-04-29T07:46:00Z</dcterms:modified>
</cp:coreProperties>
</file>