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483/26-ЭА "Расходные материалы для рентгенэндоваскулярной хирургии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483/26-ЭА "Расходные материалы для рентгенэндоваскулярной хирургии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483/26-ЭА "Расходные материалы для рентгенэндоваскулярной хирургии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483/26-ЭА "Расходные материалы для рентгенэндоваскулярной хирургии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483/26-ЭА "Расходные материалы для рентгенэндоваскулярной хирургии для У "ГОККЦ"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