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CC1" w:rsidRDefault="000F1CC1" w:rsidP="000F1CC1">
      <w:pPr>
        <w:pStyle w:val="titlep"/>
        <w:spacing w:before="0" w:after="0"/>
      </w:pPr>
      <w:r>
        <w:t>ПРОТОКОЛ</w:t>
      </w:r>
    </w:p>
    <w:p w:rsidR="000F1CC1" w:rsidRDefault="000F1CC1" w:rsidP="000F1CC1">
      <w:pPr>
        <w:pStyle w:val="newncpi0"/>
        <w:jc w:val="center"/>
      </w:pPr>
      <w:r>
        <w:t>№ _</w:t>
      </w:r>
      <w:r w:rsidR="001705AC">
        <w:rPr>
          <w:u w:val="single"/>
        </w:rPr>
        <w:t xml:space="preserve"> </w:t>
      </w:r>
      <w:r w:rsidR="00B0229B">
        <w:rPr>
          <w:u w:val="single"/>
        </w:rPr>
        <w:t>289/14</w:t>
      </w:r>
      <w:r w:rsidR="00551B04">
        <w:rPr>
          <w:u w:val="single"/>
        </w:rPr>
        <w:t xml:space="preserve"> </w:t>
      </w:r>
      <w:r w:rsidR="00813B05">
        <w:t>_</w:t>
      </w:r>
      <w:r>
        <w:t xml:space="preserve"> от «_</w:t>
      </w:r>
      <w:r w:rsidR="00551B04">
        <w:rPr>
          <w:u w:val="single"/>
        </w:rPr>
        <w:t xml:space="preserve"> </w:t>
      </w:r>
      <w:r w:rsidR="00B0229B">
        <w:rPr>
          <w:u w:val="single"/>
        </w:rPr>
        <w:t>18</w:t>
      </w:r>
      <w:r w:rsidR="00551B04">
        <w:rPr>
          <w:u w:val="single"/>
        </w:rPr>
        <w:t xml:space="preserve"> </w:t>
      </w:r>
      <w:r w:rsidR="00813B05">
        <w:t>_</w:t>
      </w:r>
      <w:r>
        <w:t>» _</w:t>
      </w:r>
      <w:r w:rsidR="001705AC">
        <w:rPr>
          <w:u w:val="single"/>
        </w:rPr>
        <w:t xml:space="preserve">   </w:t>
      </w:r>
      <w:r w:rsidR="00B0229B">
        <w:rPr>
          <w:u w:val="single"/>
        </w:rPr>
        <w:t>сентября</w:t>
      </w:r>
      <w:bookmarkStart w:id="0" w:name="_GoBack"/>
      <w:bookmarkEnd w:id="0"/>
      <w:r w:rsidR="001705AC">
        <w:rPr>
          <w:u w:val="single"/>
        </w:rPr>
        <w:t xml:space="preserve"> </w:t>
      </w:r>
      <w:r>
        <w:t>_ 20</w:t>
      </w:r>
      <w:r w:rsidR="008A3962">
        <w:t>14</w:t>
      </w:r>
      <w:r>
        <w:t xml:space="preserve"> г.</w:t>
      </w:r>
    </w:p>
    <w:p w:rsidR="000F1CC1" w:rsidRDefault="000F1CC1" w:rsidP="000F1CC1">
      <w:pPr>
        <w:pStyle w:val="newncpi"/>
      </w:pPr>
      <w:r>
        <w:t> </w:t>
      </w:r>
    </w:p>
    <w:p w:rsidR="000F1CC1" w:rsidRPr="004F3147" w:rsidRDefault="000F1CC1" w:rsidP="000F1CC1">
      <w:pPr>
        <w:spacing w:line="280" w:lineRule="exac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16EEA">
        <w:rPr>
          <w:rFonts w:ascii="Times New Roman" w:hAnsi="Times New Roman" w:cs="Times New Roman"/>
          <w:sz w:val="24"/>
          <w:szCs w:val="24"/>
        </w:rPr>
        <w:t xml:space="preserve">заседания комиссии, созданной заседания комиссии, созданной Государственным пограничным комитетом Республики  Беларусь на основании приказа Председателя Госпогранкомитета от </w:t>
      </w:r>
      <w:r w:rsidR="00232327">
        <w:rPr>
          <w:rFonts w:ascii="Times New Roman" w:hAnsi="Times New Roman" w:cs="Times New Roman"/>
          <w:sz w:val="24"/>
          <w:szCs w:val="24"/>
        </w:rPr>
        <w:t>08</w:t>
      </w:r>
      <w:r w:rsidRPr="00F16EEA">
        <w:rPr>
          <w:rFonts w:ascii="Times New Roman" w:hAnsi="Times New Roman" w:cs="Times New Roman"/>
          <w:sz w:val="24"/>
          <w:szCs w:val="24"/>
        </w:rPr>
        <w:t>.</w:t>
      </w:r>
      <w:r w:rsidR="00232327">
        <w:rPr>
          <w:rFonts w:ascii="Times New Roman" w:hAnsi="Times New Roman" w:cs="Times New Roman"/>
          <w:sz w:val="24"/>
          <w:szCs w:val="24"/>
        </w:rPr>
        <w:t>08</w:t>
      </w:r>
      <w:r w:rsidRPr="00F16EEA">
        <w:rPr>
          <w:rFonts w:ascii="Times New Roman" w:hAnsi="Times New Roman" w:cs="Times New Roman"/>
          <w:sz w:val="24"/>
          <w:szCs w:val="24"/>
        </w:rPr>
        <w:t>.201</w:t>
      </w:r>
      <w:r w:rsidR="00232327">
        <w:rPr>
          <w:rFonts w:ascii="Times New Roman" w:hAnsi="Times New Roman" w:cs="Times New Roman"/>
          <w:sz w:val="24"/>
          <w:szCs w:val="24"/>
        </w:rPr>
        <w:t>4</w:t>
      </w:r>
      <w:r w:rsidRPr="00F16EEA">
        <w:rPr>
          <w:rFonts w:ascii="Times New Roman" w:hAnsi="Times New Roman" w:cs="Times New Roman"/>
          <w:sz w:val="24"/>
          <w:szCs w:val="24"/>
        </w:rPr>
        <w:t xml:space="preserve"> № </w:t>
      </w:r>
      <w:r w:rsidR="00232327">
        <w:rPr>
          <w:rFonts w:ascii="Times New Roman" w:hAnsi="Times New Roman" w:cs="Times New Roman"/>
          <w:sz w:val="24"/>
          <w:szCs w:val="24"/>
        </w:rPr>
        <w:t>343</w:t>
      </w:r>
      <w:r w:rsidRPr="00F16EEA">
        <w:rPr>
          <w:rFonts w:ascii="Times New Roman" w:hAnsi="Times New Roman" w:cs="Times New Roman"/>
          <w:sz w:val="24"/>
          <w:szCs w:val="24"/>
        </w:rPr>
        <w:t xml:space="preserve"> «О создании комисси</w:t>
      </w:r>
      <w:r w:rsidR="00232327">
        <w:rPr>
          <w:rFonts w:ascii="Times New Roman" w:hAnsi="Times New Roman" w:cs="Times New Roman"/>
          <w:sz w:val="24"/>
          <w:szCs w:val="24"/>
        </w:rPr>
        <w:t>й</w:t>
      </w:r>
      <w:r w:rsidRPr="00F16EEA">
        <w:rPr>
          <w:rFonts w:ascii="Times New Roman" w:hAnsi="Times New Roman" w:cs="Times New Roman"/>
          <w:sz w:val="24"/>
          <w:szCs w:val="24"/>
        </w:rPr>
        <w:t xml:space="preserve"> в Государственном пограничном комитете Республики Беларусь при осуществлении закупок</w:t>
      </w:r>
      <w:r w:rsidR="00232327">
        <w:rPr>
          <w:rFonts w:ascii="Times New Roman" w:hAnsi="Times New Roman" w:cs="Times New Roman"/>
          <w:sz w:val="24"/>
          <w:szCs w:val="24"/>
        </w:rPr>
        <w:t xml:space="preserve"> товаров (работ, услуг)</w:t>
      </w:r>
      <w:r w:rsidRPr="00F16EEA">
        <w:rPr>
          <w:rFonts w:ascii="Times New Roman" w:hAnsi="Times New Roman" w:cs="Times New Roman"/>
          <w:sz w:val="24"/>
          <w:szCs w:val="24"/>
        </w:rPr>
        <w:t>» по вопросу</w:t>
      </w:r>
      <w:r w:rsidR="00807772">
        <w:rPr>
          <w:rFonts w:ascii="Times New Roman" w:hAnsi="Times New Roman" w:cs="Times New Roman"/>
          <w:sz w:val="24"/>
          <w:szCs w:val="24"/>
        </w:rPr>
        <w:t xml:space="preserve"> </w:t>
      </w:r>
      <w:r w:rsidRPr="00F16EEA">
        <w:rPr>
          <w:rFonts w:ascii="Times New Roman" w:hAnsi="Times New Roman" w:cs="Times New Roman"/>
          <w:i/>
          <w:sz w:val="24"/>
          <w:szCs w:val="24"/>
          <w:u w:val="single"/>
        </w:rPr>
        <w:t xml:space="preserve">подведения итогов электронного аукциона </w:t>
      </w:r>
      <w:r w:rsidR="00232327" w:rsidRPr="00232327">
        <w:rPr>
          <w:rFonts w:ascii="Times New Roman" w:hAnsi="Times New Roman" w:cs="Times New Roman"/>
          <w:i/>
          <w:sz w:val="24"/>
          <w:szCs w:val="24"/>
          <w:u w:val="single"/>
        </w:rPr>
        <w:t xml:space="preserve">AU20140815018504  </w:t>
      </w:r>
      <w:r w:rsidR="00232327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</w:t>
      </w:r>
      <w:r w:rsidR="00232327" w:rsidRPr="00232327">
        <w:rPr>
          <w:rFonts w:ascii="Times New Roman" w:hAnsi="Times New Roman" w:cs="Times New Roman"/>
          <w:i/>
          <w:sz w:val="24"/>
          <w:szCs w:val="24"/>
          <w:u w:val="single"/>
        </w:rPr>
        <w:t>(2014-175994)</w:t>
      </w:r>
      <w:r w:rsidR="004F3147" w:rsidRPr="004F314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0F1CC1" w:rsidRDefault="000F1CC1" w:rsidP="000F1CC1">
      <w:pPr>
        <w:pStyle w:val="newncpi0"/>
      </w:pPr>
      <w:r>
        <w:t>Состав комиссии:</w:t>
      </w:r>
    </w:p>
    <w:p w:rsidR="004F3147" w:rsidRPr="00ED4EDE" w:rsidRDefault="004F3147" w:rsidP="004F3147">
      <w:pPr>
        <w:pStyle w:val="newncpi0"/>
      </w:pPr>
      <w:proofErr w:type="spellStart"/>
      <w:r w:rsidRPr="00ED4EDE">
        <w:rPr>
          <w:i/>
          <w:u w:val="single"/>
        </w:rPr>
        <w:t>Галухин</w:t>
      </w:r>
      <w:proofErr w:type="spellEnd"/>
      <w:r w:rsidRPr="00ED4EDE">
        <w:rPr>
          <w:i/>
          <w:u w:val="single"/>
        </w:rPr>
        <w:t xml:space="preserve"> В.А., </w:t>
      </w:r>
      <w:r w:rsidR="00A32BD5">
        <w:rPr>
          <w:i/>
          <w:u w:val="single"/>
        </w:rPr>
        <w:t xml:space="preserve">Веремей А.Н., </w:t>
      </w:r>
      <w:r>
        <w:rPr>
          <w:i/>
          <w:u w:val="single"/>
        </w:rPr>
        <w:t xml:space="preserve"> </w:t>
      </w:r>
      <w:r w:rsidRPr="00ED4EDE">
        <w:rPr>
          <w:i/>
          <w:u w:val="single"/>
        </w:rPr>
        <w:t>Касперович С.В</w:t>
      </w:r>
      <w:r w:rsidRPr="007771C9">
        <w:rPr>
          <w:i/>
          <w:u w:val="single"/>
        </w:rPr>
        <w:t xml:space="preserve">., </w:t>
      </w:r>
      <w:proofErr w:type="spellStart"/>
      <w:r w:rsidRPr="007771C9">
        <w:rPr>
          <w:i/>
          <w:u w:val="single"/>
        </w:rPr>
        <w:t>Скребец</w:t>
      </w:r>
      <w:proofErr w:type="spellEnd"/>
      <w:r w:rsidRPr="007771C9">
        <w:rPr>
          <w:i/>
          <w:u w:val="single"/>
        </w:rPr>
        <w:t xml:space="preserve"> В.Н.,</w:t>
      </w:r>
      <w:r w:rsidRPr="00ED4EDE">
        <w:rPr>
          <w:i/>
          <w:u w:val="single"/>
        </w:rPr>
        <w:t xml:space="preserve"> Сергеев Б.М., </w:t>
      </w:r>
      <w:proofErr w:type="spellStart"/>
      <w:r w:rsidRPr="00ED4EDE">
        <w:rPr>
          <w:i/>
          <w:u w:val="single"/>
        </w:rPr>
        <w:t>Славашевич</w:t>
      </w:r>
      <w:proofErr w:type="spellEnd"/>
      <w:r w:rsidRPr="00ED4EDE">
        <w:rPr>
          <w:i/>
          <w:u w:val="single"/>
        </w:rPr>
        <w:t xml:space="preserve"> Р.А., </w:t>
      </w:r>
      <w:proofErr w:type="spellStart"/>
      <w:r w:rsidRPr="00ED4EDE">
        <w:rPr>
          <w:i/>
          <w:u w:val="single"/>
        </w:rPr>
        <w:t>Филиппский</w:t>
      </w:r>
      <w:proofErr w:type="spellEnd"/>
      <w:r w:rsidRPr="00ED4EDE">
        <w:rPr>
          <w:i/>
          <w:u w:val="single"/>
        </w:rPr>
        <w:t xml:space="preserve"> А.А., </w:t>
      </w:r>
      <w:r w:rsidR="00232327">
        <w:rPr>
          <w:i/>
          <w:u w:val="single"/>
        </w:rPr>
        <w:t xml:space="preserve">Крупко А.В., </w:t>
      </w:r>
      <w:r>
        <w:rPr>
          <w:i/>
          <w:u w:val="single"/>
        </w:rPr>
        <w:t>Цыганок А.В.</w:t>
      </w:r>
    </w:p>
    <w:p w:rsidR="000F1CC1" w:rsidRPr="00B56C19" w:rsidRDefault="004F3147" w:rsidP="004F3147">
      <w:pPr>
        <w:pStyle w:val="undline"/>
        <w:jc w:val="center"/>
        <w:rPr>
          <w:sz w:val="18"/>
          <w:szCs w:val="18"/>
        </w:rPr>
      </w:pPr>
      <w:r w:rsidRPr="00B56C19">
        <w:rPr>
          <w:sz w:val="18"/>
          <w:szCs w:val="18"/>
        </w:rPr>
        <w:t xml:space="preserve"> </w:t>
      </w:r>
      <w:r w:rsidR="000F1CC1" w:rsidRPr="00B56C19">
        <w:rPr>
          <w:sz w:val="18"/>
          <w:szCs w:val="18"/>
        </w:rPr>
        <w:t>(в алфавитном порядке указать фамилии и инициалы всех членов комиссии)</w:t>
      </w:r>
    </w:p>
    <w:p w:rsidR="000F1CC1" w:rsidRDefault="000F1CC1" w:rsidP="000F1CC1">
      <w:pPr>
        <w:pStyle w:val="newncpi"/>
      </w:pPr>
      <w:r>
        <w:t> </w:t>
      </w:r>
    </w:p>
    <w:p w:rsidR="000F1CC1" w:rsidRDefault="000F1CC1" w:rsidP="000F1CC1">
      <w:pPr>
        <w:pStyle w:val="newncpi0"/>
      </w:pPr>
      <w:r>
        <w:t xml:space="preserve">Председательствовал: </w:t>
      </w:r>
      <w:r w:rsidR="004F3147">
        <w:t xml:space="preserve">  </w:t>
      </w:r>
      <w:r>
        <w:t>____________</w:t>
      </w:r>
      <w:r w:rsidR="009F5DF0" w:rsidRPr="009F5DF0">
        <w:rPr>
          <w:i/>
          <w:u w:val="single"/>
        </w:rPr>
        <w:t>Касперович  Сергей Владимирович</w:t>
      </w:r>
      <w:r w:rsidR="004F3147">
        <w:t>_______________</w:t>
      </w:r>
    </w:p>
    <w:p w:rsidR="000F1CC1" w:rsidRDefault="000F1CC1" w:rsidP="000F1CC1">
      <w:pPr>
        <w:pStyle w:val="undline"/>
        <w:jc w:val="center"/>
      </w:pPr>
      <w:r>
        <w:t>(фамилия, имя, отчество председателя комиссии или исполнявшего его обязанности)</w:t>
      </w:r>
    </w:p>
    <w:p w:rsidR="000F1CC1" w:rsidRDefault="000F1CC1" w:rsidP="000F1CC1">
      <w:pPr>
        <w:pStyle w:val="newncpi"/>
      </w:pPr>
      <w:r>
        <w:t> </w:t>
      </w:r>
    </w:p>
    <w:p w:rsidR="000F1CC1" w:rsidRDefault="000F1CC1" w:rsidP="000F1CC1">
      <w:pPr>
        <w:pStyle w:val="newncpi0"/>
      </w:pPr>
      <w:r>
        <w:t>Присутствовали:</w:t>
      </w:r>
    </w:p>
    <w:p w:rsidR="000F1CC1" w:rsidRDefault="000F1CC1" w:rsidP="000F1CC1">
      <w:pPr>
        <w:pStyle w:val="newncpi0"/>
      </w:pPr>
      <w:r>
        <w:t>1. члены комиссии: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F3147" w:rsidTr="004F3147">
        <w:tc>
          <w:tcPr>
            <w:tcW w:w="9571" w:type="dxa"/>
            <w:tcBorders>
              <w:bottom w:val="single" w:sz="4" w:space="0" w:color="auto"/>
            </w:tcBorders>
          </w:tcPr>
          <w:p w:rsidR="004F3147" w:rsidRPr="00A32BD5" w:rsidRDefault="00A32BD5" w:rsidP="000F1CC1">
            <w:pPr>
              <w:pStyle w:val="undline"/>
              <w:jc w:val="center"/>
            </w:pPr>
            <w:r w:rsidRPr="00A32BD5">
              <w:rPr>
                <w:i/>
                <w:sz w:val="24"/>
                <w:szCs w:val="24"/>
              </w:rPr>
              <w:t xml:space="preserve">Веремей А.Н., </w:t>
            </w:r>
            <w:proofErr w:type="spellStart"/>
            <w:r w:rsidRPr="00A32BD5">
              <w:rPr>
                <w:i/>
                <w:sz w:val="24"/>
                <w:szCs w:val="24"/>
              </w:rPr>
              <w:t>Скребец</w:t>
            </w:r>
            <w:proofErr w:type="spellEnd"/>
            <w:r w:rsidRPr="00A32BD5">
              <w:rPr>
                <w:i/>
                <w:sz w:val="24"/>
                <w:szCs w:val="24"/>
              </w:rPr>
              <w:t xml:space="preserve"> В.Н., </w:t>
            </w:r>
            <w:proofErr w:type="spellStart"/>
            <w:r w:rsidRPr="00A32BD5">
              <w:rPr>
                <w:i/>
                <w:sz w:val="24"/>
                <w:szCs w:val="24"/>
              </w:rPr>
              <w:t>Славашевич</w:t>
            </w:r>
            <w:proofErr w:type="spellEnd"/>
            <w:r w:rsidRPr="00A32BD5">
              <w:rPr>
                <w:i/>
                <w:sz w:val="24"/>
                <w:szCs w:val="24"/>
              </w:rPr>
              <w:t xml:space="preserve"> Р.А., </w:t>
            </w:r>
            <w:proofErr w:type="spellStart"/>
            <w:r w:rsidRPr="00A32BD5">
              <w:rPr>
                <w:i/>
                <w:sz w:val="24"/>
                <w:szCs w:val="24"/>
              </w:rPr>
              <w:t>Филиппский</w:t>
            </w:r>
            <w:proofErr w:type="spellEnd"/>
            <w:r w:rsidRPr="00A32BD5">
              <w:rPr>
                <w:i/>
                <w:sz w:val="24"/>
                <w:szCs w:val="24"/>
              </w:rPr>
              <w:t xml:space="preserve"> А.А., Крупко А.В.</w:t>
            </w:r>
          </w:p>
        </w:tc>
      </w:tr>
    </w:tbl>
    <w:p w:rsidR="004F3147" w:rsidRPr="004F3147" w:rsidRDefault="004F3147" w:rsidP="004F3147">
      <w:pPr>
        <w:pStyle w:val="undline"/>
        <w:pBdr>
          <w:bottom w:val="single" w:sz="4" w:space="1" w:color="auto"/>
        </w:pBdr>
        <w:jc w:val="center"/>
        <w:rPr>
          <w:u w:val="single"/>
        </w:rPr>
      </w:pPr>
      <w:r>
        <w:t xml:space="preserve"> </w:t>
      </w:r>
    </w:p>
    <w:p w:rsidR="000F1CC1" w:rsidRDefault="004F3147" w:rsidP="000F1CC1">
      <w:pPr>
        <w:pStyle w:val="undline"/>
        <w:jc w:val="center"/>
      </w:pPr>
      <w:r>
        <w:t xml:space="preserve"> </w:t>
      </w:r>
      <w:r w:rsidR="000F1CC1">
        <w:t>(в алфавитном порядке указать фамилии и инициалы присутствующих членов комиссии)</w:t>
      </w:r>
    </w:p>
    <w:p w:rsidR="000F1CC1" w:rsidRDefault="000F1CC1" w:rsidP="000F1CC1">
      <w:pPr>
        <w:pStyle w:val="newncpi0"/>
      </w:pPr>
    </w:p>
    <w:p w:rsidR="000F1CC1" w:rsidRDefault="000F1CC1" w:rsidP="000F1CC1">
      <w:pPr>
        <w:pStyle w:val="newncpi0"/>
      </w:pPr>
      <w:r>
        <w:t>2. наблюдатели из Комитета государственного контроля Республики Беларусь (иные уполномоченные представители):</w:t>
      </w:r>
    </w:p>
    <w:p w:rsidR="000F1CC1" w:rsidRDefault="000F1CC1" w:rsidP="000F1CC1">
      <w:pPr>
        <w:pStyle w:val="newncpi0"/>
      </w:pPr>
      <w:r>
        <w:t>_____</w:t>
      </w:r>
      <w:r w:rsidR="005B2E7E" w:rsidRPr="005B2E7E">
        <w:rPr>
          <w:i/>
          <w:u w:val="single"/>
        </w:rPr>
        <w:t>не присутствовали</w:t>
      </w:r>
      <w:r>
        <w:t>__________________________________________________</w:t>
      </w:r>
    </w:p>
    <w:p w:rsidR="000F1CC1" w:rsidRDefault="000F1CC1" w:rsidP="000F1CC1">
      <w:pPr>
        <w:pStyle w:val="undline"/>
        <w:jc w:val="center"/>
      </w:pPr>
      <w:r>
        <w:t>(указать фамилии, инициалы и должности присутствующих)</w:t>
      </w:r>
    </w:p>
    <w:p w:rsidR="000F1CC1" w:rsidRDefault="000F1CC1" w:rsidP="000F1CC1">
      <w:pPr>
        <w:pStyle w:val="newncpi"/>
      </w:pPr>
      <w:r>
        <w:t> </w:t>
      </w:r>
    </w:p>
    <w:p w:rsidR="000F1CC1" w:rsidRDefault="000F1CC1" w:rsidP="000F1CC1">
      <w:pPr>
        <w:pStyle w:val="newncpi0"/>
      </w:pPr>
      <w:r>
        <w:t>СЛУШАЛИ:</w:t>
      </w:r>
    </w:p>
    <w:p w:rsidR="00232327" w:rsidRDefault="000F1CC1" w:rsidP="00232327">
      <w:pPr>
        <w:spacing w:line="280" w:lineRule="exact"/>
        <w:jc w:val="both"/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</w:pPr>
      <w:r w:rsidRPr="004F314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подведении итогов электронного аукциона</w:t>
      </w:r>
      <w:r w:rsidRPr="004F3147">
        <w:rPr>
          <w:rFonts w:ascii="Times New Roman" w:hAnsi="Times New Roman" w:cs="Times New Roman"/>
        </w:rPr>
        <w:t xml:space="preserve"> </w:t>
      </w:r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 xml:space="preserve">№ AU20140815018504                   </w:t>
      </w:r>
      <w:r w:rsid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 xml:space="preserve">                </w:t>
      </w:r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(2014-175994),</w:t>
      </w:r>
      <w:r w:rsidR="00232327">
        <w:rPr>
          <w:i/>
        </w:rPr>
        <w:t xml:space="preserve"> </w:t>
      </w:r>
      <w:r w:rsidR="00232327" w:rsidRPr="00A32BD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размещенного</w:t>
      </w:r>
      <w:r w:rsidR="00232327">
        <w:t xml:space="preserve"> </w:t>
      </w:r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15.08.2014г.</w:t>
      </w:r>
      <w:r w:rsidR="00232327">
        <w:rPr>
          <w:i/>
        </w:rPr>
        <w:t xml:space="preserve"> </w:t>
      </w:r>
      <w:r w:rsidR="00232327" w:rsidRPr="00A32BD5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электронной торговой площадке</w:t>
      </w:r>
      <w:r w:rsidR="00232327">
        <w:t xml:space="preserve"> </w:t>
      </w:r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ОАО «Белорусская универсальная торговая биржа»</w:t>
      </w:r>
      <w:hyperlink r:id="rId7" w:history="1"/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 xml:space="preserve"> по закупке средств радиосвязи ПАК «</w:t>
      </w:r>
      <w:proofErr w:type="spellStart"/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MotoTRBO</w:t>
      </w:r>
      <w:proofErr w:type="spellEnd"/>
      <w:r w:rsidR="00232327" w:rsidRPr="0023232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» или аналога.</w:t>
      </w:r>
    </w:p>
    <w:p w:rsidR="00217364" w:rsidRPr="00D56C25" w:rsidRDefault="00217364" w:rsidP="00232327">
      <w:pPr>
        <w:pStyle w:val="newncpi0"/>
      </w:pPr>
      <w:r w:rsidRPr="00D56C25">
        <w:t>ВЫСТУПИЛ:</w:t>
      </w:r>
    </w:p>
    <w:p w:rsidR="00217364" w:rsidRPr="001857CB" w:rsidRDefault="00217364" w:rsidP="00217364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</w:t>
      </w:r>
      <w:r w:rsidRPr="00D56C25">
        <w:rPr>
          <w:rFonts w:ascii="Times New Roman" w:hAnsi="Times New Roman" w:cs="Times New Roman"/>
          <w:i/>
          <w:sz w:val="24"/>
          <w:szCs w:val="24"/>
          <w:u w:val="single"/>
        </w:rPr>
        <w:t>одполковник 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Мищенко</w:t>
      </w:r>
      <w:r w:rsidRPr="00D56C25">
        <w:rPr>
          <w:rFonts w:ascii="Times New Roman" w:hAnsi="Times New Roman" w:cs="Times New Roman"/>
          <w:i/>
          <w:sz w:val="24"/>
          <w:szCs w:val="24"/>
          <w:u w:val="single"/>
        </w:rPr>
        <w:t> М.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В</w:t>
      </w:r>
      <w:r w:rsidRPr="00D56C25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D56C25">
        <w:rPr>
          <w:rFonts w:ascii="Times New Roman" w:hAnsi="Times New Roman" w:cs="Times New Roman"/>
          <w:i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</w:t>
      </w:r>
    </w:p>
    <w:p w:rsidR="000F1CC1" w:rsidRDefault="000F1CC1" w:rsidP="00217364">
      <w:pPr>
        <w:pStyle w:val="newncpi0"/>
      </w:pPr>
      <w:r>
        <w:t> </w:t>
      </w:r>
    </w:p>
    <w:p w:rsidR="000F1CC1" w:rsidRPr="00F16EEA" w:rsidRDefault="000F1CC1" w:rsidP="000F1CC1">
      <w:pPr>
        <w:pStyle w:val="newncpi0"/>
      </w:pPr>
      <w:r w:rsidRPr="00F16EEA">
        <w:t>РЕШИЛИ:</w:t>
      </w:r>
    </w:p>
    <w:p w:rsidR="000F1CC1" w:rsidRPr="00F16EEA" w:rsidRDefault="000F1CC1" w:rsidP="000F1CC1">
      <w:pPr>
        <w:pStyle w:val="point"/>
      </w:pPr>
      <w:r w:rsidRPr="00F16EEA">
        <w:t>1. Отметить, что:</w:t>
      </w:r>
    </w:p>
    <w:p w:rsidR="00235B5A" w:rsidRPr="001A6533" w:rsidRDefault="000F1CC1" w:rsidP="00232327">
      <w:pPr>
        <w:pStyle w:val="underpoint"/>
      </w:pPr>
      <w:r w:rsidRPr="00F16EEA">
        <w:t>1.1. Начальн</w:t>
      </w:r>
      <w:r w:rsidR="00217364" w:rsidRPr="00F16EEA">
        <w:t xml:space="preserve">ая цена электронного аукциона: </w:t>
      </w:r>
      <w:r w:rsidR="00232327" w:rsidRPr="00232327">
        <w:rPr>
          <w:i/>
          <w:u w:val="single"/>
        </w:rPr>
        <w:t>наименьшая цена из предложений</w:t>
      </w:r>
      <w:r w:rsidR="00232327">
        <w:rPr>
          <w:i/>
          <w:u w:val="single"/>
        </w:rPr>
        <w:t xml:space="preserve"> участников, допущенных к торгам (</w:t>
      </w:r>
      <w:r w:rsidR="00232327" w:rsidRPr="00FA4AA3">
        <w:rPr>
          <w:i/>
          <w:u w:val="single"/>
        </w:rPr>
        <w:t xml:space="preserve">2 298 482 395 </w:t>
      </w:r>
      <w:r w:rsidR="00232327" w:rsidRPr="001A6533">
        <w:rPr>
          <w:i/>
          <w:u w:val="single"/>
        </w:rPr>
        <w:t>белорусских рублей</w:t>
      </w:r>
      <w:r w:rsidR="00232327">
        <w:rPr>
          <w:i/>
          <w:u w:val="single"/>
        </w:rPr>
        <w:t>)</w:t>
      </w:r>
      <w:r w:rsidR="00235B5A" w:rsidRPr="001A6533">
        <w:t>;</w:t>
      </w:r>
    </w:p>
    <w:p w:rsidR="00F16EEA" w:rsidRPr="00F16EEA" w:rsidRDefault="000F1CC1" w:rsidP="00F16EEA">
      <w:pPr>
        <w:pStyle w:val="underpoint"/>
        <w:rPr>
          <w:i/>
          <w:u w:val="single"/>
        </w:rPr>
      </w:pPr>
      <w:r w:rsidRPr="00F16EEA">
        <w:t>1.2. </w:t>
      </w:r>
      <w:r w:rsidR="00F16EEA" w:rsidRPr="00F16EEA">
        <w:t xml:space="preserve">На основании протокола торгов, сформированного </w:t>
      </w:r>
      <w:r w:rsidR="00F16EEA" w:rsidRPr="00F16EEA">
        <w:rPr>
          <w:i/>
          <w:u w:val="single"/>
        </w:rPr>
        <w:t xml:space="preserve">ИРУП «Национальный центр маркетинга и </w:t>
      </w:r>
      <w:proofErr w:type="spellStart"/>
      <w:r w:rsidR="00F16EEA" w:rsidRPr="00F16EEA">
        <w:rPr>
          <w:i/>
          <w:u w:val="single"/>
        </w:rPr>
        <w:t>коньюктуры</w:t>
      </w:r>
      <w:proofErr w:type="spellEnd"/>
      <w:r w:rsidR="00F16EEA" w:rsidRPr="00F16EEA">
        <w:rPr>
          <w:i/>
          <w:u w:val="single"/>
        </w:rPr>
        <w:t xml:space="preserve"> цен»</w:t>
      </w:r>
      <w:r w:rsidR="00F16EEA" w:rsidRPr="00F16EEA">
        <w:t xml:space="preserve"> и размещенного на сайте </w:t>
      </w:r>
      <w:r w:rsidR="00F16EEA" w:rsidRPr="00F16EEA">
        <w:rPr>
          <w:i/>
          <w:u w:val="single"/>
          <w:lang w:val="en-US"/>
        </w:rPr>
        <w:t>http</w:t>
      </w:r>
      <w:r w:rsidR="00F16EEA" w:rsidRPr="00F16EEA">
        <w:rPr>
          <w:i/>
          <w:u w:val="single"/>
        </w:rPr>
        <w:t>://</w:t>
      </w:r>
      <w:r w:rsidR="00F16EEA" w:rsidRPr="00F16EEA">
        <w:rPr>
          <w:i/>
          <w:u w:val="single"/>
          <w:lang w:val="en-US"/>
        </w:rPr>
        <w:t>www</w:t>
      </w:r>
      <w:r w:rsidR="00F16EEA" w:rsidRPr="00F16EEA">
        <w:rPr>
          <w:i/>
          <w:u w:val="single"/>
        </w:rPr>
        <w:t>.</w:t>
      </w:r>
      <w:proofErr w:type="spellStart"/>
      <w:r w:rsidR="00F16EEA" w:rsidRPr="00F16EEA">
        <w:rPr>
          <w:i/>
          <w:u w:val="single"/>
          <w:lang w:val="en-US"/>
        </w:rPr>
        <w:t>goszakupki</w:t>
      </w:r>
      <w:proofErr w:type="spellEnd"/>
      <w:r w:rsidR="00F16EEA" w:rsidRPr="00F16EEA">
        <w:rPr>
          <w:i/>
          <w:u w:val="single"/>
        </w:rPr>
        <w:t>.</w:t>
      </w:r>
      <w:r w:rsidR="00F16EEA" w:rsidRPr="00F16EEA">
        <w:rPr>
          <w:i/>
          <w:u w:val="single"/>
          <w:lang w:val="en-US"/>
        </w:rPr>
        <w:t>by</w:t>
      </w:r>
    </w:p>
    <w:p w:rsidR="00F16EEA" w:rsidRPr="00F16EEA" w:rsidRDefault="00F16EEA" w:rsidP="00F16EEA">
      <w:pPr>
        <w:pStyle w:val="newncpi0"/>
      </w:pPr>
      <w:r w:rsidRPr="00F16EEA">
        <w:t>на рассмотрение были представлены вторые разделы предложений на следующих участников, сделавших последнюю и предпоследнюю ставки (таблица 1):</w:t>
      </w:r>
    </w:p>
    <w:p w:rsidR="000F1CC1" w:rsidRDefault="000F1CC1" w:rsidP="00813B05">
      <w:pPr>
        <w:pStyle w:val="underpoint"/>
        <w:jc w:val="right"/>
      </w:pPr>
      <w:r>
        <w:t> Таблица 1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"/>
        <w:gridCol w:w="3415"/>
        <w:gridCol w:w="2696"/>
        <w:gridCol w:w="2891"/>
      </w:tblGrid>
      <w:tr w:rsidR="000F1CC1" w:rsidTr="00DC11C1">
        <w:trPr>
          <w:trHeight w:val="240"/>
        </w:trPr>
        <w:tc>
          <w:tcPr>
            <w:tcW w:w="19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 №</w:t>
            </w:r>
            <w:r w:rsidRPr="00813B05">
              <w:rPr>
                <w:sz w:val="22"/>
                <w:szCs w:val="22"/>
              </w:rPr>
              <w:br/>
            </w:r>
            <w:proofErr w:type="gramStart"/>
            <w:r w:rsidRPr="00813B05">
              <w:rPr>
                <w:sz w:val="22"/>
                <w:szCs w:val="22"/>
              </w:rPr>
              <w:t>п</w:t>
            </w:r>
            <w:proofErr w:type="gramEnd"/>
            <w:r w:rsidRPr="00813B05">
              <w:rPr>
                <w:sz w:val="22"/>
                <w:szCs w:val="22"/>
              </w:rPr>
              <w:t>/п</w:t>
            </w:r>
          </w:p>
        </w:tc>
        <w:tc>
          <w:tcPr>
            <w:tcW w:w="18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Регистрационный номер предложения</w:t>
            </w:r>
          </w:p>
        </w:tc>
        <w:tc>
          <w:tcPr>
            <w:tcW w:w="1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15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Величина сделанной ставки, руб.</w:t>
            </w:r>
          </w:p>
        </w:tc>
      </w:tr>
      <w:tr w:rsidR="00F672A1" w:rsidTr="00F672A1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1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C118A7" w:rsidRDefault="00F672A1" w:rsidP="00432465">
            <w:pPr>
              <w:pStyle w:val="table10"/>
              <w:jc w:val="center"/>
              <w:rPr>
                <w:sz w:val="24"/>
                <w:szCs w:val="24"/>
              </w:rPr>
            </w:pPr>
            <w:r w:rsidRPr="0040130C">
              <w:rPr>
                <w:sz w:val="24"/>
                <w:szCs w:val="24"/>
              </w:rPr>
              <w:t>O20140825031212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72A1" w:rsidRPr="00813B05" w:rsidRDefault="00F672A1" w:rsidP="0099689C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Френдли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72A1" w:rsidRPr="00813B05" w:rsidRDefault="00F672A1" w:rsidP="0082233D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2 250 214 265</w:t>
            </w:r>
          </w:p>
        </w:tc>
      </w:tr>
      <w:tr w:rsidR="00F672A1" w:rsidTr="00F672A1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2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Default="00F672A1" w:rsidP="00432465">
            <w:pPr>
              <w:pStyle w:val="table10"/>
              <w:jc w:val="center"/>
              <w:rPr>
                <w:sz w:val="24"/>
                <w:szCs w:val="24"/>
              </w:rPr>
            </w:pPr>
            <w:r w:rsidRPr="0040130C">
              <w:rPr>
                <w:sz w:val="24"/>
                <w:szCs w:val="24"/>
              </w:rPr>
              <w:t>O20140827031064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72A1" w:rsidRPr="00813B05" w:rsidRDefault="00F672A1" w:rsidP="0099689C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ОДО «</w:t>
            </w:r>
            <w:proofErr w:type="spellStart"/>
            <w:r>
              <w:rPr>
                <w:sz w:val="22"/>
                <w:szCs w:val="22"/>
              </w:rPr>
              <w:t>Акмит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672A1" w:rsidRPr="00813B05" w:rsidRDefault="00F672A1" w:rsidP="00EA723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2 252 512 747</w:t>
            </w:r>
          </w:p>
        </w:tc>
      </w:tr>
    </w:tbl>
    <w:p w:rsidR="000F1CC1" w:rsidRDefault="000F1CC1" w:rsidP="007F5DE1">
      <w:pPr>
        <w:pStyle w:val="newncpi"/>
      </w:pPr>
      <w:r>
        <w:t> 2. Установить, что:</w:t>
      </w:r>
    </w:p>
    <w:p w:rsidR="000F1CC1" w:rsidRDefault="000F1CC1" w:rsidP="000F1CC1">
      <w:pPr>
        <w:pStyle w:val="underpoint"/>
      </w:pPr>
      <w:r>
        <w:t>2.1. По итогам рассмотрения вторых разделов предложений комиссией были принято следующее решение о соответствии (несоответствии) предложений требованиям аукционных документов (таблица 2).</w:t>
      </w:r>
    </w:p>
    <w:p w:rsidR="000F1CC1" w:rsidRDefault="000F1CC1" w:rsidP="00EA7231">
      <w:pPr>
        <w:pStyle w:val="newncpi"/>
        <w:jc w:val="right"/>
      </w:pPr>
      <w:r>
        <w:lastRenderedPageBreak/>
        <w:t> Таблица 2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1866"/>
        <w:gridCol w:w="1896"/>
        <w:gridCol w:w="1950"/>
        <w:gridCol w:w="2123"/>
        <w:gridCol w:w="1223"/>
      </w:tblGrid>
      <w:tr w:rsidR="000F1CC1" w:rsidTr="00F672A1">
        <w:trPr>
          <w:trHeight w:val="240"/>
        </w:trPr>
        <w:tc>
          <w:tcPr>
            <w:tcW w:w="165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 №</w:t>
            </w:r>
            <w:r w:rsidRPr="00813B05">
              <w:rPr>
                <w:sz w:val="22"/>
                <w:szCs w:val="22"/>
              </w:rPr>
              <w:br/>
            </w:r>
            <w:proofErr w:type="gramStart"/>
            <w:r w:rsidRPr="00813B05">
              <w:rPr>
                <w:sz w:val="22"/>
                <w:szCs w:val="22"/>
              </w:rPr>
              <w:t>п</w:t>
            </w:r>
            <w:proofErr w:type="gramEnd"/>
            <w:r w:rsidRPr="00813B05">
              <w:rPr>
                <w:sz w:val="22"/>
                <w:szCs w:val="22"/>
              </w:rPr>
              <w:t>/п</w:t>
            </w:r>
          </w:p>
        </w:tc>
        <w:tc>
          <w:tcPr>
            <w:tcW w:w="99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Регистрационный номер предложения</w:t>
            </w:r>
          </w:p>
        </w:tc>
        <w:tc>
          <w:tcPr>
            <w:tcW w:w="205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Участники, представившие предложения</w:t>
            </w:r>
          </w:p>
        </w:tc>
        <w:tc>
          <w:tcPr>
            <w:tcW w:w="113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Предложение соответствует (не соответствует) требованиям аукционных документов (с указанием причин несоответствия)</w:t>
            </w:r>
          </w:p>
        </w:tc>
        <w:tc>
          <w:tcPr>
            <w:tcW w:w="653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Примечание</w:t>
            </w:r>
          </w:p>
        </w:tc>
      </w:tr>
      <w:tr w:rsidR="000F1CC1" w:rsidTr="00F672A1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CC1" w:rsidRPr="00813B05" w:rsidRDefault="000F1CC1" w:rsidP="00DC11C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9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CC1" w:rsidRPr="00813B05" w:rsidRDefault="000F1CC1" w:rsidP="00DC11C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полное наименование участника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11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CC1" w:rsidRPr="00813B05" w:rsidRDefault="000F1CC1" w:rsidP="00DC11C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F1CC1" w:rsidRPr="00813B05" w:rsidRDefault="000F1CC1" w:rsidP="00DC11C1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F672A1" w:rsidTr="00F672A1">
        <w:trPr>
          <w:trHeight w:val="240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C118A7" w:rsidRDefault="00F672A1" w:rsidP="00432465">
            <w:pPr>
              <w:pStyle w:val="table10"/>
              <w:jc w:val="center"/>
              <w:rPr>
                <w:sz w:val="24"/>
                <w:szCs w:val="24"/>
              </w:rPr>
            </w:pPr>
            <w:r w:rsidRPr="0040130C">
              <w:rPr>
                <w:sz w:val="24"/>
                <w:szCs w:val="24"/>
              </w:rPr>
              <w:t>O20140825031212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432465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Френдли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B2DD7" w:rsidRDefault="00BB2DD7" w:rsidP="00BB2DD7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220007, РБ,</w:t>
            </w:r>
          </w:p>
          <w:p w:rsidR="00F672A1" w:rsidRPr="00813B05" w:rsidRDefault="00BB2DD7" w:rsidP="00BB2DD7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Минск, ул. Володько,6-21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99689C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соответствует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99689C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-</w:t>
            </w:r>
          </w:p>
        </w:tc>
      </w:tr>
      <w:tr w:rsidR="00F672A1" w:rsidTr="00F672A1">
        <w:trPr>
          <w:trHeight w:val="240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2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Default="00F672A1" w:rsidP="00432465">
            <w:pPr>
              <w:pStyle w:val="table10"/>
              <w:jc w:val="center"/>
              <w:rPr>
                <w:sz w:val="24"/>
                <w:szCs w:val="24"/>
              </w:rPr>
            </w:pPr>
            <w:r w:rsidRPr="0040130C">
              <w:rPr>
                <w:sz w:val="24"/>
                <w:szCs w:val="24"/>
              </w:rPr>
              <w:t>O20140827031064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432465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ОДО «</w:t>
            </w:r>
            <w:proofErr w:type="spellStart"/>
            <w:r>
              <w:rPr>
                <w:sz w:val="22"/>
                <w:szCs w:val="22"/>
              </w:rPr>
              <w:t>Акмит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B2DD7" w:rsidRDefault="00BB2DD7" w:rsidP="00BB2DD7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210033, РБ, </w:t>
            </w:r>
          </w:p>
          <w:p w:rsidR="00BB2DD7" w:rsidRDefault="00BB2DD7" w:rsidP="00BB2DD7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Витебская обл., </w:t>
            </w:r>
          </w:p>
          <w:p w:rsidR="00BB2DD7" w:rsidRDefault="00BB2DD7" w:rsidP="00BB2DD7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Витебск, </w:t>
            </w:r>
          </w:p>
          <w:p w:rsidR="00F672A1" w:rsidRPr="00813B05" w:rsidRDefault="00BB2DD7" w:rsidP="00BB2DD7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Чапаева,32-207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99689C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соответствует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672A1" w:rsidRPr="00813B05" w:rsidRDefault="00F672A1" w:rsidP="0099689C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-</w:t>
            </w:r>
          </w:p>
        </w:tc>
      </w:tr>
    </w:tbl>
    <w:p w:rsidR="000F1CC1" w:rsidRDefault="000F1CC1" w:rsidP="000F1CC1">
      <w:pPr>
        <w:pStyle w:val="newncpi"/>
      </w:pPr>
      <w:r>
        <w:t> </w:t>
      </w:r>
    </w:p>
    <w:p w:rsidR="000F1CC1" w:rsidRDefault="000F1CC1" w:rsidP="00EA7231">
      <w:pPr>
        <w:pStyle w:val="underpoint"/>
        <w:rPr>
          <w:i/>
          <w:u w:val="single"/>
        </w:rPr>
      </w:pPr>
      <w:r>
        <w:t>2.2. Участником-победителем признан</w:t>
      </w:r>
      <w:r w:rsidR="00EA7231">
        <w:t>о</w:t>
      </w:r>
      <w:r w:rsidR="00F672A1">
        <w:t xml:space="preserve"> </w:t>
      </w:r>
      <w:r w:rsidR="00DC08A0" w:rsidRPr="00DC08A0">
        <w:rPr>
          <w:i/>
          <w:sz w:val="22"/>
          <w:szCs w:val="22"/>
          <w:u w:val="single"/>
        </w:rPr>
        <w:t>ООО «</w:t>
      </w:r>
      <w:proofErr w:type="spellStart"/>
      <w:r w:rsidR="00DC08A0" w:rsidRPr="00DC08A0">
        <w:rPr>
          <w:i/>
          <w:sz w:val="22"/>
          <w:szCs w:val="22"/>
          <w:u w:val="single"/>
        </w:rPr>
        <w:t>Френдли</w:t>
      </w:r>
      <w:proofErr w:type="spellEnd"/>
      <w:r w:rsidR="00DC08A0" w:rsidRPr="00DC08A0">
        <w:rPr>
          <w:i/>
          <w:sz w:val="22"/>
          <w:szCs w:val="22"/>
          <w:u w:val="single"/>
        </w:rPr>
        <w:t>»</w:t>
      </w:r>
      <w:r w:rsidR="00DC08A0">
        <w:rPr>
          <w:sz w:val="22"/>
          <w:szCs w:val="22"/>
        </w:rPr>
        <w:t xml:space="preserve"> </w:t>
      </w:r>
      <w:r>
        <w:t xml:space="preserve">с ценой ставки </w:t>
      </w:r>
      <w:r w:rsidR="00A813F7">
        <w:t xml:space="preserve">               </w:t>
      </w:r>
      <w:r w:rsidR="00A813F7" w:rsidRPr="00A813F7">
        <w:rPr>
          <w:i/>
          <w:u w:val="single"/>
        </w:rPr>
        <w:t>2 250 214 265</w:t>
      </w:r>
      <w:r w:rsidR="00A101C3">
        <w:rPr>
          <w:sz w:val="22"/>
          <w:szCs w:val="22"/>
        </w:rPr>
        <w:t xml:space="preserve"> </w:t>
      </w:r>
      <w:r w:rsidR="00B306FF">
        <w:rPr>
          <w:i/>
          <w:u w:val="single"/>
        </w:rPr>
        <w:t>бел</w:t>
      </w:r>
      <w:proofErr w:type="gramStart"/>
      <w:r w:rsidR="00B306FF">
        <w:rPr>
          <w:i/>
          <w:u w:val="single"/>
        </w:rPr>
        <w:t>.</w:t>
      </w:r>
      <w:proofErr w:type="gramEnd"/>
      <w:r w:rsidR="002F1A9A">
        <w:rPr>
          <w:i/>
          <w:u w:val="single"/>
        </w:rPr>
        <w:t xml:space="preserve"> </w:t>
      </w:r>
      <w:proofErr w:type="gramStart"/>
      <w:r w:rsidR="00B306FF">
        <w:rPr>
          <w:i/>
          <w:u w:val="single"/>
        </w:rPr>
        <w:t>р</w:t>
      </w:r>
      <w:proofErr w:type="gramEnd"/>
      <w:r w:rsidR="00B306FF">
        <w:rPr>
          <w:i/>
          <w:u w:val="single"/>
        </w:rPr>
        <w:t>ублей</w:t>
      </w:r>
      <w:r w:rsidR="002C6006">
        <w:rPr>
          <w:i/>
          <w:u w:val="single"/>
        </w:rPr>
        <w:t>;</w:t>
      </w:r>
    </w:p>
    <w:p w:rsidR="000F1CC1" w:rsidRDefault="00E36AE7" w:rsidP="00B306FF">
      <w:pPr>
        <w:pStyle w:val="undline"/>
      </w:pPr>
      <w:r>
        <w:t xml:space="preserve">                                                                                                                                    </w:t>
      </w:r>
    </w:p>
    <w:p w:rsidR="00DF28AB" w:rsidRDefault="000F1CC1" w:rsidP="00A813F7">
      <w:pPr>
        <w:pStyle w:val="underpoint"/>
        <w:rPr>
          <w:i/>
          <w:u w:val="single"/>
        </w:rPr>
      </w:pPr>
      <w:r w:rsidRPr="008A38AD">
        <w:t xml:space="preserve">2.3.  </w:t>
      </w:r>
      <w:r w:rsidR="008A38AD" w:rsidRPr="008A38AD">
        <w:t>Д</w:t>
      </w:r>
      <w:r w:rsidRPr="008A38AD">
        <w:t xml:space="preserve">оговор с участником заключается по цене последней ставки победителя, </w:t>
      </w:r>
      <w:r w:rsidR="00A813F7">
        <w:t xml:space="preserve">и составляет </w:t>
      </w:r>
      <w:r w:rsidR="00A813F7" w:rsidRPr="00A813F7">
        <w:rPr>
          <w:i/>
          <w:u w:val="single"/>
        </w:rPr>
        <w:t>2 250 214 265</w:t>
      </w:r>
      <w:r w:rsidR="00A813F7">
        <w:rPr>
          <w:sz w:val="22"/>
          <w:szCs w:val="22"/>
        </w:rPr>
        <w:t xml:space="preserve"> </w:t>
      </w:r>
      <w:r w:rsidR="00A813F7">
        <w:rPr>
          <w:i/>
          <w:u w:val="single"/>
        </w:rPr>
        <w:t>бел</w:t>
      </w:r>
      <w:proofErr w:type="gramStart"/>
      <w:r w:rsidR="00A813F7">
        <w:rPr>
          <w:i/>
          <w:u w:val="single"/>
        </w:rPr>
        <w:t>.</w:t>
      </w:r>
      <w:proofErr w:type="gramEnd"/>
      <w:r w:rsidR="00A813F7">
        <w:rPr>
          <w:i/>
          <w:u w:val="single"/>
        </w:rPr>
        <w:t xml:space="preserve"> </w:t>
      </w:r>
      <w:proofErr w:type="gramStart"/>
      <w:r w:rsidR="00A813F7">
        <w:rPr>
          <w:i/>
          <w:u w:val="single"/>
        </w:rPr>
        <w:t>р</w:t>
      </w:r>
      <w:proofErr w:type="gramEnd"/>
      <w:r w:rsidR="00A813F7">
        <w:rPr>
          <w:i/>
          <w:u w:val="single"/>
        </w:rPr>
        <w:t>ублей</w:t>
      </w:r>
    </w:p>
    <w:p w:rsidR="00A813F7" w:rsidRDefault="00A813F7" w:rsidP="00A813F7">
      <w:pPr>
        <w:pStyle w:val="underpoint"/>
      </w:pPr>
    </w:p>
    <w:p w:rsidR="000F1CC1" w:rsidRDefault="000F1CC1" w:rsidP="000F1CC1">
      <w:pPr>
        <w:pStyle w:val="newncpi0"/>
      </w:pPr>
      <w:r>
        <w:t>Голосовали: за – _</w:t>
      </w:r>
      <w:r w:rsidR="00A32BD5">
        <w:rPr>
          <w:i/>
          <w:u w:val="single"/>
        </w:rPr>
        <w:t>6</w:t>
      </w:r>
      <w:r>
        <w:t>_ членов комиссии, против – _</w:t>
      </w:r>
      <w:r w:rsidR="00A6644A">
        <w:rPr>
          <w:i/>
          <w:u w:val="single"/>
        </w:rPr>
        <w:t xml:space="preserve"> </w:t>
      </w:r>
      <w:r w:rsidR="00A32BD5">
        <w:rPr>
          <w:i/>
          <w:u w:val="single"/>
        </w:rPr>
        <w:t>нет</w:t>
      </w:r>
      <w:r w:rsidR="00A6644A">
        <w:rPr>
          <w:i/>
          <w:u w:val="single"/>
        </w:rPr>
        <w:t xml:space="preserve"> </w:t>
      </w:r>
      <w:r>
        <w:t>_</w:t>
      </w:r>
    </w:p>
    <w:p w:rsidR="00B306FF" w:rsidRDefault="00B306FF" w:rsidP="000F1CC1">
      <w:pPr>
        <w:pStyle w:val="newncpi0"/>
      </w:pPr>
    </w:p>
    <w:tbl>
      <w:tblPr>
        <w:tblW w:w="9725" w:type="dxa"/>
        <w:tblLayout w:type="fixed"/>
        <w:tblLook w:val="00A0" w:firstRow="1" w:lastRow="0" w:firstColumn="1" w:lastColumn="0" w:noHBand="0" w:noVBand="0"/>
      </w:tblPr>
      <w:tblGrid>
        <w:gridCol w:w="3168"/>
        <w:gridCol w:w="1619"/>
        <w:gridCol w:w="2161"/>
        <w:gridCol w:w="2764"/>
        <w:gridCol w:w="13"/>
      </w:tblGrid>
      <w:tr w:rsidR="00B306FF" w:rsidRPr="002039BF" w:rsidTr="00813B05">
        <w:trPr>
          <w:trHeight w:val="395"/>
        </w:trPr>
        <w:tc>
          <w:tcPr>
            <w:tcW w:w="3168" w:type="dxa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6FF">
              <w:rPr>
                <w:rFonts w:ascii="Times New Roman" w:hAnsi="Times New Roman" w:cs="Times New Roman"/>
                <w:sz w:val="24"/>
                <w:szCs w:val="24"/>
              </w:rPr>
              <w:t> Председатель комиссии:</w:t>
            </w:r>
          </w:p>
        </w:tc>
        <w:tc>
          <w:tcPr>
            <w:tcW w:w="3780" w:type="dxa"/>
            <w:gridSpan w:val="2"/>
            <w:vAlign w:val="center"/>
          </w:tcPr>
          <w:p w:rsidR="00B306FF" w:rsidRPr="00B306FF" w:rsidRDefault="007703DF" w:rsidP="00A813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B306FF"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олковник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</w:t>
            </w:r>
            <w:r w:rsidR="00FA5FFC" w:rsidRPr="00A32B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052D1" w:rsidRPr="00A32B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32BD5" w:rsidRPr="00A32B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="007052D1" w:rsidRPr="00A32B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="00A32BD5" w:rsidRPr="00A32BD5">
              <w:rPr>
                <w:rFonts w:ascii="Times New Roman" w:hAnsi="Times New Roman" w:cs="Times New Roman"/>
                <w:i/>
                <w:sz w:val="24"/>
                <w:szCs w:val="24"/>
              </w:rPr>
              <w:t>отпуск</w:t>
            </w:r>
            <w:r w:rsidR="007052D1">
              <w:rPr>
                <w:i/>
              </w:rPr>
              <w:t xml:space="preserve">     </w:t>
            </w:r>
          </w:p>
        </w:tc>
        <w:tc>
          <w:tcPr>
            <w:tcW w:w="2777" w:type="dxa"/>
            <w:gridSpan w:val="2"/>
            <w:vAlign w:val="center"/>
          </w:tcPr>
          <w:p w:rsidR="00B306FF" w:rsidRPr="00B306FF" w:rsidRDefault="00B306FF" w:rsidP="00DC11C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В.А.Галухин</w:t>
            </w:r>
            <w:proofErr w:type="spellEnd"/>
          </w:p>
        </w:tc>
      </w:tr>
      <w:tr w:rsidR="00B306FF" w:rsidRPr="002039BF" w:rsidTr="00813B05">
        <w:tc>
          <w:tcPr>
            <w:tcW w:w="4787" w:type="dxa"/>
            <w:gridSpan w:val="2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6FF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2161" w:type="dxa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77" w:type="dxa"/>
            <w:gridSpan w:val="2"/>
            <w:vAlign w:val="center"/>
          </w:tcPr>
          <w:p w:rsidR="00B306FF" w:rsidRPr="00B306FF" w:rsidRDefault="00B306FF" w:rsidP="00DC11C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6FF" w:rsidRPr="002039BF" w:rsidTr="00813B05">
        <w:tc>
          <w:tcPr>
            <w:tcW w:w="3168" w:type="dxa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B306FF" w:rsidRPr="00B306FF" w:rsidRDefault="007052D1" w:rsidP="007052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B306FF"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олковник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</w:t>
            </w:r>
          </w:p>
        </w:tc>
        <w:tc>
          <w:tcPr>
            <w:tcW w:w="2777" w:type="dxa"/>
            <w:gridSpan w:val="2"/>
            <w:vAlign w:val="center"/>
          </w:tcPr>
          <w:p w:rsidR="00B306FF" w:rsidRPr="00B306FF" w:rsidRDefault="00B306FF" w:rsidP="00DC11C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С.В.Касперович</w:t>
            </w:r>
            <w:proofErr w:type="spellEnd"/>
          </w:p>
        </w:tc>
      </w:tr>
      <w:tr w:rsidR="00B306FF" w:rsidRPr="002039BF" w:rsidTr="00813B05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6FF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3780" w:type="dxa"/>
            <w:gridSpan w:val="2"/>
            <w:vAlign w:val="center"/>
          </w:tcPr>
          <w:p w:rsidR="00B306FF" w:rsidRPr="00B306FF" w:rsidRDefault="00A32BD5" w:rsidP="00DC11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подполковник</w:t>
            </w:r>
          </w:p>
        </w:tc>
        <w:tc>
          <w:tcPr>
            <w:tcW w:w="2764" w:type="dxa"/>
            <w:vAlign w:val="center"/>
          </w:tcPr>
          <w:p w:rsidR="00B306FF" w:rsidRPr="007703DF" w:rsidRDefault="00A32BD5" w:rsidP="00DC11C1">
            <w:pPr>
              <w:ind w:lef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BD5">
              <w:rPr>
                <w:rFonts w:ascii="Times New Roman" w:hAnsi="Times New Roman" w:cs="Times New Roman"/>
                <w:i/>
                <w:sz w:val="24"/>
                <w:szCs w:val="24"/>
              </w:rPr>
              <w:t>А.Н. Веремей</w:t>
            </w:r>
          </w:p>
        </w:tc>
      </w:tr>
      <w:tr w:rsidR="00B306FF" w:rsidRPr="002039BF" w:rsidTr="00813B05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6FF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3780" w:type="dxa"/>
            <w:gridSpan w:val="2"/>
            <w:vAlign w:val="center"/>
          </w:tcPr>
          <w:p w:rsidR="00B306FF" w:rsidRPr="00B306FF" w:rsidRDefault="00B306FF" w:rsidP="00DC11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полковник</w:t>
            </w:r>
          </w:p>
        </w:tc>
        <w:tc>
          <w:tcPr>
            <w:tcW w:w="2764" w:type="dxa"/>
            <w:vAlign w:val="center"/>
          </w:tcPr>
          <w:p w:rsidR="00B306FF" w:rsidRPr="00B306FF" w:rsidRDefault="00B306FF" w:rsidP="00DC11C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В.Н.Скребец</w:t>
            </w:r>
            <w:proofErr w:type="spellEnd"/>
          </w:p>
        </w:tc>
      </w:tr>
      <w:tr w:rsidR="00A813F7" w:rsidRPr="002039BF" w:rsidTr="00813B05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A813F7" w:rsidRPr="00B306FF" w:rsidRDefault="00A813F7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A813F7" w:rsidRPr="00B306FF" w:rsidRDefault="00A813F7" w:rsidP="00A813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одполковник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Pr="007052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="00A32BD5">
              <w:rPr>
                <w:rFonts w:ascii="Times New Roman" w:hAnsi="Times New Roman" w:cs="Times New Roman"/>
                <w:i/>
                <w:sz w:val="24"/>
                <w:szCs w:val="24"/>
              </w:rPr>
              <w:t>отпуск</w:t>
            </w:r>
          </w:p>
        </w:tc>
        <w:tc>
          <w:tcPr>
            <w:tcW w:w="2764" w:type="dxa"/>
            <w:vAlign w:val="center"/>
          </w:tcPr>
          <w:p w:rsidR="00A813F7" w:rsidRPr="00B306FF" w:rsidRDefault="00A813F7" w:rsidP="003B3DB3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Б.М.Сергеев</w:t>
            </w:r>
            <w:proofErr w:type="spellEnd"/>
          </w:p>
        </w:tc>
      </w:tr>
      <w:tr w:rsidR="00A813F7" w:rsidRPr="002039BF" w:rsidTr="00813B05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A813F7" w:rsidRPr="00B306FF" w:rsidRDefault="00A813F7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A813F7" w:rsidRPr="00B306FF" w:rsidRDefault="00A813F7" w:rsidP="009632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подполковник</w:t>
            </w:r>
          </w:p>
        </w:tc>
        <w:tc>
          <w:tcPr>
            <w:tcW w:w="2764" w:type="dxa"/>
            <w:vAlign w:val="center"/>
          </w:tcPr>
          <w:p w:rsidR="00A813F7" w:rsidRPr="00B306FF" w:rsidRDefault="00A813F7" w:rsidP="009632F3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Р.А.Славашевич</w:t>
            </w:r>
            <w:proofErr w:type="spellEnd"/>
          </w:p>
        </w:tc>
      </w:tr>
      <w:tr w:rsidR="00A813F7" w:rsidRPr="002039BF" w:rsidTr="00813B05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A813F7" w:rsidRPr="00B306FF" w:rsidRDefault="00A813F7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A813F7" w:rsidRPr="00B306FF" w:rsidRDefault="00A813F7" w:rsidP="00A813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одполковник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</w:t>
            </w:r>
          </w:p>
        </w:tc>
        <w:tc>
          <w:tcPr>
            <w:tcW w:w="2764" w:type="dxa"/>
            <w:vAlign w:val="center"/>
          </w:tcPr>
          <w:p w:rsidR="00A813F7" w:rsidRPr="00B306FF" w:rsidRDefault="00A813F7" w:rsidP="0068484F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А.А.Филиппский</w:t>
            </w:r>
            <w:proofErr w:type="spellEnd"/>
          </w:p>
        </w:tc>
      </w:tr>
      <w:tr w:rsidR="00A813F7" w:rsidRPr="002039BF" w:rsidTr="00813B05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A813F7" w:rsidRPr="00B306FF" w:rsidRDefault="00A813F7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A813F7" w:rsidRPr="00B306FF" w:rsidRDefault="00A813F7" w:rsidP="00DC11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майор</w:t>
            </w:r>
          </w:p>
        </w:tc>
        <w:tc>
          <w:tcPr>
            <w:tcW w:w="2764" w:type="dxa"/>
            <w:vAlign w:val="center"/>
          </w:tcPr>
          <w:p w:rsidR="00A813F7" w:rsidRPr="00B306FF" w:rsidRDefault="00A813F7" w:rsidP="00DC11C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813F7">
              <w:rPr>
                <w:rFonts w:ascii="Times New Roman" w:hAnsi="Times New Roman" w:cs="Times New Roman"/>
                <w:i/>
                <w:sz w:val="24"/>
                <w:szCs w:val="24"/>
              </w:rPr>
              <w:t>А.В. Крупко</w:t>
            </w:r>
          </w:p>
        </w:tc>
      </w:tr>
      <w:tr w:rsidR="00A813F7" w:rsidRPr="002039BF" w:rsidTr="00813B05">
        <w:trPr>
          <w:gridAfter w:val="1"/>
          <w:wAfter w:w="13" w:type="dxa"/>
          <w:trHeight w:val="251"/>
        </w:trPr>
        <w:tc>
          <w:tcPr>
            <w:tcW w:w="3168" w:type="dxa"/>
            <w:vAlign w:val="center"/>
          </w:tcPr>
          <w:p w:rsidR="00A813F7" w:rsidRPr="00B306FF" w:rsidRDefault="00A813F7" w:rsidP="00DC1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A813F7" w:rsidRPr="00B306FF" w:rsidRDefault="00A813F7" w:rsidP="00FA5F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лужащий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>
              <w:rPr>
                <w:i/>
              </w:rPr>
              <w:t xml:space="preserve"> </w:t>
            </w:r>
            <w:r w:rsidR="00A32BD5">
              <w:rPr>
                <w:rFonts w:ascii="Times New Roman" w:hAnsi="Times New Roman" w:cs="Times New Roman"/>
                <w:i/>
                <w:sz w:val="24"/>
                <w:szCs w:val="24"/>
              </w:rPr>
              <w:t>отпуск</w:t>
            </w:r>
          </w:p>
        </w:tc>
        <w:tc>
          <w:tcPr>
            <w:tcW w:w="2764" w:type="dxa"/>
            <w:vAlign w:val="center"/>
          </w:tcPr>
          <w:p w:rsidR="00A813F7" w:rsidRPr="00B306FF" w:rsidRDefault="00A813F7" w:rsidP="00DC11C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6FF">
              <w:rPr>
                <w:rFonts w:ascii="Times New Roman" w:hAnsi="Times New Roman" w:cs="Times New Roman"/>
                <w:i/>
                <w:sz w:val="24"/>
                <w:szCs w:val="24"/>
              </w:rPr>
              <w:t>А.В.Цыганок</w:t>
            </w:r>
            <w:proofErr w:type="spellEnd"/>
          </w:p>
        </w:tc>
      </w:tr>
    </w:tbl>
    <w:p w:rsidR="00E571E3" w:rsidRDefault="00E571E3"/>
    <w:sectPr w:rsidR="00E571E3" w:rsidSect="00813B05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EEA" w:rsidRDefault="00910EEA" w:rsidP="00813B05">
      <w:pPr>
        <w:spacing w:after="0" w:line="240" w:lineRule="auto"/>
      </w:pPr>
      <w:r>
        <w:separator/>
      </w:r>
    </w:p>
  </w:endnote>
  <w:endnote w:type="continuationSeparator" w:id="0">
    <w:p w:rsidR="00910EEA" w:rsidRDefault="00910EEA" w:rsidP="00813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EEA" w:rsidRDefault="00910EEA" w:rsidP="00813B05">
      <w:pPr>
        <w:spacing w:after="0" w:line="240" w:lineRule="auto"/>
      </w:pPr>
      <w:r>
        <w:separator/>
      </w:r>
    </w:p>
  </w:footnote>
  <w:footnote w:type="continuationSeparator" w:id="0">
    <w:p w:rsidR="00910EEA" w:rsidRDefault="00910EEA" w:rsidP="00813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3614928"/>
      <w:docPartObj>
        <w:docPartGallery w:val="Page Numbers (Top of Page)"/>
        <w:docPartUnique/>
      </w:docPartObj>
    </w:sdtPr>
    <w:sdtEndPr/>
    <w:sdtContent>
      <w:p w:rsidR="00DC11C1" w:rsidRDefault="00D970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3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11C1" w:rsidRDefault="00DC11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FC"/>
    <w:rsid w:val="0000131F"/>
    <w:rsid w:val="00002606"/>
    <w:rsid w:val="00017405"/>
    <w:rsid w:val="00035C27"/>
    <w:rsid w:val="000426DE"/>
    <w:rsid w:val="00073665"/>
    <w:rsid w:val="000926FC"/>
    <w:rsid w:val="000B49E8"/>
    <w:rsid w:val="000D5442"/>
    <w:rsid w:val="000F1CC1"/>
    <w:rsid w:val="00111BD2"/>
    <w:rsid w:val="00161E1D"/>
    <w:rsid w:val="001705AC"/>
    <w:rsid w:val="00187C92"/>
    <w:rsid w:val="001B688B"/>
    <w:rsid w:val="00217364"/>
    <w:rsid w:val="00232327"/>
    <w:rsid w:val="00235B5A"/>
    <w:rsid w:val="00293079"/>
    <w:rsid w:val="002C6006"/>
    <w:rsid w:val="002C71BE"/>
    <w:rsid w:val="002C7596"/>
    <w:rsid w:val="002F1A9A"/>
    <w:rsid w:val="0036216D"/>
    <w:rsid w:val="004729D4"/>
    <w:rsid w:val="00472B5E"/>
    <w:rsid w:val="004C389D"/>
    <w:rsid w:val="004F3147"/>
    <w:rsid w:val="00551B04"/>
    <w:rsid w:val="005864EB"/>
    <w:rsid w:val="0059195F"/>
    <w:rsid w:val="005B2E7E"/>
    <w:rsid w:val="005B624B"/>
    <w:rsid w:val="00606D26"/>
    <w:rsid w:val="00615476"/>
    <w:rsid w:val="00653A98"/>
    <w:rsid w:val="006A4F59"/>
    <w:rsid w:val="006D4159"/>
    <w:rsid w:val="007052D1"/>
    <w:rsid w:val="00706644"/>
    <w:rsid w:val="00725202"/>
    <w:rsid w:val="0074336F"/>
    <w:rsid w:val="007703DF"/>
    <w:rsid w:val="00772AD6"/>
    <w:rsid w:val="007A58B2"/>
    <w:rsid w:val="007B581B"/>
    <w:rsid w:val="007D0733"/>
    <w:rsid w:val="007F5DE1"/>
    <w:rsid w:val="00807772"/>
    <w:rsid w:val="00811DE8"/>
    <w:rsid w:val="00813B05"/>
    <w:rsid w:val="0082233D"/>
    <w:rsid w:val="008608E1"/>
    <w:rsid w:val="008A38AD"/>
    <w:rsid w:val="008A3962"/>
    <w:rsid w:val="008C3B90"/>
    <w:rsid w:val="008D51D5"/>
    <w:rsid w:val="00910EEA"/>
    <w:rsid w:val="009603DC"/>
    <w:rsid w:val="0099328B"/>
    <w:rsid w:val="009F5DF0"/>
    <w:rsid w:val="00A101C3"/>
    <w:rsid w:val="00A154B0"/>
    <w:rsid w:val="00A26479"/>
    <w:rsid w:val="00A32BD5"/>
    <w:rsid w:val="00A64192"/>
    <w:rsid w:val="00A6644A"/>
    <w:rsid w:val="00A813F7"/>
    <w:rsid w:val="00AA226F"/>
    <w:rsid w:val="00B0229B"/>
    <w:rsid w:val="00B033F4"/>
    <w:rsid w:val="00B0365E"/>
    <w:rsid w:val="00B215DC"/>
    <w:rsid w:val="00B306FF"/>
    <w:rsid w:val="00BB2DD7"/>
    <w:rsid w:val="00BC569C"/>
    <w:rsid w:val="00C223E0"/>
    <w:rsid w:val="00C36874"/>
    <w:rsid w:val="00C37A09"/>
    <w:rsid w:val="00C763AC"/>
    <w:rsid w:val="00CA2527"/>
    <w:rsid w:val="00CB00FC"/>
    <w:rsid w:val="00CE5853"/>
    <w:rsid w:val="00D05C1A"/>
    <w:rsid w:val="00D20B29"/>
    <w:rsid w:val="00D3397A"/>
    <w:rsid w:val="00D82F97"/>
    <w:rsid w:val="00D970C0"/>
    <w:rsid w:val="00DC08A0"/>
    <w:rsid w:val="00DC11C1"/>
    <w:rsid w:val="00DC37AF"/>
    <w:rsid w:val="00DF28AB"/>
    <w:rsid w:val="00E36AE7"/>
    <w:rsid w:val="00E571E3"/>
    <w:rsid w:val="00E61A36"/>
    <w:rsid w:val="00E750B2"/>
    <w:rsid w:val="00E95055"/>
    <w:rsid w:val="00EA7231"/>
    <w:rsid w:val="00EC161E"/>
    <w:rsid w:val="00F16EEA"/>
    <w:rsid w:val="00F60228"/>
    <w:rsid w:val="00F672A1"/>
    <w:rsid w:val="00F71123"/>
    <w:rsid w:val="00FA5FFC"/>
    <w:rsid w:val="00FB1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F1CC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F1CC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0F1CC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0F1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Char Char Знак"/>
    <w:basedOn w:val="a"/>
    <w:autoRedefine/>
    <w:rsid w:val="000F1CC1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nformat">
    <w:name w:val="ConsPlusNonformat"/>
    <w:rsid w:val="002173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B05"/>
  </w:style>
  <w:style w:type="paragraph" w:styleId="a5">
    <w:name w:val="footer"/>
    <w:basedOn w:val="a"/>
    <w:link w:val="a6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B05"/>
  </w:style>
  <w:style w:type="paragraph" w:customStyle="1" w:styleId="CharChar0">
    <w:name w:val="Char Char Знак"/>
    <w:basedOn w:val="a"/>
    <w:autoRedefine/>
    <w:rsid w:val="008A396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1">
    <w:name w:val="Char Char Знак"/>
    <w:basedOn w:val="a"/>
    <w:autoRedefine/>
    <w:rsid w:val="0080777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7">
    <w:name w:val="Table Grid"/>
    <w:basedOn w:val="a1"/>
    <w:uiPriority w:val="59"/>
    <w:rsid w:val="00807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2">
    <w:name w:val="Char Char Знак"/>
    <w:basedOn w:val="a"/>
    <w:autoRedefine/>
    <w:rsid w:val="007703DF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3">
    <w:name w:val="Char Char Знак"/>
    <w:basedOn w:val="a"/>
    <w:autoRedefine/>
    <w:rsid w:val="004F314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5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1B04"/>
    <w:rPr>
      <w:rFonts w:ascii="Tahoma" w:hAnsi="Tahoma" w:cs="Tahoma"/>
      <w:sz w:val="16"/>
      <w:szCs w:val="16"/>
    </w:rPr>
  </w:style>
  <w:style w:type="paragraph" w:customStyle="1" w:styleId="CharChar4">
    <w:name w:val="Char Char Знак"/>
    <w:basedOn w:val="a"/>
    <w:autoRedefine/>
    <w:rsid w:val="0023232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F1CC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F1CC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0F1CC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0F1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Char Char Знак"/>
    <w:basedOn w:val="a"/>
    <w:autoRedefine/>
    <w:rsid w:val="000F1CC1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nformat">
    <w:name w:val="ConsPlusNonformat"/>
    <w:rsid w:val="002173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B05"/>
  </w:style>
  <w:style w:type="paragraph" w:styleId="a5">
    <w:name w:val="footer"/>
    <w:basedOn w:val="a"/>
    <w:link w:val="a6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B05"/>
  </w:style>
  <w:style w:type="paragraph" w:customStyle="1" w:styleId="CharChar0">
    <w:name w:val="Char Char Знак"/>
    <w:basedOn w:val="a"/>
    <w:autoRedefine/>
    <w:rsid w:val="008A396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1">
    <w:name w:val="Char Char Знак"/>
    <w:basedOn w:val="a"/>
    <w:autoRedefine/>
    <w:rsid w:val="0080777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7">
    <w:name w:val="Table Grid"/>
    <w:basedOn w:val="a1"/>
    <w:uiPriority w:val="59"/>
    <w:rsid w:val="00807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2">
    <w:name w:val="Char Char Знак"/>
    <w:basedOn w:val="a"/>
    <w:autoRedefine/>
    <w:rsid w:val="007703DF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3">
    <w:name w:val="Char Char Знак"/>
    <w:basedOn w:val="a"/>
    <w:autoRedefine/>
    <w:rsid w:val="004F314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5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1B04"/>
    <w:rPr>
      <w:rFonts w:ascii="Tahoma" w:hAnsi="Tahoma" w:cs="Tahoma"/>
      <w:sz w:val="16"/>
      <w:szCs w:val="16"/>
    </w:rPr>
  </w:style>
  <w:style w:type="paragraph" w:customStyle="1" w:styleId="CharChar4">
    <w:name w:val="Char Char Знак"/>
    <w:basedOn w:val="a"/>
    <w:autoRedefine/>
    <w:rsid w:val="0023232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szakupki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GPK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Мищенко М.В.</dc:creator>
  <cp:lastModifiedBy>Мищенко М.В.</cp:lastModifiedBy>
  <cp:revision>3</cp:revision>
  <cp:lastPrinted>2014-06-26T10:18:00Z</cp:lastPrinted>
  <dcterms:created xsi:type="dcterms:W3CDTF">2014-09-18T11:33:00Z</dcterms:created>
  <dcterms:modified xsi:type="dcterms:W3CDTF">2014-09-18T11:34:00Z</dcterms:modified>
</cp:coreProperties>
</file>