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81" w:rsidRPr="00F4490B" w:rsidRDefault="003D6281" w:rsidP="003D6281">
      <w:pPr>
        <w:pStyle w:val="a5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F4490B">
        <w:rPr>
          <w:rFonts w:ascii="Times New Roman" w:hAnsi="Times New Roman"/>
          <w:i w:val="0"/>
          <w:sz w:val="24"/>
          <w:szCs w:val="24"/>
        </w:rPr>
        <w:t xml:space="preserve">ДОГОВОР № </w:t>
      </w:r>
      <w:r w:rsidR="003A3F92">
        <w:rPr>
          <w:rFonts w:ascii="Times New Roman" w:hAnsi="Times New Roman"/>
          <w:sz w:val="24"/>
          <w:szCs w:val="24"/>
        </w:rPr>
        <w:t>____</w:t>
      </w:r>
      <w:r w:rsidRPr="00F4490B">
        <w:rPr>
          <w:rFonts w:ascii="Times New Roman" w:hAnsi="Times New Roman"/>
          <w:sz w:val="24"/>
          <w:szCs w:val="24"/>
        </w:rPr>
        <w:t xml:space="preserve">                    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2C32DE" w:rsidP="003D6281">
      <w:pPr>
        <w:ind w:left="7090" w:hanging="6806"/>
        <w:rPr>
          <w:sz w:val="24"/>
          <w:szCs w:val="24"/>
        </w:rPr>
      </w:pPr>
      <w:r>
        <w:rPr>
          <w:sz w:val="24"/>
          <w:szCs w:val="24"/>
        </w:rPr>
        <w:t>«___» ________________ 202</w:t>
      </w:r>
      <w:r w:rsidR="00C2122C">
        <w:rPr>
          <w:sz w:val="24"/>
          <w:szCs w:val="24"/>
        </w:rPr>
        <w:t>4</w:t>
      </w:r>
      <w:r w:rsidR="00F3344D">
        <w:rPr>
          <w:sz w:val="24"/>
          <w:szCs w:val="24"/>
        </w:rPr>
        <w:t xml:space="preserve"> </w:t>
      </w:r>
      <w:r w:rsidR="003D6281" w:rsidRPr="00F4490B">
        <w:rPr>
          <w:sz w:val="24"/>
          <w:szCs w:val="24"/>
        </w:rPr>
        <w:t xml:space="preserve">г.                                                        </w:t>
      </w:r>
      <w:r w:rsidR="003A3F92">
        <w:rPr>
          <w:sz w:val="24"/>
          <w:szCs w:val="24"/>
        </w:rPr>
        <w:t xml:space="preserve"> </w:t>
      </w:r>
      <w:r w:rsidR="003D6281" w:rsidRPr="00F4490B">
        <w:rPr>
          <w:sz w:val="24"/>
          <w:szCs w:val="24"/>
        </w:rPr>
        <w:t xml:space="preserve">      </w:t>
      </w:r>
      <w:r w:rsidR="00D37F88">
        <w:rPr>
          <w:sz w:val="24"/>
          <w:szCs w:val="24"/>
        </w:rPr>
        <w:t xml:space="preserve">         </w:t>
      </w:r>
      <w:bookmarkStart w:id="0" w:name="_GoBack"/>
      <w:bookmarkEnd w:id="0"/>
      <w:r w:rsidR="003D6281" w:rsidRPr="00F4490B">
        <w:rPr>
          <w:sz w:val="24"/>
          <w:szCs w:val="24"/>
        </w:rPr>
        <w:t xml:space="preserve">      г. Минск  </w:t>
      </w:r>
    </w:p>
    <w:p w:rsidR="003D6281" w:rsidRPr="00F4490B" w:rsidRDefault="003D6281" w:rsidP="003D6281">
      <w:pPr>
        <w:rPr>
          <w:sz w:val="24"/>
          <w:szCs w:val="24"/>
        </w:rPr>
      </w:pP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b/>
          <w:sz w:val="24"/>
          <w:szCs w:val="24"/>
        </w:rPr>
        <w:t xml:space="preserve">Учреждение здравоохранения «Минский городской клинический онкологический </w:t>
      </w:r>
      <w:r w:rsidR="00B21AA6">
        <w:rPr>
          <w:b/>
          <w:sz w:val="24"/>
          <w:szCs w:val="24"/>
        </w:rPr>
        <w:t>центр</w:t>
      </w:r>
      <w:r w:rsidRPr="00F4490B">
        <w:rPr>
          <w:b/>
          <w:sz w:val="24"/>
          <w:szCs w:val="24"/>
        </w:rPr>
        <w:t>»</w:t>
      </w:r>
      <w:r w:rsidRPr="00F4490B">
        <w:rPr>
          <w:sz w:val="24"/>
          <w:szCs w:val="24"/>
        </w:rPr>
        <w:t>, именуемое в дальнейшем «Покупатель», в лиц</w:t>
      </w:r>
      <w:r w:rsidR="00AB5DB3">
        <w:rPr>
          <w:sz w:val="24"/>
          <w:szCs w:val="24"/>
        </w:rPr>
        <w:t>е</w:t>
      </w:r>
      <w:r w:rsidR="00564C55" w:rsidRPr="00564C55">
        <w:rPr>
          <w:sz w:val="24"/>
          <w:szCs w:val="24"/>
        </w:rPr>
        <w:t xml:space="preserve"> ________________________</w:t>
      </w:r>
      <w:r w:rsidRPr="00F4490B">
        <w:rPr>
          <w:sz w:val="24"/>
          <w:szCs w:val="24"/>
        </w:rPr>
        <w:t xml:space="preserve">, действующего на основании </w:t>
      </w:r>
      <w:r w:rsidR="00564C55" w:rsidRPr="00564C55">
        <w:rPr>
          <w:sz w:val="24"/>
          <w:szCs w:val="24"/>
        </w:rPr>
        <w:t>________________________</w:t>
      </w:r>
      <w:r w:rsidRPr="00F4490B">
        <w:rPr>
          <w:sz w:val="24"/>
          <w:szCs w:val="24"/>
        </w:rPr>
        <w:t>, с одной стороны, и</w:t>
      </w:r>
      <w:r w:rsidR="00497A67" w:rsidRPr="00F4490B">
        <w:rPr>
          <w:sz w:val="24"/>
          <w:szCs w:val="24"/>
        </w:rPr>
        <w:t>______________________________________</w:t>
      </w:r>
      <w:r w:rsidR="00564C55">
        <w:rPr>
          <w:sz w:val="24"/>
          <w:szCs w:val="24"/>
        </w:rPr>
        <w:t xml:space="preserve"> и</w:t>
      </w:r>
      <w:r w:rsidRPr="00F4490B">
        <w:rPr>
          <w:sz w:val="24"/>
          <w:szCs w:val="24"/>
        </w:rPr>
        <w:t xml:space="preserve">менуемое в дальнейшем «Поставщик», в лице директора </w:t>
      </w:r>
      <w:r w:rsidR="00497A67" w:rsidRPr="00F4490B">
        <w:rPr>
          <w:sz w:val="24"/>
          <w:szCs w:val="24"/>
        </w:rPr>
        <w:t>________________________________</w:t>
      </w:r>
      <w:r w:rsidRPr="00F4490B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1. ПРЕДМЕТ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1.1. Поставщик обязуется поставить, а Поку</w:t>
      </w:r>
      <w:r w:rsidR="00432304" w:rsidRPr="00F4490B">
        <w:rPr>
          <w:sz w:val="24"/>
          <w:szCs w:val="24"/>
        </w:rPr>
        <w:t xml:space="preserve">патель принять и оплатить </w:t>
      </w:r>
      <w:r w:rsidR="00E951AF">
        <w:rPr>
          <w:sz w:val="24"/>
          <w:szCs w:val="24"/>
        </w:rPr>
        <w:t>изделия медицинского назначения (далее –</w:t>
      </w:r>
      <w:r w:rsidR="00A162A6">
        <w:rPr>
          <w:sz w:val="24"/>
          <w:szCs w:val="24"/>
        </w:rPr>
        <w:t xml:space="preserve"> </w:t>
      </w:r>
      <w:r w:rsidR="00432304" w:rsidRPr="00F4490B">
        <w:rPr>
          <w:sz w:val="24"/>
          <w:szCs w:val="24"/>
        </w:rPr>
        <w:t>товар</w:t>
      </w:r>
      <w:r w:rsidR="00E951AF">
        <w:rPr>
          <w:sz w:val="24"/>
          <w:szCs w:val="24"/>
        </w:rPr>
        <w:t>)</w:t>
      </w:r>
      <w:r w:rsidRPr="00F4490B">
        <w:rPr>
          <w:sz w:val="24"/>
          <w:szCs w:val="24"/>
        </w:rPr>
        <w:t>, согласно</w:t>
      </w:r>
      <w:r w:rsidR="00B21FFE" w:rsidRPr="00F4490B">
        <w:rPr>
          <w:sz w:val="24"/>
          <w:szCs w:val="24"/>
        </w:rPr>
        <w:t xml:space="preserve"> спецификации-протоколу</w:t>
      </w:r>
      <w:r w:rsidRPr="00F4490B">
        <w:rPr>
          <w:sz w:val="24"/>
          <w:szCs w:val="24"/>
        </w:rPr>
        <w:t xml:space="preserve"> согласования цены (Приложение №</w:t>
      </w:r>
      <w:r w:rsidR="00D37F88">
        <w:rPr>
          <w:sz w:val="24"/>
          <w:szCs w:val="24"/>
        </w:rPr>
        <w:t xml:space="preserve"> </w:t>
      </w:r>
      <w:r w:rsidRPr="00F4490B">
        <w:rPr>
          <w:sz w:val="24"/>
          <w:szCs w:val="24"/>
        </w:rPr>
        <w:t xml:space="preserve">1), являющейся неотъемлемой частью настоящего договора. </w:t>
      </w:r>
    </w:p>
    <w:p w:rsidR="003D6281" w:rsidRPr="00F4490B" w:rsidRDefault="003D6281" w:rsidP="003D6281">
      <w:pPr>
        <w:ind w:right="-365"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1.2. Товар приобретается Покупателем с целью собственного потребления.</w:t>
      </w:r>
    </w:p>
    <w:p w:rsidR="003D6281" w:rsidRPr="00F4490B" w:rsidRDefault="003D6281" w:rsidP="003D6281">
      <w:pPr>
        <w:ind w:left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2. ЦЕНА И ОБЩАЯ СУММА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2.1 Сумма договора составляет: </w:t>
      </w:r>
      <w:r w:rsidR="00432304" w:rsidRPr="00F4490B">
        <w:rPr>
          <w:sz w:val="24"/>
          <w:szCs w:val="24"/>
        </w:rPr>
        <w:t>__________________</w:t>
      </w:r>
      <w:r w:rsidRPr="00F4490B">
        <w:rPr>
          <w:sz w:val="24"/>
          <w:szCs w:val="24"/>
        </w:rPr>
        <w:t>(</w:t>
      </w:r>
      <w:r w:rsidR="00432304" w:rsidRPr="00F4490B">
        <w:rPr>
          <w:sz w:val="24"/>
          <w:szCs w:val="24"/>
        </w:rPr>
        <w:t>___________________</w:t>
      </w:r>
      <w:r w:rsidRPr="00F4490B">
        <w:rPr>
          <w:sz w:val="24"/>
          <w:szCs w:val="24"/>
        </w:rPr>
        <w:t>)</w:t>
      </w:r>
      <w:r w:rsidR="00264A04">
        <w:rPr>
          <w:sz w:val="24"/>
          <w:szCs w:val="24"/>
        </w:rPr>
        <w:t xml:space="preserve"> в том числе НДС по ставке __ % _________________(___________________).                     </w:t>
      </w:r>
      <w:r w:rsidRPr="00F4490B">
        <w:rPr>
          <w:sz w:val="24"/>
          <w:szCs w:val="24"/>
        </w:rPr>
        <w:t>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2.2 Цена сформирована в порядке, определенном законодательством Республики Беларусь, Указом Президента Республики Беларусь № 366 от 11.08.05г. и согласовывается в спецификации</w:t>
      </w:r>
      <w:r w:rsidR="00CA4BDE">
        <w:rPr>
          <w:sz w:val="24"/>
          <w:szCs w:val="24"/>
        </w:rPr>
        <w:t>–протоколе согласования цены</w:t>
      </w:r>
      <w:r w:rsidRPr="00F4490B">
        <w:rPr>
          <w:sz w:val="24"/>
          <w:szCs w:val="24"/>
        </w:rPr>
        <w:t>, являющейся неотъемлемой частью настоящего договора.</w:t>
      </w:r>
    </w:p>
    <w:p w:rsidR="0081476C" w:rsidRPr="0081476C" w:rsidRDefault="0081476C" w:rsidP="0081476C">
      <w:pPr>
        <w:ind w:firstLine="709"/>
        <w:jc w:val="both"/>
        <w:rPr>
          <w:sz w:val="24"/>
          <w:szCs w:val="24"/>
        </w:rPr>
      </w:pPr>
      <w:r w:rsidRPr="0081476C">
        <w:rPr>
          <w:sz w:val="24"/>
          <w:szCs w:val="24"/>
        </w:rPr>
        <w:t>2.3. Цена на товар, поставляемый по настоящему договору, определена в белорусских рублях и включает стоимость упаковки, маркировки и других платежей.</w:t>
      </w:r>
    </w:p>
    <w:p w:rsidR="0081476C" w:rsidRPr="00264A04" w:rsidRDefault="0081476C" w:rsidP="0081476C">
      <w:pPr>
        <w:ind w:firstLine="709"/>
        <w:jc w:val="both"/>
        <w:rPr>
          <w:sz w:val="24"/>
          <w:szCs w:val="24"/>
        </w:rPr>
      </w:pPr>
      <w:r w:rsidRPr="0081476C">
        <w:rPr>
          <w:sz w:val="24"/>
          <w:szCs w:val="24"/>
        </w:rPr>
        <w:t xml:space="preserve">2.4. Поставщик выставляет электронные счета-фактуры по налогу на добавленную стоимость по отгруженному «Покупателю» «Товару», а при его возврате «Покупателем» - исправленные или дополненные электронные счет-фактуры по налогу на добавленную </w:t>
      </w:r>
      <w:r w:rsidRPr="00264A04">
        <w:rPr>
          <w:sz w:val="24"/>
          <w:szCs w:val="24"/>
        </w:rPr>
        <w:t xml:space="preserve">стоимость, в порядке </w:t>
      </w:r>
      <w:r w:rsidR="00F530BB" w:rsidRPr="00264A04">
        <w:rPr>
          <w:sz w:val="24"/>
          <w:szCs w:val="24"/>
        </w:rPr>
        <w:t>и сроки, установленные ст. 131</w:t>
      </w:r>
      <w:r w:rsidRPr="00264A04">
        <w:rPr>
          <w:sz w:val="24"/>
          <w:szCs w:val="24"/>
        </w:rPr>
        <w:t xml:space="preserve"> Налогового кодекса РБ</w:t>
      </w:r>
      <w:r w:rsidR="00CF10ED" w:rsidRPr="00264A04">
        <w:rPr>
          <w:sz w:val="24"/>
          <w:szCs w:val="24"/>
        </w:rPr>
        <w:t>.</w:t>
      </w:r>
    </w:p>
    <w:p w:rsidR="003D6281" w:rsidRPr="00F4490B" w:rsidRDefault="0081476C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3D6281" w:rsidRPr="00F4490B">
        <w:rPr>
          <w:sz w:val="24"/>
          <w:szCs w:val="24"/>
        </w:rPr>
        <w:t xml:space="preserve"> Поставщик имеет право изменять цену товара в пределах параметров, установленных действующим законодательством Республики Беларусь. Изменение цены оформляется дополнительным соглашением. При не</w:t>
      </w:r>
      <w:r w:rsidR="00193EBD">
        <w:rPr>
          <w:sz w:val="24"/>
          <w:szCs w:val="24"/>
        </w:rPr>
        <w:t xml:space="preserve"> </w:t>
      </w:r>
      <w:r w:rsidR="003D6281" w:rsidRPr="00F4490B">
        <w:rPr>
          <w:sz w:val="24"/>
          <w:szCs w:val="24"/>
        </w:rPr>
        <w:t>достижени</w:t>
      </w:r>
      <w:r w:rsidR="00193EBD">
        <w:rPr>
          <w:sz w:val="24"/>
          <w:szCs w:val="24"/>
        </w:rPr>
        <w:t>и</w:t>
      </w:r>
      <w:r w:rsidR="003D6281" w:rsidRPr="00F4490B">
        <w:rPr>
          <w:sz w:val="24"/>
          <w:szCs w:val="24"/>
        </w:rPr>
        <w:t xml:space="preserve"> письменного согласия при согласовании новой цены договор подлежит расторжению.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3. УСЛОВИЯ ОПЛАТЫ И ПОСТАВКИ ТОВАРА.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3.1. Поставка товара осуществляется </w:t>
      </w:r>
      <w:r w:rsidR="003A3F92">
        <w:rPr>
          <w:sz w:val="24"/>
          <w:szCs w:val="24"/>
        </w:rPr>
        <w:t>с _________ 202</w:t>
      </w:r>
      <w:r w:rsidR="00AF39F6">
        <w:rPr>
          <w:sz w:val="24"/>
          <w:szCs w:val="24"/>
        </w:rPr>
        <w:t>4</w:t>
      </w:r>
      <w:r w:rsidR="00626A43">
        <w:rPr>
          <w:sz w:val="24"/>
          <w:szCs w:val="24"/>
        </w:rPr>
        <w:t>г. по _______ 202</w:t>
      </w:r>
      <w:r w:rsidR="00AF39F6">
        <w:rPr>
          <w:sz w:val="24"/>
          <w:szCs w:val="24"/>
        </w:rPr>
        <w:t>4</w:t>
      </w:r>
      <w:r w:rsidR="00626A43">
        <w:rPr>
          <w:sz w:val="24"/>
          <w:szCs w:val="24"/>
        </w:rPr>
        <w:t>г.</w:t>
      </w:r>
    </w:p>
    <w:p w:rsidR="003D6281" w:rsidRPr="00F4490B" w:rsidRDefault="003D6281" w:rsidP="003D6281">
      <w:pPr>
        <w:ind w:firstLine="709"/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3.2. Днем исполнения Поставщиком обязательств по настоящему договору (датой поставки) считается дата передачи товара уполномоченному представителю Покупателя, что подтверждается отметкой в ТН или ТТН о получении товара.</w:t>
      </w:r>
      <w:r w:rsidRPr="00F4490B">
        <w:rPr>
          <w:b/>
          <w:sz w:val="24"/>
          <w:szCs w:val="24"/>
        </w:rPr>
        <w:t xml:space="preserve">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3.3</w:t>
      </w:r>
      <w:r w:rsidRPr="00F4490B">
        <w:rPr>
          <w:b/>
          <w:sz w:val="24"/>
          <w:szCs w:val="24"/>
        </w:rPr>
        <w:t xml:space="preserve">. </w:t>
      </w:r>
      <w:r w:rsidRPr="00F4490B">
        <w:rPr>
          <w:sz w:val="24"/>
          <w:szCs w:val="24"/>
        </w:rPr>
        <w:t>Поставка товара должна сопровождаться следующими документами: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товарно-транспортная (товарная) накладная; 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копия сертификата качества</w:t>
      </w:r>
      <w:r w:rsidRPr="00F4490B">
        <w:rPr>
          <w:sz w:val="24"/>
          <w:szCs w:val="24"/>
          <w:lang w:val="en-US"/>
        </w:rPr>
        <w:t xml:space="preserve"> </w:t>
      </w:r>
      <w:r w:rsidRPr="00F4490B">
        <w:rPr>
          <w:sz w:val="24"/>
          <w:szCs w:val="24"/>
        </w:rPr>
        <w:t>производителя.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3.4.</w:t>
      </w:r>
      <w:r w:rsidRPr="00F4490B">
        <w:rPr>
          <w:b/>
          <w:sz w:val="24"/>
          <w:szCs w:val="24"/>
        </w:rPr>
        <w:t xml:space="preserve"> </w:t>
      </w:r>
      <w:r w:rsidRPr="00F4490B">
        <w:rPr>
          <w:sz w:val="24"/>
          <w:szCs w:val="24"/>
        </w:rPr>
        <w:t xml:space="preserve">Поставка товара осуществляется за счет </w:t>
      </w:r>
      <w:r w:rsidR="00D70EF1" w:rsidRPr="00F4490B">
        <w:rPr>
          <w:sz w:val="24"/>
          <w:szCs w:val="24"/>
        </w:rPr>
        <w:t xml:space="preserve">«Поставщика» </w:t>
      </w:r>
      <w:r w:rsidRPr="00F4490B">
        <w:rPr>
          <w:sz w:val="24"/>
          <w:szCs w:val="24"/>
        </w:rPr>
        <w:t>на склад «Покупателя», расположенный по адресу: г. Минск, проспект Независимости, 64.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3.5. Право собственности на товар, передаваемый Поставщиком, переходит к Покупателю с момента его получения.</w:t>
      </w:r>
    </w:p>
    <w:p w:rsidR="003D6281" w:rsidRPr="00F4490B" w:rsidRDefault="00D60AB6" w:rsidP="003D6281">
      <w:pPr>
        <w:ind w:firstLine="709"/>
        <w:jc w:val="both"/>
        <w:rPr>
          <w:sz w:val="24"/>
          <w:szCs w:val="24"/>
        </w:rPr>
      </w:pPr>
      <w:r w:rsidRPr="00D335B6">
        <w:rPr>
          <w:sz w:val="24"/>
          <w:szCs w:val="24"/>
        </w:rPr>
        <w:t xml:space="preserve">3.6. Оплата по Договору производится платежными поручениями со счетов органов государственного казначейства в течение 10 (десяти) банковских дней со дня поставки на основании </w:t>
      </w:r>
      <w:r w:rsidR="00AD1540">
        <w:rPr>
          <w:sz w:val="24"/>
          <w:szCs w:val="24"/>
        </w:rPr>
        <w:t xml:space="preserve">ТН или </w:t>
      </w:r>
      <w:r w:rsidRPr="00D335B6">
        <w:rPr>
          <w:sz w:val="24"/>
          <w:szCs w:val="24"/>
        </w:rPr>
        <w:t>ТТН.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="003D6281" w:rsidRPr="00F4490B">
        <w:rPr>
          <w:sz w:val="24"/>
          <w:szCs w:val="24"/>
        </w:rPr>
        <w:t>. Источник финансирования –</w:t>
      </w:r>
      <w:r w:rsidR="00F3344D">
        <w:rPr>
          <w:sz w:val="24"/>
          <w:szCs w:val="24"/>
        </w:rPr>
        <w:t xml:space="preserve"> местный бюджет.</w:t>
      </w: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490B">
        <w:rPr>
          <w:rFonts w:ascii="Times New Roman" w:hAnsi="Times New Roman"/>
          <w:sz w:val="24"/>
          <w:szCs w:val="24"/>
          <w:lang w:val="ru-RU"/>
        </w:rPr>
        <w:t>4. КАЧЕСТВО КОМПЛЕНТНОСТЬ УПАКОВКА.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lastRenderedPageBreak/>
        <w:t xml:space="preserve">4.1. Качество и комплектация поставляемого товара должны соответствовать действующим стандартам страны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, техническим условиям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 и сопровождаться соответствующими сертификатами качества и регистрационными удостоверениями Министерства здравоохранения Республики Беларусь.</w:t>
      </w:r>
    </w:p>
    <w:p w:rsidR="001E4044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4.2. </w:t>
      </w:r>
      <w:r w:rsidR="001E4044" w:rsidRPr="001E4044">
        <w:rPr>
          <w:sz w:val="24"/>
          <w:szCs w:val="24"/>
        </w:rPr>
        <w:t>В случае поставки некачественного Товара (не соответствие стандартам</w:t>
      </w:r>
      <w:r w:rsidR="00A162A6">
        <w:rPr>
          <w:sz w:val="24"/>
          <w:szCs w:val="24"/>
        </w:rPr>
        <w:t xml:space="preserve">, </w:t>
      </w:r>
      <w:r w:rsidR="00A162A6" w:rsidRPr="00A162A6">
        <w:rPr>
          <w:sz w:val="24"/>
          <w:szCs w:val="24"/>
        </w:rPr>
        <w:t>техническим условиям, иной документации или условиям договора</w:t>
      </w:r>
      <w:r w:rsidR="001E4044" w:rsidRPr="001E4044">
        <w:rPr>
          <w:sz w:val="24"/>
          <w:szCs w:val="24"/>
        </w:rPr>
        <w:t xml:space="preserve"> и т.п.) Покупатель вправе отказаться от приемки некачественного Товара и потребовать от П</w:t>
      </w:r>
      <w:r w:rsidR="001E4044">
        <w:rPr>
          <w:sz w:val="24"/>
          <w:szCs w:val="24"/>
        </w:rPr>
        <w:t>оставщика</w:t>
      </w:r>
      <w:r w:rsidR="001E4044" w:rsidRPr="001E4044">
        <w:rPr>
          <w:sz w:val="24"/>
          <w:szCs w:val="24"/>
        </w:rPr>
        <w:t xml:space="preserve"> замены его на качественный Товар, либо отказаться от получения данного некачественного Товара.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3D6281" w:rsidRPr="00F4490B">
        <w:rPr>
          <w:sz w:val="24"/>
          <w:szCs w:val="24"/>
        </w:rPr>
        <w:t xml:space="preserve">Тара, упаковка и маркировка должны соответствовать требованию завода-изготовителя, учитывать специфику Товара и обеспечивать сохранность грузов при перевозке различными видами транспорта с учетом его перезагрузок и хранения, а также климатических условий, в которых осуществляется перевозка. </w:t>
      </w:r>
    </w:p>
    <w:p w:rsidR="00A162A6" w:rsidRPr="00F4490B" w:rsidRDefault="00A162A6" w:rsidP="008F4D3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pStyle w:val="Con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5. ПРИЕМКА ТОВАРА.</w:t>
      </w:r>
    </w:p>
    <w:p w:rsidR="003D6281" w:rsidRPr="00F4490B" w:rsidRDefault="003D6281" w:rsidP="003D6281">
      <w:pPr>
        <w:ind w:firstLine="360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5.1. Приемка товара производится в соответствии с Положением о приемке товара по количеству и качеству, утвержденным Постановлением Совета Министров Республики Беларусь от 03.09.2008 г. № 1290.</w:t>
      </w:r>
    </w:p>
    <w:p w:rsidR="00646165" w:rsidRPr="00646165" w:rsidRDefault="003D6281" w:rsidP="00646165">
      <w:pPr>
        <w:pStyle w:val="Con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165">
        <w:rPr>
          <w:rFonts w:ascii="Times New Roman" w:hAnsi="Times New Roman" w:cs="Times New Roman"/>
          <w:sz w:val="24"/>
          <w:szCs w:val="24"/>
        </w:rPr>
        <w:t xml:space="preserve">5.2. </w:t>
      </w:r>
      <w:r w:rsidR="00646165" w:rsidRPr="00646165">
        <w:rPr>
          <w:rFonts w:ascii="Times New Roman" w:hAnsi="Times New Roman" w:cs="Times New Roman"/>
          <w:sz w:val="24"/>
          <w:szCs w:val="24"/>
        </w:rPr>
        <w:t xml:space="preserve"> Покупатель в период приемки Товара, поставляемого по настоящему договору, должен осмотреть его, проверить по количеству и качеству и в случае отсутствия претензий – принять товар.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46165">
        <w:rPr>
          <w:sz w:val="24"/>
          <w:szCs w:val="24"/>
        </w:rPr>
        <w:t xml:space="preserve"> О выявленных несоответствиях или недостатках Товара, в том числе в случае обнаружения транспортных повреждений, Покупатель обязуется незамедлительно уведомить представителя П</w:t>
      </w:r>
      <w:r>
        <w:rPr>
          <w:sz w:val="24"/>
          <w:szCs w:val="24"/>
        </w:rPr>
        <w:t>оставщика</w:t>
      </w:r>
      <w:r w:rsidRPr="00646165">
        <w:rPr>
          <w:sz w:val="24"/>
          <w:szCs w:val="24"/>
        </w:rPr>
        <w:t>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Pr="00646165">
        <w:rPr>
          <w:sz w:val="24"/>
          <w:szCs w:val="24"/>
        </w:rPr>
        <w:t xml:space="preserve"> Поставщик обязан направить своего представителя по вызову Покупателя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>дней для составления акта в связи с недостачей товара или его ненадлежащего качества.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646165">
        <w:rPr>
          <w:sz w:val="24"/>
          <w:szCs w:val="24"/>
        </w:rPr>
        <w:t xml:space="preserve">. Недостача, некомплектность в случае неприбытия представителя Поставщика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 xml:space="preserve">дней удостоверяется Покупателем в одностороннем порядке. Поставщик гарантирует замену некачественной либо некомплектной </w:t>
      </w:r>
      <w:r w:rsidR="00A162A6">
        <w:rPr>
          <w:sz w:val="24"/>
          <w:szCs w:val="24"/>
        </w:rPr>
        <w:t>товара</w:t>
      </w:r>
      <w:r w:rsidRPr="00646165">
        <w:rPr>
          <w:sz w:val="24"/>
          <w:szCs w:val="24"/>
        </w:rPr>
        <w:t>, при наличии в этом вины Поставщика, за свой счет в срок не более 20 (двадцати) календарных дней от даты поступления уведомления Покупателя.</w:t>
      </w:r>
    </w:p>
    <w:p w:rsidR="00646165" w:rsidRP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646165" w:rsidRPr="00646165">
        <w:rPr>
          <w:sz w:val="24"/>
          <w:szCs w:val="24"/>
        </w:rPr>
        <w:t>. Если в период гарантии обнаружены дефекты или несоответствие условиям договора, Поставщик в течение 20 (двадцати) дней, по требованию Покупателя и без какой-либо дополнительной оплаты, обязан устранить обнаруженные дефекты путем замены дефектного товара новым  или возместить «Покупателю» сумму отбракованного товара.</w:t>
      </w:r>
    </w:p>
    <w:p w:rsidR="00646165" w:rsidRP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="00646165" w:rsidRPr="00646165">
        <w:rPr>
          <w:sz w:val="24"/>
          <w:szCs w:val="24"/>
        </w:rPr>
        <w:t>. Все расходы, связанные с устранением дефектов и заменой товара несет Поставщик.</w:t>
      </w:r>
    </w:p>
    <w:p w:rsidR="003D6281" w:rsidRPr="00F4490B" w:rsidRDefault="003D6281" w:rsidP="003D628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6.  ГАРАНТИ</w:t>
      </w:r>
      <w:r w:rsidR="00277401">
        <w:rPr>
          <w:rFonts w:ascii="Times New Roman" w:hAnsi="Times New Roman" w:cs="Times New Roman"/>
          <w:b/>
          <w:sz w:val="24"/>
          <w:szCs w:val="24"/>
        </w:rPr>
        <w:t>И</w:t>
      </w:r>
      <w:r w:rsidRPr="00F449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281" w:rsidRPr="00F4490B" w:rsidRDefault="003D6281" w:rsidP="003D6281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90B">
        <w:rPr>
          <w:rFonts w:ascii="Times New Roman" w:hAnsi="Times New Roman" w:cs="Times New Roman"/>
          <w:sz w:val="24"/>
          <w:szCs w:val="24"/>
        </w:rPr>
        <w:tab/>
        <w:t xml:space="preserve">6.1. Поставщик гарантирует, что поставленный товар </w:t>
      </w:r>
      <w:r w:rsidR="004E36CD">
        <w:rPr>
          <w:rFonts w:ascii="Times New Roman" w:hAnsi="Times New Roman" w:cs="Times New Roman"/>
          <w:sz w:val="24"/>
          <w:szCs w:val="24"/>
        </w:rPr>
        <w:t xml:space="preserve"> имеет срок годности (стерильности), пригодный к использованию.</w:t>
      </w:r>
    </w:p>
    <w:p w:rsidR="004E36CD" w:rsidRDefault="0099183F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90B">
        <w:rPr>
          <w:rFonts w:ascii="Times New Roman" w:hAnsi="Times New Roman" w:cs="Times New Roman"/>
          <w:sz w:val="24"/>
          <w:szCs w:val="24"/>
        </w:rPr>
        <w:tab/>
        <w:t>6.2.</w:t>
      </w:r>
      <w:r w:rsidR="00AD15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36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E36CD">
        <w:rPr>
          <w:rFonts w:ascii="Times New Roman" w:hAnsi="Times New Roman" w:cs="Times New Roman"/>
          <w:sz w:val="24"/>
          <w:szCs w:val="24"/>
        </w:rPr>
        <w:t xml:space="preserve"> товары, имеющие срок годности, годность должна составлять не менее 80% от общего срока годности</w:t>
      </w:r>
      <w:r w:rsidR="00A162A6">
        <w:rPr>
          <w:rFonts w:ascii="Times New Roman" w:hAnsi="Times New Roman" w:cs="Times New Roman"/>
          <w:sz w:val="24"/>
          <w:szCs w:val="24"/>
        </w:rPr>
        <w:t>,</w:t>
      </w:r>
      <w:r w:rsidR="004E36CD">
        <w:rPr>
          <w:rFonts w:ascii="Times New Roman" w:hAnsi="Times New Roman" w:cs="Times New Roman"/>
          <w:sz w:val="24"/>
          <w:szCs w:val="24"/>
        </w:rPr>
        <w:t xml:space="preserve"> </w:t>
      </w:r>
      <w:r w:rsidR="00A162A6">
        <w:rPr>
          <w:rFonts w:ascii="Times New Roman" w:hAnsi="Times New Roman" w:cs="Times New Roman"/>
          <w:sz w:val="24"/>
          <w:szCs w:val="24"/>
        </w:rPr>
        <w:t>у</w:t>
      </w:r>
      <w:r w:rsidR="004E36CD">
        <w:rPr>
          <w:rFonts w:ascii="Times New Roman" w:hAnsi="Times New Roman" w:cs="Times New Roman"/>
          <w:sz w:val="24"/>
          <w:szCs w:val="24"/>
        </w:rPr>
        <w:t>становленного производителем.</w:t>
      </w:r>
    </w:p>
    <w:p w:rsidR="003D6281" w:rsidRDefault="004E36CD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</w:t>
      </w:r>
      <w:r w:rsidR="003C182C" w:rsidRPr="00F4490B">
        <w:rPr>
          <w:rFonts w:ascii="Times New Roman" w:hAnsi="Times New Roman" w:cs="Times New Roman"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sz w:val="24"/>
          <w:szCs w:val="24"/>
        </w:rPr>
        <w:t>поставки товара со сроком годности не менее 80% от общего срока годности установленного производителем, Поставщик обязан по требованию Покупателя в течение 60 дней заменить товар на новый со сроком годности, соответствующим условиям договора. Все расходы. Все расходы связан</w:t>
      </w:r>
      <w:r w:rsidR="008F4D3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 с заменой товара не соответствующего условиям договора несет Поставщик.</w:t>
      </w:r>
      <w:r w:rsidR="003C182C" w:rsidRPr="00F4490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ab/>
      </w:r>
    </w:p>
    <w:p w:rsidR="0081476C" w:rsidRDefault="0081476C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7</w:t>
      </w:r>
      <w:r w:rsidR="003D6281" w:rsidRPr="00F4490B">
        <w:rPr>
          <w:b/>
          <w:sz w:val="24"/>
          <w:szCs w:val="24"/>
        </w:rPr>
        <w:t>. ОТВЕТСТВЕННОСТЬ СТОРОН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pStyle w:val="a3"/>
        <w:spacing w:line="240" w:lineRule="auto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3D6281" w:rsidRPr="00F4490B">
        <w:rPr>
          <w:rFonts w:ascii="Times New Roman" w:hAnsi="Times New Roman"/>
          <w:b w:val="0"/>
          <w:sz w:val="24"/>
          <w:szCs w:val="24"/>
          <w:lang w:val="ru-RU"/>
        </w:rPr>
        <w:t>.1. В случае ненадлежащего исполнения сторонами настоящего договора, стороны несут ответственность в соответствие с законодательством Республики Беларусь.</w:t>
      </w:r>
    </w:p>
    <w:p w:rsidR="003C182C" w:rsidRPr="00F4490B" w:rsidRDefault="003C182C" w:rsidP="003C182C">
      <w:pPr>
        <w:pStyle w:val="a3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lastRenderedPageBreak/>
        <w:t>7.2. За поставку некачественного или некомплектного товара Поставщик уплачивает Покупателю пеню в размере 0,</w:t>
      </w:r>
      <w:r w:rsidR="00D82C14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% </w:t>
      </w:r>
      <w:r w:rsidR="00727E33"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>стоимости некачественного или некомплектного товара.</w:t>
      </w:r>
    </w:p>
    <w:p w:rsidR="00404B11" w:rsidRPr="00F4490B" w:rsidRDefault="00404B11" w:rsidP="00404B11">
      <w:pPr>
        <w:pStyle w:val="a3"/>
        <w:spacing w:line="240" w:lineRule="auto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7.3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. За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не своевременную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>поставку товара Поставщик уплачивает Покупателю пеню в размере 0,</w:t>
      </w:r>
      <w:r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%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стоимости </w:t>
      </w:r>
      <w:r>
        <w:rPr>
          <w:rFonts w:ascii="Times New Roman" w:hAnsi="Times New Roman"/>
          <w:b w:val="0"/>
          <w:sz w:val="24"/>
          <w:szCs w:val="24"/>
          <w:lang w:val="ru-RU"/>
        </w:rPr>
        <w:t>недоставленного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 товара</w:t>
      </w:r>
    </w:p>
    <w:p w:rsidR="00404B11" w:rsidRDefault="00404B11" w:rsidP="003D6281">
      <w:pPr>
        <w:jc w:val="center"/>
        <w:rPr>
          <w:b/>
          <w:sz w:val="24"/>
          <w:szCs w:val="24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8</w:t>
      </w:r>
      <w:r w:rsidR="003D6281" w:rsidRPr="00F4490B">
        <w:rPr>
          <w:b/>
          <w:sz w:val="24"/>
          <w:szCs w:val="24"/>
        </w:rPr>
        <w:t>. ФОРС-МАЖОР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.1. При наступлении обстоятельств невозможности полного или частичного исполнения обязательств по настоящему договору, если такое неисполнение вызвано обстоятельствами форс-мажора, а именно: наводнение, пожар, землетрясение, другие стихийные бедствия, война или военные действия, возникших после заключения договора, или других независящих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.2. Сторона, для которой создалась невозможность исполнения своих обязательств, должна незамедлительно сообщить другой стороне о начале и прекращении вышеуказанных обстоятельств, но не позднее трех дней с момента их наступления или прекращения. Факты, изложенные в уведомлении, должны быть подтверждены Торгово-промышленной палатой Республики Беларусь.</w:t>
      </w:r>
    </w:p>
    <w:p w:rsidR="003D6281" w:rsidRPr="00F4490B" w:rsidRDefault="00432304" w:rsidP="003D6281">
      <w:pPr>
        <w:ind w:firstLine="567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.3. Если невозможность полного или частичного исполнения обязательств будут существовать свыше трех месяцев, другая сторона будет иметь право расторгнуть договор полностью или частично без обязательств по возмещению другой стороне возможных убытков.</w:t>
      </w:r>
    </w:p>
    <w:p w:rsidR="00EB34F9" w:rsidRPr="00193EBD" w:rsidRDefault="00EB34F9" w:rsidP="00EB34F9">
      <w:pPr>
        <w:tabs>
          <w:tab w:val="left" w:pos="6804"/>
          <w:tab w:val="left" w:pos="9072"/>
          <w:tab w:val="left" w:pos="9457"/>
        </w:tabs>
        <w:jc w:val="center"/>
        <w:rPr>
          <w:b/>
          <w:sz w:val="24"/>
          <w:szCs w:val="24"/>
        </w:rPr>
      </w:pPr>
      <w:r w:rsidRPr="00193EBD">
        <w:rPr>
          <w:b/>
          <w:sz w:val="24"/>
          <w:szCs w:val="24"/>
        </w:rPr>
        <w:t>9. АНТИКОРРУПЦИОННАЯ ОГОВОРКА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9.1. Каждая из Сторон договора, ее работники отказываются от стимулирования каким – либо образом работников другой Стороны, в том числе путем предоставления денежных сумм, подарков, безвозмездного оказания в их  адрес услуг и другими, не поименованными здесь способами, ставящего работника в определенную зависимость  и направленного на обеспечение выполнения этим работником каких – либо действий в пользу стимулирующей его Стороны.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9.2. Под действием работника, осуществляемыми в пользу стимулирующей его Стороны, понимаются: 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 каких-либо гарантий;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ускорение существующих процедур;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EB34F9" w:rsidRDefault="00EB34F9" w:rsidP="003D6281">
      <w:pPr>
        <w:jc w:val="center"/>
        <w:rPr>
          <w:b/>
          <w:sz w:val="24"/>
          <w:szCs w:val="24"/>
        </w:rPr>
      </w:pPr>
    </w:p>
    <w:p w:rsidR="003D6281" w:rsidRPr="00F4490B" w:rsidRDefault="00EB34F9" w:rsidP="003D62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3D6281" w:rsidRPr="00F4490B">
        <w:rPr>
          <w:b/>
          <w:sz w:val="24"/>
          <w:szCs w:val="24"/>
        </w:rPr>
        <w:t>ПОРЯДОК РАССМОТРЕНИЯ СПОРОВ.</w:t>
      </w:r>
    </w:p>
    <w:p w:rsidR="003D6281" w:rsidRPr="00F4490B" w:rsidRDefault="00EB34F9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D6281" w:rsidRPr="00F4490B">
        <w:rPr>
          <w:sz w:val="24"/>
          <w:szCs w:val="24"/>
        </w:rPr>
        <w:t>.1. В случае возникновения разногласий и споров, вытекающих из настоящего договора или в связи с ним, стороны примут все меры к разрешению последних путем переговоров.</w:t>
      </w:r>
    </w:p>
    <w:p w:rsidR="003D6281" w:rsidRPr="00F4490B" w:rsidRDefault="00EB34F9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3D6281" w:rsidRPr="00F4490B">
        <w:rPr>
          <w:sz w:val="24"/>
          <w:szCs w:val="24"/>
        </w:rPr>
        <w:t xml:space="preserve">.2. Все споры, по которым не было достигнуто соглашение между сторонами, разрешаются в Экономическом суде г. Минска в соответствии с законодательством Республики Беларусь. </w:t>
      </w:r>
    </w:p>
    <w:p w:rsidR="00B21FFE" w:rsidRPr="00F4490B" w:rsidRDefault="00B21FFE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ind w:left="2127" w:firstLine="709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1</w:t>
      </w:r>
      <w:r w:rsidRPr="00F4490B">
        <w:rPr>
          <w:b/>
          <w:sz w:val="24"/>
          <w:szCs w:val="24"/>
        </w:rPr>
        <w:t>. ДОПОЛНИТЕЛЬНЫЕ УСЛОВИЯ.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>.1. Все изменения и дополнения к настоящему договору составляются в письменной форме и подписываются обеими сторонами.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>.2. Настоящий договор составлен в двух экземплярах, имеющих одинаковую юридическую силу, по одному для каждой из сторон.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 xml:space="preserve">.3. Во всем остальном, что не предусмотрено настоящим договором стороны руководствуются законодательством Республики Беларусь.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EB34F9">
        <w:rPr>
          <w:sz w:val="24"/>
          <w:szCs w:val="24"/>
        </w:rPr>
        <w:t>1</w:t>
      </w:r>
      <w:r w:rsidRPr="00F4490B">
        <w:rPr>
          <w:sz w:val="24"/>
          <w:szCs w:val="24"/>
        </w:rPr>
        <w:t>.4. В случае изменения юридического адреса или обслуживающего банка стороны договора обязаны незамедлительно уведомить об этом друг друга.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2</w:t>
      </w:r>
      <w:r w:rsidRPr="00F4490B">
        <w:rPr>
          <w:b/>
          <w:sz w:val="24"/>
          <w:szCs w:val="24"/>
        </w:rPr>
        <w:t>. СРОК ДЕЙСТВИЯ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F773DC">
        <w:rPr>
          <w:sz w:val="24"/>
          <w:szCs w:val="24"/>
        </w:rPr>
        <w:t>2</w:t>
      </w:r>
      <w:r w:rsidRPr="00F4490B">
        <w:rPr>
          <w:sz w:val="24"/>
          <w:szCs w:val="24"/>
        </w:rPr>
        <w:t>.1. Настоящий договор вступает в силу с момента подписания его сторонами и действует до 31.12.20</w:t>
      </w:r>
      <w:r w:rsidR="004032D4">
        <w:rPr>
          <w:sz w:val="24"/>
          <w:szCs w:val="24"/>
        </w:rPr>
        <w:t>2</w:t>
      </w:r>
      <w:r w:rsidR="00AF39F6">
        <w:rPr>
          <w:sz w:val="24"/>
          <w:szCs w:val="24"/>
        </w:rPr>
        <w:t>4</w:t>
      </w:r>
      <w:r w:rsidRPr="00F4490B">
        <w:rPr>
          <w:sz w:val="24"/>
          <w:szCs w:val="24"/>
        </w:rPr>
        <w:t xml:space="preserve"> года, а в части взаиморасчетов до полного исполнения сторонами принятых на себя обязательств. 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.</w:t>
      </w: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3</w:t>
      </w:r>
      <w:r w:rsidRPr="00F4490B">
        <w:rPr>
          <w:b/>
          <w:sz w:val="24"/>
          <w:szCs w:val="24"/>
        </w:rPr>
        <w:t>. ЮРИДИЧЕСКИЕ АДРЕСА СТОРОН.</w:t>
      </w:r>
    </w:p>
    <w:p w:rsidR="003D6281" w:rsidRPr="00F4490B" w:rsidRDefault="003D6281" w:rsidP="003D6281">
      <w:pPr>
        <w:jc w:val="center"/>
        <w:rPr>
          <w:sz w:val="24"/>
          <w:szCs w:val="24"/>
        </w:rPr>
      </w:pPr>
    </w:p>
    <w:tbl>
      <w:tblPr>
        <w:tblW w:w="1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  <w:gridCol w:w="4927"/>
        <w:gridCol w:w="4927"/>
      </w:tblGrid>
      <w:tr w:rsidR="003D6281" w:rsidRPr="00F4490B" w:rsidTr="005117E9">
        <w:trPr>
          <w:trHeight w:val="206"/>
        </w:trPr>
        <w:tc>
          <w:tcPr>
            <w:tcW w:w="4819" w:type="dxa"/>
          </w:tcPr>
          <w:p w:rsidR="0081476C" w:rsidRDefault="0081476C" w:rsidP="00814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1476C" w:rsidRPr="0081476C" w:rsidRDefault="0081476C" w:rsidP="001A38E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476C">
              <w:rPr>
                <w:rFonts w:eastAsia="Calibri"/>
                <w:b/>
                <w:sz w:val="24"/>
                <w:szCs w:val="24"/>
                <w:lang w:eastAsia="en-US"/>
              </w:rPr>
              <w:t>ПОКУПАТЕЛЬ</w:t>
            </w:r>
          </w:p>
          <w:p w:rsidR="0081476C" w:rsidRDefault="0081476C" w:rsidP="00814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C41DE" w:rsidRPr="003C41DE" w:rsidRDefault="003C41DE" w:rsidP="001A38EA">
            <w:pPr>
              <w:ind w:left="-108"/>
              <w:rPr>
                <w:b/>
                <w:sz w:val="24"/>
                <w:szCs w:val="24"/>
              </w:rPr>
            </w:pPr>
            <w:r w:rsidRPr="003C41DE">
              <w:rPr>
                <w:b/>
                <w:sz w:val="24"/>
                <w:szCs w:val="24"/>
              </w:rPr>
              <w:t>УЗ «Минский городской клинический онкологический центр»</w:t>
            </w:r>
          </w:p>
          <w:p w:rsidR="003C41DE" w:rsidRPr="003C41DE" w:rsidRDefault="003C41DE" w:rsidP="003C41DE">
            <w:pPr>
              <w:ind w:left="-108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3C41DE">
                <w:rPr>
                  <w:sz w:val="24"/>
                  <w:szCs w:val="24"/>
                </w:rPr>
                <w:t>220013, г</w:t>
              </w:r>
            </w:smartTag>
            <w:r w:rsidRPr="003C41DE">
              <w:rPr>
                <w:sz w:val="24"/>
                <w:szCs w:val="24"/>
              </w:rPr>
              <w:t>.</w:t>
            </w:r>
            <w:r w:rsidRPr="003C41DE">
              <w:rPr>
                <w:b/>
                <w:sz w:val="24"/>
                <w:szCs w:val="24"/>
              </w:rPr>
              <w:t xml:space="preserve"> </w:t>
            </w:r>
            <w:r w:rsidRPr="003C41DE">
              <w:rPr>
                <w:sz w:val="24"/>
                <w:szCs w:val="24"/>
              </w:rPr>
              <w:t>Минск, пр. Независимости, 64</w:t>
            </w:r>
          </w:p>
          <w:p w:rsidR="003C41DE" w:rsidRPr="003C41DE" w:rsidRDefault="003C41DE" w:rsidP="003C41DE">
            <w:pPr>
              <w:ind w:left="-108"/>
              <w:rPr>
                <w:sz w:val="24"/>
                <w:szCs w:val="24"/>
              </w:rPr>
            </w:pPr>
            <w:r w:rsidRPr="003C41DE">
              <w:rPr>
                <w:sz w:val="24"/>
                <w:szCs w:val="24"/>
              </w:rPr>
              <w:t xml:space="preserve">р/с </w:t>
            </w:r>
            <w:r w:rsidRPr="003C41DE">
              <w:rPr>
                <w:sz w:val="24"/>
                <w:szCs w:val="24"/>
                <w:lang w:val="en-US"/>
              </w:rPr>
              <w:t>BY</w:t>
            </w:r>
            <w:r w:rsidRPr="003C41DE">
              <w:rPr>
                <w:sz w:val="24"/>
                <w:szCs w:val="24"/>
              </w:rPr>
              <w:t>28</w:t>
            </w:r>
            <w:r w:rsidRPr="003C41DE">
              <w:rPr>
                <w:sz w:val="24"/>
                <w:szCs w:val="24"/>
                <w:lang w:val="en-US"/>
              </w:rPr>
              <w:t>AKBB</w:t>
            </w:r>
            <w:r w:rsidRPr="003C41DE">
              <w:rPr>
                <w:sz w:val="24"/>
                <w:szCs w:val="24"/>
              </w:rPr>
              <w:t>36040359700195500000</w:t>
            </w:r>
          </w:p>
          <w:p w:rsidR="003C41DE" w:rsidRPr="003C41DE" w:rsidRDefault="003C41DE" w:rsidP="003C41DE">
            <w:pPr>
              <w:ind w:left="-108"/>
              <w:rPr>
                <w:sz w:val="24"/>
                <w:szCs w:val="24"/>
              </w:rPr>
            </w:pPr>
            <w:r w:rsidRPr="003C41DE">
              <w:rPr>
                <w:sz w:val="24"/>
                <w:szCs w:val="24"/>
              </w:rPr>
              <w:t>в ОАО «АСБ Беларусбанк»,</w:t>
            </w:r>
          </w:p>
          <w:p w:rsidR="003C41DE" w:rsidRPr="003C41DE" w:rsidRDefault="003C41DE" w:rsidP="003C41DE">
            <w:pPr>
              <w:ind w:left="-108"/>
              <w:rPr>
                <w:sz w:val="24"/>
                <w:szCs w:val="24"/>
              </w:rPr>
            </w:pPr>
            <w:r w:rsidRPr="003C41DE">
              <w:rPr>
                <w:sz w:val="24"/>
                <w:szCs w:val="24"/>
              </w:rPr>
              <w:t xml:space="preserve">БИК </w:t>
            </w:r>
            <w:r w:rsidRPr="003C41DE">
              <w:rPr>
                <w:sz w:val="24"/>
                <w:szCs w:val="24"/>
                <w:lang w:val="en-US"/>
              </w:rPr>
              <w:t>AKBBBY</w:t>
            </w:r>
            <w:r w:rsidRPr="003C41DE">
              <w:rPr>
                <w:sz w:val="24"/>
                <w:szCs w:val="24"/>
              </w:rPr>
              <w:t>2Х</w:t>
            </w:r>
          </w:p>
          <w:p w:rsidR="003C41DE" w:rsidRPr="003C41DE" w:rsidRDefault="003C41DE" w:rsidP="003C41DE">
            <w:pPr>
              <w:ind w:left="-108"/>
              <w:rPr>
                <w:sz w:val="24"/>
                <w:szCs w:val="24"/>
              </w:rPr>
            </w:pPr>
            <w:r w:rsidRPr="003C41DE">
              <w:rPr>
                <w:sz w:val="24"/>
                <w:szCs w:val="24"/>
              </w:rPr>
              <w:t>г. Минск, пр. Независимости, 56</w:t>
            </w:r>
          </w:p>
          <w:p w:rsidR="003C41DE" w:rsidRPr="003C41DE" w:rsidRDefault="003C41DE" w:rsidP="003C41DE">
            <w:pPr>
              <w:ind w:left="-108"/>
              <w:rPr>
                <w:sz w:val="24"/>
                <w:szCs w:val="24"/>
              </w:rPr>
            </w:pPr>
            <w:r w:rsidRPr="003C41DE">
              <w:rPr>
                <w:sz w:val="24"/>
                <w:szCs w:val="24"/>
              </w:rPr>
              <w:t>УНП 100854061, ОКПО 37600214</w:t>
            </w:r>
          </w:p>
          <w:p w:rsidR="003C41DE" w:rsidRPr="003C41DE" w:rsidRDefault="003C41DE" w:rsidP="003C41DE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3C41DE">
              <w:rPr>
                <w:rFonts w:ascii="Times New Roman" w:hAnsi="Times New Roman" w:cs="Times New Roman"/>
              </w:rPr>
              <w:t>(017) 355-61-97 (приемная)</w:t>
            </w:r>
          </w:p>
          <w:p w:rsidR="0081476C" w:rsidRPr="003C41DE" w:rsidRDefault="003C41DE" w:rsidP="003C41DE">
            <w:pPr>
              <w:ind w:left="-100"/>
              <w:rPr>
                <w:rFonts w:eastAsia="SimSun"/>
                <w:color w:val="000000"/>
                <w:sz w:val="24"/>
                <w:szCs w:val="24"/>
                <w:u w:val="single"/>
              </w:rPr>
            </w:pPr>
            <w:r w:rsidRPr="003C41DE">
              <w:rPr>
                <w:sz w:val="24"/>
                <w:szCs w:val="24"/>
              </w:rPr>
              <w:t>(017) 374-78-40 (бухгалтерия</w:t>
            </w:r>
            <w:r w:rsidR="0081476C" w:rsidRPr="003C41DE">
              <w:rPr>
                <w:rFonts w:eastAsia="SimSu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81476C" w:rsidRPr="0081476C" w:rsidRDefault="0081476C" w:rsidP="0081476C">
            <w:pPr>
              <w:jc w:val="both"/>
              <w:rPr>
                <w:sz w:val="24"/>
                <w:szCs w:val="24"/>
              </w:rPr>
            </w:pPr>
          </w:p>
          <w:p w:rsidR="0081476C" w:rsidRPr="0081476C" w:rsidRDefault="0081476C" w:rsidP="0081476C">
            <w:pPr>
              <w:rPr>
                <w:b/>
                <w:sz w:val="24"/>
                <w:szCs w:val="24"/>
              </w:rPr>
            </w:pPr>
            <w:r w:rsidRPr="0081476C">
              <w:rPr>
                <w:sz w:val="24"/>
                <w:szCs w:val="24"/>
              </w:rPr>
              <w:t xml:space="preserve">_________________ </w:t>
            </w:r>
          </w:p>
          <w:p w:rsidR="003D6281" w:rsidRPr="00F4490B" w:rsidRDefault="003D6281" w:rsidP="005117E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81476C" w:rsidRDefault="0081476C" w:rsidP="005117E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6281" w:rsidRPr="00F4490B" w:rsidRDefault="0081476C" w:rsidP="001A38E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</w:tc>
        <w:tc>
          <w:tcPr>
            <w:tcW w:w="4927" w:type="dxa"/>
          </w:tcPr>
          <w:p w:rsidR="003D6281" w:rsidRPr="00F4490B" w:rsidRDefault="003D6281" w:rsidP="00511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D6281" w:rsidRPr="00F4490B" w:rsidRDefault="003D6281" w:rsidP="005117E9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D6281" w:rsidRPr="00F4490B" w:rsidTr="005117E9">
        <w:tc>
          <w:tcPr>
            <w:tcW w:w="4819" w:type="dxa"/>
          </w:tcPr>
          <w:p w:rsidR="003D6281" w:rsidRPr="00F4490B" w:rsidRDefault="003D6281" w:rsidP="005117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D6281" w:rsidRPr="00F4490B" w:rsidRDefault="003D6281" w:rsidP="005117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D6281" w:rsidRPr="00F4490B" w:rsidRDefault="003D6281" w:rsidP="005117E9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D6281" w:rsidRPr="00F4490B" w:rsidRDefault="003D6281" w:rsidP="005117E9">
            <w:pPr>
              <w:rPr>
                <w:sz w:val="24"/>
                <w:szCs w:val="24"/>
              </w:rPr>
            </w:pPr>
          </w:p>
        </w:tc>
      </w:tr>
    </w:tbl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Default="003D6281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A153FC" w:rsidRDefault="00A153FC" w:rsidP="003D6281">
      <w:pPr>
        <w:ind w:left="4963" w:firstLine="709"/>
        <w:jc w:val="both"/>
        <w:rPr>
          <w:b/>
          <w:sz w:val="24"/>
          <w:szCs w:val="24"/>
        </w:rPr>
      </w:pPr>
    </w:p>
    <w:p w:rsidR="00A153FC" w:rsidRDefault="00A153FC" w:rsidP="003D6281">
      <w:pPr>
        <w:ind w:left="4963" w:firstLine="709"/>
        <w:jc w:val="both"/>
        <w:rPr>
          <w:b/>
          <w:sz w:val="24"/>
          <w:szCs w:val="24"/>
        </w:rPr>
      </w:pPr>
    </w:p>
    <w:p w:rsidR="00A153FC" w:rsidRDefault="00A153FC" w:rsidP="003D6281">
      <w:pPr>
        <w:ind w:left="4963" w:firstLine="709"/>
        <w:jc w:val="both"/>
        <w:rPr>
          <w:b/>
          <w:sz w:val="24"/>
          <w:szCs w:val="24"/>
        </w:rPr>
      </w:pPr>
    </w:p>
    <w:p w:rsidR="00A153FC" w:rsidRDefault="00A153FC" w:rsidP="003D6281">
      <w:pPr>
        <w:ind w:left="4963" w:firstLine="709"/>
        <w:jc w:val="both"/>
        <w:rPr>
          <w:b/>
          <w:sz w:val="24"/>
          <w:szCs w:val="24"/>
        </w:rPr>
      </w:pPr>
    </w:p>
    <w:p w:rsidR="00A153FC" w:rsidRDefault="00A153FC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3D6281" w:rsidRPr="00AD1540" w:rsidRDefault="003D6281" w:rsidP="003A3F92">
      <w:pPr>
        <w:ind w:left="4956" w:firstLine="708"/>
        <w:jc w:val="right"/>
        <w:rPr>
          <w:sz w:val="24"/>
          <w:szCs w:val="24"/>
        </w:rPr>
      </w:pPr>
      <w:r w:rsidRPr="00AD1540">
        <w:rPr>
          <w:sz w:val="24"/>
          <w:szCs w:val="24"/>
        </w:rPr>
        <w:t xml:space="preserve">Приложение </w:t>
      </w:r>
      <w:r w:rsidR="00AD1540">
        <w:rPr>
          <w:sz w:val="24"/>
          <w:szCs w:val="24"/>
        </w:rPr>
        <w:t xml:space="preserve">№ </w:t>
      </w:r>
      <w:r w:rsidRPr="00AD1540">
        <w:rPr>
          <w:sz w:val="24"/>
          <w:szCs w:val="24"/>
        </w:rPr>
        <w:t>1</w:t>
      </w:r>
    </w:p>
    <w:p w:rsidR="003A3F92" w:rsidRDefault="003D6281" w:rsidP="003A3F92">
      <w:pPr>
        <w:jc w:val="right"/>
        <w:rPr>
          <w:sz w:val="24"/>
          <w:szCs w:val="24"/>
        </w:rPr>
      </w:pPr>
      <w:r w:rsidRPr="00F4490B">
        <w:rPr>
          <w:sz w:val="24"/>
          <w:szCs w:val="24"/>
        </w:rPr>
        <w:t xml:space="preserve">к договору № ___ </w:t>
      </w:r>
      <w:r w:rsidR="003A3F92">
        <w:rPr>
          <w:sz w:val="24"/>
          <w:szCs w:val="24"/>
        </w:rPr>
        <w:t xml:space="preserve"> </w:t>
      </w:r>
    </w:p>
    <w:p w:rsidR="003D6281" w:rsidRPr="00F4490B" w:rsidRDefault="003D6281" w:rsidP="003A3F92">
      <w:pPr>
        <w:jc w:val="right"/>
        <w:rPr>
          <w:sz w:val="24"/>
          <w:szCs w:val="24"/>
        </w:rPr>
      </w:pPr>
      <w:r w:rsidRPr="00F4490B">
        <w:rPr>
          <w:sz w:val="24"/>
          <w:szCs w:val="24"/>
        </w:rPr>
        <w:t xml:space="preserve">от «____»  </w:t>
      </w:r>
      <w:r w:rsidR="003A3F92">
        <w:rPr>
          <w:sz w:val="24"/>
          <w:szCs w:val="24"/>
        </w:rPr>
        <w:t>________</w:t>
      </w:r>
      <w:r w:rsidRPr="00F4490B">
        <w:rPr>
          <w:sz w:val="24"/>
          <w:szCs w:val="24"/>
        </w:rPr>
        <w:t>20</w:t>
      </w:r>
      <w:r w:rsidR="000232E8">
        <w:rPr>
          <w:sz w:val="24"/>
          <w:szCs w:val="24"/>
          <w:lang w:val="en-US"/>
        </w:rPr>
        <w:t>2</w:t>
      </w:r>
      <w:r w:rsidR="00AF39F6">
        <w:rPr>
          <w:sz w:val="24"/>
          <w:szCs w:val="24"/>
        </w:rPr>
        <w:t>4</w:t>
      </w:r>
      <w:r w:rsidRPr="00F4490B">
        <w:rPr>
          <w:sz w:val="24"/>
          <w:szCs w:val="24"/>
        </w:rPr>
        <w:t>г.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Default="003D6281" w:rsidP="003D6281">
      <w:pPr>
        <w:jc w:val="center"/>
        <w:rPr>
          <w:sz w:val="24"/>
          <w:szCs w:val="24"/>
          <w:lang w:val="en-US"/>
        </w:rPr>
      </w:pPr>
      <w:r w:rsidRPr="00F4490B">
        <w:rPr>
          <w:sz w:val="24"/>
          <w:szCs w:val="24"/>
        </w:rPr>
        <w:t>Спецификация-протокол согласования цены</w:t>
      </w:r>
    </w:p>
    <w:p w:rsidR="00687129" w:rsidRDefault="00687129" w:rsidP="003D6281">
      <w:pPr>
        <w:jc w:val="center"/>
        <w:rPr>
          <w:sz w:val="24"/>
          <w:szCs w:val="24"/>
          <w:lang w:val="en-US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561"/>
        <w:gridCol w:w="796"/>
        <w:gridCol w:w="838"/>
        <w:gridCol w:w="1098"/>
        <w:gridCol w:w="1412"/>
        <w:gridCol w:w="1057"/>
        <w:gridCol w:w="993"/>
        <w:gridCol w:w="992"/>
      </w:tblGrid>
      <w:tr w:rsidR="0001254F" w:rsidRPr="0001254F" w:rsidTr="0001254F">
        <w:tc>
          <w:tcPr>
            <w:tcW w:w="567" w:type="dxa"/>
          </w:tcPr>
          <w:p w:rsidR="0001254F" w:rsidRPr="00AD1540" w:rsidRDefault="0001254F" w:rsidP="00172D47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№ п/п</w:t>
            </w:r>
          </w:p>
        </w:tc>
        <w:tc>
          <w:tcPr>
            <w:tcW w:w="2561" w:type="dxa"/>
            <w:vAlign w:val="center"/>
          </w:tcPr>
          <w:p w:rsidR="0001254F" w:rsidRPr="00AD1540" w:rsidRDefault="0001254F" w:rsidP="00172D47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796" w:type="dxa"/>
          </w:tcPr>
          <w:p w:rsidR="0001254F" w:rsidRPr="00AD1540" w:rsidRDefault="0001254F" w:rsidP="003D6281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Ед. изм.</w:t>
            </w:r>
          </w:p>
        </w:tc>
        <w:tc>
          <w:tcPr>
            <w:tcW w:w="838" w:type="dxa"/>
          </w:tcPr>
          <w:p w:rsidR="0001254F" w:rsidRPr="00AD1540" w:rsidRDefault="0001254F" w:rsidP="0001254F">
            <w:pPr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Кол-во</w:t>
            </w:r>
          </w:p>
        </w:tc>
        <w:tc>
          <w:tcPr>
            <w:tcW w:w="1098" w:type="dxa"/>
          </w:tcPr>
          <w:p w:rsidR="0001254F" w:rsidRPr="00AD1540" w:rsidRDefault="0001254F" w:rsidP="00176D5B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 xml:space="preserve">Отпуск. </w:t>
            </w:r>
            <w:r w:rsidR="00176D5B" w:rsidRPr="00AD1540">
              <w:rPr>
                <w:sz w:val="24"/>
                <w:szCs w:val="24"/>
              </w:rPr>
              <w:t>ц</w:t>
            </w:r>
            <w:r w:rsidRPr="00AD1540">
              <w:rPr>
                <w:sz w:val="24"/>
                <w:szCs w:val="24"/>
              </w:rPr>
              <w:t>ена, руб.</w:t>
            </w:r>
          </w:p>
        </w:tc>
        <w:tc>
          <w:tcPr>
            <w:tcW w:w="1412" w:type="dxa"/>
          </w:tcPr>
          <w:p w:rsidR="0001254F" w:rsidRPr="00AD1540" w:rsidRDefault="0001254F" w:rsidP="003D6281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Отпускная стоим</w:t>
            </w:r>
            <w:r w:rsidR="00AD1540">
              <w:rPr>
                <w:sz w:val="24"/>
                <w:szCs w:val="24"/>
              </w:rPr>
              <w:t>ос</w:t>
            </w:r>
            <w:r w:rsidRPr="00AD1540">
              <w:rPr>
                <w:sz w:val="24"/>
                <w:szCs w:val="24"/>
              </w:rPr>
              <w:t>ть, руб.</w:t>
            </w:r>
          </w:p>
        </w:tc>
        <w:tc>
          <w:tcPr>
            <w:tcW w:w="1057" w:type="dxa"/>
          </w:tcPr>
          <w:p w:rsidR="0001254F" w:rsidRPr="00AD1540" w:rsidRDefault="0001254F" w:rsidP="009B1849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С</w:t>
            </w:r>
            <w:r w:rsidR="009B1849" w:rsidRPr="00AD1540">
              <w:rPr>
                <w:sz w:val="24"/>
                <w:szCs w:val="24"/>
              </w:rPr>
              <w:t>т</w:t>
            </w:r>
            <w:r w:rsidRPr="00AD1540">
              <w:rPr>
                <w:sz w:val="24"/>
                <w:szCs w:val="24"/>
              </w:rPr>
              <w:t>авка НДС, %</w:t>
            </w:r>
          </w:p>
        </w:tc>
        <w:tc>
          <w:tcPr>
            <w:tcW w:w="993" w:type="dxa"/>
          </w:tcPr>
          <w:p w:rsidR="0001254F" w:rsidRPr="00AD1540" w:rsidRDefault="0001254F" w:rsidP="003D6281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Сумму НДС, руб.</w:t>
            </w:r>
          </w:p>
        </w:tc>
        <w:tc>
          <w:tcPr>
            <w:tcW w:w="992" w:type="dxa"/>
          </w:tcPr>
          <w:p w:rsidR="0001254F" w:rsidRPr="00AD1540" w:rsidRDefault="0001254F" w:rsidP="003D6281">
            <w:pPr>
              <w:jc w:val="center"/>
              <w:rPr>
                <w:sz w:val="24"/>
                <w:szCs w:val="24"/>
              </w:rPr>
            </w:pPr>
            <w:r w:rsidRPr="00AD1540">
              <w:rPr>
                <w:sz w:val="24"/>
                <w:szCs w:val="24"/>
              </w:rPr>
              <w:t>Сумма с НДС, руб.</w:t>
            </w:r>
          </w:p>
        </w:tc>
      </w:tr>
      <w:tr w:rsidR="0001254F" w:rsidRPr="0001254F" w:rsidTr="0001254F">
        <w:tc>
          <w:tcPr>
            <w:tcW w:w="567" w:type="dxa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</w:tr>
      <w:tr w:rsidR="00AC657E" w:rsidRPr="0001254F" w:rsidTr="00041D04">
        <w:tc>
          <w:tcPr>
            <w:tcW w:w="5860" w:type="dxa"/>
            <w:gridSpan w:val="5"/>
          </w:tcPr>
          <w:p w:rsidR="00AC657E" w:rsidRPr="0001254F" w:rsidRDefault="00AC657E" w:rsidP="00AC65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2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7129" w:rsidRPr="0001254F" w:rsidRDefault="00687129" w:rsidP="003D6281">
      <w:pPr>
        <w:jc w:val="center"/>
        <w:rPr>
          <w:sz w:val="24"/>
          <w:szCs w:val="24"/>
        </w:rPr>
      </w:pPr>
    </w:p>
    <w:p w:rsidR="003D6281" w:rsidRPr="00F4490B" w:rsidRDefault="003D6281" w:rsidP="003D6281">
      <w:pPr>
        <w:rPr>
          <w:b/>
          <w:sz w:val="24"/>
          <w:szCs w:val="24"/>
          <w:u w:val="single"/>
        </w:rPr>
      </w:pPr>
    </w:p>
    <w:p w:rsidR="003D6281" w:rsidRPr="00F4490B" w:rsidRDefault="003D6281" w:rsidP="003D6281">
      <w:pPr>
        <w:rPr>
          <w:b/>
          <w:sz w:val="24"/>
          <w:szCs w:val="24"/>
          <w:u w:val="single"/>
        </w:rPr>
      </w:pPr>
      <w:r w:rsidRPr="00F4490B">
        <w:rPr>
          <w:b/>
          <w:sz w:val="24"/>
          <w:szCs w:val="24"/>
          <w:u w:val="single"/>
        </w:rPr>
        <w:t>ПОСТАВЩИК</w:t>
      </w:r>
      <w:r w:rsidRPr="00F4490B">
        <w:rPr>
          <w:b/>
          <w:sz w:val="24"/>
          <w:szCs w:val="24"/>
        </w:rPr>
        <w:t xml:space="preserve">                                                                   </w:t>
      </w:r>
      <w:r w:rsidRPr="00F4490B">
        <w:rPr>
          <w:b/>
          <w:sz w:val="24"/>
          <w:szCs w:val="24"/>
          <w:u w:val="single"/>
        </w:rPr>
        <w:t>ПОКУПАТЕЛЬ</w:t>
      </w:r>
    </w:p>
    <w:p w:rsidR="003D6281" w:rsidRPr="00F4490B" w:rsidRDefault="003D6281" w:rsidP="003D6281">
      <w:pPr>
        <w:rPr>
          <w:sz w:val="24"/>
          <w:szCs w:val="24"/>
        </w:rPr>
      </w:pPr>
    </w:p>
    <w:p w:rsidR="003D6281" w:rsidRPr="00F4490B" w:rsidRDefault="003D6281" w:rsidP="003D6281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2"/>
      </w:tblGrid>
      <w:tr w:rsidR="003D6281" w:rsidRPr="00F4490B" w:rsidTr="005117E9">
        <w:trPr>
          <w:trHeight w:val="2255"/>
        </w:trPr>
        <w:tc>
          <w:tcPr>
            <w:tcW w:w="4928" w:type="dxa"/>
          </w:tcPr>
          <w:p w:rsidR="003D6281" w:rsidRPr="00F4490B" w:rsidRDefault="003D6281" w:rsidP="005117E9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4642" w:type="dxa"/>
          </w:tcPr>
          <w:p w:rsidR="0081476C" w:rsidRPr="00224CC6" w:rsidRDefault="0081476C" w:rsidP="0081476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24CC6">
              <w:rPr>
                <w:rFonts w:eastAsia="Calibri"/>
                <w:b/>
                <w:sz w:val="24"/>
                <w:szCs w:val="24"/>
                <w:lang w:eastAsia="en-US"/>
              </w:rPr>
              <w:t xml:space="preserve">УЗ «Минский городской клинический </w:t>
            </w:r>
          </w:p>
          <w:p w:rsidR="0081476C" w:rsidRPr="00224CC6" w:rsidRDefault="0081476C" w:rsidP="0081476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24CC6">
              <w:rPr>
                <w:rFonts w:eastAsia="Calibri"/>
                <w:b/>
                <w:sz w:val="24"/>
                <w:szCs w:val="24"/>
                <w:lang w:eastAsia="en-US"/>
              </w:rPr>
              <w:t xml:space="preserve">онкологический </w:t>
            </w:r>
            <w:r w:rsidR="00224CC6">
              <w:rPr>
                <w:rFonts w:eastAsia="Calibri"/>
                <w:b/>
                <w:sz w:val="24"/>
                <w:szCs w:val="24"/>
                <w:lang w:eastAsia="en-US"/>
              </w:rPr>
              <w:t>центр</w:t>
            </w:r>
            <w:r w:rsidRPr="00224CC6">
              <w:rPr>
                <w:rFonts w:eastAsia="Calibri"/>
                <w:b/>
                <w:sz w:val="24"/>
                <w:szCs w:val="24"/>
                <w:lang w:eastAsia="en-US"/>
              </w:rPr>
              <w:t xml:space="preserve">» </w:t>
            </w:r>
          </w:p>
          <w:p w:rsidR="0081476C" w:rsidRPr="0081476C" w:rsidRDefault="0081476C" w:rsidP="0081476C">
            <w:pPr>
              <w:ind w:left="-100"/>
              <w:rPr>
                <w:rFonts w:eastAsia="SimSun"/>
                <w:color w:val="000000"/>
                <w:sz w:val="24"/>
                <w:szCs w:val="24"/>
              </w:rPr>
            </w:pPr>
            <w:r w:rsidRPr="0081476C">
              <w:rPr>
                <w:rFonts w:eastAsia="SimSun"/>
                <w:color w:val="000000"/>
                <w:sz w:val="24"/>
                <w:szCs w:val="24"/>
              </w:rPr>
              <w:t xml:space="preserve"> 220013, г. Минск, пр. Независимости, 64</w:t>
            </w:r>
          </w:p>
          <w:p w:rsidR="0081476C" w:rsidRPr="0081476C" w:rsidRDefault="0081476C" w:rsidP="0081476C">
            <w:pPr>
              <w:ind w:left="-100"/>
              <w:rPr>
                <w:rFonts w:eastAsia="SimSun"/>
                <w:sz w:val="24"/>
                <w:szCs w:val="24"/>
              </w:rPr>
            </w:pPr>
            <w:r w:rsidRPr="0081476C">
              <w:rPr>
                <w:rFonts w:eastAsia="SimSun"/>
                <w:color w:val="000000"/>
                <w:sz w:val="24"/>
                <w:szCs w:val="24"/>
              </w:rPr>
              <w:t xml:space="preserve"> </w:t>
            </w:r>
            <w:r w:rsidRPr="0081476C">
              <w:rPr>
                <w:rFonts w:eastAsia="SimSun"/>
                <w:sz w:val="24"/>
                <w:szCs w:val="24"/>
              </w:rPr>
              <w:t>р/с BY28</w:t>
            </w:r>
            <w:r w:rsidRPr="0081476C">
              <w:rPr>
                <w:rFonts w:eastAsia="SimSun"/>
                <w:sz w:val="24"/>
                <w:szCs w:val="24"/>
                <w:lang w:val="en-US"/>
              </w:rPr>
              <w:t>AKBB</w:t>
            </w:r>
            <w:r w:rsidRPr="0081476C">
              <w:rPr>
                <w:rFonts w:eastAsia="SimSun"/>
                <w:sz w:val="24"/>
                <w:szCs w:val="24"/>
              </w:rPr>
              <w:t>36040359700195500000</w:t>
            </w:r>
          </w:p>
          <w:p w:rsidR="0081476C" w:rsidRPr="0081476C" w:rsidRDefault="0081476C" w:rsidP="0081476C">
            <w:pPr>
              <w:ind w:left="-100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81476C">
              <w:rPr>
                <w:rFonts w:eastAsia="SimSun"/>
                <w:color w:val="000000"/>
                <w:sz w:val="24"/>
                <w:szCs w:val="24"/>
              </w:rPr>
              <w:t xml:space="preserve"> в </w:t>
            </w:r>
            <w:r w:rsidRPr="0081476C">
              <w:rPr>
                <w:rFonts w:eastAsia="SimSun"/>
                <w:color w:val="000000"/>
                <w:sz w:val="24"/>
                <w:szCs w:val="24"/>
                <w:lang w:eastAsia="zh-CN"/>
              </w:rPr>
              <w:t>ОАО «АСБ Беларусбанк</w:t>
            </w:r>
            <w:r w:rsidR="00FC37C8">
              <w:rPr>
                <w:rFonts w:eastAsia="SimSun"/>
                <w:color w:val="000000"/>
                <w:sz w:val="24"/>
                <w:szCs w:val="24"/>
                <w:lang w:eastAsia="zh-CN"/>
              </w:rPr>
              <w:t>»</w:t>
            </w:r>
          </w:p>
          <w:p w:rsidR="0081476C" w:rsidRPr="0081476C" w:rsidRDefault="0081476C" w:rsidP="0081476C">
            <w:pPr>
              <w:ind w:left="-100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81476C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БИК АКВВВ</w:t>
            </w:r>
            <w:r w:rsidRPr="0081476C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Y</w:t>
            </w:r>
            <w:r w:rsidRPr="0081476C">
              <w:rPr>
                <w:rFonts w:eastAsia="SimSun"/>
                <w:color w:val="000000"/>
                <w:sz w:val="24"/>
                <w:szCs w:val="24"/>
                <w:lang w:eastAsia="zh-CN"/>
              </w:rPr>
              <w:t>2</w:t>
            </w:r>
            <w:r w:rsidRPr="0081476C">
              <w:rPr>
                <w:rFonts w:eastAsia="SimSun"/>
                <w:color w:val="000000"/>
                <w:sz w:val="24"/>
                <w:szCs w:val="24"/>
                <w:lang w:val="en-US" w:eastAsia="zh-CN"/>
              </w:rPr>
              <w:t>X</w:t>
            </w:r>
          </w:p>
          <w:p w:rsidR="0081476C" w:rsidRPr="0081476C" w:rsidRDefault="0081476C" w:rsidP="0081476C">
            <w:pPr>
              <w:ind w:left="-100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81476C">
              <w:rPr>
                <w:rFonts w:eastAsia="SimSun"/>
                <w:color w:val="000000"/>
                <w:sz w:val="24"/>
                <w:szCs w:val="24"/>
                <w:lang w:eastAsia="zh-CN"/>
              </w:rPr>
              <w:t xml:space="preserve"> г. Минск, пр. Независимости, 56</w:t>
            </w:r>
          </w:p>
          <w:p w:rsidR="0081476C" w:rsidRPr="0081476C" w:rsidRDefault="0081476C" w:rsidP="0081476C">
            <w:pPr>
              <w:ind w:left="-100"/>
              <w:rPr>
                <w:rFonts w:eastAsia="SimSun"/>
                <w:color w:val="000000"/>
                <w:sz w:val="24"/>
                <w:szCs w:val="24"/>
              </w:rPr>
            </w:pPr>
            <w:r w:rsidRPr="0081476C">
              <w:rPr>
                <w:rFonts w:eastAsia="SimSun"/>
                <w:color w:val="000000"/>
                <w:sz w:val="24"/>
                <w:szCs w:val="24"/>
              </w:rPr>
              <w:t xml:space="preserve"> УНП 100854061  ОКПО 37600214</w:t>
            </w:r>
          </w:p>
          <w:p w:rsidR="0081476C" w:rsidRPr="0081476C" w:rsidRDefault="0081476C" w:rsidP="0081476C">
            <w:pPr>
              <w:ind w:left="-100"/>
              <w:rPr>
                <w:rFonts w:eastAsia="SimSun"/>
                <w:color w:val="000000"/>
                <w:sz w:val="24"/>
                <w:szCs w:val="24"/>
                <w:u w:val="single"/>
              </w:rPr>
            </w:pPr>
            <w:r w:rsidRPr="0081476C">
              <w:rPr>
                <w:rFonts w:eastAsia="SimSu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81476C" w:rsidRPr="0081476C" w:rsidRDefault="0081476C" w:rsidP="0081476C">
            <w:pPr>
              <w:jc w:val="both"/>
              <w:rPr>
                <w:sz w:val="24"/>
                <w:szCs w:val="24"/>
              </w:rPr>
            </w:pPr>
          </w:p>
          <w:p w:rsidR="0081476C" w:rsidRPr="0081476C" w:rsidRDefault="0081476C" w:rsidP="0081476C">
            <w:pPr>
              <w:rPr>
                <w:b/>
                <w:sz w:val="24"/>
                <w:szCs w:val="24"/>
              </w:rPr>
            </w:pPr>
            <w:r w:rsidRPr="0081476C">
              <w:rPr>
                <w:sz w:val="24"/>
                <w:szCs w:val="24"/>
              </w:rPr>
              <w:t xml:space="preserve">_________________ </w:t>
            </w:r>
          </w:p>
          <w:p w:rsidR="003D6281" w:rsidRPr="00F4490B" w:rsidRDefault="003D6281" w:rsidP="005117E9">
            <w:pPr>
              <w:spacing w:before="120"/>
              <w:rPr>
                <w:b/>
                <w:sz w:val="24"/>
                <w:szCs w:val="24"/>
              </w:rPr>
            </w:pPr>
          </w:p>
        </w:tc>
      </w:tr>
    </w:tbl>
    <w:p w:rsidR="003D6281" w:rsidRPr="00F4490B" w:rsidRDefault="003D6281" w:rsidP="003D6281">
      <w:pPr>
        <w:jc w:val="both"/>
        <w:rPr>
          <w:sz w:val="24"/>
          <w:szCs w:val="24"/>
        </w:rPr>
      </w:pPr>
    </w:p>
    <w:p w:rsidR="00AF1855" w:rsidRPr="00F4490B" w:rsidRDefault="00AF1855">
      <w:pPr>
        <w:rPr>
          <w:sz w:val="24"/>
          <w:szCs w:val="24"/>
        </w:rPr>
      </w:pPr>
    </w:p>
    <w:p w:rsidR="00F4490B" w:rsidRPr="00F4490B" w:rsidRDefault="00F4490B">
      <w:pPr>
        <w:rPr>
          <w:sz w:val="24"/>
          <w:szCs w:val="24"/>
        </w:rPr>
      </w:pPr>
    </w:p>
    <w:sectPr w:rsidR="00F4490B" w:rsidRPr="00F4490B" w:rsidSect="00F4490B">
      <w:footerReference w:type="default" r:id="rId7"/>
      <w:pgSz w:w="11907" w:h="16840" w:code="9"/>
      <w:pgMar w:top="851" w:right="851" w:bottom="851" w:left="1701" w:header="1077" w:footer="72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A19" w:rsidRDefault="00042A19" w:rsidP="00F4490B">
      <w:r>
        <w:separator/>
      </w:r>
    </w:p>
  </w:endnote>
  <w:endnote w:type="continuationSeparator" w:id="0">
    <w:p w:rsidR="00042A19" w:rsidRDefault="00042A19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90B" w:rsidRPr="00F4490B" w:rsidRDefault="00F4490B" w:rsidP="00F4490B">
    <w:pPr>
      <w:pStyle w:val="ac"/>
    </w:pPr>
    <w:r>
      <w:t>_______________________                                                                                 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A19" w:rsidRDefault="00042A19" w:rsidP="00F4490B">
      <w:r>
        <w:separator/>
      </w:r>
    </w:p>
  </w:footnote>
  <w:footnote w:type="continuationSeparator" w:id="0">
    <w:p w:rsidR="00042A19" w:rsidRDefault="00042A19" w:rsidP="00F4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2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281"/>
    <w:rsid w:val="0001254F"/>
    <w:rsid w:val="000156F5"/>
    <w:rsid w:val="000232E8"/>
    <w:rsid w:val="00042A19"/>
    <w:rsid w:val="00072834"/>
    <w:rsid w:val="00176D5B"/>
    <w:rsid w:val="00193EBD"/>
    <w:rsid w:val="001A38EA"/>
    <w:rsid w:val="001E4044"/>
    <w:rsid w:val="002057E9"/>
    <w:rsid w:val="00224CC6"/>
    <w:rsid w:val="00242D26"/>
    <w:rsid w:val="00264A04"/>
    <w:rsid w:val="00277401"/>
    <w:rsid w:val="002B13EA"/>
    <w:rsid w:val="002B26AA"/>
    <w:rsid w:val="002C32DE"/>
    <w:rsid w:val="002C7134"/>
    <w:rsid w:val="002F62C2"/>
    <w:rsid w:val="003003D2"/>
    <w:rsid w:val="00316AB1"/>
    <w:rsid w:val="00343A06"/>
    <w:rsid w:val="00354FE1"/>
    <w:rsid w:val="00367D16"/>
    <w:rsid w:val="003A3F92"/>
    <w:rsid w:val="003C182C"/>
    <w:rsid w:val="003C41DE"/>
    <w:rsid w:val="003D6281"/>
    <w:rsid w:val="003E4FCC"/>
    <w:rsid w:val="003F1D18"/>
    <w:rsid w:val="004032D4"/>
    <w:rsid w:val="00404B11"/>
    <w:rsid w:val="00432304"/>
    <w:rsid w:val="004826A8"/>
    <w:rsid w:val="00497A67"/>
    <w:rsid w:val="004A3115"/>
    <w:rsid w:val="004C2CE5"/>
    <w:rsid w:val="004E36CD"/>
    <w:rsid w:val="004F1FE5"/>
    <w:rsid w:val="00564C55"/>
    <w:rsid w:val="00613764"/>
    <w:rsid w:val="00626A43"/>
    <w:rsid w:val="00646165"/>
    <w:rsid w:val="00646213"/>
    <w:rsid w:val="00687129"/>
    <w:rsid w:val="006A6BD5"/>
    <w:rsid w:val="006A7999"/>
    <w:rsid w:val="00710764"/>
    <w:rsid w:val="00727E33"/>
    <w:rsid w:val="00734534"/>
    <w:rsid w:val="0081476C"/>
    <w:rsid w:val="00830EDF"/>
    <w:rsid w:val="008961D7"/>
    <w:rsid w:val="008F4D3E"/>
    <w:rsid w:val="009905AB"/>
    <w:rsid w:val="0099183F"/>
    <w:rsid w:val="009B1849"/>
    <w:rsid w:val="009D180D"/>
    <w:rsid w:val="009E4889"/>
    <w:rsid w:val="00A153FC"/>
    <w:rsid w:val="00A162A6"/>
    <w:rsid w:val="00A1665F"/>
    <w:rsid w:val="00A44428"/>
    <w:rsid w:val="00A63176"/>
    <w:rsid w:val="00AB5DB3"/>
    <w:rsid w:val="00AC3D8D"/>
    <w:rsid w:val="00AC657E"/>
    <w:rsid w:val="00AD1540"/>
    <w:rsid w:val="00AD6216"/>
    <w:rsid w:val="00AF1855"/>
    <w:rsid w:val="00AF39F6"/>
    <w:rsid w:val="00B12F44"/>
    <w:rsid w:val="00B21AA6"/>
    <w:rsid w:val="00B21FFE"/>
    <w:rsid w:val="00B2501F"/>
    <w:rsid w:val="00B27FD8"/>
    <w:rsid w:val="00B364F6"/>
    <w:rsid w:val="00B41FD4"/>
    <w:rsid w:val="00B7302C"/>
    <w:rsid w:val="00BC380D"/>
    <w:rsid w:val="00BF10F6"/>
    <w:rsid w:val="00C2122C"/>
    <w:rsid w:val="00C447AF"/>
    <w:rsid w:val="00CA4BDE"/>
    <w:rsid w:val="00CF10ED"/>
    <w:rsid w:val="00D13FA6"/>
    <w:rsid w:val="00D37F88"/>
    <w:rsid w:val="00D60AB6"/>
    <w:rsid w:val="00D70EF1"/>
    <w:rsid w:val="00D80365"/>
    <w:rsid w:val="00D82C14"/>
    <w:rsid w:val="00D963B3"/>
    <w:rsid w:val="00DF2F1D"/>
    <w:rsid w:val="00E81CE9"/>
    <w:rsid w:val="00E951AF"/>
    <w:rsid w:val="00EB34F9"/>
    <w:rsid w:val="00EB3E86"/>
    <w:rsid w:val="00EC0227"/>
    <w:rsid w:val="00EE105E"/>
    <w:rsid w:val="00F3344D"/>
    <w:rsid w:val="00F4490B"/>
    <w:rsid w:val="00F530BB"/>
    <w:rsid w:val="00F74357"/>
    <w:rsid w:val="00F773DC"/>
    <w:rsid w:val="00F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B40C0B"/>
  <w15:docId w15:val="{BA4B029A-11D2-4F1F-9EB6-CE252092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6281"/>
    <w:pPr>
      <w:keepNext/>
      <w:spacing w:line="240" w:lineRule="atLeast"/>
      <w:jc w:val="center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281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3D6281"/>
    <w:pPr>
      <w:spacing w:line="240" w:lineRule="atLeast"/>
      <w:jc w:val="both"/>
    </w:pPr>
    <w:rPr>
      <w:rFonts w:ascii="Arial" w:hAnsi="Arial"/>
      <w:b/>
      <w:lang w:val="en-US"/>
    </w:rPr>
  </w:style>
  <w:style w:type="character" w:customStyle="1" w:styleId="a4">
    <w:name w:val="Основной текст Знак"/>
    <w:basedOn w:val="a0"/>
    <w:link w:val="a3"/>
    <w:rsid w:val="003D6281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3D6281"/>
    <w:pPr>
      <w:spacing w:line="240" w:lineRule="atLeast"/>
      <w:jc w:val="center"/>
    </w:pPr>
    <w:rPr>
      <w:rFonts w:ascii="Arial" w:hAnsi="Arial"/>
      <w:b/>
      <w:i/>
      <w:sz w:val="32"/>
    </w:rPr>
  </w:style>
  <w:style w:type="character" w:customStyle="1" w:styleId="a6">
    <w:name w:val="Заголовок Знак"/>
    <w:basedOn w:val="a0"/>
    <w:link w:val="a5"/>
    <w:rsid w:val="003D6281"/>
    <w:rPr>
      <w:rFonts w:ascii="Arial" w:eastAsia="Times New Roman" w:hAnsi="Arial" w:cs="Times New Roman"/>
      <w:b/>
      <w:i/>
      <w:sz w:val="32"/>
      <w:szCs w:val="20"/>
      <w:lang w:eastAsia="ru-RU"/>
    </w:rPr>
  </w:style>
  <w:style w:type="character" w:customStyle="1" w:styleId="a7">
    <w:name w:val="Выделение слова"/>
    <w:rsid w:val="003D6281"/>
    <w:rPr>
      <w:b/>
    </w:rPr>
  </w:style>
  <w:style w:type="paragraph" w:customStyle="1" w:styleId="ConsNonformat">
    <w:name w:val="ConsNonformat"/>
    <w:rsid w:val="003D62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2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CE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68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C41D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Sergey V. Metelskiy</cp:lastModifiedBy>
  <cp:revision>5</cp:revision>
  <cp:lastPrinted>2024-11-05T12:26:00Z</cp:lastPrinted>
  <dcterms:created xsi:type="dcterms:W3CDTF">2024-05-02T09:47:00Z</dcterms:created>
  <dcterms:modified xsi:type="dcterms:W3CDTF">2024-11-05T12:26:00Z</dcterms:modified>
</cp:coreProperties>
</file>