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CFA3C" w14:textId="4D4F5055" w:rsidR="001A5A4A" w:rsidRPr="00763462" w:rsidRDefault="00503349" w:rsidP="001A5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ПРОТОКОЛ </w:t>
      </w:r>
      <w:r w:rsidR="001A5A4A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="00763462" w:rsidRPr="00763462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76346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86</w:t>
      </w:r>
    </w:p>
    <w:p w14:paraId="5018A357" w14:textId="2F0B29AB" w:rsidR="00503349" w:rsidRPr="00370C94" w:rsidRDefault="00503349" w:rsidP="001A5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1A5A4A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775551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="0076346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03</w:t>
      </w:r>
      <w:r w:rsidR="00775551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1A5A4A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="00775551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___</w:t>
      </w:r>
      <w:r w:rsidR="00D165DD">
        <w:rPr>
          <w:rFonts w:ascii="Times New Roman" w:eastAsia="Times New Roman" w:hAnsi="Times New Roman" w:cs="Times New Roman"/>
          <w:sz w:val="30"/>
          <w:szCs w:val="30"/>
          <w:lang w:eastAsia="ru-RU"/>
        </w:rPr>
        <w:t>04</w:t>
      </w:r>
      <w:r w:rsidR="00775551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</w:t>
      </w:r>
      <w:r w:rsidR="001A5A4A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="00775551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950A60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</w:t>
      </w:r>
    </w:p>
    <w:p w14:paraId="5C3F2EC0" w14:textId="77777777" w:rsidR="00503349" w:rsidRPr="00370C94" w:rsidRDefault="00503349" w:rsidP="001A5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EF15609" w14:textId="49A5028F" w:rsidR="00503349" w:rsidRPr="00370C94" w:rsidRDefault="00503349" w:rsidP="0087446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заседания комиссии по государственным закупкам </w:t>
      </w:r>
      <w:r w:rsidR="00874468" w:rsidRPr="00370C94">
        <w:rPr>
          <w:rFonts w:ascii="Times New Roman" w:hAnsi="Times New Roman" w:cs="Times New Roman"/>
          <w:sz w:val="30"/>
          <w:szCs w:val="30"/>
        </w:rPr>
        <w:t>учреждения «Республиканский центр тылового обеспечения» МЧС Республики</w:t>
      </w:r>
      <w:r w:rsidR="00745487" w:rsidRPr="00370C94">
        <w:rPr>
          <w:rFonts w:ascii="Times New Roman" w:hAnsi="Times New Roman" w:cs="Times New Roman"/>
          <w:sz w:val="30"/>
          <w:szCs w:val="30"/>
        </w:rPr>
        <w:t xml:space="preserve"> </w:t>
      </w:r>
      <w:r w:rsidR="00874468" w:rsidRPr="00370C94">
        <w:rPr>
          <w:rFonts w:ascii="Times New Roman" w:hAnsi="Times New Roman" w:cs="Times New Roman"/>
          <w:sz w:val="30"/>
          <w:szCs w:val="30"/>
        </w:rPr>
        <w:t>Беларусь</w:t>
      </w:r>
      <w:r w:rsidR="00FA7753">
        <w:rPr>
          <w:rFonts w:ascii="Times New Roman" w:hAnsi="Times New Roman" w:cs="Times New Roman"/>
          <w:sz w:val="30"/>
          <w:szCs w:val="30"/>
        </w:rPr>
        <w:t>,</w:t>
      </w:r>
      <w:r w:rsidR="001A4A9C" w:rsidRPr="00370C94">
        <w:rPr>
          <w:rFonts w:ascii="Times New Roman" w:hAnsi="Times New Roman" w:cs="Times New Roman"/>
          <w:sz w:val="30"/>
          <w:szCs w:val="30"/>
        </w:rPr>
        <w:t xml:space="preserve"> </w:t>
      </w:r>
      <w:r w:rsidR="00874468" w:rsidRPr="00370C94">
        <w:rPr>
          <w:rFonts w:ascii="Times New Roman" w:hAnsi="Times New Roman" w:cs="Times New Roman"/>
          <w:sz w:val="30"/>
          <w:szCs w:val="30"/>
        </w:rPr>
        <w:t xml:space="preserve">созданной приказом от </w:t>
      </w:r>
      <w:r w:rsidR="00E003EE" w:rsidRPr="00370C94">
        <w:rPr>
          <w:rFonts w:ascii="Times New Roman" w:hAnsi="Times New Roman" w:cs="Times New Roman"/>
          <w:sz w:val="30"/>
          <w:szCs w:val="30"/>
        </w:rPr>
        <w:t>7</w:t>
      </w:r>
      <w:r w:rsidR="00AF63BB" w:rsidRPr="00370C94">
        <w:rPr>
          <w:rFonts w:ascii="Times New Roman" w:hAnsi="Times New Roman" w:cs="Times New Roman"/>
          <w:sz w:val="30"/>
          <w:szCs w:val="30"/>
        </w:rPr>
        <w:t xml:space="preserve"> </w:t>
      </w:r>
      <w:r w:rsidR="00D32227">
        <w:rPr>
          <w:rFonts w:ascii="Times New Roman" w:hAnsi="Times New Roman" w:cs="Times New Roman"/>
          <w:sz w:val="30"/>
          <w:szCs w:val="30"/>
        </w:rPr>
        <w:t>апрел</w:t>
      </w:r>
      <w:r w:rsidR="00E003EE" w:rsidRPr="00370C94">
        <w:rPr>
          <w:rFonts w:ascii="Times New Roman" w:hAnsi="Times New Roman" w:cs="Times New Roman"/>
          <w:sz w:val="30"/>
          <w:szCs w:val="30"/>
        </w:rPr>
        <w:t>я</w:t>
      </w:r>
      <w:r w:rsidR="00874468" w:rsidRPr="00370C94">
        <w:rPr>
          <w:rFonts w:ascii="Times New Roman" w:hAnsi="Times New Roman" w:cs="Times New Roman"/>
          <w:sz w:val="30"/>
          <w:szCs w:val="30"/>
        </w:rPr>
        <w:t xml:space="preserve"> 20</w:t>
      </w:r>
      <w:r w:rsidR="00AF63BB" w:rsidRPr="00370C94">
        <w:rPr>
          <w:rFonts w:ascii="Times New Roman" w:hAnsi="Times New Roman" w:cs="Times New Roman"/>
          <w:sz w:val="30"/>
          <w:szCs w:val="30"/>
        </w:rPr>
        <w:t>2</w:t>
      </w:r>
      <w:r w:rsidR="00D32227">
        <w:rPr>
          <w:rFonts w:ascii="Times New Roman" w:hAnsi="Times New Roman" w:cs="Times New Roman"/>
          <w:sz w:val="30"/>
          <w:szCs w:val="30"/>
        </w:rPr>
        <w:t>3</w:t>
      </w:r>
      <w:r w:rsidR="00874468" w:rsidRPr="00370C94">
        <w:rPr>
          <w:rFonts w:ascii="Times New Roman" w:hAnsi="Times New Roman" w:cs="Times New Roman"/>
          <w:sz w:val="30"/>
          <w:szCs w:val="30"/>
        </w:rPr>
        <w:t xml:space="preserve"> г. № </w:t>
      </w:r>
      <w:r w:rsidR="00D32227">
        <w:rPr>
          <w:rFonts w:ascii="Times New Roman" w:hAnsi="Times New Roman" w:cs="Times New Roman"/>
          <w:sz w:val="30"/>
          <w:szCs w:val="30"/>
        </w:rPr>
        <w:t>5</w:t>
      </w:r>
      <w:r w:rsidR="00E003EE" w:rsidRPr="00370C94">
        <w:rPr>
          <w:rFonts w:ascii="Times New Roman" w:hAnsi="Times New Roman" w:cs="Times New Roman"/>
          <w:sz w:val="30"/>
          <w:szCs w:val="30"/>
        </w:rPr>
        <w:t>6</w:t>
      </w:r>
      <w:r w:rsidR="00874468" w:rsidRPr="00370C94">
        <w:rPr>
          <w:rFonts w:ascii="Times New Roman" w:hAnsi="Times New Roman" w:cs="Times New Roman"/>
          <w:sz w:val="30"/>
          <w:szCs w:val="30"/>
        </w:rPr>
        <w:t xml:space="preserve"> </w:t>
      </w:r>
      <w:r w:rsidR="002542A8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вопросу </w:t>
      </w: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рассмотрения предложений, поступивших на электронный</w:t>
      </w:r>
      <w:r w:rsidR="000B2129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аукцион </w:t>
      </w:r>
      <w:r w:rsidR="000B2129" w:rsidRPr="00370C94">
        <w:rPr>
          <w:rFonts w:ascii="Times New Roman" w:hAnsi="Times New Roman" w:cs="Times New Roman"/>
          <w:sz w:val="30"/>
          <w:szCs w:val="30"/>
        </w:rPr>
        <w:t>№</w:t>
      </w:r>
      <w:r w:rsidR="00EC0A51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AU20</w:t>
      </w:r>
      <w:r w:rsidR="00996DE4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950A60">
        <w:rPr>
          <w:rFonts w:ascii="Times New Roman" w:eastAsia="Times New Roman" w:hAnsi="Times New Roman" w:cs="Times New Roman"/>
          <w:sz w:val="30"/>
          <w:szCs w:val="30"/>
          <w:lang w:eastAsia="ru-RU"/>
        </w:rPr>
        <w:t>40311299623</w:t>
      </w:r>
      <w:r w:rsidR="00A25DEA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, и допуска к торгам</w:t>
      </w: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B7E92C1" w14:textId="77777777" w:rsidR="00247FD8" w:rsidRPr="00FF28E0" w:rsidRDefault="00247FD8" w:rsidP="0087446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0BCF974" w14:textId="77777777" w:rsidR="00FF28E0" w:rsidRPr="00FF28E0" w:rsidRDefault="00FF28E0" w:rsidP="00FF28E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F28E0">
        <w:rPr>
          <w:rFonts w:ascii="Times New Roman" w:hAnsi="Times New Roman" w:cs="Times New Roman"/>
          <w:sz w:val="30"/>
          <w:szCs w:val="30"/>
        </w:rPr>
        <w:t>Состав комиссии:</w:t>
      </w:r>
    </w:p>
    <w:p w14:paraId="5CBAA5BD" w14:textId="0E19C109" w:rsidR="00FF28E0" w:rsidRPr="00FF28E0" w:rsidRDefault="00FF28E0" w:rsidP="00FF28E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F28E0">
        <w:rPr>
          <w:rFonts w:ascii="Times New Roman" w:hAnsi="Times New Roman" w:cs="Times New Roman"/>
          <w:sz w:val="30"/>
          <w:szCs w:val="30"/>
        </w:rPr>
        <w:t xml:space="preserve">Анацко Н.Л., Белаш И.Е., Васильева Н.О., Гилевский Ю.А., </w:t>
      </w:r>
      <w:r w:rsidR="00950A60">
        <w:rPr>
          <w:rFonts w:ascii="Times New Roman" w:hAnsi="Times New Roman" w:cs="Times New Roman"/>
          <w:sz w:val="30"/>
          <w:szCs w:val="30"/>
        </w:rPr>
        <w:br/>
      </w:r>
      <w:r w:rsidRPr="00FF28E0">
        <w:rPr>
          <w:rFonts w:ascii="Times New Roman" w:hAnsi="Times New Roman" w:cs="Times New Roman"/>
          <w:sz w:val="30"/>
          <w:szCs w:val="30"/>
        </w:rPr>
        <w:t>Годунин Р.Р., Голуб В.О., Кармазин П.Н., Котов А.В.</w:t>
      </w:r>
      <w:r w:rsidR="00950A60">
        <w:rPr>
          <w:rFonts w:ascii="Times New Roman" w:hAnsi="Times New Roman" w:cs="Times New Roman"/>
          <w:sz w:val="30"/>
          <w:szCs w:val="30"/>
        </w:rPr>
        <w:t>, Трубчик О.А.</w:t>
      </w:r>
    </w:p>
    <w:p w14:paraId="6D615914" w14:textId="77777777" w:rsidR="00FF28E0" w:rsidRDefault="00FF28E0" w:rsidP="00FF28E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F753240" w14:textId="03584BD2" w:rsidR="00FF28E0" w:rsidRPr="00FF28E0" w:rsidRDefault="00FF28E0" w:rsidP="00FF28E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F28E0">
        <w:rPr>
          <w:rFonts w:ascii="Times New Roman" w:hAnsi="Times New Roman" w:cs="Times New Roman"/>
          <w:sz w:val="30"/>
          <w:szCs w:val="30"/>
        </w:rPr>
        <w:t>Председательствовал: Кармазин П.Н.</w:t>
      </w:r>
    </w:p>
    <w:p w14:paraId="4E15C559" w14:textId="7B829ABE" w:rsidR="00FF28E0" w:rsidRPr="007A41B0" w:rsidRDefault="00FF28E0" w:rsidP="00FF28E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F28E0">
        <w:rPr>
          <w:rFonts w:ascii="Times New Roman" w:hAnsi="Times New Roman" w:cs="Times New Roman"/>
          <w:sz w:val="30"/>
          <w:szCs w:val="30"/>
        </w:rPr>
        <w:t xml:space="preserve">Присутствовали члены комиссии: Анацко Н.Л., Белаш И.Е., </w:t>
      </w:r>
      <w:r>
        <w:rPr>
          <w:rFonts w:ascii="Times New Roman" w:hAnsi="Times New Roman" w:cs="Times New Roman"/>
          <w:sz w:val="30"/>
          <w:szCs w:val="30"/>
        </w:rPr>
        <w:br/>
      </w:r>
      <w:r w:rsidRPr="007A41B0">
        <w:rPr>
          <w:rFonts w:ascii="Times New Roman" w:hAnsi="Times New Roman" w:cs="Times New Roman"/>
          <w:sz w:val="30"/>
          <w:szCs w:val="30"/>
        </w:rPr>
        <w:t>Васильева Н.О., Гилевский Ю.А., Годунин Р.Р., Голуб В.О., Котов А.В.</w:t>
      </w:r>
      <w:r w:rsidR="006F1E55">
        <w:rPr>
          <w:rFonts w:ascii="Times New Roman" w:hAnsi="Times New Roman" w:cs="Times New Roman"/>
          <w:sz w:val="30"/>
          <w:szCs w:val="30"/>
        </w:rPr>
        <w:t>, Трубчик О.А.</w:t>
      </w:r>
    </w:p>
    <w:p w14:paraId="3440CA2A" w14:textId="452D3498" w:rsidR="00FF28E0" w:rsidRPr="007A41B0" w:rsidRDefault="00FF28E0" w:rsidP="00FF28E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A41B0">
        <w:rPr>
          <w:rFonts w:ascii="Times New Roman" w:eastAsia="Calibri" w:hAnsi="Times New Roman" w:cs="Times New Roman"/>
          <w:sz w:val="30"/>
          <w:szCs w:val="30"/>
        </w:rPr>
        <w:t>Представитель УСБ МЧС Республики Беларусь: Вусик Ю.Н.</w:t>
      </w:r>
    </w:p>
    <w:p w14:paraId="75604B47" w14:textId="6AEECC17" w:rsidR="007A41B0" w:rsidRPr="007A41B0" w:rsidRDefault="007A41B0" w:rsidP="007A41B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3BBD0E26" w14:textId="77777777" w:rsidR="00FF28E0" w:rsidRDefault="00FF28E0" w:rsidP="0087446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0B5632E" w14:textId="72477E16" w:rsidR="001A5A4A" w:rsidRPr="00370C94" w:rsidRDefault="00503349" w:rsidP="0087446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СЛУШАЛИ:</w:t>
      </w:r>
    </w:p>
    <w:p w14:paraId="49AA9255" w14:textId="495790C8" w:rsidR="00503349" w:rsidRPr="00370C94" w:rsidRDefault="007B548D" w:rsidP="0087446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Трубчик О.А.</w:t>
      </w:r>
      <w:r w:rsidR="00F96D32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03349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</w:t>
      </w:r>
      <w:r w:rsidR="00503349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ассмотрении</w:t>
      </w: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03349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первых</w:t>
      </w: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03349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разделов</w:t>
      </w: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03349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предложений,</w:t>
      </w: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03349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поступивших</w:t>
      </w: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03349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03349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электронный</w:t>
      </w: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03349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аукцион </w:t>
      </w:r>
      <w:r w:rsidR="00FB18E6" w:rsidRPr="00370C94">
        <w:rPr>
          <w:rFonts w:ascii="Times New Roman" w:hAnsi="Times New Roman" w:cs="Times New Roman"/>
          <w:sz w:val="30"/>
          <w:szCs w:val="30"/>
        </w:rPr>
        <w:t>№</w:t>
      </w:r>
      <w:r w:rsidR="00FB18E6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AU202</w:t>
      </w:r>
      <w:r w:rsidR="00FB18E6">
        <w:rPr>
          <w:rFonts w:ascii="Times New Roman" w:eastAsia="Times New Roman" w:hAnsi="Times New Roman" w:cs="Times New Roman"/>
          <w:sz w:val="30"/>
          <w:szCs w:val="30"/>
          <w:lang w:eastAsia="ru-RU"/>
        </w:rPr>
        <w:t>40311299623</w:t>
      </w:r>
      <w:r w:rsidR="009E7A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15F64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закупке </w:t>
      </w:r>
      <w:r w:rsidR="00C441DE">
        <w:rPr>
          <w:rFonts w:ascii="Times New Roman" w:eastAsia="Times New Roman" w:hAnsi="Times New Roman" w:cs="Times New Roman"/>
          <w:sz w:val="30"/>
          <w:szCs w:val="30"/>
          <w:lang w:eastAsia="ru-RU"/>
        </w:rPr>
        <w:t>автоматических телефонных станций</w:t>
      </w:r>
      <w:r w:rsidR="001A5A4A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FBCB0AE" w14:textId="77777777" w:rsidR="00503349" w:rsidRPr="00370C94" w:rsidRDefault="00503349" w:rsidP="0087446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14:paraId="74D2D46E" w14:textId="77777777" w:rsidR="00503349" w:rsidRPr="00370C94" w:rsidRDefault="00503349" w:rsidP="0087446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РЕШИЛИ:</w:t>
      </w:r>
    </w:p>
    <w:p w14:paraId="572C7C44" w14:textId="77777777" w:rsidR="00503349" w:rsidRPr="00370C94" w:rsidRDefault="00503349" w:rsidP="0050334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1. Отметить, что:</w:t>
      </w:r>
    </w:p>
    <w:p w14:paraId="60A823BA" w14:textId="063CBB1F" w:rsidR="00503349" w:rsidRPr="00370C94" w:rsidRDefault="00503349" w:rsidP="00EC0A5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1.1. в срок для подготовки и подачи предложений </w:t>
      </w:r>
      <w:r w:rsidR="003E4194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лоту №1 </w:t>
      </w:r>
      <w:r w:rsidR="00903FEE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поступило</w:t>
      </w:r>
      <w:r w:rsidR="002918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441DE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2918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C441DE">
        <w:rPr>
          <w:rFonts w:ascii="Times New Roman" w:eastAsia="Times New Roman" w:hAnsi="Times New Roman" w:cs="Times New Roman"/>
          <w:sz w:val="30"/>
          <w:szCs w:val="30"/>
          <w:lang w:eastAsia="ru-RU"/>
        </w:rPr>
        <w:t>три</w:t>
      </w:r>
      <w:r w:rsidR="0029181F">
        <w:rPr>
          <w:rFonts w:ascii="Times New Roman" w:eastAsia="Times New Roman" w:hAnsi="Times New Roman" w:cs="Times New Roman"/>
          <w:sz w:val="30"/>
          <w:szCs w:val="30"/>
          <w:lang w:eastAsia="ru-RU"/>
        </w:rPr>
        <w:t>) предложени</w:t>
      </w:r>
      <w:r w:rsidR="00FF28E0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2918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участник</w:t>
      </w:r>
      <w:r w:rsidR="00C321D4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3E4194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E1075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E4194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лоту №</w:t>
      </w:r>
      <w:r w:rsidR="00903FEE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E41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03FEE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BE1075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03F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поступило </w:t>
      </w:r>
      <w:r w:rsidR="00C441DE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762F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C441DE">
        <w:rPr>
          <w:rFonts w:ascii="Times New Roman" w:eastAsia="Times New Roman" w:hAnsi="Times New Roman" w:cs="Times New Roman"/>
          <w:sz w:val="30"/>
          <w:szCs w:val="30"/>
          <w:lang w:eastAsia="ru-RU"/>
        </w:rPr>
        <w:t>четыре</w:t>
      </w:r>
      <w:r w:rsidR="00762FD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903F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предложения участников</w:t>
      </w:r>
      <w:r w:rsidR="00C441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по лоту №3 </w:t>
      </w:r>
      <w:r w:rsidR="00D01576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C441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01576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поступило 4 (четыре) предложения участников, по лоту №4 – поступило 3 (три) три предложения участников, по лоту №5 – поступило 3 (три) предложения участников</w:t>
      </w: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D6F8D68" w14:textId="6A1EDB1B" w:rsidR="00874468" w:rsidRPr="00370C94" w:rsidRDefault="00503349" w:rsidP="00EC0A5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1.2. комиссией</w:t>
      </w:r>
      <w:r w:rsidR="006779E2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</w:t>
      </w: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государственным</w:t>
      </w:r>
      <w:r w:rsidR="006779E2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закупкам</w:t>
      </w:r>
      <w:r w:rsidR="006779E2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запросы</w:t>
      </w:r>
      <w:r w:rsidR="007B548D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участникам о разъяснении их предложений</w:t>
      </w:r>
      <w:r w:rsidR="00874468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направлялись</w:t>
      </w:r>
      <w:r w:rsidR="00C637FB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81A6800" w14:textId="77777777" w:rsidR="00503349" w:rsidRPr="00370C94" w:rsidRDefault="00503349" w:rsidP="00EC0A5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2. У</w:t>
      </w:r>
      <w:r w:rsidR="007B548D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становить, </w:t>
      </w: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что</w:t>
      </w:r>
      <w:r w:rsidR="007B548D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по</w:t>
      </w:r>
      <w:r w:rsidR="007B548D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результатам</w:t>
      </w:r>
      <w:r w:rsidR="007B548D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рассмотрения</w:t>
      </w:r>
      <w:r w:rsidR="007B548D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комиссией</w:t>
      </w:r>
      <w:r w:rsidR="007B548D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по</w:t>
      </w:r>
      <w:r w:rsidR="007B548D"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государственным закупкам предложений:</w:t>
      </w:r>
    </w:p>
    <w:p w14:paraId="07D55456" w14:textId="110C0F64" w:rsidR="00DC6FE3" w:rsidRPr="00370C94" w:rsidRDefault="00424BED" w:rsidP="00EC0A5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2.1. допущены к торгам: </w:t>
      </w:r>
    </w:p>
    <w:p w14:paraId="1C093958" w14:textId="2ACDB501" w:rsidR="00594814" w:rsidRPr="00370C94" w:rsidRDefault="00594814" w:rsidP="00594814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C94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</w:t>
      </w:r>
    </w:p>
    <w:tbl>
      <w:tblPr>
        <w:tblStyle w:val="a4"/>
        <w:tblpPr w:leftFromText="180" w:rightFromText="180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4A1954" w:rsidRPr="007A4423" w14:paraId="75F73642" w14:textId="77777777" w:rsidTr="009F734C">
        <w:tc>
          <w:tcPr>
            <w:tcW w:w="704" w:type="dxa"/>
          </w:tcPr>
          <w:p w14:paraId="2D4EE739" w14:textId="77777777" w:rsidR="004A1954" w:rsidRPr="00AD329F" w:rsidRDefault="004A1954" w:rsidP="00424B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329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r w:rsidRPr="00AD329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>п/п</w:t>
            </w:r>
          </w:p>
        </w:tc>
        <w:tc>
          <w:tcPr>
            <w:tcW w:w="8641" w:type="dxa"/>
          </w:tcPr>
          <w:p w14:paraId="49F5CE46" w14:textId="034E1CC3" w:rsidR="004A1954" w:rsidRPr="00AD329F" w:rsidRDefault="004A1954" w:rsidP="00424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329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Регистрационный номер предложения, присвоенный электронной торговой площадкой</w:t>
            </w:r>
          </w:p>
        </w:tc>
      </w:tr>
      <w:tr w:rsidR="00F16E77" w:rsidRPr="007A4423" w14:paraId="41CFAC14" w14:textId="77777777" w:rsidTr="00EB2C07">
        <w:tc>
          <w:tcPr>
            <w:tcW w:w="9345" w:type="dxa"/>
            <w:gridSpan w:val="2"/>
          </w:tcPr>
          <w:p w14:paraId="27E97239" w14:textId="49C95906" w:rsidR="00F16E77" w:rsidRPr="00AD329F" w:rsidRDefault="00F16E77" w:rsidP="00F16E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3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Лот №</w:t>
            </w:r>
            <w:r w:rsidR="00FF28E0" w:rsidRPr="00AD3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A1954" w:rsidRPr="007A4423" w14:paraId="45934542" w14:textId="77777777" w:rsidTr="00CF0293">
        <w:tc>
          <w:tcPr>
            <w:tcW w:w="704" w:type="dxa"/>
          </w:tcPr>
          <w:p w14:paraId="57095E05" w14:textId="77777777" w:rsidR="004A1954" w:rsidRPr="007A4423" w:rsidRDefault="004A1954" w:rsidP="00424B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4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1" w:type="dxa"/>
          </w:tcPr>
          <w:p w14:paraId="58DD8710" w14:textId="4112A584" w:rsidR="004A1954" w:rsidRPr="007A4423" w:rsidRDefault="004A1954" w:rsidP="00424B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44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О202</w:t>
            </w:r>
            <w:r w:rsidR="00820C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40325341143</w:t>
            </w:r>
          </w:p>
        </w:tc>
      </w:tr>
      <w:tr w:rsidR="004A1954" w:rsidRPr="007A4423" w14:paraId="2689BB44" w14:textId="77777777" w:rsidTr="00007A3F">
        <w:tc>
          <w:tcPr>
            <w:tcW w:w="9345" w:type="dxa"/>
            <w:gridSpan w:val="2"/>
          </w:tcPr>
          <w:p w14:paraId="685BD866" w14:textId="24E85EEC" w:rsidR="004A1954" w:rsidRPr="00AD329F" w:rsidRDefault="004A1954" w:rsidP="00424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3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Лот №2</w:t>
            </w:r>
          </w:p>
        </w:tc>
      </w:tr>
      <w:tr w:rsidR="004A1954" w:rsidRPr="007A4423" w14:paraId="1F6CFA67" w14:textId="77777777" w:rsidTr="002F2F5B">
        <w:tc>
          <w:tcPr>
            <w:tcW w:w="704" w:type="dxa"/>
          </w:tcPr>
          <w:p w14:paraId="5553DE40" w14:textId="018E4A05" w:rsidR="004A1954" w:rsidRPr="007A4423" w:rsidRDefault="004A1954" w:rsidP="00424B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1" w:type="dxa"/>
          </w:tcPr>
          <w:p w14:paraId="522CE57E" w14:textId="46FC5CEB" w:rsidR="004A1954" w:rsidRPr="007A4423" w:rsidRDefault="004A1954" w:rsidP="00424B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О202</w:t>
            </w:r>
            <w:r w:rsidR="00B00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40326340933</w:t>
            </w:r>
          </w:p>
        </w:tc>
      </w:tr>
      <w:tr w:rsidR="004A1954" w:rsidRPr="007A4423" w14:paraId="43FA5BF9" w14:textId="77777777" w:rsidTr="00233675">
        <w:tc>
          <w:tcPr>
            <w:tcW w:w="704" w:type="dxa"/>
          </w:tcPr>
          <w:p w14:paraId="6A89560F" w14:textId="4038CC9B" w:rsidR="004A1954" w:rsidRPr="007A4423" w:rsidRDefault="004A1954" w:rsidP="00424B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41" w:type="dxa"/>
          </w:tcPr>
          <w:p w14:paraId="651A7B55" w14:textId="7FBAD86D" w:rsidR="004A1954" w:rsidRPr="007A4423" w:rsidRDefault="004A1954" w:rsidP="00424B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О202</w:t>
            </w:r>
            <w:r w:rsidR="00B00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40326339513</w:t>
            </w:r>
          </w:p>
        </w:tc>
      </w:tr>
      <w:tr w:rsidR="0009580B" w:rsidRPr="007A4423" w14:paraId="415EE867" w14:textId="77777777" w:rsidTr="009D09EC">
        <w:tc>
          <w:tcPr>
            <w:tcW w:w="9345" w:type="dxa"/>
            <w:gridSpan w:val="2"/>
          </w:tcPr>
          <w:p w14:paraId="05163E41" w14:textId="03280DCE" w:rsidR="0009580B" w:rsidRPr="0009580B" w:rsidRDefault="0009580B" w:rsidP="00424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Лот №3</w:t>
            </w:r>
          </w:p>
        </w:tc>
      </w:tr>
      <w:tr w:rsidR="0009580B" w:rsidRPr="007A4423" w14:paraId="6858C986" w14:textId="77777777" w:rsidTr="00233675">
        <w:tc>
          <w:tcPr>
            <w:tcW w:w="704" w:type="dxa"/>
          </w:tcPr>
          <w:p w14:paraId="03999F63" w14:textId="777FEA6F" w:rsidR="0009580B" w:rsidRDefault="0016176B" w:rsidP="00424B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1" w:type="dxa"/>
          </w:tcPr>
          <w:p w14:paraId="37844506" w14:textId="65521367" w:rsidR="0009580B" w:rsidRDefault="00983A08" w:rsidP="00424B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О20240326339513</w:t>
            </w:r>
          </w:p>
        </w:tc>
      </w:tr>
      <w:tr w:rsidR="0009580B" w:rsidRPr="007A4423" w14:paraId="3F890011" w14:textId="77777777" w:rsidTr="00233675">
        <w:tc>
          <w:tcPr>
            <w:tcW w:w="704" w:type="dxa"/>
          </w:tcPr>
          <w:p w14:paraId="7C84E46B" w14:textId="0151A607" w:rsidR="0009580B" w:rsidRDefault="0016176B" w:rsidP="00424B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41" w:type="dxa"/>
          </w:tcPr>
          <w:p w14:paraId="113BD5E2" w14:textId="080CA3D3" w:rsidR="0009580B" w:rsidRDefault="00983A08" w:rsidP="00424B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О20240326340933</w:t>
            </w:r>
          </w:p>
        </w:tc>
      </w:tr>
      <w:tr w:rsidR="0009580B" w:rsidRPr="007A4423" w14:paraId="1DC8432F" w14:textId="77777777" w:rsidTr="0091483F">
        <w:tc>
          <w:tcPr>
            <w:tcW w:w="9345" w:type="dxa"/>
            <w:gridSpan w:val="2"/>
          </w:tcPr>
          <w:p w14:paraId="3E5353F2" w14:textId="40252993" w:rsidR="0009580B" w:rsidRPr="0009580B" w:rsidRDefault="0009580B" w:rsidP="00424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Лот №4</w:t>
            </w:r>
          </w:p>
        </w:tc>
      </w:tr>
      <w:tr w:rsidR="0016176B" w:rsidRPr="007A4423" w14:paraId="308858A8" w14:textId="77777777" w:rsidTr="00233675">
        <w:tc>
          <w:tcPr>
            <w:tcW w:w="704" w:type="dxa"/>
          </w:tcPr>
          <w:p w14:paraId="7A99373F" w14:textId="345B1E34" w:rsidR="0016176B" w:rsidRDefault="0016176B" w:rsidP="001617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1" w:type="dxa"/>
          </w:tcPr>
          <w:p w14:paraId="62E9705C" w14:textId="502691F7" w:rsidR="0016176B" w:rsidRDefault="0016176B" w:rsidP="00161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О20240326339513</w:t>
            </w:r>
          </w:p>
        </w:tc>
      </w:tr>
      <w:tr w:rsidR="0016176B" w:rsidRPr="007A4423" w14:paraId="303BAACD" w14:textId="77777777" w:rsidTr="00233675">
        <w:tc>
          <w:tcPr>
            <w:tcW w:w="704" w:type="dxa"/>
          </w:tcPr>
          <w:p w14:paraId="2CD7CAFA" w14:textId="26A28B8F" w:rsidR="0016176B" w:rsidRDefault="0016176B" w:rsidP="001617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41" w:type="dxa"/>
          </w:tcPr>
          <w:p w14:paraId="6D92B521" w14:textId="72BA7DFB" w:rsidR="0016176B" w:rsidRDefault="0016176B" w:rsidP="00161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О20240326340933</w:t>
            </w:r>
          </w:p>
        </w:tc>
      </w:tr>
      <w:tr w:rsidR="0016176B" w:rsidRPr="007A4423" w14:paraId="4EF73AFF" w14:textId="77777777" w:rsidTr="00360E5B">
        <w:tc>
          <w:tcPr>
            <w:tcW w:w="9345" w:type="dxa"/>
            <w:gridSpan w:val="2"/>
          </w:tcPr>
          <w:p w14:paraId="39BE2752" w14:textId="39F186BA" w:rsidR="0016176B" w:rsidRPr="0009580B" w:rsidRDefault="0016176B" w:rsidP="001617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Лот №5</w:t>
            </w:r>
          </w:p>
        </w:tc>
      </w:tr>
      <w:tr w:rsidR="0016176B" w:rsidRPr="007A4423" w14:paraId="3E19EC76" w14:textId="77777777" w:rsidTr="00233675">
        <w:tc>
          <w:tcPr>
            <w:tcW w:w="704" w:type="dxa"/>
          </w:tcPr>
          <w:p w14:paraId="110877B3" w14:textId="1D6246BD" w:rsidR="0016176B" w:rsidRDefault="0016176B" w:rsidP="001617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1" w:type="dxa"/>
          </w:tcPr>
          <w:p w14:paraId="0CE4BC56" w14:textId="4E32C063" w:rsidR="0016176B" w:rsidRDefault="0016176B" w:rsidP="00161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О20240325341143</w:t>
            </w:r>
          </w:p>
        </w:tc>
      </w:tr>
    </w:tbl>
    <w:p w14:paraId="7D96B939" w14:textId="1A4CB353" w:rsidR="0009580B" w:rsidRDefault="00B13E2D" w:rsidP="00B13E2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1D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2.2. отклонены предложения: </w:t>
      </w:r>
    </w:p>
    <w:p w14:paraId="02DA290A" w14:textId="7BA7E961" w:rsidR="00B13E2D" w:rsidRPr="00761D08" w:rsidRDefault="00B13E2D" w:rsidP="00B13E2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1D0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61D0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61D0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61D0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61D0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61D0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61D0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61D0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61D0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61D0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61D0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Таблица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515"/>
        <w:gridCol w:w="5126"/>
      </w:tblGrid>
      <w:tr w:rsidR="00B13E2D" w:rsidRPr="00870D88" w14:paraId="4D225354" w14:textId="77777777" w:rsidTr="005B59C5">
        <w:tc>
          <w:tcPr>
            <w:tcW w:w="704" w:type="dxa"/>
          </w:tcPr>
          <w:p w14:paraId="0665133E" w14:textId="77777777" w:rsidR="00B13E2D" w:rsidRPr="00870D88" w:rsidRDefault="00B13E2D" w:rsidP="004B1D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D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870D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п/п</w:t>
            </w:r>
          </w:p>
        </w:tc>
        <w:tc>
          <w:tcPr>
            <w:tcW w:w="3515" w:type="dxa"/>
          </w:tcPr>
          <w:p w14:paraId="6E9FE440" w14:textId="77777777" w:rsidR="00B13E2D" w:rsidRPr="00870D88" w:rsidRDefault="00B13E2D" w:rsidP="004B1D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D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5126" w:type="dxa"/>
          </w:tcPr>
          <w:p w14:paraId="07045AF6" w14:textId="77777777" w:rsidR="00B13E2D" w:rsidRPr="00870D88" w:rsidRDefault="00B13E2D" w:rsidP="004B1D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D88">
              <w:rPr>
                <w:rStyle w:val="h-consdtnormal"/>
                <w:rFonts w:ascii="Times New Roman" w:hAnsi="Times New Roman" w:cs="Times New Roman"/>
                <w:sz w:val="20"/>
                <w:szCs w:val="20"/>
              </w:rPr>
              <w:t xml:space="preserve">Причины отклонения в соответствии с </w:t>
            </w:r>
            <w:r w:rsidRPr="00870D88"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  <w:t>пунктами 3</w:t>
            </w:r>
            <w:r w:rsidRPr="00870D88">
              <w:rPr>
                <w:rStyle w:val="h-consdtnormal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70D88"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  <w:t>4 статьи 42</w:t>
            </w:r>
            <w:r w:rsidRPr="00870D88">
              <w:rPr>
                <w:rStyle w:val="fake-non-breaking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870D88">
              <w:rPr>
                <w:rStyle w:val="h-consdtnormal"/>
                <w:rFonts w:ascii="Times New Roman" w:hAnsi="Times New Roman" w:cs="Times New Roman"/>
                <w:sz w:val="20"/>
                <w:szCs w:val="20"/>
              </w:rPr>
              <w:t>Закона Республики Беларусь от 13 июля 2012 года "О государственных закупках товаров (работ, услуг)"</w:t>
            </w:r>
          </w:p>
        </w:tc>
      </w:tr>
      <w:tr w:rsidR="00FE5351" w:rsidRPr="00870D88" w14:paraId="7E9FBBCF" w14:textId="77777777" w:rsidTr="00DE5D80">
        <w:tc>
          <w:tcPr>
            <w:tcW w:w="9345" w:type="dxa"/>
            <w:gridSpan w:val="3"/>
          </w:tcPr>
          <w:p w14:paraId="3E528406" w14:textId="40238045" w:rsidR="00FE5351" w:rsidRPr="00870D88" w:rsidRDefault="00FE5351" w:rsidP="00FE5351">
            <w:pPr>
              <w:jc w:val="center"/>
              <w:rPr>
                <w:rStyle w:val="h-consdtnormal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0D88">
              <w:rPr>
                <w:rStyle w:val="h-consdtnormal"/>
                <w:rFonts w:ascii="Times New Roman" w:hAnsi="Times New Roman" w:cs="Times New Roman"/>
                <w:b/>
                <w:bCs/>
                <w:sz w:val="20"/>
                <w:szCs w:val="20"/>
              </w:rPr>
              <w:t>Лот №</w:t>
            </w:r>
            <w:r w:rsidR="004032C8" w:rsidRPr="00870D88">
              <w:rPr>
                <w:rStyle w:val="h-consdtnormal"/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13E2D" w:rsidRPr="00870D88" w14:paraId="45D8EC48" w14:textId="77777777" w:rsidTr="005B59C5">
        <w:tc>
          <w:tcPr>
            <w:tcW w:w="704" w:type="dxa"/>
          </w:tcPr>
          <w:p w14:paraId="38E38DB1" w14:textId="77777777" w:rsidR="00B13E2D" w:rsidRPr="00870D88" w:rsidRDefault="00B13E2D" w:rsidP="004B1D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15" w:type="dxa"/>
          </w:tcPr>
          <w:p w14:paraId="0CBF806B" w14:textId="5A1C9B9A" w:rsidR="00B13E2D" w:rsidRPr="00870D88" w:rsidRDefault="00341D92" w:rsidP="004B1D6D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870D88">
              <w:rPr>
                <w:rStyle w:val="hc1"/>
                <w:rFonts w:ascii="Times New Roman" w:hAnsi="Times New Roman" w:cs="Times New Roman"/>
                <w:sz w:val="20"/>
                <w:szCs w:val="20"/>
              </w:rPr>
              <w:t>O202</w:t>
            </w:r>
            <w:r w:rsidR="000601CB" w:rsidRPr="00870D88">
              <w:rPr>
                <w:rStyle w:val="hc1"/>
                <w:rFonts w:ascii="Times New Roman" w:hAnsi="Times New Roman" w:cs="Times New Roman"/>
                <w:sz w:val="20"/>
                <w:szCs w:val="20"/>
              </w:rPr>
              <w:t>40326341214</w:t>
            </w:r>
          </w:p>
        </w:tc>
        <w:tc>
          <w:tcPr>
            <w:tcW w:w="5126" w:type="dxa"/>
          </w:tcPr>
          <w:p w14:paraId="29AE366E" w14:textId="711A5863" w:rsidR="00B13E2D" w:rsidRPr="00870D88" w:rsidRDefault="00B13E2D" w:rsidP="00653D75">
            <w:pPr>
              <w:jc w:val="both"/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Первый раздел предложения не отвечает требованиям аукционных </w:t>
            </w:r>
            <w:r w:rsidRPr="00870D88"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  <w:t>документов:</w:t>
            </w:r>
          </w:p>
          <w:p w14:paraId="2A883152" w14:textId="6B861082" w:rsidR="00B13E2D" w:rsidRPr="00870D88" w:rsidRDefault="000601CB" w:rsidP="000601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- в </w:t>
            </w:r>
            <w:r w:rsidR="00004E4F"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>предложени</w:t>
            </w: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>и</w:t>
            </w:r>
            <w:r w:rsidR="00004E4F"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 участника </w:t>
            </w: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>отсутствуют документы, подтверждающие соответствие товара требованиям ТР/ТС 020/2011 «Электромагнитная совместимость технических средств», ТР/ТС 004/2011 «О безопасности низковольтного оборудования», ТР ЕАЭС 037/2016 «Об ограничении применения опасных веществ в изделиях электротехники и радиоэлектроники», ТР 2018/024/</w:t>
            </w: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 «Средства электросвязи. Безопасность».</w:t>
            </w:r>
          </w:p>
        </w:tc>
      </w:tr>
      <w:tr w:rsidR="00C96E79" w:rsidRPr="00870D88" w14:paraId="68FE2AAF" w14:textId="77777777" w:rsidTr="005B59C5">
        <w:tc>
          <w:tcPr>
            <w:tcW w:w="704" w:type="dxa"/>
          </w:tcPr>
          <w:p w14:paraId="50699A0B" w14:textId="0CC51F9D" w:rsidR="00C96E79" w:rsidRPr="00870D88" w:rsidRDefault="006B1459" w:rsidP="004B1D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15" w:type="dxa"/>
          </w:tcPr>
          <w:p w14:paraId="7E47805E" w14:textId="4ABCD98B" w:rsidR="00C96E79" w:rsidRPr="00870D88" w:rsidRDefault="006B1459" w:rsidP="004B1D6D">
            <w:pPr>
              <w:rPr>
                <w:rStyle w:val="hc1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0D88">
              <w:rPr>
                <w:rStyle w:val="hc1"/>
                <w:rFonts w:ascii="Times New Roman" w:hAnsi="Times New Roman" w:cs="Times New Roman"/>
                <w:sz w:val="20"/>
                <w:szCs w:val="20"/>
              </w:rPr>
              <w:t>О202</w:t>
            </w:r>
            <w:r w:rsidR="00820C2E" w:rsidRPr="00870D88">
              <w:rPr>
                <w:rStyle w:val="hc1"/>
                <w:rFonts w:ascii="Times New Roman" w:hAnsi="Times New Roman" w:cs="Times New Roman"/>
                <w:sz w:val="20"/>
                <w:szCs w:val="20"/>
              </w:rPr>
              <w:t>40326339513</w:t>
            </w:r>
          </w:p>
        </w:tc>
        <w:tc>
          <w:tcPr>
            <w:tcW w:w="5126" w:type="dxa"/>
          </w:tcPr>
          <w:p w14:paraId="0345E4E5" w14:textId="3C6E90A6" w:rsidR="00820C2E" w:rsidRPr="00F10A45" w:rsidRDefault="00820C2E" w:rsidP="00820C2E">
            <w:pPr>
              <w:jc w:val="both"/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</w:pPr>
            <w:r w:rsidRPr="00F10A45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Первый раздел предложения не отвечает требованиям аукционных </w:t>
            </w:r>
            <w:r w:rsidRPr="00F10A45"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  <w:t>документов:</w:t>
            </w:r>
          </w:p>
          <w:p w14:paraId="18149754" w14:textId="0C293300" w:rsidR="005C4DFB" w:rsidRPr="00F10A45" w:rsidRDefault="00BF2CFB" w:rsidP="00BF2CFB">
            <w:pPr>
              <w:jc w:val="both"/>
              <w:rPr>
                <w:rStyle w:val="h-normal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A45">
              <w:rPr>
                <w:rStyle w:val="h-normal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10A45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0A45" w:rsidRPr="00F10A45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по техническим характеристикам </w:t>
            </w:r>
            <w:r w:rsidRPr="00F10A45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>не соответс</w:t>
            </w:r>
            <w:r w:rsidR="001C5F59" w:rsidRPr="00F10A45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>т</w:t>
            </w:r>
            <w:r w:rsidRPr="00F10A45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вует </w:t>
            </w:r>
            <w:r w:rsidR="001C5F59" w:rsidRPr="00F10A45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в части </w:t>
            </w:r>
            <w:r w:rsidRPr="00F10A45">
              <w:rPr>
                <w:rStyle w:val="h-normal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</w:t>
            </w:r>
            <w:r w:rsidR="001C5F59" w:rsidRPr="00F10A45">
              <w:rPr>
                <w:rStyle w:val="h-normal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10A45">
              <w:rPr>
                <w:rStyle w:val="h-normal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аудиокодеков, заявленных в описании предмета закупки и наличи</w:t>
            </w:r>
            <w:r w:rsidR="001C5F59" w:rsidRPr="00F10A45">
              <w:rPr>
                <w:rStyle w:val="h-normal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F10A45">
              <w:rPr>
                <w:rStyle w:val="h-normal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матричного ЖК-экрана 320х240.</w:t>
            </w:r>
          </w:p>
        </w:tc>
      </w:tr>
      <w:tr w:rsidR="00A55CAE" w:rsidRPr="00870D88" w14:paraId="283C7D38" w14:textId="77777777" w:rsidTr="009735AB">
        <w:tc>
          <w:tcPr>
            <w:tcW w:w="9345" w:type="dxa"/>
            <w:gridSpan w:val="3"/>
          </w:tcPr>
          <w:p w14:paraId="56D0EDB8" w14:textId="3548D9BB" w:rsidR="00A55CAE" w:rsidRPr="00870D88" w:rsidRDefault="00A55CAE" w:rsidP="00A55CAE">
            <w:pPr>
              <w:jc w:val="center"/>
              <w:rPr>
                <w:rStyle w:val="h-normal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0D88">
              <w:rPr>
                <w:rStyle w:val="h-normal"/>
                <w:rFonts w:ascii="Times New Roman" w:hAnsi="Times New Roman" w:cs="Times New Roman"/>
                <w:b/>
                <w:bCs/>
                <w:sz w:val="20"/>
                <w:szCs w:val="20"/>
              </w:rPr>
              <w:t>Лот №2</w:t>
            </w:r>
          </w:p>
        </w:tc>
      </w:tr>
      <w:tr w:rsidR="00DA57AD" w:rsidRPr="00870D88" w14:paraId="10BCD174" w14:textId="77777777" w:rsidTr="005B59C5">
        <w:tc>
          <w:tcPr>
            <w:tcW w:w="704" w:type="dxa"/>
          </w:tcPr>
          <w:p w14:paraId="5BE7CADF" w14:textId="46D5B812" w:rsidR="00DA57AD" w:rsidRPr="00870D88" w:rsidRDefault="00DA57AD" w:rsidP="00DA57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15" w:type="dxa"/>
          </w:tcPr>
          <w:p w14:paraId="665EB396" w14:textId="7D39C579" w:rsidR="00DA57AD" w:rsidRPr="00870D88" w:rsidRDefault="00DA57AD" w:rsidP="00DA57AD">
            <w:pPr>
              <w:rPr>
                <w:rStyle w:val="hc1"/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Style w:val="hc1"/>
                <w:rFonts w:ascii="Times New Roman" w:hAnsi="Times New Roman" w:cs="Times New Roman"/>
                <w:sz w:val="20"/>
                <w:szCs w:val="20"/>
              </w:rPr>
              <w:t>O20240326341214</w:t>
            </w:r>
          </w:p>
        </w:tc>
        <w:tc>
          <w:tcPr>
            <w:tcW w:w="5126" w:type="dxa"/>
          </w:tcPr>
          <w:p w14:paraId="18CA73CB" w14:textId="77777777" w:rsidR="00DA57AD" w:rsidRPr="00870D88" w:rsidRDefault="00DA57AD" w:rsidP="00DA57AD">
            <w:pPr>
              <w:jc w:val="both"/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Первый раздел предложения не отвечает требованиям аукционных </w:t>
            </w:r>
            <w:r w:rsidRPr="00870D88"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  <w:t>документов:</w:t>
            </w:r>
          </w:p>
          <w:p w14:paraId="4215F28F" w14:textId="77777777" w:rsidR="00DA57AD" w:rsidRPr="00870D88" w:rsidRDefault="00DA57AD" w:rsidP="00DA57AD">
            <w:pPr>
              <w:jc w:val="both"/>
              <w:rPr>
                <w:rStyle w:val="h-normal"/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>- в предложении участника отсутствуют документы, подтверждающие соответствие товара требованиям ТР/ТС 020/2011 «Электромагнитная совместимость технических средств», ТР/ТС 004/2011 «О безопасности низковольтного оборудования», ТР ЕАЭС 037/2016 «Об ограничении применения опасных веществ в изделиях электротехники и радиоэлектроники», ТР 2018/024/</w:t>
            </w: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 «Средства электросвязи. Безопасность»</w:t>
            </w:r>
            <w:r w:rsidR="00DC1730"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A1C74E1" w14:textId="2CC1CF5B" w:rsidR="00DC1730" w:rsidRPr="00870D88" w:rsidRDefault="00DC1730" w:rsidP="00DA57AD">
            <w:pPr>
              <w:jc w:val="both"/>
              <w:rPr>
                <w:rStyle w:val="h-normal"/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A301A"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>в спецификации предложен коммутатор увеличенной емкости на 24 порта по сравнению с описанием предмета закупки.</w:t>
            </w:r>
          </w:p>
        </w:tc>
      </w:tr>
      <w:tr w:rsidR="00144BFC" w:rsidRPr="00870D88" w14:paraId="12520B6E" w14:textId="77777777" w:rsidTr="005B59C5">
        <w:tc>
          <w:tcPr>
            <w:tcW w:w="704" w:type="dxa"/>
          </w:tcPr>
          <w:p w14:paraId="761650AA" w14:textId="708D316E" w:rsidR="00144BFC" w:rsidRPr="00870D88" w:rsidRDefault="00144BFC" w:rsidP="00DA57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15" w:type="dxa"/>
          </w:tcPr>
          <w:p w14:paraId="51218DB5" w14:textId="78A17B6E" w:rsidR="00144BFC" w:rsidRPr="00870D88" w:rsidRDefault="00144BFC" w:rsidP="00DA57AD">
            <w:pPr>
              <w:rPr>
                <w:rStyle w:val="hc1"/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Style w:val="hc1"/>
                <w:rFonts w:ascii="Times New Roman" w:hAnsi="Times New Roman" w:cs="Times New Roman"/>
                <w:sz w:val="20"/>
                <w:szCs w:val="20"/>
              </w:rPr>
              <w:t>О20240325341143</w:t>
            </w:r>
          </w:p>
        </w:tc>
        <w:tc>
          <w:tcPr>
            <w:tcW w:w="5126" w:type="dxa"/>
          </w:tcPr>
          <w:p w14:paraId="40BAE3F8" w14:textId="013BF5E4" w:rsidR="0035077C" w:rsidRPr="00BA2E9F" w:rsidRDefault="0035077C" w:rsidP="0035077C">
            <w:pPr>
              <w:jc w:val="both"/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Первый раздел предложения не отвечает требованиям аукционных </w:t>
            </w:r>
            <w:r w:rsidRPr="00870D88"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  <w:t>документов</w:t>
            </w:r>
            <w:r w:rsidR="00BA2E9F"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  <w:t xml:space="preserve"> не соответствует по техническим характеристикам:</w:t>
            </w:r>
          </w:p>
          <w:p w14:paraId="5CC87730" w14:textId="77777777" w:rsidR="0035077C" w:rsidRPr="00870D88" w:rsidRDefault="0035077C" w:rsidP="003507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шлюз </w:t>
            </w: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GXW</w:t>
            </w: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4216 представлен в одном экземпляре (в описании предмета закупки требуется 2 шлюза для разделения массива линий на 2 (по 8 линий) в случае выхода из строя шлюза внешних аналоговых линий и возможности заменить или отключить шлюз (для осуществления ремонта) без останова и потери работоспособности АТС);</w:t>
            </w:r>
          </w:p>
          <w:p w14:paraId="119151F8" w14:textId="77777777" w:rsidR="0035077C" w:rsidRPr="00870D88" w:rsidRDefault="0035077C" w:rsidP="003507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модуль расширения </w:t>
            </w: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GBX</w:t>
            </w: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поддерживает до 40 программируемых клавиш (по описанию предмета закупки требуется не менее 60);</w:t>
            </w:r>
          </w:p>
          <w:p w14:paraId="0F462DA7" w14:textId="0F024F4B" w:rsidR="00144BFC" w:rsidRPr="00870D88" w:rsidRDefault="0035077C" w:rsidP="0035077C">
            <w:pPr>
              <w:jc w:val="both"/>
              <w:rPr>
                <w:rStyle w:val="h-normal"/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 коммутатор </w:t>
            </w: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Link</w:t>
            </w: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DGS</w:t>
            </w: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-1026</w:t>
            </w: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MP</w:t>
            </w: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поддерживает функцию зеркалирования портов, которая необходима для осуществления записи </w:t>
            </w: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IP</w:t>
            </w: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каналов.</w:t>
            </w:r>
          </w:p>
        </w:tc>
      </w:tr>
      <w:tr w:rsidR="00DA57AD" w:rsidRPr="00870D88" w14:paraId="151BECE9" w14:textId="77777777" w:rsidTr="006C6B30">
        <w:tc>
          <w:tcPr>
            <w:tcW w:w="9345" w:type="dxa"/>
            <w:gridSpan w:val="3"/>
          </w:tcPr>
          <w:p w14:paraId="6E859116" w14:textId="55F0D07A" w:rsidR="00DA57AD" w:rsidRPr="00870D88" w:rsidRDefault="00DA57AD" w:rsidP="00DA57AD">
            <w:pPr>
              <w:jc w:val="center"/>
              <w:rPr>
                <w:rStyle w:val="h-normal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0D88">
              <w:rPr>
                <w:rStyle w:val="h-normal"/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Лот №3</w:t>
            </w:r>
          </w:p>
        </w:tc>
      </w:tr>
      <w:tr w:rsidR="00DA57AD" w:rsidRPr="00870D88" w14:paraId="446DB403" w14:textId="77777777" w:rsidTr="005B59C5">
        <w:tc>
          <w:tcPr>
            <w:tcW w:w="704" w:type="dxa"/>
          </w:tcPr>
          <w:p w14:paraId="50F5F5F2" w14:textId="405B196D" w:rsidR="00DA57AD" w:rsidRPr="00870D88" w:rsidRDefault="00DA57AD" w:rsidP="00DA57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15" w:type="dxa"/>
          </w:tcPr>
          <w:p w14:paraId="06E92ECB" w14:textId="01EB4557" w:rsidR="00DA57AD" w:rsidRPr="00870D88" w:rsidRDefault="00DA57AD" w:rsidP="00DA57AD">
            <w:pPr>
              <w:rPr>
                <w:rStyle w:val="hc1"/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Style w:val="hc1"/>
                <w:rFonts w:ascii="Times New Roman" w:hAnsi="Times New Roman" w:cs="Times New Roman"/>
                <w:sz w:val="20"/>
                <w:szCs w:val="20"/>
              </w:rPr>
              <w:t>O20240326341214</w:t>
            </w:r>
          </w:p>
        </w:tc>
        <w:tc>
          <w:tcPr>
            <w:tcW w:w="5126" w:type="dxa"/>
          </w:tcPr>
          <w:p w14:paraId="39CFCCCF" w14:textId="77777777" w:rsidR="00DA57AD" w:rsidRPr="00870D88" w:rsidRDefault="00DA57AD" w:rsidP="00DA57AD">
            <w:pPr>
              <w:jc w:val="both"/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Первый раздел предложения не отвечает требованиям аукционных </w:t>
            </w:r>
            <w:r w:rsidRPr="00870D88"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  <w:t>документов:</w:t>
            </w:r>
          </w:p>
          <w:p w14:paraId="7784C2FE" w14:textId="7454D3B0" w:rsidR="00DA57AD" w:rsidRDefault="00DA57AD" w:rsidP="00DA57AD">
            <w:pPr>
              <w:jc w:val="both"/>
              <w:rPr>
                <w:rStyle w:val="h-normal"/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>- в предложении участника отсутствуют документы, подтверждающие соответствие товара требованиям ТР/ТС 020/2011 «Электромагнитная совместимость технических средств», ТР/ТС 004/2011 «О безопасности низковольтного оборудования», ТР ЕАЭС 037/2016 «Об ограничении применения опасных веществ в изделиях электротехники и радиоэлектроники», ТР 2018/024/</w:t>
            </w: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 «Средства электросвязи. Безопасность»</w:t>
            </w:r>
            <w:r w:rsidR="00925E59"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8D5A8D" w14:textId="606BFC7B" w:rsidR="00DC1730" w:rsidRPr="00870D88" w:rsidRDefault="00DC1730" w:rsidP="00DA57AD">
            <w:pPr>
              <w:jc w:val="both"/>
              <w:rPr>
                <w:rStyle w:val="h-normal"/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>- в предложении отсутствует информация по монтажу и наладке предлагаемого оборудования;</w:t>
            </w:r>
          </w:p>
          <w:p w14:paraId="3AB4C81C" w14:textId="79F61B2A" w:rsidR="00DC1730" w:rsidRPr="00870D88" w:rsidRDefault="00925E59" w:rsidP="00DA57AD">
            <w:pPr>
              <w:jc w:val="both"/>
              <w:rPr>
                <w:rStyle w:val="h-normal"/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>- программное обеспечение внешней системы записи не совместима с имеющимся программным обеспечением «</w:t>
            </w: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>-18»</w:t>
            </w:r>
            <w:r w:rsidR="00DC1730"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A2E17" w:rsidRPr="00870D88" w14:paraId="6D939738" w14:textId="77777777" w:rsidTr="005B59C5">
        <w:tc>
          <w:tcPr>
            <w:tcW w:w="704" w:type="dxa"/>
          </w:tcPr>
          <w:p w14:paraId="0FA90F76" w14:textId="521D4384" w:rsidR="00BA2E17" w:rsidRPr="00870D88" w:rsidRDefault="00BA2E17" w:rsidP="00DA57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15" w:type="dxa"/>
          </w:tcPr>
          <w:p w14:paraId="63C2E021" w14:textId="759ACEF0" w:rsidR="00BA2E17" w:rsidRPr="00870D88" w:rsidRDefault="00BA2E17" w:rsidP="00DA57AD">
            <w:pPr>
              <w:rPr>
                <w:rStyle w:val="hc1"/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Style w:val="hc1"/>
                <w:rFonts w:ascii="Times New Roman" w:hAnsi="Times New Roman" w:cs="Times New Roman"/>
                <w:sz w:val="20"/>
                <w:szCs w:val="20"/>
              </w:rPr>
              <w:t>О20240325341143</w:t>
            </w:r>
          </w:p>
        </w:tc>
        <w:tc>
          <w:tcPr>
            <w:tcW w:w="5126" w:type="dxa"/>
          </w:tcPr>
          <w:p w14:paraId="4573D1D5" w14:textId="2E16C954" w:rsidR="00BA2E17" w:rsidRPr="00870D88" w:rsidRDefault="00BA2E17" w:rsidP="00BA2E17">
            <w:pPr>
              <w:jc w:val="both"/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Первый раздел предложения не отвечает требованиям аукционных </w:t>
            </w:r>
            <w:r w:rsidRPr="00870D88"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  <w:t>документов</w:t>
            </w:r>
            <w:r w:rsidR="00BA2E9F"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  <w:t>, не соответствует по техническим характеристикам</w:t>
            </w:r>
            <w:r w:rsidRPr="00870D88"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AA5A41B" w14:textId="77777777" w:rsidR="00B52A05" w:rsidRPr="00870D88" w:rsidRDefault="00B52A05" w:rsidP="00DA57AD">
            <w:pPr>
              <w:jc w:val="both"/>
              <w:rPr>
                <w:rStyle w:val="topbg"/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Style w:val="topbg"/>
                <w:rFonts w:ascii="Times New Roman" w:hAnsi="Times New Roman" w:cs="Times New Roman"/>
                <w:sz w:val="20"/>
                <w:szCs w:val="20"/>
              </w:rPr>
              <w:t xml:space="preserve">- не указано наличие блоков питания для </w:t>
            </w:r>
            <w:r w:rsidRPr="00870D88">
              <w:rPr>
                <w:rStyle w:val="topbg"/>
                <w:rFonts w:ascii="Times New Roman" w:hAnsi="Times New Roman" w:cs="Times New Roman"/>
                <w:sz w:val="20"/>
                <w:szCs w:val="20"/>
                <w:lang w:val="en-US"/>
              </w:rPr>
              <w:t>IP</w:t>
            </w:r>
            <w:r w:rsidRPr="00870D88">
              <w:rPr>
                <w:rStyle w:val="topbg"/>
                <w:rFonts w:ascii="Times New Roman" w:hAnsi="Times New Roman" w:cs="Times New Roman"/>
                <w:sz w:val="20"/>
                <w:szCs w:val="20"/>
              </w:rPr>
              <w:t xml:space="preserve"> телефонов Grandstream GRP2615,</w:t>
            </w:r>
          </w:p>
          <w:p w14:paraId="6EF74943" w14:textId="77777777" w:rsidR="00B52A05" w:rsidRPr="00870D88" w:rsidRDefault="00B52A05" w:rsidP="00DA57AD">
            <w:pPr>
              <w:jc w:val="both"/>
              <w:rPr>
                <w:rStyle w:val="topbg"/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Style w:val="topbg"/>
                <w:rFonts w:ascii="Times New Roman" w:hAnsi="Times New Roman" w:cs="Times New Roman"/>
                <w:sz w:val="20"/>
                <w:szCs w:val="20"/>
              </w:rPr>
              <w:t>- модуль расширения Grandstream G</w:t>
            </w:r>
            <w:r w:rsidRPr="00870D88">
              <w:rPr>
                <w:rStyle w:val="topbg"/>
                <w:rFonts w:ascii="Times New Roman" w:hAnsi="Times New Roman" w:cs="Times New Roman"/>
                <w:sz w:val="20"/>
                <w:szCs w:val="20"/>
                <w:lang w:val="en-US"/>
              </w:rPr>
              <w:t>GBX</w:t>
            </w:r>
            <w:r w:rsidRPr="00870D88">
              <w:rPr>
                <w:rStyle w:val="topbg"/>
                <w:rFonts w:ascii="Times New Roman" w:hAnsi="Times New Roman" w:cs="Times New Roman"/>
                <w:sz w:val="20"/>
                <w:szCs w:val="20"/>
              </w:rPr>
              <w:t xml:space="preserve">20 имеет только 40 сценариев, </w:t>
            </w:r>
          </w:p>
          <w:p w14:paraId="461D5005" w14:textId="3858D6C2" w:rsidR="00BA2E17" w:rsidRPr="00870D88" w:rsidRDefault="00B52A05" w:rsidP="00DA57AD">
            <w:pPr>
              <w:jc w:val="both"/>
              <w:rPr>
                <w:rStyle w:val="h-normal"/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Style w:val="topbg"/>
                <w:rFonts w:ascii="Times New Roman" w:hAnsi="Times New Roman" w:cs="Times New Roman"/>
                <w:sz w:val="20"/>
                <w:szCs w:val="20"/>
              </w:rPr>
              <w:t>- коммутатор D-Link DGS-1026MP неуправляемый и не имеет возможности зеркалирования портов.</w:t>
            </w:r>
          </w:p>
        </w:tc>
      </w:tr>
      <w:tr w:rsidR="00DA57AD" w:rsidRPr="00870D88" w14:paraId="216A0722" w14:textId="77777777" w:rsidTr="00657551">
        <w:tc>
          <w:tcPr>
            <w:tcW w:w="9345" w:type="dxa"/>
            <w:gridSpan w:val="3"/>
          </w:tcPr>
          <w:p w14:paraId="6EDFF940" w14:textId="4056F4EA" w:rsidR="00DA57AD" w:rsidRPr="00870D88" w:rsidRDefault="00DA57AD" w:rsidP="00DA57AD">
            <w:pPr>
              <w:jc w:val="center"/>
              <w:rPr>
                <w:rStyle w:val="h-normal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0D88">
              <w:rPr>
                <w:rStyle w:val="h-normal"/>
                <w:rFonts w:ascii="Times New Roman" w:hAnsi="Times New Roman" w:cs="Times New Roman"/>
                <w:b/>
                <w:bCs/>
                <w:sz w:val="20"/>
                <w:szCs w:val="20"/>
              </w:rPr>
              <w:t>Лот №4</w:t>
            </w:r>
          </w:p>
        </w:tc>
      </w:tr>
      <w:tr w:rsidR="00DA57AD" w:rsidRPr="00870D88" w14:paraId="111DC179" w14:textId="77777777" w:rsidTr="005B59C5">
        <w:tc>
          <w:tcPr>
            <w:tcW w:w="704" w:type="dxa"/>
          </w:tcPr>
          <w:p w14:paraId="61E27A2F" w14:textId="0D25702D" w:rsidR="00DA57AD" w:rsidRPr="00870D88" w:rsidRDefault="00DA57AD" w:rsidP="00DA57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15" w:type="dxa"/>
          </w:tcPr>
          <w:p w14:paraId="48764D9E" w14:textId="704D2438" w:rsidR="00DA57AD" w:rsidRPr="00870D88" w:rsidRDefault="00DA57AD" w:rsidP="00DA57AD">
            <w:pPr>
              <w:rPr>
                <w:rStyle w:val="hc1"/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Style w:val="hc1"/>
                <w:rFonts w:ascii="Times New Roman" w:hAnsi="Times New Roman" w:cs="Times New Roman"/>
                <w:sz w:val="20"/>
                <w:szCs w:val="20"/>
              </w:rPr>
              <w:t>O20240326341214</w:t>
            </w:r>
          </w:p>
        </w:tc>
        <w:tc>
          <w:tcPr>
            <w:tcW w:w="5126" w:type="dxa"/>
          </w:tcPr>
          <w:p w14:paraId="5A73692F" w14:textId="77777777" w:rsidR="00DA57AD" w:rsidRPr="00870D88" w:rsidRDefault="00DA57AD" w:rsidP="00DA57AD">
            <w:pPr>
              <w:jc w:val="both"/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Первый раздел предложения не отвечает требованиям аукционных </w:t>
            </w:r>
            <w:r w:rsidRPr="00870D88"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  <w:t>документов:</w:t>
            </w:r>
          </w:p>
          <w:p w14:paraId="7D8C797E" w14:textId="18971F32" w:rsidR="00DA57AD" w:rsidRPr="00870D88" w:rsidRDefault="00DA57AD" w:rsidP="00DA57AD">
            <w:pPr>
              <w:jc w:val="both"/>
              <w:rPr>
                <w:rStyle w:val="h-normal"/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>- в предложении участника отсутствуют документы, подтверждающие соответствие товара требованиям ТР/ТС 020/2011 «Электромагнитная совместимость технических средств», ТР/ТС 004/2011 «О безопасности низковольтного оборудования», ТР ЕАЭС 037/2016 «Об ограничении применения опасных веществ в изделиях электротехники и радиоэлектроники», ТР 2018/024/</w:t>
            </w: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 «Средства электросвязи. Безопасность».</w:t>
            </w:r>
          </w:p>
        </w:tc>
      </w:tr>
      <w:tr w:rsidR="00DA57AD" w:rsidRPr="00870D88" w14:paraId="5B63B81E" w14:textId="77777777" w:rsidTr="00F37EFE">
        <w:tc>
          <w:tcPr>
            <w:tcW w:w="9345" w:type="dxa"/>
            <w:gridSpan w:val="3"/>
          </w:tcPr>
          <w:p w14:paraId="6567D503" w14:textId="0AD25CEF" w:rsidR="00DA57AD" w:rsidRPr="00870D88" w:rsidRDefault="00DA57AD" w:rsidP="00DA57AD">
            <w:pPr>
              <w:jc w:val="center"/>
              <w:rPr>
                <w:rStyle w:val="h-normal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0D88">
              <w:rPr>
                <w:rStyle w:val="h-normal"/>
                <w:rFonts w:ascii="Times New Roman" w:hAnsi="Times New Roman" w:cs="Times New Roman"/>
                <w:b/>
                <w:bCs/>
                <w:sz w:val="20"/>
                <w:szCs w:val="20"/>
              </w:rPr>
              <w:t>Лот №5</w:t>
            </w:r>
          </w:p>
        </w:tc>
      </w:tr>
      <w:tr w:rsidR="00DA57AD" w:rsidRPr="00870D88" w14:paraId="0CADED65" w14:textId="77777777" w:rsidTr="005B59C5">
        <w:tc>
          <w:tcPr>
            <w:tcW w:w="704" w:type="dxa"/>
          </w:tcPr>
          <w:p w14:paraId="0A79764D" w14:textId="25156D20" w:rsidR="00DA57AD" w:rsidRPr="00870D88" w:rsidRDefault="00DA57AD" w:rsidP="00DA57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15" w:type="dxa"/>
          </w:tcPr>
          <w:p w14:paraId="70BC2FE7" w14:textId="4208219E" w:rsidR="00DA57AD" w:rsidRPr="00870D88" w:rsidRDefault="00DA57AD" w:rsidP="00DA57AD">
            <w:pPr>
              <w:rPr>
                <w:rStyle w:val="hc1"/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Style w:val="hc1"/>
                <w:rFonts w:ascii="Times New Roman" w:hAnsi="Times New Roman" w:cs="Times New Roman"/>
                <w:sz w:val="20"/>
                <w:szCs w:val="20"/>
              </w:rPr>
              <w:t>O20240326341214</w:t>
            </w:r>
          </w:p>
        </w:tc>
        <w:tc>
          <w:tcPr>
            <w:tcW w:w="5126" w:type="dxa"/>
          </w:tcPr>
          <w:p w14:paraId="4CFE7EB1" w14:textId="77777777" w:rsidR="00DA57AD" w:rsidRPr="00870D88" w:rsidRDefault="00DA57AD" w:rsidP="00DA57AD">
            <w:pPr>
              <w:jc w:val="both"/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Первый раздел предложения не отвечает требованиям аукционных </w:t>
            </w:r>
            <w:r w:rsidRPr="00870D88"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  <w:t>документов:</w:t>
            </w:r>
          </w:p>
          <w:p w14:paraId="7E869924" w14:textId="5A4F3367" w:rsidR="00DA57AD" w:rsidRPr="00870D88" w:rsidRDefault="00DA57AD" w:rsidP="00DA57AD">
            <w:pPr>
              <w:jc w:val="both"/>
              <w:rPr>
                <w:rStyle w:val="h-normal"/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>- в предложении участника отсутствуют документы, подтверждающие соответствие товара требованиям ТР/ТС 020/2011 «Электромагнитная совместимость технических средств», ТР/ТС 004/2011 «О безопасности низковольтного оборудования», ТР ЕАЭС 037/2016 «Об ограничении применения опасных веществ в изделиях электротехники и радиоэлектроники», ТР 2018/024/</w:t>
            </w: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 «Средства электросвязи. Безопасность».</w:t>
            </w:r>
          </w:p>
        </w:tc>
      </w:tr>
      <w:tr w:rsidR="001146B9" w:rsidRPr="00870D88" w14:paraId="1E8AF062" w14:textId="77777777" w:rsidTr="005B59C5">
        <w:tc>
          <w:tcPr>
            <w:tcW w:w="704" w:type="dxa"/>
          </w:tcPr>
          <w:p w14:paraId="26C02C35" w14:textId="53349BC5" w:rsidR="001146B9" w:rsidRPr="00870D88" w:rsidRDefault="001146B9" w:rsidP="001146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15" w:type="dxa"/>
          </w:tcPr>
          <w:p w14:paraId="356CB423" w14:textId="5AF91FAB" w:rsidR="001146B9" w:rsidRPr="00870D88" w:rsidRDefault="001146B9" w:rsidP="001146B9">
            <w:pPr>
              <w:rPr>
                <w:rStyle w:val="hc1"/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О20240326339513</w:t>
            </w:r>
          </w:p>
        </w:tc>
        <w:tc>
          <w:tcPr>
            <w:tcW w:w="5126" w:type="dxa"/>
          </w:tcPr>
          <w:p w14:paraId="27BDDC22" w14:textId="736F1C78" w:rsidR="001146B9" w:rsidRPr="00870D88" w:rsidRDefault="001146B9" w:rsidP="001146B9">
            <w:pPr>
              <w:jc w:val="both"/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</w:pPr>
            <w:r w:rsidRPr="00870D88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Первый раздел предложения не отвечает требованиям аукционных </w:t>
            </w:r>
            <w:r w:rsidRPr="00870D88"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  <w:t>документов</w:t>
            </w:r>
            <w:r w:rsidR="00090B65"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  <w:t>, не соответствует по техническим характеристикам</w:t>
            </w:r>
            <w:r w:rsidRPr="00870D88"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8C937ED" w14:textId="117ACF20" w:rsidR="001146B9" w:rsidRPr="001146B9" w:rsidRDefault="001146B9" w:rsidP="001146B9">
            <w:pPr>
              <w:tabs>
                <w:tab w:val="left" w:pos="4771"/>
                <w:tab w:val="left" w:pos="563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IP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-АТС 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Yeastar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560 отсутствует поддержка аудиокодека 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Opus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6A735B68" w14:textId="625F54C2" w:rsidR="001146B9" w:rsidRPr="001146B9" w:rsidRDefault="001146B9" w:rsidP="001146B9">
            <w:pPr>
              <w:tabs>
                <w:tab w:val="left" w:pos="4771"/>
                <w:tab w:val="left" w:pos="563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SIP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-телефон 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Yealink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SIP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соответствует требуемым параметрам (необходим цветной ЖК-экран не менее 4,3 дюйма, а в предложении черно-белый 3,7 дюйма, а также отсутствуют клавиши быстрого набора с 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BLF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индикацией);</w:t>
            </w:r>
          </w:p>
          <w:p w14:paraId="66869C97" w14:textId="7D0A7BA7" w:rsidR="001146B9" w:rsidRPr="001146B9" w:rsidRDefault="001146B9" w:rsidP="001146B9">
            <w:pPr>
              <w:tabs>
                <w:tab w:val="left" w:pos="4771"/>
                <w:tab w:val="left" w:pos="563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SIP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-телефон 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Yealink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SIP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соответствует требуемым параметрам (необходим цветной ЖК-экран 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менее 2,8 дюйма, а в предложении черно-белый 2,3 дюйма);</w:t>
            </w:r>
          </w:p>
          <w:p w14:paraId="2647761D" w14:textId="745A4B86" w:rsidR="001146B9" w:rsidRPr="00870D88" w:rsidRDefault="001146B9" w:rsidP="001146B9">
            <w:pPr>
              <w:tabs>
                <w:tab w:val="left" w:pos="4771"/>
                <w:tab w:val="left" w:pos="5635"/>
              </w:tabs>
              <w:jc w:val="both"/>
              <w:rPr>
                <w:rStyle w:val="h-normal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коммутаторе 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Link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DSG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-1210-52 отсутствует поддержка питания 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PoE</w:t>
            </w:r>
            <w:r w:rsidRPr="00114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5064497A" w14:textId="77777777" w:rsidR="00707B7F" w:rsidRDefault="00707B7F" w:rsidP="00B2217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38D6CA2" w14:textId="0CB59F01" w:rsidR="00E23D37" w:rsidRPr="00B22170" w:rsidRDefault="009E6CD5" w:rsidP="00B2217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22170">
        <w:rPr>
          <w:rFonts w:ascii="Times New Roman" w:eastAsia="Times New Roman" w:hAnsi="Times New Roman" w:cs="Times New Roman"/>
          <w:sz w:val="30"/>
          <w:szCs w:val="30"/>
          <w:lang w:eastAsia="ru-RU"/>
        </w:rPr>
        <w:t>2.3.</w:t>
      </w:r>
      <w:r w:rsidRPr="00B22170">
        <w:rPr>
          <w:rFonts w:ascii="Times New Roman" w:hAnsi="Times New Roman" w:cs="Times New Roman"/>
          <w:sz w:val="30"/>
          <w:szCs w:val="30"/>
        </w:rPr>
        <w:t xml:space="preserve"> </w:t>
      </w:r>
      <w:r w:rsidR="00E23D37" w:rsidRPr="00B22170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дата и время проведения торгов по лот</w:t>
      </w:r>
      <w:r w:rsidR="000220FF">
        <w:rPr>
          <w:rFonts w:ascii="Times New Roman" w:eastAsia="Times New Roman" w:hAnsi="Times New Roman" w:cs="Times New Roman"/>
          <w:sz w:val="30"/>
          <w:szCs w:val="30"/>
          <w:lang w:eastAsia="ru-RU"/>
        </w:rPr>
        <w:t>ам</w:t>
      </w:r>
      <w:r w:rsidR="00E23D37" w:rsidRPr="00B221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№2</w:t>
      </w:r>
      <w:r w:rsidR="000220FF">
        <w:rPr>
          <w:rFonts w:ascii="Times New Roman" w:eastAsia="Times New Roman" w:hAnsi="Times New Roman" w:cs="Times New Roman"/>
          <w:sz w:val="30"/>
          <w:szCs w:val="30"/>
          <w:lang w:eastAsia="ru-RU"/>
        </w:rPr>
        <w:t>, 3, 4</w:t>
      </w:r>
      <w:r w:rsidR="00E23D37" w:rsidRPr="00B221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r w:rsidR="000220FF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="00AB6B9D" w:rsidRPr="00AB6B9D"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="000220FF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E23D37" w:rsidRPr="00B22170">
        <w:rPr>
          <w:rFonts w:ascii="Times New Roman" w:eastAsia="Times New Roman" w:hAnsi="Times New Roman" w:cs="Times New Roman"/>
          <w:sz w:val="30"/>
          <w:szCs w:val="30"/>
          <w:lang w:eastAsia="ru-RU"/>
        </w:rPr>
        <w:t>.0</w:t>
      </w:r>
      <w:r w:rsidR="000220FF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E23D37" w:rsidRPr="00B22170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C8361A" w:rsidRPr="00B22170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E23D37" w:rsidRPr="00B221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1</w:t>
      </w:r>
      <w:r w:rsidR="000220FF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E23D37" w:rsidRPr="00B22170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0220FF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E23D37" w:rsidRPr="00B22170">
        <w:rPr>
          <w:rFonts w:ascii="Times New Roman" w:eastAsia="Times New Roman" w:hAnsi="Times New Roman" w:cs="Times New Roman"/>
          <w:sz w:val="30"/>
          <w:szCs w:val="30"/>
          <w:lang w:eastAsia="ru-RU"/>
        </w:rPr>
        <w:t>0.</w:t>
      </w:r>
    </w:p>
    <w:p w14:paraId="6352A16B" w14:textId="40030EB6" w:rsidR="00B22170" w:rsidRPr="00B22170" w:rsidRDefault="00E23D37" w:rsidP="00B2217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B221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2.4. </w:t>
      </w:r>
      <w:r w:rsidR="009E6CD5" w:rsidRPr="00B22170">
        <w:rPr>
          <w:rFonts w:ascii="Times New Roman" w:hAnsi="Times New Roman" w:cs="Times New Roman"/>
          <w:sz w:val="30"/>
          <w:szCs w:val="30"/>
        </w:rPr>
        <w:t xml:space="preserve">в соответствии с абзацем 2 </w:t>
      </w:r>
      <w:hyperlink r:id="rId5" w:history="1">
        <w:r w:rsidR="009E6CD5" w:rsidRPr="00B22170">
          <w:rPr>
            <w:rFonts w:ascii="Times New Roman" w:hAnsi="Times New Roman" w:cs="Times New Roman"/>
            <w:sz w:val="30"/>
            <w:szCs w:val="30"/>
          </w:rPr>
          <w:t>пункта 1 статьи 27</w:t>
        </w:r>
      </w:hyperlink>
      <w:r w:rsidR="009E6CD5" w:rsidRPr="00B22170">
        <w:rPr>
          <w:rFonts w:ascii="Times New Roman" w:hAnsi="Times New Roman" w:cs="Times New Roman"/>
          <w:sz w:val="30"/>
          <w:szCs w:val="30"/>
        </w:rPr>
        <w:t xml:space="preserve"> Закона Республики Беларусь от 13.07.2012 №419-З «О государственных закупках товаров (работ, услуг)» признать электронный аукцион</w:t>
      </w:r>
      <w:r w:rsidR="009E6CD5" w:rsidRPr="00B221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лот</w:t>
      </w:r>
      <w:r w:rsidR="003B19C4">
        <w:rPr>
          <w:rFonts w:ascii="Times New Roman" w:eastAsia="Times New Roman" w:hAnsi="Times New Roman" w:cs="Times New Roman"/>
          <w:sz w:val="30"/>
          <w:szCs w:val="30"/>
          <w:lang w:eastAsia="ru-RU"/>
        </w:rPr>
        <w:t>ам</w:t>
      </w:r>
      <w:r w:rsidR="009E6CD5" w:rsidRPr="00B221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</w:t>
      </w:r>
      <w:r w:rsidR="0029181F" w:rsidRPr="00B22170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3B19C4">
        <w:rPr>
          <w:rFonts w:ascii="Times New Roman" w:eastAsia="Times New Roman" w:hAnsi="Times New Roman" w:cs="Times New Roman"/>
          <w:sz w:val="30"/>
          <w:szCs w:val="30"/>
          <w:lang w:eastAsia="ru-RU"/>
        </w:rPr>
        <w:t>, 5</w:t>
      </w:r>
      <w:r w:rsidR="009E6CD5" w:rsidRPr="00B221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несостоявшимся на основании того, что </w:t>
      </w:r>
      <w:r w:rsidR="00B22170" w:rsidRPr="00B22170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val="ru-BY" w:eastAsia="ru-BY"/>
        </w:rPr>
        <w:t>в результате рассмотрения и отклонения предложений осталось менее двух предложений</w:t>
      </w:r>
      <w:r w:rsidR="00B22170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eastAsia="ru-BY"/>
        </w:rPr>
        <w:t>.</w:t>
      </w:r>
    </w:p>
    <w:p w14:paraId="092A6323" w14:textId="740776A3" w:rsidR="00B77410" w:rsidRPr="00B22170" w:rsidRDefault="00B77410" w:rsidP="0004306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RU"/>
        </w:rPr>
      </w:pPr>
    </w:p>
    <w:p w14:paraId="5D16AC56" w14:textId="35BE5EB5" w:rsidR="00503349" w:rsidRDefault="00503349" w:rsidP="0004306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3D37">
        <w:rPr>
          <w:rFonts w:ascii="Times New Roman" w:eastAsia="Times New Roman" w:hAnsi="Times New Roman" w:cs="Times New Roman"/>
          <w:sz w:val="30"/>
          <w:szCs w:val="30"/>
          <w:lang w:eastAsia="ru-RU"/>
        </w:rPr>
        <w:t>Голосовали: за - ___</w:t>
      </w:r>
      <w:r w:rsidR="00B40BB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9</w:t>
      </w:r>
      <w:r w:rsidRPr="00E23D37">
        <w:rPr>
          <w:rFonts w:ascii="Times New Roman" w:eastAsia="Times New Roman" w:hAnsi="Times New Roman" w:cs="Times New Roman"/>
          <w:sz w:val="30"/>
          <w:szCs w:val="30"/>
          <w:lang w:eastAsia="ru-RU"/>
        </w:rPr>
        <w:t>___против - ___</w:t>
      </w:r>
      <w:r w:rsidR="00B40BB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</w:t>
      </w:r>
      <w:r w:rsidRPr="00E23D37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="00D84930" w:rsidRPr="00E23D3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557BB11" w14:textId="77777777" w:rsidR="009B3278" w:rsidRPr="00E23D37" w:rsidRDefault="009B3278" w:rsidP="0004306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96"/>
        <w:gridCol w:w="2375"/>
      </w:tblGrid>
      <w:tr w:rsidR="00E23D37" w:rsidRPr="00E23D37" w14:paraId="6D67280F" w14:textId="77777777" w:rsidTr="006C141C">
        <w:trPr>
          <w:trHeight w:val="488"/>
        </w:trPr>
        <w:tc>
          <w:tcPr>
            <w:tcW w:w="7196" w:type="dxa"/>
          </w:tcPr>
          <w:p w14:paraId="3F49FF70" w14:textId="77777777" w:rsidR="00E23D37" w:rsidRPr="00E23D37" w:rsidRDefault="00E23D37" w:rsidP="006C141C">
            <w:pPr>
              <w:tabs>
                <w:tab w:val="left" w:pos="993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E23D37">
              <w:rPr>
                <w:rFonts w:ascii="Times New Roman" w:hAnsi="Times New Roman" w:cs="Times New Roman"/>
                <w:sz w:val="30"/>
                <w:szCs w:val="30"/>
              </w:rPr>
              <w:t>Председатель                                    ___________</w:t>
            </w:r>
          </w:p>
        </w:tc>
        <w:tc>
          <w:tcPr>
            <w:tcW w:w="2375" w:type="dxa"/>
          </w:tcPr>
          <w:p w14:paraId="14D93F89" w14:textId="77777777" w:rsidR="00E23D37" w:rsidRPr="00E23D37" w:rsidRDefault="00E23D37" w:rsidP="006C141C">
            <w:pPr>
              <w:tabs>
                <w:tab w:val="left" w:pos="993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E23D37">
              <w:rPr>
                <w:rFonts w:ascii="Times New Roman" w:hAnsi="Times New Roman" w:cs="Times New Roman"/>
                <w:sz w:val="30"/>
                <w:szCs w:val="30"/>
              </w:rPr>
              <w:t>П.Н.Кармазин</w:t>
            </w:r>
          </w:p>
        </w:tc>
      </w:tr>
      <w:tr w:rsidR="00E23D37" w:rsidRPr="00E23D37" w14:paraId="1ACEF544" w14:textId="77777777" w:rsidTr="006C141C">
        <w:trPr>
          <w:trHeight w:val="488"/>
        </w:trPr>
        <w:tc>
          <w:tcPr>
            <w:tcW w:w="7196" w:type="dxa"/>
          </w:tcPr>
          <w:p w14:paraId="2978B79E" w14:textId="77777777" w:rsidR="00E23D37" w:rsidRPr="00E23D37" w:rsidRDefault="00E23D37" w:rsidP="006C141C">
            <w:pPr>
              <w:tabs>
                <w:tab w:val="left" w:pos="993"/>
              </w:tabs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E23D37"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               __________</w:t>
            </w:r>
          </w:p>
        </w:tc>
        <w:tc>
          <w:tcPr>
            <w:tcW w:w="2375" w:type="dxa"/>
          </w:tcPr>
          <w:p w14:paraId="1728FF18" w14:textId="77777777" w:rsidR="00E23D37" w:rsidRPr="00E23D37" w:rsidRDefault="00E23D37" w:rsidP="006C141C">
            <w:pPr>
              <w:tabs>
                <w:tab w:val="left" w:pos="993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E23D37">
              <w:rPr>
                <w:rFonts w:ascii="Times New Roman" w:hAnsi="Times New Roman" w:cs="Times New Roman"/>
                <w:sz w:val="30"/>
                <w:szCs w:val="30"/>
              </w:rPr>
              <w:t>А.В.Котов</w:t>
            </w:r>
          </w:p>
        </w:tc>
      </w:tr>
      <w:tr w:rsidR="00E23D37" w:rsidRPr="00E23D37" w14:paraId="10725801" w14:textId="77777777" w:rsidTr="006C141C">
        <w:trPr>
          <w:trHeight w:val="488"/>
        </w:trPr>
        <w:tc>
          <w:tcPr>
            <w:tcW w:w="7196" w:type="dxa"/>
          </w:tcPr>
          <w:p w14:paraId="10A3F85D" w14:textId="77777777" w:rsidR="00E23D37" w:rsidRPr="00E23D37" w:rsidRDefault="00E23D37" w:rsidP="006C141C">
            <w:pPr>
              <w:tabs>
                <w:tab w:val="left" w:pos="993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E23D37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      __________</w:t>
            </w:r>
          </w:p>
        </w:tc>
        <w:tc>
          <w:tcPr>
            <w:tcW w:w="2375" w:type="dxa"/>
          </w:tcPr>
          <w:p w14:paraId="7D7BC646" w14:textId="77777777" w:rsidR="00E23D37" w:rsidRPr="00E23D37" w:rsidRDefault="00E23D37" w:rsidP="006C141C">
            <w:pPr>
              <w:tabs>
                <w:tab w:val="left" w:pos="993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E23D37">
              <w:rPr>
                <w:rFonts w:ascii="Times New Roman" w:hAnsi="Times New Roman" w:cs="Times New Roman"/>
                <w:sz w:val="30"/>
                <w:szCs w:val="30"/>
              </w:rPr>
              <w:t>Н.Л.Анацко</w:t>
            </w:r>
          </w:p>
        </w:tc>
      </w:tr>
      <w:tr w:rsidR="00E23D37" w:rsidRPr="00E23D37" w14:paraId="69323A87" w14:textId="77777777" w:rsidTr="006C141C">
        <w:trPr>
          <w:trHeight w:val="488"/>
        </w:trPr>
        <w:tc>
          <w:tcPr>
            <w:tcW w:w="7196" w:type="dxa"/>
          </w:tcPr>
          <w:p w14:paraId="0DA6D97C" w14:textId="59F54051" w:rsidR="00E23D37" w:rsidRPr="00E23D37" w:rsidRDefault="00E23D37" w:rsidP="006C141C">
            <w:pPr>
              <w:tabs>
                <w:tab w:val="left" w:pos="993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E23D37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      __</w:t>
            </w:r>
            <w:r w:rsidR="009B3278">
              <w:rPr>
                <w:rFonts w:ascii="Times New Roman" w:hAnsi="Times New Roman" w:cs="Times New Roman"/>
                <w:sz w:val="30"/>
                <w:szCs w:val="30"/>
              </w:rPr>
              <w:t>____</w:t>
            </w:r>
            <w:r w:rsidRPr="00E23D37">
              <w:rPr>
                <w:rFonts w:ascii="Times New Roman" w:hAnsi="Times New Roman" w:cs="Times New Roman"/>
                <w:sz w:val="30"/>
                <w:szCs w:val="30"/>
              </w:rPr>
              <w:t>___</w:t>
            </w:r>
          </w:p>
        </w:tc>
        <w:tc>
          <w:tcPr>
            <w:tcW w:w="2375" w:type="dxa"/>
          </w:tcPr>
          <w:p w14:paraId="54F22996" w14:textId="154257FA" w:rsidR="00E23D37" w:rsidRPr="00E23D37" w:rsidRDefault="00F57E63" w:rsidP="006C141C">
            <w:pPr>
              <w:tabs>
                <w:tab w:val="left" w:pos="993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E23D37">
              <w:rPr>
                <w:rFonts w:ascii="Times New Roman" w:hAnsi="Times New Roman" w:cs="Times New Roman"/>
                <w:sz w:val="30"/>
                <w:szCs w:val="30"/>
              </w:rPr>
              <w:t>И.Е.Белаш</w:t>
            </w:r>
          </w:p>
        </w:tc>
      </w:tr>
      <w:tr w:rsidR="00E23D37" w:rsidRPr="00E23D37" w14:paraId="12C6C582" w14:textId="77777777" w:rsidTr="006C141C">
        <w:trPr>
          <w:trHeight w:val="488"/>
        </w:trPr>
        <w:tc>
          <w:tcPr>
            <w:tcW w:w="7196" w:type="dxa"/>
          </w:tcPr>
          <w:p w14:paraId="46FC417B" w14:textId="77777777" w:rsidR="00E23D37" w:rsidRPr="00E23D37" w:rsidRDefault="00E23D37" w:rsidP="006C141C">
            <w:pPr>
              <w:tabs>
                <w:tab w:val="left" w:pos="993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E23D37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      __________</w:t>
            </w:r>
          </w:p>
        </w:tc>
        <w:tc>
          <w:tcPr>
            <w:tcW w:w="2375" w:type="dxa"/>
          </w:tcPr>
          <w:p w14:paraId="5668EFDD" w14:textId="07E4929A" w:rsidR="00E23D37" w:rsidRPr="00E23D37" w:rsidRDefault="00F57E63" w:rsidP="006C141C">
            <w:pPr>
              <w:tabs>
                <w:tab w:val="left" w:pos="993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E23D37">
              <w:rPr>
                <w:rFonts w:ascii="Times New Roman" w:hAnsi="Times New Roman" w:cs="Times New Roman"/>
                <w:sz w:val="30"/>
                <w:szCs w:val="30"/>
              </w:rPr>
              <w:t>Н.О.Васильева</w:t>
            </w:r>
          </w:p>
        </w:tc>
      </w:tr>
      <w:tr w:rsidR="00E23D37" w:rsidRPr="00E23D37" w14:paraId="76C4B42A" w14:textId="77777777" w:rsidTr="006C141C">
        <w:trPr>
          <w:trHeight w:val="489"/>
        </w:trPr>
        <w:tc>
          <w:tcPr>
            <w:tcW w:w="7196" w:type="dxa"/>
          </w:tcPr>
          <w:p w14:paraId="6E93C5FE" w14:textId="208BA8B8" w:rsidR="00E23D37" w:rsidRPr="00E23D37" w:rsidRDefault="00E23D37" w:rsidP="006C141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3D37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</w:t>
            </w:r>
            <w:r w:rsidR="009B3278">
              <w:rPr>
                <w:rFonts w:ascii="Times New Roman" w:hAnsi="Times New Roman" w:cs="Times New Roman"/>
                <w:sz w:val="30"/>
                <w:szCs w:val="30"/>
              </w:rPr>
              <w:t xml:space="preserve">     </w:t>
            </w:r>
            <w:r w:rsidRPr="00E23D37">
              <w:rPr>
                <w:rFonts w:ascii="Times New Roman" w:hAnsi="Times New Roman" w:cs="Times New Roman"/>
                <w:sz w:val="30"/>
                <w:szCs w:val="30"/>
              </w:rPr>
              <w:t>__________</w:t>
            </w:r>
          </w:p>
        </w:tc>
        <w:tc>
          <w:tcPr>
            <w:tcW w:w="2375" w:type="dxa"/>
          </w:tcPr>
          <w:p w14:paraId="361FA333" w14:textId="4A7E34E4" w:rsidR="00E23D37" w:rsidRPr="00E23D37" w:rsidRDefault="00F57E63" w:rsidP="006C141C">
            <w:pPr>
              <w:tabs>
                <w:tab w:val="left" w:pos="993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E23D37">
              <w:rPr>
                <w:rFonts w:ascii="Times New Roman" w:hAnsi="Times New Roman" w:cs="Times New Roman"/>
                <w:sz w:val="30"/>
                <w:szCs w:val="30"/>
              </w:rPr>
              <w:t>Ю.А.Гилевский</w:t>
            </w:r>
          </w:p>
        </w:tc>
      </w:tr>
      <w:tr w:rsidR="00E23D37" w:rsidRPr="00E23D37" w14:paraId="0570F303" w14:textId="77777777" w:rsidTr="006C141C">
        <w:trPr>
          <w:trHeight w:val="489"/>
        </w:trPr>
        <w:tc>
          <w:tcPr>
            <w:tcW w:w="7196" w:type="dxa"/>
          </w:tcPr>
          <w:p w14:paraId="7340AAE3" w14:textId="74F58423" w:rsidR="00E23D37" w:rsidRPr="00E23D37" w:rsidRDefault="00E23D37" w:rsidP="006C141C">
            <w:pPr>
              <w:tabs>
                <w:tab w:val="left" w:pos="993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E23D37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     __________</w:t>
            </w:r>
          </w:p>
        </w:tc>
        <w:tc>
          <w:tcPr>
            <w:tcW w:w="2375" w:type="dxa"/>
          </w:tcPr>
          <w:p w14:paraId="12E8BB95" w14:textId="025E4DB7" w:rsidR="00E23D37" w:rsidRPr="00E23D37" w:rsidRDefault="00F57E63" w:rsidP="006C141C">
            <w:pPr>
              <w:tabs>
                <w:tab w:val="left" w:pos="993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E23D37">
              <w:rPr>
                <w:rFonts w:ascii="Times New Roman" w:hAnsi="Times New Roman" w:cs="Times New Roman"/>
                <w:sz w:val="30"/>
                <w:szCs w:val="30"/>
              </w:rPr>
              <w:t>Р.Р.Годунин</w:t>
            </w:r>
          </w:p>
        </w:tc>
      </w:tr>
      <w:tr w:rsidR="00E23D37" w:rsidRPr="00E23D37" w14:paraId="197D1AE6" w14:textId="77777777" w:rsidTr="006C141C">
        <w:trPr>
          <w:trHeight w:val="489"/>
        </w:trPr>
        <w:tc>
          <w:tcPr>
            <w:tcW w:w="7196" w:type="dxa"/>
          </w:tcPr>
          <w:p w14:paraId="59277030" w14:textId="35D47B37" w:rsidR="00E23D37" w:rsidRPr="00E23D37" w:rsidRDefault="00E23D37" w:rsidP="006C141C">
            <w:pPr>
              <w:tabs>
                <w:tab w:val="left" w:pos="993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E23D37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     __________</w:t>
            </w:r>
          </w:p>
        </w:tc>
        <w:tc>
          <w:tcPr>
            <w:tcW w:w="2375" w:type="dxa"/>
          </w:tcPr>
          <w:p w14:paraId="5907C0D2" w14:textId="255A5E81" w:rsidR="00E23D37" w:rsidRPr="00E23D37" w:rsidRDefault="00F57E63" w:rsidP="006C141C">
            <w:pPr>
              <w:tabs>
                <w:tab w:val="left" w:pos="993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E23D37">
              <w:rPr>
                <w:rFonts w:ascii="Times New Roman" w:hAnsi="Times New Roman" w:cs="Times New Roman"/>
                <w:sz w:val="30"/>
                <w:szCs w:val="30"/>
              </w:rPr>
              <w:t>В.О.Голуб</w:t>
            </w:r>
          </w:p>
        </w:tc>
      </w:tr>
      <w:tr w:rsidR="00E23D37" w:rsidRPr="00E23D37" w14:paraId="0ADC061F" w14:textId="77777777" w:rsidTr="006C141C">
        <w:trPr>
          <w:trHeight w:val="489"/>
        </w:trPr>
        <w:tc>
          <w:tcPr>
            <w:tcW w:w="7196" w:type="dxa"/>
          </w:tcPr>
          <w:p w14:paraId="6F7D9E87" w14:textId="3895AEFC" w:rsidR="00E23D37" w:rsidRPr="00E23D37" w:rsidRDefault="00E23D37" w:rsidP="006C141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3D37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</w:t>
            </w:r>
            <w:r w:rsidR="009B3278">
              <w:rPr>
                <w:rFonts w:ascii="Times New Roman" w:hAnsi="Times New Roman" w:cs="Times New Roman"/>
                <w:sz w:val="30"/>
                <w:szCs w:val="30"/>
              </w:rPr>
              <w:t xml:space="preserve">     </w:t>
            </w:r>
            <w:r w:rsidRPr="00E23D37">
              <w:rPr>
                <w:rFonts w:ascii="Times New Roman" w:hAnsi="Times New Roman" w:cs="Times New Roman"/>
                <w:sz w:val="30"/>
                <w:szCs w:val="30"/>
              </w:rPr>
              <w:t xml:space="preserve"> __________</w:t>
            </w:r>
          </w:p>
        </w:tc>
        <w:tc>
          <w:tcPr>
            <w:tcW w:w="2375" w:type="dxa"/>
          </w:tcPr>
          <w:p w14:paraId="41378AFE" w14:textId="637005DD" w:rsidR="00E23D37" w:rsidRPr="00E23D37" w:rsidRDefault="00F57E63" w:rsidP="006C141C">
            <w:pPr>
              <w:tabs>
                <w:tab w:val="left" w:pos="993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О.А.Трубчик</w:t>
            </w:r>
          </w:p>
        </w:tc>
      </w:tr>
    </w:tbl>
    <w:p w14:paraId="7359498D" w14:textId="77777777" w:rsidR="00503349" w:rsidRPr="00ED7D1F" w:rsidRDefault="00503349" w:rsidP="00E23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3349" w:rsidRPr="00ED7D1F" w:rsidSect="00B12FD5">
      <w:pgSz w:w="11906" w:h="16838"/>
      <w:pgMar w:top="567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C67"/>
    <w:rsid w:val="00004E4F"/>
    <w:rsid w:val="00014C71"/>
    <w:rsid w:val="0002172B"/>
    <w:rsid w:val="000217A8"/>
    <w:rsid w:val="000220FF"/>
    <w:rsid w:val="0002255F"/>
    <w:rsid w:val="000233E9"/>
    <w:rsid w:val="00023FDF"/>
    <w:rsid w:val="0002711B"/>
    <w:rsid w:val="00043068"/>
    <w:rsid w:val="0005730B"/>
    <w:rsid w:val="000601CB"/>
    <w:rsid w:val="00064E90"/>
    <w:rsid w:val="00065F24"/>
    <w:rsid w:val="00073884"/>
    <w:rsid w:val="00087C8A"/>
    <w:rsid w:val="00090B65"/>
    <w:rsid w:val="0009580B"/>
    <w:rsid w:val="000962C7"/>
    <w:rsid w:val="000A0A20"/>
    <w:rsid w:val="000A33FF"/>
    <w:rsid w:val="000A5986"/>
    <w:rsid w:val="000B2129"/>
    <w:rsid w:val="000B41AC"/>
    <w:rsid w:val="000C2BF5"/>
    <w:rsid w:val="000C6602"/>
    <w:rsid w:val="000D26C5"/>
    <w:rsid w:val="000D62E5"/>
    <w:rsid w:val="00102F0B"/>
    <w:rsid w:val="00110A1C"/>
    <w:rsid w:val="0011351F"/>
    <w:rsid w:val="001146B9"/>
    <w:rsid w:val="00125A6C"/>
    <w:rsid w:val="00130C71"/>
    <w:rsid w:val="001330AD"/>
    <w:rsid w:val="00135B96"/>
    <w:rsid w:val="001437C8"/>
    <w:rsid w:val="00144BFC"/>
    <w:rsid w:val="00145168"/>
    <w:rsid w:val="00151D0D"/>
    <w:rsid w:val="00153EBE"/>
    <w:rsid w:val="001550E6"/>
    <w:rsid w:val="0015591A"/>
    <w:rsid w:val="0016176B"/>
    <w:rsid w:val="001650A1"/>
    <w:rsid w:val="001736DA"/>
    <w:rsid w:val="001743EA"/>
    <w:rsid w:val="00176E57"/>
    <w:rsid w:val="001949C7"/>
    <w:rsid w:val="001A1886"/>
    <w:rsid w:val="001A1B9B"/>
    <w:rsid w:val="001A4A9C"/>
    <w:rsid w:val="001A5A4A"/>
    <w:rsid w:val="001C5F59"/>
    <w:rsid w:val="001D2EE7"/>
    <w:rsid w:val="001D6517"/>
    <w:rsid w:val="001F37FE"/>
    <w:rsid w:val="00201C34"/>
    <w:rsid w:val="0021087D"/>
    <w:rsid w:val="00212BD8"/>
    <w:rsid w:val="002133DA"/>
    <w:rsid w:val="00215D62"/>
    <w:rsid w:val="00216514"/>
    <w:rsid w:val="00216D0E"/>
    <w:rsid w:val="00223CA0"/>
    <w:rsid w:val="00232000"/>
    <w:rsid w:val="002334FD"/>
    <w:rsid w:val="00233764"/>
    <w:rsid w:val="002409D4"/>
    <w:rsid w:val="00247FD8"/>
    <w:rsid w:val="002542A8"/>
    <w:rsid w:val="00254F61"/>
    <w:rsid w:val="00256B32"/>
    <w:rsid w:val="00257A78"/>
    <w:rsid w:val="002867B1"/>
    <w:rsid w:val="00290298"/>
    <w:rsid w:val="0029181F"/>
    <w:rsid w:val="00294494"/>
    <w:rsid w:val="00296FC1"/>
    <w:rsid w:val="002A69B7"/>
    <w:rsid w:val="002B3F87"/>
    <w:rsid w:val="002B5D74"/>
    <w:rsid w:val="002B651E"/>
    <w:rsid w:val="002D24DF"/>
    <w:rsid w:val="002E4472"/>
    <w:rsid w:val="002E687A"/>
    <w:rsid w:val="002F4987"/>
    <w:rsid w:val="00301C67"/>
    <w:rsid w:val="00316737"/>
    <w:rsid w:val="003306DD"/>
    <w:rsid w:val="00332091"/>
    <w:rsid w:val="00341D92"/>
    <w:rsid w:val="003440DD"/>
    <w:rsid w:val="003460AC"/>
    <w:rsid w:val="003506F0"/>
    <w:rsid w:val="0035077C"/>
    <w:rsid w:val="003571FC"/>
    <w:rsid w:val="0036644B"/>
    <w:rsid w:val="00370C94"/>
    <w:rsid w:val="003742E9"/>
    <w:rsid w:val="00374C3A"/>
    <w:rsid w:val="00375B42"/>
    <w:rsid w:val="0037772D"/>
    <w:rsid w:val="00380006"/>
    <w:rsid w:val="003827C8"/>
    <w:rsid w:val="00386D64"/>
    <w:rsid w:val="00390258"/>
    <w:rsid w:val="003929B1"/>
    <w:rsid w:val="003947F4"/>
    <w:rsid w:val="00397E58"/>
    <w:rsid w:val="003A301A"/>
    <w:rsid w:val="003A5408"/>
    <w:rsid w:val="003B19C4"/>
    <w:rsid w:val="003D06C0"/>
    <w:rsid w:val="003D4C06"/>
    <w:rsid w:val="003D51C1"/>
    <w:rsid w:val="003D6905"/>
    <w:rsid w:val="003E414B"/>
    <w:rsid w:val="003E4194"/>
    <w:rsid w:val="003E4F9F"/>
    <w:rsid w:val="003E77EA"/>
    <w:rsid w:val="003E7F5D"/>
    <w:rsid w:val="003F4B2F"/>
    <w:rsid w:val="003F68C8"/>
    <w:rsid w:val="004032C8"/>
    <w:rsid w:val="0041799A"/>
    <w:rsid w:val="004237F6"/>
    <w:rsid w:val="00424BED"/>
    <w:rsid w:val="00441273"/>
    <w:rsid w:val="00452816"/>
    <w:rsid w:val="00484001"/>
    <w:rsid w:val="00491458"/>
    <w:rsid w:val="004A0509"/>
    <w:rsid w:val="004A1954"/>
    <w:rsid w:val="004A1FD0"/>
    <w:rsid w:val="004A6D85"/>
    <w:rsid w:val="004B023F"/>
    <w:rsid w:val="004B2912"/>
    <w:rsid w:val="004B3F5D"/>
    <w:rsid w:val="004C42D6"/>
    <w:rsid w:val="004C4552"/>
    <w:rsid w:val="004C5388"/>
    <w:rsid w:val="004D4CF6"/>
    <w:rsid w:val="004E7BF0"/>
    <w:rsid w:val="004F364D"/>
    <w:rsid w:val="00503349"/>
    <w:rsid w:val="00514204"/>
    <w:rsid w:val="00515B09"/>
    <w:rsid w:val="00516813"/>
    <w:rsid w:val="00526ED7"/>
    <w:rsid w:val="005351F5"/>
    <w:rsid w:val="0054023C"/>
    <w:rsid w:val="00544DD6"/>
    <w:rsid w:val="005462FD"/>
    <w:rsid w:val="00551141"/>
    <w:rsid w:val="005534FB"/>
    <w:rsid w:val="00556085"/>
    <w:rsid w:val="00557C53"/>
    <w:rsid w:val="00557F68"/>
    <w:rsid w:val="0057284D"/>
    <w:rsid w:val="0057629A"/>
    <w:rsid w:val="00580CAE"/>
    <w:rsid w:val="00580EC9"/>
    <w:rsid w:val="00581598"/>
    <w:rsid w:val="0058170D"/>
    <w:rsid w:val="00591FEE"/>
    <w:rsid w:val="00594814"/>
    <w:rsid w:val="00594E22"/>
    <w:rsid w:val="00594ED2"/>
    <w:rsid w:val="005A0CBD"/>
    <w:rsid w:val="005A5A70"/>
    <w:rsid w:val="005B59C5"/>
    <w:rsid w:val="005C0D8D"/>
    <w:rsid w:val="005C4DFB"/>
    <w:rsid w:val="005C50E2"/>
    <w:rsid w:val="005C6883"/>
    <w:rsid w:val="005D7545"/>
    <w:rsid w:val="005E21EF"/>
    <w:rsid w:val="005E6347"/>
    <w:rsid w:val="005E6F55"/>
    <w:rsid w:val="005F3868"/>
    <w:rsid w:val="00600113"/>
    <w:rsid w:val="00601001"/>
    <w:rsid w:val="0060340F"/>
    <w:rsid w:val="00607C47"/>
    <w:rsid w:val="00612396"/>
    <w:rsid w:val="00612829"/>
    <w:rsid w:val="00621886"/>
    <w:rsid w:val="0063334F"/>
    <w:rsid w:val="006403A7"/>
    <w:rsid w:val="00640916"/>
    <w:rsid w:val="00653D75"/>
    <w:rsid w:val="00655C6F"/>
    <w:rsid w:val="006779E2"/>
    <w:rsid w:val="00685D20"/>
    <w:rsid w:val="00686BDD"/>
    <w:rsid w:val="006B1459"/>
    <w:rsid w:val="006B690E"/>
    <w:rsid w:val="006C0EB3"/>
    <w:rsid w:val="006D1A6E"/>
    <w:rsid w:val="006D3FD2"/>
    <w:rsid w:val="006D7CA0"/>
    <w:rsid w:val="006E664B"/>
    <w:rsid w:val="006E76DE"/>
    <w:rsid w:val="006E7ACE"/>
    <w:rsid w:val="006F0E1C"/>
    <w:rsid w:val="006F0F5A"/>
    <w:rsid w:val="006F1E55"/>
    <w:rsid w:val="006F691C"/>
    <w:rsid w:val="007020EA"/>
    <w:rsid w:val="00707B7F"/>
    <w:rsid w:val="00711C9B"/>
    <w:rsid w:val="007242FE"/>
    <w:rsid w:val="00734CE4"/>
    <w:rsid w:val="00745487"/>
    <w:rsid w:val="0074698A"/>
    <w:rsid w:val="00752CB3"/>
    <w:rsid w:val="00754B8E"/>
    <w:rsid w:val="00755045"/>
    <w:rsid w:val="00755CAC"/>
    <w:rsid w:val="00757BE4"/>
    <w:rsid w:val="00761D08"/>
    <w:rsid w:val="00762FDA"/>
    <w:rsid w:val="00763462"/>
    <w:rsid w:val="00771386"/>
    <w:rsid w:val="00775551"/>
    <w:rsid w:val="0077697C"/>
    <w:rsid w:val="007926B6"/>
    <w:rsid w:val="007937CF"/>
    <w:rsid w:val="007A12B2"/>
    <w:rsid w:val="007A3AE2"/>
    <w:rsid w:val="007A41B0"/>
    <w:rsid w:val="007A4423"/>
    <w:rsid w:val="007B3C2F"/>
    <w:rsid w:val="007B4272"/>
    <w:rsid w:val="007B548D"/>
    <w:rsid w:val="007C0429"/>
    <w:rsid w:val="007C642C"/>
    <w:rsid w:val="007D65C9"/>
    <w:rsid w:val="007F39AB"/>
    <w:rsid w:val="008045EC"/>
    <w:rsid w:val="0080553F"/>
    <w:rsid w:val="00807D62"/>
    <w:rsid w:val="008153BE"/>
    <w:rsid w:val="00820080"/>
    <w:rsid w:val="00820238"/>
    <w:rsid w:val="00820C2E"/>
    <w:rsid w:val="008426F5"/>
    <w:rsid w:val="00850D18"/>
    <w:rsid w:val="00863C9A"/>
    <w:rsid w:val="00863F33"/>
    <w:rsid w:val="0086452F"/>
    <w:rsid w:val="00870D88"/>
    <w:rsid w:val="00871597"/>
    <w:rsid w:val="00874468"/>
    <w:rsid w:val="00882BD7"/>
    <w:rsid w:val="00884E35"/>
    <w:rsid w:val="00884F68"/>
    <w:rsid w:val="00893FFF"/>
    <w:rsid w:val="00894A7F"/>
    <w:rsid w:val="008A0356"/>
    <w:rsid w:val="008A16FC"/>
    <w:rsid w:val="008A58C9"/>
    <w:rsid w:val="008A7E05"/>
    <w:rsid w:val="008B153F"/>
    <w:rsid w:val="008B3328"/>
    <w:rsid w:val="008B597A"/>
    <w:rsid w:val="008D135F"/>
    <w:rsid w:val="008E24AD"/>
    <w:rsid w:val="0090117C"/>
    <w:rsid w:val="00902B36"/>
    <w:rsid w:val="009031A9"/>
    <w:rsid w:val="00903FEE"/>
    <w:rsid w:val="009153FE"/>
    <w:rsid w:val="00915F64"/>
    <w:rsid w:val="00923B7F"/>
    <w:rsid w:val="00925E59"/>
    <w:rsid w:val="00933296"/>
    <w:rsid w:val="009369FD"/>
    <w:rsid w:val="00941744"/>
    <w:rsid w:val="0095026B"/>
    <w:rsid w:val="00950A60"/>
    <w:rsid w:val="00956A0F"/>
    <w:rsid w:val="00957B35"/>
    <w:rsid w:val="00960216"/>
    <w:rsid w:val="0097081F"/>
    <w:rsid w:val="00972994"/>
    <w:rsid w:val="009814A8"/>
    <w:rsid w:val="00983A08"/>
    <w:rsid w:val="00996DE4"/>
    <w:rsid w:val="009A7560"/>
    <w:rsid w:val="009B3278"/>
    <w:rsid w:val="009B57FD"/>
    <w:rsid w:val="009B58C9"/>
    <w:rsid w:val="009C0638"/>
    <w:rsid w:val="009C3196"/>
    <w:rsid w:val="009C31B5"/>
    <w:rsid w:val="009C50B6"/>
    <w:rsid w:val="009D1124"/>
    <w:rsid w:val="009D124D"/>
    <w:rsid w:val="009E6CD5"/>
    <w:rsid w:val="009E7A2D"/>
    <w:rsid w:val="009E7D30"/>
    <w:rsid w:val="00A04DBF"/>
    <w:rsid w:val="00A072A4"/>
    <w:rsid w:val="00A15C3B"/>
    <w:rsid w:val="00A170E8"/>
    <w:rsid w:val="00A25C53"/>
    <w:rsid w:val="00A25DEA"/>
    <w:rsid w:val="00A275AE"/>
    <w:rsid w:val="00A420B0"/>
    <w:rsid w:val="00A42B46"/>
    <w:rsid w:val="00A43596"/>
    <w:rsid w:val="00A464E4"/>
    <w:rsid w:val="00A46D17"/>
    <w:rsid w:val="00A5080C"/>
    <w:rsid w:val="00A52079"/>
    <w:rsid w:val="00A55CAE"/>
    <w:rsid w:val="00A61EFE"/>
    <w:rsid w:val="00A666F7"/>
    <w:rsid w:val="00A72666"/>
    <w:rsid w:val="00A80B9D"/>
    <w:rsid w:val="00AA56C1"/>
    <w:rsid w:val="00AA7BB8"/>
    <w:rsid w:val="00AB46E5"/>
    <w:rsid w:val="00AB55C3"/>
    <w:rsid w:val="00AB6B9D"/>
    <w:rsid w:val="00AB7122"/>
    <w:rsid w:val="00AC1EB6"/>
    <w:rsid w:val="00AD329F"/>
    <w:rsid w:val="00AD7FC2"/>
    <w:rsid w:val="00AF089D"/>
    <w:rsid w:val="00AF63BB"/>
    <w:rsid w:val="00B00D61"/>
    <w:rsid w:val="00B074F6"/>
    <w:rsid w:val="00B12FD5"/>
    <w:rsid w:val="00B13E2D"/>
    <w:rsid w:val="00B22170"/>
    <w:rsid w:val="00B24475"/>
    <w:rsid w:val="00B31A66"/>
    <w:rsid w:val="00B31E12"/>
    <w:rsid w:val="00B3383A"/>
    <w:rsid w:val="00B37ED3"/>
    <w:rsid w:val="00B40BB0"/>
    <w:rsid w:val="00B47F30"/>
    <w:rsid w:val="00B504F8"/>
    <w:rsid w:val="00B52A05"/>
    <w:rsid w:val="00B60316"/>
    <w:rsid w:val="00B62B46"/>
    <w:rsid w:val="00B77410"/>
    <w:rsid w:val="00BA2E17"/>
    <w:rsid w:val="00BA2E9F"/>
    <w:rsid w:val="00BB451C"/>
    <w:rsid w:val="00BC41EC"/>
    <w:rsid w:val="00BD29F2"/>
    <w:rsid w:val="00BE1075"/>
    <w:rsid w:val="00BE63A1"/>
    <w:rsid w:val="00BF2993"/>
    <w:rsid w:val="00BF2CFB"/>
    <w:rsid w:val="00BF51D2"/>
    <w:rsid w:val="00C02348"/>
    <w:rsid w:val="00C023A3"/>
    <w:rsid w:val="00C027F1"/>
    <w:rsid w:val="00C077A7"/>
    <w:rsid w:val="00C15E49"/>
    <w:rsid w:val="00C172CA"/>
    <w:rsid w:val="00C321D4"/>
    <w:rsid w:val="00C36554"/>
    <w:rsid w:val="00C42369"/>
    <w:rsid w:val="00C43866"/>
    <w:rsid w:val="00C441DE"/>
    <w:rsid w:val="00C4595A"/>
    <w:rsid w:val="00C52161"/>
    <w:rsid w:val="00C637FB"/>
    <w:rsid w:val="00C65955"/>
    <w:rsid w:val="00C82B89"/>
    <w:rsid w:val="00C8361A"/>
    <w:rsid w:val="00C83D03"/>
    <w:rsid w:val="00C9136D"/>
    <w:rsid w:val="00C96E79"/>
    <w:rsid w:val="00CA1812"/>
    <w:rsid w:val="00CA7E40"/>
    <w:rsid w:val="00CD5BFB"/>
    <w:rsid w:val="00CD6C65"/>
    <w:rsid w:val="00CE5630"/>
    <w:rsid w:val="00CE6AC1"/>
    <w:rsid w:val="00CE6F61"/>
    <w:rsid w:val="00CE7EE7"/>
    <w:rsid w:val="00CF0337"/>
    <w:rsid w:val="00CF599F"/>
    <w:rsid w:val="00D01576"/>
    <w:rsid w:val="00D11B74"/>
    <w:rsid w:val="00D165DD"/>
    <w:rsid w:val="00D301DB"/>
    <w:rsid w:val="00D32227"/>
    <w:rsid w:val="00D36E2B"/>
    <w:rsid w:val="00D37804"/>
    <w:rsid w:val="00D555DA"/>
    <w:rsid w:val="00D577CD"/>
    <w:rsid w:val="00D643C1"/>
    <w:rsid w:val="00D657EE"/>
    <w:rsid w:val="00D6703F"/>
    <w:rsid w:val="00D76F1E"/>
    <w:rsid w:val="00D84930"/>
    <w:rsid w:val="00D85955"/>
    <w:rsid w:val="00D866DF"/>
    <w:rsid w:val="00D91F15"/>
    <w:rsid w:val="00D920F4"/>
    <w:rsid w:val="00D93512"/>
    <w:rsid w:val="00D95F2D"/>
    <w:rsid w:val="00DA2180"/>
    <w:rsid w:val="00DA57AD"/>
    <w:rsid w:val="00DA57B7"/>
    <w:rsid w:val="00DB01BB"/>
    <w:rsid w:val="00DB5B22"/>
    <w:rsid w:val="00DC0D09"/>
    <w:rsid w:val="00DC1730"/>
    <w:rsid w:val="00DC3E4D"/>
    <w:rsid w:val="00DC6FE3"/>
    <w:rsid w:val="00DD1C66"/>
    <w:rsid w:val="00DD2D79"/>
    <w:rsid w:val="00DD5158"/>
    <w:rsid w:val="00DE3B4B"/>
    <w:rsid w:val="00DE4C0E"/>
    <w:rsid w:val="00DE7CEA"/>
    <w:rsid w:val="00DF0E3E"/>
    <w:rsid w:val="00DF4317"/>
    <w:rsid w:val="00DF64E3"/>
    <w:rsid w:val="00E003EE"/>
    <w:rsid w:val="00E038F6"/>
    <w:rsid w:val="00E23D37"/>
    <w:rsid w:val="00E26772"/>
    <w:rsid w:val="00E32584"/>
    <w:rsid w:val="00E61E5A"/>
    <w:rsid w:val="00E622B3"/>
    <w:rsid w:val="00E63A4B"/>
    <w:rsid w:val="00E66509"/>
    <w:rsid w:val="00E67F69"/>
    <w:rsid w:val="00EA3786"/>
    <w:rsid w:val="00EA43DC"/>
    <w:rsid w:val="00EA4801"/>
    <w:rsid w:val="00EA4DF4"/>
    <w:rsid w:val="00EC0A51"/>
    <w:rsid w:val="00EC5A85"/>
    <w:rsid w:val="00ED0F7D"/>
    <w:rsid w:val="00ED459C"/>
    <w:rsid w:val="00ED6D2B"/>
    <w:rsid w:val="00ED781C"/>
    <w:rsid w:val="00ED7D1F"/>
    <w:rsid w:val="00EE19BB"/>
    <w:rsid w:val="00EE1A22"/>
    <w:rsid w:val="00EF20C6"/>
    <w:rsid w:val="00EF3F10"/>
    <w:rsid w:val="00F068B4"/>
    <w:rsid w:val="00F10071"/>
    <w:rsid w:val="00F10A45"/>
    <w:rsid w:val="00F12881"/>
    <w:rsid w:val="00F13D2D"/>
    <w:rsid w:val="00F15C65"/>
    <w:rsid w:val="00F16E77"/>
    <w:rsid w:val="00F26986"/>
    <w:rsid w:val="00F45441"/>
    <w:rsid w:val="00F47925"/>
    <w:rsid w:val="00F57E63"/>
    <w:rsid w:val="00F60A76"/>
    <w:rsid w:val="00F6696F"/>
    <w:rsid w:val="00F72EE9"/>
    <w:rsid w:val="00F752B8"/>
    <w:rsid w:val="00F81500"/>
    <w:rsid w:val="00F96D32"/>
    <w:rsid w:val="00F974E0"/>
    <w:rsid w:val="00FA1AF5"/>
    <w:rsid w:val="00FA2BE9"/>
    <w:rsid w:val="00FA3907"/>
    <w:rsid w:val="00FA4D7C"/>
    <w:rsid w:val="00FA7753"/>
    <w:rsid w:val="00FB18E6"/>
    <w:rsid w:val="00FD239A"/>
    <w:rsid w:val="00FD24BB"/>
    <w:rsid w:val="00FD2B11"/>
    <w:rsid w:val="00FE1F13"/>
    <w:rsid w:val="00FE41A9"/>
    <w:rsid w:val="00FE4B8F"/>
    <w:rsid w:val="00FE5351"/>
    <w:rsid w:val="00FF2485"/>
    <w:rsid w:val="00FF2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744E"/>
  <w15:docId w15:val="{97E440F7-B5CB-4CA3-9DF4-C517673D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503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503349"/>
  </w:style>
  <w:style w:type="character" w:customStyle="1" w:styleId="fake-non-breaking-space">
    <w:name w:val="fake-non-breaking-space"/>
    <w:basedOn w:val="a0"/>
    <w:rsid w:val="00503349"/>
  </w:style>
  <w:style w:type="paragraph" w:customStyle="1" w:styleId="p-consnonformat">
    <w:name w:val="p-consnonformat"/>
    <w:basedOn w:val="a"/>
    <w:rsid w:val="00503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503349"/>
  </w:style>
  <w:style w:type="paragraph" w:customStyle="1" w:styleId="p-consdtnormal">
    <w:name w:val="p-consdtnormal"/>
    <w:basedOn w:val="a"/>
    <w:rsid w:val="00503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503349"/>
  </w:style>
  <w:style w:type="character" w:customStyle="1" w:styleId="colorff00ff">
    <w:name w:val="color__ff00ff"/>
    <w:basedOn w:val="a0"/>
    <w:rsid w:val="00503349"/>
  </w:style>
  <w:style w:type="character" w:customStyle="1" w:styleId="font-styleitalic">
    <w:name w:val="font-style_italic"/>
    <w:basedOn w:val="a0"/>
    <w:rsid w:val="00503349"/>
  </w:style>
  <w:style w:type="character" w:customStyle="1" w:styleId="font-weightbold">
    <w:name w:val="font-weight_bold"/>
    <w:basedOn w:val="a0"/>
    <w:rsid w:val="00503349"/>
  </w:style>
  <w:style w:type="character" w:customStyle="1" w:styleId="topbg">
    <w:name w:val="top_bg"/>
    <w:basedOn w:val="a0"/>
    <w:rsid w:val="00874468"/>
  </w:style>
  <w:style w:type="paragraph" w:styleId="a3">
    <w:name w:val="No Spacing"/>
    <w:uiPriority w:val="1"/>
    <w:qFormat/>
    <w:rsid w:val="00874468"/>
    <w:pPr>
      <w:spacing w:after="0" w:line="240" w:lineRule="auto"/>
    </w:pPr>
  </w:style>
  <w:style w:type="table" w:styleId="a4">
    <w:name w:val="Table Grid"/>
    <w:basedOn w:val="a1"/>
    <w:uiPriority w:val="39"/>
    <w:rsid w:val="00874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20"/>
    <w:qFormat/>
    <w:rsid w:val="001A5A4A"/>
    <w:rPr>
      <w:i/>
      <w:iCs/>
    </w:rPr>
  </w:style>
  <w:style w:type="character" w:customStyle="1" w:styleId="hc2">
    <w:name w:val="hc2"/>
    <w:basedOn w:val="a0"/>
    <w:rsid w:val="00EC0A51"/>
  </w:style>
  <w:style w:type="character" w:styleId="a6">
    <w:name w:val="Hyperlink"/>
    <w:basedOn w:val="a0"/>
    <w:uiPriority w:val="99"/>
    <w:semiHidden/>
    <w:unhideWhenUsed/>
    <w:rsid w:val="00EC0A5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F0E3E"/>
    <w:pPr>
      <w:ind w:left="720"/>
      <w:contextualSpacing/>
    </w:pPr>
  </w:style>
  <w:style w:type="character" w:customStyle="1" w:styleId="hc1">
    <w:name w:val="hc1"/>
    <w:basedOn w:val="a0"/>
    <w:rsid w:val="00341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AE2B39FC9283FBE03C101540BDEB51419C1AF9C2297B4ADF6B1108CE722720D3FC80C8B79A4069E02F71D2218S2p7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0F65D-F5CF-4737-8681-529B66C3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4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РЦТО МЧС РБ</Company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Антонов</dc:creator>
  <cp:keywords/>
  <dc:description/>
  <cp:lastModifiedBy>Ольга Трубчик</cp:lastModifiedBy>
  <cp:revision>625</cp:revision>
  <cp:lastPrinted>2022-04-08T09:30:00Z</cp:lastPrinted>
  <dcterms:created xsi:type="dcterms:W3CDTF">2019-08-23T11:35:00Z</dcterms:created>
  <dcterms:modified xsi:type="dcterms:W3CDTF">2024-04-04T07:37:00Z</dcterms:modified>
</cp:coreProperties>
</file>