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B7C" w:rsidRDefault="000D5B7C" w:rsidP="000D5B7C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</w:t>
      </w:r>
      <w:r w:rsidR="005F2F7F">
        <w:rPr>
          <w:rFonts w:ascii="Times New Roman" w:hAnsi="Times New Roman"/>
          <w:sz w:val="20"/>
          <w:szCs w:val="20"/>
        </w:rPr>
        <w:t>3</w:t>
      </w:r>
    </w:p>
    <w:p w:rsidR="000D5B7C" w:rsidRDefault="000D5B7C" w:rsidP="000D5B7C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аукционным документам</w:t>
      </w:r>
    </w:p>
    <w:p w:rsidR="000D5B7C" w:rsidRDefault="000D5B7C" w:rsidP="000D5B7C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объекту: </w:t>
      </w:r>
      <w:r>
        <w:rPr>
          <w:sz w:val="20"/>
          <w:szCs w:val="20"/>
        </w:rPr>
        <w:t>«</w:t>
      </w:r>
      <w:bookmarkStart w:id="0" w:name="_GoBack"/>
      <w:r w:rsidR="005F2F7F" w:rsidRPr="005F2F7F">
        <w:rPr>
          <w:rFonts w:ascii="Times New Roman" w:hAnsi="Times New Roman"/>
          <w:sz w:val="20"/>
          <w:szCs w:val="20"/>
        </w:rPr>
        <w:t>Текущий ремонт кабинетов 106, 110, 205, 309 а, б, 401 а, 403, 404, 405, 406, 413, 421, 505, 506, 802, 803, 804, помещение подвала 13 в здании ОАО «БМРЦ» по адресу: г. Минск, ул. Кальварийская, 7</w:t>
      </w:r>
      <w:bookmarkEnd w:id="0"/>
      <w:r>
        <w:rPr>
          <w:rFonts w:ascii="Times New Roman" w:hAnsi="Times New Roman"/>
          <w:sz w:val="20"/>
          <w:szCs w:val="20"/>
        </w:rPr>
        <w:t>»</w:t>
      </w:r>
    </w:p>
    <w:p w:rsidR="00146CC5" w:rsidRDefault="00146CC5" w:rsidP="00146CC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146CC5" w:rsidRDefault="00146CC5" w:rsidP="00146CC5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46CC5" w:rsidRDefault="00146CC5" w:rsidP="00146CC5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 xml:space="preserve">«__»_______________20__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г.</w:t>
      </w:r>
    </w:p>
    <w:p w:rsidR="00146CC5" w:rsidRDefault="00146CC5" w:rsidP="00146CC5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46CC5" w:rsidRPr="00915965" w:rsidRDefault="00146CC5" w:rsidP="00146CC5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 xml:space="preserve">Заявление о финансовом состоянии </w:t>
      </w:r>
    </w:p>
    <w:p w:rsidR="00146CC5" w:rsidRPr="00915965" w:rsidRDefault="00146CC5" w:rsidP="00146CC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46CC5" w:rsidRPr="00915965" w:rsidRDefault="00146CC5" w:rsidP="00146C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>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</w:t>
      </w: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>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146CC5" w:rsidRPr="00450766" w:rsidRDefault="00146CC5" w:rsidP="00146CC5">
      <w:pPr>
        <w:spacing w:after="0" w:line="240" w:lineRule="auto"/>
        <w:ind w:left="284"/>
        <w:jc w:val="right"/>
        <w:rPr>
          <w:rFonts w:ascii="Times New Roman" w:eastAsia="Times New Roman" w:hAnsi="Times New Roman"/>
          <w:sz w:val="24"/>
          <w:szCs w:val="30"/>
          <w:lang w:eastAsia="ru-RU"/>
        </w:rPr>
      </w:pP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 xml:space="preserve"> (наименование юридического лица, Ф.И.О</w:t>
      </w:r>
      <w:r>
        <w:rPr>
          <w:rFonts w:ascii="Times New Roman" w:eastAsia="Times New Roman" w:hAnsi="Times New Roman"/>
          <w:sz w:val="24"/>
          <w:szCs w:val="30"/>
          <w:lang w:eastAsia="ru-RU"/>
        </w:rPr>
        <w:t>.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 xml:space="preserve"> индивидуального предпринимателя, УНП)</w:t>
      </w:r>
    </w:p>
    <w:p w:rsidR="00146CC5" w:rsidRPr="00915965" w:rsidRDefault="00146CC5" w:rsidP="00146CC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>настоящим сообщаем, что на __.__.20__ кредиторская задолженность, просроченная свыше трех месяцев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________________________________.</w:t>
      </w:r>
    </w:p>
    <w:p w:rsidR="00146CC5" w:rsidRDefault="00146CC5" w:rsidP="00146CC5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/>
          <w:sz w:val="24"/>
          <w:szCs w:val="30"/>
          <w:lang w:eastAsia="ru-RU"/>
        </w:rPr>
        <w:t>(отсутствует</w:t>
      </w:r>
    </w:p>
    <w:p w:rsidR="00146CC5" w:rsidRPr="00915965" w:rsidRDefault="00146CC5" w:rsidP="00146CC5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>либо указывается размер такой задолженности)</w:t>
      </w:r>
    </w:p>
    <w:p w:rsidR="00146CC5" w:rsidRPr="00915965" w:rsidRDefault="00146CC5" w:rsidP="00146CC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46CC5" w:rsidRPr="00915965" w:rsidRDefault="00146CC5" w:rsidP="00146CC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>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  <w:t>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  <w:t>_____________________</w:t>
      </w:r>
    </w:p>
    <w:p w:rsidR="00146CC5" w:rsidRDefault="00146CC5" w:rsidP="00146CC5">
      <w:pPr>
        <w:spacing w:after="0" w:line="240" w:lineRule="auto"/>
        <w:ind w:left="6804" w:right="140" w:hanging="6804"/>
        <w:jc w:val="center"/>
        <w:rPr>
          <w:rFonts w:ascii="Times New Roman" w:eastAsia="Times New Roman" w:hAnsi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/>
          <w:sz w:val="24"/>
          <w:szCs w:val="30"/>
          <w:lang w:eastAsia="ru-RU"/>
        </w:rPr>
        <w:t>(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 xml:space="preserve">должность </w:t>
      </w:r>
      <w:proofErr w:type="gramStart"/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>руководителя</w:t>
      </w:r>
      <w:r>
        <w:rPr>
          <w:rFonts w:ascii="Times New Roman" w:eastAsia="Times New Roman" w:hAnsi="Times New Roman"/>
          <w:sz w:val="24"/>
          <w:szCs w:val="30"/>
          <w:lang w:eastAsia="ru-RU"/>
        </w:rPr>
        <w:t>)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3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sz w:val="24"/>
          <w:szCs w:val="30"/>
          <w:lang w:eastAsia="ru-RU"/>
        </w:rPr>
        <w:t xml:space="preserve">                 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>(подпись</w:t>
      </w:r>
      <w:r>
        <w:rPr>
          <w:rFonts w:ascii="Times New Roman" w:eastAsia="Times New Roman" w:hAnsi="Times New Roman"/>
          <w:sz w:val="24"/>
          <w:szCs w:val="30"/>
          <w:lang w:eastAsia="ru-RU"/>
        </w:rPr>
        <w:t>)</w:t>
      </w:r>
      <w:r>
        <w:rPr>
          <w:rFonts w:ascii="Times New Roman" w:eastAsia="Times New Roman" w:hAnsi="Times New Roman"/>
          <w:sz w:val="24"/>
          <w:szCs w:val="30"/>
          <w:lang w:eastAsia="ru-RU"/>
        </w:rPr>
        <w:tab/>
        <w:t>(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>Ф.И.О</w:t>
      </w:r>
      <w:r>
        <w:rPr>
          <w:rFonts w:ascii="Times New Roman" w:eastAsia="Times New Roman" w:hAnsi="Times New Roman"/>
          <w:sz w:val="24"/>
          <w:szCs w:val="30"/>
          <w:lang w:eastAsia="ru-RU"/>
        </w:rPr>
        <w:t xml:space="preserve">. руководителя, </w:t>
      </w:r>
      <w:r w:rsidRPr="00450766">
        <w:rPr>
          <w:rFonts w:ascii="Times New Roman" w:eastAsia="Times New Roman" w:hAnsi="Times New Roman"/>
          <w:sz w:val="24"/>
          <w:szCs w:val="30"/>
          <w:lang w:eastAsia="ru-RU"/>
        </w:rPr>
        <w:t>индивидуального предпринимателя</w:t>
      </w:r>
    </w:p>
    <w:p w:rsidR="00146CC5" w:rsidRDefault="00146CC5" w:rsidP="00146CC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</w:t>
      </w:r>
      <w:r w:rsidRPr="00915965">
        <w:rPr>
          <w:rFonts w:ascii="Times New Roman" w:eastAsia="Times New Roman" w:hAnsi="Times New Roman"/>
          <w:sz w:val="30"/>
          <w:szCs w:val="30"/>
          <w:lang w:eastAsia="ru-RU"/>
        </w:rPr>
        <w:t xml:space="preserve">   М.П.   </w:t>
      </w:r>
    </w:p>
    <w:p w:rsidR="00AB787B" w:rsidRDefault="00AB787B"/>
    <w:sectPr w:rsidR="00AB787B" w:rsidSect="002D611D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CC5"/>
    <w:rsid w:val="000D5B7C"/>
    <w:rsid w:val="001214F6"/>
    <w:rsid w:val="00146CC5"/>
    <w:rsid w:val="00147CF2"/>
    <w:rsid w:val="00167F4A"/>
    <w:rsid w:val="002D611D"/>
    <w:rsid w:val="005F2F7F"/>
    <w:rsid w:val="00937A63"/>
    <w:rsid w:val="00AB787B"/>
    <w:rsid w:val="00BC156A"/>
    <w:rsid w:val="00CD68BF"/>
    <w:rsid w:val="00EA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87E0"/>
  <w15:docId w15:val="{6BF2387C-321B-453F-99DB-F32D09D2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C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C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719</Characters>
  <Application>Microsoft Office Word</Application>
  <DocSecurity>0</DocSecurity>
  <Lines>5</Lines>
  <Paragraphs>1</Paragraphs>
  <ScaleCrop>false</ScaleCrop>
  <Company>Расчетный центр НБ РБ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Khamenka_AV</dc:creator>
  <cp:lastModifiedBy>Ермашкевич Сергей Валерьевич</cp:lastModifiedBy>
  <cp:revision>8</cp:revision>
  <dcterms:created xsi:type="dcterms:W3CDTF">2020-02-28T11:09:00Z</dcterms:created>
  <dcterms:modified xsi:type="dcterms:W3CDTF">2021-03-31T06:07:00Z</dcterms:modified>
</cp:coreProperties>
</file>