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F5A49" w14:textId="77777777" w:rsidR="00B10BDA" w:rsidRPr="00035C7F" w:rsidRDefault="00B10BDA" w:rsidP="00B10BDA">
      <w:pPr>
        <w:spacing w:after="0" w:line="240" w:lineRule="auto"/>
        <w:ind w:firstLine="1134"/>
        <w:jc w:val="center"/>
        <w:rPr>
          <w:rFonts w:ascii="Times New Roman" w:hAnsi="Times New Roman" w:cs="Times New Roman"/>
        </w:rPr>
      </w:pPr>
      <w:r w:rsidRPr="00035C7F">
        <w:rPr>
          <w:rFonts w:ascii="Times New Roman" w:hAnsi="Times New Roman" w:cs="Times New Roman"/>
        </w:rPr>
        <w:t>УТВЕРЖДАЮ</w:t>
      </w:r>
    </w:p>
    <w:p w14:paraId="29C776E4" w14:textId="4D8647F2" w:rsidR="00B10BDA" w:rsidRPr="00035C7F" w:rsidRDefault="00B10BDA" w:rsidP="00B10BD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 w:rsidRPr="00035C7F">
        <w:rPr>
          <w:rFonts w:ascii="Times New Roman" w:hAnsi="Times New Roman" w:cs="Times New Roman"/>
        </w:rPr>
        <w:t xml:space="preserve">                                                 </w:t>
      </w:r>
      <w:r w:rsidR="00A811B2">
        <w:rPr>
          <w:rFonts w:ascii="Times New Roman" w:hAnsi="Times New Roman" w:cs="Times New Roman"/>
        </w:rPr>
        <w:t xml:space="preserve">                               </w:t>
      </w:r>
      <w:r w:rsidRPr="00035C7F">
        <w:rPr>
          <w:rFonts w:ascii="Times New Roman" w:hAnsi="Times New Roman" w:cs="Times New Roman"/>
        </w:rPr>
        <w:t xml:space="preserve"> </w:t>
      </w:r>
      <w:r w:rsidR="00AE5407">
        <w:rPr>
          <w:rFonts w:ascii="Times New Roman" w:hAnsi="Times New Roman" w:cs="Times New Roman"/>
        </w:rPr>
        <w:t xml:space="preserve">Директор </w:t>
      </w:r>
      <w:r w:rsidRPr="00035C7F">
        <w:rPr>
          <w:rFonts w:ascii="Times New Roman" w:hAnsi="Times New Roman" w:cs="Times New Roman"/>
        </w:rPr>
        <w:t>государственного учреждения</w:t>
      </w:r>
    </w:p>
    <w:p w14:paraId="6428D088" w14:textId="77777777" w:rsidR="00B10BDA" w:rsidRPr="00035C7F" w:rsidRDefault="00B10BDA" w:rsidP="00B10BD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 w:rsidRPr="00035C7F">
        <w:rPr>
          <w:rFonts w:ascii="Times New Roman" w:hAnsi="Times New Roman" w:cs="Times New Roman"/>
        </w:rPr>
        <w:t xml:space="preserve">                                                                                  «Республиканский научно-практический центр</w:t>
      </w:r>
      <w:r w:rsidRPr="00035C7F">
        <w:rPr>
          <w:rFonts w:ascii="Times New Roman" w:hAnsi="Times New Roman" w:cs="Times New Roman"/>
        </w:rPr>
        <w:br/>
        <w:t xml:space="preserve">                                                                                  онкологии и медицинской радиологии</w:t>
      </w:r>
      <w:r w:rsidRPr="00035C7F">
        <w:rPr>
          <w:rFonts w:ascii="Times New Roman" w:hAnsi="Times New Roman" w:cs="Times New Roman"/>
        </w:rPr>
        <w:br/>
        <w:t xml:space="preserve">                                                                                  им. Н.Н. Александрова»</w:t>
      </w:r>
    </w:p>
    <w:p w14:paraId="0CD4EB18" w14:textId="4487E53A" w:rsidR="00B10BDA" w:rsidRPr="00035C7F" w:rsidRDefault="00B10BDA" w:rsidP="00B10BD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 w:rsidRPr="00035C7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AE5407">
        <w:rPr>
          <w:rFonts w:ascii="Times New Roman" w:hAnsi="Times New Roman" w:cs="Times New Roman"/>
        </w:rPr>
        <w:t xml:space="preserve">          _____________________С.Л. Поляков</w:t>
      </w:r>
    </w:p>
    <w:p w14:paraId="341F38B5" w14:textId="10C74AC5" w:rsidR="00B10BDA" w:rsidRDefault="00B10BDA" w:rsidP="00B10BDA">
      <w:pPr>
        <w:pStyle w:val="a3"/>
        <w:spacing w:after="0"/>
        <w:ind w:firstLine="0"/>
        <w:jc w:val="center"/>
      </w:pPr>
      <w:r w:rsidRPr="00035C7F">
        <w:t xml:space="preserve">                 </w:t>
      </w:r>
      <w:r>
        <w:t xml:space="preserve">                     </w:t>
      </w:r>
      <w:r w:rsidRPr="00035C7F">
        <w:t xml:space="preserve">  </w:t>
      </w:r>
      <w:r>
        <w:t>«___» ___________ 2020</w:t>
      </w:r>
      <w:r w:rsidRPr="00035C7F">
        <w:t> г.</w:t>
      </w:r>
    </w:p>
    <w:p w14:paraId="5B292BAF" w14:textId="77777777" w:rsidR="00B10BDA" w:rsidRDefault="00B10BDA" w:rsidP="00B10BDA">
      <w:pPr>
        <w:pStyle w:val="a3"/>
        <w:spacing w:after="0"/>
        <w:ind w:firstLine="0"/>
        <w:jc w:val="center"/>
        <w:rPr>
          <w:b/>
          <w:bCs/>
        </w:rPr>
      </w:pPr>
    </w:p>
    <w:p w14:paraId="02479525" w14:textId="77777777" w:rsidR="00303895" w:rsidRDefault="00303895" w:rsidP="00043F8E">
      <w:pPr>
        <w:pStyle w:val="a3"/>
        <w:spacing w:after="0"/>
        <w:ind w:firstLine="0"/>
        <w:jc w:val="center"/>
        <w:rPr>
          <w:b/>
          <w:bCs/>
        </w:rPr>
      </w:pPr>
      <w:r w:rsidRPr="00043F8E">
        <w:rPr>
          <w:b/>
          <w:bCs/>
        </w:rPr>
        <w:t>ДОКУМЕНТЫ ПРОЦЕДУРЫ ЗАПРОСА ЦЕНОВЫХ ПРЕДЛОЖЕНИЙ</w:t>
      </w:r>
    </w:p>
    <w:p w14:paraId="112DF0B1" w14:textId="3380A746" w:rsidR="00043F8E" w:rsidRPr="00AE5407" w:rsidRDefault="00F84FEE" w:rsidP="00D32689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D32689">
        <w:rPr>
          <w:rFonts w:ascii="Times New Roman" w:hAnsi="Times New Roman" w:cs="Times New Roman"/>
          <w:sz w:val="28"/>
          <w:u w:val="single"/>
        </w:rPr>
        <w:t xml:space="preserve">На </w:t>
      </w:r>
      <w:proofErr w:type="gramStart"/>
      <w:r w:rsidRPr="00D32689">
        <w:rPr>
          <w:rFonts w:ascii="Times New Roman" w:hAnsi="Times New Roman" w:cs="Times New Roman"/>
          <w:sz w:val="28"/>
          <w:u w:val="single"/>
        </w:rPr>
        <w:t xml:space="preserve">закупку </w:t>
      </w:r>
      <w:r w:rsidR="00AE5407" w:rsidRPr="00AE5407">
        <w:rPr>
          <w:rFonts w:ascii="Times New Roman" w:hAnsi="Times New Roman" w:cs="Times New Roman"/>
          <w:sz w:val="28"/>
          <w:u w:val="single"/>
        </w:rPr>
        <w:t xml:space="preserve"> товар</w:t>
      </w:r>
      <w:r w:rsidR="00B26F97">
        <w:rPr>
          <w:rFonts w:ascii="Times New Roman" w:hAnsi="Times New Roman" w:cs="Times New Roman"/>
          <w:sz w:val="28"/>
          <w:u w:val="single"/>
        </w:rPr>
        <w:t>ов</w:t>
      </w:r>
      <w:proofErr w:type="gramEnd"/>
      <w:r w:rsidR="00B26F97">
        <w:rPr>
          <w:rFonts w:ascii="Times New Roman" w:hAnsi="Times New Roman" w:cs="Times New Roman"/>
          <w:sz w:val="28"/>
          <w:u w:val="single"/>
        </w:rPr>
        <w:t xml:space="preserve"> для пищеблока</w:t>
      </w:r>
    </w:p>
    <w:p w14:paraId="58EAE6FF" w14:textId="49099712" w:rsidR="00D32689" w:rsidRPr="00D32689" w:rsidRDefault="00D32689" w:rsidP="00D32689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8"/>
        </w:rPr>
      </w:pPr>
    </w:p>
    <w:p w14:paraId="0A0F3CCF" w14:textId="0913CE9C" w:rsidR="00303895" w:rsidRPr="00043F8E" w:rsidRDefault="00303895" w:rsidP="00043F8E">
      <w:pPr>
        <w:pStyle w:val="y3"/>
        <w:numPr>
          <w:ilvl w:val="0"/>
          <w:numId w:val="1"/>
        </w:numPr>
        <w:spacing w:before="0" w:after="0"/>
      </w:pPr>
      <w:r w:rsidRPr="00043F8E">
        <w:t>ПРИГЛАШЕНИЕ</w:t>
      </w:r>
      <w:r w:rsidRPr="00043F8E">
        <w:br/>
        <w:t>К УЧАСТИЮ В ПРОЦЕДУРЕ ГОСУДАРСТВЕННОЙ ЗАКУПКИ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86"/>
        <w:gridCol w:w="140"/>
        <w:gridCol w:w="4809"/>
      </w:tblGrid>
      <w:tr w:rsidR="00043F8E" w:rsidRPr="00D32689" w14:paraId="22BEACC3" w14:textId="77777777" w:rsidTr="00043F8E"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A854C" w14:textId="77777777" w:rsidR="00043F8E" w:rsidRPr="005E1AF4" w:rsidRDefault="00043F8E" w:rsidP="000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Вид процедуры государственной закупки</w:t>
            </w:r>
          </w:p>
        </w:tc>
        <w:tc>
          <w:tcPr>
            <w:tcW w:w="26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8890E" w14:textId="1C428B69" w:rsidR="00043F8E" w:rsidRPr="005E1AF4" w:rsidRDefault="00043F8E" w:rsidP="000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Процедура запроса ценовых предложений</w:t>
            </w:r>
          </w:p>
        </w:tc>
      </w:tr>
      <w:tr w:rsidR="00043F8E" w:rsidRPr="00D32689" w14:paraId="17344D40" w14:textId="77777777" w:rsidTr="00172ECA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6840B" w14:textId="77777777" w:rsidR="00043F8E" w:rsidRPr="005E1AF4" w:rsidRDefault="00043F8E" w:rsidP="000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Сведения о заказчике</w:t>
            </w:r>
          </w:p>
        </w:tc>
      </w:tr>
      <w:tr w:rsidR="00043F8E" w:rsidRPr="00D32689" w14:paraId="238F565B" w14:textId="77777777" w:rsidTr="00172ECA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44D04" w14:textId="77777777" w:rsidR="00043F8E" w:rsidRPr="005E1AF4" w:rsidRDefault="00043F8E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B7836" w14:textId="77777777" w:rsidR="00043F8E" w:rsidRPr="005E1AF4" w:rsidRDefault="00043F8E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 Государственное учреждение «Республиканский научно-практический центр онкологии и медицинской радиологии им. Н.Н. Александрова» Минский р-н </w:t>
            </w:r>
            <w:proofErr w:type="spellStart"/>
            <w:r w:rsidRPr="005E1AF4">
              <w:rPr>
                <w:rFonts w:ascii="Times New Roman" w:hAnsi="Times New Roman" w:cs="Times New Roman"/>
              </w:rPr>
              <w:t>аг</w:t>
            </w:r>
            <w:proofErr w:type="spellEnd"/>
            <w:r w:rsidRPr="005E1AF4">
              <w:rPr>
                <w:rFonts w:ascii="Times New Roman" w:hAnsi="Times New Roman" w:cs="Times New Roman"/>
              </w:rPr>
              <w:t>. Лесной</w:t>
            </w:r>
          </w:p>
        </w:tc>
      </w:tr>
      <w:tr w:rsidR="00043F8E" w:rsidRPr="00D32689" w14:paraId="297FA89A" w14:textId="77777777" w:rsidTr="00172ECA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0B760" w14:textId="77777777" w:rsidR="00043F8E" w:rsidRPr="005E1AF4" w:rsidRDefault="00043F8E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7C14E" w14:textId="77777777" w:rsidR="00043F8E" w:rsidRPr="005E1AF4" w:rsidRDefault="00043F8E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 </w:t>
            </w:r>
            <w:r w:rsidRPr="005E1AF4">
              <w:rPr>
                <w:rFonts w:ascii="Times New Roman" w:hAnsi="Times New Roman" w:cs="Times New Roman"/>
                <w:bCs/>
              </w:rPr>
              <w:t xml:space="preserve">Минский район </w:t>
            </w:r>
            <w:proofErr w:type="spellStart"/>
            <w:r w:rsidRPr="005E1AF4">
              <w:rPr>
                <w:rFonts w:ascii="Times New Roman" w:hAnsi="Times New Roman" w:cs="Times New Roman"/>
                <w:bCs/>
              </w:rPr>
              <w:t>аг</w:t>
            </w:r>
            <w:proofErr w:type="spellEnd"/>
            <w:r w:rsidRPr="005E1AF4">
              <w:rPr>
                <w:rFonts w:ascii="Times New Roman" w:hAnsi="Times New Roman" w:cs="Times New Roman"/>
                <w:bCs/>
              </w:rPr>
              <w:t>. Лесной</w:t>
            </w:r>
          </w:p>
        </w:tc>
      </w:tr>
      <w:tr w:rsidR="00043F8E" w:rsidRPr="00D32689" w14:paraId="05079B56" w14:textId="77777777" w:rsidTr="00172ECA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3D891" w14:textId="77777777" w:rsidR="00043F8E" w:rsidRPr="005E1AF4" w:rsidRDefault="00043F8E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Учетный номер плательщика 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7E420" w14:textId="77777777" w:rsidR="00043F8E" w:rsidRPr="005E1AF4" w:rsidRDefault="00043F8E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 </w:t>
            </w:r>
            <w:r w:rsidRPr="005E1AF4">
              <w:rPr>
                <w:rFonts w:ascii="Times New Roman" w:hAnsi="Times New Roman" w:cs="Times New Roman"/>
                <w:bCs/>
              </w:rPr>
              <w:t>600265533</w:t>
            </w:r>
          </w:p>
        </w:tc>
      </w:tr>
      <w:tr w:rsidR="00043F8E" w:rsidRPr="00D32689" w14:paraId="747E9CC1" w14:textId="77777777" w:rsidTr="00172ECA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EE186" w14:textId="6A0CC5DC" w:rsidR="00043F8E" w:rsidRPr="005E1AF4" w:rsidRDefault="00E82752" w:rsidP="00E8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Сведения о запросе ценовых предложений</w:t>
            </w:r>
          </w:p>
        </w:tc>
      </w:tr>
      <w:tr w:rsidR="00043F8E" w:rsidRPr="00D32689" w14:paraId="238EA520" w14:textId="77777777" w:rsidTr="00172ECA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09877" w14:textId="77777777" w:rsidR="00043F8E" w:rsidRPr="005E1AF4" w:rsidRDefault="00043F8E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Дата истечения срока для подготовки и подачи предложений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5ECEB" w14:textId="2257C384" w:rsidR="00043F8E" w:rsidRPr="005E1AF4" w:rsidRDefault="00B25513" w:rsidP="00047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28.02.2020г.</w:t>
            </w:r>
            <w:bookmarkStart w:id="0" w:name="_GoBack"/>
            <w:bookmarkEnd w:id="0"/>
          </w:p>
        </w:tc>
      </w:tr>
      <w:tr w:rsidR="00043F8E" w:rsidRPr="00D32689" w14:paraId="5F4FD12C" w14:textId="77777777" w:rsidTr="00172ECA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1877B" w14:textId="77777777" w:rsidR="00043F8E" w:rsidRPr="005E1AF4" w:rsidRDefault="00043F8E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73EC4" w14:textId="31EF2BE9" w:rsidR="00043F8E" w:rsidRPr="005E1AF4" w:rsidRDefault="0080209D" w:rsidP="001710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12 400</w:t>
            </w:r>
            <w:r w:rsidR="0027541A">
              <w:rPr>
                <w:rFonts w:ascii="Times New Roman" w:hAnsi="Times New Roman" w:cs="Times New Roman"/>
                <w:b/>
              </w:rPr>
              <w:t xml:space="preserve"> </w:t>
            </w:r>
            <w:r w:rsidR="00F97BC2" w:rsidRPr="005E1AF4">
              <w:rPr>
                <w:rFonts w:ascii="Times New Roman" w:hAnsi="Times New Roman" w:cs="Times New Roman"/>
                <w:b/>
              </w:rPr>
              <w:t>бел. руб.</w:t>
            </w:r>
          </w:p>
        </w:tc>
      </w:tr>
      <w:tr w:rsidR="00043F8E" w:rsidRPr="00D32689" w14:paraId="76FEB6D3" w14:textId="77777777" w:rsidTr="00172ECA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14187B60" w14:textId="77777777" w:rsidR="00043F8E" w:rsidRPr="005E1AF4" w:rsidRDefault="00043F8E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Требования к участникам, документы и (или) сведения для проверки требований к участникам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1C50E" w14:textId="77777777" w:rsidR="00043F8E" w:rsidRPr="005E1AF4" w:rsidRDefault="00043F8E" w:rsidP="00043F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1AF4">
              <w:rPr>
                <w:rFonts w:ascii="Times New Roman" w:hAnsi="Times New Roman" w:cs="Times New Roman"/>
              </w:rPr>
              <w:t xml:space="preserve">Участники должны соответствовать </w:t>
            </w:r>
            <w:proofErr w:type="gramStart"/>
            <w:r w:rsidRPr="005E1AF4">
              <w:rPr>
                <w:rFonts w:ascii="Times New Roman" w:hAnsi="Times New Roman" w:cs="Times New Roman"/>
              </w:rPr>
              <w:t>требованиям</w:t>
            </w:r>
            <w:proofErr w:type="gramEnd"/>
            <w:r w:rsidRPr="005E1AF4">
              <w:rPr>
                <w:rFonts w:ascii="Times New Roman" w:hAnsi="Times New Roman" w:cs="Times New Roman"/>
              </w:rPr>
              <w:t xml:space="preserve"> установленным согласно пункту 2 статьи 16 Закона Республики Беларусь от 13 июля 2012 года «О государственных закупках товаров (работ, услуг)»:</w:t>
            </w:r>
          </w:p>
          <w:p w14:paraId="18315FE3" w14:textId="77777777" w:rsidR="00043F8E" w:rsidRPr="005E1AF4" w:rsidRDefault="00043F8E" w:rsidP="00043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1. Свидетельство о государственной регистрации участника;</w:t>
            </w:r>
          </w:p>
          <w:p w14:paraId="39384AFA" w14:textId="77777777" w:rsidR="00043F8E" w:rsidRPr="005E1AF4" w:rsidRDefault="00043F8E" w:rsidP="00043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2. Сведения о состоянии расчетов с бюджетом:</w:t>
            </w:r>
          </w:p>
          <w:p w14:paraId="3FA1258C" w14:textId="77777777" w:rsidR="00043F8E" w:rsidRPr="005E1AF4" w:rsidRDefault="00043F8E" w:rsidP="00043F8E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2.1. заявление об отсутствии задолженности по уплате налогов, сборов (пошлин), пеней на первое число месяца, предшествующего дню подачи предложения для участников, являющихся резидентами;</w:t>
            </w:r>
          </w:p>
          <w:p w14:paraId="242A45B3" w14:textId="77777777" w:rsidR="00043F8E" w:rsidRPr="005E1AF4" w:rsidRDefault="00043F8E" w:rsidP="00043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2.2. документами о</w:t>
            </w:r>
            <w:r w:rsidRPr="005E1AF4">
              <w:rPr>
                <w:rFonts w:ascii="Times New Roman" w:eastAsia="Times New Roman" w:hAnsi="Times New Roman" w:cs="Times New Roman"/>
                <w:lang w:eastAsia="ru-RU"/>
              </w:rPr>
              <w:t xml:space="preserve">б отсутствии задолженности по уплате налогов, сборов (пошлин), пеней, выданными уполномоченными органами в соответствии с законодательством страны, резидентом которой является участник, не ранее чем на первое число месяца, предшествующего дню подачи предложения </w:t>
            </w:r>
            <w:r w:rsidRPr="005E1AF4">
              <w:rPr>
                <w:rFonts w:ascii="Times New Roman" w:hAnsi="Times New Roman" w:cs="Times New Roman"/>
              </w:rPr>
              <w:t>для участников, не являющихся резидентами;</w:t>
            </w:r>
          </w:p>
          <w:p w14:paraId="04C0B5B4" w14:textId="77777777" w:rsidR="00043F8E" w:rsidRPr="005E1AF4" w:rsidRDefault="00043F8E" w:rsidP="0004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F4">
              <w:rPr>
                <w:rFonts w:ascii="Times New Roman" w:hAnsi="Times New Roman" w:cs="Times New Roman"/>
              </w:rPr>
              <w:t>3. Заявление о том, что участник:</w:t>
            </w:r>
          </w:p>
          <w:p w14:paraId="70076D6A" w14:textId="77777777" w:rsidR="00043F8E" w:rsidRPr="005E1AF4" w:rsidRDefault="00043F8E" w:rsidP="0004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F4">
              <w:rPr>
                <w:rFonts w:ascii="Times New Roman" w:eastAsia="Times New Roman" w:hAnsi="Times New Roman" w:cs="Times New Roman"/>
                <w:lang w:eastAsia="ru-RU"/>
              </w:rPr>
              <w:t>3.1. не включен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14:paraId="67FD7018" w14:textId="77777777" w:rsidR="00043F8E" w:rsidRPr="005E1AF4" w:rsidRDefault="00043F8E" w:rsidP="00043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3.2. участник, работник (работники) участника, не оказывали заказчику (организатору) услуги по организации и проведению процедуры государственной закупки, в том числе </w:t>
            </w:r>
            <w:r w:rsidRPr="005E1AF4">
              <w:rPr>
                <w:rFonts w:ascii="Times New Roman" w:hAnsi="Times New Roman" w:cs="Times New Roman"/>
              </w:rPr>
              <w:lastRenderedPageBreak/>
              <w:t>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      </w:r>
          </w:p>
          <w:p w14:paraId="00C23AD7" w14:textId="77777777" w:rsidR="00043F8E" w:rsidRPr="005E1AF4" w:rsidRDefault="00043F8E" w:rsidP="00043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3.3. не является заказчиком (организатором) проводимой процедуры государственной закупки;</w:t>
            </w:r>
          </w:p>
          <w:p w14:paraId="3657EFB8" w14:textId="77777777" w:rsidR="00043F8E" w:rsidRPr="005E1AF4" w:rsidRDefault="00043F8E" w:rsidP="00043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3.4. физическое лицо не </w:t>
            </w:r>
            <w:proofErr w:type="gramStart"/>
            <w:r w:rsidRPr="005E1AF4">
              <w:rPr>
                <w:rFonts w:ascii="Times New Roman" w:hAnsi="Times New Roman" w:cs="Times New Roman"/>
              </w:rPr>
              <w:t>является  работником</w:t>
            </w:r>
            <w:proofErr w:type="gramEnd"/>
            <w:r w:rsidRPr="005E1AF4">
              <w:rPr>
                <w:rFonts w:ascii="Times New Roman" w:hAnsi="Times New Roman" w:cs="Times New Roman"/>
              </w:rPr>
              <w:t xml:space="preserve"> заказчика (организатора), за исключением проведения процедуры закупки из одного источника у физических лиц, не являющихся индивидуальными предпринимателями;</w:t>
            </w:r>
          </w:p>
          <w:p w14:paraId="669446BA" w14:textId="77777777" w:rsidR="00043F8E" w:rsidRPr="005E1AF4" w:rsidRDefault="00043F8E" w:rsidP="00043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3.5. участник -юридическое лицо не находится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должен находиться в стадии прекращения деятельности;</w:t>
            </w:r>
          </w:p>
          <w:p w14:paraId="616A2D8D" w14:textId="77777777" w:rsidR="00043F8E" w:rsidRPr="005E1AF4" w:rsidRDefault="00043F8E" w:rsidP="00043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3.6. в отношении участника (юридического лица, ИП) не возбуждено производство по делу об экономической несостоятельности (банкротстве).</w:t>
            </w:r>
          </w:p>
          <w:p w14:paraId="41626E36" w14:textId="77777777" w:rsidR="00043F8E" w:rsidRPr="005E1AF4" w:rsidRDefault="00043F8E" w:rsidP="00043F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5E1AF4">
              <w:rPr>
                <w:rFonts w:ascii="Times New Roman" w:hAnsi="Times New Roman" w:cs="Times New Roman"/>
                <w:i/>
              </w:rPr>
              <w:t>Справочно</w:t>
            </w:r>
            <w:proofErr w:type="spellEnd"/>
            <w:r w:rsidRPr="005E1AF4">
              <w:rPr>
                <w:rFonts w:ascii="Times New Roman" w:hAnsi="Times New Roman" w:cs="Times New Roman"/>
                <w:i/>
              </w:rPr>
              <w:t>:</w:t>
            </w:r>
          </w:p>
          <w:p w14:paraId="782AEE59" w14:textId="77777777" w:rsidR="00043F8E" w:rsidRPr="005E1AF4" w:rsidRDefault="00043F8E" w:rsidP="00043F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1AF4">
              <w:rPr>
                <w:rFonts w:ascii="Times New Roman" w:hAnsi="Times New Roman" w:cs="Times New Roman"/>
                <w:i/>
              </w:rPr>
              <w:t>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14:paraId="2206B948" w14:textId="77777777" w:rsidR="00043F8E" w:rsidRPr="005E1AF4" w:rsidRDefault="00043F8E" w:rsidP="00043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3.7. обладает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обслуживания.</w:t>
            </w:r>
          </w:p>
        </w:tc>
      </w:tr>
      <w:tr w:rsidR="00043F8E" w:rsidRPr="00D32689" w14:paraId="30F293DD" w14:textId="77777777" w:rsidTr="00172ECA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8BB48" w14:textId="2C477D41" w:rsidR="00043F8E" w:rsidRPr="005E1AF4" w:rsidRDefault="00F97BC2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lastRenderedPageBreak/>
              <w:t>Требование о предоставлении обеспечения исполнения обязательств по договору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59218" w14:textId="77777777" w:rsidR="00043F8E" w:rsidRPr="005E1AF4" w:rsidRDefault="00043F8E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 Не требуется</w:t>
            </w:r>
          </w:p>
        </w:tc>
      </w:tr>
      <w:tr w:rsidR="00043F8E" w:rsidRPr="00D32689" w14:paraId="7B699025" w14:textId="77777777" w:rsidTr="00172ECA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F4366" w14:textId="77777777" w:rsidR="00043F8E" w:rsidRPr="005E1AF4" w:rsidRDefault="00043F8E" w:rsidP="000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Сведения о предмете государственной закупки</w:t>
            </w:r>
          </w:p>
        </w:tc>
      </w:tr>
      <w:tr w:rsidR="00963F5D" w:rsidRPr="00D32689" w14:paraId="7D203031" w14:textId="77777777" w:rsidTr="009200D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19A57FB0" w14:textId="696E94EA" w:rsidR="00963F5D" w:rsidRPr="005E1AF4" w:rsidRDefault="00B26F97" w:rsidP="0092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(лот) № 1</w:t>
            </w:r>
          </w:p>
        </w:tc>
      </w:tr>
      <w:tr w:rsidR="00963F5D" w:rsidRPr="00D32689" w14:paraId="31F3FAB6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5BCEA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Наименование товаров (работ,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D3340" w14:textId="7620B29B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Одноразовые перчатки, для предприятий общественного питания</w:t>
            </w:r>
          </w:p>
        </w:tc>
      </w:tr>
      <w:tr w:rsidR="00963F5D" w:rsidRPr="00D32689" w14:paraId="6C270325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77E5F77F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Код по ОКРБ 007-2012 (подвид)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CC1B" w14:textId="39B72B4D" w:rsidR="00963F5D" w:rsidRPr="005E1AF4" w:rsidRDefault="00701E73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22.29.10.000</w:t>
            </w:r>
          </w:p>
        </w:tc>
      </w:tr>
      <w:tr w:rsidR="00963F5D" w:rsidRPr="006D310E" w14:paraId="5207F7A3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08C64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Наименование в соответствии с ОКРБ 007-2012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6AC2D" w14:textId="68D3E69A" w:rsidR="00963F5D" w:rsidRPr="005E1AF4" w:rsidRDefault="00701E73" w:rsidP="009200D0">
            <w:pPr>
              <w:pStyle w:val="Default"/>
              <w:rPr>
                <w:sz w:val="22"/>
                <w:szCs w:val="22"/>
              </w:rPr>
            </w:pPr>
            <w:r w:rsidRPr="005E1AF4">
              <w:rPr>
                <w:noProof/>
                <w:sz w:val="22"/>
                <w:szCs w:val="22"/>
              </w:rPr>
              <w:t>Предметы одежды и ее аксессуары, включая перчатки, из пластмасс</w:t>
            </w:r>
          </w:p>
        </w:tc>
      </w:tr>
      <w:tr w:rsidR="00963F5D" w:rsidRPr="006D310E" w14:paraId="3B17C349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41863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83E39" w14:textId="392AE38E" w:rsidR="00963F5D" w:rsidRPr="005E1AF4" w:rsidRDefault="00701E73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  <w:bCs/>
                <w:i/>
              </w:rPr>
              <w:t xml:space="preserve">6 </w:t>
            </w:r>
            <w:proofErr w:type="gramStart"/>
            <w:r w:rsidRPr="005E1AF4">
              <w:rPr>
                <w:rFonts w:ascii="Times New Roman" w:hAnsi="Times New Roman" w:cs="Times New Roman"/>
                <w:bCs/>
                <w:i/>
              </w:rPr>
              <w:t xml:space="preserve">48 </w:t>
            </w:r>
            <w:r w:rsidR="00963F5D" w:rsidRPr="005E1AF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963F5D" w:rsidRPr="005E1AF4">
              <w:rPr>
                <w:rFonts w:ascii="Times New Roman" w:hAnsi="Times New Roman" w:cs="Times New Roman"/>
                <w:bCs/>
                <w:i/>
              </w:rPr>
              <w:t>уп</w:t>
            </w:r>
            <w:proofErr w:type="spellEnd"/>
            <w:proofErr w:type="gramEnd"/>
            <w:r w:rsidR="00963F5D" w:rsidRPr="005E1AF4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963F5D" w:rsidRPr="00D32689" w14:paraId="4E120616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B924D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85216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В течение 2020г.</w:t>
            </w:r>
          </w:p>
        </w:tc>
      </w:tr>
      <w:tr w:rsidR="00963F5D" w:rsidRPr="00D32689" w14:paraId="5BFD5EFB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049A5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F5A3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 Государственное учреждение «Республиканский научно-практический центр онкологии и медицинской радиологии им. Н.Н. Александрова» Минский р-н </w:t>
            </w:r>
            <w:proofErr w:type="spellStart"/>
            <w:r w:rsidRPr="005E1AF4">
              <w:rPr>
                <w:rFonts w:ascii="Times New Roman" w:hAnsi="Times New Roman" w:cs="Times New Roman"/>
              </w:rPr>
              <w:t>аг</w:t>
            </w:r>
            <w:proofErr w:type="spellEnd"/>
            <w:r w:rsidRPr="005E1AF4">
              <w:rPr>
                <w:rFonts w:ascii="Times New Roman" w:hAnsi="Times New Roman" w:cs="Times New Roman"/>
              </w:rPr>
              <w:t>. Лесной</w:t>
            </w:r>
          </w:p>
        </w:tc>
      </w:tr>
      <w:tr w:rsidR="00963F5D" w:rsidRPr="00D32689" w14:paraId="7F2C71EB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1AB30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 по части (лоту)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0868" w14:textId="05FD6E07" w:rsidR="00963F5D" w:rsidRPr="005E1AF4" w:rsidRDefault="00701E73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7 020</w:t>
            </w:r>
            <w:r w:rsidR="00963F5D" w:rsidRPr="005E1AF4">
              <w:rPr>
                <w:rFonts w:ascii="Times New Roman" w:hAnsi="Times New Roman" w:cs="Times New Roman"/>
              </w:rPr>
              <w:t xml:space="preserve"> бел. руб.</w:t>
            </w:r>
          </w:p>
        </w:tc>
      </w:tr>
      <w:tr w:rsidR="00963F5D" w:rsidRPr="00D32689" w14:paraId="283100C0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B330A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lastRenderedPageBreak/>
              <w:t>Источник финансирования государственной закупки по части (лоту)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1EB6A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 </w:t>
            </w:r>
            <w:r w:rsidRPr="005E1AF4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</w:tr>
      <w:tr w:rsidR="00963F5D" w:rsidRPr="00D32689" w14:paraId="5E55E391" w14:textId="77777777" w:rsidTr="009200D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684E9" w14:textId="77777777" w:rsidR="00963F5D" w:rsidRPr="005E1AF4" w:rsidRDefault="00963F5D" w:rsidP="0092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II. ОПИСАНИЕ ПРЕДМЕТА ГОСУДАРСТВЕННОЙ ЗАКУПКИ</w:t>
            </w:r>
          </w:p>
        </w:tc>
      </w:tr>
      <w:tr w:rsidR="00963F5D" w:rsidRPr="00D32689" w14:paraId="78E62D95" w14:textId="77777777" w:rsidTr="009200D0">
        <w:trPr>
          <w:trHeight w:val="1905"/>
        </w:trPr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20081482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Описание предмета государственной закупки, его частей (лотов) в случае, если предмет государственной закупки разделен на части (лоты), а также перечень документов и (или) сведений, подтверждающих соответствие предмету государственной закупки и требованиям к предмету государственной закупки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923AE65" w14:textId="05ED8F03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 </w:t>
            </w:r>
            <w:r w:rsidR="00701E73" w:rsidRPr="005E1AF4">
              <w:rPr>
                <w:rFonts w:ascii="Times New Roman" w:hAnsi="Times New Roman" w:cs="Times New Roman"/>
              </w:rPr>
              <w:t xml:space="preserve">Перчатки виниловые одноразовые А.D.M. размер </w:t>
            </w:r>
            <w:r w:rsidR="00701E73" w:rsidRPr="005E1AF4">
              <w:rPr>
                <w:rFonts w:ascii="Times New Roman" w:hAnsi="Times New Roman" w:cs="Times New Roman"/>
                <w:lang w:val="en-US"/>
              </w:rPr>
              <w:t>S</w:t>
            </w:r>
            <w:r w:rsidR="00701E73" w:rsidRPr="005E1AF4">
              <w:rPr>
                <w:rFonts w:ascii="Times New Roman" w:hAnsi="Times New Roman" w:cs="Times New Roman"/>
              </w:rPr>
              <w:t>, М, L. В упаковке не менее 50 пар.</w:t>
            </w:r>
            <w:r w:rsidR="00701E73" w:rsidRPr="005E1AF4">
              <w:rPr>
                <w:rFonts w:ascii="Times New Roman" w:hAnsi="Times New Roman" w:cs="Times New Roman"/>
                <w:color w:val="000000"/>
              </w:rPr>
              <w:t xml:space="preserve"> Размер </w:t>
            </w:r>
            <w:r w:rsidR="00701E73" w:rsidRPr="005E1AF4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="00701E73" w:rsidRPr="005E1AF4">
              <w:rPr>
                <w:rFonts w:ascii="Times New Roman" w:hAnsi="Times New Roman" w:cs="Times New Roman"/>
                <w:color w:val="000000"/>
              </w:rPr>
              <w:t xml:space="preserve"> – 27 </w:t>
            </w:r>
            <w:proofErr w:type="spellStart"/>
            <w:proofErr w:type="gramStart"/>
            <w:r w:rsidR="00701E73" w:rsidRPr="005E1AF4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="00701E73" w:rsidRPr="005E1AF4">
              <w:rPr>
                <w:rFonts w:ascii="Times New Roman" w:hAnsi="Times New Roman" w:cs="Times New Roman"/>
                <w:color w:val="000000"/>
              </w:rPr>
              <w:t>.,</w:t>
            </w:r>
            <w:proofErr w:type="gramEnd"/>
            <w:r w:rsidR="00701E73" w:rsidRPr="005E1AF4">
              <w:rPr>
                <w:rFonts w:ascii="Times New Roman" w:hAnsi="Times New Roman" w:cs="Times New Roman"/>
                <w:color w:val="000000"/>
              </w:rPr>
              <w:t xml:space="preserve"> размер М – 311 </w:t>
            </w:r>
            <w:proofErr w:type="spellStart"/>
            <w:r w:rsidR="00701E73" w:rsidRPr="005E1AF4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="00701E73" w:rsidRPr="005E1AF4">
              <w:rPr>
                <w:rFonts w:ascii="Times New Roman" w:hAnsi="Times New Roman" w:cs="Times New Roman"/>
                <w:color w:val="000000"/>
              </w:rPr>
              <w:t xml:space="preserve">., размер </w:t>
            </w:r>
            <w:r w:rsidR="00701E73" w:rsidRPr="005E1AF4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="00701E73" w:rsidRPr="005E1AF4">
              <w:rPr>
                <w:rFonts w:ascii="Times New Roman" w:hAnsi="Times New Roman" w:cs="Times New Roman"/>
                <w:color w:val="000000"/>
              </w:rPr>
              <w:t xml:space="preserve"> – 310 </w:t>
            </w:r>
            <w:proofErr w:type="spellStart"/>
            <w:r w:rsidR="00701E73" w:rsidRPr="005E1AF4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="00701E73" w:rsidRPr="005E1A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63F5D" w:rsidRPr="00D32689" w14:paraId="233154E0" w14:textId="77777777" w:rsidTr="009200D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316FA59D" w14:textId="733EA046" w:rsidR="00963F5D" w:rsidRPr="005E1AF4" w:rsidRDefault="00B26F97" w:rsidP="0092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(лот) № 2</w:t>
            </w:r>
          </w:p>
        </w:tc>
      </w:tr>
      <w:tr w:rsidR="00963F5D" w:rsidRPr="00D32689" w14:paraId="0DA75D17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1CAE0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Наименование товаров (работ,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0C161" w14:textId="0809D234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Одноразовые перчатки, для предприятий общественного питания</w:t>
            </w:r>
          </w:p>
        </w:tc>
      </w:tr>
      <w:tr w:rsidR="00963F5D" w:rsidRPr="00D32689" w14:paraId="72C80D4C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68AAED55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Код по ОКРБ 007-2012 (подвид)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FB5A4" w14:textId="32BF91EF" w:rsidR="00963F5D" w:rsidRPr="005E1AF4" w:rsidRDefault="00701E73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22.29.10.000</w:t>
            </w:r>
          </w:p>
        </w:tc>
      </w:tr>
      <w:tr w:rsidR="00963F5D" w:rsidRPr="006D310E" w14:paraId="0EF02951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309B4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Наименование в соответствии с ОКРБ 007-2012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8389A" w14:textId="26069A85" w:rsidR="00963F5D" w:rsidRPr="005E1AF4" w:rsidRDefault="00701E73" w:rsidP="009200D0">
            <w:pPr>
              <w:pStyle w:val="Default"/>
              <w:rPr>
                <w:sz w:val="22"/>
                <w:szCs w:val="22"/>
              </w:rPr>
            </w:pPr>
            <w:r w:rsidRPr="005E1AF4">
              <w:rPr>
                <w:noProof/>
                <w:sz w:val="22"/>
                <w:szCs w:val="22"/>
              </w:rPr>
              <w:t>Предметы одежды и ее аксессуары, включая перчатки, из пластмасс</w:t>
            </w:r>
          </w:p>
        </w:tc>
      </w:tr>
      <w:tr w:rsidR="00963F5D" w:rsidRPr="006D310E" w14:paraId="62C79379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DB2D6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28E3D" w14:textId="719254EC" w:rsidR="00963F5D" w:rsidRPr="005E1AF4" w:rsidRDefault="00701E73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  <w:bCs/>
                <w:i/>
              </w:rPr>
              <w:t>72</w:t>
            </w:r>
            <w:r w:rsidR="00963F5D" w:rsidRPr="005E1AF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963F5D" w:rsidRPr="005E1AF4">
              <w:rPr>
                <w:rFonts w:ascii="Times New Roman" w:hAnsi="Times New Roman" w:cs="Times New Roman"/>
                <w:bCs/>
                <w:i/>
              </w:rPr>
              <w:t>уп</w:t>
            </w:r>
            <w:proofErr w:type="spellEnd"/>
            <w:r w:rsidR="00963F5D" w:rsidRPr="005E1AF4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963F5D" w:rsidRPr="00D32689" w14:paraId="149CEE2F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17694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DBA4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В течение 2020г.</w:t>
            </w:r>
          </w:p>
        </w:tc>
      </w:tr>
      <w:tr w:rsidR="00963F5D" w:rsidRPr="00D32689" w14:paraId="7FFF3B29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A3F1D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424A8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 Государственное учреждение «Республиканский научно-практический центр онкологии и медицинской радиологии им. Н.Н. Александрова» Минский р-н </w:t>
            </w:r>
            <w:proofErr w:type="spellStart"/>
            <w:r w:rsidRPr="005E1AF4">
              <w:rPr>
                <w:rFonts w:ascii="Times New Roman" w:hAnsi="Times New Roman" w:cs="Times New Roman"/>
              </w:rPr>
              <w:t>аг</w:t>
            </w:r>
            <w:proofErr w:type="spellEnd"/>
            <w:r w:rsidRPr="005E1AF4">
              <w:rPr>
                <w:rFonts w:ascii="Times New Roman" w:hAnsi="Times New Roman" w:cs="Times New Roman"/>
              </w:rPr>
              <w:t>. Лесной</w:t>
            </w:r>
          </w:p>
        </w:tc>
      </w:tr>
      <w:tr w:rsidR="00963F5D" w:rsidRPr="00D32689" w14:paraId="26FEB514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D9717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 по части (лоту)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4FA8" w14:textId="5C727052" w:rsidR="00963F5D" w:rsidRPr="005E1AF4" w:rsidRDefault="00701E73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780</w:t>
            </w:r>
            <w:r w:rsidR="00963F5D" w:rsidRPr="005E1AF4">
              <w:rPr>
                <w:rFonts w:ascii="Times New Roman" w:hAnsi="Times New Roman" w:cs="Times New Roman"/>
              </w:rPr>
              <w:t xml:space="preserve"> бел. руб.</w:t>
            </w:r>
          </w:p>
        </w:tc>
      </w:tr>
      <w:tr w:rsidR="00963F5D" w:rsidRPr="00D32689" w14:paraId="6E1607FA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579F7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Источник финансирования государственной закупки по части (лоту)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4A6F5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 </w:t>
            </w:r>
            <w:r w:rsidRPr="005E1AF4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</w:tr>
      <w:tr w:rsidR="00963F5D" w:rsidRPr="00D32689" w14:paraId="62AF1284" w14:textId="77777777" w:rsidTr="009200D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CEF24" w14:textId="77777777" w:rsidR="00963F5D" w:rsidRPr="005E1AF4" w:rsidRDefault="00963F5D" w:rsidP="0092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II. ОПИСАНИЕ ПРЕДМЕТА ГОСУДАРСТВЕННОЙ ЗАКУПКИ</w:t>
            </w:r>
          </w:p>
        </w:tc>
      </w:tr>
      <w:tr w:rsidR="00963F5D" w:rsidRPr="00D32689" w14:paraId="62052387" w14:textId="77777777" w:rsidTr="009200D0">
        <w:trPr>
          <w:trHeight w:val="1905"/>
        </w:trPr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71663501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Описание предмета государственной закупки, его частей (лотов) в случае, если предмет государственной закупки разделен на части (лоты), а также перечень документов и (или) сведений, подтверждающих соответствие предмету государственной закупки и требованиям к предмету государственной закупки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043DE68" w14:textId="20FCA937" w:rsidR="00701E73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1AF4">
              <w:rPr>
                <w:rFonts w:ascii="Times New Roman" w:hAnsi="Times New Roman" w:cs="Times New Roman"/>
              </w:rPr>
              <w:t> </w:t>
            </w:r>
            <w:r w:rsidR="00701E73" w:rsidRPr="005E1AF4">
              <w:rPr>
                <w:rFonts w:ascii="Times New Roman" w:hAnsi="Times New Roman" w:cs="Times New Roman"/>
              </w:rPr>
              <w:t xml:space="preserve">Перчатки виниловые одноразовые А.D.M. размер </w:t>
            </w:r>
            <w:r w:rsidR="00701E73" w:rsidRPr="005E1AF4">
              <w:rPr>
                <w:rFonts w:ascii="Times New Roman" w:hAnsi="Times New Roman" w:cs="Times New Roman"/>
                <w:lang w:val="en-US"/>
              </w:rPr>
              <w:t>S</w:t>
            </w:r>
            <w:r w:rsidR="00701E73" w:rsidRPr="005E1AF4">
              <w:rPr>
                <w:rFonts w:ascii="Times New Roman" w:hAnsi="Times New Roman" w:cs="Times New Roman"/>
              </w:rPr>
              <w:t>, М, L. В упаковке не менее 50 пар.</w:t>
            </w:r>
            <w:r w:rsidR="00701E73" w:rsidRPr="005E1AF4">
              <w:rPr>
                <w:rFonts w:ascii="Times New Roman" w:hAnsi="Times New Roman" w:cs="Times New Roman"/>
                <w:color w:val="000000"/>
              </w:rPr>
              <w:t xml:space="preserve"> Размер </w:t>
            </w:r>
            <w:r w:rsidR="00701E73" w:rsidRPr="005E1AF4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="00701E73" w:rsidRPr="005E1AF4">
              <w:rPr>
                <w:rFonts w:ascii="Times New Roman" w:hAnsi="Times New Roman" w:cs="Times New Roman"/>
                <w:color w:val="000000"/>
              </w:rPr>
              <w:t xml:space="preserve"> – 3 </w:t>
            </w:r>
            <w:proofErr w:type="spellStart"/>
            <w:proofErr w:type="gramStart"/>
            <w:r w:rsidR="00701E73" w:rsidRPr="005E1AF4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="00701E73" w:rsidRPr="005E1AF4">
              <w:rPr>
                <w:rFonts w:ascii="Times New Roman" w:hAnsi="Times New Roman" w:cs="Times New Roman"/>
                <w:color w:val="000000"/>
              </w:rPr>
              <w:t>.,</w:t>
            </w:r>
            <w:proofErr w:type="gramEnd"/>
            <w:r w:rsidR="00701E73" w:rsidRPr="005E1AF4">
              <w:rPr>
                <w:rFonts w:ascii="Times New Roman" w:hAnsi="Times New Roman" w:cs="Times New Roman"/>
                <w:color w:val="000000"/>
              </w:rPr>
              <w:t xml:space="preserve"> размер М – 34 </w:t>
            </w:r>
            <w:proofErr w:type="spellStart"/>
            <w:r w:rsidR="00701E73" w:rsidRPr="005E1AF4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="00701E73" w:rsidRPr="005E1AF4">
              <w:rPr>
                <w:rFonts w:ascii="Times New Roman" w:hAnsi="Times New Roman" w:cs="Times New Roman"/>
                <w:color w:val="000000"/>
              </w:rPr>
              <w:t xml:space="preserve">., размер </w:t>
            </w:r>
            <w:r w:rsidR="00701E73" w:rsidRPr="005E1AF4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="00701E73" w:rsidRPr="005E1AF4">
              <w:rPr>
                <w:rFonts w:ascii="Times New Roman" w:hAnsi="Times New Roman" w:cs="Times New Roman"/>
                <w:color w:val="000000"/>
              </w:rPr>
              <w:t xml:space="preserve"> – 35 </w:t>
            </w:r>
            <w:proofErr w:type="spellStart"/>
            <w:r w:rsidR="00701E73" w:rsidRPr="005E1AF4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="00701E73" w:rsidRPr="005E1AF4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1611774" w14:textId="66B81013" w:rsidR="00963F5D" w:rsidRPr="005E1AF4" w:rsidRDefault="00963F5D" w:rsidP="00920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1AF4">
              <w:rPr>
                <w:rFonts w:ascii="Times New Roman" w:hAnsi="Times New Roman" w:cs="Times New Roman"/>
                <w:b/>
                <w:bCs/>
              </w:rPr>
              <w:t>Товар, процедура государственной закупки которого проводится с участием субъектов малого и среднего предпринимательства</w:t>
            </w:r>
          </w:p>
          <w:p w14:paraId="54CD80A6" w14:textId="77777777" w:rsidR="00963F5D" w:rsidRPr="005E1AF4" w:rsidRDefault="00963F5D" w:rsidP="00920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ACD5364" w14:textId="77777777" w:rsidR="00963F5D" w:rsidRPr="005E1AF4" w:rsidRDefault="00963F5D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0EC" w:rsidRPr="00D32689" w14:paraId="22EE0151" w14:textId="77777777" w:rsidTr="009200D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5F92EF2A" w14:textId="6C46CF92" w:rsidR="00A960EC" w:rsidRPr="005E1AF4" w:rsidRDefault="0080209D" w:rsidP="0092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(лот) № 3</w:t>
            </w:r>
          </w:p>
        </w:tc>
      </w:tr>
      <w:tr w:rsidR="00A960EC" w:rsidRPr="00D32689" w14:paraId="2CEC2508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538D9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Наименование товаров (работ,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2AE0F" w14:textId="2DF75858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Бумажные полотенца и туалетная бумага для пищеблока для диспенсеров производства фирмы </w:t>
            </w:r>
            <w:proofErr w:type="spellStart"/>
            <w:r w:rsidRPr="005E1AF4">
              <w:rPr>
                <w:rFonts w:ascii="Times New Roman" w:hAnsi="Times New Roman" w:cs="Times New Roman"/>
              </w:rPr>
              <w:t>Tork</w:t>
            </w:r>
            <w:proofErr w:type="spellEnd"/>
          </w:p>
        </w:tc>
      </w:tr>
      <w:tr w:rsidR="00A960EC" w:rsidRPr="00D32689" w14:paraId="6299E5C2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7A55647E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Код по ОКРБ 007-2012 (подвид)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D25A4" w14:textId="559A53ED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17.22.11.200</w:t>
            </w:r>
          </w:p>
        </w:tc>
      </w:tr>
      <w:tr w:rsidR="00A960EC" w:rsidRPr="006D310E" w14:paraId="1259DF90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033DE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Наименование в соответствии с ОКРБ 007-2012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2B72C" w14:textId="76CF162E" w:rsidR="00A960EC" w:rsidRPr="005E1AF4" w:rsidRDefault="00E218F7" w:rsidP="009200D0">
            <w:pPr>
              <w:pStyle w:val="Default"/>
              <w:rPr>
                <w:sz w:val="22"/>
                <w:szCs w:val="22"/>
              </w:rPr>
            </w:pPr>
            <w:r w:rsidRPr="005E1AF4">
              <w:rPr>
                <w:sz w:val="22"/>
                <w:szCs w:val="22"/>
              </w:rPr>
              <w:t>Бумага туалетная</w:t>
            </w:r>
          </w:p>
        </w:tc>
      </w:tr>
      <w:tr w:rsidR="00A960EC" w:rsidRPr="006D310E" w14:paraId="41193FD5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26338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50EE5" w14:textId="591D94D5" w:rsidR="00A960EC" w:rsidRPr="005E1AF4" w:rsidRDefault="00E218F7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  <w:bCs/>
                <w:i/>
              </w:rPr>
              <w:t>549 шт.</w:t>
            </w:r>
          </w:p>
        </w:tc>
      </w:tr>
      <w:tr w:rsidR="00A960EC" w:rsidRPr="00D32689" w14:paraId="1B4CBD84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2A3A7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CE5E7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В течение 2020г.</w:t>
            </w:r>
          </w:p>
        </w:tc>
      </w:tr>
      <w:tr w:rsidR="00A960EC" w:rsidRPr="00D32689" w14:paraId="6C1228D3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F33C9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2A71E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 Государственное учреждение «Республиканский научно-практический центр онкологии и медицинской радиологии им. Н.Н. Александрова» Минский р-н </w:t>
            </w:r>
            <w:proofErr w:type="spellStart"/>
            <w:r w:rsidRPr="005E1AF4">
              <w:rPr>
                <w:rFonts w:ascii="Times New Roman" w:hAnsi="Times New Roman" w:cs="Times New Roman"/>
              </w:rPr>
              <w:t>аг</w:t>
            </w:r>
            <w:proofErr w:type="spellEnd"/>
            <w:r w:rsidRPr="005E1AF4">
              <w:rPr>
                <w:rFonts w:ascii="Times New Roman" w:hAnsi="Times New Roman" w:cs="Times New Roman"/>
              </w:rPr>
              <w:t>. Лесной</w:t>
            </w:r>
          </w:p>
        </w:tc>
      </w:tr>
      <w:tr w:rsidR="00A960EC" w:rsidRPr="00D32689" w14:paraId="56CBEA88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51B52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lastRenderedPageBreak/>
              <w:t>Ориентировочная стоимость предмета государственной закупки по части (лоту)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5C539" w14:textId="05067FA5" w:rsidR="00A960EC" w:rsidRPr="005E1AF4" w:rsidRDefault="00E218F7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4 140</w:t>
            </w:r>
            <w:r w:rsidR="00A960EC" w:rsidRPr="005E1AF4">
              <w:rPr>
                <w:rFonts w:ascii="Times New Roman" w:hAnsi="Times New Roman" w:cs="Times New Roman"/>
              </w:rPr>
              <w:t xml:space="preserve"> бел. руб.</w:t>
            </w:r>
          </w:p>
        </w:tc>
      </w:tr>
      <w:tr w:rsidR="00A960EC" w:rsidRPr="00D32689" w14:paraId="6D905987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1408A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Источник финансирования государственной закупки по части (лоту)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5E5DF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 </w:t>
            </w:r>
            <w:r w:rsidRPr="005E1AF4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</w:tr>
      <w:tr w:rsidR="00A960EC" w:rsidRPr="00D32689" w14:paraId="5EF0AC5E" w14:textId="77777777" w:rsidTr="009200D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76EC0" w14:textId="77777777" w:rsidR="00A960EC" w:rsidRPr="005E1AF4" w:rsidRDefault="00A960EC" w:rsidP="0092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II. ОПИСАНИЕ ПРЕДМЕТА ГОСУДАРСТВЕННОЙ ЗАКУПКИ</w:t>
            </w:r>
          </w:p>
        </w:tc>
      </w:tr>
      <w:tr w:rsidR="00A960EC" w:rsidRPr="00D32689" w14:paraId="6FD25D30" w14:textId="77777777" w:rsidTr="00E218F7">
        <w:trPr>
          <w:trHeight w:val="1905"/>
        </w:trPr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52116C36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Описание предмета государственной закупки, его частей (лотов) в случае, если предмет государственной закупки разделен на части (лоты), а также перечень документов и (или) сведений, подтверждающих соответствие предмету государственной закупки и требованиям к предмету государственной закупки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DA1280D" w14:textId="420FBDE6" w:rsidR="00E218F7" w:rsidRPr="005E1AF4" w:rsidRDefault="00A960EC" w:rsidP="00E218F7">
            <w:pPr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 </w:t>
            </w:r>
            <w:r w:rsidR="00E218F7" w:rsidRPr="005E1AF4">
              <w:rPr>
                <w:rFonts w:ascii="Times New Roman" w:hAnsi="Times New Roman" w:cs="Times New Roman"/>
              </w:rPr>
              <w:t xml:space="preserve">Для диспенсера </w:t>
            </w:r>
            <w:r w:rsidR="00E218F7" w:rsidRPr="005E1AF4">
              <w:rPr>
                <w:rFonts w:ascii="Times New Roman" w:hAnsi="Times New Roman" w:cs="Times New Roman"/>
                <w:lang w:val="en-US"/>
              </w:rPr>
              <w:t>TORK</w:t>
            </w:r>
            <w:r w:rsidR="00E218F7" w:rsidRPr="005E1AF4">
              <w:rPr>
                <w:rFonts w:ascii="Times New Roman" w:hAnsi="Times New Roman" w:cs="Times New Roman"/>
              </w:rPr>
              <w:t xml:space="preserve"> 558000 – 315 шт.</w:t>
            </w:r>
          </w:p>
          <w:p w14:paraId="0A8A53E4" w14:textId="744B0FC2" w:rsidR="00E218F7" w:rsidRPr="005E1AF4" w:rsidRDefault="00E218F7" w:rsidP="00E218F7">
            <w:pPr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Для диспенсера </w:t>
            </w:r>
            <w:r w:rsidRPr="005E1AF4">
              <w:rPr>
                <w:rFonts w:ascii="Times New Roman" w:hAnsi="Times New Roman" w:cs="Times New Roman"/>
                <w:lang w:val="en-US"/>
              </w:rPr>
              <w:t>TORK</w:t>
            </w:r>
            <w:r w:rsidRPr="005E1AF4">
              <w:rPr>
                <w:rFonts w:ascii="Times New Roman" w:hAnsi="Times New Roman" w:cs="Times New Roman"/>
              </w:rPr>
              <w:t xml:space="preserve"> 555000 – 99 шт.</w:t>
            </w:r>
          </w:p>
          <w:p w14:paraId="77C10B25" w14:textId="223CE000" w:rsidR="00E218F7" w:rsidRPr="005E1AF4" w:rsidRDefault="00E218F7" w:rsidP="00E218F7">
            <w:pPr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Для диспенсера </w:t>
            </w:r>
            <w:r w:rsidRPr="005E1AF4">
              <w:rPr>
                <w:rFonts w:ascii="Times New Roman" w:hAnsi="Times New Roman" w:cs="Times New Roman"/>
                <w:lang w:val="en-US"/>
              </w:rPr>
              <w:t>TORK</w:t>
            </w:r>
            <w:r w:rsidRPr="005E1AF4">
              <w:rPr>
                <w:rFonts w:ascii="Times New Roman" w:hAnsi="Times New Roman" w:cs="Times New Roman"/>
              </w:rPr>
              <w:t xml:space="preserve"> 561600 – 45 шт.</w:t>
            </w:r>
          </w:p>
          <w:p w14:paraId="01713A33" w14:textId="658A5DED" w:rsidR="00A960EC" w:rsidRPr="005E1AF4" w:rsidRDefault="00E218F7" w:rsidP="00E21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Для диспенсера </w:t>
            </w:r>
            <w:r w:rsidRPr="005E1AF4">
              <w:rPr>
                <w:rFonts w:ascii="Times New Roman" w:hAnsi="Times New Roman" w:cs="Times New Roman"/>
                <w:lang w:val="en-US"/>
              </w:rPr>
              <w:t>TORK</w:t>
            </w:r>
            <w:r w:rsidRPr="005E1AF4">
              <w:rPr>
                <w:rFonts w:ascii="Times New Roman" w:hAnsi="Times New Roman" w:cs="Times New Roman"/>
              </w:rPr>
              <w:t xml:space="preserve"> 473140 – 90 шт.</w:t>
            </w:r>
          </w:p>
        </w:tc>
      </w:tr>
      <w:tr w:rsidR="00A960EC" w:rsidRPr="00D32689" w14:paraId="6D02D4F8" w14:textId="77777777" w:rsidTr="009200D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744DF026" w14:textId="5F1AA5B3" w:rsidR="00A960EC" w:rsidRPr="005E1AF4" w:rsidRDefault="0080209D" w:rsidP="0092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(лот) № 4</w:t>
            </w:r>
          </w:p>
        </w:tc>
      </w:tr>
      <w:tr w:rsidR="00A960EC" w:rsidRPr="00D32689" w14:paraId="47DDFC1E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10EFA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Наименование товаров (работ,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8616A" w14:textId="2CB00D89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Бумажные полотенца и туалетная бумага для пищеблока для диспенсеров производства фирмы </w:t>
            </w:r>
            <w:proofErr w:type="spellStart"/>
            <w:r w:rsidRPr="005E1AF4">
              <w:rPr>
                <w:rFonts w:ascii="Times New Roman" w:hAnsi="Times New Roman" w:cs="Times New Roman"/>
              </w:rPr>
              <w:t>Tork</w:t>
            </w:r>
            <w:proofErr w:type="spellEnd"/>
          </w:p>
        </w:tc>
      </w:tr>
      <w:tr w:rsidR="00A960EC" w:rsidRPr="00D32689" w14:paraId="52B339D7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2A1DF838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Код по ОКРБ 007-2012 (подвид)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56B5" w14:textId="3EB49DD2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17.22.11.200</w:t>
            </w:r>
          </w:p>
        </w:tc>
      </w:tr>
      <w:tr w:rsidR="00A960EC" w:rsidRPr="006D310E" w14:paraId="4C5577A7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ED003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Наименование в соответствии с ОКРБ 007-2012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ED3EF" w14:textId="15A000BE" w:rsidR="00A960EC" w:rsidRPr="005E1AF4" w:rsidRDefault="00A960EC" w:rsidP="009200D0">
            <w:pPr>
              <w:pStyle w:val="Default"/>
              <w:rPr>
                <w:sz w:val="22"/>
                <w:szCs w:val="22"/>
              </w:rPr>
            </w:pPr>
            <w:r w:rsidRPr="005E1AF4">
              <w:rPr>
                <w:sz w:val="22"/>
                <w:szCs w:val="22"/>
              </w:rPr>
              <w:t>Бумага туалетная</w:t>
            </w:r>
          </w:p>
        </w:tc>
      </w:tr>
      <w:tr w:rsidR="00A960EC" w:rsidRPr="006D310E" w14:paraId="27724E82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C1704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BA3A8" w14:textId="54B6BED7" w:rsidR="00A960EC" w:rsidRPr="005E1AF4" w:rsidRDefault="00E218F7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  <w:bCs/>
                <w:i/>
              </w:rPr>
              <w:t xml:space="preserve"> 61 шт.</w:t>
            </w:r>
          </w:p>
        </w:tc>
      </w:tr>
      <w:tr w:rsidR="00A960EC" w:rsidRPr="00D32689" w14:paraId="2AB935F9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A88F9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597B1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В течение 2020г.</w:t>
            </w:r>
          </w:p>
        </w:tc>
      </w:tr>
      <w:tr w:rsidR="00A960EC" w:rsidRPr="00D32689" w14:paraId="6D19E54F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84EAD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F05AF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 Государственное учреждение «Республиканский научно-практический центр онкологии и медицинской радиологии им. Н.Н. Александрова» Минский р-н </w:t>
            </w:r>
            <w:proofErr w:type="spellStart"/>
            <w:r w:rsidRPr="005E1AF4">
              <w:rPr>
                <w:rFonts w:ascii="Times New Roman" w:hAnsi="Times New Roman" w:cs="Times New Roman"/>
              </w:rPr>
              <w:t>аг</w:t>
            </w:r>
            <w:proofErr w:type="spellEnd"/>
            <w:r w:rsidRPr="005E1AF4">
              <w:rPr>
                <w:rFonts w:ascii="Times New Roman" w:hAnsi="Times New Roman" w:cs="Times New Roman"/>
              </w:rPr>
              <w:t>. Лесной</w:t>
            </w:r>
          </w:p>
        </w:tc>
      </w:tr>
      <w:tr w:rsidR="00A960EC" w:rsidRPr="00D32689" w14:paraId="151903D9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F06A1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 по части (лоту)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E1CF0" w14:textId="5CE858CA" w:rsidR="00A960EC" w:rsidRPr="005E1AF4" w:rsidRDefault="00E218F7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46</w:t>
            </w:r>
            <w:r w:rsidR="00A960EC" w:rsidRPr="005E1AF4">
              <w:rPr>
                <w:rFonts w:ascii="Times New Roman" w:hAnsi="Times New Roman" w:cs="Times New Roman"/>
              </w:rPr>
              <w:t>0 бел. руб.</w:t>
            </w:r>
          </w:p>
        </w:tc>
      </w:tr>
      <w:tr w:rsidR="00A960EC" w:rsidRPr="00D32689" w14:paraId="523D2730" w14:textId="77777777" w:rsidTr="009200D0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55B71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Источник финансирования государственной закупки по части (лоту)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2066B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 </w:t>
            </w:r>
            <w:r w:rsidRPr="005E1AF4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</w:tr>
      <w:tr w:rsidR="00A960EC" w:rsidRPr="00D32689" w14:paraId="3D6E00D8" w14:textId="77777777" w:rsidTr="009200D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54112" w14:textId="77777777" w:rsidR="00A960EC" w:rsidRPr="005E1AF4" w:rsidRDefault="00A960EC" w:rsidP="0092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II. ОПИСАНИЕ ПРЕДМЕТА ГОСУДАРСТВЕННОЙ ЗАКУПКИ</w:t>
            </w:r>
          </w:p>
        </w:tc>
      </w:tr>
      <w:tr w:rsidR="00A960EC" w:rsidRPr="00D32689" w14:paraId="5DBECF28" w14:textId="77777777" w:rsidTr="00E218F7">
        <w:trPr>
          <w:trHeight w:val="2979"/>
        </w:trPr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402325E0" w14:textId="77777777" w:rsidR="00A960EC" w:rsidRPr="005E1AF4" w:rsidRDefault="00A960EC" w:rsidP="00920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Описание предмета государственной закупки, его частей (лотов) в случае, если предмет государственной закупки разделен на части (лоты), а также перечень документов и (или) сведений, подтверждающих соответствие предмету государственной закупки и требованиям к предмету государственной закупки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A1B5F2" w14:textId="281C971E" w:rsidR="00E218F7" w:rsidRPr="005E1AF4" w:rsidRDefault="00A960EC" w:rsidP="00E218F7">
            <w:pPr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> </w:t>
            </w:r>
            <w:r w:rsidR="00E218F7" w:rsidRPr="005E1AF4">
              <w:rPr>
                <w:rFonts w:ascii="Times New Roman" w:hAnsi="Times New Roman" w:cs="Times New Roman"/>
              </w:rPr>
              <w:t xml:space="preserve">Для диспенсера </w:t>
            </w:r>
            <w:r w:rsidR="00E218F7" w:rsidRPr="005E1AF4">
              <w:rPr>
                <w:rFonts w:ascii="Times New Roman" w:hAnsi="Times New Roman" w:cs="Times New Roman"/>
                <w:lang w:val="en-US"/>
              </w:rPr>
              <w:t>TORK</w:t>
            </w:r>
            <w:r w:rsidR="00E218F7" w:rsidRPr="005E1AF4">
              <w:rPr>
                <w:rFonts w:ascii="Times New Roman" w:hAnsi="Times New Roman" w:cs="Times New Roman"/>
              </w:rPr>
              <w:t xml:space="preserve"> 558000 – 35шт.</w:t>
            </w:r>
          </w:p>
          <w:p w14:paraId="33CDA44F" w14:textId="6AD9A55E" w:rsidR="00E218F7" w:rsidRPr="005E1AF4" w:rsidRDefault="00E218F7" w:rsidP="00E218F7">
            <w:pPr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Для диспенсера </w:t>
            </w:r>
            <w:r w:rsidRPr="005E1AF4">
              <w:rPr>
                <w:rFonts w:ascii="Times New Roman" w:hAnsi="Times New Roman" w:cs="Times New Roman"/>
                <w:lang w:val="en-US"/>
              </w:rPr>
              <w:t>TORK</w:t>
            </w:r>
            <w:r w:rsidRPr="005E1AF4">
              <w:rPr>
                <w:rFonts w:ascii="Times New Roman" w:hAnsi="Times New Roman" w:cs="Times New Roman"/>
              </w:rPr>
              <w:t xml:space="preserve"> 555000 – 11шт.</w:t>
            </w:r>
          </w:p>
          <w:p w14:paraId="732548A8" w14:textId="1709B7B7" w:rsidR="00E218F7" w:rsidRPr="005E1AF4" w:rsidRDefault="00E218F7" w:rsidP="00E218F7">
            <w:pPr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Для диспенсера </w:t>
            </w:r>
            <w:r w:rsidRPr="005E1AF4">
              <w:rPr>
                <w:rFonts w:ascii="Times New Roman" w:hAnsi="Times New Roman" w:cs="Times New Roman"/>
                <w:lang w:val="en-US"/>
              </w:rPr>
              <w:t>TORK</w:t>
            </w:r>
            <w:r w:rsidRPr="005E1AF4">
              <w:rPr>
                <w:rFonts w:ascii="Times New Roman" w:hAnsi="Times New Roman" w:cs="Times New Roman"/>
              </w:rPr>
              <w:t xml:space="preserve"> 561600 – 5шт.</w:t>
            </w:r>
          </w:p>
          <w:p w14:paraId="1F70E030" w14:textId="0BAEFCF0" w:rsidR="00A960EC" w:rsidRPr="005E1AF4" w:rsidRDefault="00E218F7" w:rsidP="00E21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AF4">
              <w:rPr>
                <w:rFonts w:ascii="Times New Roman" w:hAnsi="Times New Roman" w:cs="Times New Roman"/>
              </w:rPr>
              <w:t xml:space="preserve">Для диспенсера </w:t>
            </w:r>
            <w:r w:rsidRPr="005E1AF4">
              <w:rPr>
                <w:rFonts w:ascii="Times New Roman" w:hAnsi="Times New Roman" w:cs="Times New Roman"/>
                <w:lang w:val="en-US"/>
              </w:rPr>
              <w:t>TORK</w:t>
            </w:r>
            <w:r w:rsidRPr="005E1AF4">
              <w:rPr>
                <w:rFonts w:ascii="Times New Roman" w:hAnsi="Times New Roman" w:cs="Times New Roman"/>
              </w:rPr>
              <w:t xml:space="preserve"> 473140 – 10шт.</w:t>
            </w:r>
          </w:p>
          <w:p w14:paraId="49813B79" w14:textId="77777777" w:rsidR="00E218F7" w:rsidRPr="005E1AF4" w:rsidRDefault="00E218F7" w:rsidP="00E218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38E1B6B" w14:textId="2FA025F4" w:rsidR="00A960EC" w:rsidRPr="005E1AF4" w:rsidRDefault="00A960EC" w:rsidP="00920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1AF4">
              <w:rPr>
                <w:rFonts w:ascii="Times New Roman" w:hAnsi="Times New Roman" w:cs="Times New Roman"/>
                <w:b/>
                <w:bCs/>
              </w:rPr>
              <w:t>Товар, процедура государственной закупки которого проводится с участием субъектов малого и среднего предпринимательства</w:t>
            </w:r>
          </w:p>
        </w:tc>
      </w:tr>
    </w:tbl>
    <w:p w14:paraId="2C0820AE" w14:textId="77777777" w:rsidR="00963F5D" w:rsidRDefault="00963F5D" w:rsidP="0080209D">
      <w:pPr>
        <w:pStyle w:val="margt"/>
        <w:spacing w:before="0" w:after="0"/>
        <w:ind w:firstLine="0"/>
      </w:pPr>
    </w:p>
    <w:p w14:paraId="4EDA7440" w14:textId="77777777" w:rsidR="00963F5D" w:rsidRDefault="00963F5D" w:rsidP="00B10BDA">
      <w:pPr>
        <w:pStyle w:val="margt"/>
        <w:spacing w:before="0" w:after="0"/>
      </w:pPr>
    </w:p>
    <w:p w14:paraId="31F424DE" w14:textId="32308AD1" w:rsidR="009163B3" w:rsidRDefault="00303895" w:rsidP="00B10BDA">
      <w:pPr>
        <w:pStyle w:val="margt"/>
        <w:spacing w:before="0" w:after="0"/>
      </w:pPr>
      <w:r w:rsidRPr="00043F8E">
        <w:t> III.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процедуре запроса ценовых предложений</w:t>
      </w:r>
      <w:r w:rsidR="00690868">
        <w:t xml:space="preserve"> </w:t>
      </w:r>
    </w:p>
    <w:p w14:paraId="428C3776" w14:textId="77777777" w:rsidR="00F86D90" w:rsidRDefault="00F86D90" w:rsidP="00F86D90">
      <w:pPr>
        <w:pStyle w:val="margt"/>
        <w:spacing w:before="0" w:after="0"/>
        <w:jc w:val="both"/>
      </w:pPr>
      <w:r w:rsidRPr="005E37A8">
        <w:t xml:space="preserve">к участию допускается участник, предложение которого содержит информацию о поставке товара, указанного в приложении Согласно Постановлению Совета Министров Республики Беларусь от 17.03.2016г. №206 «О допуске товаров иностранного происхождения и поставщиков, предлагающих такие товары, к участию в процедурах государственных закупок», происходящего из иностранного государства или группы </w:t>
      </w:r>
      <w:r w:rsidRPr="005E37A8">
        <w:lastRenderedPageBreak/>
        <w:t xml:space="preserve">иностранных государств, за исключением Республики Армения, Республики Казахстан, </w:t>
      </w:r>
      <w:proofErr w:type="spellStart"/>
      <w:r w:rsidRPr="005E37A8">
        <w:t>Кыргызской</w:t>
      </w:r>
      <w:proofErr w:type="spellEnd"/>
      <w:r w:rsidRPr="005E37A8">
        <w:t xml:space="preserve"> Республики и Российской Федерации, если для участия подано менее двух предложений, содержащих информацию о поставке такого товара, происходящего из Республики Армения, Республики Беларусь, Республики Казахстан, </w:t>
      </w:r>
      <w:proofErr w:type="spellStart"/>
      <w:r w:rsidRPr="005E37A8">
        <w:t>Кыргызской</w:t>
      </w:r>
      <w:proofErr w:type="spellEnd"/>
      <w:r w:rsidRPr="005E37A8">
        <w:t xml:space="preserve"> Республики и (или) Российской Федерации, и соответствующих требованиям аукционных документов предоставляемых юридическому или физическому лицу, в том числе индивидуальному предпринимателю, для подготовки предложения в целях участия в процедуре государственной закупки.</w:t>
      </w:r>
    </w:p>
    <w:p w14:paraId="4FBEABB2" w14:textId="52CA320E" w:rsidR="00442DEA" w:rsidRPr="005E37A8" w:rsidRDefault="00442DEA" w:rsidP="00F86D90">
      <w:pPr>
        <w:pStyle w:val="margt"/>
        <w:spacing w:before="0" w:after="0"/>
        <w:jc w:val="both"/>
        <w:rPr>
          <w:vertAlign w:val="superscript"/>
        </w:rPr>
      </w:pPr>
      <w:r>
        <w:t>Лоты №</w:t>
      </w:r>
      <w:r w:rsidR="0080209D">
        <w:t xml:space="preserve"> 3-4</w:t>
      </w:r>
    </w:p>
    <w:p w14:paraId="4BA9588E" w14:textId="77777777" w:rsidR="00F86D90" w:rsidRPr="00B10BDA" w:rsidRDefault="00F86D90" w:rsidP="00B10BDA">
      <w:pPr>
        <w:pStyle w:val="margt"/>
        <w:spacing w:before="0" w:after="0"/>
        <w:rPr>
          <w:vertAlign w:val="superscript"/>
        </w:rPr>
      </w:pPr>
    </w:p>
    <w:p w14:paraId="750B76B6" w14:textId="77777777" w:rsidR="00043F8E" w:rsidRPr="00043F8E" w:rsidRDefault="00043F8E" w:rsidP="00043F8E">
      <w:pPr>
        <w:pStyle w:val="justify"/>
        <w:spacing w:after="0"/>
      </w:pPr>
      <w:r w:rsidRPr="00043F8E">
        <w:t>IV. Порядок формирования цены предложения</w:t>
      </w:r>
      <w:r w:rsidRPr="00043F8E">
        <w:rPr>
          <w:b/>
        </w:rPr>
        <w:t xml:space="preserve">: </w:t>
      </w:r>
      <w:r w:rsidRPr="00043F8E">
        <w:t>стоимость товаров (работ, услуг), предлагаемых участником, в том числе включающей налог на добавленную стоимость и другие налоги, сборы (пошлины), иные обязательные платежи, а также иные расходы, уплачиваемые участником в связи с исполнением договора в случае признания его участником-победителем.</w:t>
      </w:r>
    </w:p>
    <w:p w14:paraId="245E4FBF" w14:textId="3CBE5CA1" w:rsidR="00303895" w:rsidRPr="00043F8E" w:rsidRDefault="00303895" w:rsidP="00043F8E">
      <w:pPr>
        <w:pStyle w:val="justify"/>
        <w:spacing w:after="0"/>
      </w:pPr>
      <w:r w:rsidRPr="00043F8E">
        <w:t xml:space="preserve">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оценки и сравнения предложений, а также для заключения договора, </w:t>
      </w:r>
      <w:r w:rsidR="00482950" w:rsidRPr="00043F8E">
        <w:rPr>
          <w:u w:val="single"/>
        </w:rPr>
        <w:t>белорусские рубли.</w:t>
      </w:r>
    </w:p>
    <w:p w14:paraId="51260C28" w14:textId="51809217" w:rsidR="00303895" w:rsidRDefault="00303895" w:rsidP="00043F8E">
      <w:pPr>
        <w:pStyle w:val="justify"/>
        <w:spacing w:after="0"/>
      </w:pPr>
      <w:r w:rsidRPr="00043F8E">
        <w:t>VI. Порядок участия в процедуре государственной закупки субъектов малого и среднего предпринимательства</w:t>
      </w:r>
    </w:p>
    <w:p w14:paraId="229F35A2" w14:textId="77777777" w:rsidR="00F86D90" w:rsidRPr="00F86D90" w:rsidRDefault="00F86D90" w:rsidP="00F86D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F86D9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Субъекты малого и среднего предпринимательства в случае приобретения товаров (работ, услуг), не включенных в перечень товаров, определяемый Советом Министров Республики Беларусь  либо невозможности формирования части (лота), либо проведения процедуры закупки из одного источника участвуют в процедурах государственных закупок на общих основаниях без учета требований формирования частей(лотов), одна из которых  должна составлять не более десяти процентов объема (количества) предмета государственной закупки, в случае, если предмет государственной закупки и его объем (количество) могут распределяться по частям (лотам) и участниками которой  могут выступать только субъекты малого и среднего предпринимательства, предлагающие товары (работы, услуги) собственного производства согласно перечню, определяемому Советом Министров Республики Беларусь. В случае признания процедуры государственной закупки несостоявшейся при возможности </w:t>
      </w:r>
      <w:proofErr w:type="gramStart"/>
      <w:r w:rsidRPr="00F86D9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распределения  предмета</w:t>
      </w:r>
      <w:proofErr w:type="gramEnd"/>
      <w:r w:rsidRPr="00F86D9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и объёма закупки по частям (лотам), ее объем (количество) включается в иные соответствующие части (лоты) предмета государственной закупки либо проводится новая процедура государственной закупки, участниками которой могут быть и иные юридические и физические лица, в том числе индивидуальные предприниматели.</w:t>
      </w:r>
    </w:p>
    <w:p w14:paraId="00504622" w14:textId="3C4F5CD6" w:rsidR="00F86D90" w:rsidRPr="00F86D90" w:rsidRDefault="00F86D90" w:rsidP="00F86D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F86D9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Включение объема (количества) части (лота) предмета государственной закупки, процедура по которой признана несостоявшейся, в иные соответствующие части (лоты) осуществляется при заключении договоров с участниками-победителями по иным соответствующим частям (лотам).</w:t>
      </w:r>
    </w:p>
    <w:p w14:paraId="3BAD3618" w14:textId="1AE7BD5D" w:rsidR="00303895" w:rsidRPr="00043F8E" w:rsidRDefault="00303895" w:rsidP="00043F8E">
      <w:pPr>
        <w:pStyle w:val="justify"/>
        <w:spacing w:after="0"/>
      </w:pPr>
      <w:r w:rsidRPr="00043F8E">
        <w:t>VII. Акты законодательства о государственных закупках, в соответствии с которыми проводится процедура государственной закупки</w:t>
      </w:r>
    </w:p>
    <w:p w14:paraId="7F010F35" w14:textId="3F7C50B9" w:rsidR="00303895" w:rsidRPr="00043F8E" w:rsidRDefault="00303895" w:rsidP="00043F8E">
      <w:pPr>
        <w:pStyle w:val="justify"/>
        <w:spacing w:after="0"/>
      </w:pPr>
      <w:r w:rsidRPr="00043F8E">
        <w:t>Настоящая процедура запроса ценовых предложений проводится в порядке, установленном Законом Республики Беларусь от 13 июля 2012 года «О государственных закупках товаров (работ, услуг)»</w:t>
      </w:r>
      <w:r w:rsidR="00E94C45" w:rsidRPr="00043F8E">
        <w:t>, Постановлением Совета Министров Республики Беларусь</w:t>
      </w:r>
      <w:r w:rsidR="001A306E" w:rsidRPr="00043F8E">
        <w:t xml:space="preserve"> от 15 июня 2019 года</w:t>
      </w:r>
      <w:r w:rsidR="00E94C45" w:rsidRPr="00043F8E">
        <w:t xml:space="preserve"> № 395 </w:t>
      </w:r>
      <w:r w:rsidR="001A306E" w:rsidRPr="00043F8E">
        <w:t>О реализации Закона Республики Беларусь «О внесении изменений и дополнений в Закон Республики Беларусь «О государственных закупках товаров (работ, услуг)».</w:t>
      </w:r>
    </w:p>
    <w:p w14:paraId="66B151F2" w14:textId="56937194" w:rsidR="00303895" w:rsidRPr="00043F8E" w:rsidRDefault="00303895" w:rsidP="00043F8E">
      <w:pPr>
        <w:pStyle w:val="justify"/>
        <w:spacing w:after="0"/>
        <w:rPr>
          <w:vertAlign w:val="superscript"/>
        </w:rPr>
      </w:pPr>
      <w:r w:rsidRPr="00043F8E">
        <w:t>VIII. Условия применения преференциальной поправки</w:t>
      </w:r>
    </w:p>
    <w:p w14:paraId="1FD3D8DD" w14:textId="77777777" w:rsidR="00043F8E" w:rsidRPr="00043F8E" w:rsidRDefault="00043F8E" w:rsidP="00043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15 процентов:</w:t>
      </w:r>
    </w:p>
    <w:p w14:paraId="1D334E1C" w14:textId="77777777" w:rsidR="00043F8E" w:rsidRPr="00043F8E" w:rsidRDefault="00043F8E" w:rsidP="00043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товаров, происходящих из Республики Беларусь, – 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</w:t>
      </w:r>
      <w:hyperlink r:id="rId6" w:anchor="a11" w:tooltip="+" w:history="1">
        <w:r w:rsidRPr="00043F8E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Правилами</w:t>
        </w:r>
      </w:hyperlink>
      <w:r w:rsidRPr="0004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 ноября 2009 года, или его копия. Указанный документ выдается по форме сертификата о происхождении товара, установленной названными </w:t>
      </w:r>
      <w:hyperlink r:id="rId7" w:anchor="a11" w:tooltip="+" w:history="1">
        <w:r w:rsidRPr="00043F8E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Правилами</w:t>
        </w:r>
      </w:hyperlink>
      <w:r w:rsidRPr="00043F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14:paraId="54484803" w14:textId="77777777" w:rsidR="00043F8E" w:rsidRPr="00043F8E" w:rsidRDefault="00043F8E" w:rsidP="00043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товаров, происходящих из стран, которым в Республике Беларусь предоставляется национальный режим в соответствии с международными договорами Республики Беларусь, – документ о происхождении товара, выдаваемый уполномоченными органами (организациями) этих государств, или его копия;</w:t>
      </w:r>
    </w:p>
    <w:p w14:paraId="73FF6BA3" w14:textId="77777777" w:rsidR="00043F8E" w:rsidRPr="00043F8E" w:rsidRDefault="00043F8E" w:rsidP="00043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 (услуг) – свидетельство о государственной регистрации юридического лица или индивидуального предпринимателя, выданное уполномоченным органом Республики Беларусь, либо аналогичный документ, выданный уполномоченным органом (организацией) стран, которым в Республике Беларусь предоставляется национальный режим в соответствии с международными договорами Республики Беларусь, или их копия;</w:t>
      </w:r>
    </w:p>
    <w:p w14:paraId="28D1302C" w14:textId="77777777" w:rsidR="00043F8E" w:rsidRPr="00043F8E" w:rsidRDefault="00043F8E" w:rsidP="00043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25 процентов –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ранее,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копия;</w:t>
      </w:r>
    </w:p>
    <w:p w14:paraId="7CFFF25B" w14:textId="1B15FC3A" w:rsidR="001A306E" w:rsidRPr="00043F8E" w:rsidRDefault="00303895" w:rsidP="00043F8E">
      <w:pPr>
        <w:pStyle w:val="newncpi"/>
        <w:spacing w:before="0" w:after="0"/>
        <w:ind w:firstLine="709"/>
      </w:pPr>
      <w:r w:rsidRPr="00043F8E">
        <w:t>IX. Размер и порядок оплаты услуг организатора</w:t>
      </w:r>
    </w:p>
    <w:p w14:paraId="21D354B3" w14:textId="1FA7A209" w:rsidR="00400515" w:rsidRPr="00043F8E" w:rsidRDefault="00400515" w:rsidP="00043F8E">
      <w:pPr>
        <w:pStyle w:val="justify"/>
        <w:spacing w:after="0"/>
        <w:rPr>
          <w:vertAlign w:val="superscript"/>
        </w:rPr>
      </w:pPr>
      <w:bookmarkStart w:id="1" w:name="_Hlk12887336"/>
      <w:r w:rsidRPr="00043F8E">
        <w:t>Услуги организатора по организации и проведению процедур государственных закупок оплачиваются заказчиками и (или) участниками таких процедур, за исключением случая, когда организатором выступает государственный орган.</w:t>
      </w:r>
    </w:p>
    <w:p w14:paraId="4F4EEC7D" w14:textId="4528C23D" w:rsidR="00400515" w:rsidRPr="00043F8E" w:rsidRDefault="00400515" w:rsidP="00043F8E">
      <w:pPr>
        <w:pStyle w:val="newncpi"/>
        <w:spacing w:before="0" w:after="0"/>
        <w:ind w:firstLine="709"/>
      </w:pPr>
      <w:r w:rsidRPr="00043F8E">
        <w:t>Плата за услуги</w:t>
      </w:r>
      <w:r w:rsidR="0029606F" w:rsidRPr="00043F8E">
        <w:t xml:space="preserve"> организатора </w:t>
      </w:r>
      <w:r w:rsidRPr="00043F8E">
        <w:t>определяется организатором исходя из размера их экономически обоснованных затрат (при рентабельности не более 5 процентов) и подлежит согласованию с Министерством финансов и государственным органом (организацией), в подчинении (составе, системе) которого находится организатор либо которому переданы в управление акции (доли в уставных фондах) этих юридических лиц (при наличии такого органа (организации);</w:t>
      </w:r>
    </w:p>
    <w:bookmarkEnd w:id="1"/>
    <w:p w14:paraId="44A1A2BE" w14:textId="77777777" w:rsidR="00303895" w:rsidRPr="00043F8E" w:rsidRDefault="00303895" w:rsidP="00043F8E">
      <w:pPr>
        <w:pStyle w:val="justify"/>
        <w:spacing w:after="0"/>
      </w:pPr>
      <w:r w:rsidRPr="00043F8E">
        <w:t>X. Требования к содержанию и форме предложения с учетом регламента оператора электронной торговой площадки</w:t>
      </w:r>
    </w:p>
    <w:p w14:paraId="07ED37CE" w14:textId="77777777" w:rsidR="00303895" w:rsidRPr="00043F8E" w:rsidRDefault="00303895" w:rsidP="00043F8E">
      <w:pPr>
        <w:pStyle w:val="justify"/>
        <w:spacing w:after="0"/>
      </w:pPr>
      <w:r w:rsidRPr="00043F8E"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14:paraId="32829914" w14:textId="77777777" w:rsidR="00303895" w:rsidRPr="00043F8E" w:rsidRDefault="00303895" w:rsidP="00043F8E">
      <w:pPr>
        <w:pStyle w:val="justify"/>
        <w:spacing w:after="0"/>
      </w:pPr>
      <w:r w:rsidRPr="00043F8E">
        <w:t>В случае если предметом государственной закупки являются товары, предложение должно содержать конкретные показатели (характеристики), соответствующие требованиям документов процедуры запроса ценовых предложений,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наименование места происхождения товара и его производителя (изготовителя).</w:t>
      </w:r>
    </w:p>
    <w:p w14:paraId="5737536E" w14:textId="77777777" w:rsidR="00303895" w:rsidRPr="00043F8E" w:rsidRDefault="00303895" w:rsidP="00043F8E">
      <w:pPr>
        <w:pStyle w:val="justify"/>
        <w:spacing w:after="0"/>
      </w:pPr>
      <w:r w:rsidRPr="00043F8E">
        <w:t>Предложение должно содержать следующие сведения:</w:t>
      </w:r>
    </w:p>
    <w:p w14:paraId="00888186" w14:textId="77777777" w:rsidR="00303895" w:rsidRPr="00043F8E" w:rsidRDefault="00303895" w:rsidP="00043F8E">
      <w:pPr>
        <w:pStyle w:val="justify"/>
        <w:spacing w:after="0"/>
      </w:pPr>
      <w:r w:rsidRPr="00043F8E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03"/>
        <w:gridCol w:w="1832"/>
      </w:tblGrid>
      <w:tr w:rsidR="00303895" w:rsidRPr="00043F8E" w14:paraId="4668F1F2" w14:textId="77777777" w:rsidTr="00172EC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DAE00" w14:textId="77777777" w:rsidR="00303895" w:rsidRPr="00043F8E" w:rsidRDefault="00303895" w:rsidP="00043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Сведения о запросе ценовых предложений</w:t>
            </w:r>
          </w:p>
        </w:tc>
      </w:tr>
      <w:tr w:rsidR="00303895" w:rsidRPr="00043F8E" w14:paraId="6818700C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69BE1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6E97E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895" w:rsidRPr="00043F8E" w14:paraId="7318869E" w14:textId="77777777" w:rsidTr="00172EC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F5E12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Сведения о предложении (частях (лотах) предложения)</w:t>
            </w:r>
          </w:p>
        </w:tc>
      </w:tr>
      <w:tr w:rsidR="00303895" w:rsidRPr="00043F8E" w14:paraId="5AA7A809" w14:textId="77777777" w:rsidTr="00172EC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0EF15071" w14:textId="7C31C772" w:rsidR="00303895" w:rsidRPr="00043F8E" w:rsidRDefault="00303895" w:rsidP="00043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Часть (лот) № ______</w:t>
            </w:r>
          </w:p>
        </w:tc>
      </w:tr>
      <w:tr w:rsidR="00303895" w:rsidRPr="00043F8E" w14:paraId="4A7653ED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648D1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Наименование предлагаемых товаров (работ, услуг)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47B2D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895" w:rsidRPr="00043F8E" w14:paraId="4F576202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E7820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Описание предлагаемых товаров (работ, услуг)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332F9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895" w:rsidRPr="00043F8E" w14:paraId="02EE9632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7C19D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товаров (работ, услуг)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B8A89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895" w:rsidRPr="00043F8E" w14:paraId="372976F0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4A946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Объем (кол-во), ед. изм.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EA33F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895" w:rsidRPr="00043F8E" w14:paraId="20B6F709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4A0DD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Документы и (или) сведения, подтверждающие соответствие предмету государственной закупки и требованиям к предмету государственной закупки, установленным документами процедуры запроса ценовых предложений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C29A9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895" w:rsidRPr="00043F8E" w14:paraId="2A3DBD2B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262FE86A" w14:textId="1CBD5AD9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Цена предложения (по части (лоту))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403AD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895" w:rsidRPr="00043F8E" w14:paraId="5F441809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1D8EF2BD" w14:textId="2753092E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Заявление о праве на применение преференциальной поправки, если участник заявляет о таком праве и ее применение установлено Советом Министров Республики Беларусь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30784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895" w:rsidRPr="00043F8E" w14:paraId="533EEB66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525AFD3E" w14:textId="3793F51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Заявление о согласии участника в случае признания его участником-победителем заключить договор на условиях, указанных в документах процедуры запроса ценовых предложений, его предложении и протоколе выбора участника-победителя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2038D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895" w:rsidRPr="00043F8E" w14:paraId="39E36D49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2FD98438" w14:textId="422E42DB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Заявление о согласии участника на размещение в открытом доступе его предложения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21BDB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895" w:rsidRPr="00043F8E" w14:paraId="28C49218" w14:textId="77777777" w:rsidTr="00172EC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4635B" w14:textId="77777777" w:rsidR="00303895" w:rsidRPr="00043F8E" w:rsidRDefault="00303895" w:rsidP="00043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Сведения об участнике</w:t>
            </w:r>
          </w:p>
        </w:tc>
      </w:tr>
      <w:tr w:rsidR="00303895" w:rsidRPr="00043F8E" w14:paraId="1C4370CF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57C1C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Наименование (для юридического лица) либо фамилия, собственное имя, отчество (при наличии) (для физического лица, в том числе индивидуального предпринимателя)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70C65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895" w:rsidRPr="00043F8E" w14:paraId="739C21D7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B8140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 юридического лица) либо место жительства (для физического лица, в том числе индивидуального предпринимателя)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A5C1B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895" w:rsidRPr="00043F8E" w14:paraId="13A6A27B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B317C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 (для юридического лица, индивидуального предпринимателя)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64FF7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895" w:rsidRPr="00043F8E" w14:paraId="6DF4FEE9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403CC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(номер, дата выдачи, орган, выдавший документ), - для физического лица, в том числе индивидуального предпринимателя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2B560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895" w:rsidRPr="00043F8E" w14:paraId="48CCEB3C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A1DC4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документа(</w:t>
            </w:r>
            <w:proofErr w:type="spellStart"/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proofErr w:type="gramStart"/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043F8E">
              <w:rPr>
                <w:rFonts w:ascii="Times New Roman" w:hAnsi="Times New Roman" w:cs="Times New Roman"/>
                <w:sz w:val="24"/>
                <w:szCs w:val="24"/>
              </w:rPr>
              <w:br/>
              <w:t>подтверждающих</w:t>
            </w:r>
            <w:proofErr w:type="gramEnd"/>
            <w:r w:rsidRPr="00043F8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требованиям к участникам, установленным согласно пункту 2 статьи 16 Закона Республики Беларусь от 13 июля 2012 года «О государственных закупках товаров (работ, услуг)»;</w:t>
            </w:r>
            <w:r w:rsidRPr="00043F8E">
              <w:rPr>
                <w:rFonts w:ascii="Times New Roman" w:hAnsi="Times New Roman" w:cs="Times New Roman"/>
                <w:sz w:val="24"/>
                <w:szCs w:val="24"/>
              </w:rPr>
              <w:br/>
              <w:t>подтверждающих право на применение преференциальной поправки;</w:t>
            </w:r>
            <w:r w:rsidRPr="00043F8E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представление которых установлено документами процедуры запроса ценовых предложений</w:t>
            </w:r>
          </w:p>
          <w:p w14:paraId="6AE42515" w14:textId="6CC64A17" w:rsidR="00043F8E" w:rsidRPr="00043F8E" w:rsidRDefault="00043F8E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</w:rPr>
              <w:t>подтверждающих право на применение преференциальной поправки;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F7AF5" w14:textId="77777777" w:rsidR="00303895" w:rsidRPr="00043F8E" w:rsidRDefault="00303895" w:rsidP="0004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6706190" w14:textId="77777777" w:rsidR="00043F8E" w:rsidRPr="00043F8E" w:rsidRDefault="00043F8E" w:rsidP="00043F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F8E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418"/>
        <w:gridCol w:w="1461"/>
        <w:gridCol w:w="1417"/>
        <w:gridCol w:w="992"/>
        <w:gridCol w:w="1560"/>
        <w:gridCol w:w="1374"/>
      </w:tblGrid>
      <w:tr w:rsidR="00043F8E" w:rsidRPr="00043F8E" w14:paraId="73E0E94B" w14:textId="77777777" w:rsidTr="00172ECA">
        <w:tc>
          <w:tcPr>
            <w:tcW w:w="568" w:type="dxa"/>
            <w:shd w:val="clear" w:color="auto" w:fill="auto"/>
            <w:hideMark/>
          </w:tcPr>
          <w:p w14:paraId="305BC4B4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43F8E">
              <w:rPr>
                <w:rFonts w:ascii="Times New Roman" w:hAnsi="Times New Roman" w:cs="Times New Roman"/>
              </w:rPr>
              <w:t>№</w:t>
            </w:r>
          </w:p>
          <w:p w14:paraId="4B95FCBD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43F8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8" w:type="dxa"/>
            <w:shd w:val="clear" w:color="auto" w:fill="auto"/>
          </w:tcPr>
          <w:p w14:paraId="540DC636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43F8E">
              <w:rPr>
                <w:rFonts w:ascii="Times New Roman" w:hAnsi="Times New Roman" w:cs="Times New Roman"/>
              </w:rPr>
              <w:t>Номер</w:t>
            </w:r>
            <w:r w:rsidRPr="00043F8E">
              <w:rPr>
                <w:rFonts w:ascii="Times New Roman" w:hAnsi="Times New Roman" w:cs="Times New Roman"/>
              </w:rPr>
              <w:br/>
              <w:t>лота</w:t>
            </w:r>
          </w:p>
        </w:tc>
        <w:tc>
          <w:tcPr>
            <w:tcW w:w="1418" w:type="dxa"/>
            <w:shd w:val="clear" w:color="auto" w:fill="auto"/>
            <w:hideMark/>
          </w:tcPr>
          <w:p w14:paraId="2F79E082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43F8E">
              <w:rPr>
                <w:rFonts w:ascii="Times New Roman" w:hAnsi="Times New Roman" w:cs="Times New Roman"/>
              </w:rPr>
              <w:t>Наименование предлагаемых товаров (работ, услуг)</w:t>
            </w:r>
          </w:p>
          <w:p w14:paraId="71A69B5D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  <w:hideMark/>
          </w:tcPr>
          <w:p w14:paraId="1FA32B35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43F8E">
              <w:rPr>
                <w:rFonts w:ascii="Times New Roman" w:hAnsi="Times New Roman" w:cs="Times New Roman"/>
              </w:rPr>
              <w:t>Описание предлагаемых товаров (работ, услуг)</w:t>
            </w:r>
          </w:p>
        </w:tc>
        <w:tc>
          <w:tcPr>
            <w:tcW w:w="1417" w:type="dxa"/>
            <w:shd w:val="clear" w:color="auto" w:fill="auto"/>
            <w:hideMark/>
          </w:tcPr>
          <w:p w14:paraId="51BD63CC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43F8E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043F8E">
              <w:rPr>
                <w:rFonts w:ascii="Times New Roman" w:hAnsi="Times New Roman" w:cs="Times New Roman"/>
              </w:rPr>
              <w:t>происхож-дения</w:t>
            </w:r>
            <w:proofErr w:type="spellEnd"/>
            <w:proofErr w:type="gramEnd"/>
            <w:r w:rsidRPr="00043F8E">
              <w:rPr>
                <w:rFonts w:ascii="Times New Roman" w:hAnsi="Times New Roman" w:cs="Times New Roman"/>
              </w:rPr>
              <w:t xml:space="preserve"> товаров (работ, услуг)</w:t>
            </w:r>
          </w:p>
        </w:tc>
        <w:tc>
          <w:tcPr>
            <w:tcW w:w="992" w:type="dxa"/>
            <w:shd w:val="clear" w:color="auto" w:fill="auto"/>
            <w:hideMark/>
          </w:tcPr>
          <w:p w14:paraId="69AA7740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43F8E">
              <w:rPr>
                <w:rFonts w:ascii="Times New Roman" w:hAnsi="Times New Roman" w:cs="Times New Roman"/>
              </w:rPr>
              <w:t>Объем (кол-во), ед. изм.</w:t>
            </w:r>
          </w:p>
        </w:tc>
        <w:tc>
          <w:tcPr>
            <w:tcW w:w="1560" w:type="dxa"/>
            <w:shd w:val="clear" w:color="auto" w:fill="auto"/>
          </w:tcPr>
          <w:p w14:paraId="4BADD2E7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43F8E">
              <w:rPr>
                <w:rFonts w:ascii="Times New Roman" w:hAnsi="Times New Roman" w:cs="Times New Roman"/>
              </w:rPr>
              <w:t xml:space="preserve">Цена единицы, условия поставки товаров (выполнения работ, оказания </w:t>
            </w:r>
            <w:r w:rsidRPr="00043F8E">
              <w:rPr>
                <w:rFonts w:ascii="Times New Roman" w:hAnsi="Times New Roman" w:cs="Times New Roman"/>
              </w:rPr>
              <w:lastRenderedPageBreak/>
              <w:t>услуг), валюта платежа</w:t>
            </w:r>
          </w:p>
        </w:tc>
        <w:tc>
          <w:tcPr>
            <w:tcW w:w="1374" w:type="dxa"/>
            <w:shd w:val="clear" w:color="auto" w:fill="auto"/>
          </w:tcPr>
          <w:p w14:paraId="6680BD09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43F8E">
              <w:rPr>
                <w:rFonts w:ascii="Times New Roman" w:hAnsi="Times New Roman" w:cs="Times New Roman"/>
              </w:rPr>
              <w:lastRenderedPageBreak/>
              <w:t>Общая стоимость товаров (работ, услуг)</w:t>
            </w:r>
          </w:p>
        </w:tc>
      </w:tr>
      <w:tr w:rsidR="00043F8E" w:rsidRPr="00043F8E" w14:paraId="490A5BF1" w14:textId="77777777" w:rsidTr="00172ECA">
        <w:tc>
          <w:tcPr>
            <w:tcW w:w="568" w:type="dxa"/>
            <w:shd w:val="clear" w:color="auto" w:fill="auto"/>
          </w:tcPr>
          <w:p w14:paraId="1662D916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692ED7C3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5184B93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14:paraId="50182A48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A1AEADE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5B110E8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4E247FB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shd w:val="clear" w:color="auto" w:fill="auto"/>
          </w:tcPr>
          <w:p w14:paraId="27F04EC3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F8E" w:rsidRPr="00043F8E" w14:paraId="765EF8D0" w14:textId="77777777" w:rsidTr="00172ECA">
        <w:tc>
          <w:tcPr>
            <w:tcW w:w="568" w:type="dxa"/>
            <w:shd w:val="clear" w:color="auto" w:fill="auto"/>
          </w:tcPr>
          <w:p w14:paraId="2D7602DF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2358E215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3E5F488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14:paraId="47E2C206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13A37FE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18306FC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6AAFA0C0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shd w:val="clear" w:color="auto" w:fill="auto"/>
          </w:tcPr>
          <w:p w14:paraId="6EB6D038" w14:textId="77777777" w:rsidR="00043F8E" w:rsidRPr="00043F8E" w:rsidRDefault="00043F8E" w:rsidP="0004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227438" w14:textId="77777777" w:rsidR="00303895" w:rsidRPr="00043F8E" w:rsidRDefault="00303895" w:rsidP="00043F8E">
      <w:pPr>
        <w:pStyle w:val="justify"/>
        <w:spacing w:after="0"/>
      </w:pPr>
      <w:r w:rsidRPr="00043F8E">
        <w:t>XI. Договор</w:t>
      </w:r>
    </w:p>
    <w:p w14:paraId="5CD1809A" w14:textId="77777777" w:rsidR="00303895" w:rsidRPr="00043F8E" w:rsidRDefault="00303895" w:rsidP="00043F8E">
      <w:pPr>
        <w:pStyle w:val="justify"/>
        <w:spacing w:after="0"/>
      </w:pPr>
      <w:r w:rsidRPr="00043F8E">
        <w:t>Неотъемлемой частью настоящих документов процедуры запроса ценовых предложений является проект договора, разработанный заказчиком в соответствии с требованиями законодательства и особенностями предмета закупки. В случае если предмет государственной закупки разделен на части (лоты), при необходимости размещается проект договора в отношении каждой части (лота).</w:t>
      </w:r>
    </w:p>
    <w:p w14:paraId="6C3F8250" w14:textId="77777777" w:rsidR="00303895" w:rsidRPr="00043F8E" w:rsidRDefault="00303895" w:rsidP="00043F8E">
      <w:pPr>
        <w:pStyle w:val="justify"/>
        <w:spacing w:after="0"/>
      </w:pPr>
      <w:r w:rsidRPr="00043F8E">
        <w:t>Проект договора должен содержать неизменяемую часть и графы (разделы), которые будут заполняться сведениями из предложения участника-победителя и протокола выбора участника-победителя.</w:t>
      </w:r>
    </w:p>
    <w:p w14:paraId="5B772641" w14:textId="77777777" w:rsidR="00303895" w:rsidRPr="00043F8E" w:rsidRDefault="00303895" w:rsidP="00043F8E">
      <w:pPr>
        <w:pStyle w:val="justify"/>
        <w:spacing w:after="0"/>
      </w:pPr>
      <w:r w:rsidRPr="00043F8E">
        <w:t> </w:t>
      </w:r>
    </w:p>
    <w:p w14:paraId="1EDEB62B" w14:textId="77777777" w:rsidR="00D32689" w:rsidRDefault="00D32689" w:rsidP="00043F8E">
      <w:pPr>
        <w:spacing w:after="0" w:line="240" w:lineRule="auto"/>
        <w:rPr>
          <w:rFonts w:ascii="Times New Roman" w:hAnsi="Times New Roman" w:cs="Times New Roman"/>
        </w:rPr>
      </w:pPr>
      <w:bookmarkStart w:id="2" w:name="a37"/>
      <w:bookmarkStart w:id="3" w:name="a38"/>
      <w:bookmarkStart w:id="4" w:name="a41"/>
      <w:bookmarkEnd w:id="2"/>
      <w:bookmarkEnd w:id="3"/>
      <w:bookmarkEnd w:id="4"/>
    </w:p>
    <w:sectPr w:rsidR="00D3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F38"/>
    <w:multiLevelType w:val="multilevel"/>
    <w:tmpl w:val="815E8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7E94327"/>
    <w:multiLevelType w:val="hybridMultilevel"/>
    <w:tmpl w:val="A23AF9F2"/>
    <w:lvl w:ilvl="0" w:tplc="F022F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AA"/>
    <w:rsid w:val="00043F8E"/>
    <w:rsid w:val="00047CE0"/>
    <w:rsid w:val="00051E6F"/>
    <w:rsid w:val="0007659A"/>
    <w:rsid w:val="000B5CE2"/>
    <w:rsid w:val="000F40F4"/>
    <w:rsid w:val="001710D6"/>
    <w:rsid w:val="00172ECA"/>
    <w:rsid w:val="001A306E"/>
    <w:rsid w:val="001E4782"/>
    <w:rsid w:val="002445D5"/>
    <w:rsid w:val="00244E85"/>
    <w:rsid w:val="002601AA"/>
    <w:rsid w:val="0027541A"/>
    <w:rsid w:val="0029606F"/>
    <w:rsid w:val="002A6563"/>
    <w:rsid w:val="002C6CBC"/>
    <w:rsid w:val="00303895"/>
    <w:rsid w:val="00371D13"/>
    <w:rsid w:val="003E47F1"/>
    <w:rsid w:val="00400515"/>
    <w:rsid w:val="0043520F"/>
    <w:rsid w:val="00442DEA"/>
    <w:rsid w:val="00482950"/>
    <w:rsid w:val="004E4AAA"/>
    <w:rsid w:val="005001A6"/>
    <w:rsid w:val="005E146B"/>
    <w:rsid w:val="005E1AF4"/>
    <w:rsid w:val="005E7CCA"/>
    <w:rsid w:val="006201A6"/>
    <w:rsid w:val="00690868"/>
    <w:rsid w:val="006D310E"/>
    <w:rsid w:val="00701E73"/>
    <w:rsid w:val="00714C1B"/>
    <w:rsid w:val="00735090"/>
    <w:rsid w:val="007406F3"/>
    <w:rsid w:val="0077376A"/>
    <w:rsid w:val="007868B0"/>
    <w:rsid w:val="007A491F"/>
    <w:rsid w:val="007A75AF"/>
    <w:rsid w:val="0080209D"/>
    <w:rsid w:val="00810BAE"/>
    <w:rsid w:val="00813685"/>
    <w:rsid w:val="00824629"/>
    <w:rsid w:val="00842E60"/>
    <w:rsid w:val="00861F5A"/>
    <w:rsid w:val="008E445A"/>
    <w:rsid w:val="009062F1"/>
    <w:rsid w:val="009163B3"/>
    <w:rsid w:val="009200D0"/>
    <w:rsid w:val="00963F5D"/>
    <w:rsid w:val="009B41B6"/>
    <w:rsid w:val="009D0ABB"/>
    <w:rsid w:val="009D4C02"/>
    <w:rsid w:val="009F4510"/>
    <w:rsid w:val="009F7C04"/>
    <w:rsid w:val="00A008BA"/>
    <w:rsid w:val="00A41A31"/>
    <w:rsid w:val="00A811B2"/>
    <w:rsid w:val="00A960EC"/>
    <w:rsid w:val="00AB6E6F"/>
    <w:rsid w:val="00AC10B7"/>
    <w:rsid w:val="00AE5407"/>
    <w:rsid w:val="00B10BDA"/>
    <w:rsid w:val="00B25513"/>
    <w:rsid w:val="00B26F97"/>
    <w:rsid w:val="00B64021"/>
    <w:rsid w:val="00B64CC2"/>
    <w:rsid w:val="00C05F09"/>
    <w:rsid w:val="00D25736"/>
    <w:rsid w:val="00D32689"/>
    <w:rsid w:val="00D86BCE"/>
    <w:rsid w:val="00DF0F07"/>
    <w:rsid w:val="00E03E6F"/>
    <w:rsid w:val="00E11AE5"/>
    <w:rsid w:val="00E14532"/>
    <w:rsid w:val="00E218F7"/>
    <w:rsid w:val="00E55838"/>
    <w:rsid w:val="00E6199C"/>
    <w:rsid w:val="00E82442"/>
    <w:rsid w:val="00E82752"/>
    <w:rsid w:val="00E94C45"/>
    <w:rsid w:val="00ED54DE"/>
    <w:rsid w:val="00ED7043"/>
    <w:rsid w:val="00F2155E"/>
    <w:rsid w:val="00F84FEE"/>
    <w:rsid w:val="00F86D90"/>
    <w:rsid w:val="00F97BC2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E037"/>
  <w15:chartTrackingRefBased/>
  <w15:docId w15:val="{87261360-61E3-4D35-9B66-CE4DBFCB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95"/>
  </w:style>
  <w:style w:type="paragraph" w:styleId="2">
    <w:name w:val="heading 2"/>
    <w:basedOn w:val="a"/>
    <w:link w:val="20"/>
    <w:uiPriority w:val="9"/>
    <w:qFormat/>
    <w:rsid w:val="00303895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8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303895"/>
    <w:rPr>
      <w:shd w:val="clear" w:color="auto" w:fill="FFFF00"/>
    </w:rPr>
  </w:style>
  <w:style w:type="paragraph" w:customStyle="1" w:styleId="margt">
    <w:name w:val="marg_t"/>
    <w:basedOn w:val="a"/>
    <w:rsid w:val="00303895"/>
    <w:pPr>
      <w:spacing w:before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303895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0389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303895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ngrif">
    <w:name w:val="nen_grif"/>
    <w:basedOn w:val="a"/>
    <w:rsid w:val="00303895"/>
    <w:pPr>
      <w:spacing w:after="0" w:line="240" w:lineRule="auto"/>
      <w:ind w:left="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3895"/>
    <w:pPr>
      <w:spacing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38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0nomarg">
    <w:name w:val="a0_nomarg"/>
    <w:basedOn w:val="a"/>
    <w:rsid w:val="0030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0051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0051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3B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3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84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uiPriority w:val="22"/>
    <w:qFormat/>
    <w:rsid w:val="00810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Gbinfo_u\tsokolovskaya\Temp\19763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Gbinfo_u\tsokolovskaya\Temp\19763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660B9-3AD5-4FC1-857C-BE855B96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С. Соколовская</dc:creator>
  <cp:keywords/>
  <dc:description/>
  <cp:lastModifiedBy>Олег В. Машенков</cp:lastModifiedBy>
  <cp:revision>4</cp:revision>
  <cp:lastPrinted>2020-02-21T06:52:00Z</cp:lastPrinted>
  <dcterms:created xsi:type="dcterms:W3CDTF">2020-02-21T06:49:00Z</dcterms:created>
  <dcterms:modified xsi:type="dcterms:W3CDTF">2020-02-21T08:49:00Z</dcterms:modified>
</cp:coreProperties>
</file>