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729A4" w14:textId="77777777" w:rsidR="001A5A4A" w:rsidRDefault="001A5A4A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CB87E" w14:textId="2CD368D8" w:rsidR="001A5A4A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AB46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C5F65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26C9039F" w14:textId="44B74816" w:rsidR="00503349" w:rsidRPr="00503349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5F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C5F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089CB53F" w14:textId="3CB4521D" w:rsidR="00503349" w:rsidRPr="00503349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37B9F" w14:textId="522EEFE3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заседания комиссии по государственным закупкам </w:t>
      </w:r>
      <w:r w:rsidR="00874468" w:rsidRPr="00874468">
        <w:rPr>
          <w:rFonts w:ascii="Times New Roman" w:hAnsi="Times New Roman" w:cs="Times New Roman"/>
          <w:sz w:val="30"/>
          <w:szCs w:val="30"/>
        </w:rPr>
        <w:t xml:space="preserve">учреждения «Республиканский центр тылового обеспечения» МЧС </w:t>
      </w:r>
      <w:r w:rsidR="002174FB" w:rsidRPr="00874468">
        <w:rPr>
          <w:rFonts w:ascii="Times New Roman" w:hAnsi="Times New Roman" w:cs="Times New Roman"/>
          <w:sz w:val="30"/>
          <w:szCs w:val="30"/>
        </w:rPr>
        <w:t>Республики Беларусь,</w:t>
      </w:r>
      <w:r w:rsidR="00874468" w:rsidRPr="00874468">
        <w:rPr>
          <w:rFonts w:ascii="Times New Roman" w:hAnsi="Times New Roman" w:cs="Times New Roman"/>
          <w:sz w:val="30"/>
          <w:szCs w:val="30"/>
        </w:rPr>
        <w:t xml:space="preserve"> созданной приказом от 6 февраля 2018 г. № 13 (в редакции приказа от 29 марта 2019 г. №35) </w:t>
      </w:r>
      <w:r w:rsidR="000C5F65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по вопросу</w:t>
      </w: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 рассмотрения предложений, поступивших на электронный</w:t>
      </w:r>
      <w:r w:rsidR="00874468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аукцион</w:t>
      </w:r>
      <w:r w:rsidR="00ED45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EC0A51">
        <w:rPr>
          <w:rFonts w:ascii="Times New Roman" w:hAnsi="Times New Roman" w:cs="Times New Roman"/>
          <w:sz w:val="30"/>
          <w:szCs w:val="30"/>
        </w:rPr>
        <w:t xml:space="preserve">N </w:t>
      </w:r>
      <w:r w:rsidR="00EC0A51" w:rsidRPr="00EC0A51">
        <w:rPr>
          <w:rFonts w:ascii="Times New Roman" w:eastAsia="Times New Roman" w:hAnsi="Times New Roman" w:cs="Times New Roman"/>
          <w:sz w:val="30"/>
          <w:szCs w:val="30"/>
          <w:lang w:eastAsia="ru-RU"/>
        </w:rPr>
        <w:t>AU</w:t>
      </w:r>
      <w:r w:rsidR="000C5F65" w:rsidRPr="00EC0A51">
        <w:rPr>
          <w:rFonts w:ascii="Times New Roman" w:eastAsia="Times New Roman" w:hAnsi="Times New Roman" w:cs="Times New Roman"/>
          <w:sz w:val="30"/>
          <w:szCs w:val="30"/>
          <w:lang w:eastAsia="ru-RU"/>
        </w:rPr>
        <w:t>2019</w:t>
      </w:r>
      <w:r w:rsidR="000C5F65">
        <w:rPr>
          <w:rFonts w:ascii="Times New Roman" w:eastAsia="Times New Roman" w:hAnsi="Times New Roman" w:cs="Times New Roman"/>
          <w:sz w:val="30"/>
          <w:szCs w:val="30"/>
          <w:lang w:eastAsia="ru-RU"/>
        </w:rPr>
        <w:t>0731175258</w:t>
      </w:r>
      <w:r w:rsidR="000C5F65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допуска к торгам.</w:t>
      </w:r>
    </w:p>
    <w:p w14:paraId="1BAA54B9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Состав комиссии по государственным закупкам:</w:t>
      </w:r>
    </w:p>
    <w:p w14:paraId="7384A2A3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Антонов В.Л., Белаш И.Е. (Лазуков В.А.), Величко Е.О., Гордеюк С.П., </w:t>
      </w:r>
    </w:p>
    <w:p w14:paraId="426035CF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Дуда И.А., (Гордеев С.В.), Кармазин П.Н., Полещук Л.Н. (Гузова Т.С.), </w:t>
      </w:r>
    </w:p>
    <w:p w14:paraId="7FFD23EE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Трубчик О.А., Шалимов И.Ю. (Анацко Н.Л.), Шмаенков М.Г. </w:t>
      </w:r>
    </w:p>
    <w:p w14:paraId="4617AD92" w14:textId="003DFFFF" w:rsidR="00503349" w:rsidRPr="00503349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(Хисматулин Г.М.)</w:t>
      </w:r>
    </w:p>
    <w:p w14:paraId="6C91E094" w14:textId="77777777" w:rsidR="001A5A4A" w:rsidRDefault="001A5A4A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ADAA838" w14:textId="29B70043" w:rsidR="00874468" w:rsidRPr="00874468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Председательствовал: </w:t>
      </w:r>
      <w:r w:rsidR="00874468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Кармазин П.Н.</w:t>
      </w:r>
    </w:p>
    <w:p w14:paraId="40F4D064" w14:textId="77777777" w:rsidR="001A5A4A" w:rsidRDefault="001A5A4A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CBE63FF" w14:textId="3361909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Присутствовали члены комиссии по государственным закупкам:</w:t>
      </w:r>
    </w:p>
    <w:p w14:paraId="2639594A" w14:textId="09F14EDE" w:rsidR="00874468" w:rsidRPr="00874468" w:rsidRDefault="00874468" w:rsidP="00874468">
      <w:p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874468">
        <w:rPr>
          <w:rFonts w:ascii="Times New Roman" w:hAnsi="Times New Roman" w:cs="Times New Roman"/>
          <w:sz w:val="30"/>
          <w:szCs w:val="30"/>
        </w:rPr>
        <w:t>Белаш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И.Е.,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Величко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Е.О.,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C0A51">
        <w:rPr>
          <w:rFonts w:ascii="Times New Roman" w:hAnsi="Times New Roman" w:cs="Times New Roman"/>
          <w:sz w:val="30"/>
          <w:szCs w:val="30"/>
        </w:rPr>
        <w:t>Гордеюк С.П.,</w:t>
      </w:r>
      <w:r w:rsidR="001A5A4A">
        <w:rPr>
          <w:rFonts w:ascii="Times New Roman" w:hAnsi="Times New Roman" w:cs="Times New Roman"/>
          <w:sz w:val="30"/>
          <w:szCs w:val="30"/>
        </w:rPr>
        <w:t xml:space="preserve"> </w:t>
      </w:r>
      <w:r w:rsidR="000C5F65">
        <w:rPr>
          <w:rFonts w:ascii="Times New Roman" w:hAnsi="Times New Roman" w:cs="Times New Roman"/>
          <w:sz w:val="30"/>
          <w:szCs w:val="30"/>
        </w:rPr>
        <w:t xml:space="preserve">Дуда И.А., </w:t>
      </w:r>
      <w:r w:rsidRPr="00874468">
        <w:rPr>
          <w:rFonts w:ascii="Times New Roman" w:hAnsi="Times New Roman" w:cs="Times New Roman"/>
          <w:sz w:val="30"/>
          <w:szCs w:val="30"/>
        </w:rPr>
        <w:t xml:space="preserve">Полещук Л.Н., </w:t>
      </w:r>
      <w:proofErr w:type="spellStart"/>
      <w:r w:rsidR="000C5F65">
        <w:rPr>
          <w:rFonts w:ascii="Times New Roman" w:hAnsi="Times New Roman" w:cs="Times New Roman"/>
          <w:sz w:val="30"/>
          <w:szCs w:val="30"/>
        </w:rPr>
        <w:t>Трубчик</w:t>
      </w:r>
      <w:proofErr w:type="spellEnd"/>
      <w:r w:rsidR="000C5F65">
        <w:rPr>
          <w:rFonts w:ascii="Times New Roman" w:hAnsi="Times New Roman" w:cs="Times New Roman"/>
          <w:sz w:val="30"/>
          <w:szCs w:val="30"/>
        </w:rPr>
        <w:t xml:space="preserve"> О.А., </w:t>
      </w:r>
      <w:r w:rsidRPr="00874468">
        <w:rPr>
          <w:rFonts w:ascii="Times New Roman" w:hAnsi="Times New Roman" w:cs="Times New Roman"/>
          <w:sz w:val="30"/>
          <w:szCs w:val="30"/>
        </w:rPr>
        <w:t xml:space="preserve">Шалимов И.Ю., </w:t>
      </w:r>
      <w:proofErr w:type="spellStart"/>
      <w:r w:rsidRPr="00874468">
        <w:rPr>
          <w:rFonts w:ascii="Times New Roman" w:hAnsi="Times New Roman" w:cs="Times New Roman"/>
          <w:sz w:val="30"/>
          <w:szCs w:val="30"/>
        </w:rPr>
        <w:t>Шмаенков</w:t>
      </w:r>
      <w:proofErr w:type="spellEnd"/>
      <w:r w:rsidRPr="00874468">
        <w:rPr>
          <w:rFonts w:ascii="Times New Roman" w:hAnsi="Times New Roman" w:cs="Times New Roman"/>
          <w:sz w:val="30"/>
          <w:szCs w:val="30"/>
        </w:rPr>
        <w:t xml:space="preserve"> М.Г. </w:t>
      </w:r>
    </w:p>
    <w:p w14:paraId="66E507AF" w14:textId="3B87EFCA" w:rsidR="001A5A4A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СЛУШАЛИ:</w:t>
      </w:r>
    </w:p>
    <w:p w14:paraId="5B06B9C4" w14:textId="35746866" w:rsidR="00503349" w:rsidRPr="00503349" w:rsidRDefault="00EC0A51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Гордеюка С.П.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рассмотрении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первых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разделов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предложений,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поступивших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на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электронный</w:t>
      </w:r>
      <w:r w:rsid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аукцион </w:t>
      </w:r>
      <w:r w:rsidR="000C5F65" w:rsidRPr="00EC0A51">
        <w:rPr>
          <w:rFonts w:ascii="Times New Roman" w:eastAsia="Times New Roman" w:hAnsi="Times New Roman" w:cs="Times New Roman"/>
          <w:sz w:val="30"/>
          <w:szCs w:val="30"/>
          <w:lang w:eastAsia="ru-RU"/>
        </w:rPr>
        <w:t>AU2019</w:t>
      </w:r>
      <w:r w:rsidR="000C5F65">
        <w:rPr>
          <w:rFonts w:ascii="Times New Roman" w:eastAsia="Times New Roman" w:hAnsi="Times New Roman" w:cs="Times New Roman"/>
          <w:sz w:val="30"/>
          <w:szCs w:val="30"/>
          <w:lang w:eastAsia="ru-RU"/>
        </w:rPr>
        <w:t>0731175258</w:t>
      </w:r>
      <w:r w:rsidR="00915F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закупке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hyperlink r:id="rId4" w:tooltip="просмотреть" w:history="1">
        <w:r w:rsidR="000C5F65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АЦ-5,0,</w:t>
        </w:r>
      </w:hyperlink>
      <w:r w:rsidR="000C5F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АБР и АШ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2C116906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32F6D655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РЕШИЛИ:</w:t>
      </w:r>
    </w:p>
    <w:p w14:paraId="42895BD6" w14:textId="77777777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1. Отметить, что:</w:t>
      </w:r>
    </w:p>
    <w:p w14:paraId="309D34F5" w14:textId="10E4856E" w:rsidR="00503349" w:rsidRPr="00503349" w:rsidRDefault="00503349" w:rsidP="00EC0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1.1. в срок для подготовки и подачи предложений поступило</w:t>
      </w:r>
      <w:r w:rsidR="0087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предложения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участников;</w:t>
      </w:r>
    </w:p>
    <w:p w14:paraId="5C386CF8" w14:textId="0EDED72F" w:rsidR="00874468" w:rsidRPr="00503349" w:rsidRDefault="00503349" w:rsidP="00EC0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1.2. комиссией   по государственным   закупкам   </w:t>
      </w:r>
      <w:r w:rsidR="00874468"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</w:t>
      </w:r>
      <w:r w:rsidR="0087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о разъяснении их предложений</w:t>
      </w:r>
      <w:r w:rsidR="0087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направлялись.</w:t>
      </w:r>
    </w:p>
    <w:p w14:paraId="6C5592EF" w14:textId="23263458" w:rsidR="00503349" w:rsidRPr="00503349" w:rsidRDefault="00503349" w:rsidP="00EC0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2. Установить, что   по   результатам   рассмотрения   комиссией по</w:t>
      </w:r>
      <w:r w:rsidR="00EC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 закупкам предложений:</w:t>
      </w:r>
    </w:p>
    <w:p w14:paraId="63AFB9F6" w14:textId="133E5FB6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2.1. допущены к торгам:</w:t>
      </w:r>
    </w:p>
    <w:p w14:paraId="68DDB0C1" w14:textId="2C4949AB" w:rsid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8"/>
        <w:gridCol w:w="6150"/>
        <w:gridCol w:w="2497"/>
      </w:tblGrid>
      <w:tr w:rsidR="00874468" w14:paraId="69182280" w14:textId="77777777" w:rsidTr="001A5A4A">
        <w:tc>
          <w:tcPr>
            <w:tcW w:w="704" w:type="dxa"/>
          </w:tcPr>
          <w:p w14:paraId="56A17A88" w14:textId="48A96D40" w:rsidR="00874468" w:rsidRPr="00FE41A9" w:rsidRDefault="00874468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  <w:r w:rsidRPr="00FE4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 w:type="textWrapping" w:clear="all"/>
              <w:t>п/п</w:t>
            </w:r>
          </w:p>
        </w:tc>
        <w:tc>
          <w:tcPr>
            <w:tcW w:w="6379" w:type="dxa"/>
          </w:tcPr>
          <w:p w14:paraId="0BE69D95" w14:textId="7DDF44D4" w:rsidR="00874468" w:rsidRPr="00FE41A9" w:rsidRDefault="00874468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2262" w:type="dxa"/>
          </w:tcPr>
          <w:p w14:paraId="29381F5E" w14:textId="03E77B19" w:rsidR="00874468" w:rsidRPr="00FE41A9" w:rsidRDefault="00874468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Преференциальная поправка</w:t>
            </w:r>
          </w:p>
        </w:tc>
      </w:tr>
      <w:tr w:rsidR="00874468" w14:paraId="0D80A513" w14:textId="77777777" w:rsidTr="001A5A4A">
        <w:tc>
          <w:tcPr>
            <w:tcW w:w="704" w:type="dxa"/>
          </w:tcPr>
          <w:p w14:paraId="5DF08208" w14:textId="03C90943" w:rsidR="00874468" w:rsidRPr="00FE41A9" w:rsidRDefault="001A5A4A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</w:tcPr>
          <w:p w14:paraId="6EB95E92" w14:textId="218FAF83" w:rsidR="00874468" w:rsidRPr="00915F64" w:rsidRDefault="000C5F65" w:rsidP="0050334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5F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O20190807204036</w:t>
            </w:r>
          </w:p>
        </w:tc>
        <w:tc>
          <w:tcPr>
            <w:tcW w:w="2262" w:type="dxa"/>
          </w:tcPr>
          <w:p w14:paraId="586DF5EF" w14:textId="3C013218" w:rsidR="00874468" w:rsidRPr="00FE41A9" w:rsidRDefault="001A5A4A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874468" w14:paraId="59308CD6" w14:textId="77777777" w:rsidTr="001A5A4A">
        <w:tc>
          <w:tcPr>
            <w:tcW w:w="704" w:type="dxa"/>
          </w:tcPr>
          <w:p w14:paraId="2DC7464A" w14:textId="5274F614" w:rsidR="00874468" w:rsidRPr="00FE41A9" w:rsidRDefault="001A5A4A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</w:tcPr>
          <w:p w14:paraId="50E048FE" w14:textId="7673A043" w:rsidR="00874468" w:rsidRPr="00915F64" w:rsidRDefault="000C5F65" w:rsidP="0050334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5F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O20190808203803</w:t>
            </w:r>
          </w:p>
        </w:tc>
        <w:tc>
          <w:tcPr>
            <w:tcW w:w="2262" w:type="dxa"/>
          </w:tcPr>
          <w:p w14:paraId="475D1662" w14:textId="39345698" w:rsidR="00874468" w:rsidRPr="00FE41A9" w:rsidRDefault="001A5A4A" w:rsidP="005033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1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</w:tbl>
    <w:p w14:paraId="07A0D82C" w14:textId="77777777" w:rsidR="00874468" w:rsidRDefault="00874468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7D99A" w14:textId="6DB5BA98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отклонены предложения:</w:t>
      </w:r>
      <w:r w:rsidR="00FE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нет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6D31C6" w14:textId="77777777" w:rsidR="00084CFE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2.3. начальная цена электронного аукциона</w:t>
      </w:r>
      <w:r w:rsidR="00084CFE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670"/>
        <w:gridCol w:w="2687"/>
      </w:tblGrid>
      <w:tr w:rsidR="00084CFE" w14:paraId="154AC2D2" w14:textId="77777777" w:rsidTr="00084CFE">
        <w:tc>
          <w:tcPr>
            <w:tcW w:w="988" w:type="dxa"/>
          </w:tcPr>
          <w:p w14:paraId="5DA00B8B" w14:textId="5DDC3F08" w:rsidR="00084CFE" w:rsidRDefault="00084CFE" w:rsidP="0050334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Лот 1</w:t>
            </w:r>
          </w:p>
        </w:tc>
        <w:tc>
          <w:tcPr>
            <w:tcW w:w="5670" w:type="dxa"/>
          </w:tcPr>
          <w:p w14:paraId="5FE7AC5C" w14:textId="769E5FD2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Автоцистерна пожарная</w:t>
            </w:r>
          </w:p>
        </w:tc>
        <w:tc>
          <w:tcPr>
            <w:tcW w:w="2687" w:type="dxa"/>
          </w:tcPr>
          <w:p w14:paraId="55CC2F98" w14:textId="6C0D6D95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596 819,08 (BYN)</w:t>
            </w:r>
          </w:p>
        </w:tc>
      </w:tr>
      <w:tr w:rsidR="00084CFE" w14:paraId="1BEED361" w14:textId="77777777" w:rsidTr="00084CFE">
        <w:tc>
          <w:tcPr>
            <w:tcW w:w="988" w:type="dxa"/>
          </w:tcPr>
          <w:p w14:paraId="7020BBA4" w14:textId="590E81A9" w:rsidR="00084CFE" w:rsidRDefault="00084CFE" w:rsidP="0050334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Лот 2</w:t>
            </w:r>
          </w:p>
        </w:tc>
        <w:tc>
          <w:tcPr>
            <w:tcW w:w="5670" w:type="dxa"/>
          </w:tcPr>
          <w:p w14:paraId="32CB7C1D" w14:textId="091E2FF9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Автомобиль быстрого реагирования</w:t>
            </w:r>
          </w:p>
        </w:tc>
        <w:tc>
          <w:tcPr>
            <w:tcW w:w="2687" w:type="dxa"/>
          </w:tcPr>
          <w:p w14:paraId="43652FFD" w14:textId="06AF32B9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550 000,00 (BYN)</w:t>
            </w:r>
          </w:p>
        </w:tc>
      </w:tr>
      <w:tr w:rsidR="00084CFE" w14:paraId="147305D9" w14:textId="77777777" w:rsidTr="00084CFE">
        <w:tc>
          <w:tcPr>
            <w:tcW w:w="988" w:type="dxa"/>
          </w:tcPr>
          <w:p w14:paraId="342FFB3E" w14:textId="1533830D" w:rsidR="00084CFE" w:rsidRDefault="00084CFE" w:rsidP="0050334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Лот 3</w:t>
            </w:r>
          </w:p>
        </w:tc>
        <w:tc>
          <w:tcPr>
            <w:tcW w:w="5670" w:type="dxa"/>
          </w:tcPr>
          <w:p w14:paraId="2FC64C8C" w14:textId="45E42F90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Автомобиль штабной</w:t>
            </w:r>
          </w:p>
        </w:tc>
        <w:tc>
          <w:tcPr>
            <w:tcW w:w="2687" w:type="dxa"/>
          </w:tcPr>
          <w:p w14:paraId="65735439" w14:textId="484DB07C" w:rsidR="00084CFE" w:rsidRPr="00084CFE" w:rsidRDefault="00084CFE" w:rsidP="00503349">
            <w:pPr>
              <w:rPr>
                <w:rStyle w:val="topbg"/>
              </w:rPr>
            </w:pPr>
            <w:r w:rsidRPr="00084CFE">
              <w:rPr>
                <w:rStyle w:val="topbg"/>
                <w:rFonts w:ascii="Times New Roman" w:hAnsi="Times New Roman" w:cs="Times New Roman"/>
                <w:sz w:val="30"/>
                <w:szCs w:val="30"/>
              </w:rPr>
              <w:t>234 856,20 (BYN)</w:t>
            </w:r>
          </w:p>
        </w:tc>
      </w:tr>
    </w:tbl>
    <w:p w14:paraId="0A1AE9DF" w14:textId="77777777" w:rsidR="00084CFE" w:rsidRDefault="00084CFE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33E665" w14:textId="40C92786" w:rsid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дата и время проведения торгов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5F6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6E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15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FE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FE4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1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10:00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30ABF88" w14:textId="7B079F64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28F57" w14:textId="5336E8B4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Голосовали: за - __</w:t>
      </w:r>
      <w:r w:rsidR="001176E8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</w:t>
      </w:r>
      <w:r w:rsidR="001A5A4A"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 - _____</w:t>
      </w:r>
      <w:r w:rsidR="00AB46E5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</w:t>
      </w:r>
    </w:p>
    <w:p w14:paraId="7621A24B" w14:textId="74522A53" w:rsid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9AB04BC" w14:textId="0B7DCAE7" w:rsidR="001A5A4A" w:rsidRPr="001A5A4A" w:rsidRDefault="00503349" w:rsidP="001A5A4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90"/>
        <w:gridCol w:w="2365"/>
      </w:tblGrid>
      <w:tr w:rsidR="001A5A4A" w:rsidRPr="001A5A4A" w14:paraId="3D865C16" w14:textId="77777777" w:rsidTr="001A5A4A">
        <w:trPr>
          <w:trHeight w:val="488"/>
        </w:trPr>
        <w:tc>
          <w:tcPr>
            <w:tcW w:w="6990" w:type="dxa"/>
          </w:tcPr>
          <w:p w14:paraId="50E1575E" w14:textId="053E9F12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  <w:r w:rsidR="00FE41A9">
              <w:rPr>
                <w:rFonts w:ascii="Times New Roman" w:hAnsi="Times New Roman" w:cs="Times New Roman"/>
                <w:sz w:val="30"/>
                <w:szCs w:val="30"/>
              </w:rPr>
              <w:t>комиссии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</w:t>
            </w:r>
            <w:r w:rsidR="00915F64">
              <w:rPr>
                <w:rFonts w:ascii="Times New Roman" w:hAnsi="Times New Roman" w:cs="Times New Roman"/>
                <w:sz w:val="30"/>
                <w:szCs w:val="30"/>
              </w:rPr>
              <w:t xml:space="preserve">     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__________</w:t>
            </w:r>
          </w:p>
        </w:tc>
        <w:tc>
          <w:tcPr>
            <w:tcW w:w="2365" w:type="dxa"/>
          </w:tcPr>
          <w:p w14:paraId="6FE19E64" w14:textId="77777777" w:rsidR="001A5A4A" w:rsidRPr="001A5A4A" w:rsidRDefault="001A5A4A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П.Н.Кармазин</w:t>
            </w:r>
          </w:p>
        </w:tc>
      </w:tr>
      <w:tr w:rsidR="001A5A4A" w:rsidRPr="001A5A4A" w14:paraId="6F82E0B5" w14:textId="77777777" w:rsidTr="001A5A4A">
        <w:trPr>
          <w:trHeight w:val="488"/>
        </w:trPr>
        <w:tc>
          <w:tcPr>
            <w:tcW w:w="6990" w:type="dxa"/>
          </w:tcPr>
          <w:p w14:paraId="66879846" w14:textId="15620880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члены комиссии                                          _</w:t>
            </w:r>
            <w:r w:rsidR="00915F64">
              <w:rPr>
                <w:rFonts w:ascii="Times New Roman" w:hAnsi="Times New Roman" w:cs="Times New Roman"/>
                <w:sz w:val="30"/>
                <w:szCs w:val="30"/>
              </w:rPr>
              <w:t>______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___</w:t>
            </w:r>
          </w:p>
        </w:tc>
        <w:tc>
          <w:tcPr>
            <w:tcW w:w="2365" w:type="dxa"/>
          </w:tcPr>
          <w:p w14:paraId="7AE99EED" w14:textId="4D41C049" w:rsidR="001A5A4A" w:rsidRPr="001A5A4A" w:rsidRDefault="00847F37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И.Е.Белаш</w:t>
            </w:r>
            <w:proofErr w:type="spellEnd"/>
          </w:p>
        </w:tc>
      </w:tr>
      <w:tr w:rsidR="001A5A4A" w:rsidRPr="001A5A4A" w14:paraId="4C6026E9" w14:textId="77777777" w:rsidTr="001A5A4A">
        <w:trPr>
          <w:trHeight w:val="488"/>
        </w:trPr>
        <w:tc>
          <w:tcPr>
            <w:tcW w:w="6990" w:type="dxa"/>
          </w:tcPr>
          <w:p w14:paraId="0AF36E47" w14:textId="65C0FB79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37DA4A46" w14:textId="661FA67E" w:rsidR="001A5A4A" w:rsidRPr="001A5A4A" w:rsidRDefault="00847F37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Е.О.Величко</w:t>
            </w:r>
            <w:proofErr w:type="spellEnd"/>
          </w:p>
        </w:tc>
      </w:tr>
      <w:tr w:rsidR="001A5A4A" w:rsidRPr="001A5A4A" w14:paraId="48A28045" w14:textId="77777777" w:rsidTr="001A5A4A">
        <w:trPr>
          <w:trHeight w:val="488"/>
        </w:trPr>
        <w:tc>
          <w:tcPr>
            <w:tcW w:w="6990" w:type="dxa"/>
          </w:tcPr>
          <w:p w14:paraId="1FC19D6D" w14:textId="2B3981DD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61C11DD6" w14:textId="29A98504" w:rsidR="001A5A4A" w:rsidRPr="001A5A4A" w:rsidRDefault="00847F37" w:rsidP="00847F37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С.П.Гордеюк</w:t>
            </w:r>
            <w:proofErr w:type="spellEnd"/>
          </w:p>
        </w:tc>
      </w:tr>
      <w:tr w:rsidR="001A5A4A" w:rsidRPr="001A5A4A" w14:paraId="41BDCA24" w14:textId="77777777" w:rsidTr="001A5A4A">
        <w:trPr>
          <w:trHeight w:val="488"/>
        </w:trPr>
        <w:tc>
          <w:tcPr>
            <w:tcW w:w="6990" w:type="dxa"/>
          </w:tcPr>
          <w:p w14:paraId="1D1FB5A1" w14:textId="6B7F216B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__________</w:t>
            </w:r>
          </w:p>
        </w:tc>
        <w:tc>
          <w:tcPr>
            <w:tcW w:w="2365" w:type="dxa"/>
          </w:tcPr>
          <w:p w14:paraId="64879DCE" w14:textId="13DC924C" w:rsidR="001A5A4A" w:rsidRPr="001A5A4A" w:rsidRDefault="00847F37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И.А.Дуда</w:t>
            </w:r>
            <w:proofErr w:type="spellEnd"/>
          </w:p>
        </w:tc>
      </w:tr>
      <w:tr w:rsidR="001A5A4A" w:rsidRPr="001A5A4A" w14:paraId="107792E5" w14:textId="77777777" w:rsidTr="001A5A4A">
        <w:trPr>
          <w:trHeight w:val="489"/>
        </w:trPr>
        <w:tc>
          <w:tcPr>
            <w:tcW w:w="6990" w:type="dxa"/>
          </w:tcPr>
          <w:p w14:paraId="2900ACE8" w14:textId="226E3FA3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19F6145A" w14:textId="02E0B37D" w:rsidR="001A5A4A" w:rsidRPr="001A5A4A" w:rsidRDefault="00847F37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Л.Н.Полещук</w:t>
            </w:r>
            <w:proofErr w:type="spellEnd"/>
          </w:p>
        </w:tc>
      </w:tr>
      <w:tr w:rsidR="001A5A4A" w:rsidRPr="001A5A4A" w14:paraId="13C15399" w14:textId="77777777" w:rsidTr="001A5A4A">
        <w:trPr>
          <w:trHeight w:val="489"/>
        </w:trPr>
        <w:tc>
          <w:tcPr>
            <w:tcW w:w="6990" w:type="dxa"/>
          </w:tcPr>
          <w:p w14:paraId="564B18A2" w14:textId="400C65CF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19FCD698" w14:textId="7BE287F7" w:rsidR="001A5A4A" w:rsidRPr="001A5A4A" w:rsidRDefault="00847F37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О.А.Трубчик</w:t>
            </w:r>
            <w:proofErr w:type="spellEnd"/>
          </w:p>
        </w:tc>
      </w:tr>
      <w:tr w:rsidR="001A5A4A" w:rsidRPr="001A5A4A" w14:paraId="6C9C12F7" w14:textId="77777777" w:rsidTr="001A5A4A">
        <w:trPr>
          <w:trHeight w:val="489"/>
        </w:trPr>
        <w:tc>
          <w:tcPr>
            <w:tcW w:w="6990" w:type="dxa"/>
          </w:tcPr>
          <w:p w14:paraId="69B13B8F" w14:textId="45953667" w:rsidR="001A5A4A" w:rsidRPr="001A5A4A" w:rsidRDefault="001A5A4A" w:rsidP="001A5A4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4F46DD13" w14:textId="77777777" w:rsidR="001A5A4A" w:rsidRPr="001A5A4A" w:rsidRDefault="001A5A4A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И.Ю.Шалимов</w:t>
            </w:r>
          </w:p>
        </w:tc>
      </w:tr>
      <w:tr w:rsidR="001A5A4A" w:rsidRPr="001A5A4A" w14:paraId="35E8B52B" w14:textId="77777777" w:rsidTr="001A5A4A">
        <w:trPr>
          <w:trHeight w:val="489"/>
        </w:trPr>
        <w:tc>
          <w:tcPr>
            <w:tcW w:w="6990" w:type="dxa"/>
          </w:tcPr>
          <w:p w14:paraId="3A90919B" w14:textId="0DFEDFE9" w:rsidR="001A5A4A" w:rsidRPr="001A5A4A" w:rsidRDefault="00847F37" w:rsidP="001A5A4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</w:t>
            </w:r>
            <w:r w:rsidR="001A5A4A" w:rsidRPr="001A5A4A">
              <w:rPr>
                <w:rFonts w:ascii="Times New Roman" w:hAnsi="Times New Roman" w:cs="Times New Roman"/>
                <w:sz w:val="30"/>
                <w:szCs w:val="30"/>
              </w:rPr>
              <w:t>__________</w:t>
            </w:r>
          </w:p>
        </w:tc>
        <w:tc>
          <w:tcPr>
            <w:tcW w:w="2365" w:type="dxa"/>
          </w:tcPr>
          <w:p w14:paraId="572EB528" w14:textId="44FE01D9" w:rsidR="001A5A4A" w:rsidRPr="001A5A4A" w:rsidRDefault="00847F37" w:rsidP="00847F37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М.Г.Шмаенков</w:t>
            </w:r>
            <w:proofErr w:type="spellEnd"/>
          </w:p>
        </w:tc>
      </w:tr>
    </w:tbl>
    <w:p w14:paraId="216F19F0" w14:textId="77777777" w:rsidR="00847F37" w:rsidRPr="001A5A4A" w:rsidRDefault="00847F3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847F37" w:rsidRPr="001A5A4A" w:rsidSect="00125A6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67"/>
    <w:rsid w:val="00084CFE"/>
    <w:rsid w:val="000C5F65"/>
    <w:rsid w:val="001176E8"/>
    <w:rsid w:val="00125A6C"/>
    <w:rsid w:val="001A5A4A"/>
    <w:rsid w:val="002174FB"/>
    <w:rsid w:val="00301C67"/>
    <w:rsid w:val="00503349"/>
    <w:rsid w:val="005A5A70"/>
    <w:rsid w:val="00847F37"/>
    <w:rsid w:val="00874468"/>
    <w:rsid w:val="00915F64"/>
    <w:rsid w:val="009455A4"/>
    <w:rsid w:val="00AB46E5"/>
    <w:rsid w:val="00D95F2D"/>
    <w:rsid w:val="00EC0A51"/>
    <w:rsid w:val="00ED459C"/>
    <w:rsid w:val="00FA4D7C"/>
    <w:rsid w:val="00FE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0A02"/>
  <w15:chartTrackingRefBased/>
  <w15:docId w15:val="{9644E3DD-619A-4F8A-A608-63EC710B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503349"/>
  </w:style>
  <w:style w:type="character" w:customStyle="1" w:styleId="fake-non-breaking-space">
    <w:name w:val="fake-non-breaking-space"/>
    <w:basedOn w:val="a0"/>
    <w:rsid w:val="00503349"/>
  </w:style>
  <w:style w:type="paragraph" w:customStyle="1" w:styleId="p-consnonformat">
    <w:name w:val="p-consnonformat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503349"/>
  </w:style>
  <w:style w:type="paragraph" w:customStyle="1" w:styleId="p-consdtnormal">
    <w:name w:val="p-consdtnormal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dtnormal">
    <w:name w:val="h-consdtnormal"/>
    <w:basedOn w:val="a0"/>
    <w:rsid w:val="00503349"/>
  </w:style>
  <w:style w:type="character" w:customStyle="1" w:styleId="colorff00ff">
    <w:name w:val="color__ff00ff"/>
    <w:basedOn w:val="a0"/>
    <w:rsid w:val="00503349"/>
  </w:style>
  <w:style w:type="character" w:customStyle="1" w:styleId="font-styleitalic">
    <w:name w:val="font-style_italic"/>
    <w:basedOn w:val="a0"/>
    <w:rsid w:val="00503349"/>
  </w:style>
  <w:style w:type="character" w:customStyle="1" w:styleId="font-weightbold">
    <w:name w:val="font-weight_bold"/>
    <w:basedOn w:val="a0"/>
    <w:rsid w:val="00503349"/>
  </w:style>
  <w:style w:type="character" w:customStyle="1" w:styleId="topbg">
    <w:name w:val="top_bg"/>
    <w:basedOn w:val="a0"/>
    <w:rsid w:val="00874468"/>
  </w:style>
  <w:style w:type="paragraph" w:styleId="a3">
    <w:name w:val="No Spacing"/>
    <w:uiPriority w:val="1"/>
    <w:qFormat/>
    <w:rsid w:val="00874468"/>
    <w:pPr>
      <w:spacing w:after="0" w:line="240" w:lineRule="auto"/>
    </w:pPr>
  </w:style>
  <w:style w:type="table" w:styleId="a4">
    <w:name w:val="Table Grid"/>
    <w:basedOn w:val="a1"/>
    <w:uiPriority w:val="39"/>
    <w:rsid w:val="00874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1A5A4A"/>
    <w:rPr>
      <w:i/>
      <w:iCs/>
    </w:rPr>
  </w:style>
  <w:style w:type="character" w:customStyle="1" w:styleId="hc2">
    <w:name w:val="hc2"/>
    <w:basedOn w:val="a0"/>
    <w:rsid w:val="00EC0A51"/>
  </w:style>
  <w:style w:type="character" w:styleId="a6">
    <w:name w:val="Hyperlink"/>
    <w:basedOn w:val="a0"/>
    <w:uiPriority w:val="99"/>
    <w:semiHidden/>
    <w:unhideWhenUsed/>
    <w:rsid w:val="00EC0A5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5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5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РЦТО МЧС РБ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11</cp:revision>
  <cp:lastPrinted>2019-09-04T09:10:00Z</cp:lastPrinted>
  <dcterms:created xsi:type="dcterms:W3CDTF">2019-08-23T11:35:00Z</dcterms:created>
  <dcterms:modified xsi:type="dcterms:W3CDTF">2019-09-04T09:12:00Z</dcterms:modified>
</cp:coreProperties>
</file>