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72C53" w14:textId="77777777" w:rsidR="000D0A87" w:rsidRDefault="00F6014D" w:rsidP="00F601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Контракта для </w:t>
      </w:r>
      <w:r w:rsidR="00AE65D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резидентов Республики Беларусь</w:t>
      </w:r>
    </w:p>
    <w:p w14:paraId="078C1D89" w14:textId="77777777" w:rsidR="00F6014D" w:rsidRDefault="00F6014D" w:rsidP="00F601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(оборудование)</w:t>
      </w:r>
    </w:p>
    <w:p w14:paraId="2555B8C8" w14:textId="77777777" w:rsidR="00F6014D" w:rsidRDefault="00F6014D" w:rsidP="00F601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9EAA58" w14:textId="77777777" w:rsidR="00F6014D" w:rsidRDefault="00F6014D" w:rsidP="00F60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поставки №_______</w:t>
      </w:r>
    </w:p>
    <w:p w14:paraId="35F9DC11" w14:textId="4068566B" w:rsidR="00F6014D" w:rsidRDefault="00DB7C8A" w:rsidP="00F60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Минск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__._________ </w:t>
      </w:r>
      <w:r w:rsidR="00F6014D">
        <w:rPr>
          <w:rFonts w:ascii="Times New Roman" w:hAnsi="Times New Roman" w:cs="Times New Roman"/>
          <w:sz w:val="24"/>
          <w:szCs w:val="24"/>
        </w:rPr>
        <w:t>2018 г.</w:t>
      </w:r>
    </w:p>
    <w:p w14:paraId="4D7C59CF" w14:textId="77777777" w:rsidR="00F6014D" w:rsidRDefault="00F6014D" w:rsidP="00F60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________________________, именуемое в дальнейшем «Поставщик», в лице ________________, действующего на основании _________________, с одной стороны и Учебно-научно-производственное республиканское унитарное предприятие «УНИТЕХПРОМ БГУ», именуемое в дальнейшем «Покупатель» в лице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Бычковского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П.М., действующего на основании Устава,</w:t>
      </w:r>
      <w:r w:rsidR="00922F42">
        <w:rPr>
          <w:rFonts w:ascii="Times New Roman" w:hAnsi="Times New Roman" w:cs="Times New Roman"/>
          <w:sz w:val="24"/>
          <w:szCs w:val="24"/>
        </w:rPr>
        <w:t xml:space="preserve"> зарегистрированного решением Минского городского исполнительного комитета от 30.09.1999 г. №1012,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заключили настоящий договор о нижеследующем</w:t>
      </w:r>
      <w:r w:rsidRPr="00F6014D">
        <w:rPr>
          <w:rFonts w:ascii="Times New Roman" w:hAnsi="Times New Roman" w:cs="Times New Roman"/>
          <w:sz w:val="24"/>
          <w:szCs w:val="24"/>
        </w:rPr>
        <w:t>:</w:t>
      </w:r>
    </w:p>
    <w:p w14:paraId="368E27AD" w14:textId="77777777" w:rsidR="00F6014D" w:rsidRDefault="00F6014D" w:rsidP="00F6014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0694EAA6" w14:textId="2656855A" w:rsidR="00F6014D" w:rsidRPr="00912E64" w:rsidRDefault="00911A61" w:rsidP="00912E64">
      <w:pPr>
        <w:pStyle w:val="ListParagraph"/>
        <w:numPr>
          <w:ilvl w:val="1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______________________________ (далее – </w:t>
      </w:r>
      <w:r w:rsidR="00F6014D" w:rsidRPr="00D7241F">
        <w:rPr>
          <w:rFonts w:ascii="Times New Roman" w:hAnsi="Times New Roman" w:cs="Times New Roman"/>
          <w:sz w:val="24"/>
          <w:szCs w:val="24"/>
        </w:rPr>
        <w:t>Товар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014D" w:rsidRPr="00D7241F">
        <w:rPr>
          <w:rFonts w:ascii="Times New Roman" w:hAnsi="Times New Roman" w:cs="Times New Roman"/>
          <w:sz w:val="24"/>
          <w:szCs w:val="24"/>
        </w:rPr>
        <w:t xml:space="preserve">, </w:t>
      </w:r>
      <w:r w:rsidR="00912E64" w:rsidRPr="00D7241F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912E64">
        <w:rPr>
          <w:rFonts w:ascii="Times New Roman" w:hAnsi="Times New Roman" w:cs="Times New Roman"/>
          <w:sz w:val="24"/>
          <w:szCs w:val="24"/>
        </w:rPr>
        <w:t>шеф-монтаж</w:t>
      </w:r>
      <w:r w:rsidR="00912E64" w:rsidRPr="00D7241F">
        <w:rPr>
          <w:rFonts w:ascii="Times New Roman" w:hAnsi="Times New Roman" w:cs="Times New Roman"/>
          <w:sz w:val="24"/>
          <w:szCs w:val="24"/>
        </w:rPr>
        <w:t xml:space="preserve">, </w:t>
      </w:r>
      <w:r w:rsidR="00912E64">
        <w:rPr>
          <w:rFonts w:ascii="Times New Roman" w:hAnsi="Times New Roman" w:cs="Times New Roman"/>
          <w:sz w:val="24"/>
          <w:szCs w:val="24"/>
        </w:rPr>
        <w:t xml:space="preserve">ввод в эксплуатацию, </w:t>
      </w:r>
      <w:r w:rsidR="00912E64" w:rsidRPr="00D7241F">
        <w:rPr>
          <w:rFonts w:ascii="Times New Roman" w:hAnsi="Times New Roman" w:cs="Times New Roman"/>
          <w:sz w:val="24"/>
          <w:szCs w:val="24"/>
        </w:rPr>
        <w:t xml:space="preserve">обучить персонал правилам </w:t>
      </w:r>
      <w:r w:rsidR="00564C55">
        <w:rPr>
          <w:rFonts w:ascii="Times New Roman" w:hAnsi="Times New Roman" w:cs="Times New Roman"/>
          <w:sz w:val="24"/>
          <w:szCs w:val="24"/>
        </w:rPr>
        <w:t>работы</w:t>
      </w:r>
      <w:r w:rsidR="00564C55" w:rsidRPr="00564C55">
        <w:rPr>
          <w:rFonts w:ascii="Times New Roman" w:hAnsi="Times New Roman" w:cs="Times New Roman"/>
          <w:sz w:val="24"/>
          <w:szCs w:val="24"/>
        </w:rPr>
        <w:t xml:space="preserve"> на оборудовании и технике безопасности</w:t>
      </w:r>
      <w:r w:rsidR="00912E64" w:rsidRPr="00D7241F">
        <w:rPr>
          <w:rFonts w:ascii="Times New Roman" w:hAnsi="Times New Roman" w:cs="Times New Roman"/>
          <w:sz w:val="24"/>
          <w:szCs w:val="24"/>
        </w:rPr>
        <w:t>, предоставить инструкцию по эксплуатации, включающую в себя значения основных параметров и характеристик (свойств) поставляемого Товара на русском языке, исполнять гарантийные обязательства в течение гарантийного срока, а Покупатель принять и оплатить Товар в соответствии со Спецификацией, которая является неотъемлемой частью настоящего договора.</w:t>
      </w:r>
    </w:p>
    <w:p w14:paraId="19FA8AC5" w14:textId="77777777" w:rsidR="00D7241F" w:rsidRDefault="00D7241F" w:rsidP="00D7241F">
      <w:pPr>
        <w:pStyle w:val="ListParagraph"/>
        <w:numPr>
          <w:ilvl w:val="1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приобретает Товар для собственного потребления.</w:t>
      </w:r>
    </w:p>
    <w:p w14:paraId="3BAA5E57" w14:textId="77777777" w:rsidR="00D7241F" w:rsidRDefault="00D7241F" w:rsidP="00D7241F">
      <w:pPr>
        <w:rPr>
          <w:rFonts w:ascii="Times New Roman" w:hAnsi="Times New Roman" w:cs="Times New Roman"/>
          <w:sz w:val="24"/>
          <w:szCs w:val="24"/>
        </w:rPr>
      </w:pPr>
    </w:p>
    <w:p w14:paraId="11F200FB" w14:textId="77777777" w:rsidR="00D7241F" w:rsidRDefault="00D7241F" w:rsidP="00D7241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товара и порядок расчетов</w:t>
      </w:r>
    </w:p>
    <w:p w14:paraId="0C1C5AB4" w14:textId="77777777" w:rsidR="00D6586B" w:rsidRDefault="00D7241F" w:rsidP="00D7241F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241F">
        <w:rPr>
          <w:rFonts w:ascii="Times New Roman" w:hAnsi="Times New Roman" w:cs="Times New Roman"/>
          <w:sz w:val="24"/>
          <w:szCs w:val="24"/>
        </w:rPr>
        <w:t>Общая сумма договора составляет ________________ белорусских рублей, в том числе НДС ___________ белорусских рублей</w:t>
      </w:r>
      <w:r w:rsidR="00D6586B">
        <w:rPr>
          <w:rFonts w:ascii="Times New Roman" w:hAnsi="Times New Roman" w:cs="Times New Roman"/>
          <w:sz w:val="24"/>
          <w:szCs w:val="24"/>
        </w:rPr>
        <w:t xml:space="preserve"> по курсу Национального банка Республики Беларусь на день </w:t>
      </w:r>
      <w:r w:rsidR="00A56809">
        <w:rPr>
          <w:rFonts w:ascii="Times New Roman" w:hAnsi="Times New Roman" w:cs="Times New Roman"/>
          <w:sz w:val="24"/>
          <w:szCs w:val="24"/>
        </w:rPr>
        <w:t>подачи предложения</w:t>
      </w:r>
      <w:r w:rsidR="00D6586B">
        <w:rPr>
          <w:rFonts w:ascii="Times New Roman" w:hAnsi="Times New Roman" w:cs="Times New Roman"/>
          <w:sz w:val="24"/>
          <w:szCs w:val="24"/>
        </w:rPr>
        <w:t>.</w:t>
      </w:r>
    </w:p>
    <w:p w14:paraId="36D063BD" w14:textId="77777777" w:rsidR="00A56809" w:rsidRDefault="00A56809" w:rsidP="00D7241F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общую стоимость Товара входят </w:t>
      </w:r>
      <w:r w:rsidR="000A0065">
        <w:rPr>
          <w:rFonts w:ascii="Times New Roman" w:hAnsi="Times New Roman" w:cs="Times New Roman"/>
          <w:sz w:val="24"/>
          <w:szCs w:val="24"/>
        </w:rPr>
        <w:t xml:space="preserve">ввозной </w:t>
      </w:r>
      <w:r w:rsidR="00D8458C">
        <w:rPr>
          <w:rFonts w:ascii="Times New Roman" w:hAnsi="Times New Roman" w:cs="Times New Roman"/>
          <w:sz w:val="24"/>
          <w:szCs w:val="24"/>
        </w:rPr>
        <w:t xml:space="preserve">НДС, </w:t>
      </w:r>
      <w:r>
        <w:rPr>
          <w:rFonts w:ascii="Times New Roman" w:hAnsi="Times New Roman" w:cs="Times New Roman"/>
          <w:sz w:val="24"/>
          <w:szCs w:val="24"/>
        </w:rPr>
        <w:t>транспортные расходы по доставке и погрузке Товара,</w:t>
      </w:r>
      <w:r w:rsidR="00D267EF" w:rsidRPr="00D267EF">
        <w:rPr>
          <w:rFonts w:ascii="Times New Roman" w:hAnsi="Times New Roman" w:cs="Times New Roman"/>
          <w:sz w:val="24"/>
          <w:szCs w:val="24"/>
        </w:rPr>
        <w:t xml:space="preserve"> </w:t>
      </w:r>
      <w:r w:rsidR="00D267EF">
        <w:rPr>
          <w:rFonts w:ascii="Times New Roman" w:hAnsi="Times New Roman" w:cs="Times New Roman"/>
          <w:sz w:val="24"/>
          <w:szCs w:val="24"/>
        </w:rPr>
        <w:t>установка Товара,</w:t>
      </w:r>
      <w:r>
        <w:rPr>
          <w:rFonts w:ascii="Times New Roman" w:hAnsi="Times New Roman" w:cs="Times New Roman"/>
          <w:sz w:val="24"/>
          <w:szCs w:val="24"/>
        </w:rPr>
        <w:t xml:space="preserve"> стоимость упаковки, маркировки</w:t>
      </w:r>
      <w:r w:rsidR="005C45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F13E9" w14:textId="77777777" w:rsidR="00D7241F" w:rsidRPr="00D7241F" w:rsidRDefault="00D6586B" w:rsidP="00D7241F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Валюта платежа – российский рубль, доллар США, евро</w:t>
      </w:r>
      <w:r w:rsidR="00D7241F" w:rsidRPr="00D7241F">
        <w:rPr>
          <w:rFonts w:ascii="Times New Roman" w:hAnsi="Times New Roman" w:cs="Times New Roman"/>
          <w:sz w:val="24"/>
          <w:szCs w:val="24"/>
        </w:rPr>
        <w:t>.</w:t>
      </w:r>
    </w:p>
    <w:p w14:paraId="52FBD212" w14:textId="77777777" w:rsidR="00D7241F" w:rsidRDefault="00D7241F" w:rsidP="00D7241F">
      <w:pPr>
        <w:pStyle w:val="ListParagraph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несет полную ответственность за формирование отпускных цен на Товар.</w:t>
      </w:r>
    </w:p>
    <w:p w14:paraId="21B6E345" w14:textId="77777777" w:rsidR="00D7241F" w:rsidRDefault="00D7241F" w:rsidP="00D7241F">
      <w:pPr>
        <w:pStyle w:val="ListParagraph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производится по товарно-транспортной накладной в пределах общей стоимости договора, указанной в пункте 2.1.</w:t>
      </w:r>
    </w:p>
    <w:p w14:paraId="003982AC" w14:textId="77777777" w:rsidR="00D7241F" w:rsidRDefault="00D7241F" w:rsidP="00D7241F">
      <w:pPr>
        <w:pStyle w:val="ListParagraph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являются твердыми и не подлежат изменениям в течение срока действия договора.</w:t>
      </w:r>
    </w:p>
    <w:p w14:paraId="3956A13B" w14:textId="77777777" w:rsidR="00D7241F" w:rsidRDefault="00911A61" w:rsidP="00D7241F">
      <w:pPr>
        <w:pStyle w:val="ListParagraph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Товара, поставляемого по настоящему договору, осуществляется </w:t>
      </w:r>
      <w:r w:rsidR="00922F42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Республики Беларусь. </w:t>
      </w:r>
      <w:r w:rsidR="00922F42" w:rsidRPr="00922F42">
        <w:rPr>
          <w:rFonts w:ascii="Times New Roman" w:hAnsi="Times New Roman" w:cs="Times New Roman"/>
          <w:sz w:val="24"/>
          <w:szCs w:val="24"/>
        </w:rPr>
        <w:t>Расчеты между</w:t>
      </w:r>
      <w:r w:rsidR="00922F42">
        <w:rPr>
          <w:rFonts w:ascii="Times New Roman" w:hAnsi="Times New Roman" w:cs="Times New Roman"/>
          <w:sz w:val="24"/>
          <w:szCs w:val="24"/>
        </w:rPr>
        <w:t xml:space="preserve"> Покупателем</w:t>
      </w:r>
      <w:r w:rsidR="00922F42" w:rsidRPr="00922F42">
        <w:rPr>
          <w:rFonts w:ascii="Times New Roman" w:hAnsi="Times New Roman" w:cs="Times New Roman"/>
          <w:sz w:val="24"/>
          <w:szCs w:val="24"/>
        </w:rPr>
        <w:t xml:space="preserve"> и </w:t>
      </w:r>
      <w:r w:rsidR="00922F42">
        <w:rPr>
          <w:rFonts w:ascii="Times New Roman" w:hAnsi="Times New Roman" w:cs="Times New Roman"/>
          <w:sz w:val="24"/>
          <w:szCs w:val="24"/>
        </w:rPr>
        <w:t>Поставщиком</w:t>
      </w:r>
      <w:r w:rsidR="00922F42" w:rsidRPr="00922F42">
        <w:rPr>
          <w:rFonts w:ascii="Times New Roman" w:hAnsi="Times New Roman" w:cs="Times New Roman"/>
          <w:sz w:val="24"/>
          <w:szCs w:val="24"/>
        </w:rPr>
        <w:t xml:space="preserve"> производятся в соответствии с Постановлением Министерства финансов Республики Беларусь № 66 от 2</w:t>
      </w:r>
      <w:r w:rsidR="00BE5C74" w:rsidRPr="00BE5C74">
        <w:rPr>
          <w:rFonts w:ascii="Times New Roman" w:hAnsi="Times New Roman" w:cs="Times New Roman"/>
          <w:sz w:val="24"/>
          <w:szCs w:val="24"/>
        </w:rPr>
        <w:t>9</w:t>
      </w:r>
      <w:r w:rsidR="00922F42" w:rsidRPr="00922F42">
        <w:rPr>
          <w:rFonts w:ascii="Times New Roman" w:hAnsi="Times New Roman" w:cs="Times New Roman"/>
          <w:sz w:val="24"/>
          <w:szCs w:val="24"/>
        </w:rPr>
        <w:t>.06.2000 г.</w:t>
      </w:r>
      <w:r w:rsidR="00922F42">
        <w:rPr>
          <w:rFonts w:ascii="Times New Roman" w:hAnsi="Times New Roman" w:cs="Times New Roman"/>
          <w:sz w:val="24"/>
          <w:szCs w:val="24"/>
        </w:rPr>
        <w:t xml:space="preserve"> </w:t>
      </w:r>
      <w:r w:rsidR="00AE65D8">
        <w:rPr>
          <w:rFonts w:ascii="Times New Roman" w:hAnsi="Times New Roman" w:cs="Times New Roman"/>
          <w:sz w:val="24"/>
          <w:szCs w:val="24"/>
        </w:rPr>
        <w:t>и Указом Президента Республики Беларусь № 178 от 27.03.2008 г.</w:t>
      </w:r>
    </w:p>
    <w:p w14:paraId="4B74165F" w14:textId="77777777" w:rsidR="00911A61" w:rsidRDefault="00911A61" w:rsidP="00D7241F">
      <w:pPr>
        <w:pStyle w:val="ListParagraph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Источник финансирования – </w:t>
      </w:r>
      <w:r w:rsidR="00BE5C74">
        <w:rPr>
          <w:rFonts w:ascii="Times New Roman" w:hAnsi="Times New Roman" w:cs="Times New Roman"/>
          <w:sz w:val="24"/>
          <w:szCs w:val="24"/>
        </w:rPr>
        <w:t>средства Республиканского централизованного инновационного фонда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B1CBE" w14:textId="77777777" w:rsidR="00922F42" w:rsidRDefault="00922F42" w:rsidP="00911A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A83E2" w14:textId="77777777" w:rsidR="00911A61" w:rsidRDefault="00911A61" w:rsidP="00911A61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сроки поставки</w:t>
      </w:r>
    </w:p>
    <w:p w14:paraId="18024D4C" w14:textId="77777777" w:rsidR="00911A61" w:rsidRPr="00911A61" w:rsidRDefault="00911A61" w:rsidP="00911A61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11A61">
        <w:rPr>
          <w:rFonts w:ascii="Times New Roman" w:hAnsi="Times New Roman" w:cs="Times New Roman"/>
          <w:sz w:val="24"/>
          <w:szCs w:val="24"/>
        </w:rPr>
        <w:t>Поставка Товара осуществляется в течение ___ календарных дней с момента подписания настоящего договора.</w:t>
      </w:r>
    </w:p>
    <w:p w14:paraId="2B5C0812" w14:textId="77777777" w:rsidR="00911A61" w:rsidRDefault="00911A61" w:rsidP="00911A61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Доставка товара осуществляется транспортом Поставщика и за его счет.</w:t>
      </w:r>
    </w:p>
    <w:p w14:paraId="04AE5B81" w14:textId="77777777" w:rsidR="00911A61" w:rsidRDefault="00911A61" w:rsidP="00911A61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поставки считается дата получения Товара Покупателем, указанная в товарно-транспортной накладной.</w:t>
      </w:r>
    </w:p>
    <w:p w14:paraId="2FF929D9" w14:textId="77777777" w:rsidR="00911A61" w:rsidRDefault="00911A61" w:rsidP="00911A61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Приемка Товара осуществляется в порядке, определяемом Положением о приемке товаров по количес</w:t>
      </w:r>
      <w:r w:rsidR="00EA2299">
        <w:rPr>
          <w:rFonts w:ascii="Times New Roman" w:hAnsi="Times New Roman" w:cs="Times New Roman"/>
          <w:sz w:val="24"/>
          <w:szCs w:val="24"/>
        </w:rPr>
        <w:t>тву и качеству, утвержденным постановлением Совета Министров Республики Беларусь от 03.09.2008 №1290 и на основании товаросопроводительных документов и Спецификации настоящего договора.</w:t>
      </w:r>
    </w:p>
    <w:p w14:paraId="04C73656" w14:textId="77777777" w:rsidR="00EA2299" w:rsidRDefault="00EA2299" w:rsidP="00911A61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обеспечивает хранение Товара по настоящему договору до передачи его Покупателю по товарно-транспортной накладной.</w:t>
      </w:r>
    </w:p>
    <w:p w14:paraId="697C462D" w14:textId="77777777" w:rsidR="00EA2299" w:rsidRPr="000C29AD" w:rsidRDefault="00912E64" w:rsidP="00911A61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берет на себя обязательства выполнить шеф-монтаж и ввод в эксплуатацию оборудования</w:t>
      </w:r>
      <w:r w:rsidR="00EA2299">
        <w:rPr>
          <w:rFonts w:ascii="Times New Roman" w:hAnsi="Times New Roman" w:cs="Times New Roman"/>
          <w:sz w:val="24"/>
          <w:szCs w:val="24"/>
        </w:rPr>
        <w:t>, поставляемого Покупателю, в течение 10 рабочих дней со дня поставки оборудования без дополнительной оплаты.</w:t>
      </w:r>
    </w:p>
    <w:p w14:paraId="5F9D0A62" w14:textId="2A972B95" w:rsidR="00912E64" w:rsidRDefault="00912E64" w:rsidP="00911A61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без дополнительной оплаты проводит на рабочих местах сотрудников Покупателя обучение персонала правилам пользования поставленным оборудованием согласно инструкции по эксплуатации</w:t>
      </w:r>
    </w:p>
    <w:p w14:paraId="26A429DE" w14:textId="77777777" w:rsidR="00EA2299" w:rsidRDefault="00912E64" w:rsidP="00911A61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 соответствии с настоящим договором будут считаться законченными после выполнения обучения персонала и подписания сторонами акта о вводе оборудования в эксплуатацию. </w:t>
      </w:r>
      <w:r w:rsidR="00884A3A">
        <w:rPr>
          <w:rFonts w:ascii="Times New Roman" w:hAnsi="Times New Roman" w:cs="Times New Roman"/>
          <w:sz w:val="24"/>
          <w:szCs w:val="24"/>
        </w:rPr>
        <w:t xml:space="preserve">Один экземпляр акта представляется Поставщиком либо его представителем в 5-ти </w:t>
      </w:r>
      <w:proofErr w:type="spellStart"/>
      <w:r w:rsidR="00884A3A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884A3A">
        <w:rPr>
          <w:rFonts w:ascii="Times New Roman" w:hAnsi="Times New Roman" w:cs="Times New Roman"/>
          <w:sz w:val="24"/>
          <w:szCs w:val="24"/>
        </w:rPr>
        <w:t xml:space="preserve"> срок с даты его подписания Покупателю.</w:t>
      </w:r>
    </w:p>
    <w:p w14:paraId="02E70271" w14:textId="77777777" w:rsidR="00884A3A" w:rsidRDefault="00884A3A" w:rsidP="00911A61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прибытия сервисного инженера при наличии сервисного центра на территории Республики Беларусь должно составлять не более 2 рабочих дней, при необходимости вызова зарубежного инженера – не более 5 рабочих дней.</w:t>
      </w:r>
    </w:p>
    <w:p w14:paraId="735565E4" w14:textId="77777777" w:rsidR="0023419B" w:rsidRDefault="0023419B" w:rsidP="0023419B">
      <w:pPr>
        <w:pStyle w:val="ListParagraph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9B">
        <w:rPr>
          <w:rFonts w:ascii="Times New Roman" w:hAnsi="Times New Roman" w:cs="Times New Roman"/>
          <w:sz w:val="24"/>
          <w:szCs w:val="24"/>
        </w:rPr>
        <w:t>Поставщик обязан предоставить информацию о содержании драгоценных металлов и драгоценных камней на поставляемый Товар.</w:t>
      </w:r>
    </w:p>
    <w:p w14:paraId="046FBCDD" w14:textId="77777777" w:rsidR="00582A91" w:rsidRPr="0023419B" w:rsidRDefault="00582A91" w:rsidP="00582A91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E32C88E" w14:textId="77777777" w:rsidR="0023419B" w:rsidRDefault="0023419B" w:rsidP="0023419B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Упаковка и качество товара</w:t>
      </w:r>
    </w:p>
    <w:p w14:paraId="6D44A934" w14:textId="77777777" w:rsidR="0023419B" w:rsidRPr="0023419B" w:rsidRDefault="0023419B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3419B">
        <w:rPr>
          <w:rFonts w:ascii="Times New Roman" w:hAnsi="Times New Roman" w:cs="Times New Roman"/>
          <w:sz w:val="24"/>
          <w:szCs w:val="24"/>
        </w:rPr>
        <w:t>Тара и упаковка должна обеспечивать сохранность Товара при его транспортировке автомобильным транспортом. Маркировка Товара, оформление упаковочных ярлыков и иных документов производится в соответствии с нормативными документами.</w:t>
      </w:r>
    </w:p>
    <w:p w14:paraId="7E1C23E0" w14:textId="77777777" w:rsidR="0023419B" w:rsidRDefault="0023419B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стандартам страны-производителя, а его качество должно подтверждаться сертификатом качества страны-производителя.</w:t>
      </w:r>
    </w:p>
    <w:p w14:paraId="18994F79" w14:textId="77777777" w:rsidR="0023419B" w:rsidRDefault="0023419B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быть новым (не бывшим ранее в эксплуатации) укомплектован всеми необходимыми комплектующими в соответствии с требованиями настоящего договора, чтобы обеспечить его нормальную бесперебойную эксплуатацию, производительность и качество в соответствии с техническими условиями.</w:t>
      </w:r>
    </w:p>
    <w:p w14:paraId="4C8A9B9D" w14:textId="77777777" w:rsidR="0023419B" w:rsidRDefault="0023419B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Поставщик несет материальную ответственность за всякого рода порчу Товара вследствие некачественной или ненадежной упаковки.</w:t>
      </w:r>
    </w:p>
    <w:p w14:paraId="7C80BAE3" w14:textId="77777777" w:rsidR="0023419B" w:rsidRDefault="0023419B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качество, количество и комплектность Товара окажется несоответствующим условиям настоящего договора, Покупатель вправе отказаться от принятия и оплаты Товара, а если Товар уже оплачен – потребовать от Поставщика возврата уплаченной суммы в течение 3 рабочих дней ил</w:t>
      </w:r>
      <w:r w:rsidR="00C55868">
        <w:rPr>
          <w:rFonts w:ascii="Times New Roman" w:hAnsi="Times New Roman" w:cs="Times New Roman"/>
          <w:sz w:val="24"/>
          <w:szCs w:val="24"/>
        </w:rPr>
        <w:t>и замены некачественного и</w:t>
      </w:r>
      <w:r w:rsidR="00C55868" w:rsidRPr="00C55868">
        <w:rPr>
          <w:rFonts w:ascii="Times New Roman" w:hAnsi="Times New Roman" w:cs="Times New Roman"/>
          <w:sz w:val="24"/>
          <w:szCs w:val="24"/>
        </w:rPr>
        <w:t>/</w:t>
      </w:r>
      <w:r w:rsidR="00C55868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некомплектного Товара</w:t>
      </w:r>
      <w:r w:rsidR="004C5EAF">
        <w:rPr>
          <w:rFonts w:ascii="Times New Roman" w:hAnsi="Times New Roman" w:cs="Times New Roman"/>
          <w:sz w:val="24"/>
          <w:szCs w:val="24"/>
        </w:rPr>
        <w:t>, либо устранения дефектов, либо доукомплектования Товара в течение «___» (срок не может превышать срок поставки Товара по договору) календарных дней от даты составления акта приемки по количеству и качеству, предусмотренного Положением о приемке товаров по количеству и качеству, утвержденным постановлением Совета Министров Республики Беларусь от 03.09.2008 г. №1290</w:t>
      </w:r>
      <w:r w:rsidR="00B6753E">
        <w:rPr>
          <w:rFonts w:ascii="Times New Roman" w:hAnsi="Times New Roman" w:cs="Times New Roman"/>
          <w:sz w:val="24"/>
          <w:szCs w:val="24"/>
        </w:rPr>
        <w:t>, или получения Поставщиком письменного уведомления Покупателя.</w:t>
      </w:r>
    </w:p>
    <w:p w14:paraId="718E8309" w14:textId="77777777" w:rsidR="00B6753E" w:rsidRDefault="00B6753E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изделие должно обеспечиваться паспортом, руководством или инструкцией по эксплуатации (применению) на русском языке.</w:t>
      </w:r>
    </w:p>
    <w:p w14:paraId="0345D1C1" w14:textId="77777777" w:rsidR="00B6753E" w:rsidRDefault="00B6753E" w:rsidP="00B67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C98BB" w14:textId="77777777" w:rsidR="00B6753E" w:rsidRDefault="00EE2888" w:rsidP="00B6753E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срок</w:t>
      </w:r>
    </w:p>
    <w:p w14:paraId="34CBF994" w14:textId="77777777" w:rsidR="00B6753E" w:rsidRPr="00B6753E" w:rsidRDefault="00B6753E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753E">
        <w:rPr>
          <w:rFonts w:ascii="Times New Roman" w:hAnsi="Times New Roman" w:cs="Times New Roman"/>
          <w:sz w:val="24"/>
          <w:szCs w:val="24"/>
        </w:rPr>
        <w:t xml:space="preserve">Гарантийный </w:t>
      </w:r>
      <w:r w:rsidR="00EE2888">
        <w:rPr>
          <w:rFonts w:ascii="Times New Roman" w:hAnsi="Times New Roman" w:cs="Times New Roman"/>
          <w:sz w:val="24"/>
          <w:szCs w:val="24"/>
        </w:rPr>
        <w:t>срок эксплуатации -</w:t>
      </w:r>
      <w:r w:rsidR="00EE2888" w:rsidRPr="006800B5">
        <w:rPr>
          <w:rFonts w:ascii="Times New Roman" w:hAnsi="Times New Roman" w:cs="Times New Roman"/>
          <w:sz w:val="24"/>
          <w:szCs w:val="24"/>
        </w:rPr>
        <w:t xml:space="preserve"> не менее 12 месяцев с момента ввода оборудования в экспл</w:t>
      </w:r>
      <w:r w:rsidR="00EE2888">
        <w:rPr>
          <w:rFonts w:ascii="Times New Roman" w:hAnsi="Times New Roman" w:cs="Times New Roman"/>
          <w:sz w:val="24"/>
          <w:szCs w:val="24"/>
        </w:rPr>
        <w:t>уатацию на территории заказчика</w:t>
      </w:r>
      <w:r w:rsidRPr="00B6753E">
        <w:rPr>
          <w:rFonts w:ascii="Times New Roman" w:hAnsi="Times New Roman" w:cs="Times New Roman"/>
          <w:sz w:val="24"/>
          <w:szCs w:val="24"/>
        </w:rPr>
        <w:t>.</w:t>
      </w:r>
    </w:p>
    <w:p w14:paraId="103283BA" w14:textId="77777777" w:rsidR="00B6753E" w:rsidRDefault="00B6753E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период гарантийного срока обнаружены дефекты или несоответствие условиям договора, Поставщик по требованию Покупателя без какой-либо дополнительной оплаты обязан устранить обнаруженные дефекты путем ремонта или замены дефектного Товара в течение ___ календарных дней с даты уведомления. Все расходы, связанные с ремонтом и заменой Товара</w:t>
      </w:r>
      <w:r w:rsidR="00C55868">
        <w:rPr>
          <w:rFonts w:ascii="Times New Roman" w:hAnsi="Times New Roman" w:cs="Times New Roman"/>
          <w:sz w:val="24"/>
          <w:szCs w:val="24"/>
        </w:rPr>
        <w:t xml:space="preserve"> несет Поставщик.</w:t>
      </w:r>
    </w:p>
    <w:p w14:paraId="7CF42BB1" w14:textId="77777777" w:rsidR="00C55868" w:rsidRDefault="00C55868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устранения дефектов в Товаре, на который установлен гарантийный срок, этот срок продлевается на время, в течение которого Товар не использовался из-за обнаруженных дефектов. При замене дефектного Товара на новый гарантийный срок исчисляется заново со дня ввода товара в эксплуатацию – для замененного в целом Товара.</w:t>
      </w:r>
    </w:p>
    <w:p w14:paraId="3E3D1D30" w14:textId="77777777" w:rsidR="00C55868" w:rsidRDefault="00C55868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гарантийного срока Поставщик проводит бесплатное техническое обслуживание оборудования и его ремонт в соответствии с эксплуатационной документацией и</w:t>
      </w:r>
      <w:r w:rsidRPr="00C5586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другой технической документацией производителя оборудования.</w:t>
      </w:r>
    </w:p>
    <w:p w14:paraId="499585E4" w14:textId="77777777" w:rsidR="00C55868" w:rsidRDefault="00C55868" w:rsidP="00C55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3E524D" w14:textId="77777777" w:rsidR="00C55868" w:rsidRDefault="00C55868" w:rsidP="00C55868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59E7F89D" w14:textId="77777777" w:rsidR="00C55868" w:rsidRPr="00C55868" w:rsidRDefault="00C55868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55868">
        <w:rPr>
          <w:rFonts w:ascii="Times New Roman" w:hAnsi="Times New Roman" w:cs="Times New Roman"/>
          <w:sz w:val="24"/>
          <w:szCs w:val="24"/>
        </w:rPr>
        <w:t>В случае невыполнения условий договора стороны несут ответственность в соответствии с действующим законодательством Республики Беларусь.</w:t>
      </w:r>
    </w:p>
    <w:p w14:paraId="3339720F" w14:textId="77777777" w:rsidR="00C55868" w:rsidRDefault="00C55868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22F42">
        <w:rPr>
          <w:rFonts w:ascii="Times New Roman" w:hAnsi="Times New Roman" w:cs="Times New Roman"/>
          <w:sz w:val="24"/>
          <w:szCs w:val="24"/>
        </w:rPr>
        <w:t>Покупатель не несет ответственность за сроки оплаты платежных документов, поданных в органы Государственного казначейства.</w:t>
      </w:r>
    </w:p>
    <w:p w14:paraId="3DD966D1" w14:textId="77777777" w:rsidR="00C55868" w:rsidRDefault="00C55868" w:rsidP="00C55868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4A30B3" w14:textId="77777777" w:rsidR="00C55868" w:rsidRDefault="00C55868" w:rsidP="00C55868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Форс-мажор</w:t>
      </w:r>
    </w:p>
    <w:p w14:paraId="313B1586" w14:textId="77777777" w:rsidR="00C55868" w:rsidRPr="00C55868" w:rsidRDefault="00C55868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55868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вызвано </w:t>
      </w:r>
      <w:r w:rsidRPr="00C55868">
        <w:rPr>
          <w:rFonts w:ascii="Times New Roman" w:hAnsi="Times New Roman" w:cs="Times New Roman"/>
          <w:sz w:val="24"/>
          <w:szCs w:val="24"/>
        </w:rPr>
        <w:lastRenderedPageBreak/>
        <w:t>обстоятельствами непреодолимой силы: наводнение, пожар, землетрясение, другие стихийные бедствия, военные действия, решения органов государственной власти, управление и контроля, препятствующие выполнению обязательств и возникшие после заключения настоящего договора.</w:t>
      </w:r>
    </w:p>
    <w:p w14:paraId="42B58EFF" w14:textId="77777777" w:rsidR="00C55868" w:rsidRDefault="00C55868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для которой исполнение своих обязательств по настоящему договору невозможно, должна в течение 5 дней с момента их наступления информировать другую сторону письменно о характере и масштабах таких обстоятельств.</w:t>
      </w:r>
    </w:p>
    <w:p w14:paraId="4A3B93E5" w14:textId="77777777" w:rsidR="00C55868" w:rsidRDefault="00C55868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обстоятельства непреодолимой силы продолжаются в течение срока, превышающего месяц, то стороны обязуются провести переговоры с целью выработки взаимоприемлемых решений, а в случае, если это невозможно, каждая сторона имеет право в одностороннем порядке расторгнуть настоящий договор, письменно уведомив об этом другую сторону.</w:t>
      </w:r>
    </w:p>
    <w:p w14:paraId="6AA58810" w14:textId="77777777" w:rsidR="00C55868" w:rsidRDefault="00C55868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Надлежащим доказательством наступления обстоятельств непреодолимой силы является документ, выданный Белорусской Торгово-промышленной палатой.</w:t>
      </w:r>
    </w:p>
    <w:p w14:paraId="6B61BFC7" w14:textId="77777777" w:rsidR="0065617C" w:rsidRDefault="0065617C" w:rsidP="00656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719B3" w14:textId="77777777" w:rsidR="0065617C" w:rsidRDefault="0065617C" w:rsidP="0065617C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споров</w:t>
      </w:r>
    </w:p>
    <w:p w14:paraId="4B71AACA" w14:textId="77777777" w:rsidR="0065617C" w:rsidRPr="0065617C" w:rsidRDefault="0065617C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5617C">
        <w:rPr>
          <w:rFonts w:ascii="Times New Roman" w:hAnsi="Times New Roman" w:cs="Times New Roman"/>
          <w:sz w:val="24"/>
          <w:szCs w:val="24"/>
        </w:rPr>
        <w:t>Споры, возникающие между сторонами при исполнении настоящего договора, разрешаются в Экономическом суде г. Минска.</w:t>
      </w:r>
      <w:r w:rsidR="00A56809">
        <w:rPr>
          <w:rFonts w:ascii="Times New Roman" w:hAnsi="Times New Roman" w:cs="Times New Roman"/>
          <w:sz w:val="24"/>
          <w:szCs w:val="24"/>
        </w:rPr>
        <w:t xml:space="preserve"> Применимое право – право Республики Беларусь.</w:t>
      </w:r>
    </w:p>
    <w:p w14:paraId="62B1DB27" w14:textId="77777777" w:rsidR="0065617C" w:rsidRDefault="0065617C" w:rsidP="006561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3143DA" w14:textId="77777777" w:rsidR="0065617C" w:rsidRDefault="0065617C" w:rsidP="0065617C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изменения и расторжения договора</w:t>
      </w:r>
    </w:p>
    <w:p w14:paraId="6904F67B" w14:textId="77777777" w:rsidR="0065617C" w:rsidRPr="0065617C" w:rsidRDefault="0065617C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5617C">
        <w:rPr>
          <w:rFonts w:ascii="Times New Roman" w:hAnsi="Times New Roman" w:cs="Times New Roman"/>
          <w:sz w:val="24"/>
          <w:szCs w:val="24"/>
        </w:rPr>
        <w:t>Изменения или дополнения к настоящему договору будут действительны лишь при условии, что они совершены в письменном виде и подписаны уполномоченными представителями сторон.</w:t>
      </w:r>
    </w:p>
    <w:p w14:paraId="7E70C949" w14:textId="77777777" w:rsidR="0065617C" w:rsidRDefault="0065617C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условий договора или его досрочное расторжение возможно по соглашению сторон и</w:t>
      </w:r>
      <w:r w:rsidRPr="006561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в соответствии с действующим законодательством Республики Беларусь.</w:t>
      </w:r>
    </w:p>
    <w:p w14:paraId="47E6F858" w14:textId="77777777" w:rsidR="0065617C" w:rsidRDefault="0065617C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признают юридическую силу документов, переданных по факсимильной связи при условии последующего ( в течение 5 рабочих дней) обмена оригиналами документов.</w:t>
      </w:r>
    </w:p>
    <w:p w14:paraId="02D22782" w14:textId="77777777" w:rsidR="0065617C" w:rsidRDefault="0065617C" w:rsidP="00656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424A0B" w14:textId="77777777" w:rsidR="0065617C" w:rsidRDefault="0065617C" w:rsidP="0065617C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</w:t>
      </w:r>
    </w:p>
    <w:p w14:paraId="311F5B18" w14:textId="77777777" w:rsidR="0065617C" w:rsidRPr="0065617C" w:rsidRDefault="0065617C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5617C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14:paraId="1AF6830F" w14:textId="77777777" w:rsidR="0065617C" w:rsidRDefault="0065617C" w:rsidP="00922F42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7E0E9A08" w14:textId="77777777" w:rsidR="0065617C" w:rsidRDefault="0065617C" w:rsidP="00656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CA3EA" w14:textId="77777777" w:rsidR="00001BD1" w:rsidRDefault="00001BD1" w:rsidP="00656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91F60" w14:textId="77777777" w:rsidR="00001BD1" w:rsidRDefault="00001BD1" w:rsidP="00656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577C5" w14:textId="77777777" w:rsidR="00001BD1" w:rsidRDefault="00001BD1" w:rsidP="00656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0AEDC" w14:textId="77777777" w:rsidR="00001BD1" w:rsidRDefault="00001BD1" w:rsidP="00656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11626" w14:textId="77777777" w:rsidR="00001BD1" w:rsidRDefault="00001BD1" w:rsidP="00656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B7CAE" w14:textId="77777777" w:rsidR="00001BD1" w:rsidRDefault="00001BD1" w:rsidP="00656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1381EF8" w14:textId="77777777" w:rsidR="0065617C" w:rsidRDefault="0065617C" w:rsidP="0065617C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Реквизиты сторон</w:t>
      </w:r>
    </w:p>
    <w:p w14:paraId="3108BF86" w14:textId="77777777" w:rsidR="00295547" w:rsidRPr="00295547" w:rsidRDefault="00295547" w:rsidP="002955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7A850B2" w14:textId="77777777" w:rsidR="00295547" w:rsidRPr="00295547" w:rsidRDefault="00295547" w:rsidP="0029554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295547">
        <w:rPr>
          <w:rFonts w:ascii="Times New Roman" w:hAnsi="Times New Roman" w:cs="Times New Roman"/>
          <w:sz w:val="24"/>
          <w:szCs w:val="24"/>
        </w:rPr>
        <w:t xml:space="preserve">: </w:t>
      </w:r>
      <w:r w:rsidRPr="00295547">
        <w:rPr>
          <w:rFonts w:ascii="Times New Roman" w:hAnsi="Times New Roman" w:cs="Times New Roman"/>
          <w:sz w:val="24"/>
          <w:szCs w:val="24"/>
        </w:rPr>
        <w:tab/>
      </w:r>
      <w:r w:rsidRPr="00295547">
        <w:rPr>
          <w:rFonts w:ascii="Times New Roman" w:hAnsi="Times New Roman" w:cs="Times New Roman"/>
          <w:sz w:val="24"/>
          <w:szCs w:val="24"/>
        </w:rPr>
        <w:tab/>
      </w:r>
      <w:r w:rsidRPr="00295547">
        <w:rPr>
          <w:rFonts w:ascii="Times New Roman" w:hAnsi="Times New Roman" w:cs="Times New Roman"/>
          <w:sz w:val="24"/>
          <w:szCs w:val="24"/>
        </w:rPr>
        <w:tab/>
      </w:r>
      <w:r w:rsidRPr="00295547">
        <w:rPr>
          <w:rFonts w:ascii="Times New Roman" w:hAnsi="Times New Roman" w:cs="Times New Roman"/>
          <w:sz w:val="24"/>
          <w:szCs w:val="24"/>
        </w:rPr>
        <w:tab/>
      </w:r>
      <w:r w:rsidRPr="00295547">
        <w:rPr>
          <w:rFonts w:ascii="Times New Roman" w:hAnsi="Times New Roman" w:cs="Times New Roman"/>
          <w:sz w:val="24"/>
          <w:szCs w:val="24"/>
        </w:rPr>
        <w:tab/>
      </w:r>
      <w:r w:rsidRPr="00295547"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sz w:val="24"/>
          <w:szCs w:val="24"/>
        </w:rPr>
        <w:t>ОСТАВЩИК</w:t>
      </w:r>
      <w:r w:rsidRPr="00295547">
        <w:rPr>
          <w:rFonts w:ascii="Times New Roman" w:hAnsi="Times New Roman" w:cs="Times New Roman"/>
          <w:sz w:val="24"/>
          <w:szCs w:val="24"/>
        </w:rPr>
        <w:t>:</w:t>
      </w:r>
    </w:p>
    <w:p w14:paraId="4F2C8E69" w14:textId="77777777" w:rsidR="00295547" w:rsidRPr="00295547" w:rsidRDefault="00295547" w:rsidP="002955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95547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ебно-научно-производственное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603280" w14:textId="77777777" w:rsidR="00295547" w:rsidRPr="00295547" w:rsidRDefault="00295547" w:rsidP="002955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95547">
        <w:rPr>
          <w:rFonts w:ascii="Times New Roman" w:hAnsi="Times New Roman" w:cs="Times New Roman"/>
          <w:sz w:val="24"/>
          <w:szCs w:val="24"/>
        </w:rPr>
        <w:t>Унитарное предприятие «</w:t>
      </w:r>
      <w:proofErr w:type="spellStart"/>
      <w:r w:rsidRPr="00295547">
        <w:rPr>
          <w:rFonts w:ascii="Times New Roman" w:hAnsi="Times New Roman" w:cs="Times New Roman"/>
          <w:sz w:val="24"/>
          <w:szCs w:val="24"/>
        </w:rPr>
        <w:t>Унитехпром</w:t>
      </w:r>
      <w:proofErr w:type="spellEnd"/>
      <w:r w:rsidRPr="00295547">
        <w:rPr>
          <w:rFonts w:ascii="Times New Roman" w:hAnsi="Times New Roman" w:cs="Times New Roman"/>
          <w:sz w:val="24"/>
          <w:szCs w:val="24"/>
        </w:rPr>
        <w:t xml:space="preserve"> БГУ»</w:t>
      </w:r>
      <w:r w:rsidRPr="002955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7E48F8" w14:textId="77777777" w:rsidR="00295547" w:rsidRPr="00295547" w:rsidRDefault="00295547" w:rsidP="002955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220045, г. Минск, </w:t>
      </w:r>
      <w:r w:rsidRPr="00295547">
        <w:rPr>
          <w:rFonts w:ascii="Times New Roman" w:hAnsi="Times New Roman" w:cs="Times New Roman"/>
          <w:sz w:val="24"/>
          <w:szCs w:val="24"/>
        </w:rPr>
        <w:t>ул. Курчатова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C21E4B" w14:textId="77777777" w:rsidR="00295547" w:rsidRPr="00295547" w:rsidRDefault="00295547" w:rsidP="002955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95547">
        <w:rPr>
          <w:rFonts w:ascii="Times New Roman" w:hAnsi="Times New Roman" w:cs="Times New Roman"/>
          <w:sz w:val="24"/>
          <w:szCs w:val="24"/>
        </w:rPr>
        <w:t xml:space="preserve">р/с </w:t>
      </w:r>
      <w:r w:rsidRPr="0029554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95547">
        <w:rPr>
          <w:rFonts w:ascii="Times New Roman" w:hAnsi="Times New Roman" w:cs="Times New Roman"/>
          <w:sz w:val="24"/>
          <w:szCs w:val="24"/>
        </w:rPr>
        <w:t>32</w:t>
      </w:r>
      <w:r w:rsidRPr="00295547">
        <w:rPr>
          <w:rFonts w:ascii="Times New Roman" w:hAnsi="Times New Roman" w:cs="Times New Roman"/>
          <w:sz w:val="24"/>
          <w:szCs w:val="24"/>
          <w:lang w:val="en-US"/>
        </w:rPr>
        <w:t>BLBB</w:t>
      </w:r>
      <w:r>
        <w:rPr>
          <w:rFonts w:ascii="Times New Roman" w:hAnsi="Times New Roman" w:cs="Times New Roman"/>
          <w:sz w:val="24"/>
          <w:szCs w:val="24"/>
        </w:rPr>
        <w:t>30120190007888001001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111909" w14:textId="77777777" w:rsidR="00295547" w:rsidRPr="00295547" w:rsidRDefault="00295547" w:rsidP="002955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95547">
        <w:rPr>
          <w:rFonts w:ascii="Times New Roman" w:hAnsi="Times New Roman" w:cs="Times New Roman"/>
          <w:sz w:val="24"/>
          <w:szCs w:val="24"/>
        </w:rPr>
        <w:t>в ЦБУ №538 ОАО «</w:t>
      </w:r>
      <w:proofErr w:type="spellStart"/>
      <w:r w:rsidRPr="00295547">
        <w:rPr>
          <w:rFonts w:ascii="Times New Roman" w:hAnsi="Times New Roman" w:cs="Times New Roman"/>
          <w:sz w:val="24"/>
          <w:szCs w:val="24"/>
        </w:rPr>
        <w:t>Белинвестбанк</w:t>
      </w:r>
      <w:proofErr w:type="spellEnd"/>
      <w:r w:rsidRPr="00295547">
        <w:rPr>
          <w:rFonts w:ascii="Times New Roman" w:hAnsi="Times New Roman" w:cs="Times New Roman"/>
          <w:sz w:val="24"/>
          <w:szCs w:val="24"/>
        </w:rPr>
        <w:t>»,</w:t>
      </w:r>
      <w:r w:rsidRPr="00295547">
        <w:rPr>
          <w:rFonts w:ascii="Times New Roman" w:hAnsi="Times New Roman" w:cs="Times New Roman"/>
          <w:sz w:val="24"/>
          <w:szCs w:val="24"/>
        </w:rPr>
        <w:tab/>
      </w:r>
      <w:r w:rsidRPr="00295547">
        <w:rPr>
          <w:rFonts w:ascii="Times New Roman" w:hAnsi="Times New Roman" w:cs="Times New Roman"/>
          <w:sz w:val="24"/>
          <w:szCs w:val="24"/>
        </w:rPr>
        <w:tab/>
      </w:r>
      <w:r w:rsidRPr="00295547">
        <w:rPr>
          <w:rFonts w:ascii="Times New Roman" w:hAnsi="Times New Roman" w:cs="Times New Roman"/>
          <w:sz w:val="24"/>
          <w:szCs w:val="24"/>
        </w:rPr>
        <w:tab/>
      </w:r>
    </w:p>
    <w:p w14:paraId="57FA366D" w14:textId="77777777" w:rsidR="00295547" w:rsidRPr="00295547" w:rsidRDefault="00295547" w:rsidP="002955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95547">
        <w:rPr>
          <w:rFonts w:ascii="Times New Roman" w:hAnsi="Times New Roman" w:cs="Times New Roman"/>
          <w:sz w:val="24"/>
          <w:szCs w:val="24"/>
        </w:rPr>
        <w:t xml:space="preserve">БИК </w:t>
      </w:r>
      <w:r w:rsidRPr="00295547">
        <w:rPr>
          <w:rFonts w:ascii="Times New Roman" w:hAnsi="Times New Roman" w:cs="Times New Roman"/>
          <w:sz w:val="24"/>
          <w:szCs w:val="24"/>
          <w:lang w:val="en-US"/>
        </w:rPr>
        <w:t>BLBBBY</w:t>
      </w:r>
      <w:r w:rsidRPr="00295547">
        <w:rPr>
          <w:rFonts w:ascii="Times New Roman" w:hAnsi="Times New Roman" w:cs="Times New Roman"/>
          <w:sz w:val="24"/>
          <w:szCs w:val="24"/>
        </w:rPr>
        <w:t>2</w:t>
      </w:r>
      <w:r w:rsidRPr="00295547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06CA5E" w14:textId="77777777" w:rsidR="00295547" w:rsidRPr="00295547" w:rsidRDefault="00295547" w:rsidP="002955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Минск, ул. Коржа 11а,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8E38A9" w14:textId="77777777" w:rsidR="00295547" w:rsidRPr="00295547" w:rsidRDefault="00295547" w:rsidP="002955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УНП 190007888, ОКПО 37606252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20944B" w14:textId="77777777" w:rsidR="00295547" w:rsidRDefault="00295547" w:rsidP="002955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BE5E67A" w14:textId="77777777" w:rsidR="00295547" w:rsidRDefault="00295547" w:rsidP="00295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7DC79901" w14:textId="77777777" w:rsidR="00295547" w:rsidRDefault="00295547" w:rsidP="00295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45AE87" w14:textId="77777777" w:rsidR="00295547" w:rsidRPr="00167502" w:rsidRDefault="00295547" w:rsidP="00295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 П.М.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Бычковский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54551ED" w14:textId="77777777" w:rsidR="00295547" w:rsidRPr="0065617C" w:rsidRDefault="00295547" w:rsidP="002955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295547" w:rsidRPr="0065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D81"/>
    <w:multiLevelType w:val="multilevel"/>
    <w:tmpl w:val="8862B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48"/>
    <w:rsid w:val="00001BD1"/>
    <w:rsid w:val="000A0065"/>
    <w:rsid w:val="000C29AD"/>
    <w:rsid w:val="000D0A87"/>
    <w:rsid w:val="0023419B"/>
    <w:rsid w:val="00295547"/>
    <w:rsid w:val="002B5720"/>
    <w:rsid w:val="004C5EAF"/>
    <w:rsid w:val="00564C55"/>
    <w:rsid w:val="00582A91"/>
    <w:rsid w:val="005C4558"/>
    <w:rsid w:val="0065617C"/>
    <w:rsid w:val="00787A48"/>
    <w:rsid w:val="00884A3A"/>
    <w:rsid w:val="00911A61"/>
    <w:rsid w:val="00912E64"/>
    <w:rsid w:val="00922F42"/>
    <w:rsid w:val="00A56809"/>
    <w:rsid w:val="00A8436F"/>
    <w:rsid w:val="00AE65D8"/>
    <w:rsid w:val="00B6753E"/>
    <w:rsid w:val="00BD293C"/>
    <w:rsid w:val="00BE5C74"/>
    <w:rsid w:val="00C55868"/>
    <w:rsid w:val="00CE33E2"/>
    <w:rsid w:val="00D267EF"/>
    <w:rsid w:val="00D6586B"/>
    <w:rsid w:val="00D7241F"/>
    <w:rsid w:val="00D8458C"/>
    <w:rsid w:val="00DB7C8A"/>
    <w:rsid w:val="00EA2299"/>
    <w:rsid w:val="00EE2888"/>
    <w:rsid w:val="00F6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00F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1445</Words>
  <Characters>8243</Characters>
  <Application>Microsoft Macintosh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Maksim</cp:lastModifiedBy>
  <cp:revision>5</cp:revision>
  <dcterms:created xsi:type="dcterms:W3CDTF">2018-06-17T13:22:00Z</dcterms:created>
  <dcterms:modified xsi:type="dcterms:W3CDTF">2018-07-09T07:58:00Z</dcterms:modified>
</cp:coreProperties>
</file>