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A77C72" w:rsidRDefault="00A77C72"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A77C72" w:rsidRDefault="00A77C72"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F36081" w:rsidRDefault="00150587" w:rsidP="0070206A">
      <w:pPr>
        <w:widowControl w:val="0"/>
        <w:tabs>
          <w:tab w:val="left" w:pos="7050"/>
        </w:tabs>
        <w:autoSpaceDE w:val="0"/>
        <w:autoSpaceDN w:val="0"/>
        <w:adjustRightInd w:val="0"/>
        <w:jc w:val="right"/>
        <w:rPr>
          <w:sz w:val="28"/>
          <w:szCs w:val="28"/>
        </w:rPr>
      </w:pPr>
      <w:r w:rsidRPr="00F36081">
        <w:rPr>
          <w:sz w:val="28"/>
          <w:szCs w:val="28"/>
        </w:rPr>
        <w:t>Д</w:t>
      </w:r>
      <w:r w:rsidR="00C707D6" w:rsidRPr="00F36081">
        <w:rPr>
          <w:sz w:val="28"/>
          <w:szCs w:val="28"/>
        </w:rPr>
        <w:t xml:space="preserve">иректор </w:t>
      </w:r>
      <w:r w:rsidR="0070206A" w:rsidRPr="00F36081">
        <w:rPr>
          <w:sz w:val="28"/>
          <w:szCs w:val="28"/>
        </w:rPr>
        <w:t xml:space="preserve"> </w:t>
      </w:r>
    </w:p>
    <w:p w14:paraId="21CCC811" w14:textId="77777777" w:rsidR="0070206A" w:rsidRPr="00F36081" w:rsidRDefault="0070206A" w:rsidP="0070206A">
      <w:pPr>
        <w:widowControl w:val="0"/>
        <w:tabs>
          <w:tab w:val="left" w:pos="7050"/>
        </w:tabs>
        <w:autoSpaceDE w:val="0"/>
        <w:autoSpaceDN w:val="0"/>
        <w:adjustRightInd w:val="0"/>
        <w:jc w:val="right"/>
        <w:rPr>
          <w:sz w:val="28"/>
          <w:szCs w:val="28"/>
        </w:rPr>
      </w:pPr>
      <w:r w:rsidRPr="00F36081">
        <w:rPr>
          <w:sz w:val="28"/>
          <w:szCs w:val="28"/>
        </w:rPr>
        <w:t>РДТУП «Медтехника» г. Гомель</w:t>
      </w:r>
    </w:p>
    <w:p w14:paraId="4824095E" w14:textId="1F75A6BE" w:rsidR="0070206A" w:rsidRPr="00F36081" w:rsidRDefault="00527E44" w:rsidP="0070206A">
      <w:pPr>
        <w:widowControl w:val="0"/>
        <w:tabs>
          <w:tab w:val="left" w:pos="7050"/>
        </w:tabs>
        <w:autoSpaceDE w:val="0"/>
        <w:autoSpaceDN w:val="0"/>
        <w:adjustRightInd w:val="0"/>
        <w:jc w:val="right"/>
        <w:rPr>
          <w:sz w:val="28"/>
          <w:szCs w:val="28"/>
        </w:rPr>
      </w:pPr>
      <w:r>
        <w:rPr>
          <w:sz w:val="28"/>
          <w:szCs w:val="28"/>
        </w:rPr>
        <w:t>_____________И.В.</w:t>
      </w:r>
      <w:r w:rsidR="00B47F60">
        <w:rPr>
          <w:sz w:val="28"/>
          <w:szCs w:val="28"/>
        </w:rPr>
        <w:t xml:space="preserve"> </w:t>
      </w:r>
      <w:r>
        <w:rPr>
          <w:sz w:val="28"/>
          <w:szCs w:val="28"/>
        </w:rPr>
        <w:t>Кравченко</w:t>
      </w:r>
    </w:p>
    <w:p w14:paraId="29884925" w14:textId="46D1E961" w:rsidR="0070206A" w:rsidRPr="00F36081" w:rsidRDefault="0070206A" w:rsidP="0070206A">
      <w:pPr>
        <w:pStyle w:val="ConsPlusNonformat"/>
        <w:widowControl w:val="0"/>
        <w:jc w:val="right"/>
        <w:rPr>
          <w:rFonts w:ascii="Times New Roman" w:hAnsi="Times New Roman" w:cs="Times New Roman"/>
          <w:sz w:val="24"/>
          <w:szCs w:val="24"/>
        </w:rPr>
      </w:pPr>
      <w:r w:rsidRPr="00F36081">
        <w:rPr>
          <w:rFonts w:ascii="Times New Roman" w:hAnsi="Times New Roman" w:cs="Times New Roman"/>
          <w:sz w:val="28"/>
          <w:szCs w:val="28"/>
        </w:rPr>
        <w:t>______________20</w:t>
      </w:r>
      <w:r w:rsidR="0075128E">
        <w:rPr>
          <w:rFonts w:ascii="Times New Roman" w:hAnsi="Times New Roman" w:cs="Times New Roman"/>
          <w:sz w:val="28"/>
          <w:szCs w:val="28"/>
        </w:rPr>
        <w:t>2</w:t>
      </w:r>
      <w:r w:rsidR="00527E44">
        <w:rPr>
          <w:rFonts w:ascii="Times New Roman" w:hAnsi="Times New Roman" w:cs="Times New Roman"/>
          <w:sz w:val="28"/>
          <w:szCs w:val="28"/>
        </w:rPr>
        <w:t>4</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64054EE8" w14:textId="44B9A653" w:rsidR="0070206A" w:rsidRDefault="0070206A" w:rsidP="0070206A">
      <w:pPr>
        <w:widowControl w:val="0"/>
        <w:jc w:val="center"/>
        <w:rPr>
          <w:sz w:val="28"/>
        </w:rPr>
      </w:pPr>
      <w:r w:rsidRPr="00F0736D">
        <w:rPr>
          <w:sz w:val="28"/>
        </w:rPr>
        <w:t>АУКЦИОННЫЕ ДОКУМЕНТЫ</w:t>
      </w:r>
    </w:p>
    <w:p w14:paraId="3C092001" w14:textId="77777777" w:rsidR="00CA5953" w:rsidRDefault="00CA5953" w:rsidP="0070206A">
      <w:pPr>
        <w:widowControl w:val="0"/>
        <w:jc w:val="center"/>
        <w:rPr>
          <w:sz w:val="28"/>
        </w:rPr>
      </w:pPr>
    </w:p>
    <w:p w14:paraId="750A5DF9" w14:textId="77777777" w:rsidR="00F81FE0" w:rsidRPr="00EC1E28" w:rsidRDefault="00F81FE0" w:rsidP="00F81FE0">
      <w:pPr>
        <w:pBdr>
          <w:top w:val="nil"/>
          <w:left w:val="nil"/>
          <w:bottom w:val="nil"/>
          <w:right w:val="nil"/>
          <w:between w:val="nil"/>
        </w:pBdr>
        <w:jc w:val="center"/>
        <w:rPr>
          <w:color w:val="000000"/>
          <w:sz w:val="24"/>
          <w:szCs w:val="24"/>
        </w:rPr>
      </w:pPr>
      <w:proofErr w:type="gramStart"/>
      <w:r w:rsidRPr="00EC1E28">
        <w:rPr>
          <w:color w:val="000000"/>
          <w:sz w:val="24"/>
          <w:szCs w:val="24"/>
        </w:rPr>
        <w:t>на</w:t>
      </w:r>
      <w:proofErr w:type="gramEnd"/>
      <w:r w:rsidRPr="00EC1E28">
        <w:rPr>
          <w:color w:val="000000"/>
          <w:sz w:val="24"/>
          <w:szCs w:val="24"/>
        </w:rPr>
        <w:t xml:space="preserve"> приобретение медицинской техники и изделий медицинского назначения </w:t>
      </w:r>
    </w:p>
    <w:p w14:paraId="631EF9E1" w14:textId="77777777" w:rsidR="00F81FE0" w:rsidRDefault="00F81FE0" w:rsidP="00F81FE0">
      <w:pPr>
        <w:pBdr>
          <w:top w:val="nil"/>
          <w:left w:val="nil"/>
          <w:bottom w:val="nil"/>
          <w:right w:val="nil"/>
          <w:between w:val="nil"/>
        </w:pBdr>
        <w:jc w:val="center"/>
        <w:rPr>
          <w:color w:val="000000"/>
          <w:sz w:val="24"/>
          <w:szCs w:val="24"/>
        </w:rPr>
      </w:pPr>
      <w:proofErr w:type="gramStart"/>
      <w:r w:rsidRPr="00EC1E28">
        <w:rPr>
          <w:color w:val="000000"/>
          <w:sz w:val="24"/>
          <w:szCs w:val="24"/>
        </w:rPr>
        <w:t>с</w:t>
      </w:r>
      <w:proofErr w:type="gramEnd"/>
      <w:r w:rsidRPr="00EC1E28">
        <w:rPr>
          <w:color w:val="000000"/>
          <w:sz w:val="24"/>
          <w:szCs w:val="24"/>
        </w:rPr>
        <w:t xml:space="preserve"> ограничением по </w:t>
      </w:r>
      <w:r w:rsidRPr="00B40F09">
        <w:rPr>
          <w:color w:val="000000"/>
          <w:sz w:val="24"/>
          <w:szCs w:val="24"/>
        </w:rPr>
        <w:t>условию допуска товаров иностранного происхождения и</w:t>
      </w:r>
      <w:r w:rsidRPr="00EC1E28" w:rsidDel="00B40F09">
        <w:rPr>
          <w:color w:val="000000"/>
          <w:sz w:val="24"/>
          <w:szCs w:val="24"/>
        </w:rPr>
        <w:t xml:space="preserve"> </w:t>
      </w:r>
      <w:r w:rsidRPr="00EC1E28">
        <w:rPr>
          <w:color w:val="000000"/>
          <w:sz w:val="24"/>
          <w:szCs w:val="24"/>
        </w:rPr>
        <w:t xml:space="preserve">поставщиков, предлагающих </w:t>
      </w:r>
      <w:r>
        <w:rPr>
          <w:color w:val="000000"/>
          <w:sz w:val="24"/>
          <w:szCs w:val="24"/>
        </w:rPr>
        <w:t xml:space="preserve">такие </w:t>
      </w:r>
      <w:r w:rsidRPr="00EC1E28">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76553EFF" w14:textId="35A4241E" w:rsidR="00F81FE0" w:rsidRPr="00F0736D" w:rsidRDefault="00F81FE0"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53987EB6" w:rsidR="0070206A" w:rsidRPr="00F0736D" w:rsidRDefault="0070206A" w:rsidP="0070206A">
      <w:pPr>
        <w:widowControl w:val="0"/>
        <w:jc w:val="center"/>
        <w:rPr>
          <w:sz w:val="28"/>
        </w:rPr>
      </w:pPr>
      <w:r w:rsidRPr="00900ED1">
        <w:rPr>
          <w:sz w:val="28"/>
        </w:rPr>
        <w:t>РДТУП «Медтехника»</w:t>
      </w:r>
      <w:r w:rsidR="00DF071A">
        <w:rPr>
          <w:sz w:val="28"/>
        </w:rPr>
        <w:t xml:space="preserve"> </w:t>
      </w:r>
      <w:proofErr w:type="spellStart"/>
      <w:r w:rsidR="00DF071A">
        <w:rPr>
          <w:sz w:val="28"/>
        </w:rPr>
        <w:t>г.Гомель</w:t>
      </w:r>
      <w:proofErr w:type="spellEnd"/>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proofErr w:type="gramStart"/>
      <w:r w:rsidRPr="00B22DF2">
        <w:rPr>
          <w:rFonts w:ascii="Times New Roman" w:hAnsi="Times New Roman" w:cs="Times New Roman"/>
          <w:sz w:val="32"/>
          <w:szCs w:val="32"/>
        </w:rPr>
        <w:t>к</w:t>
      </w:r>
      <w:proofErr w:type="gramEnd"/>
      <w:r w:rsidRPr="00B22DF2">
        <w:rPr>
          <w:rFonts w:ascii="Times New Roman" w:hAnsi="Times New Roman" w:cs="Times New Roman"/>
          <w:sz w:val="32"/>
          <w:szCs w:val="32"/>
        </w:rPr>
        <w:t xml:space="preserve">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34DE855F" w14:textId="7011C4D4" w:rsidR="000B5D7D" w:rsidRPr="00B22DF2" w:rsidRDefault="0070206A" w:rsidP="000B5D7D">
      <w:pPr>
        <w:pStyle w:val="ConsPlusNonformat"/>
        <w:widowControl w:val="0"/>
        <w:jc w:val="both"/>
        <w:rPr>
          <w:rFonts w:ascii="Times New Roman" w:hAnsi="Times New Roman" w:cs="Times New Roman"/>
          <w:sz w:val="32"/>
          <w:szCs w:val="32"/>
        </w:rPr>
      </w:pPr>
      <w:proofErr w:type="gramStart"/>
      <w:r w:rsidRPr="00B22DF2">
        <w:rPr>
          <w:rFonts w:ascii="Times New Roman" w:hAnsi="Times New Roman" w:cs="Times New Roman"/>
          <w:sz w:val="32"/>
          <w:szCs w:val="32"/>
        </w:rPr>
        <w:t>на</w:t>
      </w:r>
      <w:proofErr w:type="gramEnd"/>
      <w:r w:rsidRPr="00B22DF2">
        <w:rPr>
          <w:rFonts w:ascii="Times New Roman" w:hAnsi="Times New Roman" w:cs="Times New Roman"/>
          <w:sz w:val="32"/>
          <w:szCs w:val="32"/>
        </w:rPr>
        <w:t xml:space="preserve"> закупку </w:t>
      </w:r>
      <w:r w:rsidRPr="009245DB">
        <w:rPr>
          <w:rFonts w:ascii="Times New Roman" w:hAnsi="Times New Roman" w:cs="Times New Roman"/>
          <w:b/>
          <w:sz w:val="32"/>
          <w:szCs w:val="32"/>
        </w:rPr>
        <w:t xml:space="preserve">МТ </w:t>
      </w:r>
      <w:r w:rsidR="000B5D7D">
        <w:rPr>
          <w:rFonts w:ascii="Times New Roman" w:hAnsi="Times New Roman" w:cs="Times New Roman"/>
          <w:b/>
          <w:sz w:val="32"/>
          <w:szCs w:val="32"/>
        </w:rPr>
        <w:t>681/24-ЭА «Мебель для У «ГОИКБ», У «ГОКБ», ГУЗ «ГГССМП», ГУЗ «ГГКБ №</w:t>
      </w:r>
      <w:r w:rsidR="008621F5">
        <w:rPr>
          <w:rFonts w:ascii="Times New Roman" w:hAnsi="Times New Roman" w:cs="Times New Roman"/>
          <w:b/>
          <w:sz w:val="32"/>
          <w:szCs w:val="32"/>
        </w:rPr>
        <w:t>1</w:t>
      </w:r>
      <w:r w:rsidR="000B5D7D">
        <w:rPr>
          <w:rFonts w:ascii="Times New Roman" w:hAnsi="Times New Roman" w:cs="Times New Roman"/>
          <w:b/>
          <w:sz w:val="32"/>
          <w:szCs w:val="32"/>
        </w:rPr>
        <w:t>»</w:t>
      </w:r>
    </w:p>
    <w:p w14:paraId="720D9D0B" w14:textId="5342630B" w:rsidR="0070206A" w:rsidRPr="008A567D" w:rsidRDefault="0070206A" w:rsidP="000B5D7D">
      <w:pPr>
        <w:pStyle w:val="ConsPlusNonformat"/>
        <w:widowControl w:val="0"/>
        <w:jc w:val="both"/>
        <w:rPr>
          <w:rFonts w:ascii="Times New Roman" w:hAnsi="Times New Roman" w:cs="Times New Roman"/>
          <w:sz w:val="24"/>
          <w:szCs w:val="24"/>
          <w:u w:val="single"/>
        </w:rPr>
      </w:pPr>
    </w:p>
    <w:p w14:paraId="3A162B10" w14:textId="77777777" w:rsidR="00762268" w:rsidRDefault="00762268" w:rsidP="0070206A">
      <w:pPr>
        <w:widowControl w:val="0"/>
      </w:pPr>
    </w:p>
    <w:p w14:paraId="7F7EDC07" w14:textId="77777777" w:rsidR="00762268" w:rsidRDefault="00762268" w:rsidP="0070206A">
      <w:pPr>
        <w:widowControl w:val="0"/>
      </w:pPr>
    </w:p>
    <w:p w14:paraId="40CBE2DE" w14:textId="77777777" w:rsidR="00762268" w:rsidRDefault="00762268" w:rsidP="0070206A">
      <w:pPr>
        <w:widowControl w:val="0"/>
      </w:pPr>
    </w:p>
    <w:p w14:paraId="344E1681" w14:textId="77777777" w:rsidR="00762268" w:rsidRDefault="00762268" w:rsidP="0070206A">
      <w:pPr>
        <w:widowControl w:val="0"/>
      </w:pPr>
    </w:p>
    <w:p w14:paraId="3B7853BF" w14:textId="4A1F156D" w:rsidR="008561C6" w:rsidRDefault="00762268" w:rsidP="00BC3972">
      <w:pPr>
        <w:widowControl w:val="0"/>
        <w:rPr>
          <w:b/>
          <w:sz w:val="24"/>
          <w:szCs w:val="24"/>
        </w:rPr>
      </w:pPr>
      <w:r>
        <w:t xml:space="preserve">                                                  </w:t>
      </w:r>
      <w:r w:rsidR="0070206A" w:rsidRPr="00F0736D">
        <w:br w:type="page"/>
      </w:r>
      <w:r>
        <w:lastRenderedPageBreak/>
        <w:t xml:space="preserve"> </w:t>
      </w: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Default="00684354">
            <w:pPr>
              <w:pBdr>
                <w:top w:val="nil"/>
                <w:left w:val="nil"/>
                <w:bottom w:val="nil"/>
                <w:right w:val="nil"/>
                <w:between w:val="nil"/>
              </w:pBdr>
              <w:jc w:val="both"/>
              <w:rPr>
                <w:color w:val="000000"/>
                <w:sz w:val="24"/>
                <w:szCs w:val="24"/>
              </w:rPr>
            </w:pPr>
            <w:r w:rsidRPr="00C00DFF">
              <w:rPr>
                <w:b/>
                <w:bCs/>
                <w:color w:val="000000"/>
                <w:sz w:val="24"/>
                <w:szCs w:val="24"/>
              </w:rPr>
              <w:t>2.</w:t>
            </w:r>
            <w:r>
              <w:rPr>
                <w:color w:val="000000"/>
                <w:sz w:val="24"/>
                <w:szCs w:val="24"/>
              </w:rPr>
              <w:t xml:space="preserve">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A77C72">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2AEDAA"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 xml:space="preserve">Закон Республики Беларусь от 13 июля 2012 года «О государственных закупках товаров (работ, услуг)» (далее – Закон); </w:t>
            </w:r>
          </w:p>
          <w:p w14:paraId="4CEC6301" w14:textId="4C828AAF" w:rsidR="008561C6" w:rsidRDefault="00FE761D">
            <w:pPr>
              <w:pBdr>
                <w:top w:val="nil"/>
                <w:left w:val="nil"/>
                <w:bottom w:val="nil"/>
                <w:right w:val="nil"/>
                <w:between w:val="nil"/>
              </w:pBdr>
              <w:ind w:left="6" w:firstLine="720"/>
              <w:jc w:val="both"/>
              <w:rPr>
                <w:color w:val="000000"/>
                <w:sz w:val="24"/>
                <w:szCs w:val="24"/>
              </w:rPr>
            </w:pPr>
            <w:proofErr w:type="gramStart"/>
            <w:r>
              <w:rPr>
                <w:color w:val="000000"/>
                <w:sz w:val="24"/>
                <w:szCs w:val="24"/>
              </w:rPr>
              <w:t>постановление</w:t>
            </w:r>
            <w:proofErr w:type="gramEnd"/>
            <w:r>
              <w:rPr>
                <w:color w:val="000000"/>
                <w:sz w:val="24"/>
                <w:szCs w:val="24"/>
              </w:rPr>
              <w:t xml:space="preserve"> Совета Министров Республики Беларусь от 15.12.2022 №869 «О </w:t>
            </w:r>
            <w:proofErr w:type="spellStart"/>
            <w:r>
              <w:rPr>
                <w:color w:val="000000"/>
                <w:sz w:val="24"/>
                <w:szCs w:val="24"/>
              </w:rPr>
              <w:t>госу</w:t>
            </w:r>
            <w:proofErr w:type="spellEnd"/>
            <w:r>
              <w:rPr>
                <w:color w:val="000000"/>
                <w:sz w:val="24"/>
                <w:szCs w:val="24"/>
              </w:rPr>
              <w:t>- дарственных закупках медицинских изделий, лекарственных средств и лечебного питания»;</w:t>
            </w:r>
          </w:p>
          <w:p w14:paraId="4B3F05BD" w14:textId="68A4224C" w:rsidR="00BE3C4E" w:rsidRDefault="00BE3C4E" w:rsidP="00BE3C4E">
            <w:pPr>
              <w:pBdr>
                <w:top w:val="nil"/>
                <w:left w:val="nil"/>
                <w:bottom w:val="nil"/>
                <w:right w:val="nil"/>
                <w:between w:val="nil"/>
              </w:pBdr>
              <w:ind w:firstLine="756"/>
              <w:jc w:val="both"/>
              <w:rPr>
                <w:color w:val="000000"/>
                <w:sz w:val="24"/>
                <w:szCs w:val="24"/>
              </w:rPr>
            </w:pPr>
            <w:proofErr w:type="gramStart"/>
            <w:r>
              <w:rPr>
                <w:color w:val="000000"/>
                <w:sz w:val="24"/>
                <w:szCs w:val="24"/>
              </w:rPr>
              <w:t>п</w:t>
            </w:r>
            <w:r w:rsidRPr="00541B1D">
              <w:rPr>
                <w:color w:val="000000"/>
                <w:sz w:val="24"/>
                <w:szCs w:val="24"/>
              </w:rPr>
              <w:t>остановление</w:t>
            </w:r>
            <w:proofErr w:type="gramEnd"/>
            <w:r w:rsidRPr="00541B1D">
              <w:rPr>
                <w:color w:val="000000"/>
                <w:sz w:val="24"/>
                <w:szCs w:val="24"/>
              </w:rPr>
              <w:t xml:space="preserve">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7BC4A7C8" w14:textId="092AB5C2" w:rsidR="00F81FE0" w:rsidRDefault="00F81FE0" w:rsidP="00BE3C4E">
            <w:pPr>
              <w:pBdr>
                <w:top w:val="nil"/>
                <w:left w:val="nil"/>
                <w:bottom w:val="nil"/>
                <w:right w:val="nil"/>
                <w:between w:val="nil"/>
              </w:pBdr>
              <w:ind w:firstLine="756"/>
              <w:jc w:val="both"/>
              <w:rPr>
                <w:color w:val="000000"/>
                <w:sz w:val="24"/>
                <w:szCs w:val="24"/>
              </w:rPr>
            </w:pPr>
            <w:proofErr w:type="gramStart"/>
            <w:r>
              <w:rPr>
                <w:color w:val="000000"/>
                <w:sz w:val="24"/>
                <w:szCs w:val="24"/>
              </w:rPr>
              <w:t>п</w:t>
            </w:r>
            <w:r w:rsidRPr="00541B1D">
              <w:rPr>
                <w:color w:val="000000"/>
                <w:sz w:val="24"/>
                <w:szCs w:val="24"/>
              </w:rPr>
              <w:t>остановление</w:t>
            </w:r>
            <w:proofErr w:type="gramEnd"/>
            <w:r w:rsidRPr="00541B1D">
              <w:rPr>
                <w:color w:val="000000"/>
                <w:sz w:val="24"/>
                <w:szCs w:val="24"/>
              </w:rPr>
              <w:t xml:space="preserve"> Совета Мини</w:t>
            </w:r>
            <w:r>
              <w:rPr>
                <w:color w:val="000000"/>
                <w:sz w:val="24"/>
                <w:szCs w:val="24"/>
              </w:rPr>
              <w:t xml:space="preserve">стров Республики Беларусь от 17 марта </w:t>
            </w:r>
            <w:r w:rsidRPr="00541B1D">
              <w:rPr>
                <w:color w:val="000000"/>
                <w:sz w:val="24"/>
                <w:szCs w:val="24"/>
              </w:rPr>
              <w:t xml:space="preserve">2016 </w:t>
            </w:r>
            <w:r>
              <w:rPr>
                <w:color w:val="000000"/>
                <w:sz w:val="24"/>
                <w:szCs w:val="24"/>
              </w:rPr>
              <w:t>№ 20</w:t>
            </w:r>
            <w:r w:rsidRPr="00541B1D">
              <w:rPr>
                <w:color w:val="000000"/>
                <w:sz w:val="24"/>
                <w:szCs w:val="24"/>
              </w:rPr>
              <w:t>6</w:t>
            </w:r>
            <w:r>
              <w:rPr>
                <w:color w:val="000000"/>
                <w:sz w:val="24"/>
                <w:szCs w:val="24"/>
              </w:rPr>
              <w:t xml:space="preserve"> </w:t>
            </w:r>
            <w:r w:rsidRPr="00541B1D">
              <w:rPr>
                <w:color w:val="000000"/>
                <w:sz w:val="24"/>
                <w:szCs w:val="24"/>
              </w:rPr>
              <w:t>"О допуске товаров иностранного происхождения и поставщиков, предлагающих такие товары, к участию в процедурах государственных закупок"</w:t>
            </w:r>
            <w:r>
              <w:rPr>
                <w:color w:val="000000"/>
                <w:sz w:val="24"/>
                <w:szCs w:val="24"/>
              </w:rPr>
              <w:t>;</w:t>
            </w:r>
          </w:p>
          <w:p w14:paraId="2794D400" w14:textId="1C1B1CB7" w:rsidR="008561C6" w:rsidRDefault="004518A0">
            <w:pPr>
              <w:pBdr>
                <w:top w:val="nil"/>
                <w:left w:val="nil"/>
                <w:bottom w:val="nil"/>
                <w:right w:val="nil"/>
                <w:between w:val="nil"/>
              </w:pBdr>
              <w:ind w:firstLine="756"/>
              <w:jc w:val="both"/>
              <w:rPr>
                <w:color w:val="000000"/>
                <w:sz w:val="24"/>
                <w:szCs w:val="24"/>
              </w:rPr>
            </w:pPr>
            <w:proofErr w:type="gramStart"/>
            <w:r w:rsidRPr="001D4BBD">
              <w:rPr>
                <w:color w:val="000000"/>
                <w:sz w:val="24"/>
                <w:szCs w:val="24"/>
              </w:rPr>
              <w:t>постановление</w:t>
            </w:r>
            <w:proofErr w:type="gramEnd"/>
            <w:r w:rsidRPr="001D4BBD">
              <w:rPr>
                <w:color w:val="000000"/>
                <w:sz w:val="24"/>
                <w:szCs w:val="24"/>
              </w:rPr>
              <w:t xml:space="preserve">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684354" w:rsidRPr="001D4BBD">
              <w:rPr>
                <w:color w:val="000000"/>
                <w:sz w:val="24"/>
                <w:szCs w:val="24"/>
              </w:rPr>
              <w:t>;</w:t>
            </w:r>
          </w:p>
          <w:p w14:paraId="4C154557" w14:textId="67120467" w:rsidR="00C90F4E" w:rsidRDefault="00C90F4E">
            <w:pPr>
              <w:pBdr>
                <w:top w:val="nil"/>
                <w:left w:val="nil"/>
                <w:bottom w:val="nil"/>
                <w:right w:val="nil"/>
                <w:between w:val="nil"/>
              </w:pBdr>
              <w:ind w:firstLine="756"/>
              <w:jc w:val="both"/>
              <w:rPr>
                <w:color w:val="000000"/>
                <w:sz w:val="24"/>
                <w:szCs w:val="24"/>
              </w:rPr>
            </w:pPr>
            <w:proofErr w:type="gramStart"/>
            <w:r w:rsidRPr="003469AC">
              <w:rPr>
                <w:color w:val="000000"/>
                <w:sz w:val="24"/>
                <w:szCs w:val="24"/>
              </w:rPr>
              <w:t>постановление</w:t>
            </w:r>
            <w:proofErr w:type="gramEnd"/>
            <w:r w:rsidRPr="003469AC">
              <w:rPr>
                <w:color w:val="000000"/>
                <w:sz w:val="24"/>
                <w:szCs w:val="24"/>
              </w:rPr>
              <w:t xml:space="preserve"> Министерства здравоохранения Республики Беларусь от 19.05.2021 № 51 </w:t>
            </w:r>
            <w:r w:rsidRPr="003469AC">
              <w:rPr>
                <w:color w:val="000000"/>
                <w:sz w:val="24"/>
                <w:szCs w:val="24"/>
              </w:rPr>
              <w:br/>
              <w:t>«О порядке участия в процедурах государственных закупок незарегистрированных медицинских изделий»</w:t>
            </w:r>
          </w:p>
          <w:p w14:paraId="1395C8A3" w14:textId="77777777" w:rsidR="008561C6" w:rsidRDefault="00684354">
            <w:pPr>
              <w:pBdr>
                <w:top w:val="nil"/>
                <w:left w:val="nil"/>
                <w:bottom w:val="nil"/>
                <w:right w:val="nil"/>
                <w:between w:val="nil"/>
              </w:pBdr>
              <w:ind w:firstLine="756"/>
              <w:jc w:val="both"/>
              <w:rPr>
                <w:color w:val="000000"/>
                <w:sz w:val="24"/>
                <w:szCs w:val="24"/>
              </w:rPr>
            </w:pPr>
            <w:proofErr w:type="gramStart"/>
            <w:r>
              <w:rPr>
                <w:color w:val="000000"/>
                <w:sz w:val="24"/>
                <w:szCs w:val="24"/>
              </w:rPr>
              <w:t>иные</w:t>
            </w:r>
            <w:proofErr w:type="gramEnd"/>
            <w:r>
              <w:rPr>
                <w:color w:val="000000"/>
                <w:sz w:val="24"/>
                <w:szCs w:val="24"/>
              </w:rPr>
              <w:t xml:space="preserve">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0B5D7D" w14:paraId="00E70F0F" w14:textId="77777777" w:rsidTr="00490E56">
        <w:trPr>
          <w:trHeight w:val="2300"/>
        </w:trPr>
        <w:tc>
          <w:tcPr>
            <w:tcW w:w="5157" w:type="dxa"/>
            <w:tcBorders>
              <w:top w:val="single" w:sz="4" w:space="0" w:color="auto"/>
              <w:left w:val="single" w:sz="4" w:space="0" w:color="000000"/>
              <w:right w:val="single" w:sz="4" w:space="0" w:color="000000"/>
            </w:tcBorders>
          </w:tcPr>
          <w:p w14:paraId="6FDDDE21" w14:textId="77777777" w:rsidR="000B5D7D" w:rsidRPr="00BE3C4E" w:rsidRDefault="000B5D7D" w:rsidP="00BE3C4E">
            <w:pPr>
              <w:pBdr>
                <w:top w:val="nil"/>
                <w:left w:val="nil"/>
                <w:bottom w:val="nil"/>
                <w:right w:val="nil"/>
                <w:between w:val="nil"/>
              </w:pBdr>
              <w:jc w:val="both"/>
              <w:rPr>
                <w:color w:val="000000"/>
                <w:sz w:val="24"/>
                <w:szCs w:val="24"/>
              </w:rPr>
            </w:pPr>
            <w:r w:rsidRPr="00BE3C4E">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Pr="00BE3C4E">
              <w:rPr>
                <w:color w:val="000000"/>
                <w:sz w:val="24"/>
                <w:szCs w:val="24"/>
              </w:rPr>
              <w:tab/>
            </w:r>
          </w:p>
          <w:p w14:paraId="2D9F9D4A" w14:textId="77777777" w:rsidR="000B5D7D" w:rsidRPr="00BE3C4E" w:rsidRDefault="000B5D7D" w:rsidP="00BE3C4E">
            <w:pPr>
              <w:pBdr>
                <w:top w:val="nil"/>
                <w:left w:val="nil"/>
                <w:bottom w:val="nil"/>
                <w:right w:val="nil"/>
                <w:between w:val="nil"/>
              </w:pBdr>
              <w:jc w:val="both"/>
              <w:rPr>
                <w:color w:val="000000"/>
                <w:sz w:val="24"/>
                <w:szCs w:val="24"/>
              </w:rPr>
            </w:pPr>
            <w:r w:rsidRPr="00BE3C4E">
              <w:rPr>
                <w:color w:val="000000"/>
                <w:sz w:val="24"/>
                <w:szCs w:val="24"/>
              </w:rPr>
              <w:t>Место нахождения (для юридического лица) либо место жительства (для индивидуального предпринимателя)</w:t>
            </w:r>
            <w:r w:rsidRPr="00BE3C4E">
              <w:rPr>
                <w:color w:val="000000"/>
                <w:sz w:val="24"/>
                <w:szCs w:val="24"/>
              </w:rPr>
              <w:tab/>
            </w:r>
          </w:p>
          <w:p w14:paraId="3825E54E" w14:textId="5F61D8C0" w:rsidR="000B5D7D" w:rsidRPr="00BE3C4E" w:rsidRDefault="000B5D7D" w:rsidP="00BE3C4E">
            <w:pPr>
              <w:pBdr>
                <w:top w:val="nil"/>
                <w:left w:val="nil"/>
                <w:bottom w:val="nil"/>
                <w:right w:val="nil"/>
                <w:between w:val="nil"/>
              </w:pBdr>
              <w:jc w:val="both"/>
              <w:rPr>
                <w:color w:val="000000"/>
                <w:sz w:val="24"/>
                <w:szCs w:val="24"/>
              </w:rPr>
            </w:pPr>
            <w:r w:rsidRPr="00BE3C4E">
              <w:rPr>
                <w:color w:val="000000"/>
                <w:sz w:val="24"/>
                <w:szCs w:val="24"/>
              </w:rPr>
              <w:t>УНП</w:t>
            </w:r>
            <w:r w:rsidRPr="00BE3C4E">
              <w:rPr>
                <w:color w:val="000000"/>
                <w:sz w:val="24"/>
                <w:szCs w:val="24"/>
              </w:rPr>
              <w:tab/>
            </w:r>
          </w:p>
        </w:tc>
        <w:tc>
          <w:tcPr>
            <w:tcW w:w="5157" w:type="dxa"/>
            <w:tcBorders>
              <w:top w:val="single" w:sz="4" w:space="0" w:color="auto"/>
              <w:left w:val="single" w:sz="4" w:space="0" w:color="000000"/>
              <w:right w:val="single" w:sz="4" w:space="0" w:color="000000"/>
            </w:tcBorders>
          </w:tcPr>
          <w:p w14:paraId="68CFF908" w14:textId="29B3D57B" w:rsidR="000B5D7D" w:rsidRPr="00E66CBF" w:rsidRDefault="000B5D7D" w:rsidP="000B5D7D">
            <w:pPr>
              <w:pBdr>
                <w:top w:val="nil"/>
                <w:left w:val="nil"/>
                <w:bottom w:val="nil"/>
                <w:right w:val="nil"/>
                <w:between w:val="nil"/>
              </w:pBdr>
              <w:jc w:val="both"/>
              <w:rPr>
                <w:sz w:val="24"/>
                <w:szCs w:val="24"/>
                <w:u w:val="single"/>
              </w:rPr>
            </w:pPr>
            <w:r w:rsidRPr="00E66CBF">
              <w:rPr>
                <w:sz w:val="24"/>
                <w:szCs w:val="24"/>
                <w:u w:val="single"/>
              </w:rPr>
              <w:t>ЛОТЫ 1-</w:t>
            </w:r>
            <w:r>
              <w:rPr>
                <w:sz w:val="24"/>
                <w:szCs w:val="24"/>
                <w:u w:val="single"/>
              </w:rPr>
              <w:t>6</w:t>
            </w:r>
            <w:r w:rsidRPr="00E66CBF">
              <w:rPr>
                <w:sz w:val="24"/>
                <w:szCs w:val="24"/>
                <w:u w:val="single"/>
              </w:rPr>
              <w:t>:</w:t>
            </w:r>
          </w:p>
          <w:p w14:paraId="0D9199CD" w14:textId="77777777" w:rsidR="000B5D7D" w:rsidRDefault="000B5D7D" w:rsidP="000B5D7D">
            <w:pPr>
              <w:pBdr>
                <w:top w:val="nil"/>
                <w:left w:val="nil"/>
                <w:bottom w:val="nil"/>
                <w:right w:val="nil"/>
                <w:between w:val="nil"/>
              </w:pBdr>
              <w:jc w:val="both"/>
              <w:rPr>
                <w:sz w:val="24"/>
                <w:szCs w:val="24"/>
              </w:rPr>
            </w:pPr>
            <w:r>
              <w:rPr>
                <w:sz w:val="24"/>
                <w:szCs w:val="24"/>
              </w:rPr>
              <w:t xml:space="preserve">Учреждение «Гомельская областная инфекционная клиническая больница», РБ, </w:t>
            </w:r>
            <w:proofErr w:type="gramStart"/>
            <w:r>
              <w:rPr>
                <w:sz w:val="24"/>
                <w:szCs w:val="24"/>
              </w:rPr>
              <w:t>246044,  г.</w:t>
            </w:r>
            <w:proofErr w:type="gramEnd"/>
            <w:r>
              <w:rPr>
                <w:sz w:val="24"/>
                <w:szCs w:val="24"/>
              </w:rPr>
              <w:t xml:space="preserve"> Гомель,  </w:t>
            </w:r>
            <w:proofErr w:type="spellStart"/>
            <w:r>
              <w:rPr>
                <w:sz w:val="24"/>
                <w:szCs w:val="24"/>
              </w:rPr>
              <w:t>ул.Федюнинского</w:t>
            </w:r>
            <w:proofErr w:type="spellEnd"/>
            <w:r>
              <w:rPr>
                <w:sz w:val="24"/>
                <w:szCs w:val="24"/>
              </w:rPr>
              <w:t>, 18, УНП 400078663</w:t>
            </w:r>
          </w:p>
          <w:p w14:paraId="25C6048C" w14:textId="04E9AAA7" w:rsidR="000B5D7D" w:rsidRDefault="000B5D7D" w:rsidP="000B5D7D">
            <w:pPr>
              <w:pBdr>
                <w:top w:val="nil"/>
                <w:left w:val="nil"/>
                <w:bottom w:val="nil"/>
                <w:right w:val="nil"/>
                <w:between w:val="nil"/>
              </w:pBdr>
              <w:jc w:val="both"/>
              <w:rPr>
                <w:sz w:val="24"/>
                <w:szCs w:val="24"/>
              </w:rPr>
            </w:pPr>
            <w:r>
              <w:rPr>
                <w:sz w:val="24"/>
                <w:szCs w:val="24"/>
              </w:rPr>
              <w:t>ЛОТ 7:</w:t>
            </w:r>
          </w:p>
          <w:p w14:paraId="38A935BE" w14:textId="77777777" w:rsidR="000B5D7D" w:rsidRDefault="000B5D7D" w:rsidP="000B5D7D">
            <w:pPr>
              <w:pBdr>
                <w:top w:val="nil"/>
                <w:left w:val="nil"/>
                <w:bottom w:val="nil"/>
                <w:right w:val="nil"/>
                <w:between w:val="nil"/>
              </w:pBdr>
              <w:jc w:val="both"/>
              <w:rPr>
                <w:sz w:val="24"/>
                <w:szCs w:val="24"/>
              </w:rPr>
            </w:pPr>
            <w:r>
              <w:rPr>
                <w:sz w:val="24"/>
                <w:szCs w:val="24"/>
              </w:rPr>
              <w:t xml:space="preserve">Учреждение «Гомельская областная клиническая больница», 246029, РБ, г. Гомель, ул. Братьев </w:t>
            </w:r>
            <w:proofErr w:type="spellStart"/>
            <w:r>
              <w:rPr>
                <w:sz w:val="24"/>
                <w:szCs w:val="24"/>
              </w:rPr>
              <w:t>Лизюковых</w:t>
            </w:r>
            <w:proofErr w:type="spellEnd"/>
            <w:r>
              <w:rPr>
                <w:sz w:val="24"/>
                <w:szCs w:val="24"/>
              </w:rPr>
              <w:t>, 5, УНП 400082307</w:t>
            </w:r>
          </w:p>
          <w:p w14:paraId="4E7F8D6B" w14:textId="45446A26" w:rsidR="000B5D7D" w:rsidRDefault="000B5D7D" w:rsidP="000B5D7D">
            <w:pPr>
              <w:pBdr>
                <w:top w:val="nil"/>
                <w:left w:val="nil"/>
                <w:bottom w:val="nil"/>
                <w:right w:val="nil"/>
                <w:between w:val="nil"/>
              </w:pBdr>
              <w:jc w:val="both"/>
              <w:rPr>
                <w:sz w:val="24"/>
                <w:szCs w:val="24"/>
              </w:rPr>
            </w:pPr>
            <w:r>
              <w:rPr>
                <w:sz w:val="24"/>
                <w:szCs w:val="24"/>
              </w:rPr>
              <w:t>ЛОТ 8:</w:t>
            </w:r>
          </w:p>
          <w:p w14:paraId="4349D0F4" w14:textId="77777777" w:rsidR="000B5D7D" w:rsidRDefault="000B5D7D" w:rsidP="000B5D7D">
            <w:pPr>
              <w:pBdr>
                <w:top w:val="nil"/>
                <w:left w:val="nil"/>
                <w:bottom w:val="nil"/>
                <w:right w:val="nil"/>
                <w:between w:val="nil"/>
              </w:pBdr>
              <w:jc w:val="both"/>
              <w:rPr>
                <w:sz w:val="24"/>
                <w:szCs w:val="24"/>
              </w:rPr>
            </w:pPr>
            <w:r>
              <w:rPr>
                <w:sz w:val="24"/>
                <w:szCs w:val="24"/>
              </w:rPr>
              <w:t>Государственное учреждение здравоохранения «Гомельская городская станция скорой медицинской помощи», 246050, г. Гомель, ул. Пролетарская, 23 УНП 490867297</w:t>
            </w:r>
          </w:p>
          <w:p w14:paraId="01E1F803" w14:textId="37E0600F" w:rsidR="000B5D7D" w:rsidRDefault="000B5D7D" w:rsidP="000B5D7D">
            <w:pPr>
              <w:pBdr>
                <w:top w:val="nil"/>
                <w:left w:val="nil"/>
                <w:bottom w:val="nil"/>
                <w:right w:val="nil"/>
                <w:between w:val="nil"/>
              </w:pBdr>
              <w:jc w:val="both"/>
              <w:rPr>
                <w:sz w:val="24"/>
                <w:szCs w:val="24"/>
              </w:rPr>
            </w:pPr>
            <w:r>
              <w:rPr>
                <w:sz w:val="24"/>
                <w:szCs w:val="24"/>
              </w:rPr>
              <w:t>ЛОТ 9:</w:t>
            </w:r>
          </w:p>
          <w:p w14:paraId="20DAB1E3" w14:textId="7495605C" w:rsidR="000B5D7D" w:rsidRDefault="000B5D7D" w:rsidP="000B5D7D">
            <w:pPr>
              <w:pBdr>
                <w:top w:val="nil"/>
                <w:left w:val="nil"/>
                <w:bottom w:val="nil"/>
                <w:right w:val="nil"/>
                <w:between w:val="nil"/>
              </w:pBdr>
              <w:jc w:val="both"/>
              <w:rPr>
                <w:sz w:val="24"/>
                <w:szCs w:val="24"/>
              </w:rPr>
            </w:pPr>
            <w:r>
              <w:rPr>
                <w:sz w:val="24"/>
                <w:szCs w:val="24"/>
              </w:rPr>
              <w:t xml:space="preserve">Государственное учреждение здравоохранения «Гомельская городская клиническая больница №1», 246004, г. Гомель, ул. </w:t>
            </w:r>
            <w:proofErr w:type="spellStart"/>
            <w:r>
              <w:rPr>
                <w:sz w:val="24"/>
                <w:szCs w:val="24"/>
              </w:rPr>
              <w:t>Н.Дворникова</w:t>
            </w:r>
            <w:proofErr w:type="spellEnd"/>
            <w:r>
              <w:rPr>
                <w:sz w:val="24"/>
                <w:szCs w:val="24"/>
              </w:rPr>
              <w:t>, 80 УНП 400052143</w:t>
            </w:r>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70206A"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5ABF8E87" w:rsidR="0070206A" w:rsidRDefault="00DF071A" w:rsidP="00F442B2">
            <w:pPr>
              <w:pBdr>
                <w:top w:val="nil"/>
                <w:left w:val="nil"/>
                <w:bottom w:val="nil"/>
                <w:right w:val="nil"/>
                <w:between w:val="nil"/>
              </w:pBdr>
              <w:jc w:val="both"/>
              <w:rPr>
                <w:color w:val="000000"/>
                <w:sz w:val="24"/>
                <w:szCs w:val="24"/>
              </w:rPr>
            </w:pPr>
            <w:r>
              <w:rPr>
                <w:sz w:val="22"/>
                <w:szCs w:val="22"/>
              </w:rPr>
              <w:t>Республиканское дочернее торговое унитарное предприятие</w:t>
            </w:r>
            <w:r w:rsidRPr="00307B94">
              <w:rPr>
                <w:sz w:val="22"/>
                <w:szCs w:val="22"/>
              </w:rPr>
              <w:t xml:space="preserve"> </w:t>
            </w:r>
            <w:r w:rsidR="0070206A" w:rsidRPr="00307B94">
              <w:rPr>
                <w:sz w:val="22"/>
                <w:szCs w:val="22"/>
              </w:rPr>
              <w:t>«Медтехника» г. Гомель</w:t>
            </w:r>
          </w:p>
        </w:tc>
      </w:tr>
      <w:tr w:rsidR="0070206A"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Default="0070206A">
            <w:pPr>
              <w:pBdr>
                <w:top w:val="nil"/>
                <w:left w:val="nil"/>
                <w:bottom w:val="nil"/>
                <w:right w:val="nil"/>
                <w:between w:val="nil"/>
              </w:pBdr>
              <w:jc w:val="both"/>
              <w:rPr>
                <w:color w:val="000000"/>
                <w:sz w:val="24"/>
                <w:szCs w:val="24"/>
              </w:rPr>
            </w:pPr>
            <w:r>
              <w:rPr>
                <w:color w:val="000000"/>
                <w:sz w:val="24"/>
                <w:szCs w:val="24"/>
              </w:rPr>
              <w:lastRenderedPageBreak/>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7E1B1749" w:rsidR="0070206A" w:rsidRDefault="00DF071A">
            <w:pPr>
              <w:pBdr>
                <w:top w:val="nil"/>
                <w:left w:val="nil"/>
                <w:bottom w:val="nil"/>
                <w:right w:val="nil"/>
                <w:between w:val="nil"/>
              </w:pBdr>
              <w:jc w:val="both"/>
              <w:rPr>
                <w:color w:val="000000"/>
                <w:sz w:val="24"/>
                <w:szCs w:val="24"/>
              </w:rPr>
            </w:pPr>
            <w:r>
              <w:rPr>
                <w:bCs/>
                <w:sz w:val="22"/>
                <w:szCs w:val="22"/>
              </w:rPr>
              <w:t xml:space="preserve">Республика </w:t>
            </w:r>
            <w:r w:rsidR="0070206A" w:rsidRPr="00307B94">
              <w:rPr>
                <w:bCs/>
                <w:sz w:val="22"/>
                <w:szCs w:val="22"/>
              </w:rPr>
              <w:t xml:space="preserve">Беларусь, </w:t>
            </w:r>
            <w:r w:rsidR="0070206A" w:rsidRPr="00307B94">
              <w:rPr>
                <w:sz w:val="22"/>
                <w:szCs w:val="22"/>
              </w:rPr>
              <w:t xml:space="preserve">246007 г. Гомель ул. </w:t>
            </w:r>
            <w:proofErr w:type="spellStart"/>
            <w:r w:rsidR="0070206A" w:rsidRPr="00307B94">
              <w:rPr>
                <w:sz w:val="22"/>
                <w:szCs w:val="22"/>
              </w:rPr>
              <w:t>Чонгарской</w:t>
            </w:r>
            <w:proofErr w:type="spellEnd"/>
            <w:r w:rsidR="0070206A" w:rsidRPr="00307B94">
              <w:rPr>
                <w:sz w:val="22"/>
                <w:szCs w:val="22"/>
              </w:rPr>
              <w:t xml:space="preserve"> дивизии 14</w:t>
            </w:r>
          </w:p>
        </w:tc>
      </w:tr>
      <w:tr w:rsidR="0070206A"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Default="0070206A">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Default="0070206A">
            <w:pPr>
              <w:pBdr>
                <w:top w:val="nil"/>
                <w:left w:val="nil"/>
                <w:bottom w:val="nil"/>
                <w:right w:val="nil"/>
                <w:between w:val="nil"/>
              </w:pBdr>
              <w:jc w:val="both"/>
              <w:rPr>
                <w:color w:val="000000"/>
                <w:sz w:val="24"/>
                <w:szCs w:val="24"/>
              </w:rPr>
            </w:pPr>
            <w:r w:rsidRPr="00307B94">
              <w:rPr>
                <w:sz w:val="22"/>
                <w:szCs w:val="22"/>
              </w:rPr>
              <w:t>400052327</w:t>
            </w:r>
          </w:p>
        </w:tc>
      </w:tr>
      <w:tr w:rsidR="00F728FC" w14:paraId="41695C83"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05CF6DB" w14:textId="556D82E8" w:rsidR="00F728FC" w:rsidRPr="00F728FC" w:rsidRDefault="00F728FC">
            <w:pPr>
              <w:pBdr>
                <w:top w:val="nil"/>
                <w:left w:val="nil"/>
                <w:bottom w:val="nil"/>
                <w:right w:val="nil"/>
                <w:between w:val="nil"/>
              </w:pBdr>
              <w:jc w:val="both"/>
              <w:rPr>
                <w:color w:val="000000"/>
                <w:sz w:val="24"/>
                <w:szCs w:val="24"/>
              </w:rPr>
            </w:pPr>
            <w:r>
              <w:rPr>
                <w:color w:val="000000"/>
                <w:sz w:val="24"/>
                <w:szCs w:val="24"/>
              </w:rPr>
              <w:t>Электронная почта</w:t>
            </w:r>
          </w:p>
        </w:tc>
        <w:tc>
          <w:tcPr>
            <w:tcW w:w="5157" w:type="dxa"/>
            <w:tcBorders>
              <w:top w:val="single" w:sz="4" w:space="0" w:color="000000"/>
              <w:left w:val="single" w:sz="4" w:space="0" w:color="000000"/>
              <w:bottom w:val="single" w:sz="4" w:space="0" w:color="000000"/>
              <w:right w:val="single" w:sz="4" w:space="0" w:color="000000"/>
            </w:tcBorders>
          </w:tcPr>
          <w:p w14:paraId="5976E62E" w14:textId="53C56D9E" w:rsidR="00F728FC" w:rsidRPr="00307B94" w:rsidRDefault="00F728FC">
            <w:pPr>
              <w:pBdr>
                <w:top w:val="nil"/>
                <w:left w:val="nil"/>
                <w:bottom w:val="nil"/>
                <w:right w:val="nil"/>
                <w:between w:val="nil"/>
              </w:pBdr>
              <w:jc w:val="both"/>
              <w:rPr>
                <w:sz w:val="22"/>
                <w:szCs w:val="22"/>
              </w:rPr>
            </w:pPr>
            <w:r w:rsidRPr="00F728FC">
              <w:rPr>
                <w:color w:val="0000FF"/>
                <w:sz w:val="24"/>
                <w:szCs w:val="24"/>
                <w:u w:val="single"/>
                <w:lang w:val="en-US"/>
              </w:rPr>
              <w:t>medtech_gomel@mail.ru</w:t>
            </w:r>
          </w:p>
        </w:tc>
      </w:tr>
      <w:tr w:rsidR="0070206A"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Default="0070206A">
            <w:pPr>
              <w:pBdr>
                <w:top w:val="nil"/>
                <w:left w:val="nil"/>
                <w:bottom w:val="nil"/>
                <w:right w:val="nil"/>
                <w:between w:val="nil"/>
              </w:pBdr>
              <w:jc w:val="both"/>
              <w:rPr>
                <w:color w:val="000000"/>
                <w:sz w:val="24"/>
                <w:szCs w:val="24"/>
              </w:rPr>
            </w:pPr>
            <w:r>
              <w:rPr>
                <w:b/>
                <w:color w:val="000000"/>
                <w:sz w:val="24"/>
                <w:szCs w:val="24"/>
              </w:rPr>
              <w:t>6. Сведения о работниках организатора:</w:t>
            </w:r>
          </w:p>
        </w:tc>
      </w:tr>
      <w:tr w:rsidR="00490E56"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490E56" w:rsidRDefault="00490E56" w:rsidP="00490E56">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4DE41435" w:rsidR="00490E56" w:rsidRPr="00097055" w:rsidRDefault="00490E56" w:rsidP="00490E56">
            <w:pPr>
              <w:pBdr>
                <w:top w:val="nil"/>
                <w:left w:val="nil"/>
                <w:bottom w:val="nil"/>
                <w:right w:val="nil"/>
                <w:between w:val="nil"/>
              </w:pBdr>
              <w:jc w:val="both"/>
              <w:rPr>
                <w:color w:val="000000"/>
                <w:sz w:val="24"/>
                <w:szCs w:val="24"/>
                <w:highlight w:val="yellow"/>
              </w:rPr>
            </w:pPr>
            <w:r>
              <w:rPr>
                <w:color w:val="000000"/>
                <w:sz w:val="24"/>
                <w:szCs w:val="24"/>
              </w:rPr>
              <w:t>Григорьева Елена</w:t>
            </w:r>
          </w:p>
        </w:tc>
      </w:tr>
      <w:tr w:rsidR="00490E56"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490E56" w:rsidRDefault="00490E56" w:rsidP="00490E56">
            <w:pPr>
              <w:pBdr>
                <w:top w:val="nil"/>
                <w:left w:val="nil"/>
                <w:bottom w:val="nil"/>
                <w:right w:val="nil"/>
                <w:between w:val="nil"/>
              </w:pBdr>
              <w:jc w:val="both"/>
              <w:rPr>
                <w:color w:val="000000"/>
                <w:sz w:val="24"/>
                <w:szCs w:val="24"/>
              </w:rPr>
            </w:pPr>
            <w:r>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7D672B19" w:rsidR="00490E56" w:rsidRPr="00097055" w:rsidRDefault="00490E56" w:rsidP="00490E56">
            <w:pPr>
              <w:pBdr>
                <w:top w:val="nil"/>
                <w:left w:val="nil"/>
                <w:bottom w:val="nil"/>
                <w:right w:val="nil"/>
                <w:between w:val="nil"/>
              </w:pBdr>
              <w:jc w:val="both"/>
              <w:rPr>
                <w:color w:val="000000"/>
                <w:sz w:val="24"/>
                <w:szCs w:val="24"/>
                <w:highlight w:val="yellow"/>
              </w:rPr>
            </w:pPr>
            <w:r w:rsidRPr="0068077B">
              <w:rPr>
                <w:color w:val="000000"/>
                <w:sz w:val="24"/>
                <w:szCs w:val="24"/>
              </w:rPr>
              <w:t>+375 232 35 80 68</w:t>
            </w:r>
          </w:p>
        </w:tc>
      </w:tr>
      <w:tr w:rsidR="00490E56" w:rsidRPr="00A77C72"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490E56" w:rsidRDefault="00490E56" w:rsidP="00490E56">
            <w:pPr>
              <w:pBdr>
                <w:top w:val="nil"/>
                <w:left w:val="nil"/>
                <w:bottom w:val="nil"/>
                <w:right w:val="nil"/>
                <w:between w:val="nil"/>
              </w:pBdr>
              <w:jc w:val="both"/>
              <w:rPr>
                <w:color w:val="000000"/>
                <w:sz w:val="24"/>
                <w:szCs w:val="24"/>
              </w:rPr>
            </w:pPr>
            <w:proofErr w:type="gramStart"/>
            <w:r>
              <w:rPr>
                <w:color w:val="000000"/>
                <w:sz w:val="24"/>
                <w:szCs w:val="24"/>
              </w:rPr>
              <w:t>иные</w:t>
            </w:r>
            <w:proofErr w:type="gramEnd"/>
            <w:r>
              <w:rPr>
                <w:color w:val="000000"/>
                <w:sz w:val="24"/>
                <w:szCs w:val="24"/>
              </w:rPr>
              <w:t xml:space="preserve">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1EAF11A7" w:rsidR="00490E56" w:rsidRPr="00097055" w:rsidRDefault="00490E56" w:rsidP="00490E56">
            <w:pPr>
              <w:pBdr>
                <w:top w:val="nil"/>
                <w:left w:val="nil"/>
                <w:bottom w:val="nil"/>
                <w:right w:val="nil"/>
                <w:between w:val="nil"/>
              </w:pBdr>
              <w:jc w:val="both"/>
              <w:rPr>
                <w:color w:val="000000"/>
                <w:sz w:val="24"/>
                <w:szCs w:val="24"/>
                <w:highlight w:val="yellow"/>
                <w:lang w:val="en-US"/>
              </w:rPr>
            </w:pPr>
            <w:r w:rsidRPr="0006259D">
              <w:rPr>
                <w:color w:val="000000"/>
                <w:sz w:val="24"/>
                <w:szCs w:val="24"/>
                <w:lang w:val="en-US"/>
              </w:rPr>
              <w:t xml:space="preserve">e-mail: </w:t>
            </w:r>
            <w:hyperlink r:id="rId9" w:history="1">
              <w:r w:rsidRPr="0006259D">
                <w:rPr>
                  <w:rStyle w:val="af3"/>
                  <w:sz w:val="24"/>
                  <w:szCs w:val="24"/>
                  <w:lang w:val="en-US"/>
                </w:rPr>
                <w:t>medtech_gomel@mail.ru</w:t>
              </w:r>
            </w:hyperlink>
          </w:p>
        </w:tc>
      </w:tr>
      <w:tr w:rsidR="0070206A"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Default="0070206A">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A1412B"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3D7B50B0" w:rsidR="00A1412B" w:rsidRDefault="00A1412B" w:rsidP="00A1412B">
            <w:pPr>
              <w:pBdr>
                <w:top w:val="nil"/>
                <w:left w:val="nil"/>
                <w:bottom w:val="nil"/>
                <w:right w:val="nil"/>
                <w:between w:val="nil"/>
              </w:pBdr>
              <w:jc w:val="both"/>
              <w:rPr>
                <w:color w:val="000000"/>
                <w:sz w:val="24"/>
                <w:szCs w:val="24"/>
              </w:rPr>
            </w:pPr>
            <w:r w:rsidRPr="00952BFE">
              <w:rPr>
                <w:color w:val="000000"/>
                <w:sz w:val="24"/>
                <w:szCs w:val="24"/>
              </w:rPr>
              <w:t>Дата истечения срока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4B3DCEDE" w:rsidR="00A1412B" w:rsidRDefault="00A1412B" w:rsidP="00A1412B">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A1412B" w14:paraId="26A6E9F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54472F" w14:textId="7541D4EE" w:rsidR="00A1412B" w:rsidRDefault="00560DB8" w:rsidP="00A1412B">
            <w:pPr>
              <w:pBdr>
                <w:top w:val="nil"/>
                <w:left w:val="nil"/>
                <w:bottom w:val="nil"/>
                <w:right w:val="nil"/>
                <w:between w:val="nil"/>
              </w:pBdr>
              <w:jc w:val="both"/>
              <w:rPr>
                <w:color w:val="000000"/>
                <w:sz w:val="24"/>
                <w:szCs w:val="24"/>
              </w:rPr>
            </w:pPr>
            <w:r>
              <w:rPr>
                <w:color w:val="000000"/>
                <w:sz w:val="24"/>
                <w:szCs w:val="24"/>
              </w:rPr>
              <w:t>Предельная</w:t>
            </w:r>
            <w:r w:rsidR="00A1412B" w:rsidRPr="00A51316">
              <w:rPr>
                <w:color w:val="000000"/>
                <w:sz w:val="24"/>
                <w:szCs w:val="24"/>
              </w:rPr>
              <w:t xml:space="preserve"> стоимость предмета государственной закупки</w:t>
            </w:r>
            <w:r w:rsidR="00A1412B">
              <w:rPr>
                <w:color w:val="000000"/>
                <w:sz w:val="24"/>
                <w:szCs w:val="24"/>
              </w:rPr>
              <w:t xml:space="preserve"> </w:t>
            </w:r>
          </w:p>
        </w:tc>
        <w:tc>
          <w:tcPr>
            <w:tcW w:w="5157" w:type="dxa"/>
            <w:tcBorders>
              <w:top w:val="single" w:sz="4" w:space="0" w:color="000000"/>
              <w:left w:val="single" w:sz="4" w:space="0" w:color="000000"/>
              <w:bottom w:val="single" w:sz="4" w:space="0" w:color="000000"/>
              <w:right w:val="single" w:sz="4" w:space="0" w:color="000000"/>
            </w:tcBorders>
          </w:tcPr>
          <w:p w14:paraId="0E3BC951" w14:textId="7CB55AAA" w:rsidR="00A1412B" w:rsidRDefault="00A1412B" w:rsidP="00A1412B">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70206A" w14:paraId="2C9FE8CF"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788D09B" w14:textId="77777777" w:rsidR="0070206A" w:rsidRDefault="0070206A">
            <w:pPr>
              <w:pBdr>
                <w:top w:val="nil"/>
                <w:left w:val="nil"/>
                <w:bottom w:val="nil"/>
                <w:right w:val="nil"/>
                <w:between w:val="nil"/>
              </w:pBdr>
              <w:jc w:val="both"/>
              <w:rPr>
                <w:color w:val="000000"/>
                <w:sz w:val="24"/>
                <w:szCs w:val="24"/>
              </w:rPr>
            </w:pPr>
            <w:r>
              <w:rPr>
                <w:color w:val="000000"/>
                <w:sz w:val="24"/>
                <w:szCs w:val="24"/>
              </w:rPr>
              <w:t>Шаг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6B79A1B" w14:textId="77777777" w:rsidR="0070206A" w:rsidRDefault="0070206A">
            <w:pPr>
              <w:pBdr>
                <w:top w:val="nil"/>
                <w:left w:val="nil"/>
                <w:bottom w:val="nil"/>
                <w:right w:val="nil"/>
                <w:between w:val="nil"/>
              </w:pBdr>
              <w:jc w:val="both"/>
              <w:rPr>
                <w:color w:val="000000"/>
                <w:sz w:val="24"/>
                <w:szCs w:val="24"/>
              </w:rPr>
            </w:pPr>
            <w:r>
              <w:rPr>
                <w:color w:val="000000"/>
                <w:sz w:val="24"/>
                <w:szCs w:val="24"/>
              </w:rPr>
              <w:t>0,1 % от начальной цены электронного аукциона</w:t>
            </w:r>
          </w:p>
        </w:tc>
      </w:tr>
      <w:tr w:rsidR="00230EED"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2FA10BB6" w:rsidR="00230EED" w:rsidRDefault="00230EED" w:rsidP="00230EED">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6203165A" w14:textId="7D002EC4" w:rsidR="00230EED" w:rsidRPr="00230EED" w:rsidRDefault="00236605" w:rsidP="00230EED">
            <w:pPr>
              <w:pBdr>
                <w:top w:val="nil"/>
                <w:left w:val="nil"/>
                <w:bottom w:val="nil"/>
                <w:right w:val="nil"/>
                <w:between w:val="nil"/>
              </w:pBdr>
              <w:jc w:val="both"/>
              <w:rPr>
                <w:color w:val="000000"/>
                <w:sz w:val="24"/>
                <w:szCs w:val="24"/>
              </w:rPr>
            </w:pPr>
            <w:r>
              <w:rPr>
                <w:color w:val="000000"/>
                <w:sz w:val="24"/>
                <w:szCs w:val="24"/>
                <w:highlight w:val="yellow"/>
              </w:rPr>
              <w:t xml:space="preserve">ЛОТ </w:t>
            </w:r>
            <w:r w:rsidRPr="00E66CBF">
              <w:rPr>
                <w:color w:val="000000"/>
                <w:sz w:val="24"/>
                <w:szCs w:val="24"/>
                <w:highlight w:val="yellow"/>
              </w:rPr>
              <w:t>1-5,7-9</w:t>
            </w:r>
            <w:r>
              <w:rPr>
                <w:color w:val="000000"/>
                <w:sz w:val="24"/>
                <w:szCs w:val="24"/>
              </w:rPr>
              <w:t xml:space="preserve">: </w:t>
            </w:r>
            <w:r w:rsidR="00230EED" w:rsidRPr="00230EED">
              <w:rPr>
                <w:color w:val="000000"/>
                <w:sz w:val="24"/>
                <w:szCs w:val="24"/>
              </w:rPr>
              <w:t>Установлены в соответств</w:t>
            </w:r>
            <w:r w:rsidR="00475713">
              <w:rPr>
                <w:color w:val="000000"/>
                <w:sz w:val="24"/>
                <w:szCs w:val="24"/>
              </w:rPr>
              <w:t>ии с пунктом 2 статьи 16 Закона</w:t>
            </w:r>
            <w:r w:rsidR="00475713" w:rsidRPr="00475713">
              <w:rPr>
                <w:color w:val="000000"/>
                <w:sz w:val="24"/>
                <w:szCs w:val="24"/>
              </w:rPr>
              <w:t>, частью третьей подпункта 1.7 пункта 1 Постановления №395.</w:t>
            </w:r>
          </w:p>
          <w:p w14:paraId="3F642898" w14:textId="77777777" w:rsidR="00230EED" w:rsidRDefault="00230EED" w:rsidP="00E33B6D">
            <w:pPr>
              <w:pBdr>
                <w:top w:val="nil"/>
                <w:left w:val="nil"/>
                <w:bottom w:val="nil"/>
                <w:right w:val="nil"/>
                <w:between w:val="nil"/>
              </w:pBdr>
              <w:jc w:val="both"/>
              <w:rPr>
                <w:color w:val="000000"/>
                <w:sz w:val="24"/>
                <w:szCs w:val="24"/>
              </w:rPr>
            </w:pPr>
            <w:r w:rsidRPr="00230EED">
              <w:rPr>
                <w:color w:val="000000"/>
                <w:sz w:val="24"/>
                <w:szCs w:val="24"/>
              </w:rPr>
              <w:t xml:space="preserve">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w:t>
            </w:r>
            <w:r w:rsidRPr="00230EED">
              <w:rPr>
                <w:sz w:val="24"/>
                <w:szCs w:val="24"/>
              </w:rPr>
              <w:t>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w:t>
            </w:r>
            <w:r w:rsidRPr="00230EED">
              <w:rPr>
                <w:color w:val="000000"/>
                <w:sz w:val="24"/>
                <w:szCs w:val="24"/>
              </w:rPr>
              <w:t xml:space="preserve">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p w14:paraId="2961252C" w14:textId="374E5667" w:rsidR="00236605" w:rsidRPr="00230EED" w:rsidRDefault="00236605" w:rsidP="00E33B6D">
            <w:pPr>
              <w:pBdr>
                <w:top w:val="nil"/>
                <w:left w:val="nil"/>
                <w:bottom w:val="nil"/>
                <w:right w:val="nil"/>
                <w:between w:val="nil"/>
              </w:pBdr>
              <w:jc w:val="both"/>
              <w:rPr>
                <w:color w:val="000000"/>
                <w:sz w:val="24"/>
                <w:szCs w:val="24"/>
              </w:rPr>
            </w:pPr>
            <w:r>
              <w:rPr>
                <w:color w:val="000000"/>
                <w:sz w:val="24"/>
                <w:szCs w:val="24"/>
                <w:highlight w:val="yellow"/>
              </w:rPr>
              <w:t>ЛОТ</w:t>
            </w:r>
            <w:r w:rsidRPr="00E66CBF">
              <w:rPr>
                <w:color w:val="000000"/>
                <w:sz w:val="24"/>
                <w:szCs w:val="24"/>
                <w:highlight w:val="yellow"/>
              </w:rPr>
              <w:t xml:space="preserve"> 6</w:t>
            </w:r>
            <w:r>
              <w:rPr>
                <w:color w:val="000000"/>
                <w:sz w:val="24"/>
                <w:szCs w:val="24"/>
              </w:rPr>
              <w:t xml:space="preserve">: </w:t>
            </w:r>
            <w:r w:rsidRPr="00230EED">
              <w:rPr>
                <w:color w:val="000000"/>
                <w:sz w:val="24"/>
                <w:szCs w:val="24"/>
              </w:rPr>
              <w:t>Установлены в соответств</w:t>
            </w:r>
            <w:r>
              <w:rPr>
                <w:color w:val="000000"/>
                <w:sz w:val="24"/>
                <w:szCs w:val="24"/>
              </w:rPr>
              <w:t>ии с пунктом 2 статьи 16 Закона</w:t>
            </w:r>
            <w:r w:rsidRPr="00475713">
              <w:rPr>
                <w:color w:val="000000"/>
                <w:sz w:val="24"/>
                <w:szCs w:val="24"/>
              </w:rPr>
              <w:t>, частью третьей подпункта 1.7 пункта 1 Постановления №395.</w:t>
            </w:r>
          </w:p>
        </w:tc>
      </w:tr>
      <w:tr w:rsidR="001D4BBD"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1D4BBD" w:rsidRDefault="001D4BBD" w:rsidP="001D4BBD">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443C08C7" w14:textId="77777777" w:rsidR="001D4BBD" w:rsidRDefault="001D4BBD" w:rsidP="001D4BBD">
            <w:pPr>
              <w:pBdr>
                <w:top w:val="nil"/>
                <w:left w:val="nil"/>
                <w:bottom w:val="nil"/>
                <w:right w:val="nil"/>
                <w:between w:val="nil"/>
              </w:pBdr>
              <w:jc w:val="both"/>
              <w:rPr>
                <w:color w:val="000000"/>
                <w:sz w:val="24"/>
                <w:szCs w:val="24"/>
              </w:rPr>
            </w:pPr>
            <w:r w:rsidRPr="00C7158D">
              <w:rPr>
                <w:color w:val="000000"/>
                <w:sz w:val="24"/>
                <w:szCs w:val="24"/>
              </w:rPr>
              <w:t xml:space="preserve">Согласно порядку оплаты услуг организатора по организации электронного аукциона </w:t>
            </w:r>
            <w:r w:rsidRPr="00C7158D">
              <w:rPr>
                <w:b/>
                <w:bCs/>
                <w:color w:val="000000"/>
                <w:sz w:val="24"/>
                <w:szCs w:val="24"/>
              </w:rPr>
              <w:lastRenderedPageBreak/>
              <w:t>(приложение 1</w:t>
            </w:r>
            <w:r w:rsidR="00C00DFF">
              <w:rPr>
                <w:b/>
                <w:bCs/>
                <w:color w:val="000000"/>
                <w:sz w:val="24"/>
                <w:szCs w:val="24"/>
              </w:rPr>
              <w:t>6</w:t>
            </w:r>
            <w:r w:rsidRPr="00C7158D">
              <w:rPr>
                <w:b/>
                <w:bCs/>
                <w:color w:val="000000"/>
                <w:sz w:val="24"/>
                <w:szCs w:val="24"/>
              </w:rPr>
              <w:t>)</w:t>
            </w:r>
            <w:r w:rsidRPr="00C7158D">
              <w:rPr>
                <w:color w:val="000000"/>
                <w:sz w:val="24"/>
                <w:szCs w:val="24"/>
              </w:rPr>
              <w:t xml:space="preserve"> к настоящим аукционным документам)</w:t>
            </w:r>
            <w:r w:rsidR="00475713">
              <w:rPr>
                <w:color w:val="000000"/>
                <w:sz w:val="24"/>
                <w:szCs w:val="24"/>
              </w:rPr>
              <w:t>.</w:t>
            </w:r>
          </w:p>
          <w:p w14:paraId="0C025B43" w14:textId="3DC7C4EF" w:rsidR="00475713" w:rsidRPr="00C7158D" w:rsidRDefault="00475713" w:rsidP="001D4BBD">
            <w:pPr>
              <w:pBdr>
                <w:top w:val="nil"/>
                <w:left w:val="nil"/>
                <w:bottom w:val="nil"/>
                <w:right w:val="nil"/>
                <w:between w:val="nil"/>
              </w:pBdr>
              <w:jc w:val="both"/>
              <w:rPr>
                <w:color w:val="000000"/>
                <w:sz w:val="24"/>
                <w:szCs w:val="24"/>
              </w:rPr>
            </w:pPr>
            <w:r w:rsidRPr="00475713">
              <w:rPr>
                <w:color w:val="000000"/>
                <w:sz w:val="24"/>
                <w:szCs w:val="24"/>
              </w:rPr>
              <w:t>Оплата услуг организатора по организации электронного аукциона согласована Министерством здравоохранения Республики Беларусь 15.01.2021г., 16.01.2023 и Министерством финансов Республики Беларусь 12.01.2021г., 13.01.2023г.</w:t>
            </w:r>
          </w:p>
        </w:tc>
      </w:tr>
      <w:tr w:rsidR="0070206A"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0206A" w:rsidRDefault="0070206A">
            <w:pPr>
              <w:pBdr>
                <w:top w:val="nil"/>
                <w:left w:val="nil"/>
                <w:bottom w:val="nil"/>
                <w:right w:val="nil"/>
                <w:between w:val="nil"/>
              </w:pBdr>
              <w:jc w:val="both"/>
              <w:rPr>
                <w:color w:val="000000"/>
                <w:sz w:val="24"/>
                <w:szCs w:val="24"/>
              </w:rPr>
            </w:pPr>
            <w:r>
              <w:rPr>
                <w:color w:val="000000"/>
                <w:sz w:val="24"/>
                <w:szCs w:val="24"/>
              </w:rPr>
              <w:lastRenderedPageBreak/>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0E3FDA28" w:rsidR="001F07FC" w:rsidRPr="001F07FC" w:rsidRDefault="00C00DFF" w:rsidP="001F07FC">
            <w:pPr>
              <w:widowControl w:val="0"/>
              <w:rPr>
                <w:bCs/>
                <w:sz w:val="24"/>
                <w:szCs w:val="24"/>
              </w:rPr>
            </w:pPr>
            <w:r>
              <w:rPr>
                <w:bCs/>
                <w:sz w:val="24"/>
                <w:szCs w:val="24"/>
              </w:rPr>
              <w:t xml:space="preserve">- </w:t>
            </w:r>
            <w:r w:rsidR="001F07FC" w:rsidRPr="001F07FC">
              <w:rPr>
                <w:bCs/>
                <w:sz w:val="24"/>
                <w:szCs w:val="24"/>
              </w:rPr>
              <w:t xml:space="preserve">для резидентов Республики Беларусь – на склад </w:t>
            </w:r>
            <w:r w:rsidR="00922E10">
              <w:rPr>
                <w:bCs/>
                <w:sz w:val="24"/>
                <w:szCs w:val="24"/>
              </w:rPr>
              <w:t>РДТ</w:t>
            </w:r>
            <w:r w:rsidR="001F07FC" w:rsidRPr="001F07FC">
              <w:rPr>
                <w:bCs/>
                <w:sz w:val="24"/>
                <w:szCs w:val="24"/>
              </w:rPr>
              <w:t xml:space="preserve">УП «Медтехника» г. </w:t>
            </w:r>
            <w:proofErr w:type="gramStart"/>
            <w:r w:rsidR="001F07FC" w:rsidRPr="001F07FC">
              <w:rPr>
                <w:bCs/>
                <w:sz w:val="24"/>
                <w:szCs w:val="24"/>
              </w:rPr>
              <w:t>Гомель  по</w:t>
            </w:r>
            <w:proofErr w:type="gramEnd"/>
            <w:r w:rsidR="001F07FC" w:rsidRPr="001F07FC">
              <w:rPr>
                <w:bCs/>
                <w:sz w:val="24"/>
                <w:szCs w:val="24"/>
              </w:rPr>
              <w:t xml:space="preserve"> адресу г. Гомель ул. </w:t>
            </w:r>
            <w:proofErr w:type="spellStart"/>
            <w:r w:rsidR="001F07FC" w:rsidRPr="001F07FC">
              <w:rPr>
                <w:bCs/>
                <w:sz w:val="24"/>
                <w:szCs w:val="24"/>
              </w:rPr>
              <w:t>Чонгарской</w:t>
            </w:r>
            <w:proofErr w:type="spellEnd"/>
            <w:r w:rsidR="001F07FC" w:rsidRPr="001F07FC">
              <w:rPr>
                <w:bCs/>
                <w:sz w:val="24"/>
                <w:szCs w:val="24"/>
              </w:rPr>
              <w:t xml:space="preserve"> дивизии 14.</w:t>
            </w:r>
          </w:p>
          <w:p w14:paraId="332E2D7C" w14:textId="07A15872" w:rsidR="001F07FC" w:rsidRPr="001F07FC" w:rsidRDefault="001F07FC" w:rsidP="001F07FC">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70206A" w:rsidRPr="00A24EBF" w:rsidRDefault="001F07FC" w:rsidP="001F07FC">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70206A"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0206A" w:rsidRDefault="0070206A">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61E5B"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861E5B" w:rsidRDefault="00861E5B">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236605"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741A6E1F" w:rsidR="00236605" w:rsidRDefault="00236605" w:rsidP="00236605">
            <w:pPr>
              <w:pBdr>
                <w:top w:val="nil"/>
                <w:left w:val="nil"/>
                <w:bottom w:val="nil"/>
                <w:right w:val="nil"/>
                <w:between w:val="nil"/>
              </w:pBdr>
              <w:jc w:val="both"/>
              <w:rPr>
                <w:color w:val="000000"/>
                <w:sz w:val="24"/>
                <w:szCs w:val="24"/>
              </w:rPr>
            </w:pPr>
            <w:r>
              <w:rPr>
                <w:sz w:val="24"/>
                <w:szCs w:val="24"/>
              </w:rPr>
              <w:t>Кровать больничная с матрасом для У «ГОИКБ»</w:t>
            </w:r>
          </w:p>
        </w:tc>
      </w:tr>
      <w:tr w:rsidR="00236605"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236605" w:rsidRDefault="00236605" w:rsidP="00236605">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4A6113FB" w:rsidR="00236605" w:rsidRDefault="00236605" w:rsidP="00236605">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36605"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38D2F7C6" w:rsidR="00236605" w:rsidRPr="00F36081" w:rsidRDefault="00236605" w:rsidP="00236605">
            <w:pPr>
              <w:pBdr>
                <w:top w:val="nil"/>
                <w:left w:val="nil"/>
                <w:bottom w:val="nil"/>
                <w:right w:val="nil"/>
                <w:between w:val="nil"/>
              </w:pBdr>
              <w:jc w:val="both"/>
              <w:rPr>
                <w:sz w:val="24"/>
                <w:szCs w:val="24"/>
                <w:highlight w:val="yellow"/>
              </w:rPr>
            </w:pPr>
            <w:r w:rsidRPr="00474C77">
              <w:rPr>
                <w:sz w:val="24"/>
                <w:szCs w:val="24"/>
              </w:rPr>
              <w:t>32.50.30.500</w:t>
            </w:r>
          </w:p>
        </w:tc>
      </w:tr>
      <w:tr w:rsidR="00236605"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70007B3F"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72 </w:t>
            </w:r>
            <w:r w:rsidRPr="00474C77">
              <w:rPr>
                <w:sz w:val="24"/>
                <w:szCs w:val="24"/>
              </w:rPr>
              <w:t>штук</w:t>
            </w:r>
            <w:r>
              <w:rPr>
                <w:sz w:val="24"/>
                <w:szCs w:val="24"/>
              </w:rPr>
              <w:t>и</w:t>
            </w:r>
          </w:p>
        </w:tc>
      </w:tr>
      <w:tr w:rsidR="00236605"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236605" w:rsidRPr="001F07FC" w:rsidRDefault="00236605" w:rsidP="00236605">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5D8505F0"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В течение </w:t>
            </w:r>
            <w:r w:rsidRPr="00474C77">
              <w:rPr>
                <w:sz w:val="24"/>
                <w:szCs w:val="24"/>
              </w:rPr>
              <w:t>2024 год</w:t>
            </w:r>
            <w:r>
              <w:rPr>
                <w:sz w:val="24"/>
                <w:szCs w:val="24"/>
              </w:rPr>
              <w:t>а, в количестве с</w:t>
            </w:r>
            <w:r w:rsidRPr="00085B06">
              <w:rPr>
                <w:sz w:val="24"/>
                <w:szCs w:val="24"/>
              </w:rPr>
              <w:t>огласно заявке Покупателя</w:t>
            </w:r>
          </w:p>
        </w:tc>
      </w:tr>
      <w:tr w:rsidR="00236605"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0F0D8A05" w:rsidR="00236605" w:rsidRPr="00CA2307" w:rsidRDefault="00236605" w:rsidP="00236605">
            <w:pPr>
              <w:widowControl w:val="0"/>
              <w:jc w:val="both"/>
              <w:rPr>
                <w:bCs/>
                <w:color w:val="000000"/>
                <w:sz w:val="24"/>
                <w:szCs w:val="24"/>
              </w:rPr>
            </w:pPr>
            <w:r>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6120F885" w:rsidR="00236605" w:rsidRPr="00F36081" w:rsidRDefault="00550748" w:rsidP="00236605">
            <w:pPr>
              <w:pBdr>
                <w:top w:val="nil"/>
                <w:left w:val="nil"/>
                <w:bottom w:val="nil"/>
                <w:right w:val="nil"/>
                <w:between w:val="nil"/>
              </w:pBdr>
              <w:jc w:val="both"/>
              <w:rPr>
                <w:sz w:val="24"/>
                <w:szCs w:val="24"/>
                <w:highlight w:val="yellow"/>
              </w:rPr>
            </w:pPr>
            <w:r>
              <w:rPr>
                <w:sz w:val="24"/>
              </w:rPr>
              <w:t>91 608,00</w:t>
            </w:r>
            <w:bookmarkStart w:id="0" w:name="_GoBack"/>
            <w:bookmarkEnd w:id="0"/>
            <w:r w:rsidR="00236605" w:rsidRPr="0002799B">
              <w:rPr>
                <w:sz w:val="24"/>
              </w:rPr>
              <w:t xml:space="preserve"> BYN</w:t>
            </w:r>
          </w:p>
        </w:tc>
      </w:tr>
      <w:tr w:rsidR="00236605" w14:paraId="18510EE7" w14:textId="77777777" w:rsidTr="00A77C7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4A221373" w14:textId="36B8F41E" w:rsidR="00236605" w:rsidRDefault="00236605" w:rsidP="00236605">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2</w:t>
            </w:r>
          </w:p>
        </w:tc>
      </w:tr>
      <w:tr w:rsidR="00236605" w14:paraId="58140C3C"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78B56B83"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2EA7840" w14:textId="20439CB5" w:rsidR="00236605" w:rsidRDefault="00236605" w:rsidP="00236605">
            <w:pPr>
              <w:pBdr>
                <w:top w:val="nil"/>
                <w:left w:val="nil"/>
                <w:bottom w:val="nil"/>
                <w:right w:val="nil"/>
                <w:between w:val="nil"/>
              </w:pBdr>
              <w:jc w:val="both"/>
              <w:rPr>
                <w:color w:val="000000"/>
                <w:sz w:val="24"/>
                <w:szCs w:val="24"/>
              </w:rPr>
            </w:pPr>
            <w:r>
              <w:rPr>
                <w:sz w:val="24"/>
                <w:szCs w:val="24"/>
              </w:rPr>
              <w:t>Столик медицинский инструментальный для      У «ГОИКБ»</w:t>
            </w:r>
          </w:p>
        </w:tc>
      </w:tr>
      <w:tr w:rsidR="00236605" w14:paraId="52258991"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14264399" w14:textId="77777777" w:rsidR="00236605" w:rsidRDefault="00236605" w:rsidP="00236605">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AFC0A58" w14:textId="0A08F398" w:rsidR="00236605" w:rsidRDefault="00236605" w:rsidP="00236605">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36605" w:rsidRPr="00F36081" w14:paraId="4B8521FA"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51B50FA"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03FE3D5F" w14:textId="04D6B85E" w:rsidR="00236605" w:rsidRPr="00F36081" w:rsidRDefault="00236605" w:rsidP="00236605">
            <w:pPr>
              <w:pBdr>
                <w:top w:val="nil"/>
                <w:left w:val="nil"/>
                <w:bottom w:val="nil"/>
                <w:right w:val="nil"/>
                <w:between w:val="nil"/>
              </w:pBdr>
              <w:jc w:val="both"/>
              <w:rPr>
                <w:sz w:val="24"/>
                <w:szCs w:val="24"/>
                <w:highlight w:val="yellow"/>
              </w:rPr>
            </w:pPr>
            <w:r w:rsidRPr="00474C77">
              <w:rPr>
                <w:sz w:val="24"/>
                <w:szCs w:val="24"/>
              </w:rPr>
              <w:t>32.50.30.500</w:t>
            </w:r>
          </w:p>
        </w:tc>
      </w:tr>
      <w:tr w:rsidR="00236605" w:rsidRPr="00F36081" w14:paraId="4B98F8E0"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4D756410"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2B8C9766" w14:textId="055E48BF"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20 </w:t>
            </w:r>
            <w:r w:rsidRPr="00474C77">
              <w:rPr>
                <w:sz w:val="24"/>
                <w:szCs w:val="24"/>
              </w:rPr>
              <w:t>штук</w:t>
            </w:r>
          </w:p>
        </w:tc>
      </w:tr>
      <w:tr w:rsidR="00236605" w:rsidRPr="00F36081" w14:paraId="794B1B7C"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46907487" w14:textId="77777777" w:rsidR="00236605" w:rsidRPr="001F07FC" w:rsidRDefault="00236605" w:rsidP="00236605">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2ED34000" w14:textId="22CB01A5"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В течение </w:t>
            </w:r>
            <w:r w:rsidRPr="00474C77">
              <w:rPr>
                <w:sz w:val="24"/>
                <w:szCs w:val="24"/>
              </w:rPr>
              <w:t>2024 год</w:t>
            </w:r>
            <w:r>
              <w:rPr>
                <w:sz w:val="24"/>
                <w:szCs w:val="24"/>
              </w:rPr>
              <w:t>а, в количестве с</w:t>
            </w:r>
            <w:r w:rsidRPr="00085B06">
              <w:rPr>
                <w:sz w:val="24"/>
                <w:szCs w:val="24"/>
              </w:rPr>
              <w:t>огласно заявке Покупателя</w:t>
            </w:r>
          </w:p>
        </w:tc>
      </w:tr>
      <w:tr w:rsidR="00236605" w:rsidRPr="00F36081" w14:paraId="09989944"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516A5BEE" w14:textId="77777777" w:rsidR="00236605" w:rsidRPr="00CA2307" w:rsidRDefault="00236605" w:rsidP="00236605">
            <w:pPr>
              <w:widowControl w:val="0"/>
              <w:jc w:val="both"/>
              <w:rPr>
                <w:bCs/>
                <w:color w:val="000000"/>
                <w:sz w:val="24"/>
                <w:szCs w:val="24"/>
              </w:rPr>
            </w:pPr>
            <w:r>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855AB46" w14:textId="77C7883C" w:rsidR="00236605" w:rsidRPr="00F36081" w:rsidRDefault="00236605" w:rsidP="00236605">
            <w:pPr>
              <w:pBdr>
                <w:top w:val="nil"/>
                <w:left w:val="nil"/>
                <w:bottom w:val="nil"/>
                <w:right w:val="nil"/>
                <w:between w:val="nil"/>
              </w:pBdr>
              <w:jc w:val="both"/>
              <w:rPr>
                <w:sz w:val="24"/>
                <w:szCs w:val="24"/>
                <w:highlight w:val="yellow"/>
              </w:rPr>
            </w:pPr>
            <w:r>
              <w:rPr>
                <w:sz w:val="24"/>
              </w:rPr>
              <w:t>8531,60</w:t>
            </w:r>
            <w:r w:rsidRPr="0002799B">
              <w:rPr>
                <w:sz w:val="24"/>
              </w:rPr>
              <w:t xml:space="preserve"> BYN</w:t>
            </w:r>
          </w:p>
        </w:tc>
      </w:tr>
      <w:tr w:rsidR="00236605" w14:paraId="2ECE44BB" w14:textId="77777777" w:rsidTr="00A77C7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E3C6A7E" w14:textId="0984F7AE" w:rsidR="00236605" w:rsidRDefault="00236605" w:rsidP="00236605">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3</w:t>
            </w:r>
          </w:p>
        </w:tc>
      </w:tr>
      <w:tr w:rsidR="00236605" w14:paraId="3E0FDAEE"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3A2F956C"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4E8421C1" w14:textId="20E811E0" w:rsidR="00236605" w:rsidRDefault="00236605" w:rsidP="00236605">
            <w:pPr>
              <w:pBdr>
                <w:top w:val="nil"/>
                <w:left w:val="nil"/>
                <w:bottom w:val="nil"/>
                <w:right w:val="nil"/>
                <w:between w:val="nil"/>
              </w:pBdr>
              <w:jc w:val="both"/>
              <w:rPr>
                <w:color w:val="000000"/>
                <w:sz w:val="24"/>
                <w:szCs w:val="24"/>
              </w:rPr>
            </w:pPr>
            <w:r>
              <w:rPr>
                <w:sz w:val="24"/>
                <w:szCs w:val="24"/>
              </w:rPr>
              <w:t>Шкаф медицинский для У «ГОИКБ»</w:t>
            </w:r>
          </w:p>
        </w:tc>
      </w:tr>
      <w:tr w:rsidR="00236605" w14:paraId="1B4AEB41"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14EB2EF" w14:textId="77777777" w:rsidR="00236605" w:rsidRDefault="00236605" w:rsidP="00236605">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3331F77" w14:textId="333E0536" w:rsidR="00236605" w:rsidRDefault="00236605" w:rsidP="00236605">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36605" w:rsidRPr="00F36081" w14:paraId="048CCCC6"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242FE572"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5C820F2B" w14:textId="4E952329" w:rsidR="00236605" w:rsidRPr="00F36081" w:rsidRDefault="00236605" w:rsidP="00236605">
            <w:pPr>
              <w:pBdr>
                <w:top w:val="nil"/>
                <w:left w:val="nil"/>
                <w:bottom w:val="nil"/>
                <w:right w:val="nil"/>
                <w:between w:val="nil"/>
              </w:pBdr>
              <w:jc w:val="both"/>
              <w:rPr>
                <w:sz w:val="24"/>
                <w:szCs w:val="24"/>
                <w:highlight w:val="yellow"/>
              </w:rPr>
            </w:pPr>
            <w:r w:rsidRPr="00474C77">
              <w:rPr>
                <w:sz w:val="24"/>
                <w:szCs w:val="24"/>
              </w:rPr>
              <w:t>32.50.30.500</w:t>
            </w:r>
          </w:p>
        </w:tc>
      </w:tr>
      <w:tr w:rsidR="00236605" w:rsidRPr="00F36081" w14:paraId="5AEAFAA2"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28988DD7"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7F8636A3" w14:textId="2E3CB8C3"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35 </w:t>
            </w:r>
            <w:r w:rsidRPr="00474C77">
              <w:rPr>
                <w:sz w:val="24"/>
                <w:szCs w:val="24"/>
              </w:rPr>
              <w:t>штук</w:t>
            </w:r>
          </w:p>
        </w:tc>
      </w:tr>
      <w:tr w:rsidR="00236605" w:rsidRPr="00F36081" w14:paraId="36614929"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39DF697" w14:textId="77777777" w:rsidR="00236605" w:rsidRPr="001F07FC" w:rsidRDefault="00236605" w:rsidP="00236605">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E09BB3F" w14:textId="20A8B202"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В течение </w:t>
            </w:r>
            <w:r w:rsidRPr="00474C77">
              <w:rPr>
                <w:sz w:val="24"/>
                <w:szCs w:val="24"/>
              </w:rPr>
              <w:t>2024 год</w:t>
            </w:r>
            <w:r>
              <w:rPr>
                <w:sz w:val="24"/>
                <w:szCs w:val="24"/>
              </w:rPr>
              <w:t>а, в количестве с</w:t>
            </w:r>
            <w:r w:rsidRPr="00085B06">
              <w:rPr>
                <w:sz w:val="24"/>
                <w:szCs w:val="24"/>
              </w:rPr>
              <w:t>огласно заявке Покупателя</w:t>
            </w:r>
          </w:p>
        </w:tc>
      </w:tr>
      <w:tr w:rsidR="00236605" w:rsidRPr="00F36081" w14:paraId="4EE33601"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4D408B9A" w14:textId="77777777" w:rsidR="00236605" w:rsidRPr="00CA2307" w:rsidRDefault="00236605" w:rsidP="00236605">
            <w:pPr>
              <w:widowControl w:val="0"/>
              <w:jc w:val="both"/>
              <w:rPr>
                <w:bCs/>
                <w:color w:val="000000"/>
                <w:sz w:val="24"/>
                <w:szCs w:val="24"/>
              </w:rPr>
            </w:pPr>
            <w:r>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0386764" w14:textId="5BF8CF8F" w:rsidR="00236605" w:rsidRPr="00F36081" w:rsidRDefault="00236605" w:rsidP="00236605">
            <w:pPr>
              <w:pBdr>
                <w:top w:val="nil"/>
                <w:left w:val="nil"/>
                <w:bottom w:val="nil"/>
                <w:right w:val="nil"/>
                <w:between w:val="nil"/>
              </w:pBdr>
              <w:jc w:val="both"/>
              <w:rPr>
                <w:sz w:val="24"/>
                <w:szCs w:val="24"/>
                <w:highlight w:val="yellow"/>
              </w:rPr>
            </w:pPr>
            <w:r>
              <w:rPr>
                <w:sz w:val="24"/>
              </w:rPr>
              <w:t>67 278,75</w:t>
            </w:r>
            <w:r w:rsidRPr="0002799B">
              <w:rPr>
                <w:sz w:val="24"/>
              </w:rPr>
              <w:t xml:space="preserve"> BYN</w:t>
            </w:r>
          </w:p>
        </w:tc>
      </w:tr>
      <w:tr w:rsidR="00236605" w14:paraId="5478D4ED" w14:textId="77777777" w:rsidTr="00A77C7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D9B938F" w14:textId="6E3F315E" w:rsidR="00236605" w:rsidRDefault="00236605" w:rsidP="00A77C72">
            <w:pPr>
              <w:pBdr>
                <w:top w:val="nil"/>
                <w:left w:val="nil"/>
                <w:bottom w:val="nil"/>
                <w:right w:val="nil"/>
                <w:between w:val="nil"/>
              </w:pBdr>
              <w:jc w:val="center"/>
              <w:rPr>
                <w:b/>
                <w:color w:val="000000"/>
                <w:sz w:val="24"/>
                <w:szCs w:val="24"/>
              </w:rPr>
            </w:pPr>
            <w:r>
              <w:rPr>
                <w:b/>
                <w:color w:val="000000"/>
                <w:sz w:val="24"/>
                <w:szCs w:val="24"/>
              </w:rPr>
              <w:t>Лот 4</w:t>
            </w:r>
          </w:p>
        </w:tc>
      </w:tr>
      <w:tr w:rsidR="00236605" w14:paraId="5C4FECC1"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3A8D6B3A"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5E5775D2" w14:textId="4B22A8DD" w:rsidR="00236605" w:rsidRDefault="00236605" w:rsidP="00236605">
            <w:pPr>
              <w:pBdr>
                <w:top w:val="nil"/>
                <w:left w:val="nil"/>
                <w:bottom w:val="nil"/>
                <w:right w:val="nil"/>
                <w:between w:val="nil"/>
              </w:pBdr>
              <w:jc w:val="both"/>
              <w:rPr>
                <w:color w:val="000000"/>
                <w:sz w:val="24"/>
                <w:szCs w:val="24"/>
              </w:rPr>
            </w:pPr>
            <w:proofErr w:type="spellStart"/>
            <w:r>
              <w:rPr>
                <w:sz w:val="24"/>
                <w:szCs w:val="24"/>
              </w:rPr>
              <w:t>Противопролежневые</w:t>
            </w:r>
            <w:proofErr w:type="spellEnd"/>
            <w:r>
              <w:rPr>
                <w:sz w:val="24"/>
                <w:szCs w:val="24"/>
              </w:rPr>
              <w:t xml:space="preserve"> матрасы для У «ГОИКБ»</w:t>
            </w:r>
          </w:p>
        </w:tc>
      </w:tr>
      <w:tr w:rsidR="00236605" w14:paraId="78D44897"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13A7E6F" w14:textId="77777777" w:rsidR="00236605" w:rsidRDefault="00236605" w:rsidP="00236605">
            <w:pPr>
              <w:pBdr>
                <w:top w:val="nil"/>
                <w:left w:val="nil"/>
                <w:bottom w:val="nil"/>
                <w:right w:val="nil"/>
                <w:between w:val="nil"/>
              </w:pBdr>
              <w:rPr>
                <w:color w:val="000000"/>
                <w:sz w:val="24"/>
                <w:szCs w:val="24"/>
              </w:rPr>
            </w:pPr>
            <w:r>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C112564" w14:textId="37CA54B5" w:rsidR="00236605" w:rsidRDefault="00236605" w:rsidP="00236605">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36605" w:rsidRPr="00F36081" w14:paraId="5D22344E"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2F1B74E"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0E11D4ED" w14:textId="3E3A8786" w:rsidR="00236605" w:rsidRPr="00F36081" w:rsidRDefault="00236605" w:rsidP="00236605">
            <w:pPr>
              <w:pBdr>
                <w:top w:val="nil"/>
                <w:left w:val="nil"/>
                <w:bottom w:val="nil"/>
                <w:right w:val="nil"/>
                <w:between w:val="nil"/>
              </w:pBdr>
              <w:jc w:val="both"/>
              <w:rPr>
                <w:sz w:val="24"/>
                <w:szCs w:val="24"/>
                <w:highlight w:val="yellow"/>
              </w:rPr>
            </w:pPr>
            <w:r w:rsidRPr="00474C77">
              <w:rPr>
                <w:sz w:val="24"/>
                <w:szCs w:val="24"/>
              </w:rPr>
              <w:t>32.50.</w:t>
            </w:r>
            <w:r>
              <w:rPr>
                <w:sz w:val="24"/>
                <w:szCs w:val="24"/>
              </w:rPr>
              <w:t>21.300</w:t>
            </w:r>
          </w:p>
        </w:tc>
      </w:tr>
      <w:tr w:rsidR="00236605" w:rsidRPr="00F36081" w14:paraId="6312D63C"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43D8BA0"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8223332" w14:textId="25774491"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13 </w:t>
            </w:r>
            <w:r w:rsidRPr="00474C77">
              <w:rPr>
                <w:sz w:val="24"/>
                <w:szCs w:val="24"/>
              </w:rPr>
              <w:t>штук</w:t>
            </w:r>
          </w:p>
        </w:tc>
      </w:tr>
      <w:tr w:rsidR="00236605" w:rsidRPr="00F36081" w14:paraId="5BB6B6E5"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64B1AA2A" w14:textId="77777777" w:rsidR="00236605" w:rsidRPr="001F07FC" w:rsidRDefault="00236605" w:rsidP="00236605">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0ED9FC74" w14:textId="48BDCCF3"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В течение </w:t>
            </w:r>
            <w:r w:rsidRPr="00474C77">
              <w:rPr>
                <w:sz w:val="24"/>
                <w:szCs w:val="24"/>
              </w:rPr>
              <w:t>2024 год</w:t>
            </w:r>
            <w:r>
              <w:rPr>
                <w:sz w:val="24"/>
                <w:szCs w:val="24"/>
              </w:rPr>
              <w:t>а, в количестве с</w:t>
            </w:r>
            <w:r w:rsidRPr="00085B06">
              <w:rPr>
                <w:sz w:val="24"/>
                <w:szCs w:val="24"/>
              </w:rPr>
              <w:t>огласно заявке Покупателя</w:t>
            </w:r>
          </w:p>
        </w:tc>
      </w:tr>
      <w:tr w:rsidR="00236605" w:rsidRPr="00F36081" w14:paraId="14E4CD46"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B935758" w14:textId="77777777" w:rsidR="00236605" w:rsidRPr="00CA2307" w:rsidRDefault="00236605" w:rsidP="00236605">
            <w:pPr>
              <w:widowControl w:val="0"/>
              <w:jc w:val="both"/>
              <w:rPr>
                <w:bCs/>
                <w:color w:val="000000"/>
                <w:sz w:val="24"/>
                <w:szCs w:val="24"/>
              </w:rPr>
            </w:pPr>
            <w:r>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E8A90E1" w14:textId="3C8DB21F" w:rsidR="00236605" w:rsidRPr="00F36081" w:rsidRDefault="00236605" w:rsidP="00236605">
            <w:pPr>
              <w:pBdr>
                <w:top w:val="nil"/>
                <w:left w:val="nil"/>
                <w:bottom w:val="nil"/>
                <w:right w:val="nil"/>
                <w:between w:val="nil"/>
              </w:pBdr>
              <w:jc w:val="both"/>
              <w:rPr>
                <w:sz w:val="24"/>
                <w:szCs w:val="24"/>
                <w:highlight w:val="yellow"/>
              </w:rPr>
            </w:pPr>
            <w:r>
              <w:rPr>
                <w:sz w:val="24"/>
              </w:rPr>
              <w:t>2729,09</w:t>
            </w:r>
            <w:r w:rsidRPr="0002799B">
              <w:rPr>
                <w:sz w:val="24"/>
              </w:rPr>
              <w:t xml:space="preserve"> BYN</w:t>
            </w:r>
          </w:p>
        </w:tc>
      </w:tr>
      <w:tr w:rsidR="00236605" w14:paraId="2CF5D5B5" w14:textId="77777777" w:rsidTr="00A77C7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8A3BF7D" w14:textId="0088C9C2" w:rsidR="00236605" w:rsidRDefault="00236605" w:rsidP="00236605">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5</w:t>
            </w:r>
          </w:p>
        </w:tc>
      </w:tr>
      <w:tr w:rsidR="00236605" w14:paraId="0D40A761"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6E145C8A"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1E2F0788" w14:textId="6B1DD4D2" w:rsidR="00236605" w:rsidRDefault="00236605" w:rsidP="00A77C72">
            <w:pPr>
              <w:pBdr>
                <w:top w:val="nil"/>
                <w:left w:val="nil"/>
                <w:bottom w:val="nil"/>
                <w:right w:val="nil"/>
                <w:between w:val="nil"/>
              </w:pBdr>
              <w:jc w:val="both"/>
              <w:rPr>
                <w:color w:val="000000"/>
                <w:sz w:val="24"/>
                <w:szCs w:val="24"/>
              </w:rPr>
            </w:pPr>
            <w:r>
              <w:rPr>
                <w:sz w:val="24"/>
                <w:szCs w:val="24"/>
              </w:rPr>
              <w:t>Каталка больничная для перевозки пациентов для У «ГОИКБ»</w:t>
            </w:r>
          </w:p>
        </w:tc>
      </w:tr>
      <w:tr w:rsidR="00236605" w14:paraId="3E6E3F4B"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461E5D8" w14:textId="77777777" w:rsidR="00236605" w:rsidRDefault="00236605" w:rsidP="00A77C7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ABB4C63"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36605" w:rsidRPr="00F36081" w14:paraId="358F54C3"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267EE51B"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D2813DF" w14:textId="77777777" w:rsidR="00236605" w:rsidRPr="00F36081" w:rsidRDefault="00236605" w:rsidP="00A77C72">
            <w:pPr>
              <w:pBdr>
                <w:top w:val="nil"/>
                <w:left w:val="nil"/>
                <w:bottom w:val="nil"/>
                <w:right w:val="nil"/>
                <w:between w:val="nil"/>
              </w:pBdr>
              <w:jc w:val="both"/>
              <w:rPr>
                <w:sz w:val="24"/>
                <w:szCs w:val="24"/>
                <w:highlight w:val="yellow"/>
              </w:rPr>
            </w:pPr>
            <w:r w:rsidRPr="00474C77">
              <w:rPr>
                <w:sz w:val="24"/>
                <w:szCs w:val="24"/>
              </w:rPr>
              <w:t>32.50.30.500</w:t>
            </w:r>
          </w:p>
        </w:tc>
      </w:tr>
      <w:tr w:rsidR="00236605" w:rsidRPr="00F36081" w14:paraId="0FF2DF76"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56B39554"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274A536" w14:textId="5E983FF8" w:rsidR="00236605" w:rsidRPr="00F36081" w:rsidRDefault="00236605" w:rsidP="00A77C72">
            <w:pPr>
              <w:pBdr>
                <w:top w:val="nil"/>
                <w:left w:val="nil"/>
                <w:bottom w:val="nil"/>
                <w:right w:val="nil"/>
                <w:between w:val="nil"/>
              </w:pBdr>
              <w:jc w:val="both"/>
              <w:rPr>
                <w:sz w:val="24"/>
                <w:szCs w:val="24"/>
                <w:highlight w:val="yellow"/>
              </w:rPr>
            </w:pPr>
            <w:r>
              <w:rPr>
                <w:sz w:val="24"/>
                <w:szCs w:val="24"/>
              </w:rPr>
              <w:t xml:space="preserve">6 </w:t>
            </w:r>
            <w:r w:rsidRPr="00474C77">
              <w:rPr>
                <w:sz w:val="24"/>
                <w:szCs w:val="24"/>
              </w:rPr>
              <w:t>штук</w:t>
            </w:r>
            <w:r>
              <w:rPr>
                <w:sz w:val="24"/>
                <w:szCs w:val="24"/>
              </w:rPr>
              <w:t>и</w:t>
            </w:r>
          </w:p>
        </w:tc>
      </w:tr>
      <w:tr w:rsidR="00236605" w:rsidRPr="00F36081" w14:paraId="055987DA"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73737959" w14:textId="77777777" w:rsidR="00236605" w:rsidRPr="001F07FC" w:rsidRDefault="00236605" w:rsidP="00A77C7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003301D" w14:textId="77777777" w:rsidR="00236605" w:rsidRPr="00F36081" w:rsidRDefault="00236605" w:rsidP="00A77C72">
            <w:pPr>
              <w:pBdr>
                <w:top w:val="nil"/>
                <w:left w:val="nil"/>
                <w:bottom w:val="nil"/>
                <w:right w:val="nil"/>
                <w:between w:val="nil"/>
              </w:pBdr>
              <w:jc w:val="both"/>
              <w:rPr>
                <w:sz w:val="24"/>
                <w:szCs w:val="24"/>
                <w:highlight w:val="yellow"/>
              </w:rPr>
            </w:pPr>
            <w:r>
              <w:rPr>
                <w:sz w:val="24"/>
                <w:szCs w:val="24"/>
              </w:rPr>
              <w:t xml:space="preserve">В течение </w:t>
            </w:r>
            <w:r w:rsidRPr="00474C77">
              <w:rPr>
                <w:sz w:val="24"/>
                <w:szCs w:val="24"/>
              </w:rPr>
              <w:t>2024 год</w:t>
            </w:r>
            <w:r>
              <w:rPr>
                <w:sz w:val="24"/>
                <w:szCs w:val="24"/>
              </w:rPr>
              <w:t>а, в количестве с</w:t>
            </w:r>
            <w:r w:rsidRPr="00085B06">
              <w:rPr>
                <w:sz w:val="24"/>
                <w:szCs w:val="24"/>
              </w:rPr>
              <w:t>огласно заявке Покупателя</w:t>
            </w:r>
          </w:p>
        </w:tc>
      </w:tr>
      <w:tr w:rsidR="00236605" w:rsidRPr="00F36081" w14:paraId="3D617FB2"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56BD7C54" w14:textId="77777777" w:rsidR="00236605" w:rsidRPr="00CA2307" w:rsidRDefault="00236605" w:rsidP="00A77C72">
            <w:pPr>
              <w:widowControl w:val="0"/>
              <w:jc w:val="both"/>
              <w:rPr>
                <w:bCs/>
                <w:color w:val="000000"/>
                <w:sz w:val="24"/>
                <w:szCs w:val="24"/>
              </w:rPr>
            </w:pPr>
            <w:r>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E577CF4" w14:textId="5263D5AE" w:rsidR="00236605" w:rsidRPr="00F36081" w:rsidRDefault="00236605" w:rsidP="00A77C72">
            <w:pPr>
              <w:pBdr>
                <w:top w:val="nil"/>
                <w:left w:val="nil"/>
                <w:bottom w:val="nil"/>
                <w:right w:val="nil"/>
                <w:between w:val="nil"/>
              </w:pBdr>
              <w:jc w:val="both"/>
              <w:rPr>
                <w:sz w:val="24"/>
                <w:szCs w:val="24"/>
                <w:highlight w:val="yellow"/>
              </w:rPr>
            </w:pPr>
            <w:r>
              <w:rPr>
                <w:sz w:val="24"/>
              </w:rPr>
              <w:t>27 000,00</w:t>
            </w:r>
            <w:r w:rsidRPr="0002799B">
              <w:rPr>
                <w:sz w:val="24"/>
              </w:rPr>
              <w:t xml:space="preserve"> BYN</w:t>
            </w:r>
          </w:p>
        </w:tc>
      </w:tr>
      <w:tr w:rsidR="00236605" w14:paraId="446D4300" w14:textId="77777777" w:rsidTr="00A77C7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06CAE72" w14:textId="0E438310" w:rsidR="00236605" w:rsidRDefault="00236605" w:rsidP="00236605">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6</w:t>
            </w:r>
          </w:p>
        </w:tc>
      </w:tr>
      <w:tr w:rsidR="00236605" w14:paraId="4F551E5E"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2EB02CF2"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7B90081" w14:textId="311651A3" w:rsidR="00236605" w:rsidRDefault="00236605" w:rsidP="00236605">
            <w:pPr>
              <w:pBdr>
                <w:top w:val="nil"/>
                <w:left w:val="nil"/>
                <w:bottom w:val="nil"/>
                <w:right w:val="nil"/>
                <w:between w:val="nil"/>
              </w:pBdr>
              <w:jc w:val="both"/>
              <w:rPr>
                <w:color w:val="000000"/>
                <w:sz w:val="24"/>
                <w:szCs w:val="24"/>
              </w:rPr>
            </w:pPr>
            <w:r>
              <w:rPr>
                <w:sz w:val="24"/>
                <w:szCs w:val="24"/>
              </w:rPr>
              <w:t>Кресло коляска инвалидная для У «ГОИКБ»</w:t>
            </w:r>
          </w:p>
        </w:tc>
      </w:tr>
      <w:tr w:rsidR="00236605" w14:paraId="0EB378EB"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F7ADD42" w14:textId="77777777" w:rsidR="00236605" w:rsidRDefault="00236605" w:rsidP="00236605">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786F009" w14:textId="71992439" w:rsidR="00236605" w:rsidRDefault="00236605" w:rsidP="00236605">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36605" w:rsidRPr="00F36081" w14:paraId="617C09EF"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1632755D"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8CD27C9" w14:textId="4047AE4A" w:rsidR="00236605" w:rsidRPr="00F36081" w:rsidRDefault="00236605" w:rsidP="00236605">
            <w:pPr>
              <w:pBdr>
                <w:top w:val="nil"/>
                <w:left w:val="nil"/>
                <w:bottom w:val="nil"/>
                <w:right w:val="nil"/>
                <w:between w:val="nil"/>
              </w:pBdr>
              <w:jc w:val="both"/>
              <w:rPr>
                <w:sz w:val="24"/>
                <w:szCs w:val="24"/>
                <w:highlight w:val="yellow"/>
              </w:rPr>
            </w:pPr>
            <w:r>
              <w:rPr>
                <w:sz w:val="24"/>
                <w:szCs w:val="24"/>
              </w:rPr>
              <w:t>30.92.20.300</w:t>
            </w:r>
          </w:p>
        </w:tc>
      </w:tr>
      <w:tr w:rsidR="00236605" w:rsidRPr="00F36081" w14:paraId="22CD68D1"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6E95ED57" w14:textId="77777777" w:rsidR="00236605" w:rsidRDefault="00236605" w:rsidP="0023660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08BF0271" w14:textId="3685F563"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12 </w:t>
            </w:r>
            <w:r w:rsidRPr="00474C77">
              <w:rPr>
                <w:sz w:val="24"/>
                <w:szCs w:val="24"/>
              </w:rPr>
              <w:t>штук</w:t>
            </w:r>
          </w:p>
        </w:tc>
      </w:tr>
      <w:tr w:rsidR="00236605" w:rsidRPr="00F36081" w14:paraId="28A1E37E"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3D3AE382" w14:textId="77777777" w:rsidR="00236605" w:rsidRPr="001F07FC" w:rsidRDefault="00236605" w:rsidP="00236605">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1736B3F1" w14:textId="10C3FAB1" w:rsidR="00236605" w:rsidRPr="00F36081" w:rsidRDefault="00236605" w:rsidP="00236605">
            <w:pPr>
              <w:pBdr>
                <w:top w:val="nil"/>
                <w:left w:val="nil"/>
                <w:bottom w:val="nil"/>
                <w:right w:val="nil"/>
                <w:between w:val="nil"/>
              </w:pBdr>
              <w:jc w:val="both"/>
              <w:rPr>
                <w:sz w:val="24"/>
                <w:szCs w:val="24"/>
                <w:highlight w:val="yellow"/>
              </w:rPr>
            </w:pPr>
            <w:r>
              <w:rPr>
                <w:sz w:val="24"/>
                <w:szCs w:val="24"/>
              </w:rPr>
              <w:t xml:space="preserve">В течение </w:t>
            </w:r>
            <w:r w:rsidRPr="00474C77">
              <w:rPr>
                <w:sz w:val="24"/>
                <w:szCs w:val="24"/>
              </w:rPr>
              <w:t>2024 год</w:t>
            </w:r>
            <w:r>
              <w:rPr>
                <w:sz w:val="24"/>
                <w:szCs w:val="24"/>
              </w:rPr>
              <w:t>а, в количестве с</w:t>
            </w:r>
            <w:r w:rsidRPr="00085B06">
              <w:rPr>
                <w:sz w:val="24"/>
                <w:szCs w:val="24"/>
              </w:rPr>
              <w:t>огласно заявке Покупателя</w:t>
            </w:r>
          </w:p>
        </w:tc>
      </w:tr>
      <w:tr w:rsidR="00236605" w:rsidRPr="00F36081" w14:paraId="6C7CDAC2"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65A1226D" w14:textId="77777777" w:rsidR="00236605" w:rsidRPr="00CA2307" w:rsidRDefault="00236605" w:rsidP="00236605">
            <w:pPr>
              <w:widowControl w:val="0"/>
              <w:jc w:val="both"/>
              <w:rPr>
                <w:bCs/>
                <w:color w:val="000000"/>
                <w:sz w:val="24"/>
                <w:szCs w:val="24"/>
              </w:rPr>
            </w:pPr>
            <w:r>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1B29EA4" w14:textId="2B34B8C0" w:rsidR="00236605" w:rsidRPr="00F36081" w:rsidRDefault="00236605" w:rsidP="00236605">
            <w:pPr>
              <w:pBdr>
                <w:top w:val="nil"/>
                <w:left w:val="nil"/>
                <w:bottom w:val="nil"/>
                <w:right w:val="nil"/>
                <w:between w:val="nil"/>
              </w:pBdr>
              <w:jc w:val="both"/>
              <w:rPr>
                <w:sz w:val="24"/>
                <w:szCs w:val="24"/>
                <w:highlight w:val="yellow"/>
              </w:rPr>
            </w:pPr>
            <w:r>
              <w:rPr>
                <w:sz w:val="24"/>
              </w:rPr>
              <w:t>13 032,36</w:t>
            </w:r>
            <w:r w:rsidRPr="0002799B">
              <w:rPr>
                <w:sz w:val="24"/>
              </w:rPr>
              <w:t xml:space="preserve"> BYN</w:t>
            </w:r>
          </w:p>
        </w:tc>
      </w:tr>
    </w:tbl>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236605" w14:paraId="437C1450" w14:textId="77777777" w:rsidTr="00A77C7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4EC2CB7" w14:textId="1F26E617" w:rsidR="00236605" w:rsidRDefault="00236605" w:rsidP="00236605">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7</w:t>
            </w:r>
          </w:p>
        </w:tc>
      </w:tr>
      <w:tr w:rsidR="00236605" w14:paraId="74F0E514"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A2424DF"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7A73064" w14:textId="77777777" w:rsidR="00236605" w:rsidRDefault="00236605" w:rsidP="00A77C72">
            <w:pPr>
              <w:pBdr>
                <w:top w:val="nil"/>
                <w:left w:val="nil"/>
                <w:bottom w:val="nil"/>
                <w:right w:val="nil"/>
                <w:between w:val="nil"/>
              </w:pBdr>
              <w:jc w:val="both"/>
              <w:rPr>
                <w:sz w:val="24"/>
                <w:szCs w:val="24"/>
              </w:rPr>
            </w:pPr>
            <w:r>
              <w:rPr>
                <w:sz w:val="24"/>
                <w:szCs w:val="24"/>
              </w:rPr>
              <w:t xml:space="preserve">Кровать больничная реанимационная для </w:t>
            </w:r>
          </w:p>
          <w:p w14:paraId="53F83AB4" w14:textId="77777777" w:rsidR="00236605" w:rsidRDefault="00236605" w:rsidP="00A77C72">
            <w:pPr>
              <w:pBdr>
                <w:top w:val="nil"/>
                <w:left w:val="nil"/>
                <w:bottom w:val="nil"/>
                <w:right w:val="nil"/>
                <w:between w:val="nil"/>
              </w:pBdr>
              <w:jc w:val="both"/>
              <w:rPr>
                <w:color w:val="000000"/>
                <w:sz w:val="24"/>
                <w:szCs w:val="24"/>
              </w:rPr>
            </w:pPr>
            <w:r>
              <w:rPr>
                <w:sz w:val="24"/>
                <w:szCs w:val="24"/>
              </w:rPr>
              <w:t>У «ГОКБ»</w:t>
            </w:r>
          </w:p>
        </w:tc>
      </w:tr>
      <w:tr w:rsidR="00236605" w14:paraId="7F002D58"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58911A5D" w14:textId="77777777" w:rsidR="00236605" w:rsidRDefault="00236605" w:rsidP="00A77C7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1AD436A"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36605" w:rsidRPr="00F36081" w14:paraId="7719BA91"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44D88221"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4104FAE3" w14:textId="77777777" w:rsidR="00236605" w:rsidRPr="00F36081" w:rsidRDefault="00236605" w:rsidP="00A77C72">
            <w:pPr>
              <w:pBdr>
                <w:top w:val="nil"/>
                <w:left w:val="nil"/>
                <w:bottom w:val="nil"/>
                <w:right w:val="nil"/>
                <w:between w:val="nil"/>
              </w:pBdr>
              <w:jc w:val="both"/>
              <w:rPr>
                <w:sz w:val="24"/>
                <w:szCs w:val="24"/>
                <w:highlight w:val="yellow"/>
              </w:rPr>
            </w:pPr>
            <w:r>
              <w:rPr>
                <w:sz w:val="24"/>
              </w:rPr>
              <w:t>32.50.30.500</w:t>
            </w:r>
          </w:p>
        </w:tc>
      </w:tr>
      <w:tr w:rsidR="00236605" w:rsidRPr="00F36081" w14:paraId="778E68C5"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3117404B"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40A3B36" w14:textId="77777777" w:rsidR="00236605" w:rsidRPr="00F36081" w:rsidRDefault="00236605" w:rsidP="00A77C72">
            <w:pPr>
              <w:pBdr>
                <w:top w:val="nil"/>
                <w:left w:val="nil"/>
                <w:bottom w:val="nil"/>
                <w:right w:val="nil"/>
                <w:between w:val="nil"/>
              </w:pBdr>
              <w:jc w:val="both"/>
              <w:rPr>
                <w:sz w:val="24"/>
                <w:szCs w:val="24"/>
                <w:highlight w:val="yellow"/>
              </w:rPr>
            </w:pPr>
            <w:r>
              <w:rPr>
                <w:sz w:val="24"/>
              </w:rPr>
              <w:t>3</w:t>
            </w:r>
            <w:r w:rsidRPr="005062BF">
              <w:rPr>
                <w:sz w:val="24"/>
              </w:rPr>
              <w:t xml:space="preserve"> штук</w:t>
            </w:r>
            <w:r>
              <w:rPr>
                <w:sz w:val="24"/>
              </w:rPr>
              <w:t>и</w:t>
            </w:r>
          </w:p>
        </w:tc>
      </w:tr>
      <w:tr w:rsidR="00236605" w:rsidRPr="00F36081" w14:paraId="51D92C43"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2D564BD2" w14:textId="77777777" w:rsidR="00236605" w:rsidRPr="001F07FC" w:rsidRDefault="00236605" w:rsidP="00A77C7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62A793AD" w14:textId="00DE83EB" w:rsidR="00236605" w:rsidRPr="00F36081" w:rsidRDefault="00236605" w:rsidP="00A77C72">
            <w:pPr>
              <w:pBdr>
                <w:top w:val="nil"/>
                <w:left w:val="nil"/>
                <w:bottom w:val="nil"/>
                <w:right w:val="nil"/>
                <w:between w:val="nil"/>
              </w:pBdr>
              <w:jc w:val="both"/>
              <w:rPr>
                <w:sz w:val="24"/>
                <w:szCs w:val="24"/>
                <w:highlight w:val="yellow"/>
              </w:rPr>
            </w:pPr>
            <w:r w:rsidRPr="00DB1457">
              <w:rPr>
                <w:sz w:val="24"/>
                <w:szCs w:val="24"/>
              </w:rPr>
              <w:t>3</w:t>
            </w:r>
            <w:r>
              <w:rPr>
                <w:sz w:val="24"/>
                <w:szCs w:val="24"/>
              </w:rPr>
              <w:t>-4</w:t>
            </w:r>
            <w:r w:rsidRPr="00DB1457">
              <w:rPr>
                <w:sz w:val="24"/>
                <w:szCs w:val="24"/>
              </w:rPr>
              <w:t xml:space="preserve"> квартал 2024 г.</w:t>
            </w:r>
          </w:p>
        </w:tc>
      </w:tr>
      <w:tr w:rsidR="00236605" w:rsidRPr="00DB1457" w14:paraId="4482AC2F"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1383ED12" w14:textId="77777777" w:rsidR="00236605" w:rsidRPr="00CA2307" w:rsidRDefault="00236605" w:rsidP="00A77C72">
            <w:pPr>
              <w:widowControl w:val="0"/>
              <w:jc w:val="both"/>
              <w:rPr>
                <w:bCs/>
                <w:color w:val="000000"/>
                <w:sz w:val="24"/>
                <w:szCs w:val="24"/>
              </w:rPr>
            </w:pPr>
            <w:r>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472A8023" w14:textId="77777777" w:rsidR="00236605" w:rsidRPr="00DB1457" w:rsidRDefault="00236605" w:rsidP="00A77C72">
            <w:pPr>
              <w:pBdr>
                <w:top w:val="nil"/>
                <w:left w:val="nil"/>
                <w:bottom w:val="nil"/>
                <w:right w:val="nil"/>
                <w:between w:val="nil"/>
              </w:pBdr>
              <w:jc w:val="both"/>
              <w:rPr>
                <w:sz w:val="24"/>
                <w:szCs w:val="24"/>
              </w:rPr>
            </w:pPr>
            <w:r>
              <w:rPr>
                <w:sz w:val="24"/>
              </w:rPr>
              <w:t>11 495</w:t>
            </w:r>
            <w:r w:rsidRPr="00DB1457">
              <w:rPr>
                <w:sz w:val="24"/>
              </w:rPr>
              <w:t>,</w:t>
            </w:r>
            <w:r>
              <w:rPr>
                <w:sz w:val="24"/>
              </w:rPr>
              <w:t>66</w:t>
            </w:r>
            <w:r w:rsidRPr="00DB1457">
              <w:rPr>
                <w:sz w:val="24"/>
              </w:rPr>
              <w:t xml:space="preserve"> BYN</w:t>
            </w:r>
          </w:p>
        </w:tc>
      </w:tr>
      <w:tr w:rsidR="00236605" w14:paraId="7F0189B7" w14:textId="77777777" w:rsidTr="00A77C7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4146F5F" w14:textId="20789AAB" w:rsidR="00236605" w:rsidRDefault="00236605" w:rsidP="00236605">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8</w:t>
            </w:r>
          </w:p>
        </w:tc>
      </w:tr>
      <w:tr w:rsidR="00236605" w14:paraId="097DB1C6"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790D3B7F"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0BB06775" w14:textId="77777777" w:rsidR="00236605" w:rsidRDefault="00236605" w:rsidP="00A77C72">
            <w:pPr>
              <w:pBdr>
                <w:top w:val="nil"/>
                <w:left w:val="nil"/>
                <w:bottom w:val="nil"/>
                <w:right w:val="nil"/>
                <w:between w:val="nil"/>
              </w:pBdr>
              <w:jc w:val="both"/>
              <w:rPr>
                <w:color w:val="000000"/>
                <w:sz w:val="24"/>
                <w:szCs w:val="24"/>
              </w:rPr>
            </w:pPr>
            <w:r>
              <w:rPr>
                <w:sz w:val="24"/>
                <w:szCs w:val="24"/>
              </w:rPr>
              <w:t>Кушетка смотровая для ГУЗ «ГГССМП»</w:t>
            </w:r>
          </w:p>
        </w:tc>
      </w:tr>
      <w:tr w:rsidR="00236605" w14:paraId="6FE3B3B3"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3619AA3C" w14:textId="77777777" w:rsidR="00236605" w:rsidRDefault="00236605" w:rsidP="00A77C7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1A48735"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36605" w:rsidRPr="00F36081" w14:paraId="30DA3CDF"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0D71C3C1"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606F81FA" w14:textId="77777777" w:rsidR="00236605" w:rsidRPr="00F36081" w:rsidRDefault="00236605" w:rsidP="00A77C72">
            <w:pPr>
              <w:pBdr>
                <w:top w:val="nil"/>
                <w:left w:val="nil"/>
                <w:bottom w:val="nil"/>
                <w:right w:val="nil"/>
                <w:between w:val="nil"/>
              </w:pBdr>
              <w:jc w:val="both"/>
              <w:rPr>
                <w:sz w:val="24"/>
                <w:szCs w:val="24"/>
                <w:highlight w:val="yellow"/>
              </w:rPr>
            </w:pPr>
            <w:r>
              <w:rPr>
                <w:sz w:val="24"/>
              </w:rPr>
              <w:t>32.50.30.500</w:t>
            </w:r>
          </w:p>
        </w:tc>
      </w:tr>
      <w:tr w:rsidR="00236605" w:rsidRPr="00F36081" w14:paraId="69EAC10F"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3F5E03D0"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14C5235F" w14:textId="77777777" w:rsidR="00236605" w:rsidRPr="00F36081" w:rsidRDefault="00236605" w:rsidP="00A77C72">
            <w:pPr>
              <w:pBdr>
                <w:top w:val="nil"/>
                <w:left w:val="nil"/>
                <w:bottom w:val="nil"/>
                <w:right w:val="nil"/>
                <w:between w:val="nil"/>
              </w:pBdr>
              <w:jc w:val="both"/>
              <w:rPr>
                <w:sz w:val="24"/>
                <w:szCs w:val="24"/>
                <w:highlight w:val="yellow"/>
              </w:rPr>
            </w:pPr>
            <w:r>
              <w:rPr>
                <w:sz w:val="24"/>
              </w:rPr>
              <w:t>70</w:t>
            </w:r>
            <w:r w:rsidRPr="005062BF">
              <w:rPr>
                <w:sz w:val="24"/>
              </w:rPr>
              <w:t xml:space="preserve"> штук</w:t>
            </w:r>
          </w:p>
        </w:tc>
      </w:tr>
      <w:tr w:rsidR="00236605" w:rsidRPr="00F36081" w14:paraId="347C2D2E"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6DFD5C93" w14:textId="77777777" w:rsidR="00236605" w:rsidRPr="001F07FC" w:rsidRDefault="00236605" w:rsidP="00A77C7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2BD56478" w14:textId="77777777" w:rsidR="00236605" w:rsidRPr="00F36081" w:rsidRDefault="00236605" w:rsidP="00A77C72">
            <w:pPr>
              <w:pBdr>
                <w:top w:val="nil"/>
                <w:left w:val="nil"/>
                <w:bottom w:val="nil"/>
                <w:right w:val="nil"/>
                <w:between w:val="nil"/>
              </w:pBdr>
              <w:jc w:val="both"/>
              <w:rPr>
                <w:sz w:val="24"/>
                <w:szCs w:val="24"/>
                <w:highlight w:val="yellow"/>
              </w:rPr>
            </w:pPr>
            <w:r w:rsidRPr="00DB1457">
              <w:rPr>
                <w:sz w:val="24"/>
                <w:szCs w:val="24"/>
              </w:rPr>
              <w:t>2024 г.</w:t>
            </w:r>
          </w:p>
        </w:tc>
      </w:tr>
      <w:tr w:rsidR="00236605" w:rsidRPr="00F36081" w14:paraId="5C5D6CE8"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1ADE1288" w14:textId="77777777" w:rsidR="00236605" w:rsidRPr="00CA2307" w:rsidRDefault="00236605" w:rsidP="00A77C72">
            <w:pPr>
              <w:widowControl w:val="0"/>
              <w:jc w:val="both"/>
              <w:rPr>
                <w:bCs/>
                <w:color w:val="000000"/>
                <w:sz w:val="24"/>
                <w:szCs w:val="24"/>
              </w:rPr>
            </w:pPr>
            <w:r>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479B68F" w14:textId="77777777" w:rsidR="00236605" w:rsidRPr="00F36081" w:rsidRDefault="00236605" w:rsidP="00A77C72">
            <w:pPr>
              <w:pBdr>
                <w:top w:val="nil"/>
                <w:left w:val="nil"/>
                <w:bottom w:val="nil"/>
                <w:right w:val="nil"/>
                <w:between w:val="nil"/>
              </w:pBdr>
              <w:jc w:val="both"/>
              <w:rPr>
                <w:sz w:val="24"/>
                <w:szCs w:val="24"/>
                <w:highlight w:val="yellow"/>
              </w:rPr>
            </w:pPr>
            <w:r>
              <w:rPr>
                <w:sz w:val="24"/>
              </w:rPr>
              <w:t>30 004,33</w:t>
            </w:r>
            <w:r w:rsidRPr="00DB1457">
              <w:rPr>
                <w:sz w:val="24"/>
              </w:rPr>
              <w:t xml:space="preserve"> BYN</w:t>
            </w:r>
          </w:p>
        </w:tc>
      </w:tr>
      <w:tr w:rsidR="00236605" w14:paraId="35AA8305" w14:textId="77777777" w:rsidTr="00A77C72">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662507D6" w14:textId="3014F16E" w:rsidR="00236605" w:rsidRDefault="00236605" w:rsidP="00236605">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9</w:t>
            </w:r>
          </w:p>
        </w:tc>
      </w:tr>
      <w:tr w:rsidR="00236605" w14:paraId="6B70F62B"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69712E55"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lastRenderedPageBreak/>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360B52B7" w14:textId="4276880C" w:rsidR="00236605" w:rsidRDefault="00236605" w:rsidP="00236605">
            <w:pPr>
              <w:pBdr>
                <w:top w:val="nil"/>
                <w:left w:val="nil"/>
                <w:bottom w:val="nil"/>
                <w:right w:val="nil"/>
                <w:between w:val="nil"/>
              </w:pBdr>
              <w:jc w:val="both"/>
              <w:rPr>
                <w:color w:val="000000"/>
                <w:sz w:val="24"/>
                <w:szCs w:val="24"/>
              </w:rPr>
            </w:pPr>
            <w:r>
              <w:rPr>
                <w:sz w:val="24"/>
                <w:szCs w:val="24"/>
              </w:rPr>
              <w:t>Кушетка кардиографическая для ГУЗ «ГГКБ №1»</w:t>
            </w:r>
          </w:p>
        </w:tc>
      </w:tr>
      <w:tr w:rsidR="00236605" w14:paraId="10B2264F"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67A0B898" w14:textId="77777777" w:rsidR="00236605" w:rsidRDefault="00236605" w:rsidP="00A77C72">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BD68B7E"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36605" w:rsidRPr="00F36081" w14:paraId="151121B8"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1D746DC2"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16A362C7" w14:textId="77777777" w:rsidR="00236605" w:rsidRPr="00F36081" w:rsidRDefault="00236605" w:rsidP="00A77C72">
            <w:pPr>
              <w:pBdr>
                <w:top w:val="nil"/>
                <w:left w:val="nil"/>
                <w:bottom w:val="nil"/>
                <w:right w:val="nil"/>
                <w:between w:val="nil"/>
              </w:pBdr>
              <w:jc w:val="both"/>
              <w:rPr>
                <w:sz w:val="24"/>
                <w:szCs w:val="24"/>
                <w:highlight w:val="yellow"/>
              </w:rPr>
            </w:pPr>
            <w:r>
              <w:rPr>
                <w:sz w:val="24"/>
              </w:rPr>
              <w:t>32.50.30.500</w:t>
            </w:r>
          </w:p>
        </w:tc>
      </w:tr>
      <w:tr w:rsidR="00236605" w:rsidRPr="00F36081" w14:paraId="6173E7B8"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4D4756E0" w14:textId="77777777" w:rsidR="00236605" w:rsidRDefault="00236605" w:rsidP="00A77C72">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4DCB0B5" w14:textId="444A3A4C" w:rsidR="00236605" w:rsidRPr="00F36081" w:rsidRDefault="00236605" w:rsidP="00A77C72">
            <w:pPr>
              <w:pBdr>
                <w:top w:val="nil"/>
                <w:left w:val="nil"/>
                <w:bottom w:val="nil"/>
                <w:right w:val="nil"/>
                <w:between w:val="nil"/>
              </w:pBdr>
              <w:jc w:val="both"/>
              <w:rPr>
                <w:sz w:val="24"/>
                <w:szCs w:val="24"/>
                <w:highlight w:val="yellow"/>
              </w:rPr>
            </w:pPr>
            <w:r>
              <w:rPr>
                <w:sz w:val="24"/>
              </w:rPr>
              <w:t>1 ед.</w:t>
            </w:r>
          </w:p>
        </w:tc>
      </w:tr>
      <w:tr w:rsidR="00236605" w:rsidRPr="00F36081" w14:paraId="21C3B680"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368D6120" w14:textId="77777777" w:rsidR="00236605" w:rsidRPr="001F07FC" w:rsidRDefault="00236605" w:rsidP="00A77C72">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68D3D5F3" w14:textId="77777777" w:rsidR="00236605" w:rsidRPr="00F36081" w:rsidRDefault="00236605" w:rsidP="00A77C72">
            <w:pPr>
              <w:pBdr>
                <w:top w:val="nil"/>
                <w:left w:val="nil"/>
                <w:bottom w:val="nil"/>
                <w:right w:val="nil"/>
                <w:between w:val="nil"/>
              </w:pBdr>
              <w:jc w:val="both"/>
              <w:rPr>
                <w:sz w:val="24"/>
                <w:szCs w:val="24"/>
                <w:highlight w:val="yellow"/>
              </w:rPr>
            </w:pPr>
            <w:r w:rsidRPr="00DB1457">
              <w:rPr>
                <w:sz w:val="24"/>
                <w:szCs w:val="24"/>
              </w:rPr>
              <w:t>2024 г.</w:t>
            </w:r>
          </w:p>
        </w:tc>
      </w:tr>
      <w:tr w:rsidR="00236605" w:rsidRPr="00F36081" w14:paraId="54E1944D" w14:textId="77777777" w:rsidTr="00A77C72">
        <w:trPr>
          <w:trHeight w:val="240"/>
        </w:trPr>
        <w:tc>
          <w:tcPr>
            <w:tcW w:w="5157" w:type="dxa"/>
            <w:tcBorders>
              <w:top w:val="single" w:sz="4" w:space="0" w:color="000000"/>
              <w:left w:val="single" w:sz="4" w:space="0" w:color="000000"/>
              <w:bottom w:val="single" w:sz="4" w:space="0" w:color="000000"/>
              <w:right w:val="single" w:sz="4" w:space="0" w:color="000000"/>
            </w:tcBorders>
          </w:tcPr>
          <w:p w14:paraId="6C3D2390" w14:textId="77777777" w:rsidR="00236605" w:rsidRPr="00CA2307" w:rsidRDefault="00236605" w:rsidP="00A77C72">
            <w:pPr>
              <w:widowControl w:val="0"/>
              <w:jc w:val="both"/>
              <w:rPr>
                <w:bCs/>
                <w:color w:val="000000"/>
                <w:sz w:val="24"/>
                <w:szCs w:val="24"/>
              </w:rPr>
            </w:pPr>
            <w:r>
              <w:rPr>
                <w:sz w:val="24"/>
              </w:rPr>
              <w:t>Предельная</w:t>
            </w:r>
            <w:r w:rsidRPr="00CA2307">
              <w:rPr>
                <w:sz w:val="24"/>
              </w:rPr>
              <w:t xml:space="preserve">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008A4E11" w14:textId="41EB746E" w:rsidR="00236605" w:rsidRPr="00F36081" w:rsidRDefault="00236605" w:rsidP="00A77C72">
            <w:pPr>
              <w:pBdr>
                <w:top w:val="nil"/>
                <w:left w:val="nil"/>
                <w:bottom w:val="nil"/>
                <w:right w:val="nil"/>
                <w:between w:val="nil"/>
              </w:pBdr>
              <w:jc w:val="both"/>
              <w:rPr>
                <w:sz w:val="24"/>
                <w:szCs w:val="24"/>
                <w:highlight w:val="yellow"/>
              </w:rPr>
            </w:pPr>
            <w:r>
              <w:rPr>
                <w:sz w:val="24"/>
              </w:rPr>
              <w:t>2 093,85</w:t>
            </w:r>
            <w:r w:rsidRPr="00DB1457">
              <w:rPr>
                <w:sz w:val="24"/>
              </w:rPr>
              <w:t xml:space="preserve"> BYN</w:t>
            </w:r>
          </w:p>
        </w:tc>
      </w:tr>
    </w:tbl>
    <w:p w14:paraId="06B2E4C2" w14:textId="77777777" w:rsidR="00DF071A" w:rsidRDefault="00DF071A" w:rsidP="0095140A">
      <w:pPr>
        <w:pStyle w:val="1"/>
      </w:pPr>
    </w:p>
    <w:p w14:paraId="7F5D4323" w14:textId="2030AEE9"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1C8DF626" w14:textId="77777777" w:rsidR="001D4BBD" w:rsidRPr="00C7158D" w:rsidRDefault="001D4BBD" w:rsidP="001D4BBD">
      <w:pPr>
        <w:ind w:right="-1" w:firstLine="567"/>
        <w:jc w:val="both"/>
        <w:rPr>
          <w:b/>
          <w:iCs/>
          <w:sz w:val="24"/>
          <w:szCs w:val="24"/>
        </w:rPr>
      </w:pPr>
      <w:r w:rsidRPr="00C7158D">
        <w:rPr>
          <w:b/>
          <w:sz w:val="24"/>
          <w:szCs w:val="24"/>
        </w:rPr>
        <w:t xml:space="preserve">Ответственность за достоверность </w:t>
      </w:r>
      <w:r w:rsidRPr="00C7158D">
        <w:rPr>
          <w:b/>
          <w:iCs/>
          <w:sz w:val="24"/>
          <w:szCs w:val="24"/>
        </w:rPr>
        <w:t>сведений, содержащихся в предложениях участников, несут участники закупки.</w:t>
      </w:r>
    </w:p>
    <w:p w14:paraId="13E417FB" w14:textId="0D28D664" w:rsidR="00694702" w:rsidRPr="00C7158D" w:rsidRDefault="001D4BBD" w:rsidP="001D4BBD">
      <w:pPr>
        <w:widowControl w:val="0"/>
        <w:autoSpaceDE w:val="0"/>
        <w:autoSpaceDN w:val="0"/>
        <w:adjustRightInd w:val="0"/>
        <w:ind w:firstLine="709"/>
        <w:jc w:val="both"/>
        <w:rPr>
          <w:sz w:val="24"/>
          <w:szCs w:val="24"/>
        </w:rPr>
      </w:pPr>
      <w:r w:rsidRPr="00C7158D">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C7158D">
        <w:rPr>
          <w:b/>
          <w:color w:val="000000"/>
          <w:sz w:val="24"/>
          <w:szCs w:val="24"/>
        </w:rPr>
        <w:t>должны иметь перевод на русский и (или) белорусский языки</w:t>
      </w:r>
      <w:r w:rsidRPr="00C7158D">
        <w:rPr>
          <w:color w:val="000000"/>
          <w:sz w:val="24"/>
          <w:szCs w:val="24"/>
        </w:rPr>
        <w:t>.</w:t>
      </w:r>
    </w:p>
    <w:p w14:paraId="7367522F" w14:textId="7B644B86" w:rsidR="008561C6" w:rsidRPr="00C7158D" w:rsidRDefault="00684354">
      <w:pPr>
        <w:pBdr>
          <w:top w:val="nil"/>
          <w:left w:val="nil"/>
          <w:bottom w:val="nil"/>
          <w:right w:val="nil"/>
          <w:between w:val="nil"/>
        </w:pBdr>
        <w:ind w:firstLine="709"/>
        <w:jc w:val="both"/>
        <w:rPr>
          <w:color w:val="000000"/>
          <w:sz w:val="24"/>
          <w:szCs w:val="24"/>
        </w:rPr>
      </w:pPr>
      <w:r w:rsidRPr="00C7158D">
        <w:rPr>
          <w:color w:val="000000"/>
          <w:sz w:val="24"/>
          <w:szCs w:val="24"/>
        </w:rPr>
        <w:t>Документы, содержащиеся в предложении участника</w:t>
      </w:r>
      <w:r w:rsidR="00365FCE" w:rsidRPr="00C7158D">
        <w:rPr>
          <w:color w:val="000000"/>
          <w:sz w:val="24"/>
          <w:szCs w:val="24"/>
        </w:rPr>
        <w:t>,</w:t>
      </w:r>
      <w:r w:rsidRPr="00C7158D">
        <w:rPr>
          <w:color w:val="000000"/>
          <w:sz w:val="24"/>
          <w:szCs w:val="24"/>
        </w:rPr>
        <w:t xml:space="preserve"> не должны содержать ра</w:t>
      </w:r>
      <w:r w:rsidR="00FE6F24" w:rsidRPr="00C7158D">
        <w:rPr>
          <w:color w:val="000000"/>
          <w:sz w:val="24"/>
          <w:szCs w:val="24"/>
        </w:rPr>
        <w:t>схождений и разночтений в части</w:t>
      </w:r>
      <w:r w:rsidRPr="00C7158D">
        <w:rPr>
          <w:color w:val="000000"/>
          <w:sz w:val="24"/>
          <w:szCs w:val="24"/>
        </w:rPr>
        <w:t xml:space="preserve"> объема (количества), валюты и иных сведений.</w:t>
      </w:r>
    </w:p>
    <w:p w14:paraId="5DC8BD00" w14:textId="2B8699FE" w:rsidR="008561C6" w:rsidRPr="00C7158D" w:rsidRDefault="006C5F08">
      <w:pPr>
        <w:pBdr>
          <w:top w:val="nil"/>
          <w:left w:val="nil"/>
          <w:bottom w:val="nil"/>
          <w:right w:val="nil"/>
          <w:between w:val="nil"/>
        </w:pBdr>
        <w:ind w:firstLine="709"/>
        <w:jc w:val="both"/>
        <w:rPr>
          <w:color w:val="000000"/>
          <w:sz w:val="24"/>
          <w:szCs w:val="24"/>
        </w:rPr>
      </w:pPr>
      <w:r w:rsidRPr="00C7158D">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w:t>
      </w:r>
      <w:r w:rsidR="004A3E1B" w:rsidRPr="00C7158D">
        <w:rPr>
          <w:color w:val="000000"/>
          <w:sz w:val="24"/>
          <w:szCs w:val="24"/>
        </w:rPr>
        <w:t xml:space="preserve"> или зарегистрированы в рамках </w:t>
      </w:r>
      <w:r w:rsidR="004A3E1B" w:rsidRPr="00C7158D">
        <w:rPr>
          <w:sz w:val="24"/>
          <w:szCs w:val="24"/>
        </w:rPr>
        <w:t>Евразийского экономического союза</w:t>
      </w:r>
      <w:r w:rsidR="004A3E1B" w:rsidRPr="00C7158D">
        <w:rPr>
          <w:color w:val="000000"/>
          <w:sz w:val="24"/>
          <w:szCs w:val="24"/>
        </w:rPr>
        <w:t xml:space="preserve"> (далее – ЕАЭС) при условии, что Республика Беларусь является </w:t>
      </w:r>
      <w:proofErr w:type="spellStart"/>
      <w:r w:rsidR="004A3E1B" w:rsidRPr="00C7158D">
        <w:rPr>
          <w:color w:val="000000"/>
          <w:sz w:val="24"/>
          <w:szCs w:val="24"/>
        </w:rPr>
        <w:t>референтным</w:t>
      </w:r>
      <w:proofErr w:type="spellEnd"/>
      <w:r w:rsidR="004A3E1B" w:rsidRPr="00C7158D">
        <w:rPr>
          <w:color w:val="000000"/>
          <w:sz w:val="24"/>
          <w:szCs w:val="24"/>
        </w:rPr>
        <w:t xml:space="preserve"> государством или государством признания</w:t>
      </w:r>
      <w:r w:rsidR="004A3E1B" w:rsidRPr="00C7158D">
        <w:rPr>
          <w:sz w:val="24"/>
          <w:szCs w:val="24"/>
        </w:rPr>
        <w:t>.</w:t>
      </w:r>
      <w:r w:rsidRPr="00C7158D">
        <w:rPr>
          <w:color w:val="000000"/>
          <w:sz w:val="24"/>
          <w:szCs w:val="24"/>
        </w:rPr>
        <w:t xml:space="preserve"> </w:t>
      </w:r>
      <w:r w:rsidR="00684354" w:rsidRPr="00C7158D">
        <w:rPr>
          <w:color w:val="000000"/>
          <w:sz w:val="24"/>
          <w:szCs w:val="24"/>
        </w:rPr>
        <w:t xml:space="preserve"> </w:t>
      </w:r>
    </w:p>
    <w:p w14:paraId="79078070" w14:textId="0628437F" w:rsidR="008561C6" w:rsidRPr="00C7158D" w:rsidRDefault="00684354">
      <w:pPr>
        <w:pBdr>
          <w:top w:val="nil"/>
          <w:left w:val="nil"/>
          <w:bottom w:val="nil"/>
          <w:right w:val="nil"/>
          <w:between w:val="nil"/>
        </w:pBdr>
        <w:spacing w:before="120"/>
        <w:ind w:firstLine="709"/>
        <w:jc w:val="both"/>
        <w:rPr>
          <w:sz w:val="24"/>
          <w:szCs w:val="24"/>
        </w:rPr>
      </w:pPr>
      <w:r w:rsidRPr="00C7158D">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6C5F08" w:rsidRPr="00C7158D">
        <w:rPr>
          <w:color w:val="000000"/>
          <w:sz w:val="24"/>
          <w:szCs w:val="24"/>
        </w:rPr>
        <w:t xml:space="preserve">указание на товарный знак </w:t>
      </w:r>
      <w:r w:rsidR="002C3E3B" w:rsidRPr="002C3E3B">
        <w:rPr>
          <w:color w:val="000000"/>
          <w:sz w:val="24"/>
          <w:szCs w:val="24"/>
        </w:rPr>
        <w:t xml:space="preserve">(при наличии) и географическое название (при наличии), наименование изготовителя (производителя), страну происхождения </w:t>
      </w:r>
      <w:r w:rsidRPr="00C7158D">
        <w:rPr>
          <w:color w:val="000000"/>
          <w:sz w:val="24"/>
          <w:szCs w:val="24"/>
        </w:rPr>
        <w:t xml:space="preserve">(далее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 </w:t>
      </w:r>
      <w:r w:rsidRPr="00C7158D">
        <w:rPr>
          <w:b/>
          <w:color w:val="000000"/>
          <w:sz w:val="24"/>
          <w:szCs w:val="24"/>
        </w:rPr>
        <w:t>Сведения, содержащиеся в спецификации, листе технической комплектации, сертификате формы СТ-</w:t>
      </w:r>
      <w:r w:rsidR="00F728FC" w:rsidRPr="00C7158D">
        <w:rPr>
          <w:b/>
          <w:color w:val="000000"/>
          <w:sz w:val="24"/>
          <w:szCs w:val="24"/>
        </w:rPr>
        <w:t>1</w:t>
      </w:r>
      <w:r w:rsidR="00E33B6D">
        <w:rPr>
          <w:b/>
          <w:color w:val="000000"/>
          <w:sz w:val="24"/>
          <w:szCs w:val="24"/>
        </w:rPr>
        <w:t xml:space="preserve">, </w:t>
      </w:r>
      <w:r w:rsidR="00E33B6D" w:rsidRPr="00E33B6D">
        <w:rPr>
          <w:b/>
          <w:color w:val="000000"/>
          <w:sz w:val="24"/>
          <w:szCs w:val="24"/>
        </w:rPr>
        <w:t>сертификате продукции собственного производства</w:t>
      </w:r>
      <w:r w:rsidR="00F728FC" w:rsidRPr="00C7158D">
        <w:rPr>
          <w:b/>
          <w:color w:val="000000"/>
          <w:sz w:val="24"/>
          <w:szCs w:val="24"/>
        </w:rPr>
        <w:t xml:space="preserve"> </w:t>
      </w:r>
      <w:r w:rsidRPr="00C7158D">
        <w:rPr>
          <w:b/>
          <w:color w:val="000000"/>
          <w:sz w:val="24"/>
          <w:szCs w:val="24"/>
        </w:rPr>
        <w:t>и в иных документах</w:t>
      </w:r>
      <w:r w:rsidR="004C16B9" w:rsidRPr="00C7158D">
        <w:rPr>
          <w:b/>
          <w:color w:val="000000"/>
          <w:sz w:val="24"/>
          <w:szCs w:val="24"/>
        </w:rPr>
        <w:t>,</w:t>
      </w:r>
      <w:r w:rsidRPr="00C7158D">
        <w:rPr>
          <w:b/>
          <w:color w:val="000000"/>
          <w:sz w:val="24"/>
          <w:szCs w:val="24"/>
        </w:rPr>
        <w:t xml:space="preserve"> предоставляемых участником в соответствии с настоящими аукционными документами, </w:t>
      </w:r>
      <w:r w:rsidRPr="00C7158D">
        <w:rPr>
          <w:b/>
          <w:color w:val="000000"/>
          <w:sz w:val="24"/>
          <w:szCs w:val="24"/>
          <w:u w:val="single"/>
        </w:rPr>
        <w:t xml:space="preserve">должны соответствовать в </w:t>
      </w:r>
      <w:r w:rsidR="007B6185" w:rsidRPr="00C7158D">
        <w:rPr>
          <w:b/>
          <w:color w:val="000000"/>
          <w:sz w:val="24"/>
          <w:szCs w:val="24"/>
          <w:u w:val="single"/>
        </w:rPr>
        <w:t xml:space="preserve">полном </w:t>
      </w:r>
      <w:r w:rsidRPr="00C7158D">
        <w:rPr>
          <w:b/>
          <w:color w:val="000000"/>
          <w:sz w:val="24"/>
          <w:szCs w:val="24"/>
          <w:u w:val="single"/>
        </w:rPr>
        <w:t>объеме сведениям</w:t>
      </w:r>
      <w:r w:rsidRPr="00C7158D">
        <w:rPr>
          <w:b/>
          <w:color w:val="000000"/>
          <w:sz w:val="24"/>
          <w:szCs w:val="24"/>
        </w:rPr>
        <w:t xml:space="preserve">, указанным в действующем регистрационном удостоверении Министерства здравоохранения Республики Беларусь </w:t>
      </w:r>
      <w:r w:rsidR="00343B9E" w:rsidRPr="00C7158D">
        <w:rPr>
          <w:b/>
          <w:color w:val="000000"/>
          <w:sz w:val="24"/>
          <w:szCs w:val="24"/>
        </w:rPr>
        <w:t xml:space="preserve">(действующем регистрационного удостоверении, </w:t>
      </w:r>
      <w:r w:rsidR="001754AA">
        <w:rPr>
          <w:b/>
          <w:color w:val="000000"/>
          <w:sz w:val="24"/>
          <w:szCs w:val="24"/>
        </w:rPr>
        <w:t>выданном в рамках ЕАЭС) либо в г</w:t>
      </w:r>
      <w:r w:rsidR="00343B9E" w:rsidRPr="00C7158D">
        <w:rPr>
          <w:b/>
          <w:color w:val="000000"/>
          <w:sz w:val="24"/>
          <w:szCs w:val="24"/>
        </w:rPr>
        <w:t>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ЕАЭС)</w:t>
      </w:r>
      <w:r w:rsidR="00E33B6D">
        <w:rPr>
          <w:b/>
          <w:sz w:val="24"/>
          <w:szCs w:val="24"/>
        </w:rPr>
        <w:t xml:space="preserve"> </w:t>
      </w:r>
      <w:r w:rsidR="00E33B6D" w:rsidRPr="00E33B6D">
        <w:rPr>
          <w:b/>
          <w:sz w:val="24"/>
          <w:szCs w:val="24"/>
        </w:rPr>
        <w:t>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61D0EBFF" w14:textId="77777777" w:rsidR="005F4BA4" w:rsidRPr="00C7158D" w:rsidRDefault="005F4BA4" w:rsidP="005F4BA4">
      <w:pPr>
        <w:widowControl w:val="0"/>
        <w:spacing w:before="120"/>
        <w:ind w:firstLine="709"/>
        <w:jc w:val="both"/>
        <w:rPr>
          <w:b/>
          <w:sz w:val="24"/>
          <w:szCs w:val="24"/>
        </w:rPr>
      </w:pPr>
      <w:r w:rsidRPr="00C7158D">
        <w:rPr>
          <w:b/>
          <w:sz w:val="24"/>
          <w:szCs w:val="24"/>
        </w:rPr>
        <w:lastRenderedPageBreak/>
        <w:t xml:space="preserve">Пример: </w:t>
      </w:r>
    </w:p>
    <w:p w14:paraId="431F5923" w14:textId="77BE7267" w:rsidR="005F4BA4" w:rsidRPr="00C7158D" w:rsidRDefault="00B539DE" w:rsidP="005F4BA4">
      <w:pPr>
        <w:pBdr>
          <w:top w:val="nil"/>
          <w:left w:val="nil"/>
          <w:bottom w:val="nil"/>
          <w:right w:val="nil"/>
          <w:between w:val="nil"/>
        </w:pBdr>
        <w:spacing w:before="120"/>
        <w:ind w:firstLine="709"/>
        <w:jc w:val="both"/>
        <w:rPr>
          <w:b/>
          <w:sz w:val="24"/>
          <w:szCs w:val="24"/>
        </w:rPr>
      </w:pPr>
      <w:r w:rsidRPr="00C7158D">
        <w:rPr>
          <w:b/>
          <w:sz w:val="24"/>
          <w:szCs w:val="24"/>
        </w:rPr>
        <w:t xml:space="preserve">Аппарат искусственной вентиляции легких стационарный: аппарат искусственной вентиляции легких ВИАН-3-турбо ТУ BY 600044902.006-2007 </w:t>
      </w:r>
      <w:proofErr w:type="spellStart"/>
      <w:r w:rsidRPr="00C7158D">
        <w:rPr>
          <w:b/>
          <w:sz w:val="24"/>
          <w:szCs w:val="24"/>
        </w:rPr>
        <w:t>изм</w:t>
      </w:r>
      <w:proofErr w:type="spellEnd"/>
      <w:r w:rsidRPr="00C7158D">
        <w:rPr>
          <w:b/>
          <w:sz w:val="24"/>
          <w:szCs w:val="24"/>
        </w:rPr>
        <w:t xml:space="preserve"> "4".</w:t>
      </w:r>
    </w:p>
    <w:p w14:paraId="74BDDD02" w14:textId="77777777" w:rsidR="005F4BA4" w:rsidRPr="00C7158D" w:rsidRDefault="005F4BA4" w:rsidP="005F4BA4">
      <w:pPr>
        <w:pBdr>
          <w:top w:val="nil"/>
          <w:left w:val="nil"/>
          <w:bottom w:val="nil"/>
          <w:right w:val="nil"/>
          <w:between w:val="nil"/>
        </w:pBdr>
        <w:spacing w:before="120"/>
        <w:ind w:firstLine="709"/>
        <w:jc w:val="both"/>
        <w:rPr>
          <w:color w:val="000000"/>
          <w:sz w:val="24"/>
          <w:szCs w:val="24"/>
        </w:rPr>
      </w:pPr>
    </w:p>
    <w:p w14:paraId="4EB6D7DC" w14:textId="22246C86" w:rsidR="00FD2BC7" w:rsidRPr="00C7158D" w:rsidRDefault="00277A02">
      <w:pPr>
        <w:pBdr>
          <w:top w:val="nil"/>
          <w:left w:val="nil"/>
          <w:bottom w:val="nil"/>
          <w:right w:val="nil"/>
          <w:between w:val="nil"/>
        </w:pBdr>
        <w:ind w:firstLine="709"/>
        <w:jc w:val="both"/>
        <w:rPr>
          <w:color w:val="000000"/>
          <w:sz w:val="24"/>
          <w:szCs w:val="24"/>
          <w:shd w:val="clear" w:color="auto" w:fill="FF9900"/>
        </w:rPr>
      </w:pPr>
      <w:r w:rsidRPr="00C7158D">
        <w:rPr>
          <w:color w:val="000000"/>
          <w:sz w:val="24"/>
          <w:szCs w:val="24"/>
        </w:rPr>
        <w:t>Не допускается предоставление участником предложения</w:t>
      </w:r>
      <w:r w:rsidRPr="00C7158D">
        <w:t xml:space="preserve"> </w:t>
      </w:r>
      <w:r w:rsidRPr="00C7158D">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Pr="00C7158D" w:rsidRDefault="00684354">
      <w:pPr>
        <w:pBdr>
          <w:top w:val="nil"/>
          <w:left w:val="nil"/>
          <w:bottom w:val="nil"/>
          <w:right w:val="nil"/>
          <w:between w:val="nil"/>
        </w:pBdr>
        <w:ind w:firstLine="709"/>
        <w:jc w:val="both"/>
        <w:rPr>
          <w:color w:val="000000"/>
          <w:sz w:val="24"/>
          <w:szCs w:val="24"/>
        </w:rPr>
      </w:pPr>
      <w:r w:rsidRPr="00C7158D">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27AFEE44" w:rsidR="008561C6" w:rsidRPr="00C7158D" w:rsidRDefault="00684354">
      <w:pPr>
        <w:pBdr>
          <w:top w:val="nil"/>
          <w:left w:val="nil"/>
          <w:bottom w:val="nil"/>
          <w:right w:val="nil"/>
          <w:between w:val="nil"/>
        </w:pBdr>
        <w:ind w:firstLine="709"/>
        <w:jc w:val="both"/>
        <w:rPr>
          <w:sz w:val="24"/>
          <w:szCs w:val="24"/>
        </w:rPr>
      </w:pPr>
      <w:r w:rsidRPr="00C7158D">
        <w:rPr>
          <w:color w:val="000000"/>
          <w:sz w:val="24"/>
          <w:szCs w:val="24"/>
        </w:rPr>
        <w:t xml:space="preserve">Срок действия </w:t>
      </w:r>
      <w:r w:rsidR="006C5F08" w:rsidRPr="00C7158D">
        <w:rPr>
          <w:color w:val="000000"/>
          <w:sz w:val="24"/>
          <w:szCs w:val="24"/>
        </w:rPr>
        <w:t xml:space="preserve">документов, содержащихся в </w:t>
      </w:r>
      <w:r w:rsidRPr="00C7158D">
        <w:rPr>
          <w:color w:val="000000"/>
          <w:sz w:val="24"/>
          <w:szCs w:val="24"/>
        </w:rPr>
        <w:t>предложени</w:t>
      </w:r>
      <w:r w:rsidR="006C5F08" w:rsidRPr="00C7158D">
        <w:rPr>
          <w:color w:val="000000"/>
          <w:sz w:val="24"/>
          <w:szCs w:val="24"/>
        </w:rPr>
        <w:t>и</w:t>
      </w:r>
      <w:r w:rsidRPr="00C7158D">
        <w:rPr>
          <w:color w:val="000000"/>
          <w:sz w:val="24"/>
          <w:szCs w:val="24"/>
        </w:rPr>
        <w:t xml:space="preserve"> участника</w:t>
      </w:r>
      <w:r w:rsidR="006C5F08" w:rsidRPr="00C7158D">
        <w:rPr>
          <w:color w:val="000000"/>
          <w:sz w:val="24"/>
          <w:szCs w:val="24"/>
        </w:rPr>
        <w:t xml:space="preserve"> (далее – срок действия предложения)</w:t>
      </w:r>
      <w:r w:rsidRPr="00C7158D">
        <w:rPr>
          <w:color w:val="000000"/>
          <w:sz w:val="24"/>
          <w:szCs w:val="24"/>
        </w:rPr>
        <w:t xml:space="preserve"> должен составлять не менее 180 календарных дней на дату окончания срока для подготовки и подачи предложения, за исключением документов, указанных </w:t>
      </w:r>
      <w:r w:rsidRPr="00C7158D">
        <w:rPr>
          <w:b/>
          <w:sz w:val="24"/>
          <w:szCs w:val="24"/>
        </w:rPr>
        <w:t xml:space="preserve">в пунктах </w:t>
      </w:r>
      <w:proofErr w:type="gramStart"/>
      <w:r w:rsidR="00F36081" w:rsidRPr="00C00DFF">
        <w:rPr>
          <w:b/>
          <w:sz w:val="24"/>
          <w:szCs w:val="24"/>
        </w:rPr>
        <w:t>13.6</w:t>
      </w:r>
      <w:r w:rsidRPr="00C00DFF">
        <w:rPr>
          <w:b/>
          <w:sz w:val="24"/>
          <w:szCs w:val="24"/>
        </w:rPr>
        <w:t>.</w:t>
      </w:r>
      <w:r w:rsidR="00B86AFA" w:rsidRPr="00C00DFF">
        <w:rPr>
          <w:b/>
          <w:sz w:val="24"/>
          <w:szCs w:val="24"/>
        </w:rPr>
        <w:t>,</w:t>
      </w:r>
      <w:proofErr w:type="gramEnd"/>
      <w:r w:rsidR="00B86AFA" w:rsidRPr="00C00DFF">
        <w:rPr>
          <w:b/>
          <w:sz w:val="24"/>
          <w:szCs w:val="24"/>
        </w:rPr>
        <w:t xml:space="preserve"> </w:t>
      </w:r>
      <w:r w:rsidR="00F36081" w:rsidRPr="00C00DFF">
        <w:rPr>
          <w:b/>
          <w:sz w:val="24"/>
          <w:szCs w:val="24"/>
        </w:rPr>
        <w:t>13.</w:t>
      </w:r>
      <w:r w:rsidR="00C00DFF" w:rsidRPr="00C00DFF">
        <w:rPr>
          <w:b/>
          <w:sz w:val="24"/>
          <w:szCs w:val="24"/>
        </w:rPr>
        <w:t>10.2</w:t>
      </w:r>
      <w:r w:rsidR="00125603" w:rsidRPr="00C00DFF">
        <w:rPr>
          <w:b/>
          <w:sz w:val="24"/>
          <w:szCs w:val="24"/>
        </w:rPr>
        <w:t xml:space="preserve">, </w:t>
      </w:r>
      <w:r w:rsidR="005C2F80" w:rsidRPr="00C00DFF">
        <w:rPr>
          <w:b/>
          <w:sz w:val="24"/>
          <w:szCs w:val="24"/>
        </w:rPr>
        <w:t>13.1</w:t>
      </w:r>
      <w:r w:rsidR="00C00DFF" w:rsidRPr="00C00DFF">
        <w:rPr>
          <w:b/>
          <w:sz w:val="24"/>
          <w:szCs w:val="24"/>
        </w:rPr>
        <w:t>1.2</w:t>
      </w:r>
      <w:r w:rsidR="00F81FE0" w:rsidRPr="00C00DFF">
        <w:rPr>
          <w:b/>
          <w:sz w:val="24"/>
          <w:szCs w:val="24"/>
        </w:rPr>
        <w:t xml:space="preserve">, </w:t>
      </w:r>
      <w:r w:rsidRPr="00C00DFF">
        <w:rPr>
          <w:color w:val="000000"/>
          <w:sz w:val="24"/>
          <w:szCs w:val="24"/>
        </w:rPr>
        <w:t>настоящих</w:t>
      </w:r>
      <w:r w:rsidRPr="00C7158D">
        <w:rPr>
          <w:color w:val="000000"/>
          <w:sz w:val="24"/>
          <w:szCs w:val="24"/>
        </w:rPr>
        <w:t xml:space="preserve"> аукционных документов, которы</w:t>
      </w:r>
      <w:r w:rsidR="006C5F08" w:rsidRPr="00C7158D">
        <w:rPr>
          <w:color w:val="000000"/>
          <w:sz w:val="24"/>
          <w:szCs w:val="24"/>
        </w:rPr>
        <w:t>е</w:t>
      </w:r>
      <w:r w:rsidRPr="00C7158D">
        <w:rPr>
          <w:color w:val="000000"/>
          <w:sz w:val="24"/>
          <w:szCs w:val="24"/>
        </w:rPr>
        <w:t xml:space="preserve"> должн</w:t>
      </w:r>
      <w:r w:rsidR="006C5F08" w:rsidRPr="00C7158D">
        <w:rPr>
          <w:color w:val="000000"/>
          <w:sz w:val="24"/>
          <w:szCs w:val="24"/>
        </w:rPr>
        <w:t>ы</w:t>
      </w:r>
      <w:r w:rsidRPr="00C7158D">
        <w:rPr>
          <w:color w:val="000000"/>
          <w:sz w:val="24"/>
          <w:szCs w:val="24"/>
        </w:rPr>
        <w:t xml:space="preserve"> быть действующим</w:t>
      </w:r>
      <w:r w:rsidR="006C5F08" w:rsidRPr="00C7158D">
        <w:rPr>
          <w:color w:val="000000"/>
          <w:sz w:val="24"/>
          <w:szCs w:val="24"/>
        </w:rPr>
        <w:t>и</w:t>
      </w:r>
      <w:r w:rsidRPr="00C7158D">
        <w:rPr>
          <w:color w:val="000000"/>
          <w:sz w:val="24"/>
          <w:szCs w:val="24"/>
        </w:rPr>
        <w:t xml:space="preserve"> </w:t>
      </w:r>
      <w:r w:rsidRPr="00C7158D">
        <w:rPr>
          <w:sz w:val="24"/>
          <w:szCs w:val="24"/>
        </w:rPr>
        <w:t xml:space="preserve">на дату </w:t>
      </w:r>
      <w:r w:rsidR="006C5F08" w:rsidRPr="00C7158D">
        <w:rPr>
          <w:sz w:val="24"/>
          <w:szCs w:val="24"/>
        </w:rPr>
        <w:t>истечения срока для подготовки и подачи предложения.</w:t>
      </w:r>
    </w:p>
    <w:p w14:paraId="6CC6FCF7" w14:textId="77777777" w:rsidR="008561C6" w:rsidRPr="00C7158D" w:rsidRDefault="00684354">
      <w:pPr>
        <w:pBdr>
          <w:top w:val="nil"/>
          <w:left w:val="nil"/>
          <w:bottom w:val="nil"/>
          <w:right w:val="nil"/>
          <w:between w:val="nil"/>
        </w:pBdr>
        <w:ind w:firstLine="709"/>
        <w:jc w:val="both"/>
        <w:rPr>
          <w:color w:val="000000"/>
          <w:sz w:val="24"/>
          <w:szCs w:val="24"/>
        </w:rPr>
      </w:pPr>
      <w:r w:rsidRPr="00C7158D">
        <w:rPr>
          <w:b/>
          <w:color w:val="000000"/>
          <w:sz w:val="24"/>
          <w:szCs w:val="24"/>
        </w:rPr>
        <w:t xml:space="preserve">9. </w:t>
      </w:r>
      <w:r w:rsidRPr="00C7158D">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Pr="00C7158D" w:rsidRDefault="00684354">
      <w:pPr>
        <w:pBdr>
          <w:top w:val="nil"/>
          <w:left w:val="nil"/>
          <w:bottom w:val="nil"/>
          <w:right w:val="nil"/>
          <w:between w:val="nil"/>
        </w:pBdr>
        <w:ind w:firstLine="709"/>
        <w:jc w:val="both"/>
        <w:rPr>
          <w:color w:val="000000"/>
          <w:sz w:val="24"/>
          <w:szCs w:val="24"/>
        </w:rPr>
      </w:pPr>
      <w:r w:rsidRPr="00C7158D">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w:t>
      </w:r>
      <w:proofErr w:type="spellStart"/>
      <w:r w:rsidRPr="00C7158D">
        <w:rPr>
          <w:color w:val="000000"/>
          <w:sz w:val="24"/>
          <w:szCs w:val="24"/>
        </w:rPr>
        <w:t>ями</w:t>
      </w:r>
      <w:proofErr w:type="spellEnd"/>
      <w:r w:rsidRPr="00C7158D">
        <w:rPr>
          <w:color w:val="000000"/>
          <w:sz w:val="24"/>
          <w:szCs w:val="24"/>
        </w:rPr>
        <w:t>) Министерства здравоохранения Республики.</w:t>
      </w:r>
    </w:p>
    <w:p w14:paraId="3C469EE2" w14:textId="77777777" w:rsidR="008561C6" w:rsidRPr="00C7158D" w:rsidRDefault="00684354">
      <w:pPr>
        <w:pBdr>
          <w:top w:val="nil"/>
          <w:left w:val="nil"/>
          <w:bottom w:val="nil"/>
          <w:right w:val="nil"/>
          <w:between w:val="nil"/>
        </w:pBdr>
        <w:ind w:firstLine="709"/>
        <w:jc w:val="both"/>
        <w:rPr>
          <w:color w:val="000000"/>
          <w:sz w:val="24"/>
          <w:szCs w:val="24"/>
        </w:rPr>
      </w:pPr>
      <w:r w:rsidRPr="00C7158D">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Pr="00C7158D" w:rsidRDefault="00684354">
      <w:pPr>
        <w:pBdr>
          <w:top w:val="nil"/>
          <w:left w:val="nil"/>
          <w:bottom w:val="nil"/>
          <w:right w:val="nil"/>
          <w:between w:val="nil"/>
        </w:pBdr>
        <w:ind w:firstLine="709"/>
        <w:jc w:val="both"/>
        <w:rPr>
          <w:color w:val="000000"/>
          <w:sz w:val="24"/>
          <w:szCs w:val="24"/>
        </w:rPr>
      </w:pPr>
      <w:r w:rsidRPr="00C7158D">
        <w:rPr>
          <w:b/>
          <w:color w:val="000000"/>
          <w:sz w:val="24"/>
          <w:szCs w:val="24"/>
        </w:rPr>
        <w:t>10.</w:t>
      </w:r>
      <w:r w:rsidRPr="00C7158D">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Pr="00C7158D" w:rsidRDefault="00684354">
      <w:pPr>
        <w:pBdr>
          <w:top w:val="nil"/>
          <w:left w:val="nil"/>
          <w:bottom w:val="nil"/>
          <w:right w:val="nil"/>
          <w:between w:val="nil"/>
        </w:pBdr>
        <w:ind w:firstLine="709"/>
        <w:jc w:val="both"/>
        <w:rPr>
          <w:color w:val="000000"/>
          <w:sz w:val="24"/>
          <w:szCs w:val="24"/>
        </w:rPr>
      </w:pPr>
      <w:r w:rsidRPr="00C7158D">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7E1157FA" w14:textId="77777777" w:rsidR="00C00DFF" w:rsidRDefault="00684354" w:rsidP="00D71D90">
      <w:pPr>
        <w:pBdr>
          <w:top w:val="nil"/>
          <w:left w:val="nil"/>
          <w:bottom w:val="nil"/>
          <w:right w:val="nil"/>
          <w:between w:val="nil"/>
        </w:pBdr>
        <w:ind w:firstLine="709"/>
        <w:jc w:val="both"/>
        <w:rPr>
          <w:color w:val="000000"/>
          <w:sz w:val="24"/>
          <w:szCs w:val="24"/>
        </w:rPr>
      </w:pPr>
      <w:r w:rsidRPr="00C7158D">
        <w:rPr>
          <w:b/>
          <w:color w:val="000000"/>
          <w:sz w:val="24"/>
          <w:szCs w:val="24"/>
        </w:rPr>
        <w:t>11.</w:t>
      </w:r>
      <w:r w:rsidRPr="00C7158D">
        <w:rPr>
          <w:color w:val="000000"/>
          <w:sz w:val="24"/>
          <w:szCs w:val="24"/>
        </w:rPr>
        <w:t xml:space="preserve"> </w:t>
      </w:r>
      <w:r w:rsidR="00C00DFF" w:rsidRPr="00C00DFF">
        <w:rPr>
          <w:color w:val="000000"/>
          <w:sz w:val="24"/>
          <w:szCs w:val="24"/>
        </w:rPr>
        <w:t>Организатор вправе в ходе проведения процедуры государственной закупки изменить объем (количество) предмета государственной закупки, и (или) его части (лота) в случаях, установленных Законом, но не более чем на 10%.</w:t>
      </w:r>
    </w:p>
    <w:p w14:paraId="50D29666" w14:textId="376A24C5" w:rsidR="00D71D90" w:rsidRPr="00C7158D" w:rsidRDefault="00D71D90" w:rsidP="00D71D90">
      <w:pPr>
        <w:pBdr>
          <w:top w:val="nil"/>
          <w:left w:val="nil"/>
          <w:bottom w:val="nil"/>
          <w:right w:val="nil"/>
          <w:between w:val="nil"/>
        </w:pBdr>
        <w:ind w:firstLine="709"/>
        <w:jc w:val="both"/>
        <w:rPr>
          <w:color w:val="000000"/>
          <w:sz w:val="24"/>
          <w:szCs w:val="24"/>
        </w:rPr>
      </w:pPr>
      <w:r w:rsidRPr="00C7158D">
        <w:rPr>
          <w:b/>
          <w:color w:val="000000"/>
          <w:sz w:val="24"/>
          <w:szCs w:val="24"/>
        </w:rPr>
        <w:t>12.</w:t>
      </w:r>
      <w:r w:rsidRPr="00C7158D">
        <w:rPr>
          <w:color w:val="000000"/>
          <w:sz w:val="24"/>
          <w:szCs w:val="24"/>
        </w:rPr>
        <w:t xml:space="preserve"> В цену предложения кроме стоимости самих товаров должны быть включены: </w:t>
      </w:r>
    </w:p>
    <w:p w14:paraId="39E0B2E1" w14:textId="77777777" w:rsidR="00D71D90" w:rsidRPr="00C7158D" w:rsidRDefault="00D71D90" w:rsidP="00D71D90">
      <w:pPr>
        <w:pBdr>
          <w:top w:val="nil"/>
          <w:left w:val="nil"/>
          <w:bottom w:val="nil"/>
          <w:right w:val="nil"/>
          <w:between w:val="nil"/>
        </w:pBdr>
        <w:ind w:firstLine="709"/>
        <w:jc w:val="both"/>
        <w:rPr>
          <w:color w:val="000000"/>
          <w:sz w:val="24"/>
          <w:szCs w:val="24"/>
        </w:rPr>
      </w:pPr>
      <w:proofErr w:type="gramStart"/>
      <w:r w:rsidRPr="00C7158D">
        <w:rPr>
          <w:color w:val="000000"/>
          <w:sz w:val="24"/>
          <w:szCs w:val="24"/>
        </w:rPr>
        <w:t>расходы</w:t>
      </w:r>
      <w:proofErr w:type="gramEnd"/>
      <w:r w:rsidRPr="00C7158D">
        <w:rPr>
          <w:color w:val="000000"/>
          <w:sz w:val="24"/>
          <w:szCs w:val="24"/>
        </w:rPr>
        <w:t xml:space="preserve"> на упаковку;</w:t>
      </w:r>
    </w:p>
    <w:p w14:paraId="7C3B23D2" w14:textId="77777777" w:rsidR="00D71D90" w:rsidRPr="00C7158D" w:rsidRDefault="00D71D90" w:rsidP="00D71D90">
      <w:pPr>
        <w:pBdr>
          <w:top w:val="nil"/>
          <w:left w:val="nil"/>
          <w:bottom w:val="nil"/>
          <w:right w:val="nil"/>
          <w:between w:val="nil"/>
        </w:pBdr>
        <w:ind w:firstLine="709"/>
        <w:jc w:val="both"/>
        <w:rPr>
          <w:color w:val="000000"/>
          <w:sz w:val="24"/>
          <w:szCs w:val="24"/>
        </w:rPr>
      </w:pPr>
      <w:proofErr w:type="gramStart"/>
      <w:r w:rsidRPr="00C7158D">
        <w:rPr>
          <w:color w:val="000000"/>
          <w:sz w:val="24"/>
          <w:szCs w:val="24"/>
        </w:rPr>
        <w:t>расходы</w:t>
      </w:r>
      <w:proofErr w:type="gramEnd"/>
      <w:r w:rsidRPr="00C7158D">
        <w:rPr>
          <w:color w:val="000000"/>
          <w:sz w:val="24"/>
          <w:szCs w:val="24"/>
        </w:rPr>
        <w:t xml:space="preserve"> на транспортировку до склада организатора (покупателя) или иного места, определяемого покупателем в договоре;</w:t>
      </w:r>
    </w:p>
    <w:p w14:paraId="03DA3770" w14:textId="2E851700" w:rsidR="00D71D90" w:rsidRPr="00C7158D" w:rsidRDefault="00D71D90" w:rsidP="00D71D90">
      <w:pPr>
        <w:pBdr>
          <w:top w:val="nil"/>
          <w:left w:val="nil"/>
          <w:bottom w:val="nil"/>
          <w:right w:val="nil"/>
          <w:between w:val="nil"/>
        </w:pBdr>
        <w:ind w:firstLine="709"/>
        <w:jc w:val="both"/>
        <w:rPr>
          <w:color w:val="000000"/>
          <w:sz w:val="24"/>
          <w:szCs w:val="24"/>
        </w:rPr>
      </w:pPr>
      <w:proofErr w:type="gramStart"/>
      <w:r w:rsidRPr="00C7158D">
        <w:rPr>
          <w:color w:val="000000"/>
          <w:sz w:val="24"/>
          <w:szCs w:val="24"/>
        </w:rPr>
        <w:t>налоги</w:t>
      </w:r>
      <w:proofErr w:type="gramEnd"/>
      <w:r w:rsidRPr="00C7158D">
        <w:rPr>
          <w:color w:val="000000"/>
          <w:sz w:val="24"/>
          <w:szCs w:val="24"/>
        </w:rPr>
        <w:t>,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14:paraId="658D78CF" w14:textId="25120725" w:rsidR="00D71D90" w:rsidRPr="00A55307" w:rsidRDefault="00D71D90" w:rsidP="00D71D90">
      <w:pPr>
        <w:widowControl w:val="0"/>
        <w:ind w:firstLine="709"/>
        <w:jc w:val="both"/>
        <w:rPr>
          <w:sz w:val="24"/>
          <w:szCs w:val="24"/>
        </w:rPr>
      </w:pPr>
      <w:proofErr w:type="gramStart"/>
      <w:r w:rsidRPr="00C7158D">
        <w:rPr>
          <w:sz w:val="24"/>
          <w:szCs w:val="24"/>
        </w:rPr>
        <w:t>оптовая</w:t>
      </w:r>
      <w:proofErr w:type="gramEnd"/>
      <w:r w:rsidRPr="00C7158D">
        <w:rPr>
          <w:sz w:val="24"/>
          <w:szCs w:val="24"/>
        </w:rPr>
        <w:t xml:space="preserve"> надбавка, </w:t>
      </w:r>
      <w:r w:rsidRPr="00C7158D">
        <w:rPr>
          <w:color w:val="000000"/>
          <w:sz w:val="24"/>
          <w:szCs w:val="24"/>
        </w:rPr>
        <w:t xml:space="preserve">размер которой не должен превышать </w:t>
      </w:r>
      <w:r w:rsidR="0045100F" w:rsidRPr="00C7158D">
        <w:rPr>
          <w:color w:val="000000"/>
          <w:sz w:val="24"/>
          <w:szCs w:val="24"/>
        </w:rPr>
        <w:t xml:space="preserve">50% от </w:t>
      </w:r>
      <w:r w:rsidRPr="00C7158D">
        <w:rPr>
          <w:color w:val="000000"/>
          <w:sz w:val="24"/>
          <w:szCs w:val="24"/>
        </w:rPr>
        <w:t>установленного</w:t>
      </w:r>
      <w:r w:rsidRPr="003526D7">
        <w:rPr>
          <w:color w:val="000000"/>
          <w:sz w:val="24"/>
          <w:szCs w:val="24"/>
        </w:rPr>
        <w:t xml:space="preserve"> предельного уровня, предусмотренного законодательством Республики Беларусь</w:t>
      </w:r>
      <w:r w:rsidRPr="00A55307">
        <w:rPr>
          <w:sz w:val="24"/>
          <w:szCs w:val="24"/>
        </w:rPr>
        <w:t xml:space="preserve"> (для резидентов Республики Беларусь).</w:t>
      </w:r>
    </w:p>
    <w:p w14:paraId="7F609515" w14:textId="77777777" w:rsidR="00D71D90" w:rsidRPr="003526D7" w:rsidRDefault="00D71D90" w:rsidP="00D71D90">
      <w:pPr>
        <w:pBdr>
          <w:top w:val="nil"/>
          <w:left w:val="nil"/>
          <w:bottom w:val="nil"/>
          <w:right w:val="nil"/>
          <w:between w:val="nil"/>
        </w:pBdr>
        <w:ind w:firstLine="709"/>
        <w:jc w:val="both"/>
        <w:rPr>
          <w:color w:val="000000"/>
          <w:sz w:val="24"/>
          <w:szCs w:val="24"/>
        </w:rPr>
      </w:pPr>
      <w:proofErr w:type="gramStart"/>
      <w:r w:rsidRPr="00E86744">
        <w:rPr>
          <w:color w:val="000000"/>
          <w:sz w:val="24"/>
          <w:szCs w:val="24"/>
        </w:rPr>
        <w:t>обучение</w:t>
      </w:r>
      <w:proofErr w:type="gramEnd"/>
      <w:r w:rsidRPr="00E86744">
        <w:rPr>
          <w:color w:val="000000"/>
          <w:sz w:val="24"/>
          <w:szCs w:val="24"/>
        </w:rPr>
        <w:t xml:space="preserve">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14:paraId="37443872" w14:textId="77777777" w:rsidR="00D71D90" w:rsidRPr="003526D7" w:rsidRDefault="00D71D90" w:rsidP="00D71D90">
      <w:pPr>
        <w:pBdr>
          <w:top w:val="nil"/>
          <w:left w:val="nil"/>
          <w:bottom w:val="nil"/>
          <w:right w:val="nil"/>
          <w:between w:val="nil"/>
        </w:pBdr>
        <w:ind w:firstLine="709"/>
        <w:jc w:val="both"/>
        <w:rPr>
          <w:color w:val="000000"/>
          <w:sz w:val="24"/>
          <w:szCs w:val="24"/>
        </w:rPr>
      </w:pPr>
      <w:proofErr w:type="gramStart"/>
      <w:r w:rsidRPr="003526D7">
        <w:rPr>
          <w:color w:val="000000"/>
          <w:sz w:val="24"/>
          <w:szCs w:val="24"/>
        </w:rPr>
        <w:t>иные</w:t>
      </w:r>
      <w:proofErr w:type="gramEnd"/>
      <w:r w:rsidRPr="003526D7">
        <w:rPr>
          <w:color w:val="000000"/>
          <w:sz w:val="24"/>
          <w:szCs w:val="24"/>
        </w:rPr>
        <w:t xml:space="preserve"> расходы, связанные с исполнением обязательств участника, предусмотренные настоящими аукционными документами, в том числе проектом договора.</w:t>
      </w:r>
    </w:p>
    <w:p w14:paraId="4F3643F5" w14:textId="37A11F16" w:rsidR="00D71D90" w:rsidRPr="003526D7" w:rsidRDefault="0060034C" w:rsidP="00D71D90">
      <w:pPr>
        <w:pBdr>
          <w:top w:val="nil"/>
          <w:left w:val="nil"/>
          <w:bottom w:val="nil"/>
          <w:right w:val="nil"/>
          <w:between w:val="nil"/>
        </w:pBdr>
        <w:ind w:firstLine="709"/>
        <w:jc w:val="both"/>
        <w:rPr>
          <w:color w:val="000000"/>
          <w:sz w:val="24"/>
          <w:szCs w:val="24"/>
        </w:rPr>
      </w:pPr>
      <w:bookmarkStart w:id="1" w:name="_Hlk127751368"/>
      <w:r>
        <w:rPr>
          <w:color w:val="000000"/>
          <w:sz w:val="24"/>
          <w:szCs w:val="24"/>
        </w:rPr>
        <w:lastRenderedPageBreak/>
        <w:t xml:space="preserve">Цена предложения участника выражается в белорусских рублях. При этом участник - нерезидент Республики Беларусь указывает наименование валюты (Евро, российские рубли, 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предложением третьим и четвертым 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 на территории Республики Беларусь, в предложение участника включаются сведения об осуществлении расчетов за такой товар только в белорусских рублях. </w:t>
      </w:r>
      <w:r>
        <w:rPr>
          <w:b/>
          <w:color w:val="000000"/>
          <w:sz w:val="24"/>
          <w:szCs w:val="24"/>
        </w:rPr>
        <w:t>Участник-нерезидент Республики Беларусь, являющийся резидентом Евразийского экономического союза или Азербайджанской Республики, 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bookmarkEnd w:id="1"/>
      <w:r>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6FD9DFF9" w14:textId="77777777" w:rsidR="00D71D90" w:rsidRDefault="00D71D90" w:rsidP="00D71D90">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47F5A0C5" w14:textId="35257AFC" w:rsidR="00D71D90" w:rsidRDefault="00D71D90">
      <w:pPr>
        <w:pBdr>
          <w:top w:val="nil"/>
          <w:left w:val="nil"/>
          <w:bottom w:val="nil"/>
          <w:right w:val="nil"/>
          <w:between w:val="nil"/>
        </w:pBdr>
        <w:ind w:firstLine="709"/>
        <w:jc w:val="both"/>
        <w:rPr>
          <w:color w:val="000000"/>
          <w:sz w:val="24"/>
          <w:szCs w:val="24"/>
        </w:rPr>
      </w:pPr>
    </w:p>
    <w:p w14:paraId="030E9F3F" w14:textId="77777777" w:rsidR="008561C6" w:rsidRDefault="008561C6">
      <w:pPr>
        <w:pBdr>
          <w:top w:val="nil"/>
          <w:left w:val="nil"/>
          <w:bottom w:val="nil"/>
          <w:right w:val="nil"/>
          <w:between w:val="nil"/>
        </w:pBdr>
        <w:ind w:firstLine="709"/>
        <w:jc w:val="both"/>
        <w:rPr>
          <w:color w:val="000000"/>
          <w:sz w:val="24"/>
          <w:szCs w:val="24"/>
        </w:rPr>
      </w:pPr>
    </w:p>
    <w:p w14:paraId="62FFE843" w14:textId="1125F23E" w:rsidR="008561C6" w:rsidRDefault="00D71D90" w:rsidP="002C065B">
      <w:pPr>
        <w:pStyle w:val="2"/>
      </w:pPr>
      <w:r>
        <w:t>13</w:t>
      </w:r>
      <w:r w:rsidR="00684354">
        <w:t>. Первый раздел предложения участника должен содержать:</w:t>
      </w:r>
    </w:p>
    <w:p w14:paraId="0E7E2AE9" w14:textId="3EDF91EA" w:rsidR="008561C6" w:rsidRDefault="00D71D90">
      <w:pPr>
        <w:pBdr>
          <w:top w:val="nil"/>
          <w:left w:val="nil"/>
          <w:bottom w:val="nil"/>
          <w:right w:val="nil"/>
          <w:between w:val="nil"/>
        </w:pBdr>
        <w:ind w:firstLine="709"/>
        <w:jc w:val="both"/>
        <w:rPr>
          <w:color w:val="000000"/>
          <w:sz w:val="24"/>
          <w:szCs w:val="24"/>
        </w:rPr>
      </w:pPr>
      <w:r>
        <w:rPr>
          <w:b/>
          <w:color w:val="000000"/>
          <w:sz w:val="24"/>
          <w:szCs w:val="24"/>
        </w:rPr>
        <w:t>13</w:t>
      </w:r>
      <w:r w:rsidR="00684354">
        <w:rPr>
          <w:b/>
          <w:color w:val="000000"/>
          <w:sz w:val="24"/>
          <w:szCs w:val="24"/>
        </w:rPr>
        <w:t>.1</w:t>
      </w:r>
      <w:proofErr w:type="gramStart"/>
      <w:r w:rsidR="00684354">
        <w:rPr>
          <w:b/>
          <w:color w:val="000000"/>
          <w:sz w:val="24"/>
          <w:szCs w:val="24"/>
        </w:rPr>
        <w:t>. спецификацию</w:t>
      </w:r>
      <w:proofErr w:type="gramEnd"/>
      <w:r w:rsidR="00684354">
        <w:rPr>
          <w:b/>
          <w:color w:val="000000"/>
          <w:sz w:val="24"/>
          <w:szCs w:val="24"/>
        </w:rPr>
        <w:t xml:space="preserve"> на товар</w:t>
      </w:r>
      <w:r w:rsidR="00684354">
        <w:rPr>
          <w:color w:val="000000"/>
          <w:sz w:val="24"/>
          <w:szCs w:val="24"/>
        </w:rPr>
        <w:t xml:space="preserve"> в соответствии с заявкой на закупку по форме согласно </w:t>
      </w:r>
      <w:r w:rsidR="00684354">
        <w:rPr>
          <w:b/>
          <w:color w:val="000000"/>
          <w:sz w:val="24"/>
          <w:szCs w:val="24"/>
        </w:rPr>
        <w:t>приложению 2</w:t>
      </w:r>
      <w:r w:rsidR="00684354">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502F6480" w14:textId="77777777" w:rsidR="00104235" w:rsidRPr="00C7158D" w:rsidRDefault="00104235" w:rsidP="00104235">
      <w:pPr>
        <w:pBdr>
          <w:top w:val="nil"/>
          <w:left w:val="nil"/>
          <w:bottom w:val="nil"/>
          <w:right w:val="nil"/>
          <w:between w:val="nil"/>
        </w:pBdr>
        <w:ind w:firstLine="709"/>
        <w:jc w:val="both"/>
        <w:rPr>
          <w:sz w:val="24"/>
          <w:szCs w:val="24"/>
        </w:rPr>
      </w:pPr>
      <w:r w:rsidRPr="00C7158D">
        <w:rPr>
          <w:sz w:val="24"/>
          <w:szCs w:val="24"/>
        </w:rPr>
        <w:t>В случае,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6A9AA325" w14:textId="766F28B0" w:rsidR="008561C6" w:rsidRDefault="00104235" w:rsidP="00104235">
      <w:pPr>
        <w:pBdr>
          <w:top w:val="nil"/>
          <w:left w:val="nil"/>
          <w:bottom w:val="nil"/>
          <w:right w:val="nil"/>
          <w:between w:val="nil"/>
        </w:pBdr>
        <w:ind w:firstLine="709"/>
        <w:jc w:val="both"/>
        <w:rPr>
          <w:color w:val="000000"/>
          <w:sz w:val="24"/>
          <w:szCs w:val="24"/>
        </w:rPr>
      </w:pPr>
      <w:r w:rsidRPr="00C7158D">
        <w:rPr>
          <w:sz w:val="24"/>
          <w:szCs w:val="24"/>
        </w:rPr>
        <w:t xml:space="preserve">Комплектность товара, содержащегося в спецификации, должна быть указана в самой спецификации либо листе технической комплектации. </w:t>
      </w:r>
      <w:r w:rsidRPr="00C7158D">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C7158D">
        <w:rPr>
          <w:b/>
          <w:color w:val="000000"/>
          <w:sz w:val="24"/>
          <w:szCs w:val="24"/>
        </w:rPr>
        <w:t>,</w:t>
      </w:r>
      <w:r w:rsidRPr="00C7158D">
        <w:rPr>
          <w:color w:val="000000"/>
          <w:sz w:val="24"/>
          <w:szCs w:val="24"/>
        </w:rPr>
        <w:t xml:space="preserve"> его количество в одном комплекте, каталожный номер (при наличии).</w:t>
      </w:r>
      <w:r w:rsidR="00684354">
        <w:rPr>
          <w:color w:val="000000"/>
          <w:sz w:val="24"/>
          <w:szCs w:val="24"/>
        </w:rPr>
        <w:t xml:space="preserve"> </w:t>
      </w:r>
    </w:p>
    <w:p w14:paraId="2178EDD6" w14:textId="0AC2B0C3" w:rsidR="00E33B6D" w:rsidRDefault="00E33B6D" w:rsidP="00104235">
      <w:pPr>
        <w:pBdr>
          <w:top w:val="nil"/>
          <w:left w:val="nil"/>
          <w:bottom w:val="nil"/>
          <w:right w:val="nil"/>
          <w:between w:val="nil"/>
        </w:pBdr>
        <w:ind w:firstLine="709"/>
        <w:jc w:val="both"/>
        <w:rPr>
          <w:color w:val="000000"/>
          <w:sz w:val="24"/>
          <w:szCs w:val="24"/>
        </w:rPr>
      </w:pPr>
      <w:r w:rsidRPr="00E33B6D">
        <w:rPr>
          <w:color w:val="000000"/>
          <w:sz w:val="24"/>
          <w:szCs w:val="24"/>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 или в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товара.</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2F71AF25" w14:textId="29426841" w:rsidR="008561C6" w:rsidRDefault="00684354" w:rsidP="00D71D90">
      <w:pPr>
        <w:pBdr>
          <w:top w:val="nil"/>
          <w:left w:val="nil"/>
          <w:bottom w:val="nil"/>
          <w:right w:val="nil"/>
          <w:between w:val="nil"/>
        </w:pBdr>
        <w:ind w:firstLine="709"/>
        <w:jc w:val="both"/>
        <w:rPr>
          <w:color w:val="000000"/>
          <w:sz w:val="24"/>
          <w:szCs w:val="24"/>
        </w:rPr>
      </w:pPr>
      <w:r w:rsidRPr="003526D7">
        <w:rPr>
          <w:color w:val="000000"/>
          <w:sz w:val="24"/>
          <w:szCs w:val="24"/>
        </w:rPr>
        <w:lastRenderedPageBreak/>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3D292ABF"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71D90">
        <w:rPr>
          <w:b/>
          <w:color w:val="000000"/>
          <w:sz w:val="24"/>
          <w:szCs w:val="24"/>
        </w:rPr>
        <w:t>3</w:t>
      </w:r>
      <w:r>
        <w:rPr>
          <w:b/>
          <w:color w:val="000000"/>
          <w:sz w:val="24"/>
          <w:szCs w:val="24"/>
        </w:rPr>
        <w:t>.</w:t>
      </w:r>
      <w:r w:rsidR="00D71D90">
        <w:rPr>
          <w:b/>
          <w:color w:val="000000"/>
          <w:sz w:val="24"/>
          <w:szCs w:val="24"/>
        </w:rPr>
        <w:t>2</w:t>
      </w:r>
      <w:proofErr w:type="gramStart"/>
      <w:r>
        <w:rPr>
          <w:b/>
          <w:color w:val="000000"/>
          <w:sz w:val="24"/>
          <w:szCs w:val="24"/>
        </w:rPr>
        <w:t>. одно</w:t>
      </w:r>
      <w:proofErr w:type="gramEnd"/>
      <w:r>
        <w:rPr>
          <w:b/>
          <w:color w:val="000000"/>
          <w:sz w:val="24"/>
          <w:szCs w:val="24"/>
        </w:rPr>
        <w:t xml:space="preserve">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F0F96C5"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3</w:t>
      </w:r>
      <w:proofErr w:type="gramStart"/>
      <w:r>
        <w:rPr>
          <w:b/>
          <w:color w:val="000000"/>
          <w:sz w:val="24"/>
          <w:szCs w:val="24"/>
        </w:rPr>
        <w:t>. срок</w:t>
      </w:r>
      <w:proofErr w:type="gramEnd"/>
      <w:r>
        <w:rPr>
          <w:b/>
          <w:color w:val="000000"/>
          <w:sz w:val="24"/>
          <w:szCs w:val="24"/>
        </w:rPr>
        <w:t xml:space="preserve">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12CC582E" w14:textId="1FA6E5E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4</w:t>
      </w:r>
      <w:proofErr w:type="gramStart"/>
      <w:r>
        <w:rPr>
          <w:b/>
          <w:color w:val="000000"/>
          <w:sz w:val="24"/>
          <w:szCs w:val="24"/>
        </w:rPr>
        <w:t xml:space="preserve">. </w:t>
      </w:r>
      <w:r w:rsidRPr="00D5177F">
        <w:rPr>
          <w:b/>
          <w:color w:val="000000"/>
          <w:sz w:val="24"/>
          <w:szCs w:val="24"/>
        </w:rPr>
        <w:t>гарантийный</w:t>
      </w:r>
      <w:proofErr w:type="gramEnd"/>
      <w:r w:rsidRPr="00D5177F">
        <w:rPr>
          <w:b/>
          <w:color w:val="000000"/>
          <w:sz w:val="24"/>
          <w:szCs w:val="24"/>
        </w:rPr>
        <w:t xml:space="preserve"> срок,</w:t>
      </w:r>
      <w:r>
        <w:rPr>
          <w:b/>
          <w:color w:val="000000"/>
          <w:sz w:val="24"/>
          <w:szCs w:val="24"/>
        </w:rPr>
        <w:t xml:space="preserve"> </w:t>
      </w:r>
      <w:r w:rsidRPr="0008349F">
        <w:rPr>
          <w:b/>
          <w:sz w:val="24"/>
          <w:szCs w:val="24"/>
        </w:rPr>
        <w:t>если заявкой на закупку не предусмотрен иной гарантийный срок</w:t>
      </w:r>
      <w:r>
        <w:rPr>
          <w:color w:val="000000"/>
          <w:sz w:val="24"/>
          <w:szCs w:val="24"/>
        </w:rPr>
        <w:t xml:space="preserve"> для медицинской техники и иного оборудования</w:t>
      </w:r>
      <w:r w:rsidR="0008349F">
        <w:rPr>
          <w:color w:val="000000"/>
          <w:sz w:val="24"/>
          <w:szCs w:val="24"/>
        </w:rPr>
        <w:t xml:space="preserve"> – </w:t>
      </w:r>
      <w:r>
        <w:rPr>
          <w:color w:val="000000"/>
          <w:sz w:val="24"/>
          <w:szCs w:val="24"/>
        </w:rPr>
        <w:t>не менее 12 месяцев с даты:</w:t>
      </w:r>
    </w:p>
    <w:p w14:paraId="445F96C8" w14:textId="77777777" w:rsidR="008561C6" w:rsidRPr="00E86744" w:rsidRDefault="00684354">
      <w:pPr>
        <w:pBdr>
          <w:top w:val="nil"/>
          <w:left w:val="nil"/>
          <w:bottom w:val="nil"/>
          <w:right w:val="nil"/>
          <w:between w:val="nil"/>
        </w:pBdr>
        <w:ind w:firstLine="709"/>
        <w:jc w:val="both"/>
        <w:rPr>
          <w:color w:val="000000"/>
          <w:sz w:val="24"/>
          <w:szCs w:val="24"/>
        </w:rPr>
      </w:pPr>
      <w:proofErr w:type="gramStart"/>
      <w:r w:rsidRPr="00E86744">
        <w:rPr>
          <w:color w:val="000000"/>
          <w:sz w:val="24"/>
          <w:szCs w:val="24"/>
        </w:rPr>
        <w:t>ввода</w:t>
      </w:r>
      <w:proofErr w:type="gramEnd"/>
      <w:r w:rsidRPr="00E86744">
        <w:rPr>
          <w:color w:val="000000"/>
          <w:sz w:val="24"/>
          <w:szCs w:val="24"/>
        </w:rPr>
        <w:t xml:space="preserve">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 </w:t>
      </w:r>
    </w:p>
    <w:p w14:paraId="222847BB" w14:textId="77777777" w:rsidR="008561C6" w:rsidRDefault="00684354">
      <w:pPr>
        <w:pBdr>
          <w:top w:val="nil"/>
          <w:left w:val="nil"/>
          <w:bottom w:val="nil"/>
          <w:right w:val="nil"/>
          <w:between w:val="nil"/>
        </w:pBdr>
        <w:ind w:firstLine="709"/>
        <w:jc w:val="both"/>
        <w:rPr>
          <w:color w:val="000000"/>
          <w:sz w:val="24"/>
          <w:szCs w:val="24"/>
        </w:rPr>
      </w:pPr>
      <w:proofErr w:type="gramStart"/>
      <w:r w:rsidRPr="00E86744">
        <w:rPr>
          <w:color w:val="000000"/>
          <w:sz w:val="24"/>
          <w:szCs w:val="24"/>
        </w:rPr>
        <w:t>передачи</w:t>
      </w:r>
      <w:proofErr w:type="gramEnd"/>
      <w:r w:rsidRPr="00E86744">
        <w:rPr>
          <w:color w:val="000000"/>
          <w:sz w:val="24"/>
          <w:szCs w:val="24"/>
        </w:rPr>
        <w:t xml:space="preserve"> медицинской техники и иного оборудования конечному получателю (для медицинской техники и иного оборудования, не подлежащего монтажу, наладке и вводу в эксплуатацию);</w:t>
      </w:r>
      <w:r>
        <w:rPr>
          <w:color w:val="000000"/>
          <w:sz w:val="24"/>
          <w:szCs w:val="24"/>
        </w:rPr>
        <w:t xml:space="preserve"> </w:t>
      </w:r>
    </w:p>
    <w:p w14:paraId="08A942A8" w14:textId="606BC710" w:rsidR="008561C6" w:rsidRDefault="00684354">
      <w:pPr>
        <w:widowControl w:val="0"/>
        <w:pBdr>
          <w:top w:val="nil"/>
          <w:left w:val="nil"/>
          <w:bottom w:val="nil"/>
          <w:right w:val="nil"/>
          <w:between w:val="nil"/>
        </w:pBdr>
        <w:ind w:firstLine="709"/>
        <w:jc w:val="both"/>
        <w:rPr>
          <w:color w:val="000000"/>
          <w:sz w:val="24"/>
          <w:szCs w:val="24"/>
        </w:rPr>
      </w:pPr>
      <w:r>
        <w:rPr>
          <w:b/>
          <w:color w:val="000000"/>
          <w:sz w:val="24"/>
          <w:szCs w:val="24"/>
        </w:rPr>
        <w:t>1</w:t>
      </w:r>
      <w:r w:rsidR="00A4405E">
        <w:rPr>
          <w:b/>
          <w:color w:val="000000"/>
          <w:sz w:val="24"/>
          <w:szCs w:val="24"/>
        </w:rPr>
        <w:t>3</w:t>
      </w:r>
      <w:r>
        <w:rPr>
          <w:b/>
          <w:color w:val="000000"/>
          <w:sz w:val="24"/>
          <w:szCs w:val="24"/>
        </w:rPr>
        <w:t>.</w:t>
      </w:r>
      <w:r w:rsidR="00A4405E">
        <w:rPr>
          <w:b/>
          <w:color w:val="000000"/>
          <w:sz w:val="24"/>
          <w:szCs w:val="24"/>
        </w:rPr>
        <w:t>5</w:t>
      </w:r>
      <w:proofErr w:type="gramStart"/>
      <w:r>
        <w:rPr>
          <w:b/>
          <w:color w:val="000000"/>
          <w:sz w:val="24"/>
          <w:szCs w:val="24"/>
        </w:rPr>
        <w:t xml:space="preserve">. </w:t>
      </w:r>
      <w:r>
        <w:rPr>
          <w:b/>
          <w:sz w:val="24"/>
          <w:szCs w:val="24"/>
        </w:rPr>
        <w:t>для</w:t>
      </w:r>
      <w:proofErr w:type="gramEnd"/>
      <w:r>
        <w:rPr>
          <w:b/>
          <w:sz w:val="24"/>
          <w:szCs w:val="24"/>
        </w:rPr>
        <w:t xml:space="preserve"> товаров, имеющих срок годности и (или) стерильности, </w:t>
      </w:r>
      <w:r w:rsidRPr="00D5177F">
        <w:rPr>
          <w:b/>
          <w:sz w:val="24"/>
          <w:szCs w:val="24"/>
        </w:rPr>
        <w:t>если заявкой на закупку не предусмотрен иной срок годности и (или) стерильности</w:t>
      </w:r>
      <w:r w:rsidR="00453511">
        <w:rPr>
          <w:sz w:val="24"/>
          <w:szCs w:val="24"/>
        </w:rPr>
        <w:t xml:space="preserve">: </w:t>
      </w:r>
      <w:r>
        <w:rPr>
          <w:color w:val="000000"/>
          <w:sz w:val="24"/>
          <w:szCs w:val="24"/>
        </w:rPr>
        <w:t xml:space="preserve">по каждой позиции спецификации срок годности и (или) стерильности </w:t>
      </w:r>
      <w:r>
        <w:rPr>
          <w:b/>
          <w:color w:val="000000"/>
          <w:sz w:val="24"/>
          <w:szCs w:val="24"/>
        </w:rPr>
        <w:t>на дату поставки</w:t>
      </w:r>
      <w:r>
        <w:rPr>
          <w:color w:val="000000"/>
          <w:sz w:val="24"/>
          <w:szCs w:val="24"/>
        </w:rPr>
        <w:t>, должен составлять не менее 1</w:t>
      </w:r>
      <w:r w:rsidR="005257E4">
        <w:rPr>
          <w:color w:val="000000"/>
          <w:sz w:val="24"/>
          <w:szCs w:val="24"/>
        </w:rPr>
        <w:t>1</w:t>
      </w:r>
      <w:r>
        <w:rPr>
          <w:color w:val="000000"/>
          <w:sz w:val="24"/>
          <w:szCs w:val="24"/>
        </w:rPr>
        <w:t xml:space="preserve"> месяцев.</w:t>
      </w:r>
    </w:p>
    <w:p w14:paraId="756C5128" w14:textId="13588D99" w:rsidR="008561C6" w:rsidRDefault="00684354" w:rsidP="000477CA">
      <w:pPr>
        <w:widowControl w:val="0"/>
        <w:pBdr>
          <w:top w:val="nil"/>
          <w:left w:val="nil"/>
          <w:bottom w:val="nil"/>
          <w:right w:val="nil"/>
          <w:between w:val="nil"/>
        </w:pBdr>
        <w:ind w:firstLine="709"/>
        <w:jc w:val="both"/>
        <w:rPr>
          <w:color w:val="000000"/>
          <w:sz w:val="24"/>
          <w:szCs w:val="24"/>
        </w:rPr>
      </w:pPr>
      <w:r>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r w:rsidR="000477CA">
        <w:rPr>
          <w:color w:val="000000"/>
          <w:sz w:val="24"/>
          <w:szCs w:val="24"/>
        </w:rPr>
        <w:t xml:space="preserve"> </w:t>
      </w:r>
      <w:r>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5257E4">
        <w:rPr>
          <w:color w:val="000000"/>
          <w:sz w:val="24"/>
          <w:szCs w:val="24"/>
        </w:rPr>
        <w:t>6</w:t>
      </w:r>
      <w:r>
        <w:rPr>
          <w:color w:val="000000"/>
          <w:sz w:val="24"/>
          <w:szCs w:val="24"/>
        </w:rPr>
        <w:t>0% от срока годности и (или) стерильности, установленного изготовителем (производителем);</w:t>
      </w:r>
    </w:p>
    <w:p w14:paraId="577255C7" w14:textId="6B2DE505" w:rsidR="008561C6" w:rsidRDefault="00684354">
      <w:pPr>
        <w:widowControl w:val="0"/>
        <w:pBdr>
          <w:top w:val="nil"/>
          <w:left w:val="nil"/>
          <w:bottom w:val="nil"/>
          <w:right w:val="nil"/>
          <w:between w:val="nil"/>
        </w:pBdr>
        <w:ind w:firstLine="709"/>
        <w:jc w:val="both"/>
        <w:rPr>
          <w:b/>
          <w:sz w:val="24"/>
          <w:szCs w:val="24"/>
        </w:rPr>
      </w:pPr>
      <w:r>
        <w:rPr>
          <w:sz w:val="24"/>
          <w:szCs w:val="24"/>
        </w:rPr>
        <w:t xml:space="preserve">Если изготовитель (производитель) не ограничивает срок годности, то в спецификации участник указывает </w:t>
      </w:r>
      <w:r>
        <w:rPr>
          <w:b/>
          <w:sz w:val="24"/>
          <w:szCs w:val="24"/>
        </w:rPr>
        <w:t xml:space="preserve">в столбце 6 приложения 2 </w:t>
      </w:r>
      <w:r w:rsidR="0008349F">
        <w:rPr>
          <w:b/>
          <w:sz w:val="24"/>
          <w:szCs w:val="24"/>
        </w:rPr>
        <w:t>«</w:t>
      </w:r>
      <w:r>
        <w:rPr>
          <w:b/>
          <w:sz w:val="24"/>
          <w:szCs w:val="24"/>
        </w:rPr>
        <w:t>Неограниченный</w:t>
      </w:r>
      <w:r w:rsidR="0008349F">
        <w:rPr>
          <w:b/>
          <w:sz w:val="24"/>
          <w:szCs w:val="24"/>
        </w:rPr>
        <w:t>»</w:t>
      </w:r>
      <w:r w:rsidR="000477CA">
        <w:rPr>
          <w:b/>
          <w:sz w:val="24"/>
          <w:szCs w:val="24"/>
        </w:rPr>
        <w:t>.</w:t>
      </w:r>
    </w:p>
    <w:p w14:paraId="75656C61" w14:textId="3CB1FB67" w:rsidR="00820D83" w:rsidRPr="00C7158D" w:rsidRDefault="00820D83">
      <w:pPr>
        <w:widowControl w:val="0"/>
        <w:pBdr>
          <w:top w:val="nil"/>
          <w:left w:val="nil"/>
          <w:bottom w:val="nil"/>
          <w:right w:val="nil"/>
          <w:between w:val="nil"/>
        </w:pBdr>
        <w:ind w:firstLine="709"/>
        <w:jc w:val="both"/>
        <w:rPr>
          <w:b/>
          <w:sz w:val="24"/>
          <w:szCs w:val="24"/>
        </w:rPr>
      </w:pPr>
      <w:r w:rsidRPr="00C7158D">
        <w:rPr>
          <w:b/>
          <w:sz w:val="24"/>
          <w:szCs w:val="24"/>
        </w:rPr>
        <w:t>13.6. Один из следующих комплектов документов:</w:t>
      </w:r>
    </w:p>
    <w:p w14:paraId="5851A303" w14:textId="13068167" w:rsidR="008561C6" w:rsidRPr="00C7158D" w:rsidRDefault="00453511">
      <w:pPr>
        <w:pBdr>
          <w:top w:val="nil"/>
          <w:left w:val="nil"/>
          <w:bottom w:val="nil"/>
          <w:right w:val="nil"/>
          <w:between w:val="nil"/>
        </w:pBdr>
        <w:ind w:firstLine="709"/>
        <w:jc w:val="both"/>
        <w:rPr>
          <w:sz w:val="24"/>
          <w:szCs w:val="24"/>
        </w:rPr>
      </w:pPr>
      <w:r w:rsidRPr="00C7158D">
        <w:rPr>
          <w:b/>
          <w:sz w:val="24"/>
          <w:szCs w:val="24"/>
        </w:rPr>
        <w:t>13.6.</w:t>
      </w:r>
      <w:r w:rsidR="00820D83" w:rsidRPr="00C7158D">
        <w:rPr>
          <w:b/>
          <w:sz w:val="24"/>
          <w:szCs w:val="24"/>
        </w:rPr>
        <w:t>1.</w:t>
      </w:r>
      <w:r w:rsidR="00684354" w:rsidRPr="00C7158D">
        <w:rPr>
          <w:b/>
          <w:color w:val="0070C0"/>
          <w:sz w:val="24"/>
          <w:szCs w:val="24"/>
        </w:rPr>
        <w:t xml:space="preserve"> </w:t>
      </w:r>
      <w:r w:rsidR="00684354" w:rsidRPr="00C7158D">
        <w:rPr>
          <w:b/>
          <w:color w:val="000000"/>
          <w:sz w:val="24"/>
          <w:szCs w:val="24"/>
        </w:rPr>
        <w:t>копию действующего регистрационного удостоверения Министерства здравоохранения Республики Беларусь</w:t>
      </w:r>
      <w:r w:rsidR="00684354" w:rsidRPr="00C7158D">
        <w:rPr>
          <w:color w:val="000000"/>
          <w:sz w:val="24"/>
          <w:szCs w:val="24"/>
        </w:rPr>
        <w:t xml:space="preserve"> </w:t>
      </w:r>
      <w:r w:rsidR="005D1D7C" w:rsidRPr="00C7158D">
        <w:rPr>
          <w:color w:val="000000"/>
          <w:sz w:val="24"/>
          <w:szCs w:val="24"/>
        </w:rPr>
        <w:t xml:space="preserve"> </w:t>
      </w:r>
      <w:r w:rsidR="005D1D7C" w:rsidRPr="00C7158D">
        <w:rPr>
          <w:b/>
          <w:color w:val="000000"/>
          <w:sz w:val="24"/>
          <w:szCs w:val="24"/>
        </w:rPr>
        <w:t xml:space="preserve">(копию действующего регистрационного удостоверения, выданного в рамках ЕАЭС) </w:t>
      </w:r>
      <w:r w:rsidR="00684354" w:rsidRPr="00C7158D">
        <w:rPr>
          <w:color w:val="000000"/>
          <w:sz w:val="24"/>
          <w:szCs w:val="24"/>
        </w:rPr>
        <w:t xml:space="preserve">на товар, относящийся к предмету закупки, или </w:t>
      </w:r>
      <w:r w:rsidR="00684354" w:rsidRPr="00C7158D">
        <w:rPr>
          <w:b/>
          <w:color w:val="000000"/>
          <w:sz w:val="24"/>
          <w:szCs w:val="24"/>
        </w:rPr>
        <w:t xml:space="preserve">сведения из государственного реестра медицинской техники и изделий медицинского </w:t>
      </w:r>
      <w:r w:rsidR="00684354" w:rsidRPr="00C7158D">
        <w:rPr>
          <w:b/>
          <w:sz w:val="24"/>
          <w:szCs w:val="24"/>
        </w:rPr>
        <w:t>назначения Республики Беларусь</w:t>
      </w:r>
      <w:r w:rsidR="005D1D7C" w:rsidRPr="00C7158D">
        <w:rPr>
          <w:b/>
          <w:sz w:val="24"/>
          <w:szCs w:val="24"/>
        </w:rPr>
        <w:t xml:space="preserve"> (сведения из единого реестра медицинских изделий, зарегистрированных в рамках ЕАЭС)</w:t>
      </w:r>
      <w:r w:rsidR="00684354" w:rsidRPr="00C7158D">
        <w:rPr>
          <w:sz w:val="24"/>
          <w:szCs w:val="24"/>
        </w:rPr>
        <w:t>, в которых участники отмечают (выделяют) позиции, входящие в их предложение;</w:t>
      </w:r>
    </w:p>
    <w:p w14:paraId="4EE77D42" w14:textId="0C055DB5" w:rsidR="008561C6" w:rsidRPr="00C7158D" w:rsidRDefault="00820D83">
      <w:pPr>
        <w:pBdr>
          <w:top w:val="nil"/>
          <w:left w:val="nil"/>
          <w:bottom w:val="nil"/>
          <w:right w:val="nil"/>
          <w:between w:val="nil"/>
        </w:pBdr>
        <w:ind w:firstLine="709"/>
        <w:jc w:val="both"/>
        <w:rPr>
          <w:sz w:val="24"/>
          <w:szCs w:val="24"/>
        </w:rPr>
      </w:pPr>
      <w:r w:rsidRPr="00C7158D">
        <w:rPr>
          <w:sz w:val="24"/>
          <w:szCs w:val="24"/>
        </w:rPr>
        <w:t>В</w:t>
      </w:r>
      <w:r w:rsidR="00684354" w:rsidRPr="00C7158D">
        <w:rPr>
          <w:sz w:val="24"/>
          <w:szCs w:val="24"/>
        </w:rPr>
        <w:t xml:space="preserve"> случае если срок государственной регистрации на предлагаемый товар </w:t>
      </w:r>
      <w:r w:rsidR="00684354" w:rsidRPr="00C7158D">
        <w:rPr>
          <w:b/>
          <w:sz w:val="24"/>
          <w:szCs w:val="24"/>
        </w:rPr>
        <w:t xml:space="preserve">менее срока действия предложения </w:t>
      </w:r>
      <w:r w:rsidR="00684354" w:rsidRPr="00C7158D">
        <w:rPr>
          <w:sz w:val="24"/>
          <w:szCs w:val="24"/>
        </w:rPr>
        <w:t>участник должен предоставить</w:t>
      </w:r>
      <w:r w:rsidR="00684354" w:rsidRPr="00C7158D">
        <w:rPr>
          <w:b/>
          <w:sz w:val="24"/>
          <w:szCs w:val="24"/>
        </w:rPr>
        <w:t xml:space="preserve"> письменное обязательство</w:t>
      </w:r>
      <w:r w:rsidR="00684354" w:rsidRPr="00C7158D">
        <w:rPr>
          <w:sz w:val="24"/>
          <w:szCs w:val="24"/>
        </w:rPr>
        <w:t xml:space="preserve"> о предоставлении </w:t>
      </w:r>
      <w:r w:rsidR="00684354" w:rsidRPr="00C7158D">
        <w:rPr>
          <w:b/>
          <w:sz w:val="24"/>
          <w:szCs w:val="24"/>
        </w:rPr>
        <w:t>при поставке</w:t>
      </w:r>
      <w:r w:rsidR="00684354" w:rsidRPr="00C7158D">
        <w:rPr>
          <w:sz w:val="24"/>
          <w:szCs w:val="24"/>
        </w:rPr>
        <w:t xml:space="preserve"> копи</w:t>
      </w:r>
      <w:r w:rsidR="0008349F" w:rsidRPr="00C7158D">
        <w:rPr>
          <w:sz w:val="24"/>
          <w:szCs w:val="24"/>
        </w:rPr>
        <w:t>и</w:t>
      </w:r>
      <w:r w:rsidR="00684354" w:rsidRPr="00C7158D">
        <w:rPr>
          <w:sz w:val="24"/>
          <w:szCs w:val="24"/>
        </w:rPr>
        <w:t xml:space="preserve"> действующего регистрационного удостоверения Министерства здравоохранения Республики Беларусь</w:t>
      </w:r>
      <w:r w:rsidR="004A6927" w:rsidRPr="00C7158D">
        <w:rPr>
          <w:sz w:val="24"/>
          <w:szCs w:val="24"/>
        </w:rPr>
        <w:t xml:space="preserve"> (копии действующего регистрационного удостоверения, выданного в рамках ЕАЭС)</w:t>
      </w:r>
      <w:r w:rsidR="00684354" w:rsidRPr="00C7158D">
        <w:rPr>
          <w:b/>
          <w:sz w:val="24"/>
          <w:szCs w:val="24"/>
        </w:rPr>
        <w:t xml:space="preserve"> или </w:t>
      </w:r>
      <w:r w:rsidR="00684354" w:rsidRPr="00C7158D">
        <w:rPr>
          <w:sz w:val="24"/>
          <w:szCs w:val="24"/>
        </w:rPr>
        <w:t>сведения из государственного реестра медицинской техники и изделий медицинского назначения Республики Беларусь</w:t>
      </w:r>
      <w:r w:rsidR="004A6927" w:rsidRPr="00C7158D">
        <w:rPr>
          <w:sz w:val="24"/>
          <w:szCs w:val="24"/>
        </w:rPr>
        <w:t xml:space="preserve"> (сведения из единого реестра медицинских изделий, зарегистрированных в рамках ЕАЭС)</w:t>
      </w:r>
      <w:r w:rsidR="00684354" w:rsidRPr="00C7158D">
        <w:rPr>
          <w:sz w:val="24"/>
          <w:szCs w:val="24"/>
        </w:rPr>
        <w:t xml:space="preserve">, </w:t>
      </w:r>
      <w:r w:rsidR="00684354" w:rsidRPr="00C7158D">
        <w:rPr>
          <w:b/>
          <w:sz w:val="24"/>
          <w:szCs w:val="24"/>
        </w:rPr>
        <w:t>по форме согласно</w:t>
      </w:r>
      <w:r w:rsidR="00684354" w:rsidRPr="00C7158D">
        <w:rPr>
          <w:sz w:val="24"/>
          <w:szCs w:val="24"/>
        </w:rPr>
        <w:t xml:space="preserve"> </w:t>
      </w:r>
      <w:r w:rsidR="00684354" w:rsidRPr="00C7158D">
        <w:rPr>
          <w:b/>
          <w:sz w:val="24"/>
          <w:szCs w:val="24"/>
        </w:rPr>
        <w:t xml:space="preserve">приложению </w:t>
      </w:r>
      <w:r w:rsidR="009D5218" w:rsidRPr="00C7158D">
        <w:rPr>
          <w:b/>
          <w:sz w:val="24"/>
          <w:szCs w:val="24"/>
        </w:rPr>
        <w:t>5</w:t>
      </w:r>
      <w:r w:rsidR="00684354" w:rsidRPr="00C7158D">
        <w:rPr>
          <w:b/>
          <w:sz w:val="24"/>
          <w:szCs w:val="24"/>
        </w:rPr>
        <w:t xml:space="preserve"> </w:t>
      </w:r>
      <w:r w:rsidR="00684354" w:rsidRPr="00C7158D">
        <w:rPr>
          <w:sz w:val="24"/>
          <w:szCs w:val="24"/>
        </w:rPr>
        <w:t>к настоящим аукционным документам;</w:t>
      </w:r>
    </w:p>
    <w:p w14:paraId="69F3FDCF" w14:textId="6FAB3C53" w:rsidR="00A50992" w:rsidRPr="003469AC" w:rsidRDefault="00A50992" w:rsidP="00A50992">
      <w:pPr>
        <w:ind w:firstLine="709"/>
        <w:jc w:val="both"/>
        <w:rPr>
          <w:bCs/>
          <w:sz w:val="24"/>
          <w:szCs w:val="24"/>
          <w:shd w:val="clear" w:color="auto" w:fill="FFFFFF"/>
        </w:rPr>
      </w:pPr>
      <w:r w:rsidRPr="00C7158D">
        <w:rPr>
          <w:b/>
          <w:bCs/>
          <w:sz w:val="24"/>
          <w:szCs w:val="24"/>
          <w:shd w:val="clear" w:color="auto" w:fill="FFFFFF"/>
        </w:rPr>
        <w:t>13.6.2.</w:t>
      </w:r>
      <w:r w:rsidRPr="00C7158D">
        <w:rPr>
          <w:bCs/>
          <w:sz w:val="24"/>
          <w:szCs w:val="24"/>
          <w:shd w:val="clear" w:color="auto" w:fill="FFFFFF"/>
        </w:rPr>
        <w:t xml:space="preserve"> </w:t>
      </w:r>
      <w:r w:rsidR="00E86744" w:rsidRPr="004C168D">
        <w:rPr>
          <w:b/>
          <w:color w:val="000000"/>
          <w:sz w:val="24"/>
          <w:szCs w:val="24"/>
          <w:highlight w:val="yellow"/>
          <w:u w:val="single"/>
        </w:rPr>
        <w:t xml:space="preserve">Только для лота </w:t>
      </w:r>
      <w:r w:rsidR="00E86744">
        <w:rPr>
          <w:b/>
          <w:color w:val="000000"/>
          <w:sz w:val="24"/>
          <w:szCs w:val="24"/>
          <w:highlight w:val="yellow"/>
          <w:u w:val="single"/>
        </w:rPr>
        <w:t>7:</w:t>
      </w:r>
      <w:r w:rsidR="00E86744" w:rsidRPr="00404EDE">
        <w:rPr>
          <w:b/>
          <w:color w:val="000000"/>
          <w:sz w:val="24"/>
          <w:szCs w:val="24"/>
          <w:u w:val="single"/>
        </w:rPr>
        <w:t xml:space="preserve"> </w:t>
      </w:r>
      <w:r w:rsidRPr="00C7158D">
        <w:rPr>
          <w:bCs/>
          <w:sz w:val="24"/>
          <w:szCs w:val="24"/>
          <w:shd w:val="clear" w:color="auto" w:fill="FFFFFF"/>
        </w:rPr>
        <w:t>в</w:t>
      </w:r>
      <w:r w:rsidRPr="003469AC">
        <w:rPr>
          <w:bCs/>
          <w:sz w:val="24"/>
          <w:szCs w:val="24"/>
          <w:shd w:val="clear" w:color="auto" w:fill="FFFFFF"/>
        </w:rPr>
        <w:t xml:space="preserve"> процедуру закупки допускаются участники, пр</w:t>
      </w:r>
      <w:r w:rsidR="00E33B6D">
        <w:rPr>
          <w:bCs/>
          <w:sz w:val="24"/>
          <w:szCs w:val="24"/>
          <w:shd w:val="clear" w:color="auto" w:fill="FFFFFF"/>
        </w:rPr>
        <w:t>едлагающие не зарегистрированные</w:t>
      </w:r>
      <w:r w:rsidRPr="003469AC">
        <w:rPr>
          <w:bCs/>
          <w:sz w:val="24"/>
          <w:szCs w:val="24"/>
          <w:shd w:val="clear" w:color="auto" w:fill="FFFFFF"/>
        </w:rPr>
        <w:t xml:space="preserve"> в установленном порядке медицинские изделия, при наличии в составе предложения следующих документов:</w:t>
      </w:r>
    </w:p>
    <w:p w14:paraId="505CE87B" w14:textId="759C722A" w:rsidR="00A50992" w:rsidRPr="003469AC" w:rsidRDefault="00A50992" w:rsidP="00A50992">
      <w:pPr>
        <w:ind w:firstLine="709"/>
        <w:jc w:val="both"/>
        <w:rPr>
          <w:sz w:val="24"/>
          <w:szCs w:val="24"/>
          <w:shd w:val="clear" w:color="auto" w:fill="FFFFFF"/>
        </w:rPr>
      </w:pPr>
      <w:r w:rsidRPr="003469AC">
        <w:rPr>
          <w:sz w:val="24"/>
          <w:szCs w:val="24"/>
          <w:shd w:val="clear" w:color="auto" w:fill="FFFFFF"/>
        </w:rPr>
        <w:t xml:space="preserve">- </w:t>
      </w:r>
      <w:r w:rsidRPr="003469AC">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3469AC">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3469AC">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3469AC">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r w:rsidR="000B78D9">
        <w:rPr>
          <w:sz w:val="24"/>
          <w:szCs w:val="24"/>
          <w:shd w:val="clear" w:color="auto" w:fill="FFFFFF"/>
        </w:rPr>
        <w:t xml:space="preserve">, </w:t>
      </w:r>
      <w:r w:rsidR="000B78D9" w:rsidRPr="000B78D9">
        <w:rPr>
          <w:sz w:val="24"/>
          <w:szCs w:val="24"/>
          <w:shd w:val="clear" w:color="auto" w:fill="FFFFFF"/>
        </w:rPr>
        <w:t xml:space="preserve">копии сертификата на экспорт медицинской продукции и </w:t>
      </w:r>
      <w:r w:rsidR="000B78D9" w:rsidRPr="000B78D9">
        <w:rPr>
          <w:sz w:val="24"/>
          <w:szCs w:val="24"/>
          <w:shd w:val="clear" w:color="auto" w:fill="FFFFFF"/>
        </w:rPr>
        <w:lastRenderedPageBreak/>
        <w:t>сертификата о регистрации медицинского изделия (для медицинских изделий, зарегистрированных в Китайской Народной Республике)</w:t>
      </w:r>
      <w:r w:rsidRPr="003469AC">
        <w:rPr>
          <w:sz w:val="24"/>
          <w:szCs w:val="24"/>
          <w:shd w:val="clear" w:color="auto" w:fill="FFFFFF"/>
        </w:rPr>
        <w:t>;</w:t>
      </w:r>
    </w:p>
    <w:p w14:paraId="174FA14F" w14:textId="77777777" w:rsidR="00A50992" w:rsidRPr="003469AC" w:rsidRDefault="00A50992" w:rsidP="00A50992">
      <w:pPr>
        <w:ind w:firstLine="709"/>
        <w:jc w:val="both"/>
        <w:rPr>
          <w:sz w:val="24"/>
          <w:szCs w:val="24"/>
          <w:shd w:val="clear" w:color="auto" w:fill="FFFFFF"/>
        </w:rPr>
      </w:pPr>
      <w:r w:rsidRPr="003469AC">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
    <w:p w14:paraId="64EC1961" w14:textId="77777777" w:rsidR="00A50992" w:rsidRPr="003469AC" w:rsidRDefault="00A50992" w:rsidP="00A50992">
      <w:pPr>
        <w:ind w:firstLine="709"/>
        <w:jc w:val="both"/>
        <w:rPr>
          <w:sz w:val="24"/>
          <w:szCs w:val="24"/>
          <w:shd w:val="clear" w:color="auto" w:fill="FFFFFF"/>
        </w:rPr>
      </w:pPr>
      <w:r w:rsidRPr="003469AC">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68126BA9" w14:textId="50969B98" w:rsidR="00A50992" w:rsidRPr="003469AC" w:rsidRDefault="00A50992" w:rsidP="00A50992">
      <w:pPr>
        <w:pBdr>
          <w:top w:val="nil"/>
          <w:left w:val="nil"/>
          <w:bottom w:val="nil"/>
          <w:right w:val="nil"/>
          <w:between w:val="nil"/>
        </w:pBdr>
        <w:ind w:firstLine="709"/>
        <w:jc w:val="both"/>
        <w:rPr>
          <w:sz w:val="24"/>
          <w:szCs w:val="24"/>
        </w:rPr>
      </w:pPr>
      <w:r w:rsidRPr="003469AC">
        <w:rPr>
          <w:sz w:val="24"/>
          <w:szCs w:val="24"/>
          <w:shd w:val="clear" w:color="auto" w:fill="FFFFFF"/>
        </w:rPr>
        <w:t>-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приложению 5 к настоящим аукционным документам</w:t>
      </w:r>
    </w:p>
    <w:p w14:paraId="1ED613DA" w14:textId="7EC428CF" w:rsidR="008561C6" w:rsidRPr="003469AC" w:rsidRDefault="00684354">
      <w:pPr>
        <w:pBdr>
          <w:top w:val="nil"/>
          <w:left w:val="nil"/>
          <w:bottom w:val="nil"/>
          <w:right w:val="nil"/>
          <w:between w:val="nil"/>
        </w:pBdr>
        <w:ind w:firstLine="709"/>
        <w:jc w:val="both"/>
        <w:rPr>
          <w:color w:val="000000"/>
          <w:sz w:val="24"/>
          <w:szCs w:val="24"/>
        </w:rPr>
      </w:pPr>
      <w:r w:rsidRPr="003469AC">
        <w:rPr>
          <w:b/>
          <w:color w:val="000000"/>
          <w:sz w:val="24"/>
          <w:szCs w:val="24"/>
        </w:rPr>
        <w:t>1</w:t>
      </w:r>
      <w:r w:rsidR="00453511" w:rsidRPr="003469AC">
        <w:rPr>
          <w:b/>
          <w:color w:val="000000"/>
          <w:sz w:val="24"/>
          <w:szCs w:val="24"/>
        </w:rPr>
        <w:t>3</w:t>
      </w:r>
      <w:r w:rsidRPr="003469AC">
        <w:rPr>
          <w:b/>
          <w:color w:val="000000"/>
          <w:sz w:val="24"/>
          <w:szCs w:val="24"/>
        </w:rPr>
        <w:t>.</w:t>
      </w:r>
      <w:r w:rsidR="00C00DFF">
        <w:rPr>
          <w:b/>
          <w:color w:val="000000"/>
          <w:sz w:val="24"/>
          <w:szCs w:val="24"/>
        </w:rPr>
        <w:t>7</w:t>
      </w:r>
      <w:r w:rsidRPr="003469AC">
        <w:rPr>
          <w:b/>
          <w:color w:val="000000"/>
          <w:sz w:val="24"/>
          <w:szCs w:val="24"/>
        </w:rPr>
        <w:t>. описание, инструкции,</w:t>
      </w:r>
      <w:r w:rsidRPr="003469AC">
        <w:rPr>
          <w:color w:val="000000"/>
          <w:sz w:val="24"/>
          <w:szCs w:val="24"/>
        </w:rPr>
        <w:t xml:space="preserve"> </w:t>
      </w:r>
      <w:r w:rsidRPr="003469AC">
        <w:rPr>
          <w:b/>
          <w:color w:val="000000"/>
          <w:sz w:val="24"/>
          <w:szCs w:val="24"/>
        </w:rPr>
        <w:t>технические условия</w:t>
      </w:r>
      <w:r w:rsidRPr="003469AC">
        <w:rPr>
          <w:color w:val="000000"/>
          <w:sz w:val="24"/>
          <w:szCs w:val="24"/>
        </w:rPr>
        <w:t xml:space="preserve"> и другие документы изготовителя (производителя) товара, подтверждающие</w:t>
      </w:r>
      <w:r w:rsidR="002C3E3B">
        <w:rPr>
          <w:color w:val="000000"/>
          <w:sz w:val="24"/>
          <w:szCs w:val="24"/>
        </w:rPr>
        <w:t xml:space="preserve"> </w:t>
      </w:r>
      <w:r w:rsidR="002C3E3B" w:rsidRPr="002C3E3B">
        <w:rPr>
          <w:color w:val="000000"/>
          <w:sz w:val="24"/>
          <w:szCs w:val="24"/>
        </w:rPr>
        <w:t>состав,</w:t>
      </w:r>
      <w:r w:rsidRPr="003469AC">
        <w:rPr>
          <w:color w:val="000000"/>
          <w:sz w:val="24"/>
          <w:szCs w:val="24"/>
        </w:rPr>
        <w:t xml:space="preserve"> технические характеристики и функциональные параметры товара,</w:t>
      </w:r>
      <w:r w:rsidRPr="003469AC">
        <w:rPr>
          <w:b/>
          <w:color w:val="000000"/>
          <w:sz w:val="24"/>
          <w:szCs w:val="24"/>
        </w:rPr>
        <w:t xml:space="preserve"> </w:t>
      </w:r>
      <w:r w:rsidRPr="003469AC">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00357835" w:rsidRPr="003469AC">
        <w:rPr>
          <w:color w:val="000000"/>
          <w:sz w:val="24"/>
          <w:szCs w:val="24"/>
        </w:rPr>
        <w:t xml:space="preserve"> или размещенными в государственном реестре медицинской техники и изделий медицинского назначения Республики Беларусь.</w:t>
      </w:r>
      <w:r w:rsidRPr="003469AC">
        <w:rPr>
          <w:b/>
          <w:color w:val="000000"/>
          <w:sz w:val="24"/>
          <w:szCs w:val="24"/>
        </w:rPr>
        <w:t xml:space="preserve"> </w:t>
      </w:r>
      <w:r w:rsidRPr="003469AC">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 предоставляемых участниками по описанию предмета закупки.</w:t>
      </w:r>
    </w:p>
    <w:p w14:paraId="15C462F9" w14:textId="72B8A6D6" w:rsidR="008561C6" w:rsidRPr="003469AC" w:rsidRDefault="00684354">
      <w:pPr>
        <w:pBdr>
          <w:top w:val="nil"/>
          <w:left w:val="nil"/>
          <w:bottom w:val="nil"/>
          <w:right w:val="nil"/>
          <w:between w:val="nil"/>
        </w:pBdr>
        <w:ind w:firstLine="709"/>
        <w:jc w:val="both"/>
        <w:rPr>
          <w:color w:val="000000"/>
          <w:sz w:val="24"/>
          <w:szCs w:val="24"/>
        </w:rPr>
      </w:pPr>
      <w:r w:rsidRPr="003469AC">
        <w:rPr>
          <w:color w:val="000000"/>
          <w:sz w:val="24"/>
          <w:szCs w:val="24"/>
        </w:rPr>
        <w:t>В случае выявления факта предоставления участником недостоверных сведений о</w:t>
      </w:r>
      <w:r w:rsidR="002C3E3B">
        <w:rPr>
          <w:color w:val="000000"/>
          <w:sz w:val="24"/>
          <w:szCs w:val="24"/>
        </w:rPr>
        <w:t xml:space="preserve"> </w:t>
      </w:r>
      <w:r w:rsidR="002C3E3B" w:rsidRPr="002C3E3B">
        <w:rPr>
          <w:color w:val="000000"/>
          <w:sz w:val="24"/>
          <w:szCs w:val="24"/>
        </w:rPr>
        <w:t>составе,</w:t>
      </w:r>
      <w:r w:rsidRPr="003469AC">
        <w:rPr>
          <w:color w:val="000000"/>
          <w:sz w:val="24"/>
          <w:szCs w:val="24"/>
        </w:rPr>
        <w:t xml:space="preserve"> технических характеристиках и функциональных параметрах предложенного товара, предложение такого участника отклоняется;</w:t>
      </w:r>
    </w:p>
    <w:p w14:paraId="2A159697" w14:textId="394A3719" w:rsidR="008561C6" w:rsidRDefault="00684354">
      <w:pPr>
        <w:pBdr>
          <w:top w:val="nil"/>
          <w:left w:val="nil"/>
          <w:bottom w:val="nil"/>
          <w:right w:val="nil"/>
          <w:between w:val="nil"/>
        </w:pBdr>
        <w:spacing w:before="60"/>
        <w:ind w:firstLine="709"/>
        <w:jc w:val="both"/>
        <w:rPr>
          <w:color w:val="000000"/>
          <w:sz w:val="24"/>
          <w:szCs w:val="24"/>
        </w:rPr>
      </w:pPr>
      <w:r w:rsidRPr="003469AC">
        <w:rPr>
          <w:b/>
          <w:color w:val="000000"/>
          <w:sz w:val="24"/>
          <w:szCs w:val="24"/>
        </w:rPr>
        <w:t>1</w:t>
      </w:r>
      <w:r w:rsidR="00453511" w:rsidRPr="003469AC">
        <w:rPr>
          <w:b/>
          <w:color w:val="000000"/>
          <w:sz w:val="24"/>
          <w:szCs w:val="24"/>
        </w:rPr>
        <w:t>3</w:t>
      </w:r>
      <w:r w:rsidRPr="003469AC">
        <w:rPr>
          <w:b/>
          <w:color w:val="000000"/>
          <w:sz w:val="24"/>
          <w:szCs w:val="24"/>
        </w:rPr>
        <w:t>.</w:t>
      </w:r>
      <w:r w:rsidR="00C00DFF">
        <w:rPr>
          <w:b/>
          <w:color w:val="000000"/>
          <w:sz w:val="24"/>
          <w:szCs w:val="24"/>
        </w:rPr>
        <w:t>8</w:t>
      </w:r>
      <w:r w:rsidRPr="003469AC">
        <w:rPr>
          <w:b/>
          <w:color w:val="000000"/>
          <w:sz w:val="24"/>
          <w:szCs w:val="24"/>
        </w:rPr>
        <w:t>. таблицу соответствия</w:t>
      </w:r>
      <w:r w:rsidRPr="003469AC">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3469AC">
        <w:rPr>
          <w:b/>
          <w:color w:val="000000"/>
          <w:sz w:val="24"/>
          <w:szCs w:val="24"/>
        </w:rPr>
        <w:t xml:space="preserve"> приложению </w:t>
      </w:r>
      <w:r w:rsidR="00134CCA" w:rsidRPr="003469AC">
        <w:rPr>
          <w:b/>
          <w:color w:val="000000"/>
          <w:sz w:val="24"/>
          <w:szCs w:val="24"/>
        </w:rPr>
        <w:t>3</w:t>
      </w:r>
      <w:r w:rsidR="00712C94" w:rsidRPr="003469AC">
        <w:rPr>
          <w:b/>
          <w:color w:val="000000"/>
          <w:sz w:val="24"/>
          <w:szCs w:val="24"/>
        </w:rPr>
        <w:t xml:space="preserve"> (обязательное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w:t>
      </w:r>
      <w:r w:rsidR="00453511" w:rsidRPr="003469AC">
        <w:rPr>
          <w:b/>
          <w:color w:val="000000"/>
          <w:sz w:val="24"/>
          <w:szCs w:val="24"/>
        </w:rPr>
        <w:t>ра предусмотренный пунктом 13.</w:t>
      </w:r>
      <w:r w:rsidR="002F1B0C">
        <w:rPr>
          <w:b/>
          <w:color w:val="000000"/>
          <w:sz w:val="24"/>
          <w:szCs w:val="24"/>
        </w:rPr>
        <w:t>7</w:t>
      </w:r>
      <w:r w:rsidR="00712C94" w:rsidRPr="003469AC">
        <w:rPr>
          <w:b/>
          <w:color w:val="000000"/>
          <w:sz w:val="24"/>
          <w:szCs w:val="24"/>
        </w:rPr>
        <w:t xml:space="preserve"> аукцион</w:t>
      </w:r>
      <w:r w:rsidR="00712C94" w:rsidRPr="00712C94">
        <w:rPr>
          <w:b/>
          <w:color w:val="000000"/>
          <w:sz w:val="24"/>
          <w:szCs w:val="24"/>
        </w:rPr>
        <w:t>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
    <w:p w14:paraId="193EF82C" w14:textId="73BE6732"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w:t>
      </w:r>
      <w:r w:rsidR="00453511">
        <w:rPr>
          <w:color w:val="000000"/>
          <w:sz w:val="24"/>
          <w:szCs w:val="24"/>
        </w:rPr>
        <w:t>ждающие состав (комплектность),</w:t>
      </w:r>
      <w:r>
        <w:rPr>
          <w:color w:val="000000"/>
          <w:sz w:val="24"/>
          <w:szCs w:val="24"/>
        </w:rPr>
        <w:t xml:space="preserve">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6500719A"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453511">
        <w:rPr>
          <w:b/>
          <w:color w:val="000000"/>
          <w:sz w:val="24"/>
          <w:szCs w:val="24"/>
        </w:rPr>
        <w:t>3</w:t>
      </w:r>
      <w:r>
        <w:rPr>
          <w:b/>
          <w:color w:val="000000"/>
          <w:sz w:val="24"/>
          <w:szCs w:val="24"/>
        </w:rPr>
        <w:t>.</w:t>
      </w:r>
      <w:r w:rsidR="00C00DFF">
        <w:rPr>
          <w:b/>
          <w:color w:val="000000"/>
          <w:sz w:val="24"/>
          <w:szCs w:val="24"/>
        </w:rPr>
        <w:t>9</w:t>
      </w:r>
      <w:proofErr w:type="gramStart"/>
      <w:r>
        <w:rPr>
          <w:b/>
          <w:color w:val="000000"/>
          <w:sz w:val="24"/>
          <w:szCs w:val="24"/>
        </w:rPr>
        <w:t>.</w:t>
      </w:r>
      <w:r>
        <w:rPr>
          <w:color w:val="000000"/>
          <w:sz w:val="24"/>
          <w:szCs w:val="24"/>
        </w:rPr>
        <w:t xml:space="preserve"> </w:t>
      </w:r>
      <w:r>
        <w:rPr>
          <w:b/>
          <w:color w:val="000000"/>
          <w:sz w:val="24"/>
          <w:szCs w:val="24"/>
        </w:rPr>
        <w:t>заявление</w:t>
      </w:r>
      <w:proofErr w:type="gramEnd"/>
      <w:r>
        <w:rPr>
          <w:color w:val="000000"/>
          <w:sz w:val="24"/>
          <w:szCs w:val="24"/>
        </w:rPr>
        <w:t xml:space="preserve"> </w:t>
      </w:r>
      <w:r>
        <w:rPr>
          <w:b/>
          <w:color w:val="000000"/>
          <w:sz w:val="24"/>
          <w:szCs w:val="24"/>
        </w:rPr>
        <w:t xml:space="preserve">о согласии участника </w:t>
      </w:r>
      <w:r w:rsidR="005220FD">
        <w:rPr>
          <w:b/>
          <w:color w:val="000000"/>
          <w:sz w:val="24"/>
          <w:szCs w:val="24"/>
        </w:rPr>
        <w:t xml:space="preserve">в случае признания его участником-победителем </w:t>
      </w:r>
      <w:r>
        <w:rPr>
          <w:b/>
          <w:color w:val="000000"/>
          <w:sz w:val="24"/>
          <w:szCs w:val="24"/>
        </w:rPr>
        <w:t>заключить договор</w:t>
      </w:r>
      <w:r>
        <w:rPr>
          <w:color w:val="000000"/>
          <w:sz w:val="24"/>
          <w:szCs w:val="24"/>
        </w:rPr>
        <w:t xml:space="preserve"> на условиях, ук</w:t>
      </w:r>
      <w:r w:rsidR="005220FD">
        <w:rPr>
          <w:color w:val="000000"/>
          <w:sz w:val="24"/>
          <w:szCs w:val="24"/>
        </w:rPr>
        <w:t xml:space="preserve">азанных в аукционных документах, </w:t>
      </w:r>
      <w:r>
        <w:rPr>
          <w:color w:val="000000"/>
          <w:sz w:val="24"/>
          <w:szCs w:val="24"/>
        </w:rPr>
        <w:t>его предложении</w:t>
      </w:r>
      <w:r w:rsidR="005220FD">
        <w:rPr>
          <w:color w:val="000000"/>
          <w:sz w:val="24"/>
          <w:szCs w:val="24"/>
        </w:rPr>
        <w:t xml:space="preserve"> и протоколе выбора участника-победителя по форме </w:t>
      </w:r>
      <w:r w:rsidR="005220FD" w:rsidRPr="005220FD">
        <w:rPr>
          <w:color w:val="000000"/>
          <w:sz w:val="24"/>
          <w:szCs w:val="24"/>
        </w:rPr>
        <w:t>установленной регламентом оператора электронной торговой площадки.</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1CC19569" w14:textId="77777777" w:rsidR="00C00DFF" w:rsidRPr="00C00DFF" w:rsidRDefault="00684354" w:rsidP="00C00DFF">
      <w:pPr>
        <w:widowControl w:val="0"/>
        <w:ind w:firstLine="709"/>
        <w:jc w:val="both"/>
        <w:rPr>
          <w:sz w:val="24"/>
          <w:szCs w:val="24"/>
        </w:rPr>
      </w:pPr>
      <w:r w:rsidRPr="00C00DFF">
        <w:rPr>
          <w:b/>
          <w:color w:val="000000"/>
          <w:sz w:val="24"/>
          <w:szCs w:val="24"/>
        </w:rPr>
        <w:t>1</w:t>
      </w:r>
      <w:r w:rsidR="005220FD" w:rsidRPr="00C00DFF">
        <w:rPr>
          <w:b/>
          <w:color w:val="000000"/>
          <w:sz w:val="24"/>
          <w:szCs w:val="24"/>
        </w:rPr>
        <w:t>3</w:t>
      </w:r>
      <w:r w:rsidRPr="00C00DFF">
        <w:rPr>
          <w:b/>
          <w:color w:val="000000"/>
          <w:sz w:val="24"/>
          <w:szCs w:val="24"/>
        </w:rPr>
        <w:t>.1</w:t>
      </w:r>
      <w:r w:rsidR="00C00DFF" w:rsidRPr="00C00DFF">
        <w:rPr>
          <w:b/>
          <w:color w:val="000000"/>
          <w:sz w:val="24"/>
          <w:szCs w:val="24"/>
        </w:rPr>
        <w:t>0</w:t>
      </w:r>
      <w:proofErr w:type="gramStart"/>
      <w:r w:rsidRPr="00C00DFF">
        <w:rPr>
          <w:b/>
          <w:color w:val="000000"/>
          <w:sz w:val="24"/>
          <w:szCs w:val="24"/>
        </w:rPr>
        <w:t xml:space="preserve">. </w:t>
      </w:r>
      <w:bookmarkStart w:id="2" w:name="_Hlk173923882"/>
      <w:r w:rsidR="00C00DFF" w:rsidRPr="00C00DFF">
        <w:rPr>
          <w:sz w:val="24"/>
          <w:szCs w:val="24"/>
        </w:rPr>
        <w:t>для</w:t>
      </w:r>
      <w:proofErr w:type="gramEnd"/>
      <w:r w:rsidR="00C00DFF" w:rsidRPr="00C00DFF">
        <w:rPr>
          <w:sz w:val="24"/>
          <w:szCs w:val="24"/>
        </w:rPr>
        <w:t xml:space="preserve"> применения к цене предложения участника преференциальной поправки участник должен приложить:</w:t>
      </w:r>
    </w:p>
    <w:p w14:paraId="498DA05B" w14:textId="6E4ECE42" w:rsidR="00C00DFF" w:rsidRPr="00C00DFF" w:rsidRDefault="00C00DFF" w:rsidP="00C00DFF">
      <w:pPr>
        <w:widowControl w:val="0"/>
        <w:ind w:firstLine="709"/>
        <w:jc w:val="both"/>
        <w:rPr>
          <w:sz w:val="24"/>
          <w:szCs w:val="24"/>
        </w:rPr>
      </w:pPr>
      <w:r w:rsidRPr="00C00DFF">
        <w:rPr>
          <w:b/>
          <w:sz w:val="24"/>
          <w:szCs w:val="24"/>
        </w:rPr>
        <w:t>13.</w:t>
      </w:r>
      <w:r>
        <w:rPr>
          <w:b/>
          <w:sz w:val="24"/>
          <w:szCs w:val="24"/>
        </w:rPr>
        <w:t>10</w:t>
      </w:r>
      <w:r w:rsidRPr="00C00DFF">
        <w:rPr>
          <w:b/>
          <w:sz w:val="24"/>
          <w:szCs w:val="24"/>
        </w:rPr>
        <w:t>.1</w:t>
      </w:r>
      <w:proofErr w:type="gramStart"/>
      <w:r w:rsidRPr="00C00DFF">
        <w:rPr>
          <w:b/>
          <w:sz w:val="24"/>
          <w:szCs w:val="24"/>
        </w:rPr>
        <w:t>.</w:t>
      </w:r>
      <w:r w:rsidRPr="00C00DFF">
        <w:rPr>
          <w:sz w:val="24"/>
          <w:szCs w:val="24"/>
        </w:rPr>
        <w:t xml:space="preserve"> </w:t>
      </w:r>
      <w:r w:rsidRPr="00C00DFF">
        <w:rPr>
          <w:b/>
          <w:sz w:val="24"/>
          <w:szCs w:val="24"/>
        </w:rPr>
        <w:t>заявление</w:t>
      </w:r>
      <w:proofErr w:type="gramEnd"/>
      <w:r w:rsidRPr="00C00DFF">
        <w:rPr>
          <w:b/>
          <w:sz w:val="24"/>
          <w:szCs w:val="24"/>
        </w:rPr>
        <w:t xml:space="preserve"> о праве на применение преференциальной поправки</w:t>
      </w:r>
      <w:r w:rsidRPr="00C00DFF">
        <w:rPr>
          <w:sz w:val="24"/>
          <w:szCs w:val="24"/>
        </w:rPr>
        <w:t xml:space="preserve"> к цене предложения участника. Указанное заявление оформляется участником при размещении </w:t>
      </w:r>
      <w:r w:rsidRPr="00C00DFF">
        <w:rPr>
          <w:sz w:val="24"/>
          <w:szCs w:val="24"/>
        </w:rPr>
        <w:lastRenderedPageBreak/>
        <w:t>аукционного предложения посредством заполнения соответствующей экранной формы электронной торговой площадки.</w:t>
      </w:r>
    </w:p>
    <w:p w14:paraId="594D9A46" w14:textId="77777777" w:rsidR="00C00DFF" w:rsidRPr="00C00DFF" w:rsidRDefault="00C00DFF" w:rsidP="00C00DFF">
      <w:pPr>
        <w:pBdr>
          <w:top w:val="nil"/>
          <w:left w:val="nil"/>
          <w:bottom w:val="nil"/>
          <w:right w:val="nil"/>
          <w:between w:val="nil"/>
        </w:pBdr>
        <w:ind w:firstLine="709"/>
        <w:jc w:val="both"/>
        <w:rPr>
          <w:sz w:val="24"/>
          <w:szCs w:val="24"/>
        </w:rPr>
      </w:pPr>
      <w:r w:rsidRPr="00C00DFF">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112459C2" w14:textId="69A8082E" w:rsidR="00C00DFF" w:rsidRPr="00467C57" w:rsidRDefault="00C00DFF" w:rsidP="00C00DFF">
      <w:pPr>
        <w:widowControl w:val="0"/>
        <w:ind w:firstLine="709"/>
        <w:jc w:val="both"/>
        <w:rPr>
          <w:b/>
          <w:sz w:val="24"/>
          <w:szCs w:val="24"/>
        </w:rPr>
      </w:pPr>
      <w:r w:rsidRPr="00C00DFF">
        <w:rPr>
          <w:b/>
          <w:sz w:val="24"/>
          <w:szCs w:val="24"/>
        </w:rPr>
        <w:t>13.</w:t>
      </w:r>
      <w:r>
        <w:rPr>
          <w:b/>
          <w:sz w:val="24"/>
          <w:szCs w:val="24"/>
        </w:rPr>
        <w:t>10</w:t>
      </w:r>
      <w:r w:rsidRPr="00C00DFF">
        <w:rPr>
          <w:b/>
          <w:sz w:val="24"/>
          <w:szCs w:val="24"/>
        </w:rPr>
        <w:t>.2</w:t>
      </w:r>
      <w:proofErr w:type="gramStart"/>
      <w:r w:rsidRPr="00C00DFF">
        <w:rPr>
          <w:b/>
          <w:sz w:val="24"/>
          <w:szCs w:val="24"/>
        </w:rPr>
        <w:t>.</w:t>
      </w:r>
      <w:r>
        <w:rPr>
          <w:sz w:val="24"/>
          <w:szCs w:val="24"/>
        </w:rPr>
        <w:t xml:space="preserve"> </w:t>
      </w:r>
      <w:r w:rsidRPr="00C00DFF">
        <w:rPr>
          <w:b/>
          <w:sz w:val="24"/>
          <w:szCs w:val="24"/>
        </w:rPr>
        <w:t>документ</w:t>
      </w:r>
      <w:proofErr w:type="gramEnd"/>
      <w:r w:rsidRPr="00467C57">
        <w:rPr>
          <w:b/>
          <w:sz w:val="24"/>
          <w:szCs w:val="24"/>
        </w:rPr>
        <w:t>, подтверждающий право на применение преференциальной поправки:</w:t>
      </w:r>
    </w:p>
    <w:bookmarkEnd w:id="2"/>
    <w:p w14:paraId="05BA5DEA" w14:textId="77777777" w:rsidR="00560DB8" w:rsidRPr="0029618B" w:rsidRDefault="00560DB8" w:rsidP="00560DB8">
      <w:pPr>
        <w:pBdr>
          <w:top w:val="nil"/>
          <w:left w:val="nil"/>
          <w:bottom w:val="nil"/>
          <w:right w:val="nil"/>
          <w:between w:val="nil"/>
        </w:pBdr>
        <w:ind w:firstLine="709"/>
        <w:jc w:val="both"/>
        <w:rPr>
          <w:b/>
          <w:color w:val="000000"/>
          <w:sz w:val="24"/>
          <w:szCs w:val="24"/>
        </w:rPr>
      </w:pPr>
      <w:proofErr w:type="gramStart"/>
      <w:r w:rsidRPr="0029618B">
        <w:rPr>
          <w:b/>
          <w:color w:val="000000"/>
          <w:sz w:val="24"/>
          <w:szCs w:val="24"/>
        </w:rPr>
        <w:t>в</w:t>
      </w:r>
      <w:proofErr w:type="gramEnd"/>
      <w:r w:rsidRPr="0029618B">
        <w:rPr>
          <w:b/>
          <w:color w:val="000000"/>
          <w:sz w:val="24"/>
          <w:szCs w:val="24"/>
        </w:rPr>
        <w:t xml:space="preserve"> размере 15 процентов:</w:t>
      </w:r>
    </w:p>
    <w:p w14:paraId="09405A3C" w14:textId="6EF022D5" w:rsidR="00560DB8" w:rsidRPr="00E86744" w:rsidRDefault="00E86744" w:rsidP="00560DB8">
      <w:pPr>
        <w:pBdr>
          <w:top w:val="nil"/>
          <w:left w:val="nil"/>
          <w:bottom w:val="nil"/>
          <w:right w:val="nil"/>
          <w:between w:val="nil"/>
        </w:pBdr>
        <w:ind w:firstLine="709"/>
        <w:jc w:val="both"/>
        <w:rPr>
          <w:sz w:val="24"/>
          <w:szCs w:val="24"/>
        </w:rPr>
      </w:pPr>
      <w:r w:rsidRPr="004C168D">
        <w:rPr>
          <w:b/>
          <w:color w:val="000000"/>
          <w:sz w:val="24"/>
          <w:szCs w:val="24"/>
          <w:highlight w:val="yellow"/>
          <w:u w:val="single"/>
        </w:rPr>
        <w:t xml:space="preserve">Только для лота </w:t>
      </w:r>
      <w:r>
        <w:rPr>
          <w:b/>
          <w:color w:val="000000"/>
          <w:sz w:val="24"/>
          <w:szCs w:val="24"/>
          <w:highlight w:val="yellow"/>
          <w:u w:val="single"/>
        </w:rPr>
        <w:t>1-3, 5-9:</w:t>
      </w:r>
      <w:r w:rsidRPr="00404EDE">
        <w:rPr>
          <w:b/>
          <w:color w:val="000000"/>
          <w:sz w:val="24"/>
          <w:szCs w:val="24"/>
          <w:u w:val="single"/>
        </w:rPr>
        <w:t xml:space="preserve"> </w:t>
      </w:r>
      <w:r w:rsidR="00560DB8" w:rsidRPr="00E86744">
        <w:rPr>
          <w:sz w:val="24"/>
          <w:szCs w:val="24"/>
          <w:u w:val="single"/>
        </w:rPr>
        <w:t xml:space="preserve">для </w:t>
      </w:r>
      <w:r w:rsidR="00560DB8" w:rsidRPr="00E86744">
        <w:rPr>
          <w:b/>
          <w:sz w:val="24"/>
          <w:szCs w:val="24"/>
          <w:u w:val="single"/>
        </w:rPr>
        <w:t>производимых участником</w:t>
      </w:r>
      <w:r w:rsidR="00560DB8" w:rsidRPr="00E86744">
        <w:rPr>
          <w:sz w:val="24"/>
          <w:szCs w:val="24"/>
          <w:u w:val="single"/>
        </w:rPr>
        <w:t xml:space="preserve"> товаров, происходящих из Республики Беларусь</w:t>
      </w:r>
      <w:r w:rsidR="00560DB8" w:rsidRPr="00E86744">
        <w:rPr>
          <w:sz w:val="24"/>
          <w:szCs w:val="24"/>
        </w:rPr>
        <w:t>, один из следующих документов:</w:t>
      </w:r>
    </w:p>
    <w:p w14:paraId="04D263A7" w14:textId="604BBC5A" w:rsidR="00560DB8" w:rsidRPr="00E86744" w:rsidRDefault="00560DB8" w:rsidP="00560DB8">
      <w:pPr>
        <w:pBdr>
          <w:top w:val="nil"/>
          <w:left w:val="nil"/>
          <w:bottom w:val="nil"/>
          <w:right w:val="nil"/>
          <w:between w:val="nil"/>
        </w:pBdr>
        <w:ind w:firstLine="709"/>
        <w:jc w:val="both"/>
        <w:rPr>
          <w:color w:val="000000"/>
          <w:sz w:val="24"/>
          <w:szCs w:val="24"/>
        </w:rPr>
      </w:pPr>
      <w:r w:rsidRPr="00E86744">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645A575" w14:textId="5CAAE461" w:rsidR="00560DB8" w:rsidRPr="00E86744" w:rsidRDefault="00560DB8" w:rsidP="00560DB8">
      <w:pPr>
        <w:pBdr>
          <w:top w:val="nil"/>
          <w:left w:val="nil"/>
          <w:bottom w:val="nil"/>
          <w:right w:val="nil"/>
          <w:between w:val="nil"/>
        </w:pBdr>
        <w:ind w:firstLine="709"/>
        <w:jc w:val="both"/>
        <w:rPr>
          <w:color w:val="000000"/>
          <w:sz w:val="24"/>
          <w:szCs w:val="24"/>
        </w:rPr>
      </w:pPr>
      <w:r w:rsidRPr="00E86744">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E86744">
        <w:rPr>
          <w:b/>
          <w:color w:val="000000"/>
          <w:sz w:val="24"/>
          <w:szCs w:val="24"/>
        </w:rPr>
        <w:t>а также</w:t>
      </w:r>
      <w:r w:rsidRPr="00E86744">
        <w:rPr>
          <w:color w:val="000000"/>
          <w:sz w:val="24"/>
          <w:szCs w:val="24"/>
        </w:rPr>
        <w:t xml:space="preserve"> </w:t>
      </w:r>
      <w:r w:rsidRPr="00E86744">
        <w:rPr>
          <w:b/>
          <w:color w:val="000000"/>
          <w:sz w:val="24"/>
          <w:szCs w:val="24"/>
        </w:rPr>
        <w:t xml:space="preserve">обязательство по форме согласно Приложению </w:t>
      </w:r>
      <w:r w:rsidR="00C00DFF" w:rsidRPr="00E86744">
        <w:rPr>
          <w:b/>
          <w:color w:val="000000"/>
          <w:sz w:val="24"/>
          <w:szCs w:val="24"/>
        </w:rPr>
        <w:t>6</w:t>
      </w:r>
      <w:r w:rsidRPr="00E86744">
        <w:rPr>
          <w:b/>
          <w:color w:val="000000"/>
          <w:sz w:val="24"/>
          <w:szCs w:val="24"/>
        </w:rPr>
        <w:t xml:space="preserve"> </w:t>
      </w:r>
      <w:r w:rsidRPr="00E86744">
        <w:rPr>
          <w:color w:val="000000"/>
          <w:sz w:val="24"/>
          <w:szCs w:val="24"/>
        </w:rPr>
        <w:t>к настоящим аукционным документам</w:t>
      </w:r>
      <w:r w:rsidRPr="00E86744">
        <w:rPr>
          <w:b/>
          <w:color w:val="000000"/>
          <w:sz w:val="24"/>
          <w:szCs w:val="24"/>
        </w:rPr>
        <w:t xml:space="preserve"> </w:t>
      </w:r>
      <w:r w:rsidRPr="00E86744">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
    <w:p w14:paraId="08E93E4B" w14:textId="77777777" w:rsidR="00560DB8" w:rsidRPr="00E86744" w:rsidRDefault="00560DB8" w:rsidP="00560DB8">
      <w:pPr>
        <w:pBdr>
          <w:top w:val="nil"/>
          <w:left w:val="nil"/>
          <w:bottom w:val="nil"/>
          <w:right w:val="nil"/>
          <w:between w:val="nil"/>
        </w:pBdr>
        <w:ind w:firstLine="709"/>
        <w:jc w:val="both"/>
        <w:rPr>
          <w:color w:val="000000"/>
          <w:sz w:val="24"/>
          <w:szCs w:val="24"/>
        </w:rPr>
      </w:pPr>
      <w:r w:rsidRPr="00E86744">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77076CFA" w14:textId="77777777" w:rsidR="00560DB8" w:rsidRPr="00E86744" w:rsidRDefault="00560DB8" w:rsidP="00560DB8">
      <w:pPr>
        <w:pBdr>
          <w:top w:val="nil"/>
          <w:left w:val="nil"/>
          <w:bottom w:val="nil"/>
          <w:right w:val="nil"/>
          <w:between w:val="nil"/>
        </w:pBdr>
        <w:ind w:firstLine="709"/>
        <w:jc w:val="both"/>
        <w:rPr>
          <w:color w:val="000000"/>
          <w:sz w:val="24"/>
          <w:szCs w:val="24"/>
        </w:rPr>
      </w:pPr>
      <w:proofErr w:type="gramStart"/>
      <w:r w:rsidRPr="00E86744">
        <w:rPr>
          <w:sz w:val="24"/>
          <w:szCs w:val="24"/>
          <w:u w:val="single"/>
        </w:rPr>
        <w:t>для</w:t>
      </w:r>
      <w:proofErr w:type="gramEnd"/>
      <w:r w:rsidRPr="00E86744">
        <w:rPr>
          <w:sz w:val="24"/>
          <w:szCs w:val="24"/>
          <w:u w:val="single"/>
        </w:rPr>
        <w:t xml:space="preserve"> </w:t>
      </w:r>
      <w:r w:rsidRPr="00E86744">
        <w:rPr>
          <w:b/>
          <w:sz w:val="24"/>
          <w:szCs w:val="24"/>
          <w:u w:val="single"/>
        </w:rPr>
        <w:t>производимых участником</w:t>
      </w:r>
      <w:r w:rsidRPr="00E86744">
        <w:rPr>
          <w:sz w:val="24"/>
          <w:szCs w:val="24"/>
          <w:u w:val="single"/>
        </w:rPr>
        <w:t xml:space="preserve"> </w:t>
      </w:r>
      <w:r w:rsidRPr="00E86744">
        <w:rPr>
          <w:color w:val="000000"/>
          <w:sz w:val="24"/>
          <w:szCs w:val="24"/>
          <w:u w:val="single"/>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w:t>
      </w:r>
      <w:r w:rsidRPr="00E86744">
        <w:rPr>
          <w:sz w:val="24"/>
          <w:szCs w:val="24"/>
        </w:rPr>
        <w:t>один из следующих комплектов документов:</w:t>
      </w:r>
      <w:r w:rsidRPr="00E86744">
        <w:rPr>
          <w:color w:val="000000"/>
          <w:sz w:val="24"/>
          <w:szCs w:val="24"/>
        </w:rPr>
        <w:t xml:space="preserve"> </w:t>
      </w:r>
    </w:p>
    <w:p w14:paraId="72ECB9B0" w14:textId="6DBD5B37" w:rsidR="00560DB8" w:rsidRPr="00E86744" w:rsidRDefault="00560DB8" w:rsidP="00560DB8">
      <w:pPr>
        <w:pBdr>
          <w:top w:val="nil"/>
          <w:left w:val="nil"/>
          <w:bottom w:val="nil"/>
          <w:right w:val="nil"/>
          <w:between w:val="nil"/>
        </w:pBdr>
        <w:ind w:firstLine="709"/>
        <w:jc w:val="both"/>
        <w:rPr>
          <w:color w:val="000000"/>
          <w:sz w:val="24"/>
          <w:szCs w:val="24"/>
        </w:rPr>
      </w:pPr>
      <w:r w:rsidRPr="00E86744">
        <w:rPr>
          <w:color w:val="000000"/>
          <w:sz w:val="24"/>
          <w:szCs w:val="24"/>
        </w:rPr>
        <w:t xml:space="preserve">- письменное </w:t>
      </w:r>
      <w:r w:rsidRPr="00E86744">
        <w:rPr>
          <w:b/>
          <w:color w:val="000000"/>
          <w:sz w:val="24"/>
          <w:szCs w:val="24"/>
        </w:rPr>
        <w:t xml:space="preserve">заявление по форме согласно приложению </w:t>
      </w:r>
      <w:r w:rsidR="00C00DFF" w:rsidRPr="00E86744">
        <w:rPr>
          <w:b/>
          <w:color w:val="000000"/>
          <w:sz w:val="24"/>
          <w:szCs w:val="24"/>
        </w:rPr>
        <w:t>7</w:t>
      </w:r>
      <w:r w:rsidRPr="00E86744">
        <w:rPr>
          <w:color w:val="000000"/>
          <w:sz w:val="24"/>
          <w:szCs w:val="24"/>
        </w:rPr>
        <w:t xml:space="preserve"> к настоящим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7E9C9357" w14:textId="77777777" w:rsidR="00560DB8" w:rsidRPr="00DF6FA0" w:rsidRDefault="00560DB8" w:rsidP="00560DB8">
      <w:pPr>
        <w:ind w:firstLine="567"/>
        <w:jc w:val="both"/>
        <w:rPr>
          <w:color w:val="000000"/>
          <w:sz w:val="24"/>
          <w:szCs w:val="24"/>
        </w:rPr>
      </w:pPr>
      <w:r w:rsidRPr="00E86744">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57CD5AED" w14:textId="77777777" w:rsidR="00560DB8" w:rsidRDefault="00560DB8" w:rsidP="00560DB8">
      <w:pPr>
        <w:pBdr>
          <w:top w:val="nil"/>
          <w:left w:val="nil"/>
          <w:bottom w:val="nil"/>
          <w:right w:val="nil"/>
          <w:between w:val="nil"/>
        </w:pBdr>
        <w:ind w:firstLine="709"/>
        <w:jc w:val="both"/>
        <w:rPr>
          <w:b/>
          <w:color w:val="000000"/>
          <w:sz w:val="24"/>
          <w:szCs w:val="24"/>
          <w:highlight w:val="cyan"/>
          <w:u w:val="single"/>
        </w:rPr>
      </w:pPr>
    </w:p>
    <w:p w14:paraId="5F8E0A32" w14:textId="3500CC43" w:rsidR="00560DB8" w:rsidRPr="00E86744" w:rsidRDefault="00E86744" w:rsidP="00560DB8">
      <w:pPr>
        <w:pBdr>
          <w:top w:val="nil"/>
          <w:left w:val="nil"/>
          <w:bottom w:val="nil"/>
          <w:right w:val="nil"/>
          <w:between w:val="nil"/>
        </w:pBdr>
        <w:ind w:firstLine="709"/>
        <w:jc w:val="both"/>
        <w:rPr>
          <w:color w:val="000000"/>
          <w:sz w:val="24"/>
          <w:szCs w:val="24"/>
        </w:rPr>
      </w:pPr>
      <w:r w:rsidRPr="004C168D">
        <w:rPr>
          <w:b/>
          <w:color w:val="000000"/>
          <w:sz w:val="24"/>
          <w:szCs w:val="24"/>
          <w:highlight w:val="yellow"/>
          <w:u w:val="single"/>
        </w:rPr>
        <w:t>Только для лота 4:</w:t>
      </w:r>
      <w:r>
        <w:rPr>
          <w:b/>
          <w:color w:val="000000"/>
          <w:sz w:val="24"/>
          <w:szCs w:val="24"/>
          <w:highlight w:val="yellow"/>
          <w:u w:val="single"/>
        </w:rPr>
        <w:t xml:space="preserve"> </w:t>
      </w:r>
      <w:r w:rsidR="00560DB8" w:rsidRPr="00E86744">
        <w:rPr>
          <w:color w:val="000000"/>
          <w:sz w:val="24"/>
          <w:szCs w:val="24"/>
          <w:u w:val="single"/>
        </w:rPr>
        <w:t xml:space="preserve">для </w:t>
      </w:r>
      <w:r w:rsidR="00560DB8" w:rsidRPr="00E86744">
        <w:rPr>
          <w:b/>
          <w:color w:val="000000"/>
          <w:sz w:val="24"/>
          <w:szCs w:val="24"/>
          <w:u w:val="single"/>
        </w:rPr>
        <w:t>производимых участником</w:t>
      </w:r>
      <w:r w:rsidR="00560DB8" w:rsidRPr="00E86744">
        <w:rPr>
          <w:color w:val="000000"/>
          <w:sz w:val="24"/>
          <w:szCs w:val="24"/>
          <w:u w:val="single"/>
        </w:rPr>
        <w:t xml:space="preserve"> товаров, происходящих из Республики Беларусь</w:t>
      </w:r>
      <w:r w:rsidR="00560DB8" w:rsidRPr="00E86744">
        <w:rPr>
          <w:color w:val="000000"/>
          <w:sz w:val="24"/>
          <w:szCs w:val="24"/>
        </w:rPr>
        <w:t>, один из следующих документов:</w:t>
      </w:r>
    </w:p>
    <w:p w14:paraId="672A1679" w14:textId="14613BF4" w:rsidR="00560DB8" w:rsidRPr="00E86744" w:rsidRDefault="00560DB8" w:rsidP="00560DB8">
      <w:pPr>
        <w:pBdr>
          <w:top w:val="nil"/>
          <w:left w:val="nil"/>
          <w:bottom w:val="nil"/>
          <w:right w:val="nil"/>
          <w:between w:val="nil"/>
        </w:pBdr>
        <w:ind w:firstLine="709"/>
        <w:jc w:val="both"/>
        <w:rPr>
          <w:color w:val="000000"/>
          <w:sz w:val="24"/>
          <w:szCs w:val="24"/>
        </w:rPr>
      </w:pPr>
      <w:r w:rsidRPr="00E86744">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w:t>
      </w:r>
      <w:r w:rsidRPr="00E86744">
        <w:rPr>
          <w:color w:val="000000"/>
          <w:sz w:val="24"/>
          <w:szCs w:val="24"/>
        </w:rPr>
        <w:lastRenderedPageBreak/>
        <w:t>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54AD18E4" w14:textId="09D3D0C7" w:rsidR="00560DB8" w:rsidRPr="00E86744" w:rsidRDefault="00560DB8" w:rsidP="00560DB8">
      <w:pPr>
        <w:pBdr>
          <w:top w:val="nil"/>
          <w:left w:val="nil"/>
          <w:bottom w:val="nil"/>
          <w:right w:val="nil"/>
          <w:between w:val="nil"/>
        </w:pBdr>
        <w:ind w:firstLine="709"/>
        <w:jc w:val="both"/>
        <w:rPr>
          <w:color w:val="000000"/>
          <w:sz w:val="24"/>
          <w:szCs w:val="24"/>
        </w:rPr>
      </w:pPr>
      <w:r w:rsidRPr="00E86744">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E86744">
        <w:rPr>
          <w:b/>
          <w:color w:val="000000"/>
          <w:sz w:val="24"/>
          <w:szCs w:val="24"/>
        </w:rPr>
        <w:t>а также</w:t>
      </w:r>
      <w:r w:rsidRPr="00E86744">
        <w:rPr>
          <w:color w:val="000000"/>
          <w:sz w:val="24"/>
          <w:szCs w:val="24"/>
        </w:rPr>
        <w:t xml:space="preserve"> </w:t>
      </w:r>
      <w:r w:rsidRPr="00E86744">
        <w:rPr>
          <w:b/>
          <w:color w:val="000000"/>
          <w:sz w:val="24"/>
          <w:szCs w:val="24"/>
        </w:rPr>
        <w:t xml:space="preserve">обязательство по форме согласно Приложению </w:t>
      </w:r>
      <w:r w:rsidR="00C00DFF" w:rsidRPr="00E86744">
        <w:rPr>
          <w:b/>
          <w:color w:val="000000"/>
          <w:sz w:val="24"/>
          <w:szCs w:val="24"/>
        </w:rPr>
        <w:t>6</w:t>
      </w:r>
      <w:r w:rsidRPr="00E86744">
        <w:rPr>
          <w:b/>
          <w:color w:val="000000"/>
          <w:sz w:val="24"/>
          <w:szCs w:val="24"/>
        </w:rPr>
        <w:t xml:space="preserve"> </w:t>
      </w:r>
      <w:r w:rsidRPr="00E86744">
        <w:rPr>
          <w:color w:val="000000"/>
          <w:sz w:val="24"/>
          <w:szCs w:val="24"/>
        </w:rPr>
        <w:t>к настоящим аукционным документам</w:t>
      </w:r>
      <w:r w:rsidRPr="00E86744">
        <w:rPr>
          <w:b/>
          <w:color w:val="000000"/>
          <w:sz w:val="24"/>
          <w:szCs w:val="24"/>
        </w:rPr>
        <w:t xml:space="preserve"> </w:t>
      </w:r>
      <w:r w:rsidRPr="00E86744">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
    <w:p w14:paraId="0FA0C31D" w14:textId="77777777" w:rsidR="00560DB8" w:rsidRPr="00E86744" w:rsidRDefault="00560DB8" w:rsidP="00560DB8">
      <w:pPr>
        <w:pBdr>
          <w:top w:val="nil"/>
          <w:left w:val="nil"/>
          <w:bottom w:val="nil"/>
          <w:right w:val="nil"/>
          <w:between w:val="nil"/>
        </w:pBdr>
        <w:ind w:firstLine="709"/>
        <w:jc w:val="both"/>
        <w:rPr>
          <w:color w:val="000000"/>
          <w:sz w:val="24"/>
          <w:szCs w:val="24"/>
        </w:rPr>
      </w:pPr>
      <w:r w:rsidRPr="00E86744">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14:paraId="2569F2AC" w14:textId="77777777" w:rsidR="00560DB8" w:rsidRPr="00ED1E4A" w:rsidRDefault="00560DB8" w:rsidP="00560DB8">
      <w:pPr>
        <w:pBdr>
          <w:top w:val="nil"/>
          <w:left w:val="nil"/>
          <w:bottom w:val="nil"/>
          <w:right w:val="nil"/>
          <w:between w:val="nil"/>
        </w:pBdr>
        <w:ind w:firstLine="709"/>
        <w:jc w:val="both"/>
        <w:rPr>
          <w:color w:val="000000"/>
          <w:sz w:val="24"/>
          <w:szCs w:val="24"/>
        </w:rPr>
      </w:pPr>
      <w:proofErr w:type="gramStart"/>
      <w:r w:rsidRPr="00E86744">
        <w:rPr>
          <w:color w:val="000000"/>
          <w:sz w:val="24"/>
          <w:szCs w:val="24"/>
          <w:u w:val="single"/>
        </w:rPr>
        <w:t>для</w:t>
      </w:r>
      <w:proofErr w:type="gramEnd"/>
      <w:r w:rsidRPr="00E86744">
        <w:rPr>
          <w:color w:val="000000"/>
          <w:sz w:val="24"/>
          <w:szCs w:val="24"/>
          <w:u w:val="single"/>
        </w:rPr>
        <w:t xml:space="preserve"> </w:t>
      </w:r>
      <w:r w:rsidRPr="00E86744">
        <w:rPr>
          <w:b/>
          <w:color w:val="000000"/>
          <w:sz w:val="24"/>
          <w:szCs w:val="24"/>
          <w:u w:val="single"/>
        </w:rPr>
        <w:t>производимых участником</w:t>
      </w:r>
      <w:r w:rsidRPr="00E86744">
        <w:rPr>
          <w:color w:val="000000"/>
          <w:sz w:val="24"/>
          <w:szCs w:val="24"/>
          <w:u w:val="single"/>
        </w:rPr>
        <w:t xml:space="preserve"> товаров, происходящих из государств – членов Евразийского экономического союза </w:t>
      </w:r>
      <w:r w:rsidRPr="00E86744">
        <w:rPr>
          <w:color w:val="000000"/>
          <w:sz w:val="24"/>
          <w:szCs w:val="24"/>
        </w:rPr>
        <w:t>-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6C8F80BB" w14:textId="77777777" w:rsidR="00560DB8" w:rsidRPr="00ED1E4A" w:rsidRDefault="00560DB8" w:rsidP="00560DB8">
      <w:pPr>
        <w:pBdr>
          <w:top w:val="nil"/>
          <w:left w:val="nil"/>
          <w:bottom w:val="nil"/>
          <w:right w:val="nil"/>
          <w:between w:val="nil"/>
        </w:pBdr>
        <w:ind w:firstLine="709"/>
        <w:jc w:val="both"/>
        <w:rPr>
          <w:color w:val="000000"/>
          <w:sz w:val="24"/>
          <w:szCs w:val="24"/>
        </w:rPr>
      </w:pPr>
    </w:p>
    <w:p w14:paraId="584A7460" w14:textId="77777777" w:rsidR="00560DB8" w:rsidRPr="00E86744" w:rsidRDefault="00560DB8" w:rsidP="00560DB8">
      <w:pPr>
        <w:widowControl w:val="0"/>
        <w:ind w:firstLine="709"/>
        <w:jc w:val="both"/>
        <w:rPr>
          <w:sz w:val="24"/>
          <w:szCs w:val="24"/>
        </w:rPr>
      </w:pPr>
      <w:proofErr w:type="gramStart"/>
      <w:r w:rsidRPr="00E86744">
        <w:rPr>
          <w:b/>
          <w:sz w:val="24"/>
          <w:szCs w:val="24"/>
        </w:rPr>
        <w:t>в</w:t>
      </w:r>
      <w:proofErr w:type="gramEnd"/>
      <w:r w:rsidRPr="00E86744">
        <w:rPr>
          <w:b/>
          <w:sz w:val="24"/>
          <w:szCs w:val="24"/>
        </w:rPr>
        <w:t xml:space="preserve"> размере 25 процентов</w:t>
      </w:r>
      <w:r w:rsidRPr="00E86744">
        <w:rPr>
          <w:sz w:val="24"/>
          <w:szCs w:val="24"/>
        </w:rPr>
        <w:t>:</w:t>
      </w:r>
    </w:p>
    <w:p w14:paraId="32B5243A" w14:textId="09C540C4" w:rsidR="00560DB8" w:rsidRPr="00F75213" w:rsidRDefault="00E86744" w:rsidP="00560DB8">
      <w:pPr>
        <w:pBdr>
          <w:top w:val="nil"/>
          <w:left w:val="nil"/>
          <w:bottom w:val="nil"/>
          <w:right w:val="nil"/>
          <w:between w:val="nil"/>
        </w:pBdr>
        <w:ind w:firstLine="709"/>
        <w:jc w:val="both"/>
        <w:rPr>
          <w:color w:val="000000"/>
          <w:sz w:val="24"/>
          <w:szCs w:val="24"/>
          <w:u w:val="single"/>
        </w:rPr>
      </w:pPr>
      <w:r w:rsidRPr="004C168D">
        <w:rPr>
          <w:b/>
          <w:color w:val="000000"/>
          <w:sz w:val="24"/>
          <w:szCs w:val="24"/>
          <w:highlight w:val="yellow"/>
          <w:u w:val="single"/>
        </w:rPr>
        <w:t xml:space="preserve">Только для лота </w:t>
      </w:r>
      <w:r>
        <w:rPr>
          <w:b/>
          <w:color w:val="000000"/>
          <w:sz w:val="24"/>
          <w:szCs w:val="24"/>
          <w:highlight w:val="yellow"/>
          <w:u w:val="single"/>
        </w:rPr>
        <w:t>1-5, 7-9:</w:t>
      </w:r>
      <w:r w:rsidRPr="00404EDE">
        <w:rPr>
          <w:b/>
          <w:color w:val="000000"/>
          <w:sz w:val="24"/>
          <w:szCs w:val="24"/>
          <w:u w:val="single"/>
        </w:rPr>
        <w:t xml:space="preserve"> </w:t>
      </w:r>
      <w:r w:rsidR="00560DB8" w:rsidRPr="00F75213">
        <w:rPr>
          <w:color w:val="000000"/>
          <w:sz w:val="24"/>
          <w:szCs w:val="24"/>
          <w:u w:val="single"/>
        </w:rPr>
        <w:t xml:space="preserve">При предложении товара с комплектующими (принадлежностями и т.д.), а также в виде набора (комплекта), содержащихся в спецификации и/или листе технической комплектации, в </w:t>
      </w:r>
      <w:r w:rsidR="00560DB8">
        <w:rPr>
          <w:color w:val="000000"/>
          <w:sz w:val="24"/>
          <w:szCs w:val="24"/>
          <w:u w:val="single"/>
        </w:rPr>
        <w:t>вышеуказанных</w:t>
      </w:r>
      <w:r w:rsidR="00560DB8" w:rsidRPr="00F75213">
        <w:rPr>
          <w:color w:val="000000"/>
          <w:sz w:val="24"/>
          <w:szCs w:val="24"/>
          <w:u w:val="single"/>
        </w:rPr>
        <w:t xml:space="preserve"> </w:t>
      </w:r>
      <w:r w:rsidR="00560DB8" w:rsidRPr="00023EC0">
        <w:rPr>
          <w:color w:val="000000"/>
          <w:sz w:val="24"/>
          <w:szCs w:val="24"/>
          <w:u w:val="single"/>
        </w:rPr>
        <w:t>документах, подтверждающих право на применение преференциальной поправки</w:t>
      </w:r>
      <w:r w:rsidR="00560DB8">
        <w:rPr>
          <w:color w:val="000000"/>
          <w:sz w:val="24"/>
          <w:szCs w:val="24"/>
          <w:u w:val="single"/>
        </w:rPr>
        <w:t>,</w:t>
      </w:r>
      <w:r w:rsidR="00560DB8" w:rsidRPr="00F75213">
        <w:rPr>
          <w:color w:val="000000"/>
          <w:sz w:val="24"/>
          <w:szCs w:val="24"/>
          <w:u w:val="single"/>
        </w:rPr>
        <w:t xml:space="preserve"> должен быть указан товар с этими комплектующими (принадлежностями и т.д.), составляющими наборами (комплектами).</w:t>
      </w:r>
    </w:p>
    <w:p w14:paraId="6A3B9551" w14:textId="77777777" w:rsidR="00560DB8" w:rsidRDefault="00560DB8" w:rsidP="00560DB8">
      <w:pPr>
        <w:pBdr>
          <w:top w:val="nil"/>
          <w:left w:val="nil"/>
          <w:bottom w:val="nil"/>
          <w:right w:val="nil"/>
          <w:between w:val="nil"/>
        </w:pBdr>
        <w:ind w:firstLine="709"/>
        <w:jc w:val="both"/>
        <w:rPr>
          <w:color w:val="000000"/>
          <w:sz w:val="24"/>
          <w:szCs w:val="24"/>
        </w:rPr>
      </w:pPr>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w:t>
      </w:r>
      <w:r w:rsidRPr="003469AC">
        <w:rPr>
          <w:color w:val="000000"/>
          <w:sz w:val="24"/>
          <w:szCs w:val="24"/>
        </w:rPr>
        <w:t xml:space="preserve">удостоверении Министерства здравоохранения Республики Беларусь (регистрационном удостоверении, выданном в рамках ЕАЭС) или </w:t>
      </w:r>
      <w:r w:rsidRPr="003469AC">
        <w:rPr>
          <w:b/>
          <w:color w:val="000000"/>
          <w:sz w:val="24"/>
          <w:szCs w:val="24"/>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3469AC">
        <w:rPr>
          <w:color w:val="000000"/>
          <w:sz w:val="24"/>
          <w:szCs w:val="24"/>
        </w:rPr>
        <w:t>, в том числе содержать ГОСТ, ТУ и изменения к ним (при их наличии).</w:t>
      </w:r>
      <w:r>
        <w:rPr>
          <w:color w:val="000000"/>
          <w:sz w:val="24"/>
          <w:szCs w:val="24"/>
        </w:rPr>
        <w:t xml:space="preserve"> </w:t>
      </w:r>
    </w:p>
    <w:p w14:paraId="464C2E7B" w14:textId="77777777" w:rsidR="00C00DFF" w:rsidRPr="00C00DFF" w:rsidRDefault="00C00DFF" w:rsidP="00C00DFF">
      <w:pPr>
        <w:widowControl w:val="0"/>
        <w:ind w:firstLine="709"/>
        <w:jc w:val="both"/>
        <w:rPr>
          <w:sz w:val="24"/>
          <w:szCs w:val="24"/>
        </w:rPr>
      </w:pPr>
      <w:bookmarkStart w:id="3" w:name="_Hlk173921456"/>
      <w:r w:rsidRPr="00C00DFF">
        <w:rPr>
          <w:sz w:val="24"/>
          <w:szCs w:val="24"/>
        </w:rPr>
        <w:t>В случае если заявление о праве на применение преференциальной поправки сделано участником, но не предоставлены установленные аукционными документами документы, подтверждающие право на применение преференциальной поправки, то предложение такого участника не отклоняется, а к цене предложения такого участника не будет применена преференциальная поправка.</w:t>
      </w:r>
    </w:p>
    <w:bookmarkEnd w:id="3"/>
    <w:p w14:paraId="739FFCF2" w14:textId="66CAD79B" w:rsidR="00C00DFF" w:rsidRPr="00C00DFF" w:rsidRDefault="00C00DFF" w:rsidP="00C00DFF">
      <w:pPr>
        <w:pBdr>
          <w:top w:val="nil"/>
          <w:left w:val="nil"/>
          <w:bottom w:val="nil"/>
          <w:right w:val="nil"/>
          <w:between w:val="nil"/>
        </w:pBdr>
        <w:ind w:firstLine="709"/>
        <w:jc w:val="both"/>
        <w:rPr>
          <w:sz w:val="24"/>
          <w:szCs w:val="24"/>
        </w:rPr>
      </w:pPr>
      <w:r w:rsidRPr="00C00DFF">
        <w:rPr>
          <w:b/>
          <w:sz w:val="24"/>
          <w:szCs w:val="24"/>
        </w:rPr>
        <w:t>13.1</w:t>
      </w:r>
      <w:r>
        <w:rPr>
          <w:b/>
          <w:sz w:val="24"/>
          <w:szCs w:val="24"/>
        </w:rPr>
        <w:t>1</w:t>
      </w:r>
      <w:r w:rsidRPr="00C00DFF">
        <w:rPr>
          <w:b/>
          <w:sz w:val="24"/>
          <w:szCs w:val="24"/>
        </w:rPr>
        <w:t>.</w:t>
      </w:r>
      <w:r w:rsidRPr="00C00DFF">
        <w:rPr>
          <w:sz w:val="24"/>
          <w:szCs w:val="24"/>
        </w:rPr>
        <w:t xml:space="preserve"> </w:t>
      </w:r>
      <w:r w:rsidRPr="00C00DFF">
        <w:rPr>
          <w:color w:val="000000"/>
          <w:sz w:val="24"/>
          <w:szCs w:val="24"/>
        </w:rPr>
        <w:t xml:space="preserve">При предложении товаров, происходящих из </w:t>
      </w:r>
      <w:r w:rsidRPr="00C00DFF">
        <w:rPr>
          <w:b/>
          <w:bCs/>
          <w:sz w:val="24"/>
          <w:szCs w:val="24"/>
        </w:rPr>
        <w:t>Республики Армения, Республики Беларусь, Республики Казахстан, Кыргызской Республики и (или) Российской Федерации,</w:t>
      </w:r>
      <w:r w:rsidRPr="00C00DFF">
        <w:rPr>
          <w:sz w:val="24"/>
          <w:szCs w:val="24"/>
        </w:rPr>
        <w:t xml:space="preserve"> для соблюдения условий допуска товаров </w:t>
      </w:r>
      <w:r w:rsidRPr="00C00DFF">
        <w:rPr>
          <w:color w:val="000000"/>
          <w:sz w:val="24"/>
          <w:szCs w:val="24"/>
        </w:rPr>
        <w:t xml:space="preserve">к участию в процедуре государственной закупки по Постановлению № 206, </w:t>
      </w:r>
      <w:r w:rsidRPr="00C00DFF">
        <w:rPr>
          <w:sz w:val="24"/>
          <w:szCs w:val="24"/>
        </w:rPr>
        <w:t>предложение участника должно содержать:</w:t>
      </w:r>
    </w:p>
    <w:p w14:paraId="5BB7CF11" w14:textId="330680C0" w:rsidR="00C00DFF" w:rsidRPr="00C00DFF" w:rsidRDefault="00C00DFF" w:rsidP="00C00DFF">
      <w:pPr>
        <w:pBdr>
          <w:top w:val="nil"/>
          <w:left w:val="nil"/>
          <w:bottom w:val="nil"/>
          <w:right w:val="nil"/>
          <w:between w:val="nil"/>
        </w:pBdr>
        <w:ind w:firstLine="709"/>
        <w:jc w:val="both"/>
        <w:rPr>
          <w:bCs/>
          <w:color w:val="000000"/>
          <w:sz w:val="24"/>
          <w:szCs w:val="24"/>
        </w:rPr>
      </w:pPr>
      <w:r w:rsidRPr="00C00DFF">
        <w:rPr>
          <w:b/>
          <w:sz w:val="24"/>
          <w:szCs w:val="24"/>
        </w:rPr>
        <w:t>13.1</w:t>
      </w:r>
      <w:r>
        <w:rPr>
          <w:b/>
          <w:sz w:val="24"/>
          <w:szCs w:val="24"/>
        </w:rPr>
        <w:t>1</w:t>
      </w:r>
      <w:r w:rsidRPr="00C00DFF">
        <w:rPr>
          <w:b/>
          <w:sz w:val="24"/>
          <w:szCs w:val="24"/>
        </w:rPr>
        <w:t>.1</w:t>
      </w:r>
      <w:proofErr w:type="gramStart"/>
      <w:r w:rsidRPr="00C00DFF">
        <w:rPr>
          <w:b/>
          <w:sz w:val="24"/>
          <w:szCs w:val="24"/>
        </w:rPr>
        <w:t>.</w:t>
      </w:r>
      <w:r w:rsidRPr="00C00DFF">
        <w:rPr>
          <w:sz w:val="24"/>
          <w:szCs w:val="24"/>
        </w:rPr>
        <w:t xml:space="preserve"> </w:t>
      </w:r>
      <w:r w:rsidRPr="00C00DFF">
        <w:rPr>
          <w:b/>
          <w:color w:val="000000"/>
          <w:sz w:val="24"/>
          <w:szCs w:val="24"/>
        </w:rPr>
        <w:t>заявление</w:t>
      </w:r>
      <w:proofErr w:type="gramEnd"/>
      <w:r w:rsidRPr="00C00DFF">
        <w:rPr>
          <w:b/>
          <w:color w:val="000000"/>
          <w:sz w:val="24"/>
          <w:szCs w:val="24"/>
        </w:rPr>
        <w:t xml:space="preserve"> по форме согласно </w:t>
      </w:r>
      <w:r w:rsidRPr="00C00DFF">
        <w:rPr>
          <w:b/>
          <w:sz w:val="24"/>
          <w:szCs w:val="24"/>
        </w:rPr>
        <w:t>Приложению 15</w:t>
      </w:r>
      <w:r w:rsidRPr="00C00DFF">
        <w:rPr>
          <w:color w:val="FF0000"/>
          <w:sz w:val="24"/>
          <w:szCs w:val="24"/>
        </w:rPr>
        <w:t xml:space="preserve"> </w:t>
      </w:r>
      <w:r w:rsidRPr="00C00DFF">
        <w:rPr>
          <w:color w:val="000000"/>
          <w:sz w:val="24"/>
          <w:szCs w:val="24"/>
        </w:rPr>
        <w:t>с указанием страны происхождения предлагаемого товара;</w:t>
      </w:r>
    </w:p>
    <w:p w14:paraId="5AEFDF0C" w14:textId="03207969" w:rsidR="00560DB8" w:rsidRDefault="00C00DFF" w:rsidP="00C00DFF">
      <w:pPr>
        <w:pBdr>
          <w:top w:val="nil"/>
          <w:left w:val="nil"/>
          <w:bottom w:val="nil"/>
          <w:right w:val="nil"/>
          <w:between w:val="nil"/>
        </w:pBdr>
        <w:ind w:firstLine="709"/>
        <w:jc w:val="both"/>
        <w:rPr>
          <w:color w:val="000000"/>
          <w:sz w:val="24"/>
          <w:szCs w:val="24"/>
        </w:rPr>
      </w:pPr>
      <w:r w:rsidRPr="00C00DFF">
        <w:rPr>
          <w:b/>
          <w:color w:val="000000"/>
          <w:sz w:val="24"/>
          <w:szCs w:val="24"/>
        </w:rPr>
        <w:t>13.1</w:t>
      </w:r>
      <w:r>
        <w:rPr>
          <w:b/>
          <w:color w:val="000000"/>
          <w:sz w:val="24"/>
          <w:szCs w:val="24"/>
        </w:rPr>
        <w:t>1</w:t>
      </w:r>
      <w:r w:rsidRPr="00C00DFF">
        <w:rPr>
          <w:b/>
          <w:color w:val="000000"/>
          <w:sz w:val="24"/>
          <w:szCs w:val="24"/>
        </w:rPr>
        <w:t xml:space="preserve">.2 </w:t>
      </w:r>
      <w:r w:rsidRPr="00C00DFF">
        <w:rPr>
          <w:b/>
          <w:sz w:val="24"/>
          <w:szCs w:val="24"/>
        </w:rPr>
        <w:t>Документ, подтверждающий страну происхождения товара:</w:t>
      </w:r>
    </w:p>
    <w:p w14:paraId="15D164C1" w14:textId="78A8884D" w:rsidR="00BA4C6F" w:rsidRPr="00E86744" w:rsidRDefault="00E86744" w:rsidP="00BA4C6F">
      <w:pPr>
        <w:widowControl w:val="0"/>
        <w:ind w:firstLine="709"/>
        <w:jc w:val="both"/>
        <w:rPr>
          <w:sz w:val="24"/>
          <w:szCs w:val="24"/>
        </w:rPr>
      </w:pPr>
      <w:r w:rsidRPr="004C168D">
        <w:rPr>
          <w:b/>
          <w:color w:val="000000"/>
          <w:sz w:val="24"/>
          <w:szCs w:val="24"/>
          <w:highlight w:val="yellow"/>
          <w:u w:val="single"/>
        </w:rPr>
        <w:t xml:space="preserve">Только для лота </w:t>
      </w:r>
      <w:r>
        <w:rPr>
          <w:b/>
          <w:color w:val="000000"/>
          <w:sz w:val="24"/>
          <w:szCs w:val="24"/>
          <w:highlight w:val="yellow"/>
          <w:u w:val="single"/>
        </w:rPr>
        <w:t>1-3, 5, 7-9:</w:t>
      </w:r>
      <w:r w:rsidRPr="00404EDE">
        <w:rPr>
          <w:b/>
          <w:color w:val="000000"/>
          <w:sz w:val="24"/>
          <w:szCs w:val="24"/>
          <w:u w:val="single"/>
        </w:rPr>
        <w:t xml:space="preserve"> </w:t>
      </w:r>
      <w:r w:rsidR="00BA4C6F" w:rsidRPr="00E86744">
        <w:rPr>
          <w:sz w:val="24"/>
          <w:szCs w:val="24"/>
          <w:u w:val="single"/>
        </w:rPr>
        <w:t>для товаров, происходящих из Республики Беларусь</w:t>
      </w:r>
      <w:r w:rsidR="00BA4C6F" w:rsidRPr="00E86744">
        <w:rPr>
          <w:sz w:val="24"/>
          <w:szCs w:val="24"/>
        </w:rPr>
        <w:t xml:space="preserve"> один из </w:t>
      </w:r>
      <w:r w:rsidR="00BA4C6F" w:rsidRPr="00E86744">
        <w:rPr>
          <w:sz w:val="24"/>
          <w:szCs w:val="24"/>
        </w:rPr>
        <w:lastRenderedPageBreak/>
        <w:t>следующих документов:</w:t>
      </w:r>
    </w:p>
    <w:p w14:paraId="1D12EEF2" w14:textId="77777777" w:rsidR="00BA4C6F" w:rsidRPr="00E86744" w:rsidRDefault="00BA4C6F" w:rsidP="00BA4C6F">
      <w:pPr>
        <w:widowControl w:val="0"/>
        <w:ind w:firstLine="709"/>
        <w:jc w:val="both"/>
        <w:rPr>
          <w:sz w:val="24"/>
          <w:szCs w:val="24"/>
        </w:rPr>
      </w:pPr>
      <w:r w:rsidRPr="00E86744">
        <w:rPr>
          <w:sz w:val="24"/>
          <w:szCs w:val="24"/>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E86744">
        <w:rPr>
          <w:color w:val="000000"/>
          <w:sz w:val="24"/>
          <w:szCs w:val="24"/>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r w:rsidRPr="00E86744">
        <w:rPr>
          <w:sz w:val="24"/>
          <w:szCs w:val="24"/>
        </w:rPr>
        <w:t>,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7A65818B" w14:textId="77777777" w:rsidR="00BA4C6F" w:rsidRPr="00E86744" w:rsidRDefault="00BA4C6F" w:rsidP="00BA4C6F">
      <w:pPr>
        <w:widowControl w:val="0"/>
        <w:ind w:firstLine="709"/>
        <w:jc w:val="both"/>
        <w:rPr>
          <w:sz w:val="24"/>
          <w:szCs w:val="24"/>
        </w:rPr>
      </w:pPr>
      <w:r w:rsidRPr="00E86744">
        <w:rPr>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E86744">
        <w:rPr>
          <w:b/>
          <w:sz w:val="24"/>
          <w:szCs w:val="24"/>
          <w:u w:val="single"/>
        </w:rPr>
        <w:t>участником, не являющимся производителем товара</w:t>
      </w:r>
      <w:r w:rsidRPr="00E86744">
        <w:rPr>
          <w:sz w:val="24"/>
          <w:szCs w:val="24"/>
        </w:rPr>
        <w:t xml:space="preserve">, предлагаемого в процедуре государственной закупки, к нему </w:t>
      </w:r>
      <w:r w:rsidRPr="00E86744">
        <w:rPr>
          <w:b/>
          <w:sz w:val="24"/>
          <w:szCs w:val="24"/>
          <w:u w:val="single"/>
        </w:rPr>
        <w:t>прилагается документ (договор, доверенность или иной документ), подтверждающий правомочие на использование такого сертификата</w:t>
      </w:r>
      <w:r w:rsidRPr="00E86744">
        <w:rPr>
          <w:sz w:val="24"/>
          <w:szCs w:val="24"/>
        </w:rPr>
        <w:t xml:space="preserve"> участником.</w:t>
      </w:r>
    </w:p>
    <w:p w14:paraId="2327A437" w14:textId="77777777" w:rsidR="00BA4C6F" w:rsidRPr="00E86744" w:rsidRDefault="00BA4C6F" w:rsidP="00BA4C6F">
      <w:pPr>
        <w:widowControl w:val="0"/>
        <w:ind w:firstLine="709"/>
        <w:jc w:val="both"/>
        <w:rPr>
          <w:sz w:val="24"/>
          <w:szCs w:val="24"/>
        </w:rPr>
      </w:pPr>
      <w:r w:rsidRPr="00E86744">
        <w:rPr>
          <w:sz w:val="24"/>
          <w:szCs w:val="24"/>
        </w:rPr>
        <w:t>-</w:t>
      </w:r>
      <w:r w:rsidRPr="00E86744">
        <w:t xml:space="preserve"> </w:t>
      </w:r>
      <w:r w:rsidRPr="00E86744">
        <w:rPr>
          <w:sz w:val="24"/>
          <w:szCs w:val="24"/>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42D3890E" w14:textId="77777777" w:rsidR="00BA4C6F" w:rsidRPr="00E86744" w:rsidRDefault="00BA4C6F" w:rsidP="00BA4C6F">
      <w:pPr>
        <w:widowControl w:val="0"/>
        <w:ind w:firstLine="709"/>
        <w:jc w:val="both"/>
        <w:rPr>
          <w:sz w:val="24"/>
          <w:szCs w:val="24"/>
        </w:rPr>
      </w:pPr>
    </w:p>
    <w:p w14:paraId="483DA4F8" w14:textId="77777777" w:rsidR="00BA4C6F" w:rsidRPr="00E86744" w:rsidRDefault="00BA4C6F" w:rsidP="00BA4C6F">
      <w:pPr>
        <w:pBdr>
          <w:top w:val="nil"/>
          <w:left w:val="nil"/>
          <w:bottom w:val="nil"/>
          <w:right w:val="nil"/>
          <w:between w:val="nil"/>
        </w:pBdr>
        <w:ind w:firstLine="709"/>
        <w:jc w:val="both"/>
        <w:rPr>
          <w:sz w:val="24"/>
          <w:szCs w:val="24"/>
        </w:rPr>
      </w:pPr>
      <w:r w:rsidRPr="00E86744">
        <w:rPr>
          <w:sz w:val="24"/>
          <w:szCs w:val="24"/>
        </w:rPr>
        <w:tab/>
      </w:r>
      <w:proofErr w:type="gramStart"/>
      <w:r w:rsidRPr="00E86744">
        <w:rPr>
          <w:color w:val="000000"/>
          <w:sz w:val="24"/>
          <w:szCs w:val="24"/>
          <w:u w:val="single"/>
        </w:rPr>
        <w:t>для</w:t>
      </w:r>
      <w:proofErr w:type="gramEnd"/>
      <w:r w:rsidRPr="00E86744">
        <w:rPr>
          <w:color w:val="000000"/>
          <w:sz w:val="24"/>
          <w:szCs w:val="24"/>
          <w:u w:val="single"/>
        </w:rPr>
        <w:t xml:space="preserve">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w:t>
      </w:r>
      <w:r w:rsidRPr="00E86744">
        <w:rPr>
          <w:sz w:val="24"/>
          <w:szCs w:val="24"/>
        </w:rPr>
        <w:t xml:space="preserve"> один из следующих документов: </w:t>
      </w:r>
    </w:p>
    <w:p w14:paraId="7FEE917C" w14:textId="77777777" w:rsidR="00BA4C6F" w:rsidRPr="00E86744" w:rsidRDefault="00BA4C6F" w:rsidP="00BA4C6F">
      <w:pPr>
        <w:pBdr>
          <w:top w:val="nil"/>
          <w:left w:val="nil"/>
          <w:bottom w:val="nil"/>
          <w:right w:val="nil"/>
          <w:between w:val="nil"/>
        </w:pBdr>
        <w:ind w:firstLine="709"/>
        <w:jc w:val="both"/>
        <w:rPr>
          <w:sz w:val="24"/>
          <w:szCs w:val="24"/>
        </w:rPr>
      </w:pPr>
      <w:r w:rsidRPr="00E86744">
        <w:rPr>
          <w:sz w:val="24"/>
          <w:szCs w:val="24"/>
        </w:rPr>
        <w:t>–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2009года</w:t>
      </w:r>
      <w:r w:rsidRPr="00E86744">
        <w:rPr>
          <w:i/>
          <w:sz w:val="24"/>
          <w:szCs w:val="24"/>
        </w:rPr>
        <w:t xml:space="preserve">, </w:t>
      </w:r>
      <w:r w:rsidRPr="00E86744">
        <w:rPr>
          <w:sz w:val="24"/>
          <w:szCs w:val="24"/>
        </w:rPr>
        <w:t>или его копия.</w:t>
      </w:r>
    </w:p>
    <w:p w14:paraId="7E50489D" w14:textId="77777777" w:rsidR="00BA4C6F" w:rsidRDefault="00BA4C6F" w:rsidP="00BA4C6F">
      <w:pPr>
        <w:pBdr>
          <w:top w:val="nil"/>
          <w:left w:val="nil"/>
          <w:bottom w:val="nil"/>
          <w:right w:val="nil"/>
          <w:between w:val="nil"/>
        </w:pBdr>
        <w:ind w:firstLine="709"/>
        <w:jc w:val="both"/>
        <w:rPr>
          <w:sz w:val="24"/>
          <w:szCs w:val="24"/>
        </w:rPr>
      </w:pPr>
      <w:r w:rsidRPr="00E86744">
        <w:rPr>
          <w:sz w:val="24"/>
          <w:szCs w:val="24"/>
        </w:rPr>
        <w:t>-</w:t>
      </w:r>
      <w:r w:rsidRPr="00E86744">
        <w:t xml:space="preserve"> </w:t>
      </w:r>
      <w:r w:rsidRPr="00E86744">
        <w:rPr>
          <w:sz w:val="24"/>
          <w:szCs w:val="24"/>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65FF83BB" w14:textId="77777777" w:rsidR="00E86744" w:rsidRDefault="00E86744" w:rsidP="00BA4C6F">
      <w:pPr>
        <w:pBdr>
          <w:top w:val="nil"/>
          <w:left w:val="nil"/>
          <w:bottom w:val="nil"/>
          <w:right w:val="nil"/>
          <w:between w:val="nil"/>
        </w:pBdr>
        <w:ind w:firstLine="709"/>
        <w:jc w:val="both"/>
        <w:rPr>
          <w:sz w:val="24"/>
          <w:szCs w:val="24"/>
        </w:rPr>
      </w:pPr>
    </w:p>
    <w:p w14:paraId="0EE2F9E9" w14:textId="166D8264" w:rsidR="00BA4C6F" w:rsidRPr="00E86744" w:rsidRDefault="00E86744" w:rsidP="00BA4C6F">
      <w:pPr>
        <w:widowControl w:val="0"/>
        <w:ind w:firstLine="709"/>
        <w:jc w:val="both"/>
        <w:rPr>
          <w:sz w:val="24"/>
          <w:szCs w:val="24"/>
        </w:rPr>
      </w:pPr>
      <w:r w:rsidRPr="004C168D">
        <w:rPr>
          <w:b/>
          <w:color w:val="000000"/>
          <w:sz w:val="24"/>
          <w:szCs w:val="24"/>
          <w:highlight w:val="yellow"/>
          <w:u w:val="single"/>
        </w:rPr>
        <w:t xml:space="preserve">Только для лота </w:t>
      </w:r>
      <w:r>
        <w:rPr>
          <w:b/>
          <w:color w:val="000000"/>
          <w:sz w:val="24"/>
          <w:szCs w:val="24"/>
          <w:highlight w:val="yellow"/>
          <w:u w:val="single"/>
        </w:rPr>
        <w:t>4:</w:t>
      </w:r>
      <w:r w:rsidRPr="00404EDE">
        <w:rPr>
          <w:b/>
          <w:color w:val="000000"/>
          <w:sz w:val="24"/>
          <w:szCs w:val="24"/>
          <w:u w:val="single"/>
        </w:rPr>
        <w:t xml:space="preserve"> </w:t>
      </w:r>
      <w:r w:rsidR="00BA4C6F" w:rsidRPr="00E86744">
        <w:rPr>
          <w:sz w:val="24"/>
          <w:szCs w:val="24"/>
          <w:u w:val="single"/>
        </w:rPr>
        <w:t>для товаров, происходящих из Республики Беларусь</w:t>
      </w:r>
      <w:r w:rsidR="00BA4C6F" w:rsidRPr="00E86744">
        <w:rPr>
          <w:sz w:val="24"/>
          <w:szCs w:val="24"/>
        </w:rPr>
        <w:t xml:space="preserve"> один из следующих документов:</w:t>
      </w:r>
    </w:p>
    <w:p w14:paraId="349A07F5" w14:textId="77777777" w:rsidR="00BA4C6F" w:rsidRPr="00E86744" w:rsidRDefault="00BA4C6F" w:rsidP="00BA4C6F">
      <w:pPr>
        <w:widowControl w:val="0"/>
        <w:ind w:firstLine="709"/>
        <w:jc w:val="both"/>
        <w:rPr>
          <w:sz w:val="24"/>
          <w:szCs w:val="24"/>
        </w:rPr>
      </w:pPr>
      <w:r w:rsidRPr="00E86744">
        <w:rPr>
          <w:sz w:val="24"/>
          <w:szCs w:val="24"/>
        </w:rPr>
        <w:t xml:space="preserve">-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E86744">
        <w:rPr>
          <w:color w:val="000000"/>
          <w:sz w:val="24"/>
          <w:szCs w:val="24"/>
        </w:rPr>
        <w:t>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r w:rsidRPr="00E86744">
        <w:rPr>
          <w:sz w:val="24"/>
          <w:szCs w:val="24"/>
        </w:rPr>
        <w:t>,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4301135" w14:textId="77777777" w:rsidR="00BA4C6F" w:rsidRPr="00E86744" w:rsidRDefault="00BA4C6F" w:rsidP="00BA4C6F">
      <w:pPr>
        <w:widowControl w:val="0"/>
        <w:ind w:firstLine="709"/>
        <w:jc w:val="both"/>
        <w:rPr>
          <w:sz w:val="24"/>
          <w:szCs w:val="24"/>
        </w:rPr>
      </w:pPr>
      <w:r w:rsidRPr="00E86744">
        <w:rPr>
          <w:sz w:val="24"/>
          <w:szCs w:val="24"/>
        </w:rPr>
        <w:t xml:space="preserve">- 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w:t>
      </w:r>
      <w:r w:rsidRPr="00E86744">
        <w:rPr>
          <w:b/>
          <w:sz w:val="24"/>
          <w:szCs w:val="24"/>
          <w:u w:val="single"/>
        </w:rPr>
        <w:t>участником, не являющимся производителем товара</w:t>
      </w:r>
      <w:r w:rsidRPr="00E86744">
        <w:rPr>
          <w:sz w:val="24"/>
          <w:szCs w:val="24"/>
        </w:rPr>
        <w:t xml:space="preserve">, предлагаемого в процедуре </w:t>
      </w:r>
      <w:r w:rsidRPr="00E86744">
        <w:rPr>
          <w:sz w:val="24"/>
          <w:szCs w:val="24"/>
        </w:rPr>
        <w:lastRenderedPageBreak/>
        <w:t xml:space="preserve">государственной закупки, к нему </w:t>
      </w:r>
      <w:r w:rsidRPr="00E86744">
        <w:rPr>
          <w:b/>
          <w:sz w:val="24"/>
          <w:szCs w:val="24"/>
          <w:u w:val="single"/>
        </w:rPr>
        <w:t>прилагается документ (договор, доверенность или иной документ), подтверждающий правомочие на использование такого сертификата</w:t>
      </w:r>
      <w:r w:rsidRPr="00E86744">
        <w:rPr>
          <w:sz w:val="24"/>
          <w:szCs w:val="24"/>
        </w:rPr>
        <w:t xml:space="preserve"> участником.</w:t>
      </w:r>
    </w:p>
    <w:p w14:paraId="1310D182" w14:textId="77777777" w:rsidR="00BA4C6F" w:rsidRPr="00E86744" w:rsidRDefault="00BA4C6F" w:rsidP="00BA4C6F">
      <w:pPr>
        <w:widowControl w:val="0"/>
        <w:ind w:firstLine="709"/>
        <w:jc w:val="both"/>
        <w:rPr>
          <w:sz w:val="24"/>
          <w:szCs w:val="24"/>
        </w:rPr>
      </w:pPr>
      <w:r w:rsidRPr="00E86744">
        <w:rPr>
          <w:sz w:val="24"/>
          <w:szCs w:val="24"/>
        </w:rPr>
        <w:t>-</w:t>
      </w:r>
      <w:r w:rsidRPr="00E86744">
        <w:t xml:space="preserve"> </w:t>
      </w:r>
      <w:r w:rsidRPr="00E86744">
        <w:rPr>
          <w:sz w:val="24"/>
          <w:szCs w:val="24"/>
        </w:rP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№105, или ее копия.</w:t>
      </w:r>
    </w:p>
    <w:p w14:paraId="074224FF" w14:textId="77777777" w:rsidR="00BA4C6F" w:rsidRDefault="00BA4C6F" w:rsidP="00BA4C6F">
      <w:pPr>
        <w:widowControl w:val="0"/>
        <w:ind w:firstLine="709"/>
        <w:jc w:val="both"/>
        <w:rPr>
          <w:color w:val="000000"/>
          <w:sz w:val="24"/>
          <w:szCs w:val="24"/>
        </w:rPr>
      </w:pPr>
      <w:proofErr w:type="gramStart"/>
      <w:r w:rsidRPr="00E86744">
        <w:rPr>
          <w:color w:val="000000"/>
          <w:sz w:val="24"/>
          <w:szCs w:val="24"/>
          <w:u w:val="single"/>
        </w:rPr>
        <w:t>для</w:t>
      </w:r>
      <w:proofErr w:type="gramEnd"/>
      <w:r w:rsidRPr="00E86744">
        <w:rPr>
          <w:color w:val="000000"/>
          <w:sz w:val="24"/>
          <w:szCs w:val="24"/>
          <w:u w:val="single"/>
        </w:rPr>
        <w:t xml:space="preserve"> товаров, происходящих из государств-членов Евразийского экономического союза </w:t>
      </w:r>
      <w:r w:rsidRPr="00E86744">
        <w:rPr>
          <w:color w:val="000000"/>
          <w:sz w:val="24"/>
          <w:szCs w:val="24"/>
        </w:rPr>
        <w:t xml:space="preserve">-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w:t>
      </w:r>
      <w:r w:rsidRPr="00E86744">
        <w:rPr>
          <w:sz w:val="24"/>
          <w:szCs w:val="24"/>
        </w:rPr>
        <w:t>утвержденных Решением Совета Евразийской экономической комиссии от 23 ноября 2020 г. №105</w:t>
      </w:r>
      <w:r w:rsidRPr="00E86744">
        <w:rPr>
          <w:color w:val="000000"/>
          <w:sz w:val="24"/>
          <w:szCs w:val="24"/>
        </w:rPr>
        <w:t xml:space="preserve"> или ее копия.</w:t>
      </w:r>
    </w:p>
    <w:p w14:paraId="286BC78C" w14:textId="77777777" w:rsidR="008561C6" w:rsidRDefault="008561C6">
      <w:pPr>
        <w:pBdr>
          <w:top w:val="nil"/>
          <w:left w:val="nil"/>
          <w:bottom w:val="nil"/>
          <w:right w:val="nil"/>
          <w:between w:val="nil"/>
        </w:pBdr>
        <w:ind w:firstLine="709"/>
        <w:jc w:val="both"/>
        <w:rPr>
          <w:color w:val="000000"/>
          <w:sz w:val="24"/>
          <w:szCs w:val="24"/>
        </w:rPr>
      </w:pPr>
    </w:p>
    <w:p w14:paraId="022FE78F" w14:textId="77777777" w:rsidR="00E86744" w:rsidRDefault="00E86744">
      <w:pPr>
        <w:pBdr>
          <w:top w:val="nil"/>
          <w:left w:val="nil"/>
          <w:bottom w:val="nil"/>
          <w:right w:val="nil"/>
          <w:between w:val="nil"/>
        </w:pBdr>
        <w:ind w:firstLine="709"/>
        <w:jc w:val="both"/>
        <w:rPr>
          <w:color w:val="000000"/>
          <w:sz w:val="24"/>
          <w:szCs w:val="24"/>
        </w:rPr>
      </w:pPr>
    </w:p>
    <w:p w14:paraId="49D313DC" w14:textId="25B368D1" w:rsidR="008561C6" w:rsidRPr="005220FD" w:rsidRDefault="00684354" w:rsidP="002C065B">
      <w:pPr>
        <w:pStyle w:val="2"/>
        <w:rPr>
          <w:color w:val="00B050"/>
        </w:rPr>
      </w:pPr>
      <w:r w:rsidRPr="004123D4">
        <w:rPr>
          <w:color w:val="auto"/>
        </w:rPr>
        <w:t>1</w:t>
      </w:r>
      <w:r w:rsidR="00F36081">
        <w:rPr>
          <w:color w:val="auto"/>
        </w:rPr>
        <w:t>4</w:t>
      </w:r>
      <w:r w:rsidRPr="004123D4">
        <w:rPr>
          <w:color w:val="auto"/>
        </w:rPr>
        <w:t>. Второй раздел предложения участника должен содержать:</w:t>
      </w:r>
    </w:p>
    <w:p w14:paraId="41173CB1" w14:textId="2BB2D51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1</w:t>
      </w:r>
      <w:proofErr w:type="gramStart"/>
      <w:r>
        <w:rPr>
          <w:b/>
          <w:color w:val="000000"/>
          <w:sz w:val="24"/>
          <w:szCs w:val="24"/>
        </w:rPr>
        <w:t>. документ</w:t>
      </w:r>
      <w:proofErr w:type="gramEnd"/>
      <w:r>
        <w:rPr>
          <w:b/>
          <w:color w:val="000000"/>
          <w:sz w:val="24"/>
          <w:szCs w:val="24"/>
        </w:rPr>
        <w:t>, подтверждающий регистрацию участника в стране его происхождения:</w:t>
      </w:r>
    </w:p>
    <w:p w14:paraId="2B992A4F"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2DF8E5BA" w14:textId="77777777"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4091DFEB" w14:textId="4340DE3F" w:rsidR="004123D4" w:rsidRPr="004123D4"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 выписку из торгового реестра страны регистрации участника</w:t>
      </w:r>
      <w:r w:rsidR="002C3E3B">
        <w:rPr>
          <w:color w:val="000000"/>
          <w:sz w:val="24"/>
          <w:szCs w:val="24"/>
        </w:rPr>
        <w:t xml:space="preserve"> </w:t>
      </w:r>
      <w:r w:rsidR="002C3E3B" w:rsidRPr="002C3E3B">
        <w:rPr>
          <w:color w:val="000000"/>
          <w:sz w:val="24"/>
          <w:szCs w:val="24"/>
        </w:rPr>
        <w:t>или иной документ о регистрации участника согласно законодательству страны выдачи</w:t>
      </w:r>
      <w:r w:rsidRPr="004123D4">
        <w:rPr>
          <w:color w:val="000000"/>
          <w:sz w:val="24"/>
          <w:szCs w:val="24"/>
        </w:rPr>
        <w:t xml:space="preserve"> (для нерезидентов стран-членов Евразийского экономического союза).</w:t>
      </w:r>
    </w:p>
    <w:p w14:paraId="10A47681" w14:textId="3C1F3F36" w:rsidR="008561C6" w:rsidRDefault="004123D4" w:rsidP="004123D4">
      <w:pPr>
        <w:pBdr>
          <w:top w:val="nil"/>
          <w:left w:val="nil"/>
          <w:bottom w:val="nil"/>
          <w:right w:val="nil"/>
          <w:between w:val="nil"/>
        </w:pBdr>
        <w:ind w:firstLine="709"/>
        <w:jc w:val="both"/>
        <w:rPr>
          <w:color w:val="000000"/>
          <w:sz w:val="24"/>
          <w:szCs w:val="24"/>
        </w:rPr>
      </w:pPr>
      <w:r w:rsidRPr="004123D4">
        <w:rPr>
          <w:color w:val="000000"/>
          <w:sz w:val="24"/>
          <w:szCs w:val="24"/>
        </w:rPr>
        <w:t>Выписка из торгового реестра страны регистрации участника</w:t>
      </w:r>
      <w:r w:rsidR="002C3E3B">
        <w:rPr>
          <w:color w:val="000000"/>
          <w:sz w:val="24"/>
          <w:szCs w:val="24"/>
        </w:rPr>
        <w:t xml:space="preserve"> </w:t>
      </w:r>
      <w:r w:rsidR="002C3E3B" w:rsidRPr="002C3E3B">
        <w:rPr>
          <w:color w:val="000000"/>
          <w:sz w:val="24"/>
          <w:szCs w:val="24"/>
        </w:rPr>
        <w:t>или иной документ о регистрации участника</w:t>
      </w:r>
      <w:r w:rsidRPr="004123D4">
        <w:rPr>
          <w:color w:val="000000"/>
          <w:sz w:val="24"/>
          <w:szCs w:val="24"/>
        </w:rPr>
        <w:t xml:space="preserve"> должна быть выдана не ранее, чем за 6 (шесть) месяцев до истечения срока для подготовки и подачи предложений;</w:t>
      </w:r>
    </w:p>
    <w:p w14:paraId="1062F853" w14:textId="2FB8509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F36081">
        <w:rPr>
          <w:b/>
          <w:color w:val="000000"/>
          <w:sz w:val="24"/>
          <w:szCs w:val="24"/>
        </w:rPr>
        <w:t>4</w:t>
      </w:r>
      <w:r>
        <w:rPr>
          <w:b/>
          <w:color w:val="000000"/>
          <w:sz w:val="24"/>
          <w:szCs w:val="24"/>
        </w:rPr>
        <w:t>.</w:t>
      </w:r>
      <w:r w:rsidR="0044538C">
        <w:rPr>
          <w:b/>
          <w:color w:val="000000"/>
          <w:sz w:val="24"/>
          <w:szCs w:val="24"/>
        </w:rPr>
        <w:t>2</w:t>
      </w:r>
      <w:proofErr w:type="gramStart"/>
      <w:r>
        <w:rPr>
          <w:b/>
          <w:color w:val="000000"/>
          <w:sz w:val="24"/>
          <w:szCs w:val="24"/>
        </w:rPr>
        <w:t xml:space="preserve">. </w:t>
      </w:r>
      <w:r w:rsidRPr="004123D4">
        <w:rPr>
          <w:b/>
          <w:color w:val="000000"/>
          <w:sz w:val="24"/>
          <w:szCs w:val="24"/>
        </w:rPr>
        <w:t>сведения</w:t>
      </w:r>
      <w:proofErr w:type="gramEnd"/>
      <w:r w:rsidRPr="004123D4">
        <w:rPr>
          <w:b/>
          <w:color w:val="000000"/>
          <w:sz w:val="24"/>
          <w:szCs w:val="24"/>
        </w:rPr>
        <w:t xml:space="preserve"> о состоянии расчетов с бюджетом:</w:t>
      </w:r>
    </w:p>
    <w:p w14:paraId="0B19D11C" w14:textId="77777777" w:rsidR="00C00DFF" w:rsidRDefault="00C00DFF" w:rsidP="00C00DFF">
      <w:pPr>
        <w:widowControl w:val="0"/>
        <w:ind w:firstLine="709"/>
        <w:jc w:val="both"/>
        <w:rPr>
          <w:sz w:val="24"/>
          <w:szCs w:val="24"/>
        </w:rPr>
      </w:pPr>
      <w:bookmarkStart w:id="4" w:name="_Hlk173921506"/>
      <w:r w:rsidRPr="00650338">
        <w:rPr>
          <w:b/>
          <w:sz w:val="24"/>
          <w:szCs w:val="24"/>
        </w:rPr>
        <w:t>14.2.1</w:t>
      </w:r>
      <w:proofErr w:type="gramStart"/>
      <w:r w:rsidRPr="00650338">
        <w:rPr>
          <w:b/>
          <w:sz w:val="24"/>
          <w:szCs w:val="24"/>
        </w:rPr>
        <w:t>.</w:t>
      </w:r>
      <w:r>
        <w:rPr>
          <w:sz w:val="24"/>
          <w:szCs w:val="24"/>
        </w:rPr>
        <w:t xml:space="preserve"> </w:t>
      </w:r>
      <w:r w:rsidRPr="00880E54">
        <w:rPr>
          <w:b/>
          <w:sz w:val="24"/>
          <w:szCs w:val="24"/>
        </w:rPr>
        <w:t>для</w:t>
      </w:r>
      <w:proofErr w:type="gramEnd"/>
      <w:r w:rsidRPr="00880E54">
        <w:rPr>
          <w:b/>
          <w:sz w:val="24"/>
          <w:szCs w:val="24"/>
        </w:rPr>
        <w:t xml:space="preserve"> нерезидентов Республики Беларусь</w:t>
      </w:r>
      <w:r>
        <w:rPr>
          <w:b/>
          <w:sz w:val="24"/>
          <w:szCs w:val="24"/>
        </w:rPr>
        <w:t>:</w:t>
      </w:r>
      <w:r w:rsidRPr="00CB5B16">
        <w:rPr>
          <w:sz w:val="24"/>
          <w:szCs w:val="24"/>
        </w:rPr>
        <w:t xml:space="preserve"> </w:t>
      </w:r>
    </w:p>
    <w:p w14:paraId="7877C648" w14:textId="77777777" w:rsidR="00C00DFF" w:rsidRPr="00C00DFF" w:rsidRDefault="00C00DFF" w:rsidP="00C00DFF">
      <w:pPr>
        <w:widowControl w:val="0"/>
        <w:ind w:firstLine="709"/>
        <w:jc w:val="both"/>
        <w:rPr>
          <w:sz w:val="24"/>
          <w:szCs w:val="24"/>
        </w:rPr>
      </w:pPr>
      <w:r>
        <w:rPr>
          <w:sz w:val="24"/>
          <w:szCs w:val="24"/>
        </w:rPr>
        <w:t>–</w:t>
      </w:r>
      <w:r w:rsidRPr="00CB5B16">
        <w:rPr>
          <w:sz w:val="24"/>
          <w:szCs w:val="24"/>
        </w:rPr>
        <w:t xml:space="preserve"> </w:t>
      </w:r>
      <w:r w:rsidRPr="00C00DFF">
        <w:rPr>
          <w:b/>
          <w:bCs/>
          <w:sz w:val="24"/>
          <w:szCs w:val="24"/>
          <w:u w:val="single"/>
        </w:rPr>
        <w:t>документ</w:t>
      </w:r>
      <w:r w:rsidRPr="00C00DFF">
        <w:rPr>
          <w:sz w:val="24"/>
          <w:szCs w:val="24"/>
        </w:rPr>
        <w:t xml:space="preserve"> об отсутствии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 на последнюю отчетную дату, предшествующую дню подачи предложения и </w:t>
      </w:r>
      <w:r w:rsidRPr="00C00DFF">
        <w:rPr>
          <w:b/>
          <w:bCs/>
          <w:sz w:val="24"/>
          <w:szCs w:val="24"/>
          <w:u w:val="single"/>
        </w:rPr>
        <w:t>заявлением</w:t>
      </w:r>
      <w:r w:rsidRPr="00C00DFF">
        <w:rPr>
          <w:sz w:val="24"/>
          <w:szCs w:val="24"/>
        </w:rPr>
        <w:t xml:space="preserve"> с указанием последней отчетной даты.</w:t>
      </w:r>
    </w:p>
    <w:p w14:paraId="25FEB151" w14:textId="77777777" w:rsidR="00C00DFF" w:rsidRPr="00C00DFF" w:rsidRDefault="00C00DFF" w:rsidP="00C00DFF">
      <w:pPr>
        <w:widowControl w:val="0"/>
        <w:ind w:firstLine="709"/>
        <w:jc w:val="both"/>
        <w:rPr>
          <w:b/>
          <w:sz w:val="24"/>
          <w:szCs w:val="24"/>
        </w:rPr>
      </w:pPr>
      <w:r w:rsidRPr="00C00DFF">
        <w:rPr>
          <w:b/>
          <w:sz w:val="24"/>
          <w:szCs w:val="24"/>
        </w:rPr>
        <w:t>14.2.2</w:t>
      </w:r>
      <w:proofErr w:type="gramStart"/>
      <w:r w:rsidRPr="00C00DFF">
        <w:rPr>
          <w:b/>
          <w:sz w:val="24"/>
          <w:szCs w:val="24"/>
        </w:rPr>
        <w:t>.</w:t>
      </w:r>
      <w:r w:rsidRPr="00C00DFF">
        <w:rPr>
          <w:sz w:val="24"/>
          <w:szCs w:val="24"/>
        </w:rPr>
        <w:t xml:space="preserve"> </w:t>
      </w:r>
      <w:r w:rsidRPr="00C00DFF">
        <w:rPr>
          <w:b/>
          <w:sz w:val="24"/>
          <w:szCs w:val="24"/>
        </w:rPr>
        <w:t>для</w:t>
      </w:r>
      <w:proofErr w:type="gramEnd"/>
      <w:r w:rsidRPr="00C00DFF">
        <w:rPr>
          <w:b/>
          <w:sz w:val="24"/>
          <w:szCs w:val="24"/>
        </w:rPr>
        <w:t xml:space="preserve"> резидентов Республики Беларусь:</w:t>
      </w:r>
    </w:p>
    <w:p w14:paraId="36E53F53" w14:textId="77777777" w:rsidR="00C00DFF" w:rsidRPr="00C00DFF" w:rsidRDefault="00C00DFF" w:rsidP="00C00DFF">
      <w:pPr>
        <w:widowControl w:val="0"/>
        <w:ind w:firstLine="709"/>
        <w:jc w:val="both"/>
        <w:rPr>
          <w:sz w:val="24"/>
          <w:szCs w:val="24"/>
        </w:rPr>
      </w:pPr>
      <w:r w:rsidRPr="00C00DFF">
        <w:rPr>
          <w:sz w:val="24"/>
          <w:szCs w:val="24"/>
        </w:rPr>
        <w:t xml:space="preserve"> – </w:t>
      </w:r>
      <w:bookmarkStart w:id="5" w:name="_Hlk173421794"/>
      <w:r w:rsidRPr="00C00DFF">
        <w:rPr>
          <w:sz w:val="24"/>
          <w:szCs w:val="24"/>
        </w:rPr>
        <w:t xml:space="preserve">отсутствие у юридического лица или индивидуального предпринимателя задолженности по уплате налогов, сборов (пошлин), пеней, а также отсутствие у юридического лица или индивидуального предпринимателя, являющихся резидентами, задолженности по уплате обязательных страховых взносов в бюджет государственного внебюджетного фонда социальной защиты населения Республики Беларусь. </w:t>
      </w:r>
      <w:bookmarkEnd w:id="5"/>
      <w:r w:rsidRPr="00C00DFF">
        <w:rPr>
          <w:sz w:val="24"/>
          <w:szCs w:val="24"/>
        </w:rPr>
        <w:t>Данное требование не распространяется на юридическое лицо, в отношении которого возбуждено производство по делу о несостоятельности, а также на юридическое лицо или индивидуального предпринимателя, в отношении которых на дату подачи предложения в установленном Налоговым кодексом Республики Беларусь, иными законодательными актами порядке предоставлены отсрочка и (или) рассрочка по уплате налогов, сборов (пошлин), пеней, обязательных страховых взносов в бюджет государственного внебюджетного фонда социальной защиты населения Республики Беларусь, что подтверждается соответствующим заявлением участника.</w:t>
      </w:r>
    </w:p>
    <w:p w14:paraId="13BB3742" w14:textId="1BB05C60" w:rsidR="00C00DFF" w:rsidRPr="00C00DFF" w:rsidRDefault="00C00DFF" w:rsidP="00C00DFF">
      <w:pPr>
        <w:widowControl w:val="0"/>
        <w:ind w:firstLine="709"/>
        <w:jc w:val="both"/>
        <w:rPr>
          <w:sz w:val="24"/>
          <w:szCs w:val="24"/>
        </w:rPr>
      </w:pPr>
      <w:r w:rsidRPr="00C00DFF">
        <w:rPr>
          <w:sz w:val="24"/>
          <w:szCs w:val="24"/>
        </w:rPr>
        <w:t xml:space="preserve">Соответствие требованию, установленному </w:t>
      </w:r>
      <w:proofErr w:type="spellStart"/>
      <w:r w:rsidRPr="00C00DFF">
        <w:rPr>
          <w:sz w:val="24"/>
          <w:szCs w:val="24"/>
        </w:rPr>
        <w:t>п.п</w:t>
      </w:r>
      <w:proofErr w:type="spellEnd"/>
      <w:r w:rsidRPr="00C00DFF">
        <w:rPr>
          <w:sz w:val="24"/>
          <w:szCs w:val="24"/>
        </w:rPr>
        <w:t>. 14.2.2., подтвержда</w:t>
      </w:r>
      <w:r w:rsidR="0079331D">
        <w:rPr>
          <w:sz w:val="24"/>
          <w:szCs w:val="24"/>
        </w:rPr>
        <w:t>ется путем проверки организатором</w:t>
      </w:r>
      <w:r w:rsidRPr="00C00DFF">
        <w:rPr>
          <w:sz w:val="24"/>
          <w:szCs w:val="24"/>
        </w:rPr>
        <w:t xml:space="preserve"> таких сведений через официальные сайты Министерства по налогам и сборам, Фонда социальной защиты населения Министерства труда и социальной защиты в глобальной </w:t>
      </w:r>
      <w:r w:rsidRPr="00C00DFF">
        <w:rPr>
          <w:sz w:val="24"/>
          <w:szCs w:val="24"/>
        </w:rPr>
        <w:lastRenderedPageBreak/>
        <w:t>компьютерной сети Интернет на первое число месяца, в котором осуществляется рассмотрение предложения, а в случае отсутствия информации на указанную дату – на первое число месяца, предшествующего месяцу, в котором осуществляется рассмотрение предложения.</w:t>
      </w:r>
    </w:p>
    <w:p w14:paraId="1043AC3B" w14:textId="77777777" w:rsidR="00C00DFF" w:rsidRDefault="00C00DFF" w:rsidP="00C00DFF">
      <w:pPr>
        <w:widowControl w:val="0"/>
        <w:ind w:firstLine="709"/>
        <w:jc w:val="both"/>
        <w:rPr>
          <w:b/>
          <w:sz w:val="24"/>
          <w:szCs w:val="24"/>
        </w:rPr>
      </w:pPr>
      <w:r w:rsidRPr="00C00DFF">
        <w:rPr>
          <w:b/>
          <w:sz w:val="24"/>
          <w:szCs w:val="24"/>
        </w:rPr>
        <w:t>14.3.</w:t>
      </w:r>
      <w:r w:rsidRPr="00C00DFF">
        <w:rPr>
          <w:b/>
          <w:sz w:val="24"/>
          <w:szCs w:val="24"/>
        </w:rPr>
        <w:tab/>
      </w:r>
      <w:proofErr w:type="gramStart"/>
      <w:r w:rsidRPr="00C00DFF">
        <w:rPr>
          <w:sz w:val="24"/>
          <w:szCs w:val="24"/>
        </w:rPr>
        <w:t>соответствие</w:t>
      </w:r>
      <w:proofErr w:type="gramEnd"/>
      <w:r w:rsidRPr="00C00DFF">
        <w:rPr>
          <w:sz w:val="24"/>
          <w:szCs w:val="24"/>
        </w:rPr>
        <w:t xml:space="preserve"> требованиям, установленным абзацами шестым, восьмым–четырнадцатым пункта 2 статьи 16 Закона, а также соответствие требованиям части третьей подпункта 1.7 пункта 1 Постановления №395 подтверждается заявлением участника, которое подается по форме, установленной регламентом оператора электронной торговой площадки.</w:t>
      </w:r>
    </w:p>
    <w:bookmarkEnd w:id="4"/>
    <w:p w14:paraId="3886512A" w14:textId="60DC8935" w:rsidR="00B56BEC" w:rsidRPr="0006221E" w:rsidRDefault="00B56BEC" w:rsidP="00B56BEC">
      <w:pPr>
        <w:pBdr>
          <w:top w:val="nil"/>
          <w:left w:val="nil"/>
          <w:bottom w:val="nil"/>
          <w:right w:val="nil"/>
          <w:between w:val="nil"/>
        </w:pBdr>
        <w:ind w:firstLine="709"/>
        <w:jc w:val="both"/>
        <w:rPr>
          <w:color w:val="FF0000"/>
          <w:sz w:val="24"/>
          <w:szCs w:val="24"/>
        </w:rPr>
      </w:pPr>
      <w:r w:rsidRPr="009D5218">
        <w:rPr>
          <w:b/>
          <w:sz w:val="24"/>
          <w:szCs w:val="24"/>
        </w:rPr>
        <w:t>1</w:t>
      </w:r>
      <w:r w:rsidR="00F36081" w:rsidRPr="009D5218">
        <w:rPr>
          <w:b/>
          <w:sz w:val="24"/>
          <w:szCs w:val="24"/>
        </w:rPr>
        <w:t>4</w:t>
      </w:r>
      <w:r w:rsidRPr="009D5218">
        <w:rPr>
          <w:b/>
          <w:sz w:val="24"/>
          <w:szCs w:val="24"/>
        </w:rPr>
        <w:t>.</w:t>
      </w:r>
      <w:r w:rsidR="00513AA3">
        <w:rPr>
          <w:b/>
          <w:sz w:val="24"/>
          <w:szCs w:val="24"/>
        </w:rPr>
        <w:t>4</w:t>
      </w:r>
      <w:r w:rsidRPr="009D5218">
        <w:rPr>
          <w:b/>
          <w:sz w:val="24"/>
          <w:szCs w:val="24"/>
        </w:rPr>
        <w:t xml:space="preserve">. </w:t>
      </w:r>
      <w:r w:rsidR="0036475E" w:rsidRPr="006D4D97">
        <w:rPr>
          <w:sz w:val="24"/>
          <w:szCs w:val="24"/>
        </w:rPr>
        <w:t>Предоставление документов, указанных в Приложении 1 Технические характеристики</w:t>
      </w:r>
      <w:r w:rsidR="002816AA">
        <w:rPr>
          <w:sz w:val="24"/>
          <w:szCs w:val="24"/>
        </w:rPr>
        <w:t xml:space="preserve"> </w:t>
      </w:r>
      <w:r w:rsidR="002816AA" w:rsidRPr="00C7158D">
        <w:rPr>
          <w:sz w:val="24"/>
          <w:szCs w:val="24"/>
        </w:rPr>
        <w:t>(при наличии данного требования)</w:t>
      </w:r>
      <w:r w:rsidR="0036475E" w:rsidRPr="00C7158D">
        <w:rPr>
          <w:sz w:val="24"/>
          <w:szCs w:val="24"/>
        </w:rPr>
        <w:t>.</w:t>
      </w: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2A5955CC" w:rsidR="008561C6" w:rsidRDefault="00F36081">
      <w:pPr>
        <w:pBdr>
          <w:top w:val="nil"/>
          <w:left w:val="nil"/>
          <w:bottom w:val="nil"/>
          <w:right w:val="nil"/>
          <w:between w:val="nil"/>
        </w:pBdr>
        <w:ind w:firstLine="708"/>
        <w:jc w:val="both"/>
        <w:rPr>
          <w:color w:val="000000"/>
          <w:sz w:val="24"/>
          <w:szCs w:val="24"/>
        </w:rPr>
      </w:pPr>
      <w:r w:rsidRPr="00F36081">
        <w:rPr>
          <w:b/>
          <w:color w:val="000000"/>
          <w:sz w:val="24"/>
          <w:szCs w:val="24"/>
        </w:rPr>
        <w:t>15</w:t>
      </w:r>
      <w:r w:rsidR="00684354" w:rsidRPr="00F36081">
        <w:rPr>
          <w:b/>
          <w:color w:val="000000"/>
          <w:sz w:val="24"/>
          <w:szCs w:val="24"/>
        </w:rPr>
        <w:t>.</w:t>
      </w:r>
      <w:r w:rsidR="00684354">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B56BEC">
        <w:rPr>
          <w:color w:val="000000"/>
          <w:sz w:val="24"/>
          <w:szCs w:val="24"/>
        </w:rPr>
        <w:t>календарных</w:t>
      </w:r>
      <w:r w:rsidR="00684354">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44A708ED"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B56BEC">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5AAE770F" w:rsidR="008561C6" w:rsidRDefault="00F36081">
      <w:pPr>
        <w:pBdr>
          <w:top w:val="nil"/>
          <w:left w:val="nil"/>
          <w:bottom w:val="nil"/>
          <w:right w:val="nil"/>
          <w:between w:val="nil"/>
        </w:pBdr>
        <w:ind w:firstLine="540"/>
        <w:jc w:val="both"/>
        <w:rPr>
          <w:color w:val="000000"/>
          <w:sz w:val="24"/>
          <w:szCs w:val="24"/>
        </w:rPr>
      </w:pPr>
      <w:r w:rsidRPr="00F36081">
        <w:rPr>
          <w:b/>
          <w:color w:val="000000"/>
          <w:sz w:val="24"/>
          <w:szCs w:val="24"/>
        </w:rPr>
        <w:t>16</w:t>
      </w:r>
      <w:r w:rsidR="00684354" w:rsidRPr="00F36081">
        <w:rPr>
          <w:b/>
          <w:color w:val="000000"/>
          <w:sz w:val="24"/>
          <w:szCs w:val="24"/>
        </w:rPr>
        <w:t>.</w:t>
      </w:r>
      <w:r w:rsidR="00684354">
        <w:rPr>
          <w:color w:val="000000"/>
          <w:sz w:val="24"/>
          <w:szCs w:val="24"/>
        </w:rPr>
        <w:t xml:space="preserve">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w:t>
      </w:r>
      <w:r w:rsidR="00B56BEC" w:rsidRPr="00B56BEC">
        <w:rPr>
          <w:color w:val="000000"/>
          <w:sz w:val="24"/>
          <w:szCs w:val="24"/>
        </w:rPr>
        <w:t xml:space="preserve">за исключением предмета государственной закупки и требований к предмету государственной закупки, требований к участникам.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w:t>
      </w:r>
      <w:r w:rsidR="00513AA3">
        <w:rPr>
          <w:color w:val="000000"/>
          <w:sz w:val="24"/>
          <w:szCs w:val="24"/>
        </w:rPr>
        <w:t>предельная</w:t>
      </w:r>
      <w:r w:rsidR="00B56BEC" w:rsidRPr="00B56BEC">
        <w:rPr>
          <w:color w:val="000000"/>
          <w:sz w:val="24"/>
          <w:szCs w:val="24"/>
        </w:rPr>
        <w:t xml:space="preserve"> стоимость госуда</w:t>
      </w:r>
      <w:r w:rsidR="001754AA">
        <w:rPr>
          <w:color w:val="000000"/>
          <w:sz w:val="24"/>
          <w:szCs w:val="24"/>
        </w:rPr>
        <w:t>рственной закупки не превышает 5</w:t>
      </w:r>
      <w:r w:rsidR="00B56BEC" w:rsidRPr="00B56BEC">
        <w:rPr>
          <w:color w:val="000000"/>
          <w:sz w:val="24"/>
          <w:szCs w:val="24"/>
        </w:rPr>
        <w:t xml:space="preserve">000 базовых величин, - не менее пяти рабочих дней. </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5E359209" w:rsidR="008561C6" w:rsidRDefault="00F36081">
      <w:pPr>
        <w:pBdr>
          <w:top w:val="nil"/>
          <w:left w:val="nil"/>
          <w:bottom w:val="nil"/>
          <w:right w:val="nil"/>
          <w:between w:val="nil"/>
        </w:pBdr>
        <w:ind w:firstLine="709"/>
        <w:jc w:val="both"/>
        <w:rPr>
          <w:color w:val="000000"/>
          <w:sz w:val="24"/>
          <w:szCs w:val="24"/>
        </w:rPr>
      </w:pPr>
      <w:r w:rsidRPr="00F36081">
        <w:rPr>
          <w:b/>
          <w:color w:val="000000"/>
          <w:sz w:val="24"/>
          <w:szCs w:val="24"/>
        </w:rPr>
        <w:t>17</w:t>
      </w:r>
      <w:r w:rsidR="00684354" w:rsidRPr="00F36081">
        <w:rPr>
          <w:b/>
          <w:color w:val="000000"/>
          <w:sz w:val="24"/>
          <w:szCs w:val="24"/>
        </w:rPr>
        <w:t>.</w:t>
      </w:r>
      <w:r w:rsidR="00684354">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sidR="00684354">
        <w:rPr>
          <w:b/>
          <w:color w:val="000000"/>
          <w:sz w:val="24"/>
          <w:szCs w:val="24"/>
        </w:rPr>
        <w:t xml:space="preserve">приложению </w:t>
      </w:r>
      <w:r w:rsidR="00995873">
        <w:rPr>
          <w:b/>
          <w:color w:val="000000"/>
          <w:sz w:val="24"/>
          <w:szCs w:val="24"/>
        </w:rPr>
        <w:t>8</w:t>
      </w:r>
      <w:r w:rsidR="00684354">
        <w:rPr>
          <w:color w:val="000000"/>
          <w:sz w:val="24"/>
          <w:szCs w:val="24"/>
        </w:rPr>
        <w:t xml:space="preserve"> к настоящим аукционным документам.</w:t>
      </w:r>
      <w:r w:rsidR="008176C3" w:rsidRPr="008176C3">
        <w:rPr>
          <w:sz w:val="24"/>
          <w:szCs w:val="24"/>
          <w:highlight w:val="magenta"/>
        </w:rPr>
        <w:t xml:space="preserve"> </w:t>
      </w:r>
    </w:p>
    <w:p w14:paraId="2CB4F903" w14:textId="7229A2B5" w:rsidR="008561C6" w:rsidRPr="00C7158D" w:rsidRDefault="00684354">
      <w:pPr>
        <w:pBdr>
          <w:top w:val="nil"/>
          <w:left w:val="nil"/>
          <w:bottom w:val="nil"/>
          <w:right w:val="nil"/>
          <w:between w:val="nil"/>
        </w:pBdr>
        <w:ind w:firstLine="709"/>
        <w:jc w:val="both"/>
        <w:rPr>
          <w:color w:val="000000"/>
          <w:sz w:val="24"/>
          <w:szCs w:val="24"/>
        </w:rPr>
      </w:pPr>
      <w:r w:rsidRPr="00F36081">
        <w:rPr>
          <w:b/>
          <w:color w:val="000000"/>
          <w:sz w:val="24"/>
          <w:szCs w:val="24"/>
        </w:rPr>
        <w:t>1</w:t>
      </w:r>
      <w:r w:rsidR="00F36081" w:rsidRPr="00F36081">
        <w:rPr>
          <w:b/>
          <w:color w:val="000000"/>
          <w:sz w:val="24"/>
          <w:szCs w:val="24"/>
        </w:rPr>
        <w:t>8</w:t>
      </w:r>
      <w:r w:rsidRPr="00F36081">
        <w:rPr>
          <w:b/>
          <w:color w:val="000000"/>
          <w:sz w:val="24"/>
          <w:szCs w:val="24"/>
        </w:rPr>
        <w:t>.</w:t>
      </w:r>
      <w:r>
        <w:rPr>
          <w:color w:val="000000"/>
          <w:sz w:val="24"/>
          <w:szCs w:val="24"/>
        </w:rPr>
        <w:t xml:space="preserve"> </w:t>
      </w:r>
      <w:r w:rsidR="008176C3" w:rsidRPr="00C7158D">
        <w:rPr>
          <w:color w:val="000000"/>
          <w:sz w:val="24"/>
          <w:szCs w:val="24"/>
        </w:rPr>
        <w:t xml:space="preserve">Посредством электронной торговой площадки организатор </w:t>
      </w:r>
      <w:r w:rsidR="008176C3" w:rsidRPr="00C7158D">
        <w:rPr>
          <w:b/>
          <w:color w:val="000000"/>
          <w:sz w:val="24"/>
          <w:szCs w:val="24"/>
        </w:rPr>
        <w:t xml:space="preserve">может </w:t>
      </w:r>
      <w:r w:rsidR="008176C3" w:rsidRPr="00C7158D">
        <w:rPr>
          <w:color w:val="000000"/>
          <w:sz w:val="24"/>
          <w:szCs w:val="24"/>
        </w:rPr>
        <w:t>обратиться к участнику с запросом о разъяснении первого раздела его предложения,</w:t>
      </w:r>
      <w:r w:rsidRPr="00C7158D">
        <w:rPr>
          <w:color w:val="000000"/>
          <w:sz w:val="24"/>
          <w:szCs w:val="24"/>
        </w:rPr>
        <w:t xml:space="preserve"> но не вправе допускать внесения в него изменений и (или) дополнений.</w:t>
      </w:r>
      <w:r w:rsidR="00012B65" w:rsidRPr="00C7158D">
        <w:rPr>
          <w:color w:val="000000"/>
          <w:sz w:val="24"/>
          <w:szCs w:val="24"/>
        </w:rPr>
        <w:t xml:space="preserve"> Участник посредством электронной торговой площадки размещает ответ на запрос </w:t>
      </w:r>
      <w:r w:rsidR="00012B65" w:rsidRPr="00023EC0">
        <w:rPr>
          <w:b/>
          <w:color w:val="000000"/>
          <w:sz w:val="24"/>
          <w:szCs w:val="24"/>
        </w:rPr>
        <w:t>не позднее двух рабочих дней</w:t>
      </w:r>
      <w:r w:rsidR="00012B65" w:rsidRPr="00C7158D">
        <w:rPr>
          <w:color w:val="000000"/>
          <w:sz w:val="24"/>
          <w:szCs w:val="24"/>
        </w:rPr>
        <w:t>,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5B5449EF" w14:textId="2BDC006E" w:rsidR="00012B65" w:rsidRPr="00C7158D" w:rsidRDefault="00012B65" w:rsidP="00012B65">
      <w:pPr>
        <w:pBdr>
          <w:top w:val="nil"/>
          <w:left w:val="nil"/>
          <w:bottom w:val="nil"/>
          <w:right w:val="nil"/>
          <w:between w:val="nil"/>
        </w:pBdr>
        <w:ind w:firstLine="720"/>
        <w:jc w:val="both"/>
        <w:rPr>
          <w:color w:val="000000"/>
          <w:sz w:val="24"/>
          <w:szCs w:val="24"/>
        </w:rPr>
      </w:pPr>
      <w:r w:rsidRPr="00C7158D">
        <w:rPr>
          <w:b/>
          <w:color w:val="000000"/>
          <w:sz w:val="24"/>
          <w:szCs w:val="24"/>
        </w:rPr>
        <w:t>19.</w:t>
      </w:r>
      <w:r w:rsidR="00F36081" w:rsidRPr="00C7158D">
        <w:rPr>
          <w:color w:val="000000"/>
          <w:sz w:val="24"/>
          <w:szCs w:val="24"/>
        </w:rPr>
        <w:t xml:space="preserve"> </w:t>
      </w:r>
      <w:r w:rsidRPr="00C7158D">
        <w:rPr>
          <w:color w:val="000000"/>
          <w:sz w:val="24"/>
          <w:szCs w:val="24"/>
        </w:rPr>
        <w:t>Организатор отклоняет предложение если:</w:t>
      </w:r>
    </w:p>
    <w:p w14:paraId="4BA541CC" w14:textId="77777777" w:rsidR="00012B65" w:rsidRPr="00C7158D" w:rsidRDefault="00012B65" w:rsidP="00012B65">
      <w:pPr>
        <w:pBdr>
          <w:top w:val="nil"/>
          <w:left w:val="nil"/>
          <w:bottom w:val="nil"/>
          <w:right w:val="nil"/>
          <w:between w:val="nil"/>
        </w:pBdr>
        <w:ind w:firstLine="720"/>
        <w:jc w:val="both"/>
        <w:rPr>
          <w:color w:val="000000"/>
          <w:sz w:val="24"/>
          <w:szCs w:val="24"/>
        </w:rPr>
      </w:pPr>
      <w:r w:rsidRPr="00C7158D">
        <w:rPr>
          <w:color w:val="000000"/>
          <w:sz w:val="24"/>
          <w:szCs w:val="24"/>
        </w:rPr>
        <w:t>- первый раздел предложения не отвечает требованиям аукционных документов;</w:t>
      </w:r>
    </w:p>
    <w:p w14:paraId="4F1D94E4" w14:textId="77777777" w:rsidR="00012B65" w:rsidRPr="00C7158D" w:rsidRDefault="00012B65" w:rsidP="00012B65">
      <w:pPr>
        <w:pBdr>
          <w:top w:val="nil"/>
          <w:left w:val="nil"/>
          <w:bottom w:val="nil"/>
          <w:right w:val="nil"/>
          <w:between w:val="nil"/>
        </w:pBdr>
        <w:ind w:firstLine="720"/>
        <w:jc w:val="both"/>
        <w:rPr>
          <w:color w:val="000000"/>
          <w:sz w:val="24"/>
          <w:szCs w:val="24"/>
        </w:rPr>
      </w:pPr>
      <w:r w:rsidRPr="00C7158D">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56A935C8" w14:textId="77777777" w:rsidR="00012B65" w:rsidRPr="00C7158D" w:rsidRDefault="00012B65" w:rsidP="00012B65">
      <w:pPr>
        <w:pBdr>
          <w:top w:val="nil"/>
          <w:left w:val="nil"/>
          <w:bottom w:val="nil"/>
          <w:right w:val="nil"/>
          <w:between w:val="nil"/>
        </w:pBdr>
        <w:ind w:firstLine="720"/>
        <w:jc w:val="both"/>
        <w:rPr>
          <w:color w:val="000000"/>
          <w:sz w:val="24"/>
          <w:szCs w:val="24"/>
        </w:rPr>
      </w:pPr>
      <w:r w:rsidRPr="00C7158D">
        <w:rPr>
          <w:color w:val="000000"/>
          <w:sz w:val="24"/>
          <w:szCs w:val="24"/>
        </w:rPr>
        <w:t xml:space="preserve">- участник, представивший его, направил недостоверные документы и (или) </w:t>
      </w:r>
      <w:proofErr w:type="gramStart"/>
      <w:r w:rsidRPr="00C7158D">
        <w:rPr>
          <w:color w:val="000000"/>
          <w:sz w:val="24"/>
          <w:szCs w:val="24"/>
        </w:rPr>
        <w:t>сведения.,</w:t>
      </w:r>
      <w:proofErr w:type="gramEnd"/>
      <w:r w:rsidRPr="00C7158D">
        <w:rPr>
          <w:color w:val="000000"/>
          <w:sz w:val="24"/>
          <w:szCs w:val="24"/>
        </w:rPr>
        <w:t xml:space="preserve"> </w:t>
      </w:r>
    </w:p>
    <w:p w14:paraId="35C1A72E" w14:textId="3A3E1287" w:rsidR="008561C6" w:rsidRPr="00C7158D" w:rsidRDefault="00C00DFF" w:rsidP="00012B65">
      <w:pPr>
        <w:pBdr>
          <w:top w:val="nil"/>
          <w:left w:val="nil"/>
          <w:bottom w:val="nil"/>
          <w:right w:val="nil"/>
          <w:between w:val="nil"/>
        </w:pBdr>
        <w:ind w:firstLine="720"/>
        <w:jc w:val="both"/>
        <w:rPr>
          <w:color w:val="000000"/>
          <w:sz w:val="24"/>
          <w:szCs w:val="24"/>
        </w:rPr>
      </w:pPr>
      <w:r w:rsidRPr="00C00DFF">
        <w:rPr>
          <w:b/>
          <w:bCs/>
          <w:color w:val="000000"/>
          <w:sz w:val="24"/>
          <w:szCs w:val="24"/>
        </w:rPr>
        <w:lastRenderedPageBreak/>
        <w:t>20.</w:t>
      </w:r>
      <w:r>
        <w:rPr>
          <w:color w:val="000000"/>
          <w:sz w:val="24"/>
          <w:szCs w:val="24"/>
        </w:rPr>
        <w:t xml:space="preserve"> </w:t>
      </w:r>
      <w:r w:rsidR="00012B65" w:rsidRPr="00C7158D">
        <w:rPr>
          <w:color w:val="000000"/>
          <w:sz w:val="24"/>
          <w:szCs w:val="24"/>
        </w:rPr>
        <w:t xml:space="preserve">Организатор вправе отклонить </w:t>
      </w:r>
      <w:r w:rsidR="00684354" w:rsidRPr="00C7158D">
        <w:rPr>
          <w:color w:val="000000"/>
          <w:sz w:val="24"/>
          <w:szCs w:val="24"/>
        </w:rPr>
        <w:t>все предложения до выбора участника-победителя в случае отсутствия необходимого объема финансирования</w:t>
      </w:r>
      <w:r w:rsidR="00012B65" w:rsidRPr="00C7158D">
        <w:rPr>
          <w:color w:val="000000"/>
          <w:sz w:val="24"/>
          <w:szCs w:val="24"/>
        </w:rPr>
        <w:t xml:space="preserve"> у заказчика и</w:t>
      </w:r>
      <w:r w:rsidR="00684354" w:rsidRPr="00C7158D">
        <w:rPr>
          <w:color w:val="000000"/>
          <w:sz w:val="24"/>
          <w:szCs w:val="24"/>
        </w:rPr>
        <w:t xml:space="preserve"> нецелесообразности уменьшения объема (количества) предмета государственной закупки, предусмотренного </w:t>
      </w:r>
      <w:hyperlink r:id="rId10">
        <w:r w:rsidR="00684354" w:rsidRPr="00C7158D">
          <w:rPr>
            <w:color w:val="000000"/>
            <w:sz w:val="24"/>
            <w:szCs w:val="24"/>
          </w:rPr>
          <w:t xml:space="preserve">пунктом </w:t>
        </w:r>
        <w:r w:rsidR="00012B65" w:rsidRPr="00C7158D">
          <w:rPr>
            <w:color w:val="000000"/>
            <w:sz w:val="24"/>
            <w:szCs w:val="24"/>
          </w:rPr>
          <w:t>2</w:t>
        </w:r>
        <w:r w:rsidR="00684354" w:rsidRPr="00C7158D">
          <w:rPr>
            <w:color w:val="000000"/>
            <w:sz w:val="24"/>
            <w:szCs w:val="24"/>
          </w:rPr>
          <w:t xml:space="preserve"> статьи 2</w:t>
        </w:r>
      </w:hyperlink>
      <w:r w:rsidR="00012B65" w:rsidRPr="00C7158D">
        <w:rPr>
          <w:color w:val="000000"/>
          <w:sz w:val="24"/>
          <w:szCs w:val="24"/>
        </w:rPr>
        <w:t>1</w:t>
      </w:r>
      <w:r w:rsidR="00684354" w:rsidRPr="00C7158D">
        <w:rPr>
          <w:color w:val="000000"/>
          <w:sz w:val="24"/>
          <w:szCs w:val="24"/>
        </w:rPr>
        <w:t xml:space="preserve"> Закона.</w:t>
      </w:r>
    </w:p>
    <w:p w14:paraId="6137674D" w14:textId="77777777" w:rsidR="008561C6" w:rsidRPr="00C7158D" w:rsidRDefault="008561C6">
      <w:pPr>
        <w:pBdr>
          <w:top w:val="nil"/>
          <w:left w:val="nil"/>
          <w:bottom w:val="nil"/>
          <w:right w:val="nil"/>
          <w:between w:val="nil"/>
        </w:pBdr>
        <w:rPr>
          <w:color w:val="000000"/>
          <w:sz w:val="24"/>
          <w:szCs w:val="24"/>
        </w:rPr>
      </w:pPr>
    </w:p>
    <w:p w14:paraId="2582DBC7" w14:textId="77777777" w:rsidR="008561C6" w:rsidRPr="00C7158D" w:rsidRDefault="00684354" w:rsidP="0095140A">
      <w:pPr>
        <w:pStyle w:val="1"/>
      </w:pPr>
      <w:r w:rsidRPr="00C7158D">
        <w:t xml:space="preserve">ГЛАВА 5 </w:t>
      </w:r>
      <w:r w:rsidRPr="00C7158D">
        <w:br/>
        <w:t>ПРОВЕДЕНИЕ ТОРГОВ</w:t>
      </w:r>
    </w:p>
    <w:p w14:paraId="28361CDD" w14:textId="77777777" w:rsidR="008561C6" w:rsidRPr="00C7158D" w:rsidRDefault="008561C6">
      <w:pPr>
        <w:pBdr>
          <w:top w:val="nil"/>
          <w:left w:val="nil"/>
          <w:bottom w:val="nil"/>
          <w:right w:val="nil"/>
          <w:between w:val="nil"/>
        </w:pBdr>
        <w:rPr>
          <w:color w:val="000000"/>
          <w:sz w:val="24"/>
          <w:szCs w:val="24"/>
        </w:rPr>
      </w:pPr>
    </w:p>
    <w:p w14:paraId="3EFE0D45" w14:textId="5B3F7520" w:rsidR="008561C6" w:rsidRPr="00C7158D" w:rsidRDefault="00F36081">
      <w:pPr>
        <w:pBdr>
          <w:top w:val="nil"/>
          <w:left w:val="nil"/>
          <w:bottom w:val="nil"/>
          <w:right w:val="nil"/>
          <w:between w:val="nil"/>
        </w:pBdr>
        <w:ind w:firstLine="588"/>
        <w:jc w:val="both"/>
        <w:rPr>
          <w:color w:val="000000"/>
          <w:sz w:val="24"/>
          <w:szCs w:val="24"/>
        </w:rPr>
      </w:pPr>
      <w:r w:rsidRPr="00C7158D">
        <w:rPr>
          <w:b/>
          <w:color w:val="000000"/>
          <w:sz w:val="24"/>
          <w:szCs w:val="24"/>
        </w:rPr>
        <w:t>2</w:t>
      </w:r>
      <w:r w:rsidR="00C00DFF">
        <w:rPr>
          <w:b/>
          <w:color w:val="000000"/>
          <w:sz w:val="24"/>
          <w:szCs w:val="24"/>
        </w:rPr>
        <w:t>1</w:t>
      </w:r>
      <w:r w:rsidR="00684354" w:rsidRPr="00C7158D">
        <w:rPr>
          <w:b/>
          <w:color w:val="000000"/>
          <w:sz w:val="24"/>
          <w:szCs w:val="24"/>
        </w:rPr>
        <w:t>.</w:t>
      </w:r>
      <w:r w:rsidR="00684354" w:rsidRPr="00C7158D">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1377265F" w14:textId="77777777" w:rsidR="00C00DFF" w:rsidRDefault="00C00DFF">
      <w:pPr>
        <w:pBdr>
          <w:top w:val="nil"/>
          <w:left w:val="nil"/>
          <w:bottom w:val="nil"/>
          <w:right w:val="nil"/>
          <w:between w:val="nil"/>
        </w:pBdr>
        <w:ind w:firstLine="588"/>
        <w:jc w:val="both"/>
        <w:rPr>
          <w:color w:val="000000"/>
          <w:sz w:val="24"/>
          <w:szCs w:val="24"/>
        </w:rPr>
      </w:pPr>
      <w:r w:rsidRPr="00C00DFF">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уменьшить ее до любой положительной величины без учета величины шага электронного аукциона.</w:t>
      </w:r>
    </w:p>
    <w:p w14:paraId="334FF8BE" w14:textId="1112966A" w:rsidR="008561C6" w:rsidRPr="00C7158D" w:rsidRDefault="00684354">
      <w:pPr>
        <w:pBdr>
          <w:top w:val="nil"/>
          <w:left w:val="nil"/>
          <w:bottom w:val="nil"/>
          <w:right w:val="nil"/>
          <w:between w:val="nil"/>
        </w:pBdr>
        <w:ind w:firstLine="588"/>
        <w:jc w:val="both"/>
        <w:rPr>
          <w:color w:val="000000"/>
          <w:sz w:val="24"/>
          <w:szCs w:val="24"/>
        </w:rPr>
      </w:pPr>
      <w:r w:rsidRPr="00C7158D">
        <w:rPr>
          <w:b/>
          <w:color w:val="000000"/>
          <w:sz w:val="24"/>
          <w:szCs w:val="24"/>
        </w:rPr>
        <w:t>2</w:t>
      </w:r>
      <w:r w:rsidR="00C00DFF">
        <w:rPr>
          <w:b/>
          <w:color w:val="000000"/>
          <w:sz w:val="24"/>
          <w:szCs w:val="24"/>
        </w:rPr>
        <w:t>2</w:t>
      </w:r>
      <w:r w:rsidRPr="00C7158D">
        <w:rPr>
          <w:b/>
          <w:color w:val="000000"/>
          <w:sz w:val="24"/>
          <w:szCs w:val="24"/>
        </w:rPr>
        <w:t>.</w:t>
      </w:r>
      <w:r w:rsidRPr="00C7158D">
        <w:rPr>
          <w:color w:val="000000"/>
          <w:sz w:val="24"/>
          <w:szCs w:val="24"/>
        </w:rPr>
        <w:t xml:space="preserve"> Валюта, в которой должна быть выражена ставка - белорусский рубль.</w:t>
      </w:r>
    </w:p>
    <w:p w14:paraId="1E066159" w14:textId="77777777" w:rsidR="008561C6" w:rsidRPr="00C7158D" w:rsidRDefault="008561C6">
      <w:pPr>
        <w:pBdr>
          <w:top w:val="nil"/>
          <w:left w:val="nil"/>
          <w:bottom w:val="nil"/>
          <w:right w:val="nil"/>
          <w:between w:val="nil"/>
        </w:pBdr>
        <w:rPr>
          <w:color w:val="000000"/>
          <w:sz w:val="24"/>
          <w:szCs w:val="24"/>
        </w:rPr>
      </w:pPr>
    </w:p>
    <w:p w14:paraId="75D16261" w14:textId="3E0F2455" w:rsidR="008561C6" w:rsidRPr="00C7158D" w:rsidRDefault="00684354" w:rsidP="0095140A">
      <w:pPr>
        <w:pStyle w:val="1"/>
      </w:pPr>
      <w:r w:rsidRPr="00C7158D">
        <w:t xml:space="preserve">ГЛАВА 6 </w:t>
      </w:r>
      <w:r w:rsidRPr="00C7158D">
        <w:br/>
        <w:t>ВЫБОР ПОБЕДИТЕЛЯ</w:t>
      </w:r>
    </w:p>
    <w:p w14:paraId="7CB81547" w14:textId="77777777" w:rsidR="008561C6" w:rsidRPr="00C7158D" w:rsidRDefault="008561C6">
      <w:pPr>
        <w:pBdr>
          <w:top w:val="nil"/>
          <w:left w:val="nil"/>
          <w:bottom w:val="nil"/>
          <w:right w:val="nil"/>
          <w:between w:val="nil"/>
        </w:pBdr>
        <w:rPr>
          <w:color w:val="000000"/>
          <w:sz w:val="24"/>
          <w:szCs w:val="24"/>
        </w:rPr>
      </w:pPr>
    </w:p>
    <w:p w14:paraId="3D153051" w14:textId="40B471EE" w:rsidR="008561C6" w:rsidRPr="00C7158D" w:rsidRDefault="00684354">
      <w:pPr>
        <w:pBdr>
          <w:top w:val="nil"/>
          <w:left w:val="nil"/>
          <w:bottom w:val="nil"/>
          <w:right w:val="nil"/>
          <w:between w:val="nil"/>
        </w:pBdr>
        <w:ind w:firstLine="540"/>
        <w:jc w:val="both"/>
        <w:rPr>
          <w:color w:val="000000"/>
          <w:sz w:val="24"/>
          <w:szCs w:val="24"/>
        </w:rPr>
      </w:pPr>
      <w:r w:rsidRPr="00C7158D">
        <w:rPr>
          <w:b/>
          <w:color w:val="000000"/>
          <w:sz w:val="24"/>
          <w:szCs w:val="24"/>
        </w:rPr>
        <w:t>2</w:t>
      </w:r>
      <w:r w:rsidR="00C00DFF">
        <w:rPr>
          <w:b/>
          <w:color w:val="000000"/>
          <w:sz w:val="24"/>
          <w:szCs w:val="24"/>
        </w:rPr>
        <w:t>3</w:t>
      </w:r>
      <w:r w:rsidRPr="00C7158D">
        <w:rPr>
          <w:b/>
          <w:color w:val="000000"/>
          <w:sz w:val="24"/>
          <w:szCs w:val="24"/>
        </w:rPr>
        <w:t>.</w:t>
      </w:r>
      <w:r w:rsidR="00593F4B" w:rsidRPr="00C7158D">
        <w:rPr>
          <w:color w:val="000000"/>
          <w:sz w:val="24"/>
          <w:szCs w:val="24"/>
        </w:rPr>
        <w:t xml:space="preserve"> </w:t>
      </w:r>
      <w:r w:rsidRPr="00C7158D">
        <w:rPr>
          <w:color w:val="000000"/>
          <w:sz w:val="24"/>
          <w:szCs w:val="24"/>
        </w:rPr>
        <w:t>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12 настоящих аукционных доку</w:t>
      </w:r>
      <w:r w:rsidR="0044538C" w:rsidRPr="00C7158D">
        <w:rPr>
          <w:color w:val="000000"/>
          <w:sz w:val="24"/>
          <w:szCs w:val="24"/>
        </w:rPr>
        <w:t>ментов, по курсу Национального б</w:t>
      </w:r>
      <w:r w:rsidRPr="00C7158D">
        <w:rPr>
          <w:color w:val="000000"/>
          <w:sz w:val="24"/>
          <w:szCs w:val="24"/>
        </w:rPr>
        <w:t>анка Республики Беларусь на дату проведения торгов.</w:t>
      </w:r>
    </w:p>
    <w:p w14:paraId="468A5A41" w14:textId="0F8FFBB7" w:rsidR="00046B6C" w:rsidRPr="00C7158D" w:rsidRDefault="00F36081" w:rsidP="00046B6C">
      <w:pPr>
        <w:pBdr>
          <w:top w:val="nil"/>
          <w:left w:val="nil"/>
          <w:bottom w:val="nil"/>
          <w:right w:val="nil"/>
          <w:between w:val="nil"/>
        </w:pBdr>
        <w:ind w:firstLine="540"/>
        <w:jc w:val="both"/>
        <w:rPr>
          <w:color w:val="000000"/>
          <w:sz w:val="24"/>
          <w:szCs w:val="24"/>
        </w:rPr>
      </w:pPr>
      <w:r w:rsidRPr="00C7158D">
        <w:rPr>
          <w:b/>
          <w:color w:val="000000"/>
          <w:sz w:val="24"/>
          <w:szCs w:val="24"/>
        </w:rPr>
        <w:t>2</w:t>
      </w:r>
      <w:r w:rsidR="00C00DFF">
        <w:rPr>
          <w:b/>
          <w:color w:val="000000"/>
          <w:sz w:val="24"/>
          <w:szCs w:val="24"/>
        </w:rPr>
        <w:t>4</w:t>
      </w:r>
      <w:r w:rsidR="00046B6C" w:rsidRPr="00C7158D">
        <w:rPr>
          <w:b/>
          <w:color w:val="000000"/>
          <w:sz w:val="24"/>
          <w:szCs w:val="24"/>
        </w:rPr>
        <w:t>.</w:t>
      </w:r>
      <w:r w:rsidR="00593F4B" w:rsidRPr="00C7158D">
        <w:rPr>
          <w:color w:val="000000"/>
          <w:sz w:val="24"/>
          <w:szCs w:val="24"/>
        </w:rPr>
        <w:t xml:space="preserve"> </w:t>
      </w:r>
      <w:r w:rsidR="00046B6C" w:rsidRPr="00C7158D">
        <w:rPr>
          <w:color w:val="000000"/>
          <w:sz w:val="24"/>
          <w:szCs w:val="24"/>
        </w:rPr>
        <w:t>Участником-победителем электронного аукциона выбирается участник:</w:t>
      </w:r>
    </w:p>
    <w:p w14:paraId="44B539DE" w14:textId="77777777" w:rsidR="00046B6C" w:rsidRPr="00C7158D" w:rsidRDefault="00046B6C" w:rsidP="00046B6C">
      <w:pPr>
        <w:pBdr>
          <w:top w:val="nil"/>
          <w:left w:val="nil"/>
          <w:bottom w:val="nil"/>
          <w:right w:val="nil"/>
          <w:between w:val="nil"/>
        </w:pBdr>
        <w:ind w:firstLine="540"/>
        <w:jc w:val="both"/>
        <w:rPr>
          <w:color w:val="000000"/>
          <w:sz w:val="24"/>
          <w:szCs w:val="24"/>
        </w:rPr>
      </w:pPr>
      <w:r w:rsidRPr="00C7158D">
        <w:rPr>
          <w:color w:val="000000"/>
          <w:sz w:val="24"/>
          <w:szCs w:val="24"/>
        </w:rPr>
        <w:t>- сделавший последнюю ставку;</w:t>
      </w:r>
    </w:p>
    <w:p w14:paraId="17BBD3B2" w14:textId="029DF1D5" w:rsidR="00046B6C" w:rsidRPr="00C7158D" w:rsidRDefault="00046B6C" w:rsidP="00046B6C">
      <w:pPr>
        <w:pBdr>
          <w:top w:val="nil"/>
          <w:left w:val="nil"/>
          <w:bottom w:val="nil"/>
          <w:right w:val="nil"/>
          <w:between w:val="nil"/>
        </w:pBdr>
        <w:ind w:firstLine="540"/>
        <w:jc w:val="both"/>
        <w:rPr>
          <w:color w:val="000000"/>
          <w:sz w:val="24"/>
          <w:szCs w:val="24"/>
        </w:rPr>
      </w:pPr>
      <w:r w:rsidRPr="00C7158D">
        <w:rPr>
          <w:color w:val="000000"/>
          <w:sz w:val="24"/>
          <w:szCs w:val="24"/>
        </w:rPr>
        <w:t xml:space="preserve">-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w:t>
      </w:r>
      <w:r w:rsidR="00995873" w:rsidRPr="00C7158D">
        <w:rPr>
          <w:color w:val="000000"/>
          <w:sz w:val="24"/>
          <w:szCs w:val="24"/>
        </w:rPr>
        <w:t>2</w:t>
      </w:r>
      <w:r w:rsidR="00C00DFF">
        <w:rPr>
          <w:color w:val="000000"/>
          <w:sz w:val="24"/>
          <w:szCs w:val="24"/>
        </w:rPr>
        <w:t>5</w:t>
      </w:r>
      <w:r w:rsidRPr="00C7158D">
        <w:rPr>
          <w:color w:val="000000"/>
          <w:sz w:val="24"/>
          <w:szCs w:val="24"/>
        </w:rPr>
        <w:t xml:space="preserve"> настоящих аукционных документов, или участник, признанный участником-победителем, уклонился от заключения договора.</w:t>
      </w:r>
    </w:p>
    <w:p w14:paraId="72BE19FB" w14:textId="3549B89C" w:rsidR="008561C6" w:rsidRPr="00C7158D" w:rsidRDefault="00684354" w:rsidP="00046B6C">
      <w:pPr>
        <w:pBdr>
          <w:top w:val="nil"/>
          <w:left w:val="nil"/>
          <w:bottom w:val="nil"/>
          <w:right w:val="nil"/>
          <w:between w:val="nil"/>
        </w:pBdr>
        <w:ind w:firstLine="540"/>
        <w:jc w:val="both"/>
        <w:rPr>
          <w:color w:val="000000"/>
          <w:sz w:val="24"/>
          <w:szCs w:val="24"/>
        </w:rPr>
      </w:pPr>
      <w:r w:rsidRPr="00C7158D">
        <w:rPr>
          <w:b/>
          <w:color w:val="000000"/>
          <w:sz w:val="24"/>
          <w:szCs w:val="24"/>
        </w:rPr>
        <w:t>2</w:t>
      </w:r>
      <w:r w:rsidR="00C00DFF">
        <w:rPr>
          <w:b/>
          <w:color w:val="000000"/>
          <w:sz w:val="24"/>
          <w:szCs w:val="24"/>
        </w:rPr>
        <w:t>5</w:t>
      </w:r>
      <w:r w:rsidRPr="00C7158D">
        <w:rPr>
          <w:b/>
          <w:color w:val="000000"/>
          <w:sz w:val="24"/>
          <w:szCs w:val="24"/>
        </w:rPr>
        <w:t>.</w:t>
      </w:r>
      <w:r w:rsidRPr="00C7158D">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sidRPr="00C7158D">
          <w:rPr>
            <w:color w:val="000000"/>
            <w:sz w:val="24"/>
            <w:szCs w:val="24"/>
          </w:rPr>
          <w:t xml:space="preserve">пунктом </w:t>
        </w:r>
        <w:r w:rsidR="00046B6C" w:rsidRPr="00C7158D">
          <w:rPr>
            <w:color w:val="000000"/>
            <w:sz w:val="24"/>
            <w:szCs w:val="24"/>
          </w:rPr>
          <w:t>3</w:t>
        </w:r>
        <w:r w:rsidRPr="00C7158D">
          <w:rPr>
            <w:color w:val="000000"/>
            <w:sz w:val="24"/>
            <w:szCs w:val="24"/>
          </w:rPr>
          <w:t xml:space="preserve"> статьи </w:t>
        </w:r>
      </w:hyperlink>
      <w:r w:rsidR="00046B6C" w:rsidRPr="00C7158D">
        <w:rPr>
          <w:color w:val="000000"/>
          <w:sz w:val="24"/>
          <w:szCs w:val="24"/>
        </w:rPr>
        <w:t>42</w:t>
      </w:r>
      <w:r w:rsidRPr="00C7158D">
        <w:rPr>
          <w:color w:val="000000"/>
          <w:sz w:val="24"/>
          <w:szCs w:val="24"/>
        </w:rPr>
        <w:t xml:space="preserve"> Закона.</w:t>
      </w:r>
    </w:p>
    <w:p w14:paraId="036BA508" w14:textId="77777777" w:rsidR="00046B6C" w:rsidRPr="00C7158D" w:rsidRDefault="00046B6C" w:rsidP="00046B6C">
      <w:pPr>
        <w:pBdr>
          <w:top w:val="nil"/>
          <w:left w:val="nil"/>
          <w:bottom w:val="nil"/>
          <w:right w:val="nil"/>
          <w:between w:val="nil"/>
        </w:pBdr>
        <w:ind w:firstLine="540"/>
        <w:jc w:val="both"/>
        <w:rPr>
          <w:color w:val="000000"/>
          <w:sz w:val="24"/>
          <w:szCs w:val="24"/>
        </w:rPr>
      </w:pPr>
      <w:r w:rsidRPr="00C7158D">
        <w:rPr>
          <w:color w:val="000000"/>
          <w:sz w:val="24"/>
          <w:szCs w:val="24"/>
        </w:rPr>
        <w:t>Организатор при рассмотрении вторых разделов предложений отклоняет предложение, если:</w:t>
      </w:r>
    </w:p>
    <w:p w14:paraId="6720A8CC" w14:textId="77777777" w:rsidR="00EF7220" w:rsidRPr="00EF7220" w:rsidRDefault="00EF7220" w:rsidP="00EF7220">
      <w:pPr>
        <w:pBdr>
          <w:top w:val="nil"/>
          <w:left w:val="nil"/>
          <w:bottom w:val="nil"/>
          <w:right w:val="nil"/>
          <w:between w:val="nil"/>
        </w:pBdr>
        <w:ind w:firstLine="540"/>
        <w:jc w:val="both"/>
        <w:rPr>
          <w:color w:val="000000"/>
          <w:sz w:val="24"/>
          <w:szCs w:val="24"/>
        </w:rPr>
      </w:pPr>
      <w:bookmarkStart w:id="6" w:name="_Hlk173924345"/>
      <w:r>
        <w:rPr>
          <w:color w:val="000000"/>
          <w:sz w:val="24"/>
          <w:szCs w:val="24"/>
        </w:rPr>
        <w:t xml:space="preserve">- предложение не соответствует требованиям аукционных </w:t>
      </w:r>
      <w:r w:rsidRPr="00EF7220">
        <w:rPr>
          <w:color w:val="000000"/>
          <w:sz w:val="24"/>
          <w:szCs w:val="24"/>
        </w:rPr>
        <w:t xml:space="preserve">документов </w:t>
      </w:r>
      <w:r w:rsidRPr="00EF7220">
        <w:rPr>
          <w:sz w:val="24"/>
          <w:szCs w:val="24"/>
        </w:rPr>
        <w:t>ко вторым разделам предложений</w:t>
      </w:r>
      <w:r w:rsidRPr="00EF7220">
        <w:rPr>
          <w:color w:val="000000"/>
          <w:sz w:val="24"/>
          <w:szCs w:val="24"/>
        </w:rPr>
        <w:t>;</w:t>
      </w:r>
    </w:p>
    <w:p w14:paraId="6AF889C0" w14:textId="77777777" w:rsidR="00EF7220" w:rsidRDefault="00EF7220" w:rsidP="00EF7220">
      <w:pPr>
        <w:pBdr>
          <w:top w:val="nil"/>
          <w:left w:val="nil"/>
          <w:bottom w:val="nil"/>
          <w:right w:val="nil"/>
          <w:between w:val="nil"/>
        </w:pBdr>
        <w:ind w:firstLine="540"/>
        <w:jc w:val="both"/>
        <w:rPr>
          <w:color w:val="000000"/>
          <w:sz w:val="24"/>
          <w:szCs w:val="24"/>
        </w:rPr>
      </w:pPr>
      <w:r w:rsidRPr="00EF7220">
        <w:rPr>
          <w:color w:val="000000"/>
          <w:sz w:val="24"/>
          <w:szCs w:val="24"/>
        </w:rPr>
        <w:t xml:space="preserve">- </w:t>
      </w:r>
      <w:r w:rsidRPr="00EF7220">
        <w:rPr>
          <w:sz w:val="24"/>
          <w:szCs w:val="24"/>
        </w:rPr>
        <w:t>участник, представивший его, не соответствует требованиям к участникам, установленным в соответствии с абзацами вторым–шестым и восьмым–четырнадцатым пункта 2 статьи 16 Закона</w:t>
      </w:r>
      <w:r w:rsidRPr="00EF7220">
        <w:rPr>
          <w:color w:val="000000"/>
          <w:sz w:val="24"/>
          <w:szCs w:val="24"/>
        </w:rPr>
        <w:t>;</w:t>
      </w:r>
    </w:p>
    <w:p w14:paraId="5BC97D50" w14:textId="77777777" w:rsidR="00EF7220" w:rsidRDefault="00EF7220" w:rsidP="00EF7220">
      <w:pPr>
        <w:pBdr>
          <w:top w:val="nil"/>
          <w:left w:val="nil"/>
          <w:bottom w:val="nil"/>
          <w:right w:val="nil"/>
          <w:between w:val="nil"/>
        </w:pBdr>
        <w:ind w:firstLine="540"/>
        <w:jc w:val="both"/>
        <w:rPr>
          <w:color w:val="000000"/>
          <w:sz w:val="24"/>
          <w:szCs w:val="24"/>
        </w:rPr>
      </w:pPr>
      <w:r>
        <w:rPr>
          <w:color w:val="000000"/>
          <w:sz w:val="24"/>
          <w:szCs w:val="24"/>
        </w:rPr>
        <w:t>- участник представившим его, направил недостоверные документы и (или) сведения.</w:t>
      </w:r>
    </w:p>
    <w:bookmarkEnd w:id="6"/>
    <w:p w14:paraId="1CA1B366" w14:textId="50FD2AFF" w:rsidR="008561C6" w:rsidRPr="00C7158D" w:rsidRDefault="00046B6C" w:rsidP="00046B6C">
      <w:pPr>
        <w:pBdr>
          <w:top w:val="nil"/>
          <w:left w:val="nil"/>
          <w:bottom w:val="nil"/>
          <w:right w:val="nil"/>
          <w:between w:val="nil"/>
        </w:pBdr>
        <w:ind w:firstLine="567"/>
        <w:rPr>
          <w:color w:val="000000"/>
          <w:sz w:val="24"/>
          <w:szCs w:val="24"/>
        </w:rPr>
      </w:pPr>
      <w:r w:rsidRPr="00C7158D">
        <w:rPr>
          <w:b/>
          <w:color w:val="000000"/>
          <w:sz w:val="24"/>
          <w:szCs w:val="24"/>
        </w:rPr>
        <w:t>2</w:t>
      </w:r>
      <w:r w:rsidR="00346058">
        <w:rPr>
          <w:b/>
          <w:color w:val="000000"/>
          <w:sz w:val="24"/>
          <w:szCs w:val="24"/>
        </w:rPr>
        <w:t>6</w:t>
      </w:r>
      <w:r w:rsidRPr="00C7158D">
        <w:rPr>
          <w:b/>
          <w:color w:val="000000"/>
          <w:sz w:val="24"/>
          <w:szCs w:val="24"/>
        </w:rPr>
        <w:t>.</w:t>
      </w:r>
      <w:r w:rsidRPr="00C7158D">
        <w:rPr>
          <w:color w:val="000000"/>
          <w:sz w:val="24"/>
          <w:szCs w:val="24"/>
        </w:rPr>
        <w:t xml:space="preserve"> </w:t>
      </w:r>
      <w:r w:rsidR="00346058" w:rsidRPr="00346058">
        <w:rPr>
          <w:color w:val="000000"/>
          <w:sz w:val="24"/>
          <w:szCs w:val="24"/>
        </w:rPr>
        <w:t>В случае, если до заключения договора участник-победитель не выполнил установленные Законом или аукционными документами требования либо уклонился от заключения договора, комиссия отклоняет его предложение и в течение трех рабочих дней со дня наступления соответствующего юридического факта определяет участником-победителем участника, сделавшего предпоследнюю ставку, за исключением случая, установленного абзацем четвертым пункта 1 статьи 27 Закона.</w:t>
      </w:r>
    </w:p>
    <w:p w14:paraId="4C5CA349" w14:textId="77777777" w:rsidR="00046B6C" w:rsidRPr="00C7158D" w:rsidRDefault="00046B6C" w:rsidP="0095140A">
      <w:pPr>
        <w:pStyle w:val="1"/>
      </w:pPr>
    </w:p>
    <w:p w14:paraId="026C21BB" w14:textId="77777777" w:rsidR="008561C6" w:rsidRPr="00C7158D" w:rsidRDefault="00684354" w:rsidP="0095140A">
      <w:pPr>
        <w:pStyle w:val="1"/>
      </w:pPr>
      <w:r w:rsidRPr="00C7158D">
        <w:t xml:space="preserve">ГЛАВА 7 </w:t>
      </w:r>
      <w:r w:rsidRPr="00C7158D">
        <w:br/>
        <w:t>ЗАКЛЮЧЕНИЕ ДОГОВОРА О ГОСУДАРСТВЕННОЙ ЗАКУПКЕ</w:t>
      </w:r>
    </w:p>
    <w:p w14:paraId="0956B5F7" w14:textId="77777777" w:rsidR="008561C6" w:rsidRPr="00C7158D" w:rsidRDefault="008561C6">
      <w:pPr>
        <w:pBdr>
          <w:top w:val="nil"/>
          <w:left w:val="nil"/>
          <w:bottom w:val="nil"/>
          <w:right w:val="nil"/>
          <w:between w:val="nil"/>
        </w:pBdr>
        <w:rPr>
          <w:color w:val="000000"/>
          <w:sz w:val="24"/>
          <w:szCs w:val="24"/>
        </w:rPr>
      </w:pPr>
    </w:p>
    <w:p w14:paraId="0C094855" w14:textId="77777777" w:rsidR="00346058" w:rsidRPr="00346058" w:rsidRDefault="00346058" w:rsidP="00346058">
      <w:pPr>
        <w:pBdr>
          <w:top w:val="nil"/>
          <w:left w:val="nil"/>
          <w:bottom w:val="nil"/>
          <w:right w:val="nil"/>
          <w:between w:val="nil"/>
        </w:pBdr>
        <w:ind w:firstLine="709"/>
        <w:jc w:val="both"/>
        <w:rPr>
          <w:sz w:val="24"/>
          <w:szCs w:val="24"/>
        </w:rPr>
      </w:pPr>
      <w:bookmarkStart w:id="7" w:name="_Hlk173921738"/>
      <w:r>
        <w:rPr>
          <w:b/>
          <w:sz w:val="24"/>
          <w:szCs w:val="24"/>
        </w:rPr>
        <w:t>27</w:t>
      </w:r>
      <w:r w:rsidRPr="00346058">
        <w:rPr>
          <w:b/>
          <w:sz w:val="24"/>
          <w:szCs w:val="24"/>
        </w:rPr>
        <w:t>.</w:t>
      </w:r>
      <w:r w:rsidRPr="00346058">
        <w:rPr>
          <w:sz w:val="24"/>
          <w:szCs w:val="24"/>
        </w:rPr>
        <w:t xml:space="preserve"> </w:t>
      </w:r>
      <w:bookmarkStart w:id="8" w:name="_Hlk173924401"/>
      <w:r w:rsidRPr="00346058">
        <w:rPr>
          <w:sz w:val="24"/>
          <w:szCs w:val="24"/>
        </w:rPr>
        <w:t xml:space="preserve">Не позднее </w:t>
      </w:r>
      <w:r w:rsidRPr="00346058">
        <w:rPr>
          <w:b/>
          <w:bCs/>
          <w:sz w:val="24"/>
          <w:szCs w:val="24"/>
        </w:rPr>
        <w:t>трех рабочих дней</w:t>
      </w:r>
      <w:r w:rsidRPr="00346058">
        <w:rPr>
          <w:sz w:val="24"/>
          <w:szCs w:val="24"/>
        </w:rPr>
        <w:t xml:space="preserve"> со дня уведомления участников о выборе участника-победителя последний обязан информировать организатора о том, что все участники (а если </w:t>
      </w:r>
      <w:r w:rsidRPr="00346058">
        <w:rPr>
          <w:sz w:val="24"/>
          <w:szCs w:val="24"/>
        </w:rPr>
        <w:lastRenderedPageBreak/>
        <w:t xml:space="preserve">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о том, что среди таких </w:t>
      </w:r>
      <w:bookmarkStart w:id="9" w:name="_Hlk173921723"/>
      <w:r w:rsidRPr="00346058">
        <w:rPr>
          <w:sz w:val="24"/>
          <w:szCs w:val="24"/>
        </w:rPr>
        <w:t xml:space="preserve">участников имеется лицо, не аффилированное с ним. Соответствующая информация предоставляется участником-победителем в виде заявления по форме, установленной регламентом оператора электронной торговой площадки. При исчислении указанного срока не учитывается срок рассмотрения жалобы уполномоченным государственным органом по государственным закупкам. </w:t>
      </w:r>
    </w:p>
    <w:p w14:paraId="5B289B6D" w14:textId="77777777" w:rsidR="00346058" w:rsidRPr="00346058" w:rsidRDefault="00346058" w:rsidP="00346058">
      <w:pPr>
        <w:pStyle w:val="ConsPlusNormal"/>
        <w:ind w:firstLine="709"/>
        <w:jc w:val="both"/>
        <w:rPr>
          <w:rFonts w:ascii="Times New Roman" w:hAnsi="Times New Roman" w:cs="Times New Roman"/>
          <w:sz w:val="24"/>
          <w:szCs w:val="24"/>
        </w:rPr>
      </w:pPr>
      <w:r w:rsidRPr="00346058">
        <w:rPr>
          <w:rFonts w:ascii="Times New Roman" w:hAnsi="Times New Roman" w:cs="Times New Roman"/>
          <w:sz w:val="24"/>
          <w:szCs w:val="24"/>
        </w:rPr>
        <w:t xml:space="preserve">При </w:t>
      </w:r>
      <w:proofErr w:type="spellStart"/>
      <w:r w:rsidRPr="00346058">
        <w:rPr>
          <w:rFonts w:ascii="Times New Roman" w:hAnsi="Times New Roman" w:cs="Times New Roman"/>
          <w:sz w:val="24"/>
          <w:szCs w:val="24"/>
        </w:rPr>
        <w:t>непредоставлении</w:t>
      </w:r>
      <w:proofErr w:type="spellEnd"/>
      <w:r w:rsidRPr="00346058">
        <w:rPr>
          <w:rFonts w:ascii="Times New Roman" w:hAnsi="Times New Roman" w:cs="Times New Roman"/>
          <w:sz w:val="24"/>
          <w:szCs w:val="24"/>
        </w:rPr>
        <w:t xml:space="preserve"> в срок информации в соответствии с абзацем первым настоящего пункта либо предоставлении недостоверной информации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участник-победитель признается </w:t>
      </w:r>
      <w:r w:rsidRPr="00346058">
        <w:rPr>
          <w:rFonts w:ascii="Times New Roman" w:hAnsi="Times New Roman" w:cs="Times New Roman"/>
          <w:b/>
          <w:bCs/>
          <w:sz w:val="24"/>
          <w:szCs w:val="24"/>
        </w:rPr>
        <w:t>уклонившимся от заключения договора</w:t>
      </w:r>
      <w:r w:rsidRPr="00346058">
        <w:rPr>
          <w:rFonts w:ascii="Times New Roman" w:hAnsi="Times New Roman" w:cs="Times New Roman"/>
          <w:sz w:val="24"/>
          <w:szCs w:val="24"/>
        </w:rPr>
        <w:t xml:space="preserve"> и </w:t>
      </w:r>
      <w:r w:rsidRPr="00346058">
        <w:rPr>
          <w:rFonts w:ascii="Times New Roman" w:hAnsi="Times New Roman" w:cs="Times New Roman"/>
          <w:b/>
          <w:bCs/>
          <w:sz w:val="24"/>
          <w:szCs w:val="24"/>
        </w:rPr>
        <w:t>подлежит включению в список</w:t>
      </w:r>
      <w:r w:rsidRPr="00346058">
        <w:rPr>
          <w:rFonts w:ascii="Times New Roman" w:hAnsi="Times New Roman" w:cs="Times New Roman"/>
          <w:sz w:val="24"/>
          <w:szCs w:val="24"/>
        </w:rPr>
        <w:t xml:space="preserve"> в соответствии со статьей 17 Закона. </w:t>
      </w:r>
    </w:p>
    <w:p w14:paraId="3FDF876E" w14:textId="77777777" w:rsidR="00346058" w:rsidRPr="00346058" w:rsidRDefault="00346058" w:rsidP="00346058">
      <w:pPr>
        <w:pStyle w:val="ConsPlusNormal"/>
        <w:ind w:firstLine="709"/>
        <w:jc w:val="both"/>
        <w:rPr>
          <w:rFonts w:ascii="Times New Roman" w:hAnsi="Times New Roman" w:cs="Times New Roman"/>
          <w:sz w:val="24"/>
          <w:szCs w:val="24"/>
        </w:rPr>
      </w:pPr>
      <w:r w:rsidRPr="00346058">
        <w:rPr>
          <w:rFonts w:ascii="Times New Roman" w:hAnsi="Times New Roman" w:cs="Times New Roman"/>
          <w:sz w:val="24"/>
          <w:szCs w:val="24"/>
        </w:rPr>
        <w:t>В случае, если в установленный абзацем первым настоящего пункта срок участник-победитель предоставил информацию о том, что все участники (а если предмет государственной закупки разделен на части (лоты) – все участники по той же части (лоту)), допущенные к торгам, являются для него аффилированными лицами, либо не предоставил информацию, указанную в абзаце первом настоящего пункта, процедура государственной закупки в целом или в отношении отдельных частей (лотов) признается несостоявшейся.</w:t>
      </w:r>
    </w:p>
    <w:bookmarkEnd w:id="7"/>
    <w:bookmarkEnd w:id="8"/>
    <w:bookmarkEnd w:id="9"/>
    <w:p w14:paraId="5E8F6C98" w14:textId="53116C49" w:rsidR="008561C6" w:rsidRPr="00C7158D" w:rsidRDefault="00684354">
      <w:pPr>
        <w:pBdr>
          <w:top w:val="nil"/>
          <w:left w:val="nil"/>
          <w:bottom w:val="nil"/>
          <w:right w:val="nil"/>
          <w:between w:val="nil"/>
        </w:pBdr>
        <w:ind w:firstLine="709"/>
        <w:jc w:val="both"/>
        <w:rPr>
          <w:sz w:val="24"/>
          <w:szCs w:val="24"/>
        </w:rPr>
      </w:pPr>
      <w:r w:rsidRPr="00C7158D">
        <w:rPr>
          <w:b/>
          <w:sz w:val="24"/>
          <w:szCs w:val="24"/>
        </w:rPr>
        <w:t>2</w:t>
      </w:r>
      <w:r w:rsidR="00346058">
        <w:rPr>
          <w:b/>
          <w:sz w:val="24"/>
          <w:szCs w:val="24"/>
        </w:rPr>
        <w:t>8</w:t>
      </w:r>
      <w:r w:rsidRPr="00C7158D">
        <w:rPr>
          <w:b/>
          <w:sz w:val="24"/>
          <w:szCs w:val="24"/>
        </w:rPr>
        <w:t>.</w:t>
      </w:r>
      <w:r w:rsidRPr="00C7158D">
        <w:rPr>
          <w:sz w:val="24"/>
          <w:szCs w:val="24"/>
        </w:rPr>
        <w:t xml:space="preserve"> Участник-победитель в течение </w:t>
      </w:r>
      <w:r w:rsidR="00346058">
        <w:rPr>
          <w:sz w:val="24"/>
          <w:szCs w:val="24"/>
        </w:rPr>
        <w:t>3</w:t>
      </w:r>
      <w:r w:rsidRPr="00C7158D">
        <w:rPr>
          <w:sz w:val="24"/>
          <w:szCs w:val="24"/>
        </w:rPr>
        <w:t xml:space="preserve">-х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r w:rsidR="00F728FC" w:rsidRPr="00C7158D">
        <w:rPr>
          <w:sz w:val="24"/>
          <w:szCs w:val="24"/>
        </w:rPr>
        <w:t>указанной в пунктах</w:t>
      </w:r>
      <w:r w:rsidR="00046B6C" w:rsidRPr="00C7158D">
        <w:rPr>
          <w:sz w:val="24"/>
          <w:szCs w:val="24"/>
        </w:rPr>
        <w:t xml:space="preserve"> </w:t>
      </w:r>
      <w:r w:rsidR="00F728FC" w:rsidRPr="00C7158D">
        <w:rPr>
          <w:sz w:val="24"/>
          <w:szCs w:val="24"/>
        </w:rPr>
        <w:t xml:space="preserve">5, </w:t>
      </w:r>
      <w:r w:rsidR="00046B6C" w:rsidRPr="00C7158D">
        <w:rPr>
          <w:sz w:val="24"/>
          <w:szCs w:val="24"/>
        </w:rPr>
        <w:t xml:space="preserve">6 Главы </w:t>
      </w:r>
      <w:r w:rsidR="00046B6C" w:rsidRPr="00C7158D">
        <w:rPr>
          <w:sz w:val="24"/>
          <w:szCs w:val="24"/>
          <w:lang w:val="en-US"/>
        </w:rPr>
        <w:t>I</w:t>
      </w:r>
      <w:r w:rsidR="00046B6C" w:rsidRPr="00C7158D">
        <w:rPr>
          <w:sz w:val="24"/>
          <w:szCs w:val="24"/>
        </w:rPr>
        <w:t xml:space="preserve"> настоящих аукционных документов,</w:t>
      </w:r>
      <w:r w:rsidRPr="00C7158D">
        <w:rPr>
          <w:sz w:val="24"/>
          <w:szCs w:val="24"/>
        </w:rPr>
        <w:t xml:space="preserve"> спецификацию </w:t>
      </w:r>
      <w:r w:rsidRPr="00C7158D">
        <w:rPr>
          <w:b/>
          <w:sz w:val="24"/>
          <w:szCs w:val="24"/>
        </w:rPr>
        <w:t xml:space="preserve">по форме согласно приложению </w:t>
      </w:r>
      <w:r w:rsidR="00995873" w:rsidRPr="00C7158D">
        <w:rPr>
          <w:b/>
          <w:sz w:val="24"/>
          <w:szCs w:val="24"/>
        </w:rPr>
        <w:t>9</w:t>
      </w:r>
      <w:r w:rsidRPr="00C7158D">
        <w:rPr>
          <w:sz w:val="24"/>
          <w:szCs w:val="24"/>
        </w:rPr>
        <w:t xml:space="preserve">: </w:t>
      </w:r>
    </w:p>
    <w:p w14:paraId="3F45E5F7" w14:textId="77777777" w:rsidR="008561C6" w:rsidRPr="00C7158D" w:rsidRDefault="00684354">
      <w:pPr>
        <w:pBdr>
          <w:top w:val="nil"/>
          <w:left w:val="nil"/>
          <w:bottom w:val="nil"/>
          <w:right w:val="nil"/>
          <w:between w:val="nil"/>
        </w:pBdr>
        <w:ind w:firstLine="708"/>
        <w:jc w:val="both"/>
        <w:rPr>
          <w:sz w:val="24"/>
          <w:szCs w:val="24"/>
        </w:rPr>
      </w:pPr>
      <w:r w:rsidRPr="00C7158D">
        <w:rPr>
          <w:sz w:val="24"/>
          <w:szCs w:val="24"/>
        </w:rPr>
        <w:t>- в электронной форме (в формате .</w:t>
      </w:r>
      <w:proofErr w:type="spellStart"/>
      <w:r w:rsidRPr="00C7158D">
        <w:rPr>
          <w:sz w:val="24"/>
          <w:szCs w:val="24"/>
        </w:rPr>
        <w:t>doc</w:t>
      </w:r>
      <w:proofErr w:type="spellEnd"/>
      <w:r w:rsidRPr="00C7158D">
        <w:rPr>
          <w:sz w:val="24"/>
          <w:szCs w:val="24"/>
        </w:rPr>
        <w:t>/.</w:t>
      </w:r>
      <w:proofErr w:type="spellStart"/>
      <w:r w:rsidRPr="00C7158D">
        <w:rPr>
          <w:sz w:val="24"/>
          <w:szCs w:val="24"/>
        </w:rPr>
        <w:t>docx</w:t>
      </w:r>
      <w:proofErr w:type="spellEnd"/>
      <w:r w:rsidRPr="00C7158D">
        <w:rPr>
          <w:sz w:val="24"/>
          <w:szCs w:val="24"/>
        </w:rPr>
        <w:t xml:space="preserve"> или .</w:t>
      </w:r>
      <w:proofErr w:type="spellStart"/>
      <w:r w:rsidRPr="00C7158D">
        <w:rPr>
          <w:sz w:val="24"/>
          <w:szCs w:val="24"/>
        </w:rPr>
        <w:t>xls</w:t>
      </w:r>
      <w:proofErr w:type="spellEnd"/>
      <w:r w:rsidRPr="00C7158D">
        <w:rPr>
          <w:sz w:val="24"/>
          <w:szCs w:val="24"/>
        </w:rPr>
        <w:t>/.</w:t>
      </w:r>
      <w:proofErr w:type="spellStart"/>
      <w:r w:rsidRPr="00C7158D">
        <w:rPr>
          <w:sz w:val="24"/>
          <w:szCs w:val="24"/>
        </w:rPr>
        <w:t>xlsx</w:t>
      </w:r>
      <w:proofErr w:type="spellEnd"/>
      <w:r w:rsidRPr="00C7158D">
        <w:rPr>
          <w:sz w:val="24"/>
          <w:szCs w:val="24"/>
        </w:rPr>
        <w:t>);</w:t>
      </w:r>
    </w:p>
    <w:p w14:paraId="77940EB7" w14:textId="15DD2976" w:rsidR="008561C6" w:rsidRPr="00C7158D" w:rsidRDefault="00684354">
      <w:pPr>
        <w:pBdr>
          <w:top w:val="nil"/>
          <w:left w:val="nil"/>
          <w:bottom w:val="nil"/>
          <w:right w:val="nil"/>
          <w:between w:val="nil"/>
        </w:pBdr>
        <w:ind w:firstLine="708"/>
        <w:jc w:val="both"/>
        <w:rPr>
          <w:sz w:val="24"/>
          <w:szCs w:val="24"/>
        </w:rPr>
      </w:pPr>
      <w:r w:rsidRPr="00C7158D">
        <w:rPr>
          <w:sz w:val="24"/>
          <w:szCs w:val="24"/>
        </w:rPr>
        <w:t xml:space="preserve">- переведенную в электронный вид (оцифрованную), с указанием по каждой позиции цены за единицу и </w:t>
      </w:r>
      <w:r w:rsidR="00DF32D5" w:rsidRPr="00C7158D">
        <w:rPr>
          <w:b/>
          <w:sz w:val="28"/>
          <w:szCs w:val="24"/>
        </w:rPr>
        <w:t>общей стоимости товаров, равной последней ставке участника-победителя</w:t>
      </w:r>
      <w:r w:rsidRPr="00C7158D">
        <w:rPr>
          <w:sz w:val="24"/>
          <w:szCs w:val="24"/>
        </w:rPr>
        <w:t xml:space="preserve"> (в том числе для нерезидентов Республики Беларусь в валюте внешнеторгового договора</w:t>
      </w:r>
      <w:r w:rsidR="001754AA">
        <w:rPr>
          <w:sz w:val="24"/>
          <w:szCs w:val="24"/>
        </w:rPr>
        <w:t xml:space="preserve">. </w:t>
      </w:r>
      <w:r w:rsidR="001754AA" w:rsidRPr="001754AA">
        <w:rPr>
          <w:sz w:val="24"/>
          <w:szCs w:val="24"/>
        </w:rPr>
        <w:t>Общая стоимость товара в спецификации равна последней ставке участника-победителя-нерезидента Республики Беларусь с учетом корректировки её на величину таможенных пошлин и сборов, налога на добавленную стоимость</w:t>
      </w:r>
      <w:r w:rsidRPr="00C7158D">
        <w:rPr>
          <w:sz w:val="24"/>
          <w:szCs w:val="24"/>
        </w:rPr>
        <w:t>). Предоставляемая спецификация, должна быть заверена печатью и подписью руководителя или иного уполномоченного лица участника.</w:t>
      </w:r>
    </w:p>
    <w:p w14:paraId="7C233C1E" w14:textId="6529C381" w:rsidR="00DF32D5" w:rsidRPr="00C7158D" w:rsidRDefault="00DF32D5">
      <w:pPr>
        <w:pBdr>
          <w:top w:val="nil"/>
          <w:left w:val="nil"/>
          <w:bottom w:val="nil"/>
          <w:right w:val="nil"/>
          <w:between w:val="nil"/>
        </w:pBdr>
        <w:ind w:firstLine="708"/>
        <w:jc w:val="both"/>
        <w:rPr>
          <w:sz w:val="24"/>
          <w:szCs w:val="24"/>
        </w:rPr>
      </w:pPr>
      <w:r w:rsidRPr="00C7158D">
        <w:rPr>
          <w:sz w:val="24"/>
          <w:szCs w:val="24"/>
        </w:rPr>
        <w:t>ВЕЛИЧИНА ПОСЛЕДНЕЙ СТАВКИ ФОРМИРУЕТСЯ С УЧЕТОМ СНИЖЕНИЯ ПРЕДОСТАВЛЕННОГО СОГЛАСНО ЧАСТИ 2 ПУНКТА 2</w:t>
      </w:r>
      <w:r w:rsidR="00346058">
        <w:rPr>
          <w:sz w:val="24"/>
          <w:szCs w:val="24"/>
        </w:rPr>
        <w:t>1</w:t>
      </w:r>
      <w:r w:rsidRPr="00C7158D">
        <w:rPr>
          <w:sz w:val="24"/>
          <w:szCs w:val="24"/>
        </w:rPr>
        <w:t xml:space="preserve"> НАСТОЯЩИХ АУКЦИОННЫХ ДОКУМЕНТОВ И ДОЛЖНА СООТВЕТСТВОВАТЬ ПУНКТУ 6 СТАТЬИ 44 ЗАКОНА, ЕСЛИ ЭТО ИМЕЛО МЕСТО.</w:t>
      </w:r>
    </w:p>
    <w:p w14:paraId="6A236B04" w14:textId="2497C3EC" w:rsidR="00F823A9" w:rsidRPr="00C7158D" w:rsidRDefault="00684354" w:rsidP="001D09B4">
      <w:pPr>
        <w:pBdr>
          <w:top w:val="nil"/>
          <w:left w:val="nil"/>
          <w:bottom w:val="nil"/>
          <w:right w:val="nil"/>
          <w:between w:val="nil"/>
        </w:pBdr>
        <w:ind w:firstLine="720"/>
        <w:jc w:val="both"/>
        <w:rPr>
          <w:b/>
          <w:color w:val="000000"/>
          <w:sz w:val="24"/>
          <w:szCs w:val="24"/>
        </w:rPr>
      </w:pPr>
      <w:r w:rsidRPr="00C7158D">
        <w:rPr>
          <w:b/>
          <w:color w:val="000000"/>
          <w:sz w:val="24"/>
          <w:szCs w:val="24"/>
        </w:rPr>
        <w:t>2</w:t>
      </w:r>
      <w:r w:rsidR="00346058">
        <w:rPr>
          <w:b/>
          <w:color w:val="000000"/>
          <w:sz w:val="24"/>
          <w:szCs w:val="24"/>
        </w:rPr>
        <w:t>9</w:t>
      </w:r>
      <w:r w:rsidRPr="00C7158D">
        <w:rPr>
          <w:b/>
          <w:color w:val="000000"/>
          <w:sz w:val="24"/>
          <w:szCs w:val="24"/>
        </w:rPr>
        <w:t>.</w:t>
      </w:r>
      <w:r w:rsidRPr="00C7158D">
        <w:rPr>
          <w:color w:val="000000"/>
          <w:sz w:val="24"/>
          <w:szCs w:val="24"/>
        </w:rPr>
        <w:t xml:space="preserve"> </w:t>
      </w:r>
      <w:r w:rsidR="001D09B4" w:rsidRPr="00C7158D">
        <w:rPr>
          <w:color w:val="000000"/>
          <w:sz w:val="24"/>
          <w:szCs w:val="24"/>
        </w:rPr>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AB3C73B" w14:textId="0BDE1BE2" w:rsidR="008561C6" w:rsidRPr="00C7158D" w:rsidRDefault="00346058">
      <w:pPr>
        <w:pBdr>
          <w:top w:val="nil"/>
          <w:left w:val="nil"/>
          <w:bottom w:val="nil"/>
          <w:right w:val="nil"/>
          <w:between w:val="nil"/>
        </w:pBdr>
        <w:ind w:firstLine="709"/>
        <w:jc w:val="both"/>
        <w:rPr>
          <w:color w:val="000000"/>
          <w:sz w:val="24"/>
          <w:szCs w:val="24"/>
        </w:rPr>
      </w:pPr>
      <w:r>
        <w:rPr>
          <w:b/>
          <w:sz w:val="24"/>
          <w:szCs w:val="24"/>
        </w:rPr>
        <w:t>30</w:t>
      </w:r>
      <w:r w:rsidR="00684354" w:rsidRPr="00C7158D">
        <w:rPr>
          <w:b/>
          <w:sz w:val="24"/>
          <w:szCs w:val="24"/>
        </w:rPr>
        <w:t>.</w:t>
      </w:r>
      <w:r w:rsidR="00684354" w:rsidRPr="00C7158D">
        <w:rPr>
          <w:sz w:val="24"/>
          <w:szCs w:val="24"/>
        </w:rPr>
        <w:t xml:space="preserve"> </w:t>
      </w:r>
      <w:r w:rsidR="00684354" w:rsidRPr="00C7158D">
        <w:rPr>
          <w:color w:val="000000"/>
          <w:sz w:val="24"/>
          <w:szCs w:val="24"/>
        </w:rPr>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Pr="00C7158D" w:rsidRDefault="00684354">
      <w:pPr>
        <w:pBdr>
          <w:top w:val="nil"/>
          <w:left w:val="nil"/>
          <w:bottom w:val="nil"/>
          <w:right w:val="nil"/>
          <w:between w:val="nil"/>
        </w:pBdr>
        <w:ind w:firstLine="709"/>
        <w:jc w:val="both"/>
        <w:rPr>
          <w:color w:val="000000"/>
          <w:sz w:val="24"/>
          <w:szCs w:val="24"/>
        </w:rPr>
      </w:pPr>
      <w:proofErr w:type="gramStart"/>
      <w:r w:rsidRPr="00C7158D">
        <w:rPr>
          <w:color w:val="000000"/>
          <w:sz w:val="24"/>
          <w:szCs w:val="24"/>
        </w:rPr>
        <w:t>сумма</w:t>
      </w:r>
      <w:proofErr w:type="gramEnd"/>
      <w:r w:rsidRPr="00C7158D">
        <w:rPr>
          <w:color w:val="000000"/>
          <w:sz w:val="24"/>
          <w:szCs w:val="24"/>
        </w:rPr>
        <w:t xml:space="preserve"> таможенных платежей (пошлины, сборы и НДС), подлежащая уплате при ввозе товаров на территорию Республики Беларусь (</w:t>
      </w:r>
      <w:r w:rsidRPr="00C7158D">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Pr="00C7158D" w:rsidRDefault="00684354">
      <w:pPr>
        <w:pBdr>
          <w:top w:val="nil"/>
          <w:left w:val="nil"/>
          <w:bottom w:val="nil"/>
          <w:right w:val="nil"/>
          <w:between w:val="nil"/>
        </w:pBdr>
        <w:ind w:firstLine="709"/>
        <w:jc w:val="both"/>
        <w:rPr>
          <w:color w:val="000000"/>
          <w:sz w:val="24"/>
          <w:szCs w:val="24"/>
        </w:rPr>
      </w:pPr>
      <w:proofErr w:type="gramStart"/>
      <w:r w:rsidRPr="00C7158D">
        <w:rPr>
          <w:color w:val="000000"/>
          <w:sz w:val="24"/>
          <w:szCs w:val="24"/>
        </w:rPr>
        <w:t>сумма</w:t>
      </w:r>
      <w:proofErr w:type="gramEnd"/>
      <w:r w:rsidRPr="00C7158D">
        <w:rPr>
          <w:color w:val="000000"/>
          <w:sz w:val="24"/>
          <w:szCs w:val="24"/>
        </w:rPr>
        <w:t xml:space="preserve"> НДС, которая в соответствии с Договором о Евразийском экономическом союзе подлежит оплате организатором</w:t>
      </w:r>
      <w:r w:rsidRPr="00C7158D">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C7158D">
        <w:rPr>
          <w:color w:val="000000"/>
          <w:sz w:val="24"/>
          <w:szCs w:val="24"/>
        </w:rPr>
        <w:t xml:space="preserve"> </w:t>
      </w:r>
    </w:p>
    <w:p w14:paraId="45488CBB" w14:textId="77777777" w:rsidR="008561C6" w:rsidRPr="00C7158D" w:rsidRDefault="00684354">
      <w:pPr>
        <w:pBdr>
          <w:top w:val="nil"/>
          <w:left w:val="nil"/>
          <w:bottom w:val="nil"/>
          <w:right w:val="nil"/>
          <w:between w:val="nil"/>
        </w:pBdr>
        <w:ind w:firstLine="709"/>
        <w:jc w:val="both"/>
        <w:rPr>
          <w:color w:val="000000"/>
          <w:sz w:val="24"/>
          <w:szCs w:val="24"/>
        </w:rPr>
      </w:pPr>
      <w:r w:rsidRPr="00C7158D">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получения запроса страницы каталога изготовителя товаров и подробное описание товаров на русском языке </w:t>
      </w:r>
      <w:r w:rsidRPr="00C7158D">
        <w:rPr>
          <w:color w:val="000000"/>
          <w:sz w:val="24"/>
          <w:szCs w:val="24"/>
        </w:rPr>
        <w:lastRenderedPageBreak/>
        <w:t>по составу реагентов, материалу изготовления товаров, техническому описанию медицинской техники и иного оборудования, их функций.</w:t>
      </w:r>
    </w:p>
    <w:p w14:paraId="0B4BC717" w14:textId="3D04878C" w:rsidR="008561C6" w:rsidRPr="00C7158D" w:rsidRDefault="00346058">
      <w:pPr>
        <w:pBdr>
          <w:top w:val="nil"/>
          <w:left w:val="nil"/>
          <w:bottom w:val="nil"/>
          <w:right w:val="nil"/>
          <w:between w:val="nil"/>
        </w:pBdr>
        <w:ind w:firstLine="709"/>
        <w:jc w:val="both"/>
        <w:rPr>
          <w:sz w:val="24"/>
          <w:szCs w:val="24"/>
        </w:rPr>
      </w:pPr>
      <w:r>
        <w:rPr>
          <w:b/>
          <w:color w:val="000000"/>
          <w:sz w:val="24"/>
          <w:szCs w:val="24"/>
        </w:rPr>
        <w:t>31</w:t>
      </w:r>
      <w:r w:rsidR="00684354" w:rsidRPr="00C7158D">
        <w:rPr>
          <w:b/>
          <w:color w:val="000000"/>
          <w:sz w:val="24"/>
          <w:szCs w:val="24"/>
        </w:rPr>
        <w:t>.</w:t>
      </w:r>
      <w:r w:rsidR="00684354" w:rsidRPr="00C7158D">
        <w:rPr>
          <w:color w:val="000000"/>
          <w:sz w:val="24"/>
          <w:szCs w:val="24"/>
        </w:rPr>
        <w:t xml:space="preserve"> Договор между организатором и участником-победителем подлежит заключению по формам согласно </w:t>
      </w:r>
      <w:r w:rsidR="00684354" w:rsidRPr="00C7158D">
        <w:rPr>
          <w:b/>
          <w:color w:val="000000"/>
          <w:sz w:val="24"/>
          <w:szCs w:val="24"/>
        </w:rPr>
        <w:t xml:space="preserve">приложениям </w:t>
      </w:r>
      <w:r w:rsidR="00995873" w:rsidRPr="00C7158D">
        <w:rPr>
          <w:b/>
          <w:color w:val="000000"/>
          <w:sz w:val="24"/>
          <w:szCs w:val="24"/>
        </w:rPr>
        <w:t>12-1</w:t>
      </w:r>
      <w:r w:rsidR="006D4D97" w:rsidRPr="00C7158D">
        <w:rPr>
          <w:b/>
          <w:color w:val="000000"/>
          <w:sz w:val="24"/>
          <w:szCs w:val="24"/>
        </w:rPr>
        <w:t>4</w:t>
      </w:r>
      <w:r w:rsidR="00684354" w:rsidRPr="00C7158D">
        <w:rPr>
          <w:color w:val="000000"/>
          <w:sz w:val="24"/>
          <w:szCs w:val="24"/>
        </w:rPr>
        <w:t xml:space="preserve"> к настоящим аукционным документам по истечении десяти </w:t>
      </w:r>
      <w:r w:rsidR="00ED6E16" w:rsidRPr="00C7158D">
        <w:rPr>
          <w:color w:val="000000"/>
          <w:sz w:val="24"/>
          <w:szCs w:val="24"/>
        </w:rPr>
        <w:t>календарных</w:t>
      </w:r>
      <w:r w:rsidR="00684354" w:rsidRPr="00C7158D">
        <w:rPr>
          <w:color w:val="000000"/>
          <w:sz w:val="24"/>
          <w:szCs w:val="24"/>
        </w:rPr>
        <w:t xml:space="preserve"> дней предусмотренных законодательством для обжалования</w:t>
      </w:r>
      <w:r w:rsidR="00ED6E16" w:rsidRPr="00C7158D">
        <w:rPr>
          <w:color w:val="000000"/>
          <w:sz w:val="24"/>
          <w:szCs w:val="24"/>
        </w:rPr>
        <w:t>, но не позднее</w:t>
      </w:r>
      <w:r w:rsidR="00684354" w:rsidRPr="00C7158D">
        <w:rPr>
          <w:color w:val="000000"/>
          <w:sz w:val="24"/>
          <w:szCs w:val="24"/>
        </w:rPr>
        <w:t xml:space="preserve"> </w:t>
      </w:r>
      <w:r w:rsidR="00ED6E16" w:rsidRPr="00C7158D">
        <w:rPr>
          <w:color w:val="000000"/>
          <w:sz w:val="24"/>
          <w:szCs w:val="24"/>
        </w:rPr>
        <w:t xml:space="preserve">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C7158D">
        <w:rPr>
          <w:sz w:val="24"/>
          <w:szCs w:val="24"/>
        </w:rPr>
        <w:t xml:space="preserve">(Спецификация к договору предоставляется </w:t>
      </w:r>
      <w:proofErr w:type="gramStart"/>
      <w:r w:rsidR="00307C64" w:rsidRPr="00C7158D">
        <w:rPr>
          <w:sz w:val="24"/>
          <w:szCs w:val="24"/>
        </w:rPr>
        <w:t>участником  согласно</w:t>
      </w:r>
      <w:proofErr w:type="gramEnd"/>
      <w:r w:rsidR="00307C64" w:rsidRPr="00C7158D">
        <w:rPr>
          <w:sz w:val="24"/>
          <w:szCs w:val="24"/>
        </w:rPr>
        <w:t xml:space="preserve"> приложений </w:t>
      </w:r>
      <w:r w:rsidR="00995873" w:rsidRPr="00C7158D">
        <w:rPr>
          <w:sz w:val="24"/>
          <w:szCs w:val="24"/>
        </w:rPr>
        <w:t>10, 11</w:t>
      </w:r>
      <w:r w:rsidR="00307C64" w:rsidRPr="00C7158D">
        <w:rPr>
          <w:sz w:val="24"/>
          <w:szCs w:val="24"/>
        </w:rPr>
        <w:t>)</w:t>
      </w:r>
      <w:r w:rsidR="000F4156" w:rsidRPr="00C7158D">
        <w:rPr>
          <w:sz w:val="24"/>
          <w:szCs w:val="24"/>
        </w:rPr>
        <w:t>.</w:t>
      </w:r>
    </w:p>
    <w:p w14:paraId="1E204755" w14:textId="4CA3BCD9" w:rsidR="00C86721" w:rsidRPr="00C7158D" w:rsidRDefault="00C86721">
      <w:pPr>
        <w:pBdr>
          <w:top w:val="nil"/>
          <w:left w:val="nil"/>
          <w:bottom w:val="nil"/>
          <w:right w:val="nil"/>
          <w:between w:val="nil"/>
        </w:pBdr>
        <w:ind w:firstLine="709"/>
        <w:jc w:val="both"/>
        <w:rPr>
          <w:color w:val="000000"/>
          <w:sz w:val="24"/>
          <w:szCs w:val="24"/>
        </w:rPr>
      </w:pPr>
      <w:r w:rsidRPr="00C7158D">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w:t>
      </w:r>
      <w:r w:rsidR="00EC00E1" w:rsidRPr="00C7158D">
        <w:rPr>
          <w:color w:val="000000"/>
          <w:sz w:val="24"/>
          <w:szCs w:val="24"/>
        </w:rPr>
        <w:t>организатор (</w:t>
      </w:r>
      <w:proofErr w:type="gramStart"/>
      <w:r w:rsidR="00EC00E1" w:rsidRPr="00C7158D">
        <w:rPr>
          <w:color w:val="000000"/>
          <w:sz w:val="24"/>
          <w:szCs w:val="24"/>
        </w:rPr>
        <w:t xml:space="preserve">заказчик) </w:t>
      </w:r>
      <w:r w:rsidRPr="00C7158D">
        <w:rPr>
          <w:color w:val="000000"/>
          <w:sz w:val="24"/>
          <w:szCs w:val="24"/>
        </w:rPr>
        <w:t xml:space="preserve"> размещает</w:t>
      </w:r>
      <w:proofErr w:type="gramEnd"/>
      <w:r w:rsidRPr="00C7158D">
        <w:rPr>
          <w:color w:val="000000"/>
          <w:sz w:val="24"/>
          <w:szCs w:val="24"/>
        </w:rPr>
        <w:t xml:space="preserve"> на электронной торговой площадке проект договора.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w:t>
      </w:r>
      <w:r w:rsidR="00EC00E1" w:rsidRPr="00C7158D">
        <w:rPr>
          <w:color w:val="000000"/>
          <w:sz w:val="24"/>
          <w:szCs w:val="24"/>
        </w:rPr>
        <w:t>организатором (заказчиком)</w:t>
      </w:r>
      <w:r w:rsidRPr="00C7158D">
        <w:rPr>
          <w:color w:val="000000"/>
          <w:sz w:val="24"/>
          <w:szCs w:val="24"/>
        </w:rPr>
        <w:t xml:space="preserve"> проекта договора на электронной торговой площадке подписывает такой проект.</w:t>
      </w:r>
    </w:p>
    <w:p w14:paraId="75217912" w14:textId="73F1F568" w:rsidR="008561C6" w:rsidRPr="00C7158D" w:rsidRDefault="00922E10">
      <w:pPr>
        <w:pBdr>
          <w:top w:val="nil"/>
          <w:left w:val="nil"/>
          <w:bottom w:val="nil"/>
          <w:right w:val="nil"/>
          <w:between w:val="nil"/>
        </w:pBdr>
        <w:ind w:firstLine="709"/>
        <w:jc w:val="both"/>
        <w:rPr>
          <w:color w:val="000000"/>
          <w:sz w:val="24"/>
          <w:szCs w:val="24"/>
        </w:rPr>
      </w:pPr>
      <w:r w:rsidRPr="00C7158D">
        <w:rPr>
          <w:b/>
          <w:sz w:val="24"/>
          <w:szCs w:val="24"/>
        </w:rPr>
        <w:t>3</w:t>
      </w:r>
      <w:r w:rsidR="00346058">
        <w:rPr>
          <w:b/>
          <w:sz w:val="24"/>
          <w:szCs w:val="24"/>
        </w:rPr>
        <w:t>2</w:t>
      </w:r>
      <w:r w:rsidR="00684354" w:rsidRPr="00C7158D">
        <w:rPr>
          <w:b/>
          <w:color w:val="000000"/>
          <w:sz w:val="24"/>
          <w:szCs w:val="24"/>
        </w:rPr>
        <w:t>.</w:t>
      </w:r>
      <w:r w:rsidR="00684354" w:rsidRPr="00C7158D">
        <w:rPr>
          <w:color w:val="000000"/>
          <w:sz w:val="24"/>
          <w:szCs w:val="24"/>
        </w:rPr>
        <w:t xml:space="preserve"> </w:t>
      </w:r>
      <w:r w:rsidR="00FF35AF" w:rsidRPr="00C7158D">
        <w:rPr>
          <w:color w:val="000000"/>
          <w:sz w:val="24"/>
          <w:szCs w:val="24"/>
        </w:rPr>
        <w:t>По итогам проведенной процедуры закупки организатор вправе разделить предмет закупки на несколько поставок и (или) договоров.</w:t>
      </w:r>
    </w:p>
    <w:p w14:paraId="322A2C77" w14:textId="3BE53848" w:rsidR="00ED6E16" w:rsidRPr="00C7158D" w:rsidRDefault="00ED6E16">
      <w:pPr>
        <w:pBdr>
          <w:top w:val="nil"/>
          <w:left w:val="nil"/>
          <w:bottom w:val="nil"/>
          <w:right w:val="nil"/>
          <w:between w:val="nil"/>
        </w:pBdr>
        <w:ind w:firstLine="709"/>
        <w:jc w:val="both"/>
        <w:rPr>
          <w:color w:val="000000"/>
          <w:sz w:val="24"/>
          <w:szCs w:val="24"/>
        </w:rPr>
      </w:pPr>
      <w:r w:rsidRPr="00C7158D">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24F53CAE" w:rsidR="008561C6" w:rsidRPr="00C7158D" w:rsidRDefault="00783713">
      <w:pPr>
        <w:pBdr>
          <w:top w:val="nil"/>
          <w:left w:val="nil"/>
          <w:bottom w:val="nil"/>
          <w:right w:val="nil"/>
          <w:between w:val="nil"/>
        </w:pBdr>
        <w:ind w:firstLine="709"/>
        <w:jc w:val="both"/>
        <w:rPr>
          <w:color w:val="000000"/>
          <w:sz w:val="24"/>
          <w:szCs w:val="24"/>
        </w:rPr>
      </w:pPr>
      <w:r w:rsidRPr="00C7158D">
        <w:rPr>
          <w:b/>
          <w:color w:val="000000"/>
          <w:sz w:val="24"/>
          <w:szCs w:val="24"/>
        </w:rPr>
        <w:t>3</w:t>
      </w:r>
      <w:r w:rsidR="00346058">
        <w:rPr>
          <w:b/>
          <w:color w:val="000000"/>
          <w:sz w:val="24"/>
          <w:szCs w:val="24"/>
        </w:rPr>
        <w:t>3</w:t>
      </w:r>
      <w:r w:rsidR="00684354" w:rsidRPr="00C7158D">
        <w:rPr>
          <w:b/>
          <w:color w:val="000000"/>
          <w:sz w:val="24"/>
          <w:szCs w:val="24"/>
        </w:rPr>
        <w:t>.</w:t>
      </w:r>
      <w:r w:rsidR="00684354" w:rsidRPr="00C7158D">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w:t>
      </w:r>
    </w:p>
    <w:p w14:paraId="0B43AA2F" w14:textId="129B3788" w:rsidR="001D09F7" w:rsidRDefault="00684354">
      <w:pPr>
        <w:pBdr>
          <w:top w:val="nil"/>
          <w:left w:val="nil"/>
          <w:bottom w:val="nil"/>
          <w:right w:val="nil"/>
          <w:between w:val="nil"/>
        </w:pBdr>
        <w:ind w:firstLine="709"/>
        <w:jc w:val="both"/>
        <w:rPr>
          <w:color w:val="000000"/>
          <w:sz w:val="24"/>
          <w:szCs w:val="24"/>
        </w:rPr>
      </w:pPr>
      <w:r w:rsidRPr="00C7158D">
        <w:rPr>
          <w:b/>
          <w:color w:val="000000"/>
          <w:sz w:val="24"/>
          <w:szCs w:val="24"/>
        </w:rPr>
        <w:t>3</w:t>
      </w:r>
      <w:r w:rsidR="00346058">
        <w:rPr>
          <w:b/>
          <w:color w:val="000000"/>
          <w:sz w:val="24"/>
          <w:szCs w:val="24"/>
        </w:rPr>
        <w:t>4</w:t>
      </w:r>
      <w:r w:rsidRPr="00C7158D">
        <w:rPr>
          <w:b/>
          <w:color w:val="000000"/>
          <w:sz w:val="24"/>
          <w:szCs w:val="24"/>
        </w:rPr>
        <w:t>.</w:t>
      </w:r>
      <w:r w:rsidRPr="00C7158D">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w:t>
      </w:r>
      <w:r>
        <w:rPr>
          <w:color w:val="000000"/>
          <w:sz w:val="24"/>
          <w:szCs w:val="24"/>
        </w:rPr>
        <w:t xml:space="preserve">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p w14:paraId="5DEA665C" w14:textId="77777777" w:rsidR="00BC000B" w:rsidRDefault="00BC000B">
      <w:pPr>
        <w:pBdr>
          <w:top w:val="nil"/>
          <w:left w:val="nil"/>
          <w:bottom w:val="nil"/>
          <w:right w:val="nil"/>
          <w:between w:val="nil"/>
        </w:pBdr>
        <w:ind w:firstLine="709"/>
        <w:jc w:val="both"/>
        <w:rPr>
          <w:color w:val="000000"/>
          <w:sz w:val="24"/>
          <w:szCs w:val="24"/>
        </w:rPr>
      </w:pP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B74FE9" w:rsidRDefault="00302F5A" w:rsidP="00302F5A">
      <w:pPr>
        <w:widowControl w:val="0"/>
        <w:ind w:left="10490"/>
        <w:jc w:val="both"/>
        <w:rPr>
          <w:b/>
          <w:sz w:val="24"/>
          <w:szCs w:val="24"/>
        </w:rPr>
      </w:pPr>
      <w:r w:rsidRPr="00B74FE9">
        <w:rPr>
          <w:b/>
          <w:sz w:val="24"/>
          <w:szCs w:val="24"/>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proofErr w:type="gramStart"/>
      <w:r w:rsidRPr="00302F5A">
        <w:rPr>
          <w:b/>
        </w:rPr>
        <w:t>к</w:t>
      </w:r>
      <w:proofErr w:type="gramEnd"/>
      <w:r w:rsidRPr="00302F5A">
        <w:rPr>
          <w:b/>
        </w:rPr>
        <w:t xml:space="preserve">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w:t>
      </w:r>
      <w:proofErr w:type="gramStart"/>
      <w:r w:rsidRPr="00302F5A">
        <w:rPr>
          <w:b/>
        </w:rPr>
        <w:t>для</w:t>
      </w:r>
      <w:proofErr w:type="gramEnd"/>
      <w:r w:rsidRPr="00302F5A">
        <w:rPr>
          <w:b/>
        </w:rPr>
        <w:t xml:space="preserve">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 xml:space="preserve">Номер процедуры: _________    лот №___________                                    </w:t>
      </w:r>
      <w:r w:rsidRPr="00302F5A">
        <w:tab/>
        <w:t>Стр._____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C7158D" w14:paraId="28EDBFA5" w14:textId="77777777" w:rsidTr="001D56F8">
        <w:trPr>
          <w:cantSplit/>
          <w:trHeight w:val="2315"/>
        </w:trPr>
        <w:tc>
          <w:tcPr>
            <w:tcW w:w="882" w:type="dxa"/>
            <w:shd w:val="clear" w:color="auto" w:fill="auto"/>
            <w:vAlign w:val="center"/>
          </w:tcPr>
          <w:p w14:paraId="672AF071" w14:textId="77777777" w:rsidR="00302F5A" w:rsidRPr="00C7158D" w:rsidRDefault="00302F5A" w:rsidP="001D56F8">
            <w:pPr>
              <w:widowControl w:val="0"/>
              <w:rPr>
                <w:sz w:val="16"/>
                <w:szCs w:val="16"/>
              </w:rPr>
            </w:pPr>
            <w:r w:rsidRPr="00C7158D">
              <w:rPr>
                <w:sz w:val="16"/>
                <w:szCs w:val="16"/>
              </w:rPr>
              <w:t xml:space="preserve">№ позиции согласно </w:t>
            </w:r>
          </w:p>
          <w:p w14:paraId="75571C7A" w14:textId="77777777" w:rsidR="00302F5A" w:rsidRPr="00C7158D" w:rsidRDefault="00302F5A" w:rsidP="001D56F8">
            <w:pPr>
              <w:widowControl w:val="0"/>
            </w:pPr>
            <w:proofErr w:type="gramStart"/>
            <w:r w:rsidRPr="00C7158D">
              <w:rPr>
                <w:sz w:val="16"/>
                <w:szCs w:val="16"/>
              </w:rPr>
              <w:t>заявке</w:t>
            </w:r>
            <w:proofErr w:type="gramEnd"/>
            <w:r w:rsidRPr="00C7158D">
              <w:rPr>
                <w:sz w:val="16"/>
                <w:szCs w:val="16"/>
              </w:rPr>
              <w:t xml:space="preserve"> на закупку</w:t>
            </w:r>
          </w:p>
        </w:tc>
        <w:tc>
          <w:tcPr>
            <w:tcW w:w="4613" w:type="dxa"/>
            <w:shd w:val="clear" w:color="auto" w:fill="auto"/>
            <w:vAlign w:val="center"/>
          </w:tcPr>
          <w:p w14:paraId="753584AB" w14:textId="64E34529" w:rsidR="00302F5A" w:rsidRPr="00C7158D" w:rsidRDefault="00302F5A" w:rsidP="001D56F8">
            <w:pPr>
              <w:pStyle w:val="4"/>
              <w:keepNext w:val="0"/>
              <w:widowControl w:val="0"/>
              <w:ind w:left="-106" w:right="-28"/>
              <w:rPr>
                <w:sz w:val="16"/>
                <w:szCs w:val="16"/>
              </w:rPr>
            </w:pPr>
            <w:r w:rsidRPr="00C7158D">
              <w:rPr>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r w:rsidR="00E64FCD" w:rsidRPr="00C7158D">
              <w:rPr>
                <w:sz w:val="16"/>
                <w:szCs w:val="16"/>
              </w:rPr>
              <w:t xml:space="preserve">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001754AA">
              <w:rPr>
                <w:sz w:val="16"/>
                <w:szCs w:val="16"/>
              </w:rPr>
              <w:t xml:space="preserve"> </w:t>
            </w:r>
            <w:r w:rsidR="001754AA" w:rsidRPr="001754AA">
              <w:rPr>
                <w:sz w:val="16"/>
                <w:szCs w:val="16"/>
              </w:rPr>
              <w:t>или договору на проведение комплекса предварительных технических работ</w:t>
            </w:r>
          </w:p>
          <w:p w14:paraId="29EC7712" w14:textId="212F9706" w:rsidR="009E6782" w:rsidRPr="00C7158D" w:rsidRDefault="009E6782" w:rsidP="009E6782">
            <w:pPr>
              <w:jc w:val="center"/>
            </w:pPr>
            <w:r w:rsidRPr="00C7158D">
              <w:rPr>
                <w:sz w:val="36"/>
                <w:szCs w:val="36"/>
              </w:rPr>
              <w:t>*</w:t>
            </w:r>
          </w:p>
        </w:tc>
        <w:tc>
          <w:tcPr>
            <w:tcW w:w="1089" w:type="dxa"/>
            <w:shd w:val="clear" w:color="auto" w:fill="auto"/>
            <w:vAlign w:val="center"/>
          </w:tcPr>
          <w:p w14:paraId="6FA0C607" w14:textId="77777777" w:rsidR="00302F5A" w:rsidRPr="00C7158D" w:rsidRDefault="00302F5A" w:rsidP="001D56F8">
            <w:pPr>
              <w:widowControl w:val="0"/>
              <w:suppressAutoHyphens/>
              <w:autoSpaceDE w:val="0"/>
              <w:autoSpaceDN w:val="0"/>
              <w:adjustRightInd w:val="0"/>
              <w:ind w:left="-95" w:right="-147"/>
              <w:jc w:val="center"/>
              <w:rPr>
                <w:b/>
                <w:sz w:val="16"/>
                <w:szCs w:val="16"/>
              </w:rPr>
            </w:pPr>
            <w:r w:rsidRPr="00C7158D">
              <w:rPr>
                <w:b/>
                <w:sz w:val="16"/>
                <w:szCs w:val="16"/>
              </w:rPr>
              <w:t xml:space="preserve">Каталожный номер </w:t>
            </w:r>
          </w:p>
          <w:p w14:paraId="05D9E83E" w14:textId="77777777" w:rsidR="00302F5A" w:rsidRPr="00C7158D"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F43170E" w:rsidR="00302F5A" w:rsidRPr="00C7158D" w:rsidRDefault="00302F5A" w:rsidP="001D56F8">
            <w:pPr>
              <w:widowControl w:val="0"/>
              <w:tabs>
                <w:tab w:val="left" w:pos="1114"/>
              </w:tabs>
              <w:suppressAutoHyphens/>
              <w:autoSpaceDE w:val="0"/>
              <w:autoSpaceDN w:val="0"/>
              <w:adjustRightInd w:val="0"/>
              <w:ind w:left="-69" w:hanging="8"/>
              <w:jc w:val="center"/>
              <w:rPr>
                <w:sz w:val="16"/>
                <w:szCs w:val="16"/>
              </w:rPr>
            </w:pPr>
            <w:r w:rsidRPr="00C7158D">
              <w:rPr>
                <w:sz w:val="16"/>
                <w:szCs w:val="16"/>
              </w:rPr>
              <w:t xml:space="preserve">Номер регистрационного удостоверения и срок его </w:t>
            </w:r>
            <w:proofErr w:type="gramStart"/>
            <w:r w:rsidRPr="00C7158D">
              <w:rPr>
                <w:sz w:val="16"/>
                <w:szCs w:val="16"/>
              </w:rPr>
              <w:t xml:space="preserve">действия  </w:t>
            </w:r>
            <w:r w:rsidR="001754AA" w:rsidRPr="001754AA">
              <w:rPr>
                <w:sz w:val="16"/>
                <w:szCs w:val="16"/>
              </w:rPr>
              <w:t>или</w:t>
            </w:r>
            <w:proofErr w:type="gramEnd"/>
            <w:r w:rsidR="001754AA" w:rsidRPr="001754AA">
              <w:rPr>
                <w:sz w:val="16"/>
                <w:szCs w:val="16"/>
              </w:rPr>
              <w:t xml:space="preserve"> договора на проведение комплекса предварительных технических работ</w:t>
            </w:r>
          </w:p>
          <w:p w14:paraId="45AA44D8" w14:textId="77777777" w:rsidR="00302F5A" w:rsidRPr="00C7158D"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4CE547E5" w:rsidR="00302F5A" w:rsidRPr="00C7158D" w:rsidRDefault="00230EED" w:rsidP="001D56F8">
            <w:pPr>
              <w:widowControl w:val="0"/>
              <w:suppressAutoHyphens/>
              <w:autoSpaceDE w:val="0"/>
              <w:autoSpaceDN w:val="0"/>
              <w:adjustRightInd w:val="0"/>
              <w:ind w:left="-107" w:right="-99"/>
              <w:jc w:val="center"/>
              <w:rPr>
                <w:sz w:val="16"/>
                <w:szCs w:val="16"/>
              </w:rPr>
            </w:pPr>
            <w:r w:rsidRPr="00C7158D">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C7158D">
              <w:rPr>
                <w:sz w:val="16"/>
                <w:szCs w:val="16"/>
              </w:rPr>
              <w:t xml:space="preserve"> </w:t>
            </w:r>
            <w:r w:rsidRPr="00C7158D">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r w:rsidR="00E64FCD" w:rsidRPr="00C7158D">
              <w:rPr>
                <w:color w:val="000000"/>
                <w:sz w:val="16"/>
                <w:szCs w:val="16"/>
              </w:rPr>
              <w:t xml:space="preserve"> </w:t>
            </w:r>
            <w:r w:rsidR="00E64FCD" w:rsidRPr="00C7158D">
              <w:rPr>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1375" w:type="dxa"/>
            <w:shd w:val="clear" w:color="auto" w:fill="auto"/>
            <w:vAlign w:val="center"/>
          </w:tcPr>
          <w:p w14:paraId="6E74CDEF" w14:textId="77777777" w:rsidR="00302F5A" w:rsidRPr="00C7158D" w:rsidRDefault="00302F5A" w:rsidP="001D56F8">
            <w:pPr>
              <w:widowControl w:val="0"/>
              <w:suppressAutoHyphens/>
              <w:autoSpaceDE w:val="0"/>
              <w:autoSpaceDN w:val="0"/>
              <w:adjustRightInd w:val="0"/>
              <w:ind w:left="-108" w:right="-108"/>
              <w:jc w:val="center"/>
              <w:rPr>
                <w:spacing w:val="-2"/>
                <w:sz w:val="16"/>
                <w:szCs w:val="16"/>
              </w:rPr>
            </w:pPr>
            <w:r w:rsidRPr="00C7158D">
              <w:rPr>
                <w:spacing w:val="-2"/>
                <w:sz w:val="16"/>
                <w:szCs w:val="16"/>
              </w:rPr>
              <w:t>Общий срок годности</w:t>
            </w:r>
            <w:r w:rsidRPr="00C7158D">
              <w:rPr>
                <w:color w:val="000000"/>
                <w:sz w:val="16"/>
                <w:szCs w:val="16"/>
              </w:rPr>
              <w:t xml:space="preserve"> и (или) стерильности</w:t>
            </w:r>
            <w:r w:rsidRPr="00C7158D">
              <w:rPr>
                <w:spacing w:val="-2"/>
                <w:sz w:val="16"/>
                <w:szCs w:val="16"/>
              </w:rPr>
              <w:t xml:space="preserve">, установленный изготовителем (производителем) </w:t>
            </w:r>
          </w:p>
          <w:p w14:paraId="120D4EC0" w14:textId="77777777" w:rsidR="00302F5A" w:rsidRPr="00C7158D" w:rsidRDefault="00302F5A" w:rsidP="001D56F8">
            <w:pPr>
              <w:widowControl w:val="0"/>
              <w:suppressAutoHyphens/>
              <w:autoSpaceDE w:val="0"/>
              <w:autoSpaceDN w:val="0"/>
              <w:adjustRightInd w:val="0"/>
              <w:ind w:left="-108" w:right="-108"/>
              <w:jc w:val="center"/>
              <w:rPr>
                <w:spacing w:val="-2"/>
                <w:sz w:val="16"/>
                <w:szCs w:val="16"/>
              </w:rPr>
            </w:pPr>
            <w:r w:rsidRPr="00C7158D">
              <w:rPr>
                <w:spacing w:val="-2"/>
                <w:sz w:val="16"/>
                <w:szCs w:val="16"/>
              </w:rPr>
              <w:t>(</w:t>
            </w:r>
            <w:proofErr w:type="gramStart"/>
            <w:r w:rsidRPr="00C7158D">
              <w:rPr>
                <w:spacing w:val="-2"/>
                <w:sz w:val="16"/>
                <w:szCs w:val="16"/>
              </w:rPr>
              <w:t>указывается</w:t>
            </w:r>
            <w:proofErr w:type="gramEnd"/>
            <w:r w:rsidRPr="00C7158D">
              <w:rPr>
                <w:spacing w:val="-2"/>
                <w:sz w:val="16"/>
                <w:szCs w:val="16"/>
              </w:rPr>
              <w:t xml:space="preserve"> в днях, неделях, месяцах, годах)</w:t>
            </w:r>
          </w:p>
          <w:p w14:paraId="2392D838" w14:textId="77777777" w:rsidR="00302F5A" w:rsidRPr="00C7158D"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C7158D" w:rsidRDefault="00302F5A" w:rsidP="001D56F8">
            <w:pPr>
              <w:widowControl w:val="0"/>
              <w:suppressAutoHyphens/>
              <w:autoSpaceDE w:val="0"/>
              <w:autoSpaceDN w:val="0"/>
              <w:adjustRightInd w:val="0"/>
              <w:ind w:left="-108" w:right="34"/>
              <w:jc w:val="center"/>
              <w:rPr>
                <w:sz w:val="16"/>
                <w:szCs w:val="16"/>
              </w:rPr>
            </w:pPr>
            <w:r w:rsidRPr="00C7158D">
              <w:rPr>
                <w:sz w:val="16"/>
                <w:szCs w:val="16"/>
              </w:rPr>
              <w:t>Количество предлагаемого товара (</w:t>
            </w:r>
            <w:proofErr w:type="gramStart"/>
            <w:r w:rsidRPr="00C7158D">
              <w:rPr>
                <w:sz w:val="16"/>
                <w:szCs w:val="16"/>
              </w:rPr>
              <w:t>указывается  в</w:t>
            </w:r>
            <w:proofErr w:type="gramEnd"/>
            <w:r w:rsidRPr="00C7158D">
              <w:rPr>
                <w:sz w:val="16"/>
                <w:szCs w:val="16"/>
              </w:rPr>
              <w:t xml:space="preserve">  </w:t>
            </w:r>
          </w:p>
          <w:p w14:paraId="165EB64C" w14:textId="77777777" w:rsidR="00302F5A" w:rsidRPr="00C7158D" w:rsidRDefault="00302F5A" w:rsidP="001D56F8">
            <w:pPr>
              <w:widowControl w:val="0"/>
              <w:suppressAutoHyphens/>
              <w:autoSpaceDE w:val="0"/>
              <w:autoSpaceDN w:val="0"/>
              <w:adjustRightInd w:val="0"/>
              <w:ind w:left="-108" w:right="-108"/>
              <w:jc w:val="center"/>
              <w:rPr>
                <w:sz w:val="16"/>
                <w:szCs w:val="16"/>
              </w:rPr>
            </w:pPr>
            <w:proofErr w:type="gramStart"/>
            <w:r w:rsidRPr="00C7158D">
              <w:rPr>
                <w:sz w:val="16"/>
                <w:szCs w:val="16"/>
              </w:rPr>
              <w:t>штуках</w:t>
            </w:r>
            <w:proofErr w:type="gramEnd"/>
            <w:r w:rsidRPr="00C7158D">
              <w:rPr>
                <w:sz w:val="16"/>
                <w:szCs w:val="16"/>
              </w:rPr>
              <w:t>, коробках, упаковках, флаконах и т.д.)</w:t>
            </w:r>
          </w:p>
          <w:p w14:paraId="4A843011" w14:textId="77777777" w:rsidR="00302F5A" w:rsidRPr="00C7158D"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C7158D"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C7158D" w:rsidRDefault="00302F5A" w:rsidP="001D56F8">
            <w:pPr>
              <w:widowControl w:val="0"/>
              <w:suppressAutoHyphens/>
              <w:autoSpaceDE w:val="0"/>
              <w:autoSpaceDN w:val="0"/>
              <w:adjustRightInd w:val="0"/>
              <w:ind w:right="-37"/>
              <w:jc w:val="center"/>
              <w:rPr>
                <w:sz w:val="16"/>
                <w:szCs w:val="16"/>
              </w:rPr>
            </w:pPr>
            <w:r w:rsidRPr="00C7158D">
              <w:rPr>
                <w:sz w:val="16"/>
                <w:szCs w:val="16"/>
              </w:rPr>
              <w:t xml:space="preserve">Количество товара (штук, флаконов, миллилитров и </w:t>
            </w:r>
            <w:proofErr w:type="spellStart"/>
            <w:r w:rsidRPr="00C7158D">
              <w:rPr>
                <w:sz w:val="16"/>
                <w:szCs w:val="16"/>
              </w:rPr>
              <w:t>др.единиц</w:t>
            </w:r>
            <w:proofErr w:type="spellEnd"/>
            <w:r w:rsidRPr="00C7158D">
              <w:rPr>
                <w:sz w:val="16"/>
                <w:szCs w:val="16"/>
              </w:rPr>
              <w:t xml:space="preserve">), содержащихся в </w:t>
            </w:r>
            <w:proofErr w:type="gramStart"/>
            <w:r w:rsidRPr="00C7158D">
              <w:rPr>
                <w:sz w:val="16"/>
                <w:szCs w:val="16"/>
              </w:rPr>
              <w:t>одной  коробке</w:t>
            </w:r>
            <w:proofErr w:type="gramEnd"/>
            <w:r w:rsidRPr="00C7158D">
              <w:rPr>
                <w:sz w:val="16"/>
                <w:szCs w:val="16"/>
              </w:rPr>
              <w:t>, упаковке, флаконе и т.д.</w:t>
            </w:r>
          </w:p>
          <w:p w14:paraId="00647773" w14:textId="77777777" w:rsidR="00302F5A" w:rsidRPr="00C7158D" w:rsidRDefault="00302F5A" w:rsidP="001D56F8">
            <w:pPr>
              <w:widowControl w:val="0"/>
              <w:suppressAutoHyphens/>
              <w:autoSpaceDE w:val="0"/>
              <w:autoSpaceDN w:val="0"/>
              <w:adjustRightInd w:val="0"/>
              <w:ind w:right="-37"/>
              <w:jc w:val="center"/>
              <w:rPr>
                <w:sz w:val="16"/>
                <w:szCs w:val="16"/>
              </w:rPr>
            </w:pPr>
          </w:p>
          <w:p w14:paraId="294721F0" w14:textId="39C1813E" w:rsidR="00302F5A" w:rsidRPr="00C7158D" w:rsidRDefault="00302F5A" w:rsidP="001D56F8">
            <w:pPr>
              <w:widowControl w:val="0"/>
              <w:suppressAutoHyphens/>
              <w:autoSpaceDE w:val="0"/>
              <w:autoSpaceDN w:val="0"/>
              <w:adjustRightInd w:val="0"/>
              <w:ind w:right="-37"/>
              <w:jc w:val="center"/>
              <w:rPr>
                <w:b/>
                <w:sz w:val="32"/>
                <w:szCs w:val="32"/>
              </w:rPr>
            </w:pPr>
            <w:r w:rsidRPr="00C7158D">
              <w:rPr>
                <w:b/>
                <w:sz w:val="32"/>
                <w:szCs w:val="32"/>
              </w:rPr>
              <w:t>*</w:t>
            </w:r>
            <w:r w:rsidR="009E6782" w:rsidRPr="00C7158D">
              <w:rPr>
                <w:b/>
                <w:sz w:val="32"/>
                <w:szCs w:val="32"/>
              </w:rPr>
              <w:t>*</w:t>
            </w:r>
          </w:p>
        </w:tc>
      </w:tr>
      <w:tr w:rsidR="00302F5A" w:rsidRPr="00C7158D" w14:paraId="2BF01400" w14:textId="77777777" w:rsidTr="001D56F8">
        <w:trPr>
          <w:cantSplit/>
          <w:trHeight w:val="244"/>
        </w:trPr>
        <w:tc>
          <w:tcPr>
            <w:tcW w:w="882" w:type="dxa"/>
            <w:vAlign w:val="center"/>
          </w:tcPr>
          <w:p w14:paraId="43DDDB6F" w14:textId="77777777" w:rsidR="00302F5A" w:rsidRPr="00C7158D" w:rsidRDefault="00302F5A" w:rsidP="001D56F8">
            <w:pPr>
              <w:widowControl w:val="0"/>
              <w:suppressAutoHyphens/>
              <w:autoSpaceDE w:val="0"/>
              <w:autoSpaceDN w:val="0"/>
              <w:adjustRightInd w:val="0"/>
              <w:jc w:val="center"/>
              <w:rPr>
                <w:b/>
              </w:rPr>
            </w:pPr>
            <w:r w:rsidRPr="00C7158D">
              <w:rPr>
                <w:b/>
              </w:rPr>
              <w:t>1</w:t>
            </w:r>
          </w:p>
        </w:tc>
        <w:tc>
          <w:tcPr>
            <w:tcW w:w="4613" w:type="dxa"/>
            <w:vAlign w:val="center"/>
          </w:tcPr>
          <w:p w14:paraId="3137F789" w14:textId="77777777" w:rsidR="00302F5A" w:rsidRPr="00C7158D" w:rsidRDefault="00302F5A" w:rsidP="001D56F8">
            <w:pPr>
              <w:widowControl w:val="0"/>
              <w:suppressAutoHyphens/>
              <w:autoSpaceDE w:val="0"/>
              <w:autoSpaceDN w:val="0"/>
              <w:adjustRightInd w:val="0"/>
              <w:ind w:left="-106" w:right="-28"/>
              <w:jc w:val="center"/>
              <w:rPr>
                <w:b/>
              </w:rPr>
            </w:pPr>
            <w:r w:rsidRPr="00C7158D">
              <w:rPr>
                <w:b/>
              </w:rPr>
              <w:t>2</w:t>
            </w:r>
          </w:p>
        </w:tc>
        <w:tc>
          <w:tcPr>
            <w:tcW w:w="1089" w:type="dxa"/>
          </w:tcPr>
          <w:p w14:paraId="4B1FFDD0" w14:textId="77777777" w:rsidR="00302F5A" w:rsidRPr="00C7158D" w:rsidRDefault="00302F5A" w:rsidP="001D56F8">
            <w:pPr>
              <w:widowControl w:val="0"/>
              <w:suppressAutoHyphens/>
              <w:autoSpaceDE w:val="0"/>
              <w:autoSpaceDN w:val="0"/>
              <w:adjustRightInd w:val="0"/>
              <w:ind w:left="-188" w:right="-147"/>
              <w:jc w:val="center"/>
              <w:rPr>
                <w:b/>
              </w:rPr>
            </w:pPr>
            <w:r w:rsidRPr="00C7158D">
              <w:rPr>
                <w:b/>
              </w:rPr>
              <w:t>3</w:t>
            </w:r>
          </w:p>
        </w:tc>
        <w:tc>
          <w:tcPr>
            <w:tcW w:w="2162" w:type="dxa"/>
          </w:tcPr>
          <w:p w14:paraId="2558F380" w14:textId="77777777" w:rsidR="00302F5A" w:rsidRPr="00C7158D" w:rsidRDefault="00302F5A" w:rsidP="001D56F8">
            <w:pPr>
              <w:widowControl w:val="0"/>
              <w:suppressAutoHyphens/>
              <w:autoSpaceDE w:val="0"/>
              <w:autoSpaceDN w:val="0"/>
              <w:adjustRightInd w:val="0"/>
              <w:ind w:left="-69" w:hanging="8"/>
              <w:jc w:val="center"/>
              <w:rPr>
                <w:b/>
              </w:rPr>
            </w:pPr>
            <w:r w:rsidRPr="00C7158D">
              <w:rPr>
                <w:b/>
              </w:rPr>
              <w:t>4</w:t>
            </w:r>
          </w:p>
        </w:tc>
        <w:tc>
          <w:tcPr>
            <w:tcW w:w="2036" w:type="dxa"/>
            <w:vAlign w:val="center"/>
          </w:tcPr>
          <w:p w14:paraId="60822E4B" w14:textId="77777777" w:rsidR="00302F5A" w:rsidRPr="00C7158D" w:rsidRDefault="00302F5A" w:rsidP="001D56F8">
            <w:pPr>
              <w:widowControl w:val="0"/>
              <w:suppressAutoHyphens/>
              <w:autoSpaceDE w:val="0"/>
              <w:autoSpaceDN w:val="0"/>
              <w:adjustRightInd w:val="0"/>
              <w:ind w:left="-107" w:right="-99"/>
              <w:jc w:val="center"/>
              <w:rPr>
                <w:b/>
              </w:rPr>
            </w:pPr>
            <w:r w:rsidRPr="00C7158D">
              <w:rPr>
                <w:b/>
              </w:rPr>
              <w:t>5</w:t>
            </w:r>
          </w:p>
        </w:tc>
        <w:tc>
          <w:tcPr>
            <w:tcW w:w="1375" w:type="dxa"/>
          </w:tcPr>
          <w:p w14:paraId="7D36E74E" w14:textId="77777777" w:rsidR="00302F5A" w:rsidRPr="00C7158D" w:rsidRDefault="00302F5A" w:rsidP="001D56F8">
            <w:pPr>
              <w:widowControl w:val="0"/>
              <w:suppressAutoHyphens/>
              <w:autoSpaceDE w:val="0"/>
              <w:autoSpaceDN w:val="0"/>
              <w:adjustRightInd w:val="0"/>
              <w:ind w:left="-108" w:right="-108"/>
              <w:jc w:val="center"/>
              <w:rPr>
                <w:b/>
                <w:lang w:val="en-US"/>
              </w:rPr>
            </w:pPr>
            <w:r w:rsidRPr="00C7158D">
              <w:rPr>
                <w:b/>
                <w:lang w:val="en-US"/>
              </w:rPr>
              <w:t>6</w:t>
            </w:r>
          </w:p>
        </w:tc>
        <w:tc>
          <w:tcPr>
            <w:tcW w:w="1418" w:type="dxa"/>
            <w:vAlign w:val="center"/>
          </w:tcPr>
          <w:p w14:paraId="3E54A967" w14:textId="77777777" w:rsidR="00302F5A" w:rsidRPr="00C7158D" w:rsidRDefault="00302F5A" w:rsidP="001D56F8">
            <w:pPr>
              <w:widowControl w:val="0"/>
              <w:suppressAutoHyphens/>
              <w:autoSpaceDE w:val="0"/>
              <w:autoSpaceDN w:val="0"/>
              <w:adjustRightInd w:val="0"/>
              <w:ind w:left="-108" w:right="-108"/>
              <w:jc w:val="center"/>
              <w:rPr>
                <w:b/>
                <w:lang w:val="en-US"/>
              </w:rPr>
            </w:pPr>
            <w:r w:rsidRPr="00C7158D">
              <w:rPr>
                <w:b/>
                <w:lang w:val="en-US"/>
              </w:rPr>
              <w:t>7</w:t>
            </w:r>
          </w:p>
        </w:tc>
        <w:tc>
          <w:tcPr>
            <w:tcW w:w="1417" w:type="dxa"/>
          </w:tcPr>
          <w:p w14:paraId="50F396E1" w14:textId="77777777" w:rsidR="00302F5A" w:rsidRPr="00C7158D" w:rsidRDefault="00302F5A" w:rsidP="001D56F8">
            <w:pPr>
              <w:widowControl w:val="0"/>
              <w:suppressAutoHyphens/>
              <w:autoSpaceDE w:val="0"/>
              <w:autoSpaceDN w:val="0"/>
              <w:adjustRightInd w:val="0"/>
              <w:jc w:val="center"/>
              <w:rPr>
                <w:b/>
                <w:lang w:val="en-US"/>
              </w:rPr>
            </w:pPr>
            <w:r w:rsidRPr="00C7158D">
              <w:rPr>
                <w:b/>
                <w:lang w:val="en-US"/>
              </w:rPr>
              <w:t>8</w:t>
            </w:r>
          </w:p>
        </w:tc>
      </w:tr>
      <w:tr w:rsidR="00302F5A" w:rsidRPr="00C7158D" w14:paraId="060032E7" w14:textId="77777777" w:rsidTr="001D56F8">
        <w:trPr>
          <w:cantSplit/>
          <w:trHeight w:val="329"/>
        </w:trPr>
        <w:tc>
          <w:tcPr>
            <w:tcW w:w="882" w:type="dxa"/>
          </w:tcPr>
          <w:p w14:paraId="343C0ACF" w14:textId="77777777" w:rsidR="00302F5A" w:rsidRPr="00C7158D" w:rsidRDefault="00302F5A" w:rsidP="001D56F8">
            <w:pPr>
              <w:widowControl w:val="0"/>
              <w:suppressAutoHyphens/>
              <w:autoSpaceDE w:val="0"/>
              <w:autoSpaceDN w:val="0"/>
              <w:adjustRightInd w:val="0"/>
              <w:jc w:val="center"/>
            </w:pPr>
          </w:p>
        </w:tc>
        <w:tc>
          <w:tcPr>
            <w:tcW w:w="4613" w:type="dxa"/>
          </w:tcPr>
          <w:p w14:paraId="7E77739F" w14:textId="77777777" w:rsidR="00302F5A" w:rsidRPr="00C7158D"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C7158D"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C7158D"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C7158D"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C7158D"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C7158D"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C7158D" w:rsidRDefault="00302F5A" w:rsidP="001D56F8">
            <w:pPr>
              <w:widowControl w:val="0"/>
              <w:suppressAutoHyphens/>
              <w:autoSpaceDE w:val="0"/>
              <w:autoSpaceDN w:val="0"/>
              <w:adjustRightInd w:val="0"/>
              <w:ind w:left="-86" w:right="-54"/>
              <w:jc w:val="center"/>
              <w:rPr>
                <w:sz w:val="22"/>
                <w:szCs w:val="22"/>
              </w:rPr>
            </w:pPr>
          </w:p>
        </w:tc>
      </w:tr>
      <w:tr w:rsidR="00302F5A" w:rsidRPr="00C7158D" w14:paraId="2863FA63" w14:textId="77777777" w:rsidTr="001D56F8">
        <w:trPr>
          <w:cantSplit/>
          <w:trHeight w:val="329"/>
        </w:trPr>
        <w:tc>
          <w:tcPr>
            <w:tcW w:w="14992" w:type="dxa"/>
            <w:gridSpan w:val="8"/>
          </w:tcPr>
          <w:p w14:paraId="50AD6E0E" w14:textId="77777777" w:rsidR="00302F5A" w:rsidRPr="00C7158D" w:rsidRDefault="00302F5A" w:rsidP="001D56F8">
            <w:pPr>
              <w:widowControl w:val="0"/>
              <w:suppressAutoHyphens/>
              <w:autoSpaceDE w:val="0"/>
              <w:autoSpaceDN w:val="0"/>
              <w:adjustRightInd w:val="0"/>
              <w:rPr>
                <w:b/>
              </w:rPr>
            </w:pPr>
            <w:r w:rsidRPr="00C7158D">
              <w:rPr>
                <w:b/>
              </w:rPr>
              <w:t xml:space="preserve">ПРИМЕР заполнения формы спецификации №1: </w:t>
            </w:r>
          </w:p>
        </w:tc>
      </w:tr>
      <w:tr w:rsidR="00302F5A" w:rsidRPr="00C7158D" w14:paraId="292ACD8D" w14:textId="77777777" w:rsidTr="001D56F8">
        <w:trPr>
          <w:cantSplit/>
          <w:trHeight w:val="329"/>
        </w:trPr>
        <w:tc>
          <w:tcPr>
            <w:tcW w:w="882" w:type="dxa"/>
          </w:tcPr>
          <w:p w14:paraId="1E895FA4" w14:textId="77777777" w:rsidR="00302F5A" w:rsidRPr="00C7158D" w:rsidRDefault="00302F5A" w:rsidP="001D56F8">
            <w:pPr>
              <w:widowControl w:val="0"/>
              <w:suppressAutoHyphens/>
              <w:autoSpaceDE w:val="0"/>
              <w:autoSpaceDN w:val="0"/>
              <w:adjustRightInd w:val="0"/>
              <w:jc w:val="center"/>
            </w:pPr>
            <w:r w:rsidRPr="00C7158D">
              <w:t>1.</w:t>
            </w:r>
          </w:p>
        </w:tc>
        <w:tc>
          <w:tcPr>
            <w:tcW w:w="4613" w:type="dxa"/>
          </w:tcPr>
          <w:p w14:paraId="1726C87C" w14:textId="77777777" w:rsidR="00302F5A" w:rsidRPr="00C7158D" w:rsidRDefault="00302F5A" w:rsidP="001D56F8">
            <w:pPr>
              <w:widowControl w:val="0"/>
              <w:suppressAutoHyphens/>
              <w:autoSpaceDE w:val="0"/>
              <w:autoSpaceDN w:val="0"/>
              <w:adjustRightInd w:val="0"/>
              <w:ind w:left="-106" w:right="-28"/>
            </w:pPr>
            <w:r w:rsidRPr="00C7158D">
              <w:t xml:space="preserve">Анализатор микробиологический «АБВ» </w:t>
            </w:r>
            <w:r w:rsidRPr="00C7158D">
              <w:rPr>
                <w:b/>
              </w:rPr>
              <w:t>ТУ9444-001-71156740-2010 изм.1</w:t>
            </w:r>
          </w:p>
        </w:tc>
        <w:tc>
          <w:tcPr>
            <w:tcW w:w="1089" w:type="dxa"/>
          </w:tcPr>
          <w:p w14:paraId="45E5EF79" w14:textId="77777777" w:rsidR="00302F5A" w:rsidRPr="00C7158D" w:rsidRDefault="00302F5A" w:rsidP="001D56F8">
            <w:pPr>
              <w:widowControl w:val="0"/>
              <w:suppressAutoHyphens/>
              <w:autoSpaceDE w:val="0"/>
              <w:autoSpaceDN w:val="0"/>
              <w:adjustRightInd w:val="0"/>
              <w:ind w:left="-188" w:right="-147"/>
              <w:jc w:val="center"/>
            </w:pPr>
            <w:r w:rsidRPr="00C7158D">
              <w:t>-</w:t>
            </w:r>
          </w:p>
        </w:tc>
        <w:tc>
          <w:tcPr>
            <w:tcW w:w="2162" w:type="dxa"/>
          </w:tcPr>
          <w:p w14:paraId="2120D82A" w14:textId="77777777" w:rsidR="00302F5A" w:rsidRPr="00C7158D" w:rsidRDefault="00302F5A" w:rsidP="001D56F8">
            <w:pPr>
              <w:widowControl w:val="0"/>
              <w:suppressAutoHyphens/>
              <w:autoSpaceDE w:val="0"/>
              <w:autoSpaceDN w:val="0"/>
              <w:adjustRightInd w:val="0"/>
              <w:ind w:left="-69" w:right="-99" w:hanging="8"/>
              <w:jc w:val="center"/>
              <w:rPr>
                <w:sz w:val="22"/>
                <w:szCs w:val="22"/>
              </w:rPr>
            </w:pPr>
            <w:r w:rsidRPr="00C7158D">
              <w:rPr>
                <w:sz w:val="22"/>
                <w:szCs w:val="22"/>
              </w:rPr>
              <w:t>ИМ.- 7.1234</w:t>
            </w:r>
          </w:p>
          <w:p w14:paraId="0411899F" w14:textId="77777777" w:rsidR="00302F5A" w:rsidRPr="00C7158D" w:rsidRDefault="00302F5A" w:rsidP="001D56F8">
            <w:pPr>
              <w:widowControl w:val="0"/>
              <w:suppressAutoHyphens/>
              <w:autoSpaceDE w:val="0"/>
              <w:autoSpaceDN w:val="0"/>
              <w:adjustRightInd w:val="0"/>
              <w:ind w:left="-69" w:right="-99" w:hanging="8"/>
              <w:jc w:val="center"/>
              <w:rPr>
                <w:sz w:val="22"/>
                <w:szCs w:val="22"/>
              </w:rPr>
            </w:pPr>
            <w:proofErr w:type="gramStart"/>
            <w:r w:rsidRPr="00C7158D">
              <w:rPr>
                <w:sz w:val="22"/>
                <w:szCs w:val="22"/>
              </w:rPr>
              <w:t>до</w:t>
            </w:r>
            <w:proofErr w:type="gramEnd"/>
            <w:r w:rsidRPr="00C7158D">
              <w:rPr>
                <w:sz w:val="22"/>
                <w:szCs w:val="22"/>
              </w:rPr>
              <w:t xml:space="preserve"> 01.01.2016</w:t>
            </w:r>
          </w:p>
        </w:tc>
        <w:tc>
          <w:tcPr>
            <w:tcW w:w="2036" w:type="dxa"/>
          </w:tcPr>
          <w:p w14:paraId="2FD93B61" w14:textId="77777777" w:rsidR="00302F5A" w:rsidRPr="00C7158D" w:rsidRDefault="00302F5A" w:rsidP="001D56F8">
            <w:pPr>
              <w:widowControl w:val="0"/>
              <w:suppressAutoHyphens/>
              <w:autoSpaceDE w:val="0"/>
              <w:autoSpaceDN w:val="0"/>
              <w:adjustRightInd w:val="0"/>
              <w:ind w:left="-108" w:right="-108"/>
              <w:jc w:val="center"/>
            </w:pPr>
            <w:r w:rsidRPr="00C7158D">
              <w:t>«АВС», Россия</w:t>
            </w:r>
          </w:p>
        </w:tc>
        <w:tc>
          <w:tcPr>
            <w:tcW w:w="1375" w:type="dxa"/>
            <w:shd w:val="clear" w:color="auto" w:fill="auto"/>
          </w:tcPr>
          <w:p w14:paraId="3BC7CEEE" w14:textId="77777777" w:rsidR="00302F5A" w:rsidRPr="00C7158D" w:rsidRDefault="00302F5A" w:rsidP="001D56F8">
            <w:pPr>
              <w:widowControl w:val="0"/>
              <w:suppressAutoHyphens/>
              <w:autoSpaceDE w:val="0"/>
              <w:autoSpaceDN w:val="0"/>
              <w:adjustRightInd w:val="0"/>
              <w:ind w:left="-108" w:right="-108"/>
              <w:jc w:val="center"/>
            </w:pPr>
            <w:r w:rsidRPr="00C7158D">
              <w:t>-</w:t>
            </w:r>
          </w:p>
        </w:tc>
        <w:tc>
          <w:tcPr>
            <w:tcW w:w="1418" w:type="dxa"/>
          </w:tcPr>
          <w:p w14:paraId="7B5A605E" w14:textId="77777777" w:rsidR="00302F5A" w:rsidRPr="00C7158D" w:rsidRDefault="00302F5A" w:rsidP="001D56F8">
            <w:pPr>
              <w:widowControl w:val="0"/>
              <w:suppressAutoHyphens/>
              <w:autoSpaceDE w:val="0"/>
              <w:autoSpaceDN w:val="0"/>
              <w:adjustRightInd w:val="0"/>
              <w:ind w:left="-108" w:right="-108"/>
              <w:jc w:val="center"/>
            </w:pPr>
            <w:r w:rsidRPr="00C7158D">
              <w:t>2 шт.</w:t>
            </w:r>
          </w:p>
        </w:tc>
        <w:tc>
          <w:tcPr>
            <w:tcW w:w="1417" w:type="dxa"/>
          </w:tcPr>
          <w:p w14:paraId="552FE32B" w14:textId="77777777" w:rsidR="00302F5A" w:rsidRPr="00C7158D" w:rsidRDefault="00302F5A" w:rsidP="001D56F8">
            <w:pPr>
              <w:widowControl w:val="0"/>
              <w:suppressAutoHyphens/>
              <w:autoSpaceDE w:val="0"/>
              <w:autoSpaceDN w:val="0"/>
              <w:adjustRightInd w:val="0"/>
              <w:ind w:right="-54"/>
              <w:jc w:val="center"/>
              <w:rPr>
                <w:sz w:val="22"/>
                <w:szCs w:val="22"/>
              </w:rPr>
            </w:pPr>
            <w:r w:rsidRPr="00C7158D">
              <w:rPr>
                <w:sz w:val="22"/>
                <w:szCs w:val="22"/>
              </w:rPr>
              <w:t>-</w:t>
            </w:r>
          </w:p>
        </w:tc>
      </w:tr>
      <w:tr w:rsidR="00302F5A" w:rsidRPr="00C7158D" w14:paraId="731B2B3F" w14:textId="77777777" w:rsidTr="001D56F8">
        <w:trPr>
          <w:cantSplit/>
          <w:trHeight w:val="310"/>
        </w:trPr>
        <w:tc>
          <w:tcPr>
            <w:tcW w:w="882" w:type="dxa"/>
          </w:tcPr>
          <w:p w14:paraId="6A1C6766" w14:textId="77777777" w:rsidR="00302F5A" w:rsidRPr="00C7158D" w:rsidRDefault="00302F5A" w:rsidP="001D56F8">
            <w:pPr>
              <w:widowControl w:val="0"/>
              <w:suppressAutoHyphens/>
              <w:autoSpaceDE w:val="0"/>
              <w:autoSpaceDN w:val="0"/>
              <w:adjustRightInd w:val="0"/>
              <w:jc w:val="center"/>
            </w:pPr>
            <w:r w:rsidRPr="00C7158D">
              <w:t>2.</w:t>
            </w:r>
          </w:p>
        </w:tc>
        <w:tc>
          <w:tcPr>
            <w:tcW w:w="4613" w:type="dxa"/>
          </w:tcPr>
          <w:p w14:paraId="5EB79157" w14:textId="77777777" w:rsidR="00302F5A" w:rsidRPr="00C7158D" w:rsidRDefault="00302F5A" w:rsidP="001D56F8">
            <w:pPr>
              <w:widowControl w:val="0"/>
              <w:suppressAutoHyphens/>
              <w:autoSpaceDE w:val="0"/>
              <w:autoSpaceDN w:val="0"/>
              <w:adjustRightInd w:val="0"/>
              <w:ind w:left="-106" w:right="-28"/>
            </w:pPr>
            <w:r w:rsidRPr="00C7158D">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C7158D" w:rsidRDefault="00302F5A" w:rsidP="001D56F8">
            <w:pPr>
              <w:widowControl w:val="0"/>
              <w:suppressAutoHyphens/>
              <w:autoSpaceDE w:val="0"/>
              <w:autoSpaceDN w:val="0"/>
              <w:adjustRightInd w:val="0"/>
              <w:ind w:left="-106" w:right="-28"/>
              <w:rPr>
                <w:lang w:val="en-US"/>
              </w:rPr>
            </w:pPr>
            <w:r w:rsidRPr="00C7158D">
              <w:t xml:space="preserve">Карты </w:t>
            </w:r>
            <w:r w:rsidRPr="00C7158D">
              <w:rPr>
                <w:lang w:val="en-US"/>
              </w:rPr>
              <w:t>GP</w:t>
            </w:r>
          </w:p>
        </w:tc>
        <w:tc>
          <w:tcPr>
            <w:tcW w:w="1089" w:type="dxa"/>
          </w:tcPr>
          <w:p w14:paraId="5F370DA5" w14:textId="77777777" w:rsidR="00302F5A" w:rsidRPr="00C7158D" w:rsidRDefault="00302F5A" w:rsidP="001D56F8">
            <w:pPr>
              <w:widowControl w:val="0"/>
              <w:suppressAutoHyphens/>
              <w:autoSpaceDE w:val="0"/>
              <w:autoSpaceDN w:val="0"/>
              <w:adjustRightInd w:val="0"/>
              <w:ind w:left="-188" w:right="-147"/>
              <w:jc w:val="center"/>
            </w:pPr>
            <w:r w:rsidRPr="00C7158D">
              <w:rPr>
                <w:lang w:val="en-US"/>
              </w:rPr>
              <w:t>GP1</w:t>
            </w:r>
          </w:p>
        </w:tc>
        <w:tc>
          <w:tcPr>
            <w:tcW w:w="2162" w:type="dxa"/>
          </w:tcPr>
          <w:p w14:paraId="5E135266" w14:textId="77777777" w:rsidR="00302F5A" w:rsidRPr="00C7158D" w:rsidRDefault="00302F5A" w:rsidP="001D56F8">
            <w:pPr>
              <w:widowControl w:val="0"/>
              <w:suppressAutoHyphens/>
              <w:autoSpaceDE w:val="0"/>
              <w:autoSpaceDN w:val="0"/>
              <w:adjustRightInd w:val="0"/>
              <w:ind w:left="-69" w:right="-99" w:hanging="8"/>
              <w:jc w:val="center"/>
              <w:rPr>
                <w:sz w:val="22"/>
                <w:szCs w:val="22"/>
              </w:rPr>
            </w:pPr>
            <w:r w:rsidRPr="00C7158D">
              <w:rPr>
                <w:sz w:val="22"/>
                <w:szCs w:val="22"/>
              </w:rPr>
              <w:t>ИМ.- 7.2345</w:t>
            </w:r>
          </w:p>
          <w:p w14:paraId="264CFCA1" w14:textId="77777777" w:rsidR="00302F5A" w:rsidRPr="00C7158D" w:rsidRDefault="00302F5A" w:rsidP="001D56F8">
            <w:pPr>
              <w:widowControl w:val="0"/>
              <w:suppressAutoHyphens/>
              <w:autoSpaceDE w:val="0"/>
              <w:autoSpaceDN w:val="0"/>
              <w:adjustRightInd w:val="0"/>
              <w:ind w:left="-69" w:right="-99" w:hanging="8"/>
              <w:jc w:val="center"/>
              <w:rPr>
                <w:sz w:val="22"/>
                <w:szCs w:val="22"/>
              </w:rPr>
            </w:pPr>
            <w:proofErr w:type="gramStart"/>
            <w:r w:rsidRPr="00C7158D">
              <w:rPr>
                <w:sz w:val="22"/>
                <w:szCs w:val="22"/>
              </w:rPr>
              <w:t>до</w:t>
            </w:r>
            <w:proofErr w:type="gramEnd"/>
            <w:r w:rsidRPr="00C7158D">
              <w:rPr>
                <w:sz w:val="22"/>
                <w:szCs w:val="22"/>
              </w:rPr>
              <w:t xml:space="preserve"> 01.01.2016</w:t>
            </w:r>
          </w:p>
        </w:tc>
        <w:tc>
          <w:tcPr>
            <w:tcW w:w="2036" w:type="dxa"/>
          </w:tcPr>
          <w:p w14:paraId="728483B4" w14:textId="77777777" w:rsidR="00302F5A" w:rsidRPr="00C7158D" w:rsidRDefault="00302F5A" w:rsidP="001D56F8">
            <w:pPr>
              <w:widowControl w:val="0"/>
              <w:suppressAutoHyphens/>
              <w:autoSpaceDE w:val="0"/>
              <w:autoSpaceDN w:val="0"/>
              <w:adjustRightInd w:val="0"/>
              <w:ind w:left="-108" w:right="-108"/>
              <w:jc w:val="center"/>
            </w:pPr>
            <w:r w:rsidRPr="00C7158D">
              <w:t>АВС, США</w:t>
            </w:r>
          </w:p>
        </w:tc>
        <w:tc>
          <w:tcPr>
            <w:tcW w:w="1375" w:type="dxa"/>
            <w:shd w:val="clear" w:color="auto" w:fill="auto"/>
          </w:tcPr>
          <w:p w14:paraId="60BD7AB6" w14:textId="77777777" w:rsidR="00302F5A" w:rsidRPr="00C7158D" w:rsidRDefault="00302F5A" w:rsidP="001D56F8">
            <w:pPr>
              <w:widowControl w:val="0"/>
              <w:suppressAutoHyphens/>
              <w:autoSpaceDE w:val="0"/>
              <w:autoSpaceDN w:val="0"/>
              <w:adjustRightInd w:val="0"/>
              <w:ind w:left="-108" w:right="-108"/>
              <w:jc w:val="center"/>
            </w:pPr>
            <w:r w:rsidRPr="00C7158D">
              <w:t>12 мес.</w:t>
            </w:r>
          </w:p>
        </w:tc>
        <w:tc>
          <w:tcPr>
            <w:tcW w:w="1418" w:type="dxa"/>
          </w:tcPr>
          <w:p w14:paraId="60198EBA" w14:textId="77777777" w:rsidR="00302F5A" w:rsidRPr="00C7158D" w:rsidRDefault="00302F5A" w:rsidP="001D56F8">
            <w:pPr>
              <w:widowControl w:val="0"/>
              <w:suppressAutoHyphens/>
              <w:autoSpaceDE w:val="0"/>
              <w:autoSpaceDN w:val="0"/>
              <w:adjustRightInd w:val="0"/>
              <w:ind w:left="-108" w:right="-108"/>
              <w:jc w:val="center"/>
            </w:pPr>
            <w:r w:rsidRPr="00C7158D">
              <w:rPr>
                <w:sz w:val="22"/>
                <w:szCs w:val="22"/>
              </w:rPr>
              <w:t xml:space="preserve">9 </w:t>
            </w:r>
            <w:proofErr w:type="spellStart"/>
            <w:r w:rsidRPr="00C7158D">
              <w:rPr>
                <w:sz w:val="22"/>
                <w:szCs w:val="22"/>
              </w:rPr>
              <w:t>кор</w:t>
            </w:r>
            <w:proofErr w:type="spellEnd"/>
            <w:r w:rsidRPr="00C7158D">
              <w:rPr>
                <w:sz w:val="22"/>
                <w:szCs w:val="22"/>
              </w:rPr>
              <w:t>.</w:t>
            </w:r>
          </w:p>
        </w:tc>
        <w:tc>
          <w:tcPr>
            <w:tcW w:w="1417" w:type="dxa"/>
          </w:tcPr>
          <w:p w14:paraId="4F856404" w14:textId="77777777" w:rsidR="00302F5A" w:rsidRPr="00C7158D" w:rsidRDefault="00302F5A" w:rsidP="001D56F8">
            <w:pPr>
              <w:widowControl w:val="0"/>
              <w:suppressAutoHyphens/>
              <w:autoSpaceDE w:val="0"/>
              <w:autoSpaceDN w:val="0"/>
              <w:adjustRightInd w:val="0"/>
              <w:ind w:right="-54"/>
              <w:jc w:val="center"/>
              <w:rPr>
                <w:sz w:val="22"/>
                <w:szCs w:val="22"/>
              </w:rPr>
            </w:pPr>
            <w:r w:rsidRPr="00C7158D">
              <w:rPr>
                <w:sz w:val="22"/>
                <w:szCs w:val="22"/>
              </w:rPr>
              <w:t xml:space="preserve">8 шт. в </w:t>
            </w:r>
          </w:p>
          <w:p w14:paraId="4B5ABD40" w14:textId="77777777" w:rsidR="00302F5A" w:rsidRPr="00C7158D" w:rsidRDefault="00302F5A" w:rsidP="001D56F8">
            <w:pPr>
              <w:widowControl w:val="0"/>
              <w:suppressAutoHyphens/>
              <w:autoSpaceDE w:val="0"/>
              <w:autoSpaceDN w:val="0"/>
              <w:adjustRightInd w:val="0"/>
              <w:ind w:right="-54"/>
              <w:jc w:val="center"/>
              <w:rPr>
                <w:sz w:val="22"/>
                <w:szCs w:val="22"/>
              </w:rPr>
            </w:pPr>
            <w:r w:rsidRPr="00C7158D">
              <w:rPr>
                <w:sz w:val="22"/>
                <w:szCs w:val="22"/>
              </w:rPr>
              <w:t xml:space="preserve">1 </w:t>
            </w:r>
            <w:proofErr w:type="spellStart"/>
            <w:r w:rsidRPr="00C7158D">
              <w:rPr>
                <w:sz w:val="22"/>
                <w:szCs w:val="22"/>
              </w:rPr>
              <w:t>кор</w:t>
            </w:r>
            <w:proofErr w:type="spellEnd"/>
            <w:r w:rsidRPr="00C7158D">
              <w:rPr>
                <w:sz w:val="22"/>
                <w:szCs w:val="22"/>
              </w:rPr>
              <w:t>.</w:t>
            </w:r>
          </w:p>
        </w:tc>
      </w:tr>
      <w:tr w:rsidR="00302F5A" w:rsidRPr="00C7158D" w14:paraId="4784BCF8" w14:textId="77777777" w:rsidTr="001D56F8">
        <w:trPr>
          <w:cantSplit/>
          <w:trHeight w:val="329"/>
        </w:trPr>
        <w:tc>
          <w:tcPr>
            <w:tcW w:w="14992" w:type="dxa"/>
            <w:gridSpan w:val="8"/>
          </w:tcPr>
          <w:p w14:paraId="7456F869" w14:textId="77777777" w:rsidR="00302F5A" w:rsidRPr="00C7158D" w:rsidRDefault="00302F5A" w:rsidP="001D56F8">
            <w:pPr>
              <w:widowControl w:val="0"/>
              <w:suppressAutoHyphens/>
              <w:autoSpaceDE w:val="0"/>
              <w:autoSpaceDN w:val="0"/>
              <w:adjustRightInd w:val="0"/>
              <w:rPr>
                <w:b/>
                <w:color w:val="000000"/>
              </w:rPr>
            </w:pPr>
            <w:r w:rsidRPr="00C7158D">
              <w:rPr>
                <w:b/>
                <w:color w:val="000000"/>
              </w:rPr>
              <w:t xml:space="preserve">ПРИМЕР заполнения формы спецификации №2: </w:t>
            </w:r>
            <w:r w:rsidRPr="00C7158D">
              <w:rPr>
                <w:i/>
                <w:color w:val="000000"/>
              </w:rPr>
              <w:t xml:space="preserve">в </w:t>
            </w:r>
            <w:proofErr w:type="gramStart"/>
            <w:r w:rsidRPr="00C7158D">
              <w:rPr>
                <w:i/>
                <w:color w:val="000000"/>
              </w:rPr>
              <w:t>случае  предложения</w:t>
            </w:r>
            <w:proofErr w:type="gramEnd"/>
            <w:r w:rsidRPr="00C7158D">
              <w:rPr>
                <w:i/>
                <w:color w:val="000000"/>
              </w:rPr>
              <w:t xml:space="preserve"> участником  продукции, зарегистрированной в одном регистрационном удостоверении МЗ РБ под одним номером регистрации</w:t>
            </w:r>
          </w:p>
        </w:tc>
      </w:tr>
      <w:tr w:rsidR="00302F5A" w:rsidRPr="00C7158D" w14:paraId="1C4A93F8" w14:textId="77777777" w:rsidTr="001D56F8">
        <w:trPr>
          <w:cantSplit/>
          <w:trHeight w:val="310"/>
        </w:trPr>
        <w:tc>
          <w:tcPr>
            <w:tcW w:w="882" w:type="dxa"/>
          </w:tcPr>
          <w:p w14:paraId="4A52546E" w14:textId="77777777" w:rsidR="00302F5A" w:rsidRPr="00C7158D" w:rsidRDefault="00302F5A" w:rsidP="001D56F8">
            <w:pPr>
              <w:widowControl w:val="0"/>
              <w:suppressAutoHyphens/>
              <w:autoSpaceDE w:val="0"/>
              <w:autoSpaceDN w:val="0"/>
              <w:adjustRightInd w:val="0"/>
              <w:jc w:val="center"/>
              <w:rPr>
                <w:b/>
              </w:rPr>
            </w:pPr>
            <w:r w:rsidRPr="00C7158D">
              <w:rPr>
                <w:b/>
              </w:rPr>
              <w:t>1-2</w:t>
            </w:r>
          </w:p>
        </w:tc>
        <w:tc>
          <w:tcPr>
            <w:tcW w:w="14110" w:type="dxa"/>
            <w:gridSpan w:val="7"/>
          </w:tcPr>
          <w:p w14:paraId="537DCDBC" w14:textId="77777777" w:rsidR="00302F5A" w:rsidRPr="00C7158D" w:rsidRDefault="00302F5A" w:rsidP="001D56F8">
            <w:pPr>
              <w:widowControl w:val="0"/>
              <w:suppressAutoHyphens/>
              <w:autoSpaceDE w:val="0"/>
              <w:autoSpaceDN w:val="0"/>
              <w:adjustRightInd w:val="0"/>
              <w:rPr>
                <w:b/>
              </w:rPr>
            </w:pPr>
            <w:r w:rsidRPr="00C7158D">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C7158D" w14:paraId="30188DEF" w14:textId="77777777" w:rsidTr="001D56F8">
        <w:trPr>
          <w:cantSplit/>
          <w:trHeight w:val="310"/>
        </w:trPr>
        <w:tc>
          <w:tcPr>
            <w:tcW w:w="882" w:type="dxa"/>
          </w:tcPr>
          <w:p w14:paraId="741B4F6E" w14:textId="77777777" w:rsidR="00302F5A" w:rsidRPr="00C7158D" w:rsidRDefault="00302F5A" w:rsidP="001D56F8">
            <w:pPr>
              <w:widowControl w:val="0"/>
              <w:suppressAutoHyphens/>
              <w:autoSpaceDE w:val="0"/>
              <w:autoSpaceDN w:val="0"/>
              <w:adjustRightInd w:val="0"/>
              <w:jc w:val="center"/>
            </w:pPr>
            <w:r w:rsidRPr="00C7158D">
              <w:lastRenderedPageBreak/>
              <w:t>1.</w:t>
            </w:r>
          </w:p>
        </w:tc>
        <w:tc>
          <w:tcPr>
            <w:tcW w:w="4613" w:type="dxa"/>
          </w:tcPr>
          <w:p w14:paraId="56C333F5" w14:textId="77777777" w:rsidR="00302F5A" w:rsidRPr="00C7158D" w:rsidRDefault="00302F5A" w:rsidP="001D56F8">
            <w:pPr>
              <w:widowControl w:val="0"/>
              <w:suppressAutoHyphens/>
              <w:autoSpaceDE w:val="0"/>
              <w:autoSpaceDN w:val="0"/>
              <w:adjustRightInd w:val="0"/>
              <w:ind w:left="-106" w:right="-28"/>
              <w:rPr>
                <w:lang w:val="en-US"/>
              </w:rPr>
            </w:pPr>
            <w:r w:rsidRPr="00C7158D">
              <w:t xml:space="preserve">Карты </w:t>
            </w:r>
            <w:r w:rsidRPr="00C7158D">
              <w:rPr>
                <w:lang w:val="en-US"/>
              </w:rPr>
              <w:t>GP</w:t>
            </w:r>
          </w:p>
          <w:p w14:paraId="19AD27BB" w14:textId="77777777" w:rsidR="00302F5A" w:rsidRPr="00C7158D"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C7158D" w:rsidRDefault="00302F5A" w:rsidP="001D56F8">
            <w:pPr>
              <w:widowControl w:val="0"/>
              <w:suppressAutoHyphens/>
              <w:autoSpaceDE w:val="0"/>
              <w:autoSpaceDN w:val="0"/>
              <w:adjustRightInd w:val="0"/>
              <w:ind w:left="-188" w:right="-147"/>
              <w:jc w:val="center"/>
              <w:rPr>
                <w:lang w:val="en-US"/>
              </w:rPr>
            </w:pPr>
            <w:r w:rsidRPr="00C7158D">
              <w:rPr>
                <w:lang w:val="en-US"/>
              </w:rPr>
              <w:t>GP1</w:t>
            </w:r>
          </w:p>
        </w:tc>
        <w:tc>
          <w:tcPr>
            <w:tcW w:w="2162" w:type="dxa"/>
          </w:tcPr>
          <w:p w14:paraId="1DCE6E4A" w14:textId="77777777" w:rsidR="00302F5A" w:rsidRPr="00C7158D" w:rsidRDefault="00302F5A" w:rsidP="001D56F8">
            <w:pPr>
              <w:widowControl w:val="0"/>
              <w:suppressAutoHyphens/>
              <w:autoSpaceDE w:val="0"/>
              <w:autoSpaceDN w:val="0"/>
              <w:adjustRightInd w:val="0"/>
              <w:ind w:left="-69" w:right="-99" w:hanging="8"/>
              <w:jc w:val="center"/>
              <w:rPr>
                <w:sz w:val="22"/>
                <w:szCs w:val="22"/>
              </w:rPr>
            </w:pPr>
            <w:r w:rsidRPr="00C7158D">
              <w:rPr>
                <w:sz w:val="22"/>
                <w:szCs w:val="22"/>
              </w:rPr>
              <w:t>ИМ.- 7.1234</w:t>
            </w:r>
          </w:p>
          <w:p w14:paraId="1369DDCF" w14:textId="77777777" w:rsidR="00302F5A" w:rsidRPr="00C7158D" w:rsidRDefault="00302F5A" w:rsidP="001D56F8">
            <w:pPr>
              <w:widowControl w:val="0"/>
              <w:suppressAutoHyphens/>
              <w:autoSpaceDE w:val="0"/>
              <w:autoSpaceDN w:val="0"/>
              <w:adjustRightInd w:val="0"/>
              <w:ind w:left="-69" w:right="-99" w:hanging="8"/>
              <w:jc w:val="center"/>
              <w:rPr>
                <w:sz w:val="22"/>
                <w:szCs w:val="22"/>
              </w:rPr>
            </w:pPr>
            <w:proofErr w:type="gramStart"/>
            <w:r w:rsidRPr="00C7158D">
              <w:rPr>
                <w:sz w:val="22"/>
                <w:szCs w:val="22"/>
              </w:rPr>
              <w:t>до</w:t>
            </w:r>
            <w:proofErr w:type="gramEnd"/>
            <w:r w:rsidRPr="00C7158D">
              <w:rPr>
                <w:sz w:val="22"/>
                <w:szCs w:val="22"/>
              </w:rPr>
              <w:t xml:space="preserve"> 01.01.2016</w:t>
            </w:r>
          </w:p>
        </w:tc>
        <w:tc>
          <w:tcPr>
            <w:tcW w:w="2036" w:type="dxa"/>
          </w:tcPr>
          <w:p w14:paraId="5F6F0844" w14:textId="77777777" w:rsidR="00302F5A" w:rsidRPr="00C7158D" w:rsidRDefault="00302F5A" w:rsidP="001D56F8">
            <w:pPr>
              <w:widowControl w:val="0"/>
              <w:suppressAutoHyphens/>
              <w:autoSpaceDE w:val="0"/>
              <w:autoSpaceDN w:val="0"/>
              <w:adjustRightInd w:val="0"/>
              <w:ind w:left="-108" w:right="-108"/>
              <w:jc w:val="center"/>
            </w:pPr>
            <w:r w:rsidRPr="00C7158D">
              <w:t>АВС, США</w:t>
            </w:r>
          </w:p>
        </w:tc>
        <w:tc>
          <w:tcPr>
            <w:tcW w:w="1375" w:type="dxa"/>
          </w:tcPr>
          <w:p w14:paraId="419D1024" w14:textId="77777777" w:rsidR="00302F5A" w:rsidRPr="00C7158D" w:rsidRDefault="00302F5A" w:rsidP="001D56F8">
            <w:pPr>
              <w:widowControl w:val="0"/>
              <w:suppressAutoHyphens/>
              <w:autoSpaceDE w:val="0"/>
              <w:autoSpaceDN w:val="0"/>
              <w:adjustRightInd w:val="0"/>
              <w:ind w:left="-108" w:right="-108"/>
              <w:jc w:val="center"/>
            </w:pPr>
            <w:r w:rsidRPr="00C7158D">
              <w:t>12 мес.</w:t>
            </w:r>
          </w:p>
        </w:tc>
        <w:tc>
          <w:tcPr>
            <w:tcW w:w="1418" w:type="dxa"/>
          </w:tcPr>
          <w:p w14:paraId="4180FD16" w14:textId="77777777" w:rsidR="00302F5A" w:rsidRPr="00C7158D" w:rsidRDefault="00302F5A" w:rsidP="001D56F8">
            <w:pPr>
              <w:widowControl w:val="0"/>
              <w:suppressAutoHyphens/>
              <w:autoSpaceDE w:val="0"/>
              <w:autoSpaceDN w:val="0"/>
              <w:adjustRightInd w:val="0"/>
              <w:ind w:left="-108" w:right="-108"/>
              <w:jc w:val="center"/>
            </w:pPr>
            <w:r w:rsidRPr="00C7158D">
              <w:rPr>
                <w:sz w:val="22"/>
                <w:szCs w:val="22"/>
              </w:rPr>
              <w:t xml:space="preserve">9 </w:t>
            </w:r>
            <w:proofErr w:type="spellStart"/>
            <w:r w:rsidRPr="00C7158D">
              <w:rPr>
                <w:sz w:val="22"/>
                <w:szCs w:val="22"/>
              </w:rPr>
              <w:t>кор</w:t>
            </w:r>
            <w:proofErr w:type="spellEnd"/>
            <w:r w:rsidRPr="00C7158D">
              <w:rPr>
                <w:sz w:val="22"/>
                <w:szCs w:val="22"/>
              </w:rPr>
              <w:t>.</w:t>
            </w:r>
          </w:p>
        </w:tc>
        <w:tc>
          <w:tcPr>
            <w:tcW w:w="1417" w:type="dxa"/>
          </w:tcPr>
          <w:p w14:paraId="0C79FDD3" w14:textId="77777777" w:rsidR="00302F5A" w:rsidRPr="00C7158D" w:rsidRDefault="00302F5A" w:rsidP="001D56F8">
            <w:pPr>
              <w:widowControl w:val="0"/>
              <w:suppressAutoHyphens/>
              <w:autoSpaceDE w:val="0"/>
              <w:autoSpaceDN w:val="0"/>
              <w:adjustRightInd w:val="0"/>
              <w:ind w:right="-54"/>
              <w:jc w:val="center"/>
              <w:rPr>
                <w:sz w:val="22"/>
                <w:szCs w:val="22"/>
              </w:rPr>
            </w:pPr>
            <w:r w:rsidRPr="00C7158D">
              <w:rPr>
                <w:sz w:val="22"/>
                <w:szCs w:val="22"/>
              </w:rPr>
              <w:t xml:space="preserve">8 шт. в </w:t>
            </w:r>
          </w:p>
          <w:p w14:paraId="3F0B5068" w14:textId="77777777" w:rsidR="00302F5A" w:rsidRPr="00C7158D" w:rsidRDefault="00302F5A" w:rsidP="001D56F8">
            <w:pPr>
              <w:widowControl w:val="0"/>
              <w:suppressAutoHyphens/>
              <w:autoSpaceDE w:val="0"/>
              <w:autoSpaceDN w:val="0"/>
              <w:adjustRightInd w:val="0"/>
              <w:ind w:left="-86" w:right="-54"/>
              <w:jc w:val="center"/>
              <w:rPr>
                <w:sz w:val="22"/>
                <w:szCs w:val="22"/>
              </w:rPr>
            </w:pPr>
            <w:r w:rsidRPr="00C7158D">
              <w:rPr>
                <w:sz w:val="22"/>
                <w:szCs w:val="22"/>
              </w:rPr>
              <w:t xml:space="preserve">1 </w:t>
            </w:r>
            <w:proofErr w:type="spellStart"/>
            <w:r w:rsidRPr="00C7158D">
              <w:rPr>
                <w:sz w:val="22"/>
                <w:szCs w:val="22"/>
              </w:rPr>
              <w:t>кор</w:t>
            </w:r>
            <w:proofErr w:type="spellEnd"/>
            <w:r w:rsidRPr="00C7158D">
              <w:rPr>
                <w:sz w:val="22"/>
                <w:szCs w:val="22"/>
              </w:rPr>
              <w:t>.</w:t>
            </w:r>
          </w:p>
        </w:tc>
      </w:tr>
      <w:tr w:rsidR="00302F5A" w:rsidRPr="00C7158D" w14:paraId="10E5BC2F" w14:textId="77777777" w:rsidTr="001D56F8">
        <w:trPr>
          <w:cantSplit/>
          <w:trHeight w:val="310"/>
        </w:trPr>
        <w:tc>
          <w:tcPr>
            <w:tcW w:w="882" w:type="dxa"/>
          </w:tcPr>
          <w:p w14:paraId="3909CFBC" w14:textId="77777777" w:rsidR="00302F5A" w:rsidRPr="00C7158D" w:rsidRDefault="00302F5A" w:rsidP="001D56F8">
            <w:pPr>
              <w:widowControl w:val="0"/>
              <w:suppressAutoHyphens/>
              <w:autoSpaceDE w:val="0"/>
              <w:autoSpaceDN w:val="0"/>
              <w:adjustRightInd w:val="0"/>
              <w:jc w:val="center"/>
            </w:pPr>
            <w:r w:rsidRPr="00C7158D">
              <w:t>2.</w:t>
            </w:r>
          </w:p>
        </w:tc>
        <w:tc>
          <w:tcPr>
            <w:tcW w:w="4613" w:type="dxa"/>
          </w:tcPr>
          <w:p w14:paraId="487324D5" w14:textId="77777777" w:rsidR="00302F5A" w:rsidRPr="00C7158D" w:rsidRDefault="00302F5A" w:rsidP="001D56F8">
            <w:pPr>
              <w:widowControl w:val="0"/>
              <w:suppressAutoHyphens/>
              <w:autoSpaceDE w:val="0"/>
              <w:autoSpaceDN w:val="0"/>
              <w:adjustRightInd w:val="0"/>
              <w:ind w:left="-106" w:right="-28"/>
              <w:rPr>
                <w:lang w:val="en-US"/>
              </w:rPr>
            </w:pPr>
            <w:r w:rsidRPr="00C7158D">
              <w:t xml:space="preserve">Карты </w:t>
            </w:r>
            <w:r w:rsidRPr="00C7158D">
              <w:rPr>
                <w:lang w:val="en-US"/>
              </w:rPr>
              <w:t>YST</w:t>
            </w:r>
          </w:p>
        </w:tc>
        <w:tc>
          <w:tcPr>
            <w:tcW w:w="1089" w:type="dxa"/>
          </w:tcPr>
          <w:p w14:paraId="0458C870" w14:textId="77777777" w:rsidR="00302F5A" w:rsidRPr="00C7158D" w:rsidRDefault="00302F5A" w:rsidP="001D56F8">
            <w:pPr>
              <w:widowControl w:val="0"/>
              <w:suppressAutoHyphens/>
              <w:autoSpaceDE w:val="0"/>
              <w:autoSpaceDN w:val="0"/>
              <w:adjustRightInd w:val="0"/>
              <w:ind w:left="-188" w:right="-147"/>
              <w:jc w:val="center"/>
              <w:rPr>
                <w:lang w:val="en-US"/>
              </w:rPr>
            </w:pPr>
            <w:r w:rsidRPr="00C7158D">
              <w:rPr>
                <w:lang w:val="en-US"/>
              </w:rPr>
              <w:t>YST1</w:t>
            </w:r>
          </w:p>
        </w:tc>
        <w:tc>
          <w:tcPr>
            <w:tcW w:w="2162" w:type="dxa"/>
          </w:tcPr>
          <w:p w14:paraId="5D0E27FC" w14:textId="77777777" w:rsidR="00302F5A" w:rsidRPr="00C7158D" w:rsidRDefault="00302F5A" w:rsidP="001D56F8">
            <w:pPr>
              <w:widowControl w:val="0"/>
              <w:suppressAutoHyphens/>
              <w:autoSpaceDE w:val="0"/>
              <w:autoSpaceDN w:val="0"/>
              <w:adjustRightInd w:val="0"/>
              <w:ind w:left="-69" w:right="-99" w:hanging="8"/>
              <w:jc w:val="center"/>
              <w:rPr>
                <w:sz w:val="22"/>
                <w:szCs w:val="22"/>
              </w:rPr>
            </w:pPr>
            <w:r w:rsidRPr="00C7158D">
              <w:rPr>
                <w:sz w:val="22"/>
                <w:szCs w:val="22"/>
              </w:rPr>
              <w:t>ИМ.- 7.1234</w:t>
            </w:r>
          </w:p>
          <w:p w14:paraId="0320CA57" w14:textId="77777777" w:rsidR="00302F5A" w:rsidRPr="00C7158D" w:rsidRDefault="00302F5A" w:rsidP="001D56F8">
            <w:pPr>
              <w:widowControl w:val="0"/>
              <w:suppressAutoHyphens/>
              <w:autoSpaceDE w:val="0"/>
              <w:autoSpaceDN w:val="0"/>
              <w:adjustRightInd w:val="0"/>
              <w:ind w:left="-69" w:right="-99" w:hanging="8"/>
              <w:jc w:val="center"/>
              <w:rPr>
                <w:sz w:val="22"/>
                <w:szCs w:val="22"/>
              </w:rPr>
            </w:pPr>
            <w:proofErr w:type="gramStart"/>
            <w:r w:rsidRPr="00C7158D">
              <w:rPr>
                <w:sz w:val="22"/>
                <w:szCs w:val="22"/>
              </w:rPr>
              <w:t>до</w:t>
            </w:r>
            <w:proofErr w:type="gramEnd"/>
            <w:r w:rsidRPr="00C7158D">
              <w:rPr>
                <w:sz w:val="22"/>
                <w:szCs w:val="22"/>
              </w:rPr>
              <w:t xml:space="preserve"> 01.01.2016</w:t>
            </w:r>
          </w:p>
        </w:tc>
        <w:tc>
          <w:tcPr>
            <w:tcW w:w="2036" w:type="dxa"/>
          </w:tcPr>
          <w:p w14:paraId="1BFF0C47" w14:textId="77777777" w:rsidR="00302F5A" w:rsidRPr="00C7158D" w:rsidRDefault="00302F5A" w:rsidP="001D56F8">
            <w:pPr>
              <w:widowControl w:val="0"/>
              <w:suppressAutoHyphens/>
              <w:autoSpaceDE w:val="0"/>
              <w:autoSpaceDN w:val="0"/>
              <w:adjustRightInd w:val="0"/>
              <w:ind w:left="-108" w:right="-108"/>
              <w:jc w:val="center"/>
            </w:pPr>
            <w:r w:rsidRPr="00C7158D">
              <w:t>АВС, США</w:t>
            </w:r>
          </w:p>
        </w:tc>
        <w:tc>
          <w:tcPr>
            <w:tcW w:w="1375" w:type="dxa"/>
          </w:tcPr>
          <w:p w14:paraId="2286BAC4" w14:textId="77777777" w:rsidR="00302F5A" w:rsidRPr="00C7158D" w:rsidRDefault="00302F5A" w:rsidP="001D56F8">
            <w:pPr>
              <w:widowControl w:val="0"/>
              <w:suppressAutoHyphens/>
              <w:autoSpaceDE w:val="0"/>
              <w:autoSpaceDN w:val="0"/>
              <w:adjustRightInd w:val="0"/>
              <w:ind w:left="-108" w:right="-108"/>
              <w:jc w:val="center"/>
              <w:rPr>
                <w:strike/>
              </w:rPr>
            </w:pPr>
            <w:r w:rsidRPr="00C7158D">
              <w:t>24 мес.</w:t>
            </w:r>
          </w:p>
        </w:tc>
        <w:tc>
          <w:tcPr>
            <w:tcW w:w="1418" w:type="dxa"/>
          </w:tcPr>
          <w:p w14:paraId="25B7B9D0" w14:textId="77777777" w:rsidR="00302F5A" w:rsidRPr="00C7158D" w:rsidRDefault="00302F5A" w:rsidP="001D56F8">
            <w:pPr>
              <w:widowControl w:val="0"/>
              <w:suppressAutoHyphens/>
              <w:autoSpaceDE w:val="0"/>
              <w:autoSpaceDN w:val="0"/>
              <w:adjustRightInd w:val="0"/>
              <w:ind w:left="-108" w:right="-108"/>
              <w:jc w:val="center"/>
            </w:pPr>
            <w:r w:rsidRPr="00C7158D">
              <w:rPr>
                <w:sz w:val="22"/>
                <w:szCs w:val="22"/>
              </w:rPr>
              <w:t xml:space="preserve">22 </w:t>
            </w:r>
            <w:proofErr w:type="spellStart"/>
            <w:r w:rsidRPr="00C7158D">
              <w:rPr>
                <w:sz w:val="22"/>
                <w:szCs w:val="22"/>
              </w:rPr>
              <w:t>кор</w:t>
            </w:r>
            <w:proofErr w:type="spellEnd"/>
            <w:r w:rsidRPr="00C7158D">
              <w:rPr>
                <w:sz w:val="22"/>
                <w:szCs w:val="22"/>
              </w:rPr>
              <w:t>.</w:t>
            </w:r>
          </w:p>
        </w:tc>
        <w:tc>
          <w:tcPr>
            <w:tcW w:w="1417" w:type="dxa"/>
          </w:tcPr>
          <w:p w14:paraId="1460146A" w14:textId="77777777" w:rsidR="00302F5A" w:rsidRPr="00C7158D" w:rsidRDefault="00302F5A" w:rsidP="001D56F8">
            <w:pPr>
              <w:widowControl w:val="0"/>
              <w:suppressAutoHyphens/>
              <w:autoSpaceDE w:val="0"/>
              <w:autoSpaceDN w:val="0"/>
              <w:adjustRightInd w:val="0"/>
              <w:ind w:right="-54"/>
              <w:jc w:val="center"/>
              <w:rPr>
                <w:sz w:val="22"/>
                <w:szCs w:val="22"/>
              </w:rPr>
            </w:pPr>
            <w:r w:rsidRPr="00C7158D">
              <w:rPr>
                <w:sz w:val="22"/>
                <w:szCs w:val="22"/>
              </w:rPr>
              <w:t xml:space="preserve">8 шт. в </w:t>
            </w:r>
          </w:p>
          <w:p w14:paraId="44FBF4A8" w14:textId="77777777" w:rsidR="00302F5A" w:rsidRPr="00C7158D" w:rsidRDefault="00302F5A" w:rsidP="001D56F8">
            <w:pPr>
              <w:widowControl w:val="0"/>
              <w:suppressAutoHyphens/>
              <w:autoSpaceDE w:val="0"/>
              <w:autoSpaceDN w:val="0"/>
              <w:adjustRightInd w:val="0"/>
              <w:ind w:left="-86" w:right="-54"/>
              <w:jc w:val="center"/>
              <w:rPr>
                <w:sz w:val="22"/>
                <w:szCs w:val="22"/>
              </w:rPr>
            </w:pPr>
            <w:r w:rsidRPr="00C7158D">
              <w:rPr>
                <w:sz w:val="22"/>
                <w:szCs w:val="22"/>
              </w:rPr>
              <w:t xml:space="preserve">1 </w:t>
            </w:r>
            <w:proofErr w:type="spellStart"/>
            <w:r w:rsidRPr="00C7158D">
              <w:rPr>
                <w:sz w:val="22"/>
                <w:szCs w:val="22"/>
              </w:rPr>
              <w:t>кор</w:t>
            </w:r>
            <w:proofErr w:type="spellEnd"/>
            <w:r w:rsidRPr="00C7158D">
              <w:rPr>
                <w:sz w:val="22"/>
                <w:szCs w:val="22"/>
              </w:rPr>
              <w:t>.</w:t>
            </w:r>
          </w:p>
        </w:tc>
      </w:tr>
      <w:tr w:rsidR="00302F5A" w:rsidRPr="00C7158D" w14:paraId="0238E5B6" w14:textId="77777777" w:rsidTr="001D56F8">
        <w:trPr>
          <w:cantSplit/>
          <w:trHeight w:val="329"/>
        </w:trPr>
        <w:tc>
          <w:tcPr>
            <w:tcW w:w="14992" w:type="dxa"/>
            <w:gridSpan w:val="8"/>
          </w:tcPr>
          <w:p w14:paraId="587100CF" w14:textId="77777777" w:rsidR="00302F5A" w:rsidRPr="00C7158D" w:rsidRDefault="00302F5A" w:rsidP="001D56F8">
            <w:pPr>
              <w:widowControl w:val="0"/>
              <w:suppressAutoHyphens/>
              <w:autoSpaceDE w:val="0"/>
              <w:autoSpaceDN w:val="0"/>
              <w:adjustRightInd w:val="0"/>
              <w:rPr>
                <w:b/>
                <w:color w:val="FF0000"/>
              </w:rPr>
            </w:pPr>
            <w:r w:rsidRPr="00C7158D">
              <w:rPr>
                <w:b/>
              </w:rPr>
              <w:t xml:space="preserve">ПРИМЕР заполнения формы спецификации №3: </w:t>
            </w:r>
            <w:r w:rsidRPr="00C7158D">
              <w:rPr>
                <w:i/>
              </w:rPr>
              <w:t xml:space="preserve">в случае предложения </w:t>
            </w:r>
            <w:proofErr w:type="gramStart"/>
            <w:r w:rsidRPr="00C7158D">
              <w:rPr>
                <w:i/>
              </w:rPr>
              <w:t>участником  изделий</w:t>
            </w:r>
            <w:proofErr w:type="gramEnd"/>
            <w:r w:rsidRPr="00C7158D">
              <w:rPr>
                <w:i/>
              </w:rPr>
              <w:t>, зарегистрированных в составе медицинского оборудования</w:t>
            </w:r>
          </w:p>
        </w:tc>
      </w:tr>
      <w:tr w:rsidR="00302F5A" w:rsidRPr="00C7158D" w14:paraId="5E42632E" w14:textId="77777777" w:rsidTr="001D56F8">
        <w:trPr>
          <w:cantSplit/>
          <w:trHeight w:val="310"/>
        </w:trPr>
        <w:tc>
          <w:tcPr>
            <w:tcW w:w="882" w:type="dxa"/>
          </w:tcPr>
          <w:p w14:paraId="5BD128CB" w14:textId="77777777" w:rsidR="00302F5A" w:rsidRPr="00C7158D" w:rsidRDefault="00302F5A" w:rsidP="001D56F8">
            <w:pPr>
              <w:widowControl w:val="0"/>
              <w:suppressAutoHyphens/>
              <w:autoSpaceDE w:val="0"/>
              <w:autoSpaceDN w:val="0"/>
              <w:adjustRightInd w:val="0"/>
              <w:jc w:val="center"/>
              <w:rPr>
                <w:color w:val="000000"/>
              </w:rPr>
            </w:pPr>
            <w:r w:rsidRPr="00C7158D">
              <w:rPr>
                <w:color w:val="000000"/>
              </w:rPr>
              <w:t>1</w:t>
            </w:r>
          </w:p>
        </w:tc>
        <w:tc>
          <w:tcPr>
            <w:tcW w:w="4613" w:type="dxa"/>
          </w:tcPr>
          <w:p w14:paraId="0216DE00" w14:textId="77777777" w:rsidR="00302F5A" w:rsidRPr="00C7158D" w:rsidRDefault="00302F5A" w:rsidP="001D56F8">
            <w:pPr>
              <w:widowControl w:val="0"/>
              <w:suppressAutoHyphens/>
              <w:autoSpaceDE w:val="0"/>
              <w:autoSpaceDN w:val="0"/>
              <w:adjustRightInd w:val="0"/>
              <w:ind w:left="-106" w:right="-28"/>
              <w:rPr>
                <w:color w:val="000000"/>
              </w:rPr>
            </w:pPr>
            <w:r w:rsidRPr="00C7158D">
              <w:rPr>
                <w:b/>
                <w:color w:val="000000"/>
              </w:rPr>
              <w:t xml:space="preserve">Ножницы </w:t>
            </w:r>
            <w:proofErr w:type="spellStart"/>
            <w:r w:rsidRPr="00C7158D">
              <w:rPr>
                <w:b/>
                <w:color w:val="000000"/>
              </w:rPr>
              <w:t>лапароскопические</w:t>
            </w:r>
            <w:proofErr w:type="spellEnd"/>
            <w:r w:rsidRPr="00C7158D">
              <w:rPr>
                <w:b/>
                <w:color w:val="000000"/>
              </w:rPr>
              <w:t xml:space="preserve"> (диаметр 5 мм), однократного применения, стерильные</w:t>
            </w:r>
            <w:r w:rsidRPr="00C7158D">
              <w:rPr>
                <w:color w:val="000000"/>
              </w:rPr>
              <w:t xml:space="preserve"> для генератора ультразвукового хирургического.</w:t>
            </w:r>
          </w:p>
        </w:tc>
        <w:tc>
          <w:tcPr>
            <w:tcW w:w="1089" w:type="dxa"/>
          </w:tcPr>
          <w:p w14:paraId="424F5FD8" w14:textId="77777777" w:rsidR="00302F5A" w:rsidRPr="00C7158D" w:rsidRDefault="00302F5A" w:rsidP="001D56F8">
            <w:pPr>
              <w:widowControl w:val="0"/>
              <w:suppressAutoHyphens/>
              <w:autoSpaceDE w:val="0"/>
              <w:autoSpaceDN w:val="0"/>
              <w:adjustRightInd w:val="0"/>
              <w:ind w:left="-188" w:right="-147"/>
              <w:jc w:val="center"/>
              <w:rPr>
                <w:color w:val="000000"/>
              </w:rPr>
            </w:pPr>
            <w:r w:rsidRPr="00C7158D">
              <w:rPr>
                <w:color w:val="000000"/>
              </w:rPr>
              <w:t>0123</w:t>
            </w:r>
          </w:p>
        </w:tc>
        <w:tc>
          <w:tcPr>
            <w:tcW w:w="2162" w:type="dxa"/>
          </w:tcPr>
          <w:p w14:paraId="7A1CC400" w14:textId="77777777" w:rsidR="00302F5A" w:rsidRPr="00C7158D" w:rsidRDefault="00302F5A" w:rsidP="001D56F8">
            <w:pPr>
              <w:widowControl w:val="0"/>
              <w:suppressAutoHyphens/>
              <w:autoSpaceDE w:val="0"/>
              <w:autoSpaceDN w:val="0"/>
              <w:adjustRightInd w:val="0"/>
              <w:ind w:left="-69" w:right="-99" w:hanging="8"/>
              <w:jc w:val="center"/>
              <w:rPr>
                <w:color w:val="000000"/>
                <w:sz w:val="22"/>
                <w:szCs w:val="22"/>
              </w:rPr>
            </w:pPr>
            <w:r w:rsidRPr="00C7158D">
              <w:rPr>
                <w:color w:val="000000"/>
                <w:sz w:val="22"/>
                <w:szCs w:val="22"/>
              </w:rPr>
              <w:t>ИМ.- 7.1234</w:t>
            </w:r>
          </w:p>
          <w:p w14:paraId="3C981F5F" w14:textId="77777777" w:rsidR="00302F5A" w:rsidRPr="00C7158D" w:rsidRDefault="00302F5A" w:rsidP="001D56F8">
            <w:pPr>
              <w:widowControl w:val="0"/>
              <w:suppressAutoHyphens/>
              <w:autoSpaceDE w:val="0"/>
              <w:autoSpaceDN w:val="0"/>
              <w:adjustRightInd w:val="0"/>
              <w:ind w:left="-69" w:right="-99" w:hanging="8"/>
              <w:jc w:val="center"/>
              <w:rPr>
                <w:color w:val="000000"/>
                <w:sz w:val="22"/>
                <w:szCs w:val="22"/>
              </w:rPr>
            </w:pPr>
            <w:proofErr w:type="gramStart"/>
            <w:r w:rsidRPr="00C7158D">
              <w:rPr>
                <w:color w:val="000000"/>
                <w:sz w:val="22"/>
                <w:szCs w:val="22"/>
              </w:rPr>
              <w:t>до</w:t>
            </w:r>
            <w:proofErr w:type="gramEnd"/>
            <w:r w:rsidRPr="00C7158D">
              <w:rPr>
                <w:color w:val="000000"/>
                <w:sz w:val="22"/>
                <w:szCs w:val="22"/>
              </w:rPr>
              <w:t xml:space="preserve"> 01.01.2016</w:t>
            </w:r>
          </w:p>
          <w:p w14:paraId="32F86497" w14:textId="77777777" w:rsidR="00302F5A" w:rsidRPr="00C7158D"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C7158D" w:rsidRDefault="00302F5A" w:rsidP="001D56F8">
            <w:pPr>
              <w:widowControl w:val="0"/>
              <w:suppressAutoHyphens/>
              <w:autoSpaceDE w:val="0"/>
              <w:autoSpaceDN w:val="0"/>
              <w:adjustRightInd w:val="0"/>
              <w:ind w:left="-108" w:right="-108"/>
              <w:jc w:val="center"/>
              <w:rPr>
                <w:color w:val="000000"/>
              </w:rPr>
            </w:pPr>
            <w:r w:rsidRPr="00C7158D">
              <w:rPr>
                <w:color w:val="000000"/>
              </w:rPr>
              <w:t>АВС, США</w:t>
            </w:r>
          </w:p>
        </w:tc>
        <w:tc>
          <w:tcPr>
            <w:tcW w:w="1375" w:type="dxa"/>
          </w:tcPr>
          <w:p w14:paraId="3E323223" w14:textId="77777777" w:rsidR="00302F5A" w:rsidRPr="00C7158D" w:rsidRDefault="00302F5A" w:rsidP="001D56F8">
            <w:pPr>
              <w:widowControl w:val="0"/>
              <w:suppressAutoHyphens/>
              <w:autoSpaceDE w:val="0"/>
              <w:autoSpaceDN w:val="0"/>
              <w:adjustRightInd w:val="0"/>
              <w:ind w:left="-108" w:right="-108"/>
              <w:jc w:val="center"/>
              <w:rPr>
                <w:strike/>
                <w:color w:val="000000"/>
              </w:rPr>
            </w:pPr>
            <w:r w:rsidRPr="00C7158D">
              <w:t>12 мес.</w:t>
            </w:r>
          </w:p>
        </w:tc>
        <w:tc>
          <w:tcPr>
            <w:tcW w:w="1418" w:type="dxa"/>
          </w:tcPr>
          <w:p w14:paraId="26BA48DA" w14:textId="77777777" w:rsidR="00302F5A" w:rsidRPr="00C7158D" w:rsidRDefault="00302F5A" w:rsidP="001D56F8">
            <w:pPr>
              <w:widowControl w:val="0"/>
              <w:suppressAutoHyphens/>
              <w:autoSpaceDE w:val="0"/>
              <w:autoSpaceDN w:val="0"/>
              <w:adjustRightInd w:val="0"/>
              <w:ind w:left="-108" w:right="-108"/>
              <w:jc w:val="center"/>
              <w:rPr>
                <w:color w:val="000000"/>
              </w:rPr>
            </w:pPr>
            <w:r w:rsidRPr="00C7158D">
              <w:rPr>
                <w:color w:val="000000"/>
              </w:rPr>
              <w:t>10 шт.</w:t>
            </w:r>
          </w:p>
        </w:tc>
        <w:tc>
          <w:tcPr>
            <w:tcW w:w="1417" w:type="dxa"/>
          </w:tcPr>
          <w:p w14:paraId="53898865" w14:textId="77777777" w:rsidR="00302F5A" w:rsidRPr="00C7158D" w:rsidRDefault="00302F5A" w:rsidP="001D56F8">
            <w:pPr>
              <w:widowControl w:val="0"/>
              <w:suppressAutoHyphens/>
              <w:autoSpaceDE w:val="0"/>
              <w:autoSpaceDN w:val="0"/>
              <w:adjustRightInd w:val="0"/>
              <w:ind w:left="-86" w:right="-54"/>
              <w:jc w:val="center"/>
              <w:rPr>
                <w:color w:val="000000"/>
                <w:sz w:val="22"/>
                <w:szCs w:val="22"/>
              </w:rPr>
            </w:pPr>
            <w:r w:rsidRPr="00C7158D">
              <w:rPr>
                <w:color w:val="000000"/>
                <w:sz w:val="22"/>
                <w:szCs w:val="22"/>
              </w:rPr>
              <w:t>-</w:t>
            </w:r>
          </w:p>
        </w:tc>
      </w:tr>
      <w:tr w:rsidR="00302F5A" w:rsidRPr="00C7158D" w14:paraId="44B271A0" w14:textId="77777777" w:rsidTr="001D56F8">
        <w:trPr>
          <w:cantSplit/>
          <w:trHeight w:val="310"/>
        </w:trPr>
        <w:tc>
          <w:tcPr>
            <w:tcW w:w="14992" w:type="dxa"/>
            <w:gridSpan w:val="8"/>
          </w:tcPr>
          <w:p w14:paraId="33E3C968" w14:textId="77777777" w:rsidR="00302F5A" w:rsidRPr="00C7158D" w:rsidRDefault="00302F5A" w:rsidP="001D56F8">
            <w:pPr>
              <w:widowControl w:val="0"/>
              <w:suppressAutoHyphens/>
              <w:autoSpaceDE w:val="0"/>
              <w:autoSpaceDN w:val="0"/>
              <w:adjustRightInd w:val="0"/>
            </w:pPr>
            <w:r w:rsidRPr="00C7158D">
              <w:rPr>
                <w:b/>
              </w:rPr>
              <w:t xml:space="preserve">ПРИМЕР заполнения формы спецификации №4: </w:t>
            </w:r>
            <w:r w:rsidRPr="00C7158D">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C7158D" w14:paraId="56D7BE88" w14:textId="77777777" w:rsidTr="001D56F8">
        <w:trPr>
          <w:cantSplit/>
          <w:trHeight w:val="310"/>
        </w:trPr>
        <w:tc>
          <w:tcPr>
            <w:tcW w:w="882" w:type="dxa"/>
          </w:tcPr>
          <w:p w14:paraId="0CBDCE9C" w14:textId="77777777" w:rsidR="00302F5A" w:rsidRPr="00C7158D" w:rsidRDefault="00302F5A" w:rsidP="001D56F8">
            <w:pPr>
              <w:widowControl w:val="0"/>
              <w:suppressAutoHyphens/>
              <w:autoSpaceDE w:val="0"/>
              <w:autoSpaceDN w:val="0"/>
              <w:adjustRightInd w:val="0"/>
              <w:jc w:val="center"/>
            </w:pPr>
            <w:r w:rsidRPr="00C7158D">
              <w:t>1.</w:t>
            </w:r>
          </w:p>
        </w:tc>
        <w:tc>
          <w:tcPr>
            <w:tcW w:w="4613" w:type="dxa"/>
          </w:tcPr>
          <w:p w14:paraId="68ABF516" w14:textId="77777777" w:rsidR="00302F5A" w:rsidRPr="00C7158D" w:rsidRDefault="00302F5A" w:rsidP="001D56F8">
            <w:pPr>
              <w:widowControl w:val="0"/>
              <w:suppressAutoHyphens/>
              <w:autoSpaceDE w:val="0"/>
              <w:autoSpaceDN w:val="0"/>
              <w:adjustRightInd w:val="0"/>
              <w:ind w:left="-106" w:right="-28"/>
            </w:pPr>
            <w:proofErr w:type="spellStart"/>
            <w:r w:rsidRPr="00C7158D">
              <w:t>Эндотрахеальные</w:t>
            </w:r>
            <w:proofErr w:type="spellEnd"/>
            <w:r w:rsidRPr="00C7158D">
              <w:t xml:space="preserve"> трубки без манжеты (размер (</w:t>
            </w:r>
            <w:r w:rsidRPr="00C7158D">
              <w:rPr>
                <w:lang w:val="en-US"/>
              </w:rPr>
              <w:t>FG</w:t>
            </w:r>
            <w:r w:rsidRPr="00C7158D">
              <w:t>): 8)</w:t>
            </w:r>
          </w:p>
        </w:tc>
        <w:tc>
          <w:tcPr>
            <w:tcW w:w="1089" w:type="dxa"/>
          </w:tcPr>
          <w:p w14:paraId="27E63299" w14:textId="77777777" w:rsidR="00302F5A" w:rsidRPr="00C7158D" w:rsidRDefault="00302F5A" w:rsidP="001D56F8">
            <w:pPr>
              <w:widowControl w:val="0"/>
              <w:suppressAutoHyphens/>
              <w:autoSpaceDE w:val="0"/>
              <w:autoSpaceDN w:val="0"/>
              <w:adjustRightInd w:val="0"/>
              <w:ind w:left="-188" w:right="-147"/>
              <w:jc w:val="center"/>
            </w:pPr>
            <w:r w:rsidRPr="00C7158D">
              <w:t>Т-8</w:t>
            </w:r>
          </w:p>
        </w:tc>
        <w:tc>
          <w:tcPr>
            <w:tcW w:w="2162" w:type="dxa"/>
          </w:tcPr>
          <w:p w14:paraId="452FD6BF" w14:textId="77777777" w:rsidR="00302F5A" w:rsidRPr="00C7158D" w:rsidRDefault="00302F5A" w:rsidP="001D56F8">
            <w:pPr>
              <w:widowControl w:val="0"/>
              <w:suppressAutoHyphens/>
              <w:autoSpaceDE w:val="0"/>
              <w:autoSpaceDN w:val="0"/>
              <w:adjustRightInd w:val="0"/>
              <w:ind w:left="-69" w:right="-99" w:hanging="8"/>
              <w:jc w:val="center"/>
            </w:pPr>
            <w:r w:rsidRPr="00C7158D">
              <w:t>ИМ.- 7.1234</w:t>
            </w:r>
          </w:p>
          <w:p w14:paraId="574E3BF2" w14:textId="77777777" w:rsidR="00302F5A" w:rsidRPr="00C7158D" w:rsidRDefault="00302F5A" w:rsidP="001D56F8">
            <w:pPr>
              <w:widowControl w:val="0"/>
              <w:suppressAutoHyphens/>
              <w:autoSpaceDE w:val="0"/>
              <w:autoSpaceDN w:val="0"/>
              <w:adjustRightInd w:val="0"/>
              <w:ind w:left="-69" w:right="-99" w:hanging="8"/>
              <w:jc w:val="center"/>
            </w:pPr>
            <w:proofErr w:type="gramStart"/>
            <w:r w:rsidRPr="00C7158D">
              <w:t>до</w:t>
            </w:r>
            <w:proofErr w:type="gramEnd"/>
            <w:r w:rsidRPr="00C7158D">
              <w:t xml:space="preserve"> 01.01.2016</w:t>
            </w:r>
          </w:p>
          <w:p w14:paraId="6F5E9598" w14:textId="77777777" w:rsidR="00302F5A" w:rsidRPr="00C7158D" w:rsidRDefault="00302F5A" w:rsidP="001D56F8">
            <w:pPr>
              <w:widowControl w:val="0"/>
              <w:suppressAutoHyphens/>
              <w:autoSpaceDE w:val="0"/>
              <w:autoSpaceDN w:val="0"/>
              <w:adjustRightInd w:val="0"/>
              <w:ind w:left="-69" w:right="-99" w:hanging="8"/>
              <w:jc w:val="center"/>
            </w:pPr>
            <w:proofErr w:type="gramStart"/>
            <w:r w:rsidRPr="00C7158D">
              <w:t>или</w:t>
            </w:r>
            <w:proofErr w:type="gramEnd"/>
          </w:p>
          <w:p w14:paraId="1A9DCA87" w14:textId="77777777" w:rsidR="00302F5A" w:rsidRPr="00C7158D" w:rsidRDefault="00302F5A" w:rsidP="001D56F8">
            <w:pPr>
              <w:widowControl w:val="0"/>
              <w:suppressAutoHyphens/>
              <w:autoSpaceDE w:val="0"/>
              <w:autoSpaceDN w:val="0"/>
              <w:adjustRightInd w:val="0"/>
              <w:ind w:left="-69" w:right="-99" w:hanging="8"/>
              <w:jc w:val="center"/>
            </w:pPr>
            <w:r w:rsidRPr="00C7158D">
              <w:t>ИМ.- 7.2345</w:t>
            </w:r>
          </w:p>
          <w:p w14:paraId="326F5C82" w14:textId="77777777" w:rsidR="00302F5A" w:rsidRPr="00C7158D" w:rsidRDefault="00302F5A" w:rsidP="001D56F8">
            <w:pPr>
              <w:widowControl w:val="0"/>
              <w:suppressAutoHyphens/>
              <w:autoSpaceDE w:val="0"/>
              <w:autoSpaceDN w:val="0"/>
              <w:adjustRightInd w:val="0"/>
              <w:ind w:left="-69" w:right="-99" w:hanging="8"/>
              <w:jc w:val="center"/>
            </w:pPr>
            <w:proofErr w:type="gramStart"/>
            <w:r w:rsidRPr="00C7158D">
              <w:t>до</w:t>
            </w:r>
            <w:proofErr w:type="gramEnd"/>
            <w:r w:rsidRPr="00C7158D">
              <w:t xml:space="preserve"> 01.01.2016</w:t>
            </w:r>
          </w:p>
        </w:tc>
        <w:tc>
          <w:tcPr>
            <w:tcW w:w="2036" w:type="dxa"/>
          </w:tcPr>
          <w:p w14:paraId="753CBB4B" w14:textId="77777777" w:rsidR="00302F5A" w:rsidRPr="00C7158D" w:rsidRDefault="00302F5A" w:rsidP="001D56F8">
            <w:pPr>
              <w:widowControl w:val="0"/>
              <w:suppressAutoHyphens/>
              <w:autoSpaceDE w:val="0"/>
              <w:autoSpaceDN w:val="0"/>
              <w:adjustRightInd w:val="0"/>
              <w:ind w:left="-108" w:right="-108"/>
              <w:jc w:val="center"/>
            </w:pPr>
            <w:r w:rsidRPr="00C7158D">
              <w:t xml:space="preserve">АВС </w:t>
            </w:r>
            <w:proofErr w:type="spellStart"/>
            <w:r w:rsidRPr="00C7158D">
              <w:rPr>
                <w:lang w:val="en-US"/>
              </w:rPr>
              <w:t>inc</w:t>
            </w:r>
            <w:proofErr w:type="spellEnd"/>
            <w:r w:rsidRPr="00C7158D">
              <w:t xml:space="preserve">. (завод </w:t>
            </w:r>
            <w:r w:rsidRPr="00C7158D">
              <w:rPr>
                <w:lang w:val="en-US"/>
              </w:rPr>
              <w:t>ABC</w:t>
            </w:r>
            <w:r w:rsidRPr="00C7158D">
              <w:t>, Испания), США</w:t>
            </w:r>
          </w:p>
          <w:p w14:paraId="35EA24CF" w14:textId="77777777" w:rsidR="00302F5A" w:rsidRPr="00C7158D" w:rsidRDefault="00302F5A" w:rsidP="001D56F8">
            <w:pPr>
              <w:widowControl w:val="0"/>
              <w:suppressAutoHyphens/>
              <w:autoSpaceDE w:val="0"/>
              <w:autoSpaceDN w:val="0"/>
              <w:adjustRightInd w:val="0"/>
              <w:ind w:left="-108" w:right="-108"/>
              <w:jc w:val="center"/>
            </w:pPr>
            <w:r w:rsidRPr="00C7158D">
              <w:t>Или</w:t>
            </w:r>
          </w:p>
          <w:p w14:paraId="7292D6B6" w14:textId="77777777" w:rsidR="00302F5A" w:rsidRPr="00C7158D" w:rsidRDefault="00302F5A" w:rsidP="001D56F8">
            <w:pPr>
              <w:widowControl w:val="0"/>
              <w:suppressAutoHyphens/>
              <w:autoSpaceDE w:val="0"/>
              <w:autoSpaceDN w:val="0"/>
              <w:adjustRightInd w:val="0"/>
              <w:ind w:left="-108" w:right="-108"/>
              <w:jc w:val="center"/>
            </w:pPr>
            <w:r w:rsidRPr="00C7158D">
              <w:t xml:space="preserve">АВС </w:t>
            </w:r>
            <w:proofErr w:type="spellStart"/>
            <w:r w:rsidRPr="00C7158D">
              <w:rPr>
                <w:lang w:val="en-US"/>
              </w:rPr>
              <w:t>inc</w:t>
            </w:r>
            <w:proofErr w:type="spellEnd"/>
            <w:r w:rsidRPr="00C7158D">
              <w:t xml:space="preserve">. (завод </w:t>
            </w:r>
            <w:r w:rsidRPr="00C7158D">
              <w:rPr>
                <w:lang w:val="en-US"/>
              </w:rPr>
              <w:t>ABC</w:t>
            </w:r>
            <w:r w:rsidRPr="00C7158D">
              <w:t>, Германия), США</w:t>
            </w:r>
          </w:p>
        </w:tc>
        <w:tc>
          <w:tcPr>
            <w:tcW w:w="1375" w:type="dxa"/>
          </w:tcPr>
          <w:p w14:paraId="06440932" w14:textId="77777777" w:rsidR="00302F5A" w:rsidRPr="00C7158D" w:rsidRDefault="00302F5A" w:rsidP="001D56F8">
            <w:pPr>
              <w:widowControl w:val="0"/>
              <w:suppressAutoHyphens/>
              <w:autoSpaceDE w:val="0"/>
              <w:autoSpaceDN w:val="0"/>
              <w:adjustRightInd w:val="0"/>
              <w:ind w:left="-108" w:right="-108"/>
              <w:jc w:val="center"/>
              <w:rPr>
                <w:strike/>
              </w:rPr>
            </w:pPr>
            <w:r w:rsidRPr="00C7158D">
              <w:t>12 мес.</w:t>
            </w:r>
          </w:p>
        </w:tc>
        <w:tc>
          <w:tcPr>
            <w:tcW w:w="1418" w:type="dxa"/>
          </w:tcPr>
          <w:p w14:paraId="7B21670D" w14:textId="77777777" w:rsidR="00302F5A" w:rsidRPr="00C7158D" w:rsidRDefault="00302F5A" w:rsidP="001D56F8">
            <w:pPr>
              <w:widowControl w:val="0"/>
              <w:suppressAutoHyphens/>
              <w:autoSpaceDE w:val="0"/>
              <w:autoSpaceDN w:val="0"/>
              <w:adjustRightInd w:val="0"/>
              <w:ind w:left="-108" w:right="-108"/>
              <w:jc w:val="center"/>
            </w:pPr>
            <w:r w:rsidRPr="00C7158D">
              <w:t>170 шт.</w:t>
            </w:r>
          </w:p>
        </w:tc>
        <w:tc>
          <w:tcPr>
            <w:tcW w:w="1417" w:type="dxa"/>
          </w:tcPr>
          <w:p w14:paraId="4B7B5E26" w14:textId="77777777" w:rsidR="00302F5A" w:rsidRPr="00C7158D" w:rsidRDefault="00302F5A" w:rsidP="001D56F8">
            <w:pPr>
              <w:widowControl w:val="0"/>
              <w:suppressAutoHyphens/>
              <w:autoSpaceDE w:val="0"/>
              <w:autoSpaceDN w:val="0"/>
              <w:adjustRightInd w:val="0"/>
              <w:ind w:left="-86" w:right="-54"/>
              <w:jc w:val="center"/>
            </w:pPr>
            <w:r w:rsidRPr="00C7158D">
              <w:t>-</w:t>
            </w:r>
          </w:p>
        </w:tc>
      </w:tr>
      <w:tr w:rsidR="009E6782" w:rsidRPr="00C7158D" w14:paraId="0CC55380" w14:textId="77777777" w:rsidTr="00E33B6D">
        <w:trPr>
          <w:cantSplit/>
          <w:trHeight w:val="310"/>
        </w:trPr>
        <w:tc>
          <w:tcPr>
            <w:tcW w:w="14992" w:type="dxa"/>
            <w:gridSpan w:val="8"/>
          </w:tcPr>
          <w:p w14:paraId="31BBCD72" w14:textId="62CEBD9E" w:rsidR="009E6782" w:rsidRPr="00C7158D" w:rsidRDefault="009E6782" w:rsidP="001D56F8">
            <w:pPr>
              <w:widowControl w:val="0"/>
              <w:suppressAutoHyphens/>
              <w:autoSpaceDE w:val="0"/>
              <w:autoSpaceDN w:val="0"/>
              <w:adjustRightInd w:val="0"/>
              <w:ind w:left="-86" w:right="-54"/>
              <w:jc w:val="center"/>
            </w:pPr>
            <w:r w:rsidRPr="00C7158D">
              <w:rPr>
                <w:b/>
              </w:rPr>
              <w:t xml:space="preserve">ПРИМЕР заполнения формы спецификации №5: </w:t>
            </w:r>
            <w:r w:rsidRPr="00C7158D">
              <w:rPr>
                <w:i/>
              </w:rPr>
              <w:t xml:space="preserve">в случае </w:t>
            </w:r>
            <w:proofErr w:type="gramStart"/>
            <w:r w:rsidRPr="00C7158D">
              <w:rPr>
                <w:i/>
              </w:rPr>
              <w:t>когда  под</w:t>
            </w:r>
            <w:proofErr w:type="gramEnd"/>
            <w:r w:rsidRPr="00C7158D">
              <w:rPr>
                <w:i/>
              </w:rPr>
              <w:t xml:space="preserve"> одним наименованием зарегистрированы товары с различными техническими характеристиками:</w:t>
            </w:r>
          </w:p>
        </w:tc>
      </w:tr>
      <w:tr w:rsidR="009E6782" w:rsidRPr="00C7158D" w14:paraId="25A36DD9" w14:textId="77777777" w:rsidTr="001D56F8">
        <w:trPr>
          <w:cantSplit/>
          <w:trHeight w:val="310"/>
        </w:trPr>
        <w:tc>
          <w:tcPr>
            <w:tcW w:w="882" w:type="dxa"/>
          </w:tcPr>
          <w:p w14:paraId="781F94B9" w14:textId="36B7365B" w:rsidR="009E6782" w:rsidRPr="00C7158D" w:rsidRDefault="009E6782" w:rsidP="009E6782">
            <w:pPr>
              <w:widowControl w:val="0"/>
              <w:suppressAutoHyphens/>
              <w:autoSpaceDE w:val="0"/>
              <w:autoSpaceDN w:val="0"/>
              <w:adjustRightInd w:val="0"/>
              <w:jc w:val="center"/>
            </w:pPr>
            <w:r w:rsidRPr="00C7158D">
              <w:t>1.</w:t>
            </w:r>
          </w:p>
        </w:tc>
        <w:tc>
          <w:tcPr>
            <w:tcW w:w="4613" w:type="dxa"/>
          </w:tcPr>
          <w:p w14:paraId="6E9971CB" w14:textId="2DAD1C06" w:rsidR="009E6782" w:rsidRPr="00C7158D" w:rsidRDefault="009E6782" w:rsidP="009E6782">
            <w:pPr>
              <w:widowControl w:val="0"/>
              <w:suppressAutoHyphens/>
              <w:autoSpaceDE w:val="0"/>
              <w:autoSpaceDN w:val="0"/>
              <w:adjustRightInd w:val="0"/>
              <w:ind w:left="-106" w:right="-28"/>
            </w:pPr>
            <w:r w:rsidRPr="00C7158D">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0FAF6ADD" w14:textId="6518D949" w:rsidR="009E6782" w:rsidRPr="00C7158D" w:rsidRDefault="009E6782" w:rsidP="009E6782">
            <w:pPr>
              <w:widowControl w:val="0"/>
              <w:suppressAutoHyphens/>
              <w:autoSpaceDE w:val="0"/>
              <w:autoSpaceDN w:val="0"/>
              <w:adjustRightInd w:val="0"/>
              <w:ind w:left="-188" w:right="-147"/>
              <w:jc w:val="center"/>
            </w:pPr>
            <w:r w:rsidRPr="00C7158D">
              <w:t>-</w:t>
            </w:r>
          </w:p>
        </w:tc>
        <w:tc>
          <w:tcPr>
            <w:tcW w:w="2162" w:type="dxa"/>
          </w:tcPr>
          <w:p w14:paraId="0554ADD3" w14:textId="77777777" w:rsidR="009E6782" w:rsidRPr="00C7158D" w:rsidRDefault="009E6782" w:rsidP="009E6782">
            <w:pPr>
              <w:widowControl w:val="0"/>
              <w:suppressAutoHyphens/>
              <w:autoSpaceDE w:val="0"/>
              <w:autoSpaceDN w:val="0"/>
              <w:adjustRightInd w:val="0"/>
              <w:ind w:left="-69" w:right="-99" w:hanging="8"/>
              <w:jc w:val="center"/>
            </w:pPr>
            <w:r w:rsidRPr="00C7158D">
              <w:t xml:space="preserve">ИМ-7.110282 </w:t>
            </w:r>
          </w:p>
          <w:p w14:paraId="57A36C56" w14:textId="1C9D2523" w:rsidR="009E6782" w:rsidRPr="00C7158D" w:rsidRDefault="009E6782" w:rsidP="009E6782">
            <w:pPr>
              <w:widowControl w:val="0"/>
              <w:suppressAutoHyphens/>
              <w:autoSpaceDE w:val="0"/>
              <w:autoSpaceDN w:val="0"/>
              <w:adjustRightInd w:val="0"/>
              <w:ind w:left="-69" w:right="-99" w:hanging="8"/>
              <w:jc w:val="center"/>
            </w:pPr>
            <w:r w:rsidRPr="00C7158D">
              <w:t>До 01.07.2026</w:t>
            </w:r>
          </w:p>
        </w:tc>
        <w:tc>
          <w:tcPr>
            <w:tcW w:w="2036" w:type="dxa"/>
          </w:tcPr>
          <w:p w14:paraId="33800718" w14:textId="53A66D01" w:rsidR="009E6782" w:rsidRPr="00C7158D" w:rsidRDefault="009E6782" w:rsidP="009E6782">
            <w:pPr>
              <w:widowControl w:val="0"/>
              <w:suppressAutoHyphens/>
              <w:autoSpaceDE w:val="0"/>
              <w:autoSpaceDN w:val="0"/>
              <w:adjustRightInd w:val="0"/>
              <w:ind w:left="-108" w:right="-108"/>
              <w:jc w:val="center"/>
            </w:pPr>
            <w:r w:rsidRPr="00C7158D">
              <w:t>ОАО «Коминтерн», РБ</w:t>
            </w:r>
          </w:p>
        </w:tc>
        <w:tc>
          <w:tcPr>
            <w:tcW w:w="1375" w:type="dxa"/>
          </w:tcPr>
          <w:p w14:paraId="519CF41E" w14:textId="32B0AF88" w:rsidR="009E6782" w:rsidRPr="00C7158D" w:rsidRDefault="009E6782" w:rsidP="009E6782">
            <w:pPr>
              <w:widowControl w:val="0"/>
              <w:suppressAutoHyphens/>
              <w:autoSpaceDE w:val="0"/>
              <w:autoSpaceDN w:val="0"/>
              <w:adjustRightInd w:val="0"/>
              <w:ind w:left="-108" w:right="-108"/>
              <w:jc w:val="center"/>
            </w:pPr>
            <w:r w:rsidRPr="00C7158D">
              <w:t>12 мес.</w:t>
            </w:r>
          </w:p>
        </w:tc>
        <w:tc>
          <w:tcPr>
            <w:tcW w:w="1418" w:type="dxa"/>
          </w:tcPr>
          <w:p w14:paraId="0D4DF8EB" w14:textId="3F4ACB06" w:rsidR="009E6782" w:rsidRPr="00C7158D" w:rsidRDefault="009E6782" w:rsidP="009E6782">
            <w:pPr>
              <w:widowControl w:val="0"/>
              <w:suppressAutoHyphens/>
              <w:autoSpaceDE w:val="0"/>
              <w:autoSpaceDN w:val="0"/>
              <w:adjustRightInd w:val="0"/>
              <w:ind w:left="-108" w:right="-108"/>
              <w:jc w:val="center"/>
            </w:pPr>
            <w:r w:rsidRPr="00C7158D">
              <w:t>360 шт.</w:t>
            </w:r>
          </w:p>
        </w:tc>
        <w:tc>
          <w:tcPr>
            <w:tcW w:w="1417" w:type="dxa"/>
          </w:tcPr>
          <w:p w14:paraId="335B7E1F" w14:textId="77777777" w:rsidR="009E6782" w:rsidRPr="00C7158D" w:rsidRDefault="009E6782" w:rsidP="009E6782">
            <w:pPr>
              <w:widowControl w:val="0"/>
              <w:suppressAutoHyphens/>
              <w:autoSpaceDE w:val="0"/>
              <w:autoSpaceDN w:val="0"/>
              <w:adjustRightInd w:val="0"/>
              <w:ind w:left="-86" w:right="-54"/>
              <w:jc w:val="center"/>
            </w:pPr>
            <w:r w:rsidRPr="00C7158D">
              <w:t xml:space="preserve">10 шт. в 1 </w:t>
            </w:r>
            <w:proofErr w:type="spellStart"/>
            <w:proofErr w:type="gramStart"/>
            <w:r w:rsidRPr="00C7158D">
              <w:t>упак</w:t>
            </w:r>
            <w:proofErr w:type="spellEnd"/>
            <w:r w:rsidRPr="00C7158D">
              <w:t>.,</w:t>
            </w:r>
            <w:proofErr w:type="gramEnd"/>
          </w:p>
          <w:p w14:paraId="035316EF" w14:textId="5802360A" w:rsidR="009E6782" w:rsidRPr="00C7158D" w:rsidRDefault="009E6782" w:rsidP="009E6782">
            <w:pPr>
              <w:widowControl w:val="0"/>
              <w:suppressAutoHyphens/>
              <w:autoSpaceDE w:val="0"/>
              <w:autoSpaceDN w:val="0"/>
              <w:adjustRightInd w:val="0"/>
              <w:ind w:left="-86" w:right="-54"/>
              <w:jc w:val="center"/>
            </w:pPr>
            <w:r w:rsidRPr="00C7158D">
              <w:t xml:space="preserve"> 10 </w:t>
            </w:r>
            <w:proofErr w:type="spellStart"/>
            <w:r w:rsidRPr="00C7158D">
              <w:t>упак</w:t>
            </w:r>
            <w:proofErr w:type="spellEnd"/>
            <w:proofErr w:type="gramStart"/>
            <w:r w:rsidRPr="00C7158D">
              <w:t>. в</w:t>
            </w:r>
            <w:proofErr w:type="gramEnd"/>
            <w:r w:rsidRPr="00C7158D">
              <w:t xml:space="preserve"> 1 </w:t>
            </w:r>
            <w:proofErr w:type="spellStart"/>
            <w:r w:rsidRPr="00C7158D">
              <w:t>кор</w:t>
            </w:r>
            <w:proofErr w:type="spellEnd"/>
            <w:r w:rsidRPr="00C7158D">
              <w:t>.</w:t>
            </w:r>
          </w:p>
        </w:tc>
      </w:tr>
    </w:tbl>
    <w:p w14:paraId="2DB5425F" w14:textId="77777777" w:rsidR="00302F5A" w:rsidRPr="00C7158D" w:rsidRDefault="00302F5A" w:rsidP="00302F5A">
      <w:pPr>
        <w:widowControl w:val="0"/>
        <w:suppressAutoHyphens/>
        <w:autoSpaceDE w:val="0"/>
        <w:autoSpaceDN w:val="0"/>
        <w:adjustRightInd w:val="0"/>
        <w:spacing w:before="120"/>
      </w:pPr>
    </w:p>
    <w:p w14:paraId="1DBFFD9F" w14:textId="77777777" w:rsidR="00302F5A" w:rsidRPr="00C7158D" w:rsidRDefault="00302F5A" w:rsidP="00302F5A">
      <w:pPr>
        <w:widowControl w:val="0"/>
        <w:suppressAutoHyphens/>
        <w:autoSpaceDE w:val="0"/>
        <w:autoSpaceDN w:val="0"/>
        <w:adjustRightInd w:val="0"/>
      </w:pPr>
      <w:r w:rsidRPr="00C7158D">
        <w:t>Валюта договора: _______________________________________ (</w:t>
      </w:r>
      <w:r w:rsidRPr="00C7158D">
        <w:rPr>
          <w:b/>
        </w:rPr>
        <w:t>для нерезидентов РБ</w:t>
      </w:r>
      <w:r w:rsidRPr="00C7158D">
        <w:t>)</w:t>
      </w:r>
    </w:p>
    <w:p w14:paraId="69717EB2" w14:textId="021B652A" w:rsidR="00302F5A" w:rsidRPr="00C7158D" w:rsidRDefault="00302F5A" w:rsidP="00302F5A">
      <w:pPr>
        <w:widowControl w:val="0"/>
        <w:suppressAutoHyphens/>
        <w:autoSpaceDE w:val="0"/>
        <w:autoSpaceDN w:val="0"/>
        <w:adjustRightInd w:val="0"/>
        <w:rPr>
          <w:sz w:val="18"/>
          <w:szCs w:val="18"/>
        </w:rPr>
      </w:pPr>
      <w:r w:rsidRPr="00C7158D">
        <w:t xml:space="preserve">                               (</w:t>
      </w:r>
      <w:r w:rsidR="0060034C">
        <w:rPr>
          <w:color w:val="000000"/>
          <w:sz w:val="18"/>
          <w:szCs w:val="18"/>
        </w:rPr>
        <w:t xml:space="preserve">Евро, российские рубли, белорусские рубли, китайские юани, азербайджанские </w:t>
      </w:r>
      <w:proofErr w:type="spellStart"/>
      <w:r w:rsidR="0060034C">
        <w:rPr>
          <w:color w:val="000000"/>
          <w:sz w:val="18"/>
          <w:szCs w:val="18"/>
        </w:rPr>
        <w:t>манаты</w:t>
      </w:r>
      <w:proofErr w:type="spellEnd"/>
      <w:r w:rsidR="0060034C">
        <w:rPr>
          <w:color w:val="000000"/>
          <w:sz w:val="18"/>
          <w:szCs w:val="18"/>
        </w:rPr>
        <w:t>, армянские драмы, тенге, киргизские сомы</w:t>
      </w:r>
      <w:r w:rsidRPr="00C7158D">
        <w:rPr>
          <w:sz w:val="18"/>
          <w:szCs w:val="18"/>
        </w:rPr>
        <w:t>)</w:t>
      </w:r>
    </w:p>
    <w:p w14:paraId="42166CDF" w14:textId="77777777" w:rsidR="00302F5A" w:rsidRPr="00C7158D" w:rsidRDefault="00302F5A" w:rsidP="00302F5A">
      <w:pPr>
        <w:widowControl w:val="0"/>
        <w:jc w:val="both"/>
        <w:rPr>
          <w:b/>
          <w:sz w:val="18"/>
          <w:szCs w:val="18"/>
          <w:lang w:eastAsia="x-none"/>
        </w:rPr>
      </w:pPr>
    </w:p>
    <w:p w14:paraId="715B8AAA" w14:textId="6E4BF6D0" w:rsidR="00302F5A" w:rsidRPr="00C7158D" w:rsidRDefault="00302F5A" w:rsidP="00302F5A">
      <w:pPr>
        <w:widowControl w:val="0"/>
        <w:jc w:val="both"/>
        <w:rPr>
          <w:color w:val="000000"/>
        </w:rPr>
      </w:pPr>
      <w:r w:rsidRPr="00C7158D">
        <w:rPr>
          <w:b/>
          <w:lang w:eastAsia="x-none"/>
        </w:rPr>
        <w:t>*</w:t>
      </w:r>
      <w:r w:rsidR="00233CDF" w:rsidRPr="00C7158D">
        <w:rPr>
          <w:b/>
          <w:lang w:eastAsia="x-none"/>
        </w:rPr>
        <w:t>*</w:t>
      </w:r>
      <w:r w:rsidRPr="00C7158D">
        <w:rPr>
          <w:b/>
          <w:lang w:eastAsia="x-none"/>
        </w:rPr>
        <w:t>*</w:t>
      </w:r>
      <w:r w:rsidRPr="00C7158D">
        <w:rPr>
          <w:lang w:eastAsia="x-none"/>
        </w:rPr>
        <w:t xml:space="preserve"> Товар </w:t>
      </w:r>
      <w:r w:rsidRPr="00C7158D">
        <w:rPr>
          <w:b/>
          <w:color w:val="000000"/>
          <w:u w:val="single"/>
        </w:rPr>
        <w:t xml:space="preserve">помещен/не </w:t>
      </w:r>
      <w:proofErr w:type="gramStart"/>
      <w:r w:rsidRPr="00C7158D">
        <w:rPr>
          <w:b/>
          <w:color w:val="000000"/>
          <w:u w:val="single"/>
        </w:rPr>
        <w:t>помещен</w:t>
      </w:r>
      <w:r w:rsidRPr="00C7158D">
        <w:rPr>
          <w:color w:val="000000"/>
        </w:rPr>
        <w:t xml:space="preserve">  под</w:t>
      </w:r>
      <w:proofErr w:type="gramEnd"/>
      <w:r w:rsidRPr="00C7158D">
        <w:rPr>
          <w:color w:val="000000"/>
        </w:rPr>
        <w:t xml:space="preserve">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C7158D">
        <w:t>(</w:t>
      </w:r>
      <w:r w:rsidRPr="00C7158D">
        <w:rPr>
          <w:b/>
        </w:rPr>
        <w:t>для нерезидентов РБ</w:t>
      </w:r>
      <w:r w:rsidRPr="00C7158D">
        <w:t>)</w:t>
      </w:r>
    </w:p>
    <w:p w14:paraId="5FE38BED" w14:textId="77777777" w:rsidR="00302F5A" w:rsidRPr="00C7158D" w:rsidRDefault="00302F5A" w:rsidP="00302F5A">
      <w:pPr>
        <w:widowControl w:val="0"/>
        <w:jc w:val="both"/>
        <w:rPr>
          <w:color w:val="000000"/>
        </w:rPr>
      </w:pPr>
    </w:p>
    <w:p w14:paraId="377BD9CA" w14:textId="73486E43" w:rsidR="00302F5A" w:rsidRPr="00C7158D" w:rsidRDefault="00302F5A" w:rsidP="00302F5A">
      <w:pPr>
        <w:widowControl w:val="0"/>
        <w:jc w:val="both"/>
        <w:rPr>
          <w:lang w:eastAsia="x-none"/>
        </w:rPr>
      </w:pPr>
      <w:r w:rsidRPr="00C7158D">
        <w:rPr>
          <w:b/>
          <w:lang w:eastAsia="x-none"/>
        </w:rPr>
        <w:t>**</w:t>
      </w:r>
      <w:r w:rsidR="00233CDF" w:rsidRPr="00C7158D">
        <w:rPr>
          <w:b/>
          <w:lang w:eastAsia="x-none"/>
        </w:rPr>
        <w:t>*</w:t>
      </w:r>
      <w:r w:rsidRPr="00C7158D">
        <w:rPr>
          <w:b/>
          <w:lang w:eastAsia="x-none"/>
        </w:rPr>
        <w:t>*Страна ввоза/отгрузки товара</w:t>
      </w:r>
      <w:r w:rsidRPr="00C7158D">
        <w:rPr>
          <w:lang w:eastAsia="x-none"/>
        </w:rPr>
        <w:t xml:space="preserve">   __________________________________________________________</w:t>
      </w:r>
      <w:proofErr w:type="gramStart"/>
      <w:r w:rsidRPr="00C7158D">
        <w:rPr>
          <w:lang w:eastAsia="x-none"/>
        </w:rPr>
        <w:t>_</w:t>
      </w:r>
      <w:r w:rsidRPr="00C7158D">
        <w:t>(</w:t>
      </w:r>
      <w:proofErr w:type="gramEnd"/>
      <w:r w:rsidRPr="00C7158D">
        <w:rPr>
          <w:b/>
        </w:rPr>
        <w:t>для нерезидентов РБ</w:t>
      </w:r>
      <w:r w:rsidRPr="00C7158D">
        <w:t>)</w:t>
      </w:r>
    </w:p>
    <w:p w14:paraId="255EFA4B" w14:textId="0449DC73" w:rsidR="00302F5A" w:rsidRDefault="00302F5A" w:rsidP="00302F5A">
      <w:pPr>
        <w:widowControl w:val="0"/>
        <w:jc w:val="both"/>
        <w:rPr>
          <w:sz w:val="18"/>
          <w:szCs w:val="18"/>
          <w:lang w:eastAsia="x-none"/>
        </w:rPr>
      </w:pPr>
      <w:r w:rsidRPr="00C7158D">
        <w:rPr>
          <w:lang w:eastAsia="x-none"/>
        </w:rPr>
        <w:t xml:space="preserve">                                                                   </w:t>
      </w:r>
      <w:r w:rsidRPr="00C7158D">
        <w:rPr>
          <w:sz w:val="18"/>
          <w:szCs w:val="18"/>
          <w:lang w:eastAsia="x-none"/>
        </w:rPr>
        <w:t>(</w:t>
      </w:r>
      <w:proofErr w:type="gramStart"/>
      <w:r w:rsidRPr="00C7158D">
        <w:rPr>
          <w:sz w:val="18"/>
          <w:szCs w:val="18"/>
          <w:lang w:eastAsia="x-none"/>
        </w:rPr>
        <w:t>указать</w:t>
      </w:r>
      <w:proofErr w:type="gramEnd"/>
      <w:r w:rsidRPr="00C7158D">
        <w:rPr>
          <w:sz w:val="18"/>
          <w:szCs w:val="18"/>
          <w:lang w:eastAsia="x-none"/>
        </w:rPr>
        <w:t xml:space="preserve"> страну, с территории которой будет ввезен товар в Республику Беларусь или отгружен)</w:t>
      </w:r>
    </w:p>
    <w:p w14:paraId="209ADD0E" w14:textId="77777777" w:rsidR="00513AA3" w:rsidRDefault="00513AA3" w:rsidP="00302F5A">
      <w:pPr>
        <w:widowControl w:val="0"/>
        <w:jc w:val="both"/>
        <w:rPr>
          <w:sz w:val="18"/>
          <w:szCs w:val="18"/>
          <w:lang w:eastAsia="x-none"/>
        </w:rPr>
      </w:pPr>
    </w:p>
    <w:p w14:paraId="59CF6598" w14:textId="2BE7FBAC" w:rsidR="00513AA3" w:rsidRPr="00346058" w:rsidRDefault="00513AA3" w:rsidP="00302F5A">
      <w:pPr>
        <w:widowControl w:val="0"/>
        <w:jc w:val="both"/>
        <w:rPr>
          <w:b/>
          <w:sz w:val="24"/>
          <w:szCs w:val="24"/>
          <w:lang w:eastAsia="x-none"/>
        </w:rPr>
      </w:pPr>
      <w:r w:rsidRPr="00346058">
        <w:rPr>
          <w:b/>
          <w:sz w:val="24"/>
          <w:szCs w:val="24"/>
          <w:lang w:eastAsia="x-none"/>
        </w:rPr>
        <w:t xml:space="preserve">Страна происхождения товара </w:t>
      </w:r>
      <w:proofErr w:type="gramStart"/>
      <w:r w:rsidRPr="00346058">
        <w:rPr>
          <w:b/>
          <w:sz w:val="24"/>
          <w:szCs w:val="24"/>
          <w:lang w:eastAsia="x-none"/>
        </w:rPr>
        <w:t>( с</w:t>
      </w:r>
      <w:proofErr w:type="gramEnd"/>
      <w:r w:rsidRPr="00346058">
        <w:rPr>
          <w:b/>
          <w:sz w:val="24"/>
          <w:szCs w:val="24"/>
          <w:lang w:eastAsia="x-none"/>
        </w:rPr>
        <w:t xml:space="preserve"> указанием по каждому пункту спецификации):_______________________________________</w:t>
      </w:r>
    </w:p>
    <w:p w14:paraId="47B4D5E7" w14:textId="5803A79B" w:rsidR="00302F5A" w:rsidRPr="00C7158D" w:rsidRDefault="00F425A0" w:rsidP="00302F5A">
      <w:pPr>
        <w:widowControl w:val="0"/>
        <w:spacing w:before="120"/>
        <w:jc w:val="both"/>
      </w:pPr>
      <w:r>
        <w:t>*****</w:t>
      </w:r>
      <w:r w:rsidR="00302F5A" w:rsidRPr="00C7158D">
        <w:t xml:space="preserve">Сроки поставки и условия оплаты: </w:t>
      </w:r>
      <w:r w:rsidR="00302F5A" w:rsidRPr="00C7158D">
        <w:rPr>
          <w:b/>
        </w:rPr>
        <w:t>оставить</w:t>
      </w:r>
      <w:r w:rsidR="00302F5A" w:rsidRPr="00C7158D">
        <w:t xml:space="preserve"> одно или несколько из нижеперечисленных сроков поставки и условий оплаты, при этом каждое из выбранных сроков и условий</w:t>
      </w:r>
      <w:r w:rsidR="00302F5A" w:rsidRPr="00C7158D">
        <w:rPr>
          <w:b/>
        </w:rPr>
        <w:t xml:space="preserve"> не может быть </w:t>
      </w:r>
      <w:proofErr w:type="gramStart"/>
      <w:r w:rsidR="00302F5A" w:rsidRPr="00C7158D">
        <w:rPr>
          <w:b/>
        </w:rPr>
        <w:t>изменено  и</w:t>
      </w:r>
      <w:proofErr w:type="gramEnd"/>
      <w:r w:rsidR="00302F5A" w:rsidRPr="00C7158D">
        <w:rPr>
          <w:b/>
        </w:rPr>
        <w:t xml:space="preserve">  (или)  дополнено участником</w:t>
      </w:r>
      <w:r w:rsidR="00302F5A" w:rsidRPr="00C7158D">
        <w:t>:</w:t>
      </w:r>
    </w:p>
    <w:p w14:paraId="7E227CF2" w14:textId="77777777" w:rsidR="003F3B84" w:rsidRPr="00C7158D" w:rsidRDefault="003F3B84" w:rsidP="00302F5A">
      <w:pPr>
        <w:widowControl w:val="0"/>
        <w:autoSpaceDE w:val="0"/>
        <w:autoSpaceDN w:val="0"/>
        <w:adjustRightInd w:val="0"/>
        <w:ind w:firstLine="709"/>
        <w:jc w:val="both"/>
        <w:rPr>
          <w:b/>
          <w:color w:val="000000"/>
        </w:rPr>
      </w:pPr>
    </w:p>
    <w:p w14:paraId="25FB6837" w14:textId="3668364C" w:rsidR="00302F5A" w:rsidRPr="00C7158D" w:rsidRDefault="00302F5A" w:rsidP="00302F5A">
      <w:pPr>
        <w:widowControl w:val="0"/>
        <w:autoSpaceDE w:val="0"/>
        <w:autoSpaceDN w:val="0"/>
        <w:adjustRightInd w:val="0"/>
        <w:ind w:firstLine="709"/>
        <w:jc w:val="both"/>
        <w:rPr>
          <w:b/>
          <w:color w:val="000000"/>
        </w:rPr>
      </w:pPr>
      <w:proofErr w:type="gramStart"/>
      <w:r w:rsidRPr="00C7158D">
        <w:rPr>
          <w:b/>
          <w:color w:val="000000"/>
        </w:rPr>
        <w:t>для</w:t>
      </w:r>
      <w:proofErr w:type="gramEnd"/>
      <w:r w:rsidR="00366486" w:rsidRPr="00C7158D">
        <w:rPr>
          <w:b/>
          <w:color w:val="000000"/>
        </w:rPr>
        <w:t xml:space="preserve"> резидентов Республики Беларусь</w:t>
      </w:r>
      <w:r w:rsidRPr="00C7158D">
        <w:rPr>
          <w:b/>
          <w:color w:val="000000"/>
        </w:rPr>
        <w:t>:</w:t>
      </w:r>
    </w:p>
    <w:p w14:paraId="38D9D40E" w14:textId="307AAE97" w:rsidR="00302F5A" w:rsidRPr="00C7158D" w:rsidRDefault="00302F5A" w:rsidP="00302F5A">
      <w:pPr>
        <w:widowControl w:val="0"/>
        <w:autoSpaceDE w:val="0"/>
        <w:autoSpaceDN w:val="0"/>
        <w:adjustRightInd w:val="0"/>
        <w:ind w:firstLine="709"/>
        <w:jc w:val="both"/>
        <w:rPr>
          <w:color w:val="000000"/>
        </w:rPr>
      </w:pPr>
      <w:proofErr w:type="gramStart"/>
      <w:r w:rsidRPr="00C7158D">
        <w:rPr>
          <w:color w:val="000000"/>
        </w:rPr>
        <w:t>в</w:t>
      </w:r>
      <w:proofErr w:type="gramEnd"/>
      <w:r w:rsidRPr="00C7158D">
        <w:rPr>
          <w:color w:val="000000"/>
        </w:rPr>
        <w:t xml:space="preserve">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7F7ABE" w:rsidRPr="00C7158D">
        <w:rPr>
          <w:color w:val="000000"/>
        </w:rPr>
        <w:t xml:space="preserve">е, указанном в этом уведомлении, </w:t>
      </w:r>
      <w:r w:rsidR="007F7ABE" w:rsidRPr="00C7158D">
        <w:rPr>
          <w:b/>
          <w:color w:val="000000"/>
          <w:u w:val="single"/>
        </w:rPr>
        <w:t xml:space="preserve">но не позднее срока, указанного в Главе </w:t>
      </w:r>
      <w:r w:rsidR="007F7ABE" w:rsidRPr="00C7158D">
        <w:rPr>
          <w:b/>
          <w:color w:val="000000"/>
          <w:u w:val="single"/>
          <w:lang w:val="en-US"/>
        </w:rPr>
        <w:t>I</w:t>
      </w:r>
      <w:r w:rsidR="007F7ABE" w:rsidRPr="00C7158D">
        <w:rPr>
          <w:b/>
          <w:color w:val="000000"/>
          <w:u w:val="single"/>
        </w:rPr>
        <w:t xml:space="preserve">, </w:t>
      </w:r>
      <w:r w:rsidRPr="00C7158D">
        <w:rPr>
          <w:color w:val="000000"/>
        </w:rPr>
        <w:t>с оплатой в виде отсрочки платежа на условиях предусмотренных проектами договоров к настоящим аукционным документам;</w:t>
      </w:r>
    </w:p>
    <w:p w14:paraId="17A90145" w14:textId="6BE49247" w:rsidR="00302F5A" w:rsidRPr="00C7158D" w:rsidRDefault="00302F5A" w:rsidP="00302F5A">
      <w:pPr>
        <w:widowControl w:val="0"/>
        <w:autoSpaceDE w:val="0"/>
        <w:autoSpaceDN w:val="0"/>
        <w:adjustRightInd w:val="0"/>
        <w:ind w:firstLine="709"/>
        <w:jc w:val="both"/>
        <w:rPr>
          <w:color w:val="000000"/>
        </w:rPr>
      </w:pPr>
      <w:proofErr w:type="gramStart"/>
      <w:r w:rsidRPr="00C7158D">
        <w:rPr>
          <w:color w:val="000000"/>
        </w:rPr>
        <w:lastRenderedPageBreak/>
        <w:t>в</w:t>
      </w:r>
      <w:proofErr w:type="gramEnd"/>
      <w:r w:rsidRPr="00C7158D">
        <w:rPr>
          <w:color w:val="000000"/>
        </w:rPr>
        <w:t xml:space="preserve"> течение ______ (не более </w:t>
      </w:r>
      <w:r w:rsidR="0001502D" w:rsidRPr="00C7158D">
        <w:rPr>
          <w:color w:val="000000"/>
        </w:rPr>
        <w:t>3</w:t>
      </w:r>
      <w:r w:rsidRPr="00C7158D">
        <w:rPr>
          <w:color w:val="000000"/>
        </w:rPr>
        <w:t>-х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r w:rsidR="007F7ABE" w:rsidRPr="00C7158D">
        <w:rPr>
          <w:color w:val="000000"/>
        </w:rPr>
        <w:t xml:space="preserve">, </w:t>
      </w:r>
      <w:r w:rsidR="007F7ABE" w:rsidRPr="00C7158D">
        <w:rPr>
          <w:b/>
          <w:color w:val="000000"/>
          <w:u w:val="single"/>
        </w:rPr>
        <w:t xml:space="preserve">но не позднее срока, указанного в Главе </w:t>
      </w:r>
      <w:r w:rsidR="007F7ABE" w:rsidRPr="00C7158D">
        <w:rPr>
          <w:b/>
          <w:color w:val="000000"/>
          <w:u w:val="single"/>
          <w:lang w:val="en-US"/>
        </w:rPr>
        <w:t>I</w:t>
      </w:r>
      <w:r w:rsidRPr="00C7158D">
        <w:rPr>
          <w:color w:val="000000"/>
        </w:rPr>
        <w:t>;</w:t>
      </w:r>
    </w:p>
    <w:p w14:paraId="49A261EC" w14:textId="77777777" w:rsidR="00302F5A" w:rsidRPr="00C7158D" w:rsidRDefault="00302F5A" w:rsidP="00302F5A">
      <w:pPr>
        <w:widowControl w:val="0"/>
        <w:autoSpaceDE w:val="0"/>
        <w:autoSpaceDN w:val="0"/>
        <w:adjustRightInd w:val="0"/>
        <w:ind w:firstLine="709"/>
        <w:jc w:val="both"/>
        <w:rPr>
          <w:color w:val="000000"/>
        </w:rPr>
      </w:pPr>
    </w:p>
    <w:p w14:paraId="75937ADD" w14:textId="77777777" w:rsidR="00302F5A" w:rsidRPr="00C7158D" w:rsidRDefault="00302F5A" w:rsidP="00302F5A">
      <w:pPr>
        <w:widowControl w:val="0"/>
        <w:autoSpaceDE w:val="0"/>
        <w:autoSpaceDN w:val="0"/>
        <w:adjustRightInd w:val="0"/>
        <w:ind w:firstLine="709"/>
        <w:jc w:val="both"/>
        <w:rPr>
          <w:b/>
          <w:color w:val="000000"/>
        </w:rPr>
      </w:pPr>
      <w:proofErr w:type="gramStart"/>
      <w:r w:rsidRPr="00C7158D">
        <w:rPr>
          <w:b/>
          <w:color w:val="000000"/>
        </w:rPr>
        <w:t>для</w:t>
      </w:r>
      <w:proofErr w:type="gramEnd"/>
      <w:r w:rsidRPr="00C7158D">
        <w:rPr>
          <w:b/>
          <w:color w:val="000000"/>
        </w:rPr>
        <w:t xml:space="preserve"> нерезидентов Республики Беларусь</w:t>
      </w:r>
    </w:p>
    <w:p w14:paraId="35DD7236" w14:textId="2E07EBFB" w:rsidR="00302F5A" w:rsidRPr="00C7158D" w:rsidRDefault="00302F5A" w:rsidP="00302F5A">
      <w:pPr>
        <w:widowControl w:val="0"/>
        <w:autoSpaceDE w:val="0"/>
        <w:autoSpaceDN w:val="0"/>
        <w:adjustRightInd w:val="0"/>
        <w:ind w:firstLine="709"/>
        <w:jc w:val="both"/>
        <w:rPr>
          <w:color w:val="000000"/>
        </w:rPr>
      </w:pPr>
      <w:proofErr w:type="gramStart"/>
      <w:r w:rsidRPr="00C7158D">
        <w:rPr>
          <w:color w:val="000000"/>
        </w:rPr>
        <w:t>в</w:t>
      </w:r>
      <w:proofErr w:type="gramEnd"/>
      <w:r w:rsidRPr="00C7158D">
        <w:rPr>
          <w:color w:val="000000"/>
        </w:rPr>
        <w:t xml:space="preserve"> течение _____ (не более 60 календарных дней) календарных дней с даты направления письменного уведомления о готовности принять товар в количестве, ассортимент</w:t>
      </w:r>
      <w:r w:rsidR="007F7ABE" w:rsidRPr="00C7158D">
        <w:rPr>
          <w:color w:val="000000"/>
        </w:rPr>
        <w:t xml:space="preserve">е, указанном в этом уведомлении, </w:t>
      </w:r>
      <w:r w:rsidR="007F7ABE" w:rsidRPr="00C7158D">
        <w:rPr>
          <w:b/>
          <w:color w:val="000000"/>
          <w:u w:val="single"/>
        </w:rPr>
        <w:t xml:space="preserve">но не позднее срока, указанного в Главе </w:t>
      </w:r>
      <w:r w:rsidR="007F7ABE" w:rsidRPr="00C7158D">
        <w:rPr>
          <w:b/>
          <w:color w:val="000000"/>
          <w:u w:val="single"/>
          <w:lang w:val="en-US"/>
        </w:rPr>
        <w:t>I</w:t>
      </w:r>
      <w:r w:rsidR="007F7ABE" w:rsidRPr="00C7158D">
        <w:rPr>
          <w:b/>
          <w:color w:val="000000"/>
          <w:u w:val="single"/>
        </w:rPr>
        <w:t xml:space="preserve">, </w:t>
      </w:r>
      <w:r w:rsidRPr="00C7158D">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19C60B4B" w:rsidR="00302F5A" w:rsidRPr="00C7158D" w:rsidRDefault="00302F5A" w:rsidP="00302F5A">
      <w:pPr>
        <w:widowControl w:val="0"/>
        <w:autoSpaceDE w:val="0"/>
        <w:autoSpaceDN w:val="0"/>
        <w:adjustRightInd w:val="0"/>
        <w:ind w:firstLine="709"/>
        <w:jc w:val="both"/>
        <w:rPr>
          <w:color w:val="000000"/>
        </w:rPr>
      </w:pPr>
      <w:proofErr w:type="gramStart"/>
      <w:r w:rsidRPr="00C7158D">
        <w:rPr>
          <w:color w:val="000000"/>
        </w:rPr>
        <w:t>в</w:t>
      </w:r>
      <w:proofErr w:type="gramEnd"/>
      <w:r w:rsidRPr="00C7158D">
        <w:rPr>
          <w:color w:val="000000"/>
        </w:rPr>
        <w:t xml:space="preserve">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w:t>
      </w:r>
      <w:r w:rsidR="007F7ABE" w:rsidRPr="00C7158D">
        <w:rPr>
          <w:color w:val="000000"/>
        </w:rPr>
        <w:t xml:space="preserve">, </w:t>
      </w:r>
      <w:r w:rsidR="007F7ABE" w:rsidRPr="00C7158D">
        <w:rPr>
          <w:b/>
          <w:color w:val="000000"/>
          <w:u w:val="single"/>
        </w:rPr>
        <w:t xml:space="preserve">но не позднее срока, указанного в Главе </w:t>
      </w:r>
      <w:r w:rsidR="007F7ABE" w:rsidRPr="00C7158D">
        <w:rPr>
          <w:b/>
          <w:color w:val="000000"/>
          <w:u w:val="single"/>
          <w:lang w:val="en-US"/>
        </w:rPr>
        <w:t>I</w:t>
      </w:r>
      <w:r w:rsidRPr="00C7158D">
        <w:rPr>
          <w:color w:val="000000"/>
        </w:rPr>
        <w:t>;</w:t>
      </w:r>
    </w:p>
    <w:p w14:paraId="635A6B3E" w14:textId="77777777" w:rsidR="00302F5A" w:rsidRPr="00C7158D" w:rsidRDefault="00302F5A" w:rsidP="00302F5A">
      <w:pPr>
        <w:widowControl w:val="0"/>
        <w:autoSpaceDE w:val="0"/>
        <w:autoSpaceDN w:val="0"/>
        <w:adjustRightInd w:val="0"/>
        <w:ind w:firstLine="709"/>
        <w:jc w:val="both"/>
        <w:rPr>
          <w:color w:val="000000"/>
        </w:rPr>
      </w:pPr>
    </w:p>
    <w:p w14:paraId="1ED11E7D" w14:textId="77777777" w:rsidR="00302F5A" w:rsidRPr="00C7158D" w:rsidRDefault="00302F5A" w:rsidP="00302F5A">
      <w:pPr>
        <w:widowControl w:val="0"/>
        <w:spacing w:before="60"/>
      </w:pPr>
      <w:r w:rsidRPr="00C7158D">
        <w:t>Гарантийный срок: ___________________________________________________</w:t>
      </w:r>
    </w:p>
    <w:p w14:paraId="578B69A4" w14:textId="08D592D7" w:rsidR="00302F5A" w:rsidRPr="00C7158D" w:rsidRDefault="00302F5A" w:rsidP="00302F5A">
      <w:pPr>
        <w:widowControl w:val="0"/>
        <w:spacing w:before="60"/>
        <w:rPr>
          <w:sz w:val="18"/>
          <w:szCs w:val="18"/>
        </w:rPr>
      </w:pPr>
      <w:r w:rsidRPr="00C7158D">
        <w:rPr>
          <w:sz w:val="18"/>
          <w:szCs w:val="18"/>
        </w:rPr>
        <w:t xml:space="preserve">                                             (</w:t>
      </w:r>
      <w:proofErr w:type="gramStart"/>
      <w:r w:rsidRPr="00C7158D">
        <w:rPr>
          <w:sz w:val="18"/>
          <w:szCs w:val="18"/>
        </w:rPr>
        <w:t>указать</w:t>
      </w:r>
      <w:proofErr w:type="gramEnd"/>
      <w:r w:rsidRPr="00C7158D">
        <w:rPr>
          <w:sz w:val="18"/>
          <w:szCs w:val="18"/>
        </w:rPr>
        <w:t xml:space="preserve"> срок  соответствующий </w:t>
      </w:r>
      <w:r w:rsidR="007F7ABE" w:rsidRPr="00C7158D">
        <w:rPr>
          <w:sz w:val="18"/>
          <w:szCs w:val="18"/>
        </w:rPr>
        <w:t xml:space="preserve">Приложению 1 или </w:t>
      </w:r>
      <w:r w:rsidRPr="00C7158D">
        <w:rPr>
          <w:sz w:val="18"/>
          <w:szCs w:val="18"/>
        </w:rPr>
        <w:t>п.</w:t>
      </w:r>
      <w:r w:rsidR="006D4D97" w:rsidRPr="00C7158D">
        <w:rPr>
          <w:sz w:val="18"/>
          <w:szCs w:val="18"/>
        </w:rPr>
        <w:t>13.4</w:t>
      </w:r>
      <w:r w:rsidRPr="00C7158D">
        <w:rPr>
          <w:sz w:val="18"/>
          <w:szCs w:val="18"/>
        </w:rPr>
        <w:t xml:space="preserve"> настоящих аукционных документов)</w:t>
      </w:r>
    </w:p>
    <w:p w14:paraId="1A609651" w14:textId="77777777" w:rsidR="00302F5A" w:rsidRPr="00C7158D" w:rsidRDefault="00302F5A" w:rsidP="00302F5A">
      <w:pPr>
        <w:widowControl w:val="0"/>
        <w:spacing w:before="60"/>
      </w:pPr>
      <w:r w:rsidRPr="00C7158D">
        <w:t>Срок годности и (или) стерильности на дату поставки: ___________________________________________________</w:t>
      </w:r>
    </w:p>
    <w:p w14:paraId="06735DD2" w14:textId="410DC364" w:rsidR="00302F5A" w:rsidRPr="00C7158D" w:rsidRDefault="00302F5A" w:rsidP="00302F5A">
      <w:pPr>
        <w:widowControl w:val="0"/>
        <w:spacing w:before="60"/>
        <w:rPr>
          <w:sz w:val="18"/>
          <w:szCs w:val="18"/>
        </w:rPr>
      </w:pPr>
      <w:r w:rsidRPr="00C7158D">
        <w:rPr>
          <w:sz w:val="18"/>
          <w:szCs w:val="18"/>
        </w:rPr>
        <w:t xml:space="preserve">                                                                                                                             (</w:t>
      </w:r>
      <w:proofErr w:type="gramStart"/>
      <w:r w:rsidRPr="00C7158D">
        <w:rPr>
          <w:sz w:val="18"/>
          <w:szCs w:val="18"/>
        </w:rPr>
        <w:t>указать</w:t>
      </w:r>
      <w:proofErr w:type="gramEnd"/>
      <w:r w:rsidRPr="00C7158D">
        <w:rPr>
          <w:sz w:val="18"/>
          <w:szCs w:val="18"/>
        </w:rPr>
        <w:t xml:space="preserve"> срок  соответствующий п.</w:t>
      </w:r>
      <w:r w:rsidR="006D4D97" w:rsidRPr="00C7158D">
        <w:rPr>
          <w:sz w:val="18"/>
          <w:szCs w:val="18"/>
        </w:rPr>
        <w:t>13.5</w:t>
      </w:r>
      <w:r w:rsidRPr="00C7158D">
        <w:rPr>
          <w:sz w:val="18"/>
          <w:szCs w:val="18"/>
        </w:rPr>
        <w:t xml:space="preserve"> настоящих аукционных документов)</w:t>
      </w:r>
    </w:p>
    <w:p w14:paraId="2A24FA3C" w14:textId="77777777" w:rsidR="00302F5A" w:rsidRPr="00C7158D" w:rsidRDefault="00302F5A" w:rsidP="00302F5A">
      <w:pPr>
        <w:widowControl w:val="0"/>
        <w:rPr>
          <w:lang w:eastAsia="x-none"/>
        </w:rPr>
      </w:pPr>
    </w:p>
    <w:p w14:paraId="67A0A43D" w14:textId="77777777" w:rsidR="00302F5A" w:rsidRPr="00C7158D" w:rsidRDefault="00302F5A" w:rsidP="00302F5A">
      <w:pPr>
        <w:rPr>
          <w:color w:val="000000"/>
        </w:rPr>
      </w:pPr>
      <w:r w:rsidRPr="00C7158D">
        <w:rPr>
          <w:color w:val="000000"/>
        </w:rPr>
        <w:t xml:space="preserve">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w:t>
      </w:r>
      <w:proofErr w:type="gramStart"/>
      <w:r w:rsidRPr="00C7158D">
        <w:rPr>
          <w:color w:val="000000"/>
        </w:rPr>
        <w:t>службы)  на</w:t>
      </w:r>
      <w:proofErr w:type="gramEnd"/>
      <w:r w:rsidRPr="00C7158D">
        <w:rPr>
          <w:color w:val="000000"/>
        </w:rPr>
        <w:t xml:space="preserve"> территории РБ ___________________________________________________________________________________________________________________________.</w:t>
      </w:r>
    </w:p>
    <w:p w14:paraId="18C9AD33" w14:textId="77777777" w:rsidR="00302F5A" w:rsidRPr="00C7158D" w:rsidRDefault="00302F5A" w:rsidP="00302F5A">
      <w:pPr>
        <w:jc w:val="both"/>
        <w:rPr>
          <w:color w:val="000000"/>
        </w:rPr>
      </w:pPr>
      <w:r w:rsidRPr="00C7158D">
        <w:rPr>
          <w:color w:val="000000"/>
        </w:rPr>
        <w:t xml:space="preserve">                                 (</w:t>
      </w:r>
      <w:proofErr w:type="gramStart"/>
      <w:r w:rsidRPr="00C7158D">
        <w:rPr>
          <w:color w:val="000000"/>
        </w:rPr>
        <w:t>наименование</w:t>
      </w:r>
      <w:proofErr w:type="gramEnd"/>
      <w:r w:rsidRPr="00C7158D">
        <w:rPr>
          <w:color w:val="000000"/>
        </w:rPr>
        <w:t xml:space="preserve"> юридического лица или индивидуального предпринимателя в соответствии с его учредительными документами)</w:t>
      </w:r>
    </w:p>
    <w:p w14:paraId="29300B06" w14:textId="77777777" w:rsidR="00EC5F35" w:rsidRPr="00C7158D" w:rsidRDefault="00EC5F35" w:rsidP="00302F5A">
      <w:pPr>
        <w:jc w:val="both"/>
        <w:rPr>
          <w:color w:val="000000"/>
        </w:rPr>
      </w:pPr>
    </w:p>
    <w:p w14:paraId="3323A731" w14:textId="79D1DD9C" w:rsidR="00EC5F35" w:rsidRPr="00C7158D" w:rsidRDefault="00EC5F35" w:rsidP="00302F5A">
      <w:pPr>
        <w:jc w:val="both"/>
        <w:rPr>
          <w:color w:val="000000"/>
        </w:rPr>
      </w:pPr>
      <w:proofErr w:type="gramStart"/>
      <w:r w:rsidRPr="00C7158D">
        <w:t>*  В</w:t>
      </w:r>
      <w:proofErr w:type="gramEnd"/>
      <w:r w:rsidRPr="00C7158D">
        <w:t xml:space="preserve"> случае,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w:t>
      </w:r>
    </w:p>
    <w:p w14:paraId="0C064CBB" w14:textId="77777777" w:rsidR="00302F5A" w:rsidRPr="00C7158D" w:rsidRDefault="00302F5A" w:rsidP="00302F5A">
      <w:pPr>
        <w:rPr>
          <w:lang w:eastAsia="x-none"/>
        </w:rPr>
      </w:pPr>
    </w:p>
    <w:p w14:paraId="68BA552F" w14:textId="032FAF93" w:rsidR="00302F5A" w:rsidRPr="00C7158D" w:rsidRDefault="00302F5A" w:rsidP="00302F5A">
      <w:pPr>
        <w:suppressAutoHyphens/>
        <w:autoSpaceDE w:val="0"/>
        <w:autoSpaceDN w:val="0"/>
        <w:adjustRightInd w:val="0"/>
        <w:jc w:val="both"/>
      </w:pPr>
      <w:r w:rsidRPr="00C7158D">
        <w:rPr>
          <w:b/>
        </w:rPr>
        <w:t>*</w:t>
      </w:r>
      <w:r w:rsidR="00EC5F35" w:rsidRPr="00C7158D">
        <w:rPr>
          <w:b/>
        </w:rPr>
        <w:t>*</w:t>
      </w:r>
      <w:r w:rsidRPr="00C7158D">
        <w:rPr>
          <w:b/>
        </w:rPr>
        <w:t xml:space="preserve"> </w:t>
      </w:r>
      <w:r w:rsidRPr="00C7158D">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C7158D" w:rsidRDefault="00302F5A" w:rsidP="00302F5A">
      <w:pPr>
        <w:suppressAutoHyphens/>
        <w:autoSpaceDE w:val="0"/>
        <w:autoSpaceDN w:val="0"/>
        <w:adjustRightInd w:val="0"/>
        <w:jc w:val="both"/>
      </w:pPr>
    </w:p>
    <w:p w14:paraId="1CB3E3A5" w14:textId="576F3E4B" w:rsidR="00302F5A" w:rsidRPr="00C7158D" w:rsidRDefault="00302F5A" w:rsidP="00302F5A">
      <w:pPr>
        <w:suppressAutoHyphens/>
        <w:autoSpaceDE w:val="0"/>
        <w:autoSpaceDN w:val="0"/>
        <w:adjustRightInd w:val="0"/>
        <w:jc w:val="both"/>
      </w:pPr>
      <w:r w:rsidRPr="00C7158D">
        <w:t>*</w:t>
      </w:r>
      <w:r w:rsidR="00EC5F35" w:rsidRPr="00C7158D">
        <w:t>*</w:t>
      </w:r>
      <w:r w:rsidRPr="00C7158D">
        <w:t xml:space="preserve">* Для </w:t>
      </w:r>
      <w:proofErr w:type="gramStart"/>
      <w:r w:rsidRPr="00C7158D">
        <w:t>товаров  происхождения</w:t>
      </w:r>
      <w:proofErr w:type="gramEnd"/>
      <w:r w:rsidRPr="00C7158D">
        <w:t xml:space="preserve">  стран,  не  являющихся  членами  Евразийского  экономического  союза, но ввозимых с территории Евразийского экономического союза.  (</w:t>
      </w:r>
      <w:proofErr w:type="gramStart"/>
      <w:r w:rsidRPr="00C7158D">
        <w:t>для</w:t>
      </w:r>
      <w:proofErr w:type="gramEnd"/>
      <w:r w:rsidRPr="00C7158D">
        <w:t xml:space="preserve"> нерезидентов Республики Беларусь)</w:t>
      </w:r>
    </w:p>
    <w:p w14:paraId="3121D225" w14:textId="61B59D4F" w:rsidR="00BC000B" w:rsidRDefault="00302F5A" w:rsidP="00302F5A">
      <w:pPr>
        <w:pBdr>
          <w:top w:val="nil"/>
          <w:left w:val="nil"/>
          <w:bottom w:val="nil"/>
          <w:right w:val="nil"/>
          <w:between w:val="nil"/>
        </w:pBdr>
        <w:jc w:val="both"/>
      </w:pPr>
      <w:r w:rsidRPr="00C7158D">
        <w:t>**</w:t>
      </w:r>
      <w:r w:rsidR="00EC5F35" w:rsidRPr="00C7158D">
        <w:t>*</w:t>
      </w:r>
      <w:r w:rsidRPr="00C7158D">
        <w:t xml:space="preserve">* Странна ввоза </w:t>
      </w:r>
      <w:proofErr w:type="gramStart"/>
      <w:r w:rsidRPr="00C7158D">
        <w:t>указывается  для</w:t>
      </w:r>
      <w:proofErr w:type="gramEnd"/>
      <w:r w:rsidRPr="00C7158D">
        <w:t xml:space="preserve">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товаров поставляемых с территории Республики Беларусь (для нерезидентами Республики Беларусь).</w:t>
      </w:r>
    </w:p>
    <w:p w14:paraId="6BA9237C" w14:textId="77777777" w:rsidR="00302F5A" w:rsidRDefault="00302F5A" w:rsidP="00302F5A">
      <w:pPr>
        <w:pBdr>
          <w:top w:val="nil"/>
          <w:left w:val="nil"/>
          <w:bottom w:val="nil"/>
          <w:right w:val="nil"/>
          <w:between w:val="nil"/>
        </w:pBdr>
        <w:jc w:val="both"/>
      </w:pPr>
    </w:p>
    <w:p w14:paraId="5D836F9C" w14:textId="77777777" w:rsidR="00F425A0" w:rsidRDefault="00F425A0" w:rsidP="00F425A0">
      <w:pPr>
        <w:pBdr>
          <w:top w:val="nil"/>
          <w:left w:val="nil"/>
          <w:bottom w:val="nil"/>
          <w:right w:val="nil"/>
          <w:between w:val="nil"/>
        </w:pBdr>
        <w:jc w:val="both"/>
      </w:pPr>
      <w:r w:rsidRPr="00191B5E">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p>
    <w:p w14:paraId="2984C2AC"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C92F26" w:rsidRDefault="0098663A" w:rsidP="0098663A">
      <w:pPr>
        <w:widowControl w:val="0"/>
        <w:jc w:val="right"/>
        <w:rPr>
          <w:b/>
          <w:sz w:val="24"/>
          <w:szCs w:val="24"/>
        </w:rPr>
      </w:pPr>
      <w:r w:rsidRPr="00C92F26">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proofErr w:type="gramStart"/>
      <w:r w:rsidRPr="00C92F26">
        <w:rPr>
          <w:b/>
          <w:sz w:val="24"/>
          <w:szCs w:val="24"/>
        </w:rPr>
        <w:t>к</w:t>
      </w:r>
      <w:proofErr w:type="gramEnd"/>
      <w:r w:rsidRPr="00C92F26">
        <w:rPr>
          <w:b/>
          <w:sz w:val="24"/>
          <w:szCs w:val="24"/>
        </w:rPr>
        <w:t xml:space="preserve">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 xml:space="preserve">Таблица соответствия состава (комплектности) </w:t>
      </w:r>
      <w:proofErr w:type="gramStart"/>
      <w:r w:rsidRPr="00F5639A">
        <w:rPr>
          <w:b/>
          <w:sz w:val="24"/>
          <w:szCs w:val="24"/>
        </w:rPr>
        <w:t>и  характеристик</w:t>
      </w:r>
      <w:proofErr w:type="gramEnd"/>
      <w:r w:rsidRPr="00F5639A">
        <w:rPr>
          <w:b/>
          <w:sz w:val="24"/>
          <w:szCs w:val="24"/>
        </w:rPr>
        <w:t xml:space="preserve"> товара,</w:t>
      </w:r>
    </w:p>
    <w:p w14:paraId="051A058D" w14:textId="77777777" w:rsidR="0098663A" w:rsidRPr="00F5639A" w:rsidRDefault="0098663A" w:rsidP="0098663A">
      <w:pPr>
        <w:widowControl w:val="0"/>
        <w:jc w:val="center"/>
        <w:rPr>
          <w:b/>
          <w:sz w:val="24"/>
          <w:szCs w:val="24"/>
        </w:rPr>
      </w:pPr>
      <w:proofErr w:type="gramStart"/>
      <w:r w:rsidRPr="00F5639A">
        <w:rPr>
          <w:b/>
          <w:sz w:val="24"/>
          <w:szCs w:val="24"/>
        </w:rPr>
        <w:t>предлагаемого</w:t>
      </w:r>
      <w:proofErr w:type="gramEnd"/>
      <w:r w:rsidRPr="00F5639A">
        <w:rPr>
          <w:b/>
          <w:sz w:val="24"/>
          <w:szCs w:val="24"/>
        </w:rPr>
        <w:t xml:space="preserve">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 №____                                                   Стр._____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 xml:space="preserve">Наименование параметра, </w:t>
            </w:r>
            <w:proofErr w:type="gramStart"/>
            <w:r w:rsidRPr="00F5639A">
              <w:rPr>
                <w:sz w:val="24"/>
                <w:szCs w:val="24"/>
              </w:rPr>
              <w:t>соответствующего  заявке</w:t>
            </w:r>
            <w:proofErr w:type="gramEnd"/>
            <w:r w:rsidRPr="00F5639A">
              <w:rPr>
                <w:sz w:val="24"/>
                <w:szCs w:val="24"/>
              </w:rPr>
              <w:t xml:space="preserve"> на закупку</w:t>
            </w:r>
          </w:p>
        </w:tc>
        <w:tc>
          <w:tcPr>
            <w:tcW w:w="2126" w:type="dxa"/>
          </w:tcPr>
          <w:p w14:paraId="29BEC075" w14:textId="47ABB9A0" w:rsidR="000259D3" w:rsidRPr="00C7158D" w:rsidRDefault="00A634A2" w:rsidP="001D56F8">
            <w:pPr>
              <w:widowControl w:val="0"/>
              <w:jc w:val="center"/>
              <w:rPr>
                <w:sz w:val="24"/>
                <w:szCs w:val="24"/>
              </w:rPr>
            </w:pPr>
            <w:r w:rsidRPr="00C7158D">
              <w:rPr>
                <w:sz w:val="24"/>
                <w:szCs w:val="24"/>
              </w:rPr>
              <w:t>Конкретные параметры предлагаемого товара</w:t>
            </w:r>
          </w:p>
        </w:tc>
        <w:tc>
          <w:tcPr>
            <w:tcW w:w="3226" w:type="dxa"/>
          </w:tcPr>
          <w:p w14:paraId="7FA801AF" w14:textId="77777777" w:rsidR="00A634A2" w:rsidRPr="00C7158D" w:rsidRDefault="00A634A2" w:rsidP="00A634A2">
            <w:pPr>
              <w:widowControl w:val="0"/>
              <w:jc w:val="center"/>
              <w:rPr>
                <w:sz w:val="24"/>
                <w:szCs w:val="24"/>
              </w:rPr>
            </w:pPr>
            <w:r w:rsidRPr="00C7158D">
              <w:rPr>
                <w:sz w:val="24"/>
                <w:szCs w:val="24"/>
              </w:rPr>
              <w:t>Соответствует/</w:t>
            </w:r>
          </w:p>
          <w:p w14:paraId="265B26CA" w14:textId="77777777" w:rsidR="00A634A2" w:rsidRPr="00C7158D" w:rsidRDefault="00A634A2" w:rsidP="00A634A2">
            <w:pPr>
              <w:widowControl w:val="0"/>
              <w:jc w:val="center"/>
              <w:rPr>
                <w:sz w:val="24"/>
                <w:szCs w:val="24"/>
              </w:rPr>
            </w:pPr>
            <w:r w:rsidRPr="00C7158D">
              <w:rPr>
                <w:sz w:val="24"/>
                <w:szCs w:val="24"/>
              </w:rPr>
              <w:t xml:space="preserve">Не соответствует </w:t>
            </w:r>
          </w:p>
          <w:p w14:paraId="15EA0AF8" w14:textId="785642C7" w:rsidR="000259D3" w:rsidRPr="00C7158D" w:rsidRDefault="000259D3" w:rsidP="00A634A2">
            <w:pPr>
              <w:widowControl w:val="0"/>
              <w:jc w:val="center"/>
              <w:rPr>
                <w:sz w:val="24"/>
                <w:szCs w:val="24"/>
              </w:rPr>
            </w:pPr>
            <w:r w:rsidRPr="00C7158D">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6D4D97" w:rsidRPr="00C7158D">
              <w:rPr>
                <w:sz w:val="24"/>
                <w:szCs w:val="24"/>
              </w:rPr>
              <w:t>13.</w:t>
            </w:r>
            <w:r w:rsidR="00346058">
              <w:rPr>
                <w:sz w:val="24"/>
                <w:szCs w:val="24"/>
              </w:rPr>
              <w:t>7</w:t>
            </w:r>
            <w:r w:rsidRPr="00C7158D">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2460A27C" w:rsidR="000259D3" w:rsidRPr="00055C89" w:rsidRDefault="000259D3" w:rsidP="006D4D97">
            <w:pPr>
              <w:widowControl w:val="0"/>
              <w:rPr>
                <w:b/>
                <w:sz w:val="22"/>
                <w:szCs w:val="24"/>
              </w:rPr>
            </w:pPr>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7F7ABE">
              <w:rPr>
                <w:i/>
                <w:sz w:val="22"/>
                <w:szCs w:val="24"/>
              </w:rPr>
              <w:t xml:space="preserve">Приложению 1 или </w:t>
            </w:r>
            <w:r>
              <w:rPr>
                <w:i/>
                <w:sz w:val="22"/>
                <w:szCs w:val="24"/>
              </w:rPr>
              <w:t xml:space="preserve">п. </w:t>
            </w:r>
            <w:r w:rsidR="006D4D97">
              <w:rPr>
                <w:i/>
                <w:sz w:val="22"/>
                <w:szCs w:val="24"/>
              </w:rPr>
              <w:t>13.4</w:t>
            </w:r>
            <w:r>
              <w:rPr>
                <w:i/>
                <w:sz w:val="22"/>
                <w:szCs w:val="24"/>
              </w:rPr>
              <w:t xml:space="preserve">, п. </w:t>
            </w:r>
            <w:proofErr w:type="gramStart"/>
            <w:r w:rsidR="006D4D97">
              <w:rPr>
                <w:i/>
                <w:sz w:val="22"/>
                <w:szCs w:val="24"/>
              </w:rPr>
              <w:t xml:space="preserve">13.5 </w:t>
            </w:r>
            <w:r>
              <w:rPr>
                <w:i/>
                <w:sz w:val="22"/>
                <w:szCs w:val="24"/>
              </w:rPr>
              <w:t xml:space="preserve"> Аукционных</w:t>
            </w:r>
            <w:proofErr w:type="gramEnd"/>
            <w:r>
              <w:rPr>
                <w:i/>
                <w:sz w:val="22"/>
                <w:szCs w:val="24"/>
              </w:rPr>
              <w:t xml:space="preserve"> документов)</w:t>
            </w:r>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 xml:space="preserve">В случае, </w:t>
      </w:r>
      <w:proofErr w:type="gramStart"/>
      <w:r w:rsidRPr="00F5639A">
        <w:rPr>
          <w:sz w:val="24"/>
          <w:szCs w:val="24"/>
        </w:rPr>
        <w:t>если  заявкой</w:t>
      </w:r>
      <w:proofErr w:type="gramEnd"/>
      <w:r w:rsidRPr="00F5639A">
        <w:rPr>
          <w:sz w:val="24"/>
          <w:szCs w:val="24"/>
        </w:rPr>
        <w:t xml:space="preserve">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5829EA11" w14:textId="77777777" w:rsidR="00E05D62" w:rsidRDefault="00E05D62" w:rsidP="00E05D62">
      <w:pPr>
        <w:suppressAutoHyphens/>
        <w:adjustRightInd w:val="0"/>
        <w:ind w:left="5940"/>
        <w:rPr>
          <w:b/>
          <w:sz w:val="24"/>
          <w:szCs w:val="24"/>
        </w:rPr>
      </w:pPr>
      <w:r>
        <w:rPr>
          <w:b/>
          <w:sz w:val="24"/>
          <w:szCs w:val="24"/>
        </w:rPr>
        <w:t>Приложение 4</w:t>
      </w:r>
    </w:p>
    <w:p w14:paraId="5B0561CB" w14:textId="77777777" w:rsidR="00E05D62" w:rsidRDefault="00E05D62" w:rsidP="00E05D62">
      <w:pPr>
        <w:suppressAutoHyphens/>
        <w:adjustRightInd w:val="0"/>
        <w:ind w:left="5940"/>
        <w:rPr>
          <w:sz w:val="24"/>
          <w:szCs w:val="24"/>
        </w:rPr>
      </w:pPr>
      <w:proofErr w:type="gramStart"/>
      <w:r>
        <w:rPr>
          <w:sz w:val="24"/>
          <w:szCs w:val="24"/>
        </w:rPr>
        <w:t>к</w:t>
      </w:r>
      <w:proofErr w:type="gramEnd"/>
      <w:r>
        <w:rPr>
          <w:sz w:val="24"/>
          <w:szCs w:val="24"/>
        </w:rPr>
        <w:t xml:space="preserve"> аукционным документам</w:t>
      </w:r>
    </w:p>
    <w:p w14:paraId="78859DDB" w14:textId="77777777" w:rsidR="00E05D62" w:rsidRDefault="00E05D62" w:rsidP="00E05D62">
      <w:pPr>
        <w:rPr>
          <w:sz w:val="24"/>
          <w:szCs w:val="24"/>
        </w:rPr>
      </w:pPr>
    </w:p>
    <w:p w14:paraId="3905D717" w14:textId="77777777" w:rsidR="00E05D62" w:rsidRDefault="00E05D62" w:rsidP="00E05D62">
      <w:pPr>
        <w:ind w:firstLine="540"/>
        <w:jc w:val="center"/>
        <w:rPr>
          <w:sz w:val="24"/>
          <w:szCs w:val="24"/>
        </w:rPr>
      </w:pPr>
      <w:r>
        <w:rPr>
          <w:sz w:val="24"/>
          <w:szCs w:val="24"/>
        </w:rPr>
        <w:t xml:space="preserve">Формула расчета ставки участника -  нерезидента </w:t>
      </w:r>
    </w:p>
    <w:p w14:paraId="30196300" w14:textId="77777777" w:rsidR="00E05D62" w:rsidRDefault="00E05D62" w:rsidP="00E05D62">
      <w:pPr>
        <w:ind w:firstLine="540"/>
        <w:jc w:val="center"/>
        <w:rPr>
          <w:sz w:val="24"/>
          <w:szCs w:val="24"/>
        </w:rPr>
      </w:pPr>
      <w:proofErr w:type="gramStart"/>
      <w:r>
        <w:rPr>
          <w:sz w:val="24"/>
          <w:szCs w:val="24"/>
        </w:rPr>
        <w:t>и</w:t>
      </w:r>
      <w:proofErr w:type="gramEnd"/>
      <w:r>
        <w:rPr>
          <w:sz w:val="24"/>
          <w:szCs w:val="24"/>
        </w:rPr>
        <w:t xml:space="preserve"> цены договора с участником  - нерезидентом </w:t>
      </w:r>
    </w:p>
    <w:p w14:paraId="58F7C214" w14:textId="77777777" w:rsidR="00E05D62" w:rsidRDefault="00E05D62" w:rsidP="00E05D62">
      <w:pPr>
        <w:ind w:firstLine="540"/>
        <w:jc w:val="center"/>
        <w:rPr>
          <w:sz w:val="24"/>
          <w:szCs w:val="24"/>
        </w:rPr>
      </w:pPr>
      <w:proofErr w:type="gramStart"/>
      <w:r>
        <w:rPr>
          <w:sz w:val="24"/>
          <w:szCs w:val="24"/>
        </w:rPr>
        <w:t>на</w:t>
      </w:r>
      <w:proofErr w:type="gramEnd"/>
      <w:r>
        <w:rPr>
          <w:sz w:val="24"/>
          <w:szCs w:val="24"/>
        </w:rPr>
        <w:t xml:space="preserve"> условиях поставки </w:t>
      </w:r>
      <w:r>
        <w:rPr>
          <w:sz w:val="24"/>
          <w:szCs w:val="24"/>
          <w:lang w:val="en-US"/>
        </w:rPr>
        <w:t>DAP</w:t>
      </w:r>
    </w:p>
    <w:p w14:paraId="33DD5341" w14:textId="77777777" w:rsidR="00E05D62" w:rsidRDefault="00E05D62" w:rsidP="00E05D62">
      <w:pPr>
        <w:ind w:firstLine="540"/>
        <w:jc w:val="center"/>
        <w:rPr>
          <w:sz w:val="24"/>
          <w:szCs w:val="24"/>
        </w:rPr>
      </w:pPr>
    </w:p>
    <w:p w14:paraId="4CCFC439" w14:textId="77777777" w:rsidR="00E05D62" w:rsidRDefault="00E05D62" w:rsidP="00E05D62">
      <w:pPr>
        <w:ind w:firstLine="540"/>
        <w:rPr>
          <w:sz w:val="24"/>
          <w:szCs w:val="24"/>
        </w:rPr>
      </w:pPr>
      <w:r>
        <w:rPr>
          <w:sz w:val="24"/>
          <w:szCs w:val="24"/>
        </w:rPr>
        <w:t xml:space="preserve">1. Участники – нерезиденты при размещении предложения представляют цены на товар на условиях поставки </w:t>
      </w:r>
      <w:r>
        <w:rPr>
          <w:sz w:val="24"/>
          <w:szCs w:val="24"/>
          <w:lang w:val="en-US"/>
        </w:rPr>
        <w:t>DDP</w:t>
      </w:r>
      <w:r>
        <w:rPr>
          <w:sz w:val="24"/>
          <w:szCs w:val="24"/>
        </w:rPr>
        <w:t xml:space="preserve"> – склад покупателя (ИНКОТЕРМС – 2010):</w:t>
      </w:r>
    </w:p>
    <w:p w14:paraId="59A78FDA" w14:textId="77777777" w:rsidR="00E05D62" w:rsidRDefault="00E05D62" w:rsidP="00E05D62">
      <w:pPr>
        <w:ind w:firstLine="540"/>
        <w:rPr>
          <w:sz w:val="24"/>
          <w:szCs w:val="24"/>
        </w:rPr>
      </w:pPr>
    </w:p>
    <w:p w14:paraId="0C469389" w14:textId="77777777" w:rsidR="00E05D62" w:rsidRDefault="00E05D62" w:rsidP="00E05D62">
      <w:pPr>
        <w:ind w:firstLine="540"/>
        <w:jc w:val="center"/>
        <w:rPr>
          <w:sz w:val="24"/>
          <w:szCs w:val="24"/>
        </w:rPr>
      </w:pPr>
      <w:proofErr w:type="spellStart"/>
      <w:r>
        <w:rPr>
          <w:sz w:val="24"/>
          <w:szCs w:val="24"/>
        </w:rPr>
        <w:t>Сп</w:t>
      </w:r>
      <w:proofErr w:type="spellEnd"/>
      <w:r>
        <w:rPr>
          <w:sz w:val="24"/>
          <w:szCs w:val="24"/>
        </w:rPr>
        <w:t>=</w:t>
      </w:r>
      <w:proofErr w:type="spellStart"/>
      <w:r>
        <w:rPr>
          <w:sz w:val="24"/>
          <w:szCs w:val="24"/>
        </w:rPr>
        <w:t>Ск</w:t>
      </w:r>
      <w:proofErr w:type="spellEnd"/>
      <w:r>
        <w:rPr>
          <w:sz w:val="24"/>
          <w:szCs w:val="24"/>
        </w:rPr>
        <w:t xml:space="preserve"> +</w:t>
      </w:r>
      <w:proofErr w:type="spellStart"/>
      <w:r>
        <w:rPr>
          <w:sz w:val="24"/>
          <w:szCs w:val="24"/>
        </w:rPr>
        <w:t>Тп</w:t>
      </w:r>
      <w:proofErr w:type="spellEnd"/>
      <w:r>
        <w:rPr>
          <w:sz w:val="24"/>
          <w:szCs w:val="24"/>
        </w:rPr>
        <w:t xml:space="preserve"> + </w:t>
      </w:r>
      <w:proofErr w:type="spellStart"/>
      <w:r>
        <w:rPr>
          <w:sz w:val="24"/>
          <w:szCs w:val="24"/>
        </w:rPr>
        <w:t>Тсб</w:t>
      </w:r>
      <w:proofErr w:type="spellEnd"/>
      <w:r>
        <w:rPr>
          <w:sz w:val="24"/>
          <w:szCs w:val="24"/>
        </w:rPr>
        <w:t xml:space="preserve"> + НДС</w:t>
      </w:r>
    </w:p>
    <w:p w14:paraId="0A96B37B" w14:textId="77777777" w:rsidR="00E05D62" w:rsidRDefault="00E05D62" w:rsidP="00E05D62">
      <w:pPr>
        <w:ind w:firstLine="540"/>
        <w:jc w:val="center"/>
        <w:rPr>
          <w:sz w:val="24"/>
          <w:szCs w:val="24"/>
        </w:rPr>
      </w:pPr>
    </w:p>
    <w:p w14:paraId="52703ED0" w14:textId="77777777" w:rsidR="00E05D62" w:rsidRDefault="00E05D62" w:rsidP="00E05D62">
      <w:pPr>
        <w:ind w:firstLine="540"/>
        <w:rPr>
          <w:sz w:val="24"/>
          <w:szCs w:val="24"/>
        </w:rPr>
      </w:pPr>
      <w:proofErr w:type="spellStart"/>
      <w:r>
        <w:rPr>
          <w:sz w:val="24"/>
          <w:szCs w:val="24"/>
        </w:rPr>
        <w:t>Сп</w:t>
      </w:r>
      <w:proofErr w:type="spellEnd"/>
      <w:r>
        <w:rPr>
          <w:sz w:val="24"/>
          <w:szCs w:val="24"/>
        </w:rPr>
        <w:t>- цена предложения;</w:t>
      </w:r>
    </w:p>
    <w:p w14:paraId="37269631" w14:textId="77777777" w:rsidR="00E05D62" w:rsidRDefault="00E05D62" w:rsidP="00E05D62">
      <w:pPr>
        <w:ind w:firstLine="540"/>
        <w:rPr>
          <w:sz w:val="24"/>
          <w:szCs w:val="24"/>
        </w:rPr>
      </w:pPr>
      <w:proofErr w:type="spellStart"/>
      <w:r>
        <w:rPr>
          <w:sz w:val="24"/>
          <w:szCs w:val="24"/>
        </w:rPr>
        <w:t>Ск</w:t>
      </w:r>
      <w:proofErr w:type="spellEnd"/>
      <w:r>
        <w:rPr>
          <w:sz w:val="24"/>
          <w:szCs w:val="24"/>
        </w:rPr>
        <w:t xml:space="preserve"> – контрактная цена на условиях поставки </w:t>
      </w:r>
      <w:r>
        <w:rPr>
          <w:sz w:val="24"/>
          <w:szCs w:val="24"/>
          <w:lang w:val="en-US"/>
        </w:rPr>
        <w:t>DAP</w:t>
      </w:r>
      <w:r>
        <w:rPr>
          <w:sz w:val="24"/>
          <w:szCs w:val="24"/>
        </w:rPr>
        <w:t xml:space="preserve"> – пункт таможенного оформления, включая страховку, перевалку, доставку и пр. расходов; </w:t>
      </w:r>
    </w:p>
    <w:p w14:paraId="5E5CAD77" w14:textId="77777777" w:rsidR="00E05D62" w:rsidRDefault="00E05D62" w:rsidP="00E05D62">
      <w:pPr>
        <w:ind w:firstLine="540"/>
        <w:rPr>
          <w:sz w:val="24"/>
          <w:szCs w:val="24"/>
        </w:rPr>
      </w:pPr>
      <w:proofErr w:type="spellStart"/>
      <w:r>
        <w:rPr>
          <w:sz w:val="24"/>
          <w:szCs w:val="24"/>
        </w:rPr>
        <w:t>Тп</w:t>
      </w:r>
      <w:proofErr w:type="spellEnd"/>
      <w:r>
        <w:rPr>
          <w:sz w:val="24"/>
          <w:szCs w:val="24"/>
        </w:rPr>
        <w:t xml:space="preserve"> – таможенная пошлина;</w:t>
      </w:r>
    </w:p>
    <w:p w14:paraId="24779C01" w14:textId="77777777" w:rsidR="00E05D62" w:rsidRDefault="00E05D62" w:rsidP="00E05D62">
      <w:pPr>
        <w:ind w:firstLine="540"/>
        <w:rPr>
          <w:sz w:val="24"/>
          <w:szCs w:val="24"/>
        </w:rPr>
      </w:pPr>
      <w:proofErr w:type="spellStart"/>
      <w:r>
        <w:rPr>
          <w:sz w:val="24"/>
          <w:szCs w:val="24"/>
        </w:rPr>
        <w:t>Тсб</w:t>
      </w:r>
      <w:proofErr w:type="spellEnd"/>
      <w:r>
        <w:rPr>
          <w:sz w:val="24"/>
          <w:szCs w:val="24"/>
        </w:rPr>
        <w:t xml:space="preserve"> – таможенный сбор за совершение таможенных операций;</w:t>
      </w:r>
    </w:p>
    <w:p w14:paraId="1BA889D0" w14:textId="77777777" w:rsidR="00E05D62" w:rsidRDefault="00E05D62" w:rsidP="00E05D62">
      <w:pPr>
        <w:ind w:firstLine="540"/>
        <w:rPr>
          <w:sz w:val="24"/>
          <w:szCs w:val="24"/>
        </w:rPr>
      </w:pPr>
      <w:r>
        <w:rPr>
          <w:sz w:val="24"/>
          <w:szCs w:val="24"/>
        </w:rPr>
        <w:t>НДС – налог на добавленную стоимость.</w:t>
      </w:r>
    </w:p>
    <w:p w14:paraId="2BBBB3ED" w14:textId="77777777" w:rsidR="00E05D62" w:rsidRDefault="00E05D62" w:rsidP="00E05D62">
      <w:pPr>
        <w:ind w:firstLine="540"/>
        <w:rPr>
          <w:sz w:val="24"/>
          <w:szCs w:val="24"/>
        </w:rPr>
      </w:pPr>
    </w:p>
    <w:p w14:paraId="5AF249E3" w14:textId="77777777" w:rsidR="00E05D62" w:rsidRDefault="00E05D62" w:rsidP="00E05D62">
      <w:pPr>
        <w:ind w:firstLine="540"/>
        <w:rPr>
          <w:sz w:val="24"/>
          <w:szCs w:val="24"/>
        </w:rPr>
      </w:pPr>
      <w:r>
        <w:rPr>
          <w:sz w:val="24"/>
          <w:szCs w:val="24"/>
        </w:rPr>
        <w:t xml:space="preserve">При подготовке предложения, состоящих из нескольких позиций, цена предложения формируется путем суммирования каждой позиции. Таможенные пошлины </w:t>
      </w:r>
      <w:proofErr w:type="gramStart"/>
      <w:r>
        <w:rPr>
          <w:sz w:val="24"/>
          <w:szCs w:val="24"/>
        </w:rPr>
        <w:t>и  налог</w:t>
      </w:r>
      <w:proofErr w:type="gramEnd"/>
      <w:r>
        <w:rPr>
          <w:sz w:val="24"/>
          <w:szCs w:val="24"/>
        </w:rPr>
        <w:t xml:space="preserve"> на добавленную стоимость рассчитывается на каждую позицию:</w:t>
      </w:r>
    </w:p>
    <w:p w14:paraId="1C096B8C" w14:textId="77777777" w:rsidR="00E05D62" w:rsidRDefault="00E05D62" w:rsidP="00E05D62">
      <w:pPr>
        <w:ind w:firstLine="540"/>
        <w:rPr>
          <w:sz w:val="24"/>
          <w:szCs w:val="24"/>
        </w:rPr>
      </w:pPr>
      <w:r>
        <w:rPr>
          <w:b/>
          <w:sz w:val="24"/>
          <w:szCs w:val="24"/>
        </w:rPr>
        <w:t>Таможенная пошлина</w:t>
      </w:r>
      <w:r>
        <w:rPr>
          <w:sz w:val="24"/>
          <w:szCs w:val="24"/>
        </w:rPr>
        <w:t xml:space="preserve"> (ТП) рассчитывается на каждую позицию спецификации по формуле:</w:t>
      </w:r>
    </w:p>
    <w:p w14:paraId="306FAAC9" w14:textId="77777777" w:rsidR="00E05D62" w:rsidRDefault="00E05D62" w:rsidP="00E05D62">
      <w:pPr>
        <w:ind w:firstLine="540"/>
        <w:jc w:val="center"/>
        <w:rPr>
          <w:sz w:val="24"/>
          <w:szCs w:val="24"/>
        </w:rPr>
      </w:pPr>
      <w:proofErr w:type="spellStart"/>
      <w:r>
        <w:rPr>
          <w:sz w:val="24"/>
          <w:szCs w:val="24"/>
        </w:rPr>
        <w:t>Тп</w:t>
      </w:r>
      <w:proofErr w:type="spellEnd"/>
      <w:r>
        <w:rPr>
          <w:sz w:val="24"/>
          <w:szCs w:val="24"/>
        </w:rPr>
        <w:t xml:space="preserve"> = </w:t>
      </w:r>
      <w:proofErr w:type="spellStart"/>
      <w:r>
        <w:rPr>
          <w:sz w:val="24"/>
          <w:szCs w:val="24"/>
        </w:rPr>
        <w:t>Ск</w:t>
      </w:r>
      <w:proofErr w:type="spellEnd"/>
      <w:r>
        <w:rPr>
          <w:sz w:val="24"/>
          <w:szCs w:val="24"/>
        </w:rPr>
        <w:t>*</w:t>
      </w:r>
      <w:r>
        <w:rPr>
          <w:sz w:val="24"/>
          <w:szCs w:val="24"/>
          <w:lang w:val="en-US"/>
        </w:rPr>
        <w:t>t</w:t>
      </w:r>
      <w:r>
        <w:rPr>
          <w:sz w:val="24"/>
          <w:szCs w:val="24"/>
        </w:rPr>
        <w:t>а/100</w:t>
      </w:r>
    </w:p>
    <w:p w14:paraId="46F79B17" w14:textId="77777777" w:rsidR="00E05D62" w:rsidRDefault="00E05D62" w:rsidP="00E05D62">
      <w:pPr>
        <w:ind w:firstLine="540"/>
        <w:rPr>
          <w:sz w:val="24"/>
          <w:szCs w:val="24"/>
        </w:rPr>
      </w:pPr>
    </w:p>
    <w:p w14:paraId="2405926E" w14:textId="77777777" w:rsidR="00E05D62" w:rsidRDefault="00E05D62" w:rsidP="00E05D62">
      <w:pPr>
        <w:ind w:firstLine="540"/>
        <w:rPr>
          <w:sz w:val="24"/>
          <w:szCs w:val="24"/>
        </w:rPr>
      </w:pPr>
      <w:proofErr w:type="gramStart"/>
      <w:r>
        <w:rPr>
          <w:sz w:val="24"/>
          <w:szCs w:val="24"/>
          <w:lang w:val="en-US"/>
        </w:rPr>
        <w:t>t</w:t>
      </w:r>
      <w:r>
        <w:rPr>
          <w:sz w:val="24"/>
          <w:szCs w:val="24"/>
        </w:rPr>
        <w:t>а</w:t>
      </w:r>
      <w:proofErr w:type="gramEnd"/>
      <w:r>
        <w:rPr>
          <w:sz w:val="24"/>
          <w:szCs w:val="24"/>
        </w:rPr>
        <w:t xml:space="preserve"> –ставка таможенной пошлины, % - определяется в соответствии решениями Совета Евразийской экономической комиссии</w:t>
      </w:r>
    </w:p>
    <w:p w14:paraId="04CF4DF9" w14:textId="77777777" w:rsidR="00E05D62" w:rsidRDefault="00E05D62" w:rsidP="00E05D62">
      <w:pPr>
        <w:ind w:firstLine="540"/>
        <w:rPr>
          <w:sz w:val="24"/>
          <w:szCs w:val="24"/>
        </w:rPr>
      </w:pPr>
      <w:r>
        <w:rPr>
          <w:b/>
          <w:sz w:val="24"/>
          <w:szCs w:val="24"/>
        </w:rPr>
        <w:t xml:space="preserve"> Налог на добавленную стоимость (НДС) </w:t>
      </w:r>
      <w:r>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1FEEEBED" w14:textId="77777777" w:rsidR="00E05D62" w:rsidRDefault="00E05D62" w:rsidP="00E05D62">
      <w:pPr>
        <w:ind w:firstLine="540"/>
        <w:rPr>
          <w:sz w:val="24"/>
          <w:szCs w:val="24"/>
        </w:rPr>
      </w:pPr>
    </w:p>
    <w:p w14:paraId="2BDDABDB" w14:textId="77777777" w:rsidR="00E05D62" w:rsidRDefault="00E05D62" w:rsidP="00E05D62">
      <w:pPr>
        <w:ind w:firstLine="540"/>
        <w:jc w:val="center"/>
        <w:rPr>
          <w:sz w:val="24"/>
          <w:szCs w:val="24"/>
        </w:rPr>
      </w:pPr>
      <w:r>
        <w:rPr>
          <w:sz w:val="24"/>
          <w:szCs w:val="24"/>
        </w:rPr>
        <w:t>НДС = (</w:t>
      </w:r>
      <w:proofErr w:type="spellStart"/>
      <w:r>
        <w:rPr>
          <w:sz w:val="24"/>
          <w:szCs w:val="24"/>
        </w:rPr>
        <w:t>Ск</w:t>
      </w:r>
      <w:proofErr w:type="spellEnd"/>
      <w:r>
        <w:rPr>
          <w:sz w:val="24"/>
          <w:szCs w:val="24"/>
        </w:rPr>
        <w:t xml:space="preserve"> + </w:t>
      </w:r>
      <w:proofErr w:type="spellStart"/>
      <w:proofErr w:type="gramStart"/>
      <w:r>
        <w:rPr>
          <w:sz w:val="24"/>
          <w:szCs w:val="24"/>
        </w:rPr>
        <w:t>Тп</w:t>
      </w:r>
      <w:proofErr w:type="spellEnd"/>
      <w:r>
        <w:rPr>
          <w:sz w:val="24"/>
          <w:szCs w:val="24"/>
        </w:rPr>
        <w:t>)*</w:t>
      </w:r>
      <w:proofErr w:type="gramEnd"/>
      <w:r>
        <w:rPr>
          <w:sz w:val="24"/>
          <w:szCs w:val="24"/>
        </w:rPr>
        <w:t>10/100</w:t>
      </w:r>
    </w:p>
    <w:p w14:paraId="7216B258" w14:textId="77777777" w:rsidR="00E05D62" w:rsidRDefault="00E05D62" w:rsidP="00E05D62">
      <w:pPr>
        <w:ind w:firstLine="540"/>
        <w:jc w:val="center"/>
        <w:rPr>
          <w:sz w:val="24"/>
          <w:szCs w:val="24"/>
        </w:rPr>
      </w:pPr>
    </w:p>
    <w:p w14:paraId="6BC4C63D" w14:textId="77777777" w:rsidR="00E05D62" w:rsidRDefault="00E05D62" w:rsidP="00E05D62">
      <w:pPr>
        <w:ind w:firstLine="540"/>
        <w:rPr>
          <w:sz w:val="24"/>
          <w:szCs w:val="24"/>
        </w:rPr>
      </w:pPr>
      <w:r>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76F5FE21" w14:textId="77777777" w:rsidR="00E05D62" w:rsidRDefault="00E05D62" w:rsidP="00E05D62">
      <w:pPr>
        <w:ind w:firstLine="540"/>
        <w:jc w:val="center"/>
        <w:rPr>
          <w:sz w:val="24"/>
          <w:szCs w:val="24"/>
        </w:rPr>
      </w:pPr>
    </w:p>
    <w:p w14:paraId="56232E73" w14:textId="77777777" w:rsidR="00E05D62" w:rsidRDefault="00E05D62" w:rsidP="00E05D62">
      <w:pPr>
        <w:widowControl w:val="0"/>
        <w:autoSpaceDE w:val="0"/>
        <w:autoSpaceDN w:val="0"/>
        <w:adjustRightInd w:val="0"/>
        <w:ind w:firstLine="540"/>
        <w:jc w:val="both"/>
        <w:rPr>
          <w:sz w:val="24"/>
          <w:szCs w:val="24"/>
        </w:rPr>
      </w:pPr>
      <w:r>
        <w:rPr>
          <w:b/>
          <w:sz w:val="24"/>
          <w:szCs w:val="24"/>
        </w:rPr>
        <w:t>Таможенный сбор за совершение таможенных операций (</w:t>
      </w:r>
      <w:proofErr w:type="spellStart"/>
      <w:r>
        <w:rPr>
          <w:b/>
          <w:sz w:val="24"/>
          <w:szCs w:val="24"/>
        </w:rPr>
        <w:t>Тсб</w:t>
      </w:r>
      <w:proofErr w:type="spellEnd"/>
      <w:r>
        <w:rPr>
          <w:b/>
          <w:sz w:val="24"/>
          <w:szCs w:val="24"/>
        </w:rPr>
        <w:t>)</w:t>
      </w:r>
      <w:r>
        <w:rPr>
          <w:sz w:val="24"/>
          <w:szCs w:val="24"/>
        </w:rPr>
        <w:t xml:space="preserve">, в белорусских рублях </w:t>
      </w:r>
      <w:proofErr w:type="gramStart"/>
      <w:r>
        <w:rPr>
          <w:sz w:val="24"/>
          <w:szCs w:val="24"/>
        </w:rPr>
        <w:t>определяется  в</w:t>
      </w:r>
      <w:proofErr w:type="gramEnd"/>
      <w:r>
        <w:rPr>
          <w:sz w:val="24"/>
          <w:szCs w:val="24"/>
        </w:rPr>
        <w:t xml:space="preserve"> соответствии с </w:t>
      </w:r>
      <w:hyperlink r:id="rId15" w:history="1">
        <w:r>
          <w:rPr>
            <w:rStyle w:val="af3"/>
            <w:sz w:val="24"/>
            <w:szCs w:val="24"/>
          </w:rPr>
          <w:t>Указ</w:t>
        </w:r>
      </w:hyperlink>
      <w:r>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EB9D25D" w14:textId="77777777" w:rsidR="00E05D62" w:rsidRDefault="00E05D62" w:rsidP="00E05D62">
      <w:pPr>
        <w:widowControl w:val="0"/>
        <w:autoSpaceDE w:val="0"/>
        <w:autoSpaceDN w:val="0"/>
        <w:adjustRightInd w:val="0"/>
        <w:ind w:firstLine="540"/>
        <w:jc w:val="both"/>
        <w:rPr>
          <w:sz w:val="24"/>
          <w:szCs w:val="24"/>
        </w:rPr>
      </w:pPr>
    </w:p>
    <w:p w14:paraId="59C7F26E" w14:textId="77777777" w:rsidR="00E05D62" w:rsidRDefault="00E05D62" w:rsidP="00E05D62">
      <w:pPr>
        <w:widowControl w:val="0"/>
        <w:autoSpaceDE w:val="0"/>
        <w:autoSpaceDN w:val="0"/>
        <w:adjustRightInd w:val="0"/>
        <w:ind w:firstLine="540"/>
        <w:rPr>
          <w:sz w:val="24"/>
          <w:szCs w:val="24"/>
        </w:rPr>
      </w:pPr>
      <w:r>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66AC4C16" w14:textId="77777777" w:rsidR="00E05D62" w:rsidRDefault="00E05D62" w:rsidP="00E05D62">
      <w:pPr>
        <w:widowControl w:val="0"/>
        <w:autoSpaceDE w:val="0"/>
        <w:autoSpaceDN w:val="0"/>
        <w:adjustRightInd w:val="0"/>
        <w:ind w:firstLine="540"/>
        <w:rPr>
          <w:sz w:val="24"/>
          <w:szCs w:val="24"/>
        </w:rPr>
      </w:pPr>
    </w:p>
    <w:p w14:paraId="7AEFD7EF" w14:textId="77777777" w:rsidR="00E05D62" w:rsidRDefault="00E05D62" w:rsidP="00E05D62">
      <w:pPr>
        <w:ind w:firstLine="540"/>
        <w:jc w:val="both"/>
        <w:rPr>
          <w:sz w:val="24"/>
          <w:szCs w:val="24"/>
        </w:rPr>
      </w:pPr>
      <w:r>
        <w:rPr>
          <w:sz w:val="24"/>
          <w:szCs w:val="24"/>
        </w:rPr>
        <w:lastRenderedPageBreak/>
        <w:t xml:space="preserve">2. Участники – нерезиденты, предлагающие к поставке товары происхождения </w:t>
      </w:r>
      <w:r>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Pr>
          <w:sz w:val="24"/>
          <w:szCs w:val="24"/>
        </w:rPr>
        <w:t xml:space="preserve">при размещении предложения представляют цены на товар на условиях поставки </w:t>
      </w:r>
      <w:r>
        <w:rPr>
          <w:sz w:val="24"/>
          <w:szCs w:val="24"/>
          <w:lang w:val="en-US"/>
        </w:rPr>
        <w:t>DDP</w:t>
      </w:r>
      <w:r>
        <w:rPr>
          <w:sz w:val="24"/>
          <w:szCs w:val="24"/>
        </w:rPr>
        <w:t xml:space="preserve"> – склад организатора (покупателя) (ИНКОТЕРМС – 2010):</w:t>
      </w:r>
    </w:p>
    <w:p w14:paraId="5E3BD3E6" w14:textId="77777777" w:rsidR="00E05D62" w:rsidRDefault="00E05D62" w:rsidP="00E05D62">
      <w:pPr>
        <w:ind w:firstLine="540"/>
        <w:jc w:val="both"/>
        <w:rPr>
          <w:sz w:val="24"/>
          <w:szCs w:val="24"/>
        </w:rPr>
      </w:pPr>
    </w:p>
    <w:p w14:paraId="383D03EF" w14:textId="77777777" w:rsidR="00E05D62" w:rsidRDefault="00E05D62" w:rsidP="00E05D62">
      <w:pPr>
        <w:ind w:firstLine="540"/>
        <w:jc w:val="both"/>
        <w:rPr>
          <w:sz w:val="24"/>
          <w:szCs w:val="24"/>
        </w:rPr>
      </w:pPr>
      <w:proofErr w:type="spellStart"/>
      <w:r>
        <w:rPr>
          <w:sz w:val="24"/>
          <w:szCs w:val="24"/>
        </w:rPr>
        <w:t>Сп</w:t>
      </w:r>
      <w:proofErr w:type="spellEnd"/>
      <w:r>
        <w:rPr>
          <w:sz w:val="24"/>
          <w:szCs w:val="24"/>
        </w:rPr>
        <w:t>=</w:t>
      </w:r>
      <w:proofErr w:type="spellStart"/>
      <w:r>
        <w:rPr>
          <w:sz w:val="24"/>
          <w:szCs w:val="24"/>
        </w:rPr>
        <w:t>Ск</w:t>
      </w:r>
      <w:proofErr w:type="spellEnd"/>
      <w:r>
        <w:rPr>
          <w:sz w:val="24"/>
          <w:szCs w:val="24"/>
        </w:rPr>
        <w:t xml:space="preserve"> + НДС</w:t>
      </w:r>
    </w:p>
    <w:p w14:paraId="17CCB873" w14:textId="77777777" w:rsidR="00E05D62" w:rsidRDefault="00E05D62" w:rsidP="00E05D62">
      <w:pPr>
        <w:ind w:firstLine="540"/>
        <w:jc w:val="both"/>
        <w:rPr>
          <w:sz w:val="24"/>
          <w:szCs w:val="24"/>
        </w:rPr>
      </w:pPr>
    </w:p>
    <w:p w14:paraId="23CCD857" w14:textId="77777777" w:rsidR="00E05D62" w:rsidRDefault="00E05D62" w:rsidP="00E05D62">
      <w:pPr>
        <w:ind w:firstLine="540"/>
        <w:jc w:val="both"/>
        <w:rPr>
          <w:sz w:val="24"/>
          <w:szCs w:val="24"/>
        </w:rPr>
      </w:pPr>
      <w:proofErr w:type="spellStart"/>
      <w:r>
        <w:rPr>
          <w:sz w:val="24"/>
          <w:szCs w:val="24"/>
        </w:rPr>
        <w:t>Сп</w:t>
      </w:r>
      <w:proofErr w:type="spellEnd"/>
      <w:r>
        <w:rPr>
          <w:sz w:val="24"/>
          <w:szCs w:val="24"/>
        </w:rPr>
        <w:t>- цена предложения;</w:t>
      </w:r>
    </w:p>
    <w:p w14:paraId="04943CCE" w14:textId="77777777" w:rsidR="00E05D62" w:rsidRDefault="00E05D62" w:rsidP="00E05D62">
      <w:pPr>
        <w:ind w:firstLine="540"/>
        <w:jc w:val="both"/>
        <w:rPr>
          <w:sz w:val="24"/>
          <w:szCs w:val="24"/>
        </w:rPr>
      </w:pPr>
      <w:proofErr w:type="spellStart"/>
      <w:r>
        <w:rPr>
          <w:sz w:val="24"/>
          <w:szCs w:val="24"/>
        </w:rPr>
        <w:t>Ск</w:t>
      </w:r>
      <w:proofErr w:type="spellEnd"/>
      <w:r>
        <w:rPr>
          <w:sz w:val="24"/>
          <w:szCs w:val="24"/>
        </w:rPr>
        <w:t xml:space="preserve"> – контрактная цена на условиях поставки </w:t>
      </w:r>
      <w:r>
        <w:rPr>
          <w:sz w:val="24"/>
          <w:szCs w:val="24"/>
          <w:lang w:val="en-US"/>
        </w:rPr>
        <w:t>DDP</w:t>
      </w:r>
      <w:r>
        <w:rPr>
          <w:sz w:val="24"/>
          <w:szCs w:val="24"/>
        </w:rPr>
        <w:t xml:space="preserve"> – склад покупателя; </w:t>
      </w:r>
    </w:p>
    <w:p w14:paraId="45ED4AFB" w14:textId="77777777" w:rsidR="00E05D62" w:rsidRDefault="00E05D62" w:rsidP="00E05D62">
      <w:pPr>
        <w:ind w:firstLine="540"/>
        <w:jc w:val="both"/>
        <w:rPr>
          <w:sz w:val="24"/>
          <w:szCs w:val="24"/>
        </w:rPr>
      </w:pPr>
      <w:r>
        <w:rPr>
          <w:sz w:val="24"/>
          <w:szCs w:val="24"/>
        </w:rPr>
        <w:t>НДС – налог на добавленную стоимость.</w:t>
      </w:r>
    </w:p>
    <w:p w14:paraId="3B62561A" w14:textId="77777777" w:rsidR="00E05D62" w:rsidRDefault="00E05D62" w:rsidP="00E05D62">
      <w:pPr>
        <w:ind w:firstLine="540"/>
        <w:jc w:val="both"/>
        <w:rPr>
          <w:sz w:val="24"/>
          <w:szCs w:val="24"/>
        </w:rPr>
      </w:pPr>
    </w:p>
    <w:p w14:paraId="468DF1E5" w14:textId="77777777" w:rsidR="00E05D62" w:rsidRDefault="00E05D62" w:rsidP="00E05D62">
      <w:pPr>
        <w:ind w:firstLine="540"/>
        <w:rPr>
          <w:sz w:val="24"/>
          <w:szCs w:val="24"/>
        </w:rPr>
      </w:pPr>
      <w:r>
        <w:rPr>
          <w:b/>
          <w:sz w:val="24"/>
          <w:szCs w:val="24"/>
        </w:rPr>
        <w:t xml:space="preserve">Налог на добавленную стоимость (НДС) </w:t>
      </w:r>
      <w:r>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
    <w:p w14:paraId="4E85BED9" w14:textId="77777777" w:rsidR="00E05D62" w:rsidRDefault="00E05D62" w:rsidP="00E05D62">
      <w:pPr>
        <w:ind w:firstLine="540"/>
        <w:rPr>
          <w:sz w:val="24"/>
          <w:szCs w:val="24"/>
        </w:rPr>
      </w:pPr>
    </w:p>
    <w:p w14:paraId="7BF770CE" w14:textId="77777777" w:rsidR="00E05D62" w:rsidRDefault="00E05D62" w:rsidP="00E05D62">
      <w:pPr>
        <w:ind w:firstLine="540"/>
        <w:jc w:val="center"/>
        <w:rPr>
          <w:sz w:val="24"/>
          <w:szCs w:val="24"/>
        </w:rPr>
      </w:pPr>
      <w:r>
        <w:rPr>
          <w:sz w:val="24"/>
          <w:szCs w:val="24"/>
        </w:rPr>
        <w:t xml:space="preserve">НДС = </w:t>
      </w:r>
      <w:proofErr w:type="spellStart"/>
      <w:r>
        <w:rPr>
          <w:sz w:val="24"/>
          <w:szCs w:val="24"/>
        </w:rPr>
        <w:t>Ск</w:t>
      </w:r>
      <w:proofErr w:type="spellEnd"/>
      <w:r>
        <w:rPr>
          <w:sz w:val="24"/>
          <w:szCs w:val="24"/>
        </w:rPr>
        <w:t>*10/100</w:t>
      </w:r>
    </w:p>
    <w:p w14:paraId="5EAF9734" w14:textId="77777777" w:rsidR="00E05D62" w:rsidRDefault="00E05D62" w:rsidP="00E05D62">
      <w:pPr>
        <w:ind w:firstLine="540"/>
        <w:jc w:val="center"/>
        <w:rPr>
          <w:sz w:val="24"/>
          <w:szCs w:val="24"/>
        </w:rPr>
      </w:pPr>
    </w:p>
    <w:p w14:paraId="11489636" w14:textId="77777777" w:rsidR="00E05D62" w:rsidRDefault="00E05D62" w:rsidP="00E05D62">
      <w:pPr>
        <w:ind w:firstLine="540"/>
        <w:rPr>
          <w:sz w:val="24"/>
          <w:szCs w:val="24"/>
        </w:rPr>
      </w:pPr>
      <w:r>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28B753CF" w14:textId="77777777" w:rsidR="00E05D62" w:rsidRDefault="00E05D62" w:rsidP="00E05D62">
      <w:pPr>
        <w:ind w:firstLine="540"/>
        <w:jc w:val="center"/>
        <w:rPr>
          <w:sz w:val="24"/>
          <w:szCs w:val="24"/>
        </w:rPr>
      </w:pPr>
    </w:p>
    <w:p w14:paraId="62D175E8" w14:textId="77777777" w:rsidR="00D76E2D" w:rsidRPr="00D76E2D" w:rsidRDefault="00D76E2D" w:rsidP="00D76E2D">
      <w:pPr>
        <w:widowControl w:val="0"/>
        <w:autoSpaceDE w:val="0"/>
        <w:autoSpaceDN w:val="0"/>
        <w:adjustRightInd w:val="0"/>
        <w:ind w:firstLine="540"/>
        <w:rPr>
          <w:sz w:val="24"/>
          <w:szCs w:val="24"/>
        </w:rPr>
      </w:pPr>
      <w:r w:rsidRPr="00D76E2D">
        <w:rPr>
          <w:sz w:val="24"/>
          <w:szCs w:val="24"/>
        </w:rPr>
        <w:t xml:space="preserve">Начальная цена аукциона – цена, начиная с которой участники, допущенные к торгам, вправе делать ставки в ходе торгов, определяемая на основании предельной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 </w:t>
      </w:r>
    </w:p>
    <w:p w14:paraId="38F0CF15" w14:textId="18A536F3" w:rsidR="00E05D62" w:rsidRDefault="00D76E2D" w:rsidP="00D76E2D">
      <w:pPr>
        <w:widowControl w:val="0"/>
        <w:autoSpaceDE w:val="0"/>
        <w:autoSpaceDN w:val="0"/>
        <w:adjustRightInd w:val="0"/>
        <w:ind w:firstLine="540"/>
        <w:rPr>
          <w:sz w:val="24"/>
          <w:szCs w:val="24"/>
        </w:rPr>
      </w:pPr>
      <w:r w:rsidRPr="00D76E2D">
        <w:rPr>
          <w:sz w:val="24"/>
          <w:szCs w:val="24"/>
        </w:rPr>
        <w:t xml:space="preserve">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w:t>
      </w:r>
      <w:proofErr w:type="gramStart"/>
      <w:r w:rsidRPr="00D76E2D">
        <w:rPr>
          <w:sz w:val="24"/>
          <w:szCs w:val="24"/>
        </w:rPr>
        <w:t>союза,  будет</w:t>
      </w:r>
      <w:proofErr w:type="gramEnd"/>
      <w:r w:rsidRPr="00D76E2D">
        <w:rPr>
          <w:sz w:val="24"/>
          <w:szCs w:val="24"/>
        </w:rPr>
        <w:t xml:space="preserve"> учитываться цена, рассчитанная по формуле в п. 2</w:t>
      </w:r>
    </w:p>
    <w:p w14:paraId="09453611" w14:textId="2AAEABC2" w:rsidR="00E05D62" w:rsidRDefault="00E05D62" w:rsidP="00D76E2D">
      <w:pPr>
        <w:ind w:firstLine="540"/>
        <w:jc w:val="both"/>
        <w:rPr>
          <w:sz w:val="24"/>
          <w:szCs w:val="24"/>
        </w:rPr>
      </w:pPr>
      <w:r>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w:t>
      </w:r>
      <w:proofErr w:type="gramStart"/>
      <w:r>
        <w:rPr>
          <w:color w:val="000000"/>
          <w:sz w:val="24"/>
          <w:szCs w:val="24"/>
        </w:rPr>
        <w:t xml:space="preserve">союза, </w:t>
      </w:r>
      <w:r>
        <w:rPr>
          <w:sz w:val="24"/>
          <w:szCs w:val="24"/>
        </w:rPr>
        <w:t xml:space="preserve"> цена</w:t>
      </w:r>
      <w:proofErr w:type="gramEnd"/>
      <w:r>
        <w:rPr>
          <w:sz w:val="24"/>
          <w:szCs w:val="24"/>
        </w:rPr>
        <w:t xml:space="preserve"> договора будет скорректирована в сторону уменьшения на величину налога на добавленную стоимость.</w:t>
      </w:r>
    </w:p>
    <w:p w14:paraId="09FFF2F8" w14:textId="4BC8AE92" w:rsidR="00E05D62" w:rsidRDefault="00E05D62" w:rsidP="00E05D62">
      <w:pPr>
        <w:jc w:val="both"/>
        <w:rPr>
          <w:sz w:val="24"/>
          <w:szCs w:val="24"/>
        </w:rPr>
      </w:pPr>
    </w:p>
    <w:p w14:paraId="6CDDEB1B" w14:textId="5E8F604D" w:rsidR="00E05D62" w:rsidRDefault="00E05D62" w:rsidP="00E05D62">
      <w:pPr>
        <w:jc w:val="both"/>
        <w:rPr>
          <w:sz w:val="24"/>
          <w:szCs w:val="24"/>
        </w:rPr>
      </w:pPr>
    </w:p>
    <w:p w14:paraId="3D6E4503" w14:textId="03420E1E" w:rsidR="00E05D62" w:rsidRDefault="00E05D62" w:rsidP="00E05D62">
      <w:pPr>
        <w:jc w:val="both"/>
        <w:rPr>
          <w:sz w:val="24"/>
          <w:szCs w:val="24"/>
        </w:rPr>
      </w:pPr>
    </w:p>
    <w:p w14:paraId="182445E8" w14:textId="654A7760" w:rsidR="00E05D62" w:rsidRDefault="00E05D62" w:rsidP="00E05D62">
      <w:pPr>
        <w:jc w:val="both"/>
        <w:rPr>
          <w:sz w:val="24"/>
          <w:szCs w:val="24"/>
        </w:rPr>
      </w:pPr>
    </w:p>
    <w:p w14:paraId="74D279BC" w14:textId="77777777" w:rsidR="00E05D62" w:rsidRDefault="00E05D62" w:rsidP="00E05D62">
      <w:pPr>
        <w:jc w:val="both"/>
        <w:rPr>
          <w:sz w:val="24"/>
          <w:szCs w:val="24"/>
        </w:rPr>
      </w:pPr>
    </w:p>
    <w:p w14:paraId="50EDFD35" w14:textId="77777777" w:rsidR="000A5D53" w:rsidRPr="00E05D62" w:rsidRDefault="000A5D53" w:rsidP="00F5639A">
      <w:pPr>
        <w:widowControl w:val="0"/>
        <w:spacing w:line="280" w:lineRule="exact"/>
        <w:ind w:firstLine="6237"/>
        <w:outlineLvl w:val="0"/>
        <w:rPr>
          <w:b/>
          <w:bCs/>
          <w:sz w:val="24"/>
          <w:szCs w:val="24"/>
          <w:lang w:eastAsia="en-US"/>
        </w:rPr>
      </w:pPr>
    </w:p>
    <w:p w14:paraId="5517B06C" w14:textId="77777777" w:rsidR="000A5D53" w:rsidRDefault="000A5D53" w:rsidP="00F5639A">
      <w:pPr>
        <w:widowControl w:val="0"/>
        <w:spacing w:line="280" w:lineRule="exact"/>
        <w:ind w:firstLine="6237"/>
        <w:outlineLvl w:val="0"/>
        <w:rPr>
          <w:b/>
          <w:bCs/>
          <w:sz w:val="24"/>
          <w:szCs w:val="24"/>
          <w:lang w:val="x-none" w:eastAsia="en-US"/>
        </w:rPr>
      </w:pPr>
    </w:p>
    <w:p w14:paraId="08D7F4BB" w14:textId="77777777" w:rsidR="000A5D53" w:rsidRDefault="000A5D53" w:rsidP="00F5639A">
      <w:pPr>
        <w:widowControl w:val="0"/>
        <w:spacing w:line="280" w:lineRule="exact"/>
        <w:ind w:firstLine="6237"/>
        <w:outlineLvl w:val="0"/>
        <w:rPr>
          <w:b/>
          <w:bCs/>
          <w:sz w:val="24"/>
          <w:szCs w:val="24"/>
          <w:lang w:val="x-none" w:eastAsia="en-US"/>
        </w:rPr>
      </w:pPr>
    </w:p>
    <w:p w14:paraId="5FD46713" w14:textId="77777777" w:rsidR="000A5D53" w:rsidRDefault="000A5D53" w:rsidP="00F5639A">
      <w:pPr>
        <w:widowControl w:val="0"/>
        <w:spacing w:line="280" w:lineRule="exact"/>
        <w:ind w:firstLine="6237"/>
        <w:outlineLvl w:val="0"/>
        <w:rPr>
          <w:b/>
          <w:bCs/>
          <w:sz w:val="24"/>
          <w:szCs w:val="24"/>
          <w:lang w:val="x-none" w:eastAsia="en-US"/>
        </w:rPr>
      </w:pPr>
    </w:p>
    <w:p w14:paraId="72832621" w14:textId="77777777" w:rsidR="000A5D53" w:rsidRDefault="000A5D53" w:rsidP="00F5639A">
      <w:pPr>
        <w:widowControl w:val="0"/>
        <w:spacing w:line="280" w:lineRule="exact"/>
        <w:ind w:firstLine="6237"/>
        <w:outlineLvl w:val="0"/>
        <w:rPr>
          <w:b/>
          <w:bCs/>
          <w:sz w:val="24"/>
          <w:szCs w:val="24"/>
          <w:lang w:val="x-none" w:eastAsia="en-US"/>
        </w:rPr>
      </w:pPr>
    </w:p>
    <w:p w14:paraId="2C5AC536" w14:textId="77777777" w:rsidR="000A5D53" w:rsidRDefault="000A5D53" w:rsidP="00F5639A">
      <w:pPr>
        <w:widowControl w:val="0"/>
        <w:spacing w:line="280" w:lineRule="exact"/>
        <w:ind w:firstLine="6237"/>
        <w:outlineLvl w:val="0"/>
        <w:rPr>
          <w:b/>
          <w:bCs/>
          <w:sz w:val="24"/>
          <w:szCs w:val="24"/>
          <w:lang w:val="x-none" w:eastAsia="en-US"/>
        </w:rPr>
      </w:pPr>
    </w:p>
    <w:p w14:paraId="709B6DB2" w14:textId="1E755276" w:rsidR="009D5218" w:rsidRPr="00996152" w:rsidRDefault="009D5218" w:rsidP="009D5218">
      <w:pPr>
        <w:widowControl w:val="0"/>
        <w:spacing w:line="280" w:lineRule="exact"/>
        <w:ind w:firstLine="6237"/>
        <w:outlineLvl w:val="0"/>
        <w:rPr>
          <w:b/>
          <w:bCs/>
          <w:sz w:val="24"/>
          <w:szCs w:val="24"/>
          <w:lang w:eastAsia="en-US"/>
        </w:rPr>
      </w:pPr>
      <w:r w:rsidRPr="00996152">
        <w:rPr>
          <w:b/>
          <w:bCs/>
          <w:sz w:val="24"/>
          <w:szCs w:val="24"/>
          <w:lang w:val="x-none" w:eastAsia="en-US"/>
        </w:rPr>
        <w:lastRenderedPageBreak/>
        <w:t xml:space="preserve">Приложение </w:t>
      </w:r>
      <w:r w:rsidRPr="00996152">
        <w:rPr>
          <w:b/>
          <w:bCs/>
          <w:sz w:val="24"/>
          <w:szCs w:val="24"/>
          <w:lang w:eastAsia="en-US"/>
        </w:rPr>
        <w:t>5</w:t>
      </w:r>
    </w:p>
    <w:p w14:paraId="15CC4A24" w14:textId="77777777" w:rsidR="009D5218" w:rsidRPr="00996152" w:rsidRDefault="009D5218" w:rsidP="009D5218">
      <w:pPr>
        <w:widowControl w:val="0"/>
        <w:suppressAutoHyphens/>
        <w:autoSpaceDE w:val="0"/>
        <w:autoSpaceDN w:val="0"/>
        <w:adjustRightInd w:val="0"/>
        <w:ind w:left="6237"/>
        <w:jc w:val="both"/>
        <w:rPr>
          <w:sz w:val="24"/>
          <w:szCs w:val="24"/>
        </w:rPr>
      </w:pPr>
      <w:proofErr w:type="gramStart"/>
      <w:r w:rsidRPr="00996152">
        <w:rPr>
          <w:sz w:val="24"/>
          <w:szCs w:val="24"/>
        </w:rPr>
        <w:t>к</w:t>
      </w:r>
      <w:proofErr w:type="gramEnd"/>
      <w:r w:rsidRPr="00996152">
        <w:rPr>
          <w:sz w:val="24"/>
          <w:szCs w:val="24"/>
        </w:rPr>
        <w:t xml:space="preserve"> аукционным документам</w:t>
      </w:r>
    </w:p>
    <w:p w14:paraId="5944FFF3" w14:textId="77777777" w:rsidR="009D5218" w:rsidRPr="00143DBA" w:rsidRDefault="009D5218" w:rsidP="009D5218">
      <w:pPr>
        <w:widowControl w:val="0"/>
        <w:suppressAutoHyphens/>
        <w:autoSpaceDE w:val="0"/>
        <w:autoSpaceDN w:val="0"/>
        <w:adjustRightInd w:val="0"/>
        <w:ind w:left="6237"/>
        <w:jc w:val="both"/>
        <w:rPr>
          <w:b/>
          <w:sz w:val="28"/>
          <w:szCs w:val="28"/>
        </w:rPr>
      </w:pPr>
    </w:p>
    <w:p w14:paraId="471BE1F2" w14:textId="77777777" w:rsidR="009D5218" w:rsidRPr="00143DBA" w:rsidRDefault="009D5218" w:rsidP="009D5218">
      <w:pPr>
        <w:widowControl w:val="0"/>
        <w:suppressAutoHyphens/>
        <w:autoSpaceDE w:val="0"/>
        <w:autoSpaceDN w:val="0"/>
        <w:adjustRightInd w:val="0"/>
        <w:ind w:left="6237"/>
        <w:jc w:val="both"/>
        <w:rPr>
          <w:b/>
          <w:sz w:val="28"/>
          <w:szCs w:val="28"/>
        </w:rPr>
      </w:pPr>
    </w:p>
    <w:p w14:paraId="13B7E47F" w14:textId="77777777" w:rsidR="009D5218" w:rsidRPr="00143DBA" w:rsidRDefault="009D5218" w:rsidP="009D5218">
      <w:pPr>
        <w:widowControl w:val="0"/>
        <w:suppressAutoHyphens/>
        <w:autoSpaceDE w:val="0"/>
        <w:autoSpaceDN w:val="0"/>
        <w:adjustRightInd w:val="0"/>
        <w:ind w:left="6237"/>
        <w:jc w:val="both"/>
        <w:rPr>
          <w:b/>
          <w:sz w:val="28"/>
          <w:szCs w:val="28"/>
        </w:rPr>
      </w:pPr>
    </w:p>
    <w:p w14:paraId="10C59EFA" w14:textId="77777777" w:rsidR="009D5218" w:rsidRPr="00143DBA" w:rsidRDefault="009D5218" w:rsidP="009D5218">
      <w:pPr>
        <w:widowControl w:val="0"/>
        <w:rPr>
          <w:sz w:val="28"/>
          <w:szCs w:val="28"/>
        </w:rPr>
      </w:pPr>
    </w:p>
    <w:p w14:paraId="08709133" w14:textId="77777777" w:rsidR="009D5218" w:rsidRPr="00143DBA" w:rsidRDefault="009D5218" w:rsidP="009D5218">
      <w:pPr>
        <w:widowControl w:val="0"/>
        <w:rPr>
          <w:sz w:val="28"/>
          <w:szCs w:val="28"/>
        </w:rPr>
      </w:pPr>
    </w:p>
    <w:p w14:paraId="617F03BA" w14:textId="77777777" w:rsidR="009D5218" w:rsidRPr="00143DBA" w:rsidRDefault="009D5218" w:rsidP="009D5218">
      <w:pPr>
        <w:widowControl w:val="0"/>
        <w:rPr>
          <w:sz w:val="28"/>
          <w:szCs w:val="28"/>
        </w:rPr>
      </w:pPr>
    </w:p>
    <w:p w14:paraId="60BEEB3B" w14:textId="77777777" w:rsidR="009D5218" w:rsidRPr="00143DBA" w:rsidRDefault="009D5218" w:rsidP="009D5218">
      <w:pPr>
        <w:widowControl w:val="0"/>
        <w:rPr>
          <w:sz w:val="28"/>
          <w:szCs w:val="28"/>
        </w:rPr>
      </w:pPr>
    </w:p>
    <w:p w14:paraId="17532F85" w14:textId="77777777" w:rsidR="009D5218" w:rsidRPr="00143DBA" w:rsidRDefault="009D5218" w:rsidP="009D5218">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6D52C92C" w14:textId="77777777" w:rsidR="009D5218" w:rsidRPr="00143DBA" w:rsidRDefault="009D5218" w:rsidP="009D5218">
      <w:pPr>
        <w:widowControl w:val="0"/>
        <w:autoSpaceDE w:val="0"/>
        <w:autoSpaceDN w:val="0"/>
        <w:adjustRightInd w:val="0"/>
        <w:jc w:val="both"/>
        <w:rPr>
          <w:color w:val="000000"/>
          <w:sz w:val="28"/>
          <w:szCs w:val="28"/>
        </w:rPr>
      </w:pPr>
    </w:p>
    <w:p w14:paraId="1BFC7E3E" w14:textId="43FB8FEC" w:rsidR="009D5218" w:rsidRPr="00143DBA" w:rsidRDefault="00FC326D" w:rsidP="009D5218">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w:t>
      </w:r>
      <w:r>
        <w:rPr>
          <w:color w:val="000000"/>
          <w:sz w:val="28"/>
          <w:szCs w:val="28"/>
        </w:rPr>
        <w:t xml:space="preserve"> </w:t>
      </w:r>
      <w:r w:rsidRPr="003469AC">
        <w:rPr>
          <w:color w:val="000000"/>
          <w:sz w:val="28"/>
          <w:szCs w:val="28"/>
        </w:rPr>
        <w:t>(копию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60D5FF0E" w14:textId="77777777" w:rsidR="009D5218" w:rsidRPr="009D5218" w:rsidRDefault="009D5218" w:rsidP="000B7B42">
      <w:pPr>
        <w:widowControl w:val="0"/>
        <w:spacing w:line="280" w:lineRule="exact"/>
        <w:ind w:firstLine="6237"/>
        <w:outlineLvl w:val="0"/>
        <w:rPr>
          <w:b/>
          <w:bCs/>
          <w:sz w:val="24"/>
          <w:szCs w:val="24"/>
          <w:lang w:eastAsia="en-US"/>
        </w:rPr>
      </w:pPr>
    </w:p>
    <w:p w14:paraId="0CA6A883" w14:textId="77777777" w:rsidR="009D5218" w:rsidRDefault="009D5218" w:rsidP="000B7B42">
      <w:pPr>
        <w:widowControl w:val="0"/>
        <w:spacing w:line="280" w:lineRule="exact"/>
        <w:ind w:firstLine="6237"/>
        <w:outlineLvl w:val="0"/>
        <w:rPr>
          <w:b/>
          <w:bCs/>
          <w:sz w:val="24"/>
          <w:szCs w:val="24"/>
          <w:lang w:val="x-none" w:eastAsia="en-US"/>
        </w:rPr>
      </w:pPr>
    </w:p>
    <w:p w14:paraId="109078D3" w14:textId="77777777" w:rsidR="009D5218" w:rsidRDefault="009D5218" w:rsidP="000B7B42">
      <w:pPr>
        <w:widowControl w:val="0"/>
        <w:spacing w:line="280" w:lineRule="exact"/>
        <w:ind w:firstLine="6237"/>
        <w:outlineLvl w:val="0"/>
        <w:rPr>
          <w:b/>
          <w:bCs/>
          <w:sz w:val="24"/>
          <w:szCs w:val="24"/>
          <w:lang w:val="x-none" w:eastAsia="en-US"/>
        </w:rPr>
      </w:pPr>
    </w:p>
    <w:p w14:paraId="1177E7F5" w14:textId="77777777" w:rsidR="009D5218" w:rsidRDefault="009D5218" w:rsidP="000B7B42">
      <w:pPr>
        <w:widowControl w:val="0"/>
        <w:spacing w:line="280" w:lineRule="exact"/>
        <w:ind w:firstLine="6237"/>
        <w:outlineLvl w:val="0"/>
        <w:rPr>
          <w:b/>
          <w:bCs/>
          <w:sz w:val="24"/>
          <w:szCs w:val="24"/>
          <w:lang w:val="x-none" w:eastAsia="en-US"/>
        </w:rPr>
      </w:pPr>
    </w:p>
    <w:p w14:paraId="400A6969" w14:textId="77777777" w:rsidR="009D5218" w:rsidRDefault="009D5218" w:rsidP="000B7B42">
      <w:pPr>
        <w:widowControl w:val="0"/>
        <w:spacing w:line="280" w:lineRule="exact"/>
        <w:ind w:firstLine="6237"/>
        <w:outlineLvl w:val="0"/>
        <w:rPr>
          <w:b/>
          <w:bCs/>
          <w:sz w:val="24"/>
          <w:szCs w:val="24"/>
          <w:lang w:val="x-none" w:eastAsia="en-US"/>
        </w:rPr>
      </w:pPr>
    </w:p>
    <w:p w14:paraId="6A7ABEF4" w14:textId="77777777" w:rsidR="009D5218" w:rsidRDefault="009D5218" w:rsidP="000B7B42">
      <w:pPr>
        <w:widowControl w:val="0"/>
        <w:spacing w:line="280" w:lineRule="exact"/>
        <w:ind w:firstLine="6237"/>
        <w:outlineLvl w:val="0"/>
        <w:rPr>
          <w:b/>
          <w:bCs/>
          <w:sz w:val="24"/>
          <w:szCs w:val="24"/>
          <w:lang w:val="x-none" w:eastAsia="en-US"/>
        </w:rPr>
      </w:pPr>
    </w:p>
    <w:p w14:paraId="01FC805E" w14:textId="77777777" w:rsidR="009D5218" w:rsidRDefault="009D5218" w:rsidP="000B7B42">
      <w:pPr>
        <w:widowControl w:val="0"/>
        <w:spacing w:line="280" w:lineRule="exact"/>
        <w:ind w:firstLine="6237"/>
        <w:outlineLvl w:val="0"/>
        <w:rPr>
          <w:b/>
          <w:bCs/>
          <w:sz w:val="24"/>
          <w:szCs w:val="24"/>
          <w:lang w:val="x-none" w:eastAsia="en-US"/>
        </w:rPr>
      </w:pPr>
    </w:p>
    <w:p w14:paraId="4ED554F0" w14:textId="77777777" w:rsidR="009D5218" w:rsidRDefault="009D5218" w:rsidP="000B7B42">
      <w:pPr>
        <w:widowControl w:val="0"/>
        <w:spacing w:line="280" w:lineRule="exact"/>
        <w:ind w:firstLine="6237"/>
        <w:outlineLvl w:val="0"/>
        <w:rPr>
          <w:b/>
          <w:bCs/>
          <w:sz w:val="24"/>
          <w:szCs w:val="24"/>
          <w:lang w:val="x-none" w:eastAsia="en-US"/>
        </w:rPr>
      </w:pPr>
    </w:p>
    <w:p w14:paraId="69285D45" w14:textId="77777777" w:rsidR="009D5218" w:rsidRDefault="009D5218" w:rsidP="000B7B42">
      <w:pPr>
        <w:widowControl w:val="0"/>
        <w:spacing w:line="280" w:lineRule="exact"/>
        <w:ind w:firstLine="6237"/>
        <w:outlineLvl w:val="0"/>
        <w:rPr>
          <w:b/>
          <w:bCs/>
          <w:sz w:val="24"/>
          <w:szCs w:val="24"/>
          <w:lang w:val="x-none" w:eastAsia="en-US"/>
        </w:rPr>
      </w:pPr>
    </w:p>
    <w:p w14:paraId="4C8F07FE" w14:textId="77777777" w:rsidR="009D5218" w:rsidRDefault="009D5218" w:rsidP="000B7B42">
      <w:pPr>
        <w:widowControl w:val="0"/>
        <w:spacing w:line="280" w:lineRule="exact"/>
        <w:ind w:firstLine="6237"/>
        <w:outlineLvl w:val="0"/>
        <w:rPr>
          <w:b/>
          <w:bCs/>
          <w:sz w:val="24"/>
          <w:szCs w:val="24"/>
          <w:lang w:val="x-none" w:eastAsia="en-US"/>
        </w:rPr>
      </w:pPr>
    </w:p>
    <w:p w14:paraId="263272A4" w14:textId="77777777" w:rsidR="009D5218" w:rsidRDefault="009D5218" w:rsidP="000B7B42">
      <w:pPr>
        <w:widowControl w:val="0"/>
        <w:spacing w:line="280" w:lineRule="exact"/>
        <w:ind w:firstLine="6237"/>
        <w:outlineLvl w:val="0"/>
        <w:rPr>
          <w:b/>
          <w:bCs/>
          <w:sz w:val="24"/>
          <w:szCs w:val="24"/>
          <w:lang w:val="x-none" w:eastAsia="en-US"/>
        </w:rPr>
      </w:pPr>
    </w:p>
    <w:p w14:paraId="7864CF79" w14:textId="77777777" w:rsidR="009D5218" w:rsidRDefault="009D5218" w:rsidP="000B7B42">
      <w:pPr>
        <w:widowControl w:val="0"/>
        <w:spacing w:line="280" w:lineRule="exact"/>
        <w:ind w:firstLine="6237"/>
        <w:outlineLvl w:val="0"/>
        <w:rPr>
          <w:b/>
          <w:bCs/>
          <w:sz w:val="24"/>
          <w:szCs w:val="24"/>
          <w:lang w:val="x-none" w:eastAsia="en-US"/>
        </w:rPr>
      </w:pPr>
    </w:p>
    <w:p w14:paraId="4E784340" w14:textId="77777777" w:rsidR="009D5218" w:rsidRDefault="009D5218" w:rsidP="000B7B42">
      <w:pPr>
        <w:widowControl w:val="0"/>
        <w:spacing w:line="280" w:lineRule="exact"/>
        <w:ind w:firstLine="6237"/>
        <w:outlineLvl w:val="0"/>
        <w:rPr>
          <w:b/>
          <w:bCs/>
          <w:sz w:val="24"/>
          <w:szCs w:val="24"/>
          <w:lang w:val="x-none" w:eastAsia="en-US"/>
        </w:rPr>
      </w:pPr>
    </w:p>
    <w:p w14:paraId="76B8D679" w14:textId="77777777" w:rsidR="009D5218" w:rsidRDefault="009D5218" w:rsidP="000B7B42">
      <w:pPr>
        <w:widowControl w:val="0"/>
        <w:spacing w:line="280" w:lineRule="exact"/>
        <w:ind w:firstLine="6237"/>
        <w:outlineLvl w:val="0"/>
        <w:rPr>
          <w:b/>
          <w:bCs/>
          <w:sz w:val="24"/>
          <w:szCs w:val="24"/>
          <w:lang w:val="x-none" w:eastAsia="en-US"/>
        </w:rPr>
      </w:pPr>
    </w:p>
    <w:p w14:paraId="2C08D333" w14:textId="77777777" w:rsidR="009D5218" w:rsidRDefault="009D5218" w:rsidP="000B7B42">
      <w:pPr>
        <w:widowControl w:val="0"/>
        <w:spacing w:line="280" w:lineRule="exact"/>
        <w:ind w:firstLine="6237"/>
        <w:outlineLvl w:val="0"/>
        <w:rPr>
          <w:b/>
          <w:bCs/>
          <w:sz w:val="24"/>
          <w:szCs w:val="24"/>
          <w:lang w:val="x-none" w:eastAsia="en-US"/>
        </w:rPr>
      </w:pPr>
    </w:p>
    <w:p w14:paraId="699B0D16" w14:textId="77777777" w:rsidR="009D5218" w:rsidRDefault="009D5218" w:rsidP="000B7B42">
      <w:pPr>
        <w:widowControl w:val="0"/>
        <w:spacing w:line="280" w:lineRule="exact"/>
        <w:ind w:firstLine="6237"/>
        <w:outlineLvl w:val="0"/>
        <w:rPr>
          <w:b/>
          <w:bCs/>
          <w:sz w:val="24"/>
          <w:szCs w:val="24"/>
          <w:lang w:val="x-none" w:eastAsia="en-US"/>
        </w:rPr>
      </w:pPr>
    </w:p>
    <w:p w14:paraId="7C5202B8" w14:textId="77777777" w:rsidR="009D5218" w:rsidRDefault="009D5218" w:rsidP="000B7B42">
      <w:pPr>
        <w:widowControl w:val="0"/>
        <w:spacing w:line="280" w:lineRule="exact"/>
        <w:ind w:firstLine="6237"/>
        <w:outlineLvl w:val="0"/>
        <w:rPr>
          <w:b/>
          <w:bCs/>
          <w:sz w:val="24"/>
          <w:szCs w:val="24"/>
          <w:lang w:val="x-none" w:eastAsia="en-US"/>
        </w:rPr>
      </w:pPr>
    </w:p>
    <w:p w14:paraId="713F451A" w14:textId="77777777" w:rsidR="009D5218" w:rsidRDefault="009D5218" w:rsidP="000B7B42">
      <w:pPr>
        <w:widowControl w:val="0"/>
        <w:spacing w:line="280" w:lineRule="exact"/>
        <w:ind w:firstLine="6237"/>
        <w:outlineLvl w:val="0"/>
        <w:rPr>
          <w:b/>
          <w:bCs/>
          <w:sz w:val="24"/>
          <w:szCs w:val="24"/>
          <w:lang w:val="x-none" w:eastAsia="en-US"/>
        </w:rPr>
      </w:pPr>
    </w:p>
    <w:p w14:paraId="234AE4D1" w14:textId="77777777" w:rsidR="009D5218" w:rsidRDefault="009D5218" w:rsidP="000B7B42">
      <w:pPr>
        <w:widowControl w:val="0"/>
        <w:spacing w:line="280" w:lineRule="exact"/>
        <w:ind w:firstLine="6237"/>
        <w:outlineLvl w:val="0"/>
        <w:rPr>
          <w:b/>
          <w:bCs/>
          <w:sz w:val="24"/>
          <w:szCs w:val="24"/>
          <w:lang w:val="x-none" w:eastAsia="en-US"/>
        </w:rPr>
      </w:pPr>
    </w:p>
    <w:p w14:paraId="0B38EED6" w14:textId="77777777" w:rsidR="009D5218" w:rsidRDefault="009D5218" w:rsidP="000B7B42">
      <w:pPr>
        <w:widowControl w:val="0"/>
        <w:spacing w:line="280" w:lineRule="exact"/>
        <w:ind w:firstLine="6237"/>
        <w:outlineLvl w:val="0"/>
        <w:rPr>
          <w:b/>
          <w:bCs/>
          <w:sz w:val="24"/>
          <w:szCs w:val="24"/>
          <w:lang w:val="x-none" w:eastAsia="en-US"/>
        </w:rPr>
      </w:pPr>
    </w:p>
    <w:p w14:paraId="222F311B" w14:textId="77777777" w:rsidR="009D5218" w:rsidRDefault="009D5218" w:rsidP="000B7B42">
      <w:pPr>
        <w:widowControl w:val="0"/>
        <w:spacing w:line="280" w:lineRule="exact"/>
        <w:ind w:firstLine="6237"/>
        <w:outlineLvl w:val="0"/>
        <w:rPr>
          <w:b/>
          <w:bCs/>
          <w:sz w:val="24"/>
          <w:szCs w:val="24"/>
          <w:lang w:val="x-none" w:eastAsia="en-US"/>
        </w:rPr>
      </w:pPr>
    </w:p>
    <w:p w14:paraId="077B967A" w14:textId="77777777" w:rsidR="009D5218" w:rsidRDefault="009D5218" w:rsidP="000B7B42">
      <w:pPr>
        <w:widowControl w:val="0"/>
        <w:spacing w:line="280" w:lineRule="exact"/>
        <w:ind w:firstLine="6237"/>
        <w:outlineLvl w:val="0"/>
        <w:rPr>
          <w:b/>
          <w:bCs/>
          <w:sz w:val="24"/>
          <w:szCs w:val="24"/>
          <w:lang w:val="x-none" w:eastAsia="en-US"/>
        </w:rPr>
      </w:pPr>
    </w:p>
    <w:p w14:paraId="2B488C9B" w14:textId="77777777" w:rsidR="009D5218" w:rsidRDefault="009D5218" w:rsidP="000B7B42">
      <w:pPr>
        <w:widowControl w:val="0"/>
        <w:spacing w:line="280" w:lineRule="exact"/>
        <w:ind w:firstLine="6237"/>
        <w:outlineLvl w:val="0"/>
        <w:rPr>
          <w:b/>
          <w:bCs/>
          <w:sz w:val="24"/>
          <w:szCs w:val="24"/>
          <w:lang w:val="x-none" w:eastAsia="en-US"/>
        </w:rPr>
      </w:pPr>
    </w:p>
    <w:p w14:paraId="1946D853" w14:textId="77777777" w:rsidR="009D5218" w:rsidRDefault="009D5218" w:rsidP="000B7B42">
      <w:pPr>
        <w:widowControl w:val="0"/>
        <w:spacing w:line="280" w:lineRule="exact"/>
        <w:ind w:firstLine="6237"/>
        <w:outlineLvl w:val="0"/>
        <w:rPr>
          <w:b/>
          <w:bCs/>
          <w:sz w:val="24"/>
          <w:szCs w:val="24"/>
          <w:lang w:val="x-none" w:eastAsia="en-US"/>
        </w:rPr>
      </w:pPr>
    </w:p>
    <w:p w14:paraId="4DE59C9A" w14:textId="77777777" w:rsidR="009D5218" w:rsidRDefault="009D5218" w:rsidP="000B7B42">
      <w:pPr>
        <w:widowControl w:val="0"/>
        <w:spacing w:line="280" w:lineRule="exact"/>
        <w:ind w:firstLine="6237"/>
        <w:outlineLvl w:val="0"/>
        <w:rPr>
          <w:b/>
          <w:bCs/>
          <w:sz w:val="24"/>
          <w:szCs w:val="24"/>
          <w:lang w:val="x-none" w:eastAsia="en-US"/>
        </w:rPr>
      </w:pPr>
    </w:p>
    <w:p w14:paraId="7CB59F7A" w14:textId="61621719" w:rsidR="009D5218" w:rsidRDefault="009D5218" w:rsidP="000B7B42">
      <w:pPr>
        <w:widowControl w:val="0"/>
        <w:spacing w:line="280" w:lineRule="exact"/>
        <w:ind w:firstLine="6237"/>
        <w:outlineLvl w:val="0"/>
        <w:rPr>
          <w:b/>
          <w:bCs/>
          <w:sz w:val="24"/>
          <w:szCs w:val="24"/>
          <w:lang w:val="x-none" w:eastAsia="en-US"/>
        </w:rPr>
      </w:pPr>
    </w:p>
    <w:p w14:paraId="0B1D023C" w14:textId="7CC4A810" w:rsidR="00FC4432" w:rsidRDefault="00FC4432" w:rsidP="000B7B42">
      <w:pPr>
        <w:widowControl w:val="0"/>
        <w:spacing w:line="280" w:lineRule="exact"/>
        <w:ind w:firstLine="6237"/>
        <w:outlineLvl w:val="0"/>
        <w:rPr>
          <w:b/>
          <w:bCs/>
          <w:sz w:val="24"/>
          <w:szCs w:val="24"/>
          <w:lang w:val="x-none" w:eastAsia="en-US"/>
        </w:rPr>
      </w:pPr>
    </w:p>
    <w:p w14:paraId="1F70780F" w14:textId="187CCC9D" w:rsidR="00FC4432" w:rsidRDefault="00FC4432" w:rsidP="000B7B42">
      <w:pPr>
        <w:widowControl w:val="0"/>
        <w:spacing w:line="280" w:lineRule="exact"/>
        <w:ind w:firstLine="6237"/>
        <w:outlineLvl w:val="0"/>
        <w:rPr>
          <w:b/>
          <w:bCs/>
          <w:sz w:val="24"/>
          <w:szCs w:val="24"/>
          <w:lang w:val="x-none" w:eastAsia="en-US"/>
        </w:rPr>
      </w:pPr>
    </w:p>
    <w:p w14:paraId="06C24F9F" w14:textId="77777777" w:rsidR="00FC4432" w:rsidRDefault="00FC4432" w:rsidP="000B7B42">
      <w:pPr>
        <w:widowControl w:val="0"/>
        <w:spacing w:line="280" w:lineRule="exact"/>
        <w:ind w:firstLine="6237"/>
        <w:outlineLvl w:val="0"/>
        <w:rPr>
          <w:b/>
          <w:bCs/>
          <w:sz w:val="24"/>
          <w:szCs w:val="24"/>
          <w:lang w:val="x-none" w:eastAsia="en-US"/>
        </w:rPr>
      </w:pPr>
    </w:p>
    <w:p w14:paraId="5EB3FBDC" w14:textId="77777777" w:rsidR="009D5218" w:rsidRDefault="009D5218" w:rsidP="000B7B42">
      <w:pPr>
        <w:widowControl w:val="0"/>
        <w:spacing w:line="280" w:lineRule="exact"/>
        <w:ind w:firstLine="6237"/>
        <w:outlineLvl w:val="0"/>
        <w:rPr>
          <w:b/>
          <w:bCs/>
          <w:sz w:val="24"/>
          <w:szCs w:val="24"/>
          <w:lang w:val="x-none" w:eastAsia="en-US"/>
        </w:rPr>
      </w:pPr>
    </w:p>
    <w:p w14:paraId="39D22088" w14:textId="77777777" w:rsidR="009D5218" w:rsidRDefault="009D5218" w:rsidP="000B7B42">
      <w:pPr>
        <w:widowControl w:val="0"/>
        <w:spacing w:line="280" w:lineRule="exact"/>
        <w:ind w:firstLine="6237"/>
        <w:outlineLvl w:val="0"/>
        <w:rPr>
          <w:b/>
          <w:bCs/>
          <w:sz w:val="24"/>
          <w:szCs w:val="24"/>
          <w:lang w:val="x-none" w:eastAsia="en-US"/>
        </w:rPr>
      </w:pPr>
    </w:p>
    <w:p w14:paraId="43B93D9C" w14:textId="00B72829" w:rsidR="009D5218" w:rsidRPr="00C92F26" w:rsidRDefault="00FC4432" w:rsidP="009D5218">
      <w:pPr>
        <w:pStyle w:val="ConsPlusNormal"/>
        <w:widowControl w:val="0"/>
        <w:ind w:left="6237"/>
        <w:jc w:val="both"/>
        <w:rPr>
          <w:rFonts w:ascii="Times New Roman" w:hAnsi="Times New Roman" w:cs="Times New Roman"/>
          <w:b/>
          <w:sz w:val="24"/>
          <w:szCs w:val="24"/>
        </w:rPr>
      </w:pPr>
      <w:r>
        <w:rPr>
          <w:rFonts w:ascii="Times New Roman" w:hAnsi="Times New Roman" w:cs="Times New Roman"/>
          <w:b/>
          <w:sz w:val="24"/>
          <w:szCs w:val="24"/>
        </w:rPr>
        <w:lastRenderedPageBreak/>
        <w:t>Пр</w:t>
      </w:r>
      <w:r w:rsidR="009D5218" w:rsidRPr="00C92F26">
        <w:rPr>
          <w:rFonts w:ascii="Times New Roman" w:hAnsi="Times New Roman" w:cs="Times New Roman"/>
          <w:b/>
          <w:sz w:val="24"/>
          <w:szCs w:val="24"/>
        </w:rPr>
        <w:t xml:space="preserve">иложение </w:t>
      </w:r>
      <w:r w:rsidR="009D5218">
        <w:rPr>
          <w:rFonts w:ascii="Times New Roman" w:hAnsi="Times New Roman" w:cs="Times New Roman"/>
          <w:b/>
          <w:sz w:val="24"/>
          <w:szCs w:val="24"/>
        </w:rPr>
        <w:t>6</w:t>
      </w:r>
    </w:p>
    <w:p w14:paraId="347D5CEB" w14:textId="77777777" w:rsidR="009D5218" w:rsidRPr="009C5D20" w:rsidRDefault="009D5218" w:rsidP="009D5218">
      <w:pPr>
        <w:widowControl w:val="0"/>
        <w:suppressAutoHyphens/>
        <w:autoSpaceDE w:val="0"/>
        <w:autoSpaceDN w:val="0"/>
        <w:adjustRightInd w:val="0"/>
        <w:ind w:left="6237"/>
        <w:jc w:val="both"/>
        <w:rPr>
          <w:sz w:val="24"/>
          <w:szCs w:val="24"/>
        </w:rPr>
      </w:pPr>
      <w:proofErr w:type="gramStart"/>
      <w:r w:rsidRPr="00C92F26">
        <w:rPr>
          <w:sz w:val="24"/>
          <w:szCs w:val="24"/>
        </w:rPr>
        <w:t>к</w:t>
      </w:r>
      <w:proofErr w:type="gramEnd"/>
      <w:r w:rsidRPr="00C92F26">
        <w:rPr>
          <w:sz w:val="24"/>
          <w:szCs w:val="24"/>
        </w:rPr>
        <w:t xml:space="preserve"> аукционным документам</w:t>
      </w:r>
    </w:p>
    <w:p w14:paraId="486275A4" w14:textId="77777777" w:rsidR="009D5218" w:rsidRPr="009C5D20" w:rsidRDefault="009D5218" w:rsidP="009D5218">
      <w:pPr>
        <w:widowControl w:val="0"/>
        <w:suppressAutoHyphens/>
        <w:autoSpaceDE w:val="0"/>
        <w:autoSpaceDN w:val="0"/>
        <w:adjustRightInd w:val="0"/>
        <w:ind w:left="6237"/>
        <w:jc w:val="both"/>
        <w:rPr>
          <w:b/>
          <w:sz w:val="24"/>
          <w:szCs w:val="24"/>
        </w:rPr>
      </w:pPr>
    </w:p>
    <w:p w14:paraId="0447FF5B" w14:textId="77777777" w:rsidR="009D5218" w:rsidRPr="009C5D20" w:rsidRDefault="009D5218" w:rsidP="009D5218">
      <w:pPr>
        <w:widowControl w:val="0"/>
        <w:suppressAutoHyphens/>
        <w:autoSpaceDE w:val="0"/>
        <w:autoSpaceDN w:val="0"/>
        <w:adjustRightInd w:val="0"/>
        <w:ind w:left="6237"/>
        <w:jc w:val="both"/>
        <w:rPr>
          <w:b/>
          <w:sz w:val="24"/>
          <w:szCs w:val="24"/>
        </w:rPr>
      </w:pPr>
    </w:p>
    <w:p w14:paraId="591BF350" w14:textId="77777777" w:rsidR="009D5218" w:rsidRPr="009C5D20" w:rsidRDefault="009D5218" w:rsidP="009D5218">
      <w:pPr>
        <w:widowControl w:val="0"/>
        <w:suppressAutoHyphens/>
        <w:autoSpaceDE w:val="0"/>
        <w:autoSpaceDN w:val="0"/>
        <w:adjustRightInd w:val="0"/>
        <w:ind w:left="6237"/>
        <w:jc w:val="both"/>
        <w:rPr>
          <w:b/>
          <w:sz w:val="24"/>
          <w:szCs w:val="24"/>
        </w:rPr>
      </w:pPr>
    </w:p>
    <w:p w14:paraId="2052392D" w14:textId="77777777" w:rsidR="009D5218" w:rsidRPr="009C5D20" w:rsidRDefault="009D5218" w:rsidP="009D5218">
      <w:pPr>
        <w:widowControl w:val="0"/>
        <w:rPr>
          <w:sz w:val="24"/>
          <w:szCs w:val="24"/>
        </w:rPr>
      </w:pPr>
    </w:p>
    <w:p w14:paraId="0D684985" w14:textId="77777777" w:rsidR="009D5218" w:rsidRPr="009C5D20" w:rsidRDefault="009D5218" w:rsidP="009D5218">
      <w:pPr>
        <w:widowControl w:val="0"/>
        <w:rPr>
          <w:sz w:val="24"/>
          <w:szCs w:val="24"/>
        </w:rPr>
      </w:pPr>
    </w:p>
    <w:p w14:paraId="74D92272" w14:textId="77777777" w:rsidR="009D5218" w:rsidRPr="009C5D20" w:rsidRDefault="009D5218" w:rsidP="009D5218">
      <w:pPr>
        <w:widowControl w:val="0"/>
        <w:rPr>
          <w:sz w:val="24"/>
          <w:szCs w:val="24"/>
        </w:rPr>
      </w:pPr>
    </w:p>
    <w:p w14:paraId="490B52EB" w14:textId="77777777" w:rsidR="009D5218" w:rsidRPr="009C5D20" w:rsidRDefault="009D5218" w:rsidP="009D5218">
      <w:pPr>
        <w:widowControl w:val="0"/>
        <w:rPr>
          <w:sz w:val="24"/>
          <w:szCs w:val="24"/>
        </w:rPr>
      </w:pPr>
    </w:p>
    <w:p w14:paraId="76C37CFF" w14:textId="77777777" w:rsidR="009242BC" w:rsidRPr="005C10F1" w:rsidRDefault="009242BC" w:rsidP="009242BC">
      <w:pPr>
        <w:jc w:val="center"/>
        <w:rPr>
          <w:b/>
          <w:sz w:val="24"/>
          <w:szCs w:val="24"/>
        </w:rPr>
      </w:pPr>
      <w:r w:rsidRPr="005C10F1">
        <w:rPr>
          <w:b/>
          <w:sz w:val="24"/>
          <w:szCs w:val="24"/>
        </w:rPr>
        <w:t>ОБЯЗАТЕЛЬСТВО</w:t>
      </w:r>
    </w:p>
    <w:p w14:paraId="449F4BD5" w14:textId="77777777" w:rsidR="009242BC" w:rsidRPr="005C10F1" w:rsidRDefault="009242BC" w:rsidP="009242BC">
      <w:pPr>
        <w:pBdr>
          <w:top w:val="nil"/>
          <w:left w:val="nil"/>
          <w:bottom w:val="nil"/>
          <w:right w:val="nil"/>
          <w:between w:val="nil"/>
        </w:pBdr>
        <w:jc w:val="center"/>
        <w:rPr>
          <w:sz w:val="24"/>
          <w:szCs w:val="24"/>
        </w:rPr>
      </w:pPr>
    </w:p>
    <w:p w14:paraId="2E2CF456" w14:textId="77777777" w:rsidR="009242BC" w:rsidRPr="005C10F1" w:rsidRDefault="009242BC" w:rsidP="009242BC">
      <w:pPr>
        <w:pBdr>
          <w:top w:val="nil"/>
          <w:left w:val="nil"/>
          <w:bottom w:val="nil"/>
          <w:right w:val="nil"/>
          <w:between w:val="nil"/>
        </w:pBdr>
        <w:jc w:val="both"/>
        <w:rPr>
          <w:sz w:val="24"/>
          <w:szCs w:val="24"/>
        </w:rPr>
      </w:pPr>
    </w:p>
    <w:p w14:paraId="0DA64570" w14:textId="77777777" w:rsidR="009242BC" w:rsidRPr="005C10F1" w:rsidRDefault="009242BC" w:rsidP="009242BC">
      <w:pPr>
        <w:pBdr>
          <w:top w:val="nil"/>
          <w:left w:val="nil"/>
          <w:bottom w:val="nil"/>
          <w:right w:val="nil"/>
          <w:between w:val="nil"/>
        </w:pBdr>
        <w:jc w:val="both"/>
        <w:rPr>
          <w:sz w:val="24"/>
          <w:szCs w:val="24"/>
        </w:rPr>
      </w:pPr>
      <w:r w:rsidRPr="005C10F1">
        <w:rPr>
          <w:sz w:val="24"/>
          <w:szCs w:val="24"/>
        </w:rPr>
        <w:t xml:space="preserve">Участник ____________________________________________________________________ </w:t>
      </w:r>
    </w:p>
    <w:p w14:paraId="3EC28406" w14:textId="77777777" w:rsidR="009242BC" w:rsidRPr="005C10F1" w:rsidRDefault="009242BC" w:rsidP="009242BC">
      <w:pPr>
        <w:widowControl w:val="0"/>
        <w:pBdr>
          <w:top w:val="nil"/>
          <w:left w:val="nil"/>
          <w:bottom w:val="nil"/>
          <w:right w:val="nil"/>
          <w:between w:val="nil"/>
        </w:pBdr>
        <w:ind w:firstLine="567"/>
        <w:jc w:val="center"/>
        <w:rPr>
          <w:i/>
          <w:sz w:val="18"/>
        </w:rPr>
      </w:pPr>
      <w:r w:rsidRPr="005C10F1">
        <w:rPr>
          <w:sz w:val="18"/>
        </w:rPr>
        <w:t>(</w:t>
      </w:r>
      <w:proofErr w:type="gramStart"/>
      <w:r w:rsidRPr="005C10F1">
        <w:rPr>
          <w:i/>
          <w:sz w:val="18"/>
        </w:rPr>
        <w:t>наименование</w:t>
      </w:r>
      <w:proofErr w:type="gramEnd"/>
      <w:r w:rsidRPr="005C10F1">
        <w:rPr>
          <w:i/>
          <w:sz w:val="18"/>
        </w:rPr>
        <w:t xml:space="preserve"> организации, (ФИО – для физического лица, в том числе индивидуального предпринимателя))</w:t>
      </w:r>
    </w:p>
    <w:p w14:paraId="474FA5B5" w14:textId="77777777" w:rsidR="009242BC" w:rsidRDefault="009242BC" w:rsidP="009242BC">
      <w:pPr>
        <w:jc w:val="both"/>
        <w:rPr>
          <w:sz w:val="24"/>
          <w:szCs w:val="24"/>
        </w:rPr>
      </w:pPr>
      <w:proofErr w:type="gramStart"/>
      <w:r w:rsidRPr="005C10F1">
        <w:rPr>
          <w:sz w:val="24"/>
          <w:szCs w:val="24"/>
        </w:rPr>
        <w:t>по</w:t>
      </w:r>
      <w:proofErr w:type="gramEnd"/>
      <w:r w:rsidRPr="005C10F1">
        <w:rPr>
          <w:sz w:val="24"/>
          <w:szCs w:val="24"/>
        </w:rPr>
        <w:t xml:space="preserve"> процедуре государственной закупки электронный аукцион </w:t>
      </w:r>
      <w:r w:rsidRPr="005C10F1">
        <w:rPr>
          <w:sz w:val="24"/>
          <w:szCs w:val="24"/>
          <w:lang w:val="en-US"/>
        </w:rPr>
        <w:t>AU</w:t>
      </w:r>
      <w:r w:rsidRPr="005C10F1">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6177E010" w14:textId="77777777" w:rsidR="009D5218" w:rsidRPr="009C5D20" w:rsidRDefault="009D5218" w:rsidP="009D5218">
      <w:pPr>
        <w:pStyle w:val="ConsPlusNormal"/>
        <w:widowControl w:val="0"/>
        <w:jc w:val="both"/>
        <w:rPr>
          <w:rFonts w:ascii="Times New Roman" w:hAnsi="Times New Roman" w:cs="Times New Roman"/>
          <w:sz w:val="24"/>
          <w:szCs w:val="24"/>
        </w:rPr>
      </w:pPr>
    </w:p>
    <w:p w14:paraId="562DFC0A" w14:textId="77777777" w:rsidR="009D5218" w:rsidRDefault="009D5218" w:rsidP="000B7B42">
      <w:pPr>
        <w:widowControl w:val="0"/>
        <w:spacing w:line="280" w:lineRule="exact"/>
        <w:ind w:firstLine="6237"/>
        <w:outlineLvl w:val="0"/>
        <w:rPr>
          <w:b/>
          <w:bCs/>
          <w:sz w:val="24"/>
          <w:szCs w:val="24"/>
          <w:lang w:val="x-none" w:eastAsia="en-US"/>
        </w:rPr>
      </w:pPr>
    </w:p>
    <w:p w14:paraId="3D2ADECE" w14:textId="77777777" w:rsidR="009D5218" w:rsidRDefault="009D5218" w:rsidP="000B7B42">
      <w:pPr>
        <w:widowControl w:val="0"/>
        <w:spacing w:line="280" w:lineRule="exact"/>
        <w:ind w:firstLine="6237"/>
        <w:outlineLvl w:val="0"/>
        <w:rPr>
          <w:b/>
          <w:bCs/>
          <w:sz w:val="24"/>
          <w:szCs w:val="24"/>
          <w:lang w:val="x-none" w:eastAsia="en-US"/>
        </w:rPr>
      </w:pPr>
    </w:p>
    <w:p w14:paraId="5369C5C3" w14:textId="77777777" w:rsidR="009D5218" w:rsidRDefault="009D5218" w:rsidP="000B7B42">
      <w:pPr>
        <w:widowControl w:val="0"/>
        <w:spacing w:line="280" w:lineRule="exact"/>
        <w:ind w:firstLine="6237"/>
        <w:outlineLvl w:val="0"/>
        <w:rPr>
          <w:b/>
          <w:bCs/>
          <w:sz w:val="24"/>
          <w:szCs w:val="24"/>
          <w:lang w:val="x-none" w:eastAsia="en-US"/>
        </w:rPr>
      </w:pPr>
    </w:p>
    <w:p w14:paraId="1BD4AD6C" w14:textId="77777777" w:rsidR="009D5218" w:rsidRDefault="009D5218" w:rsidP="000B7B42">
      <w:pPr>
        <w:widowControl w:val="0"/>
        <w:spacing w:line="280" w:lineRule="exact"/>
        <w:ind w:firstLine="6237"/>
        <w:outlineLvl w:val="0"/>
        <w:rPr>
          <w:b/>
          <w:bCs/>
          <w:sz w:val="24"/>
          <w:szCs w:val="24"/>
          <w:lang w:val="x-none" w:eastAsia="en-US"/>
        </w:rPr>
      </w:pPr>
    </w:p>
    <w:p w14:paraId="490DCB12" w14:textId="77777777" w:rsidR="009D5218" w:rsidRDefault="009D5218" w:rsidP="000B7B42">
      <w:pPr>
        <w:widowControl w:val="0"/>
        <w:spacing w:line="280" w:lineRule="exact"/>
        <w:ind w:firstLine="6237"/>
        <w:outlineLvl w:val="0"/>
        <w:rPr>
          <w:b/>
          <w:bCs/>
          <w:sz w:val="24"/>
          <w:szCs w:val="24"/>
          <w:lang w:val="x-none" w:eastAsia="en-US"/>
        </w:rPr>
      </w:pPr>
    </w:p>
    <w:p w14:paraId="31344C47" w14:textId="77777777" w:rsidR="009D5218" w:rsidRDefault="009D5218" w:rsidP="000B7B42">
      <w:pPr>
        <w:widowControl w:val="0"/>
        <w:spacing w:line="280" w:lineRule="exact"/>
        <w:ind w:firstLine="6237"/>
        <w:outlineLvl w:val="0"/>
        <w:rPr>
          <w:b/>
          <w:bCs/>
          <w:sz w:val="24"/>
          <w:szCs w:val="24"/>
          <w:lang w:val="x-none" w:eastAsia="en-US"/>
        </w:rPr>
      </w:pPr>
    </w:p>
    <w:p w14:paraId="3E5F185C" w14:textId="77777777" w:rsidR="009D5218" w:rsidRDefault="009D5218" w:rsidP="000B7B42">
      <w:pPr>
        <w:widowControl w:val="0"/>
        <w:spacing w:line="280" w:lineRule="exact"/>
        <w:ind w:firstLine="6237"/>
        <w:outlineLvl w:val="0"/>
        <w:rPr>
          <w:b/>
          <w:bCs/>
          <w:sz w:val="24"/>
          <w:szCs w:val="24"/>
          <w:lang w:val="x-none" w:eastAsia="en-US"/>
        </w:rPr>
      </w:pPr>
    </w:p>
    <w:p w14:paraId="61364FB8" w14:textId="77777777" w:rsidR="009D5218" w:rsidRDefault="009D5218" w:rsidP="000B7B42">
      <w:pPr>
        <w:widowControl w:val="0"/>
        <w:spacing w:line="280" w:lineRule="exact"/>
        <w:ind w:firstLine="6237"/>
        <w:outlineLvl w:val="0"/>
        <w:rPr>
          <w:b/>
          <w:bCs/>
          <w:sz w:val="24"/>
          <w:szCs w:val="24"/>
          <w:lang w:val="x-none" w:eastAsia="en-US"/>
        </w:rPr>
      </w:pPr>
    </w:p>
    <w:p w14:paraId="7B9D3EED" w14:textId="77777777" w:rsidR="009D5218" w:rsidRDefault="009D5218" w:rsidP="000B7B42">
      <w:pPr>
        <w:widowControl w:val="0"/>
        <w:spacing w:line="280" w:lineRule="exact"/>
        <w:ind w:firstLine="6237"/>
        <w:outlineLvl w:val="0"/>
        <w:rPr>
          <w:b/>
          <w:bCs/>
          <w:sz w:val="24"/>
          <w:szCs w:val="24"/>
          <w:lang w:val="x-none" w:eastAsia="en-US"/>
        </w:rPr>
      </w:pPr>
    </w:p>
    <w:p w14:paraId="5A83F851" w14:textId="77777777" w:rsidR="009D5218" w:rsidRDefault="009D5218" w:rsidP="000B7B42">
      <w:pPr>
        <w:widowControl w:val="0"/>
        <w:spacing w:line="280" w:lineRule="exact"/>
        <w:ind w:firstLine="6237"/>
        <w:outlineLvl w:val="0"/>
        <w:rPr>
          <w:b/>
          <w:bCs/>
          <w:sz w:val="24"/>
          <w:szCs w:val="24"/>
          <w:lang w:val="x-none" w:eastAsia="en-US"/>
        </w:rPr>
      </w:pPr>
    </w:p>
    <w:p w14:paraId="13DA1CC3" w14:textId="77777777" w:rsidR="009D5218" w:rsidRDefault="009D5218" w:rsidP="000B7B42">
      <w:pPr>
        <w:widowControl w:val="0"/>
        <w:spacing w:line="280" w:lineRule="exact"/>
        <w:ind w:firstLine="6237"/>
        <w:outlineLvl w:val="0"/>
        <w:rPr>
          <w:b/>
          <w:bCs/>
          <w:sz w:val="24"/>
          <w:szCs w:val="24"/>
          <w:lang w:val="x-none" w:eastAsia="en-US"/>
        </w:rPr>
      </w:pPr>
    </w:p>
    <w:p w14:paraId="318E1672" w14:textId="77777777" w:rsidR="009D5218" w:rsidRDefault="009D5218" w:rsidP="000B7B42">
      <w:pPr>
        <w:widowControl w:val="0"/>
        <w:spacing w:line="280" w:lineRule="exact"/>
        <w:ind w:firstLine="6237"/>
        <w:outlineLvl w:val="0"/>
        <w:rPr>
          <w:b/>
          <w:bCs/>
          <w:sz w:val="24"/>
          <w:szCs w:val="24"/>
          <w:lang w:val="x-none" w:eastAsia="en-US"/>
        </w:rPr>
      </w:pPr>
    </w:p>
    <w:p w14:paraId="32FFD055" w14:textId="77777777" w:rsidR="009D5218" w:rsidRDefault="009D5218" w:rsidP="000B7B42">
      <w:pPr>
        <w:widowControl w:val="0"/>
        <w:spacing w:line="280" w:lineRule="exact"/>
        <w:ind w:firstLine="6237"/>
        <w:outlineLvl w:val="0"/>
        <w:rPr>
          <w:b/>
          <w:bCs/>
          <w:sz w:val="24"/>
          <w:szCs w:val="24"/>
          <w:lang w:val="x-none" w:eastAsia="en-US"/>
        </w:rPr>
      </w:pPr>
    </w:p>
    <w:p w14:paraId="1AE81A35" w14:textId="77777777" w:rsidR="009D5218" w:rsidRDefault="009D5218" w:rsidP="000B7B42">
      <w:pPr>
        <w:widowControl w:val="0"/>
        <w:spacing w:line="280" w:lineRule="exact"/>
        <w:ind w:firstLine="6237"/>
        <w:outlineLvl w:val="0"/>
        <w:rPr>
          <w:b/>
          <w:bCs/>
          <w:sz w:val="24"/>
          <w:szCs w:val="24"/>
          <w:lang w:val="x-none" w:eastAsia="en-US"/>
        </w:rPr>
      </w:pPr>
    </w:p>
    <w:p w14:paraId="5542281D" w14:textId="77777777" w:rsidR="009D5218" w:rsidRDefault="009D5218" w:rsidP="000B7B42">
      <w:pPr>
        <w:widowControl w:val="0"/>
        <w:spacing w:line="280" w:lineRule="exact"/>
        <w:ind w:firstLine="6237"/>
        <w:outlineLvl w:val="0"/>
        <w:rPr>
          <w:b/>
          <w:bCs/>
          <w:sz w:val="24"/>
          <w:szCs w:val="24"/>
          <w:lang w:val="x-none" w:eastAsia="en-US"/>
        </w:rPr>
      </w:pPr>
    </w:p>
    <w:p w14:paraId="6609B79A" w14:textId="77777777" w:rsidR="009D5218" w:rsidRDefault="009D5218" w:rsidP="000B7B42">
      <w:pPr>
        <w:widowControl w:val="0"/>
        <w:spacing w:line="280" w:lineRule="exact"/>
        <w:ind w:firstLine="6237"/>
        <w:outlineLvl w:val="0"/>
        <w:rPr>
          <w:b/>
          <w:bCs/>
          <w:sz w:val="24"/>
          <w:szCs w:val="24"/>
          <w:lang w:val="x-none" w:eastAsia="en-US"/>
        </w:rPr>
      </w:pPr>
    </w:p>
    <w:p w14:paraId="1DD56B56" w14:textId="77777777" w:rsidR="009D5218" w:rsidRDefault="009D5218" w:rsidP="000B7B42">
      <w:pPr>
        <w:widowControl w:val="0"/>
        <w:spacing w:line="280" w:lineRule="exact"/>
        <w:ind w:firstLine="6237"/>
        <w:outlineLvl w:val="0"/>
        <w:rPr>
          <w:b/>
          <w:bCs/>
          <w:sz w:val="24"/>
          <w:szCs w:val="24"/>
          <w:lang w:val="x-none" w:eastAsia="en-US"/>
        </w:rPr>
      </w:pPr>
    </w:p>
    <w:p w14:paraId="1F83744C" w14:textId="77777777" w:rsidR="009D5218" w:rsidRDefault="009D5218" w:rsidP="000B7B42">
      <w:pPr>
        <w:widowControl w:val="0"/>
        <w:spacing w:line="280" w:lineRule="exact"/>
        <w:ind w:firstLine="6237"/>
        <w:outlineLvl w:val="0"/>
        <w:rPr>
          <w:b/>
          <w:bCs/>
          <w:sz w:val="24"/>
          <w:szCs w:val="24"/>
          <w:lang w:val="x-none" w:eastAsia="en-US"/>
        </w:rPr>
      </w:pPr>
    </w:p>
    <w:p w14:paraId="111147FA" w14:textId="77777777" w:rsidR="009D5218" w:rsidRDefault="009D5218" w:rsidP="000B7B42">
      <w:pPr>
        <w:widowControl w:val="0"/>
        <w:spacing w:line="280" w:lineRule="exact"/>
        <w:ind w:firstLine="6237"/>
        <w:outlineLvl w:val="0"/>
        <w:rPr>
          <w:b/>
          <w:bCs/>
          <w:sz w:val="24"/>
          <w:szCs w:val="24"/>
          <w:lang w:val="x-none" w:eastAsia="en-US"/>
        </w:rPr>
      </w:pPr>
    </w:p>
    <w:p w14:paraId="5F02F66B" w14:textId="77777777" w:rsidR="009D5218" w:rsidRDefault="009D5218" w:rsidP="000B7B42">
      <w:pPr>
        <w:widowControl w:val="0"/>
        <w:spacing w:line="280" w:lineRule="exact"/>
        <w:ind w:firstLine="6237"/>
        <w:outlineLvl w:val="0"/>
        <w:rPr>
          <w:b/>
          <w:bCs/>
          <w:sz w:val="24"/>
          <w:szCs w:val="24"/>
          <w:lang w:val="x-none" w:eastAsia="en-US"/>
        </w:rPr>
      </w:pPr>
    </w:p>
    <w:p w14:paraId="0FB45458" w14:textId="77777777" w:rsidR="009D5218" w:rsidRDefault="009D5218" w:rsidP="000B7B42">
      <w:pPr>
        <w:widowControl w:val="0"/>
        <w:spacing w:line="280" w:lineRule="exact"/>
        <w:ind w:firstLine="6237"/>
        <w:outlineLvl w:val="0"/>
        <w:rPr>
          <w:b/>
          <w:bCs/>
          <w:sz w:val="24"/>
          <w:szCs w:val="24"/>
          <w:lang w:val="x-none" w:eastAsia="en-US"/>
        </w:rPr>
      </w:pPr>
    </w:p>
    <w:p w14:paraId="141475E9" w14:textId="258ED0F9" w:rsidR="009D5218" w:rsidRDefault="009D5218" w:rsidP="000B7B42">
      <w:pPr>
        <w:widowControl w:val="0"/>
        <w:spacing w:line="280" w:lineRule="exact"/>
        <w:ind w:firstLine="6237"/>
        <w:outlineLvl w:val="0"/>
        <w:rPr>
          <w:b/>
          <w:bCs/>
          <w:sz w:val="24"/>
          <w:szCs w:val="24"/>
          <w:lang w:val="x-none" w:eastAsia="en-US"/>
        </w:rPr>
      </w:pPr>
    </w:p>
    <w:p w14:paraId="72F39A4D" w14:textId="06735E82" w:rsidR="009242BC" w:rsidRDefault="009242BC" w:rsidP="000B7B42">
      <w:pPr>
        <w:widowControl w:val="0"/>
        <w:spacing w:line="280" w:lineRule="exact"/>
        <w:ind w:firstLine="6237"/>
        <w:outlineLvl w:val="0"/>
        <w:rPr>
          <w:b/>
          <w:bCs/>
          <w:sz w:val="24"/>
          <w:szCs w:val="24"/>
          <w:lang w:val="x-none" w:eastAsia="en-US"/>
        </w:rPr>
      </w:pPr>
    </w:p>
    <w:p w14:paraId="12FD4F4F" w14:textId="1AD85860" w:rsidR="009242BC" w:rsidRDefault="009242BC" w:rsidP="000B7B42">
      <w:pPr>
        <w:widowControl w:val="0"/>
        <w:spacing w:line="280" w:lineRule="exact"/>
        <w:ind w:firstLine="6237"/>
        <w:outlineLvl w:val="0"/>
        <w:rPr>
          <w:b/>
          <w:bCs/>
          <w:sz w:val="24"/>
          <w:szCs w:val="24"/>
          <w:lang w:val="x-none" w:eastAsia="en-US"/>
        </w:rPr>
      </w:pPr>
    </w:p>
    <w:p w14:paraId="78C32A12" w14:textId="7231F484" w:rsidR="009242BC" w:rsidRDefault="009242BC" w:rsidP="000B7B42">
      <w:pPr>
        <w:widowControl w:val="0"/>
        <w:spacing w:line="280" w:lineRule="exact"/>
        <w:ind w:firstLine="6237"/>
        <w:outlineLvl w:val="0"/>
        <w:rPr>
          <w:b/>
          <w:bCs/>
          <w:sz w:val="24"/>
          <w:szCs w:val="24"/>
          <w:lang w:val="x-none" w:eastAsia="en-US"/>
        </w:rPr>
      </w:pPr>
    </w:p>
    <w:p w14:paraId="017E4F16" w14:textId="65ACBE74" w:rsidR="009242BC" w:rsidRDefault="009242BC" w:rsidP="000B7B42">
      <w:pPr>
        <w:widowControl w:val="0"/>
        <w:spacing w:line="280" w:lineRule="exact"/>
        <w:ind w:firstLine="6237"/>
        <w:outlineLvl w:val="0"/>
        <w:rPr>
          <w:b/>
          <w:bCs/>
          <w:sz w:val="24"/>
          <w:szCs w:val="24"/>
          <w:lang w:val="x-none" w:eastAsia="en-US"/>
        </w:rPr>
      </w:pPr>
    </w:p>
    <w:p w14:paraId="2F136293" w14:textId="77777777" w:rsidR="009242BC" w:rsidRDefault="009242BC" w:rsidP="000B7B42">
      <w:pPr>
        <w:widowControl w:val="0"/>
        <w:spacing w:line="280" w:lineRule="exact"/>
        <w:ind w:firstLine="6237"/>
        <w:outlineLvl w:val="0"/>
        <w:rPr>
          <w:b/>
          <w:bCs/>
          <w:sz w:val="24"/>
          <w:szCs w:val="24"/>
          <w:lang w:val="x-none" w:eastAsia="en-US"/>
        </w:rPr>
      </w:pPr>
    </w:p>
    <w:p w14:paraId="6FFC1920" w14:textId="77777777" w:rsidR="009D5218" w:rsidRDefault="009D5218" w:rsidP="000B7B42">
      <w:pPr>
        <w:widowControl w:val="0"/>
        <w:spacing w:line="280" w:lineRule="exact"/>
        <w:ind w:firstLine="6237"/>
        <w:outlineLvl w:val="0"/>
        <w:rPr>
          <w:b/>
          <w:bCs/>
          <w:sz w:val="24"/>
          <w:szCs w:val="24"/>
          <w:lang w:val="x-none" w:eastAsia="en-US"/>
        </w:rPr>
      </w:pPr>
    </w:p>
    <w:p w14:paraId="355CC448" w14:textId="77777777" w:rsidR="009D5218" w:rsidRDefault="009D5218" w:rsidP="000B7B42">
      <w:pPr>
        <w:widowControl w:val="0"/>
        <w:spacing w:line="280" w:lineRule="exact"/>
        <w:ind w:firstLine="6237"/>
        <w:outlineLvl w:val="0"/>
        <w:rPr>
          <w:b/>
          <w:bCs/>
          <w:sz w:val="24"/>
          <w:szCs w:val="24"/>
          <w:lang w:val="x-none" w:eastAsia="en-US"/>
        </w:rPr>
      </w:pPr>
    </w:p>
    <w:p w14:paraId="42E2C81C" w14:textId="77777777" w:rsidR="009D5218" w:rsidRDefault="009D5218" w:rsidP="000B7B42">
      <w:pPr>
        <w:widowControl w:val="0"/>
        <w:spacing w:line="280" w:lineRule="exact"/>
        <w:ind w:firstLine="6237"/>
        <w:outlineLvl w:val="0"/>
        <w:rPr>
          <w:b/>
          <w:bCs/>
          <w:sz w:val="24"/>
          <w:szCs w:val="24"/>
          <w:lang w:val="x-none" w:eastAsia="en-US"/>
        </w:rPr>
      </w:pPr>
    </w:p>
    <w:p w14:paraId="1123BEBB" w14:textId="77777777" w:rsidR="009D5218" w:rsidRDefault="009D5218" w:rsidP="000B7B42">
      <w:pPr>
        <w:widowControl w:val="0"/>
        <w:spacing w:line="280" w:lineRule="exact"/>
        <w:ind w:firstLine="6237"/>
        <w:outlineLvl w:val="0"/>
        <w:rPr>
          <w:b/>
          <w:bCs/>
          <w:sz w:val="24"/>
          <w:szCs w:val="24"/>
          <w:lang w:val="x-none" w:eastAsia="en-US"/>
        </w:rPr>
      </w:pPr>
    </w:p>
    <w:p w14:paraId="5D228E82" w14:textId="5B2C73F8" w:rsidR="000B7B42" w:rsidRPr="00C92F26" w:rsidRDefault="000B7B42" w:rsidP="000B7B42">
      <w:pPr>
        <w:widowControl w:val="0"/>
        <w:spacing w:line="280" w:lineRule="exact"/>
        <w:ind w:firstLine="6237"/>
        <w:outlineLvl w:val="0"/>
        <w:rPr>
          <w:b/>
          <w:bCs/>
          <w:sz w:val="24"/>
          <w:szCs w:val="24"/>
          <w:lang w:eastAsia="en-US"/>
        </w:rPr>
      </w:pPr>
      <w:r w:rsidRPr="00C92F26">
        <w:rPr>
          <w:b/>
          <w:bCs/>
          <w:sz w:val="24"/>
          <w:szCs w:val="24"/>
          <w:lang w:val="x-none" w:eastAsia="en-US"/>
        </w:rPr>
        <w:lastRenderedPageBreak/>
        <w:t xml:space="preserve">Приложение </w:t>
      </w:r>
      <w:r w:rsidR="009D5218">
        <w:rPr>
          <w:b/>
          <w:bCs/>
          <w:sz w:val="24"/>
          <w:szCs w:val="24"/>
          <w:lang w:eastAsia="en-US"/>
        </w:rPr>
        <w:t>7</w:t>
      </w:r>
    </w:p>
    <w:p w14:paraId="11C1F077" w14:textId="77777777" w:rsidR="000B7B42" w:rsidRPr="000B7B42" w:rsidRDefault="000B7B42" w:rsidP="000B7B42">
      <w:pPr>
        <w:widowControl w:val="0"/>
        <w:suppressAutoHyphens/>
        <w:autoSpaceDE w:val="0"/>
        <w:autoSpaceDN w:val="0"/>
        <w:adjustRightInd w:val="0"/>
        <w:ind w:left="6237"/>
        <w:jc w:val="both"/>
        <w:rPr>
          <w:sz w:val="24"/>
          <w:szCs w:val="24"/>
        </w:rPr>
      </w:pPr>
      <w:proofErr w:type="gramStart"/>
      <w:r w:rsidRPr="00C92F26">
        <w:rPr>
          <w:sz w:val="24"/>
          <w:szCs w:val="24"/>
        </w:rPr>
        <w:t>к</w:t>
      </w:r>
      <w:proofErr w:type="gramEnd"/>
      <w:r w:rsidRPr="00C92F26">
        <w:rPr>
          <w:sz w:val="24"/>
          <w:szCs w:val="24"/>
        </w:rPr>
        <w:t xml:space="preserve"> аукционным документам</w:t>
      </w:r>
    </w:p>
    <w:p w14:paraId="5832B389"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C1E725A"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715A988" w14:textId="77777777" w:rsidR="000B7B42" w:rsidRPr="000B7B42" w:rsidRDefault="000B7B42" w:rsidP="000B7B42">
      <w:pPr>
        <w:widowControl w:val="0"/>
        <w:suppressAutoHyphens/>
        <w:autoSpaceDE w:val="0"/>
        <w:autoSpaceDN w:val="0"/>
        <w:adjustRightInd w:val="0"/>
        <w:ind w:left="6237"/>
        <w:jc w:val="both"/>
        <w:rPr>
          <w:b/>
          <w:sz w:val="24"/>
          <w:szCs w:val="24"/>
        </w:rPr>
      </w:pPr>
    </w:p>
    <w:p w14:paraId="0515A126" w14:textId="23EED7B1" w:rsidR="000B7B42" w:rsidRDefault="000B7B42" w:rsidP="000B7B42">
      <w:pPr>
        <w:widowControl w:val="0"/>
        <w:rPr>
          <w:sz w:val="24"/>
          <w:szCs w:val="24"/>
        </w:rPr>
      </w:pPr>
    </w:p>
    <w:p w14:paraId="1CD564F7" w14:textId="418F0C08" w:rsidR="00036D0F" w:rsidRDefault="00036D0F" w:rsidP="000B7B42">
      <w:pPr>
        <w:widowControl w:val="0"/>
        <w:rPr>
          <w:sz w:val="24"/>
          <w:szCs w:val="24"/>
        </w:rPr>
      </w:pPr>
    </w:p>
    <w:p w14:paraId="27CD6081" w14:textId="0CFC074A" w:rsidR="00036D0F" w:rsidRDefault="00036D0F" w:rsidP="000B7B42">
      <w:pPr>
        <w:widowControl w:val="0"/>
        <w:rPr>
          <w:sz w:val="24"/>
          <w:szCs w:val="24"/>
        </w:rPr>
      </w:pPr>
    </w:p>
    <w:p w14:paraId="14991113" w14:textId="77777777" w:rsidR="00E00A79" w:rsidRPr="005C10F1" w:rsidRDefault="00E00A79" w:rsidP="00E00A79">
      <w:pPr>
        <w:pBdr>
          <w:top w:val="nil"/>
          <w:left w:val="nil"/>
          <w:bottom w:val="nil"/>
          <w:right w:val="nil"/>
          <w:between w:val="nil"/>
        </w:pBdr>
        <w:jc w:val="center"/>
        <w:rPr>
          <w:b/>
          <w:color w:val="000000"/>
          <w:sz w:val="24"/>
          <w:szCs w:val="24"/>
        </w:rPr>
      </w:pPr>
      <w:r w:rsidRPr="005C10F1">
        <w:rPr>
          <w:b/>
          <w:color w:val="000000"/>
          <w:sz w:val="24"/>
          <w:szCs w:val="24"/>
        </w:rPr>
        <w:t>ЗАЯВЛЕНИЕ</w:t>
      </w:r>
    </w:p>
    <w:p w14:paraId="29D3E102" w14:textId="77777777" w:rsidR="000B7B42" w:rsidRPr="000B7B42" w:rsidRDefault="000B7B42" w:rsidP="000B7B42">
      <w:pPr>
        <w:widowControl w:val="0"/>
        <w:rPr>
          <w:sz w:val="24"/>
          <w:szCs w:val="24"/>
        </w:rPr>
      </w:pPr>
    </w:p>
    <w:p w14:paraId="406BD807" w14:textId="77777777" w:rsidR="000B7B42" w:rsidRPr="000B7B42" w:rsidRDefault="000B7B42" w:rsidP="000B7B42">
      <w:pPr>
        <w:widowControl w:val="0"/>
        <w:rPr>
          <w:sz w:val="24"/>
          <w:szCs w:val="24"/>
        </w:rPr>
      </w:pPr>
    </w:p>
    <w:p w14:paraId="4F630E27" w14:textId="77777777" w:rsidR="009242BC" w:rsidRPr="009242BC" w:rsidRDefault="009242BC" w:rsidP="009242BC">
      <w:pPr>
        <w:pBdr>
          <w:top w:val="nil"/>
          <w:left w:val="nil"/>
          <w:bottom w:val="nil"/>
          <w:right w:val="nil"/>
          <w:between w:val="nil"/>
        </w:pBdr>
        <w:jc w:val="both"/>
        <w:rPr>
          <w:sz w:val="24"/>
          <w:szCs w:val="24"/>
        </w:rPr>
      </w:pPr>
      <w:r w:rsidRPr="005C10F1">
        <w:rPr>
          <w:sz w:val="24"/>
          <w:szCs w:val="24"/>
        </w:rPr>
        <w:t xml:space="preserve">Участник </w:t>
      </w:r>
      <w:r w:rsidRPr="009242BC">
        <w:rPr>
          <w:sz w:val="24"/>
          <w:szCs w:val="24"/>
        </w:rPr>
        <w:t xml:space="preserve">____________________________________________________________________ </w:t>
      </w:r>
    </w:p>
    <w:p w14:paraId="2622C636" w14:textId="77777777" w:rsidR="009242BC" w:rsidRPr="005C10F1" w:rsidRDefault="009242BC" w:rsidP="009242BC">
      <w:pPr>
        <w:widowControl w:val="0"/>
        <w:pBdr>
          <w:top w:val="nil"/>
          <w:left w:val="nil"/>
          <w:bottom w:val="nil"/>
          <w:right w:val="nil"/>
          <w:between w:val="nil"/>
        </w:pBdr>
        <w:ind w:firstLine="567"/>
        <w:jc w:val="center"/>
        <w:rPr>
          <w:i/>
          <w:sz w:val="18"/>
        </w:rPr>
      </w:pPr>
      <w:r w:rsidRPr="009242BC">
        <w:rPr>
          <w:sz w:val="18"/>
        </w:rPr>
        <w:t>(</w:t>
      </w:r>
      <w:proofErr w:type="gramStart"/>
      <w:r w:rsidRPr="009242BC">
        <w:rPr>
          <w:i/>
          <w:sz w:val="18"/>
        </w:rPr>
        <w:t>наименование</w:t>
      </w:r>
      <w:proofErr w:type="gramEnd"/>
      <w:r w:rsidRPr="009242BC">
        <w:rPr>
          <w:i/>
          <w:sz w:val="18"/>
        </w:rPr>
        <w:t xml:space="preserve"> организации, (ФИО – для физического лица, в том числе индивидуального предпринимателя))</w:t>
      </w:r>
    </w:p>
    <w:p w14:paraId="1F1AC981" w14:textId="77777777" w:rsidR="009242BC" w:rsidRDefault="009242BC" w:rsidP="009242BC">
      <w:pPr>
        <w:pBdr>
          <w:top w:val="nil"/>
          <w:left w:val="nil"/>
          <w:bottom w:val="nil"/>
          <w:right w:val="nil"/>
          <w:between w:val="nil"/>
        </w:pBdr>
        <w:jc w:val="both"/>
        <w:rPr>
          <w:sz w:val="24"/>
          <w:szCs w:val="24"/>
        </w:rPr>
      </w:pPr>
      <w:proofErr w:type="gramStart"/>
      <w:r w:rsidRPr="005C10F1">
        <w:rPr>
          <w:sz w:val="24"/>
          <w:szCs w:val="24"/>
        </w:rPr>
        <w:t>заявляет</w:t>
      </w:r>
      <w:proofErr w:type="gramEnd"/>
      <w:r w:rsidRPr="005C10F1">
        <w:rPr>
          <w:sz w:val="24"/>
          <w:szCs w:val="24"/>
        </w:rPr>
        <w:t xml:space="preserve"> о том, </w:t>
      </w:r>
      <w:r w:rsidRPr="005C10F1">
        <w:rPr>
          <w:color w:val="000000"/>
          <w:sz w:val="24"/>
          <w:szCs w:val="24"/>
        </w:rPr>
        <w:t xml:space="preserve">что </w:t>
      </w:r>
      <w:r w:rsidRPr="005C10F1">
        <w:rPr>
          <w:sz w:val="24"/>
          <w:szCs w:val="24"/>
        </w:rPr>
        <w:t xml:space="preserve">по лоту №____ процедуры государственной закупки </w:t>
      </w:r>
      <w:r w:rsidRPr="005C10F1">
        <w:rPr>
          <w:sz w:val="24"/>
          <w:szCs w:val="24"/>
          <w:lang w:val="en-US"/>
        </w:rPr>
        <w:t>AU</w:t>
      </w:r>
      <w:r w:rsidRPr="005C10F1">
        <w:rPr>
          <w:sz w:val="24"/>
          <w:szCs w:val="24"/>
        </w:rPr>
        <w:t>________________ он является производителем предлагаемых им товаров.</w:t>
      </w:r>
    </w:p>
    <w:p w14:paraId="775A2F3B" w14:textId="254F0BE0" w:rsidR="009C5D20" w:rsidRDefault="00F75213" w:rsidP="00276E15">
      <w:pPr>
        <w:pBdr>
          <w:top w:val="nil"/>
          <w:left w:val="nil"/>
          <w:bottom w:val="nil"/>
          <w:right w:val="nil"/>
          <w:between w:val="nil"/>
        </w:pBdr>
        <w:jc w:val="both"/>
        <w:rPr>
          <w:color w:val="000000"/>
          <w:sz w:val="24"/>
          <w:szCs w:val="24"/>
        </w:rPr>
      </w:pPr>
      <w:r>
        <w:br w:type="page"/>
      </w:r>
    </w:p>
    <w:p w14:paraId="4F7ED388" w14:textId="5965E70E" w:rsidR="00103C2E" w:rsidRPr="00103C2E" w:rsidRDefault="00103C2E" w:rsidP="00103C2E">
      <w:pPr>
        <w:widowControl w:val="0"/>
        <w:ind w:left="6120"/>
        <w:jc w:val="both"/>
        <w:rPr>
          <w:b/>
          <w:sz w:val="24"/>
          <w:szCs w:val="24"/>
        </w:rPr>
      </w:pPr>
      <w:r w:rsidRPr="00103C2E">
        <w:rPr>
          <w:b/>
          <w:sz w:val="24"/>
          <w:szCs w:val="24"/>
        </w:rPr>
        <w:lastRenderedPageBreak/>
        <w:t xml:space="preserve">Приложение </w:t>
      </w:r>
      <w:r w:rsidR="009D5218">
        <w:rPr>
          <w:b/>
          <w:sz w:val="24"/>
          <w:szCs w:val="24"/>
        </w:rPr>
        <w:t>8</w:t>
      </w:r>
    </w:p>
    <w:p w14:paraId="4F85DDD3" w14:textId="77777777" w:rsidR="00103C2E" w:rsidRPr="00996152" w:rsidRDefault="00103C2E" w:rsidP="00103C2E">
      <w:pPr>
        <w:widowControl w:val="0"/>
        <w:ind w:left="6120"/>
        <w:jc w:val="both"/>
        <w:rPr>
          <w:sz w:val="24"/>
          <w:szCs w:val="24"/>
        </w:rPr>
      </w:pPr>
      <w:proofErr w:type="gramStart"/>
      <w:r w:rsidRPr="00996152">
        <w:rPr>
          <w:sz w:val="24"/>
          <w:szCs w:val="24"/>
        </w:rPr>
        <w:t>к</w:t>
      </w:r>
      <w:proofErr w:type="gramEnd"/>
      <w:r w:rsidRPr="00996152">
        <w:rPr>
          <w:sz w:val="24"/>
          <w:szCs w:val="24"/>
        </w:rPr>
        <w:t xml:space="preserve"> аукционным документам</w:t>
      </w:r>
    </w:p>
    <w:p w14:paraId="5D9BC430" w14:textId="77777777" w:rsidR="00103C2E" w:rsidRPr="00103C2E" w:rsidRDefault="00103C2E" w:rsidP="00103C2E">
      <w:pPr>
        <w:widowControl w:val="0"/>
        <w:jc w:val="center"/>
        <w:rPr>
          <w:sz w:val="24"/>
          <w:szCs w:val="24"/>
        </w:rPr>
      </w:pPr>
    </w:p>
    <w:p w14:paraId="3BC24BCA" w14:textId="77777777" w:rsidR="00103C2E" w:rsidRPr="00103C2E" w:rsidRDefault="00103C2E" w:rsidP="00103C2E">
      <w:pPr>
        <w:widowControl w:val="0"/>
        <w:jc w:val="center"/>
        <w:rPr>
          <w:sz w:val="24"/>
          <w:szCs w:val="24"/>
        </w:rPr>
      </w:pPr>
      <w:r w:rsidRPr="00103C2E">
        <w:rPr>
          <w:sz w:val="24"/>
          <w:szCs w:val="24"/>
        </w:rPr>
        <w:t xml:space="preserve">Порядок оценки предложений участников </w:t>
      </w:r>
    </w:p>
    <w:p w14:paraId="27E262DF" w14:textId="77777777" w:rsidR="00103C2E" w:rsidRPr="00103C2E" w:rsidRDefault="00103C2E" w:rsidP="00103C2E">
      <w:pPr>
        <w:widowControl w:val="0"/>
        <w:jc w:val="center"/>
        <w:rPr>
          <w:sz w:val="24"/>
          <w:szCs w:val="24"/>
        </w:rPr>
      </w:pPr>
      <w:proofErr w:type="gramStart"/>
      <w:r w:rsidRPr="00103C2E">
        <w:rPr>
          <w:sz w:val="24"/>
          <w:szCs w:val="24"/>
        </w:rPr>
        <w:t>электронного</w:t>
      </w:r>
      <w:proofErr w:type="gramEnd"/>
      <w:r w:rsidRPr="00103C2E">
        <w:rPr>
          <w:sz w:val="24"/>
          <w:szCs w:val="24"/>
        </w:rPr>
        <w:t xml:space="preserve"> аукциона на соответствие предмету закупки</w:t>
      </w:r>
    </w:p>
    <w:p w14:paraId="32F7BA5D" w14:textId="77777777" w:rsidR="00103C2E" w:rsidRPr="00103C2E" w:rsidRDefault="00103C2E" w:rsidP="00103C2E">
      <w:pPr>
        <w:widowControl w:val="0"/>
        <w:ind w:firstLine="708"/>
        <w:jc w:val="both"/>
        <w:rPr>
          <w:sz w:val="24"/>
          <w:szCs w:val="24"/>
        </w:rPr>
      </w:pPr>
    </w:p>
    <w:p w14:paraId="64B541D9" w14:textId="77777777" w:rsidR="00103C2E" w:rsidRPr="00103C2E" w:rsidRDefault="00103C2E" w:rsidP="00103C2E">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18AC074A" w14:textId="77777777" w:rsidR="00103C2E" w:rsidRPr="00103C2E" w:rsidRDefault="00103C2E" w:rsidP="00103C2E">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1AA0531D" w14:textId="4F4E08C0" w:rsidR="00103C2E" w:rsidRPr="00103C2E" w:rsidRDefault="00103C2E" w:rsidP="00103C2E">
      <w:pPr>
        <w:widowControl w:val="0"/>
        <w:ind w:firstLine="709"/>
        <w:jc w:val="both"/>
        <w:rPr>
          <w:sz w:val="24"/>
          <w:szCs w:val="24"/>
        </w:rPr>
      </w:pPr>
      <w:r w:rsidRPr="00103C2E">
        <w:rPr>
          <w:sz w:val="24"/>
          <w:szCs w:val="24"/>
        </w:rPr>
        <w:t>2.1</w:t>
      </w:r>
      <w:proofErr w:type="gramStart"/>
      <w:r w:rsidRPr="00103C2E">
        <w:rPr>
          <w:sz w:val="24"/>
          <w:szCs w:val="24"/>
        </w:rPr>
        <w:t>. аукционные</w:t>
      </w:r>
      <w:proofErr w:type="gramEnd"/>
      <w:r w:rsidRPr="00103C2E">
        <w:rPr>
          <w:sz w:val="24"/>
          <w:szCs w:val="24"/>
        </w:rPr>
        <w:t xml:space="preserve"> предложения оценива</w:t>
      </w:r>
      <w:r w:rsidR="00AD275A">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13A13FFA" w14:textId="77777777" w:rsidR="00103C2E" w:rsidRPr="00103C2E" w:rsidRDefault="00103C2E" w:rsidP="00103C2E">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2C201564" w14:textId="77777777" w:rsidR="00103C2E" w:rsidRPr="00103C2E" w:rsidRDefault="00103C2E" w:rsidP="00103C2E">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65E16050" w14:textId="001C711E" w:rsidR="00103C2E" w:rsidRPr="00103C2E" w:rsidRDefault="00103C2E" w:rsidP="00103C2E">
      <w:pPr>
        <w:widowControl w:val="0"/>
        <w:ind w:firstLine="709"/>
        <w:jc w:val="both"/>
        <w:rPr>
          <w:sz w:val="24"/>
          <w:szCs w:val="24"/>
        </w:rPr>
      </w:pPr>
      <w:proofErr w:type="gramStart"/>
      <w:r w:rsidRPr="00103C2E">
        <w:rPr>
          <w:sz w:val="24"/>
          <w:szCs w:val="24"/>
        </w:rPr>
        <w:t>иным</w:t>
      </w:r>
      <w:proofErr w:type="gramEnd"/>
      <w:r w:rsidRPr="00103C2E">
        <w:rPr>
          <w:sz w:val="24"/>
          <w:szCs w:val="24"/>
        </w:rPr>
        <w:t xml:space="preserve"> количеством баллов, в случае если заявкой на закупку </w:t>
      </w:r>
      <w:r w:rsidRPr="00103C2E">
        <w:rPr>
          <w:bCs/>
          <w:sz w:val="24"/>
          <w:szCs w:val="24"/>
        </w:rPr>
        <w:t xml:space="preserve">(приложение 1 к настоящим аукционным документам) </w:t>
      </w:r>
      <w:r w:rsidR="00AD275A">
        <w:rPr>
          <w:sz w:val="24"/>
          <w:szCs w:val="24"/>
        </w:rPr>
        <w:t xml:space="preserve">предусмотрен такой </w:t>
      </w:r>
      <w:r w:rsidRPr="00103C2E">
        <w:rPr>
          <w:sz w:val="24"/>
          <w:szCs w:val="24"/>
        </w:rPr>
        <w:t>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01192157" w14:textId="77777777" w:rsidR="0057677F" w:rsidRPr="00C7158D" w:rsidRDefault="0057677F" w:rsidP="0057677F">
      <w:pPr>
        <w:widowControl w:val="0"/>
        <w:pBdr>
          <w:top w:val="nil"/>
          <w:left w:val="nil"/>
          <w:bottom w:val="nil"/>
          <w:right w:val="nil"/>
          <w:between w:val="nil"/>
        </w:pBdr>
        <w:spacing w:before="120"/>
        <w:ind w:firstLine="709"/>
        <w:jc w:val="both"/>
        <w:rPr>
          <w:color w:val="000000"/>
          <w:sz w:val="24"/>
          <w:szCs w:val="24"/>
        </w:rPr>
      </w:pPr>
      <w:r w:rsidRPr="00C7158D">
        <w:rPr>
          <w:color w:val="000000"/>
          <w:sz w:val="24"/>
          <w:szCs w:val="24"/>
        </w:rPr>
        <w:t>2.2. Предложение участника не оценивается (бальная оценка не производится):</w:t>
      </w:r>
    </w:p>
    <w:p w14:paraId="3C20C82B" w14:textId="77777777" w:rsidR="0057677F" w:rsidRPr="00C7158D" w:rsidRDefault="0057677F" w:rsidP="0057677F">
      <w:pPr>
        <w:pBdr>
          <w:top w:val="nil"/>
          <w:left w:val="nil"/>
          <w:bottom w:val="nil"/>
          <w:right w:val="nil"/>
          <w:between w:val="nil"/>
        </w:pBdr>
        <w:ind w:firstLine="709"/>
        <w:jc w:val="both"/>
        <w:rPr>
          <w:color w:val="000000"/>
          <w:sz w:val="24"/>
          <w:szCs w:val="24"/>
        </w:rPr>
      </w:pPr>
      <w:r w:rsidRPr="00C7158D">
        <w:rPr>
          <w:color w:val="000000"/>
          <w:sz w:val="24"/>
          <w:szCs w:val="24"/>
        </w:rPr>
        <w:t>- в части товара, предложенного участником сверх требования заявки на закупку;</w:t>
      </w:r>
    </w:p>
    <w:p w14:paraId="1238C5BE" w14:textId="50ABF0FD" w:rsidR="00103C2E" w:rsidRPr="00C7158D" w:rsidRDefault="0057677F" w:rsidP="0057677F">
      <w:pPr>
        <w:widowControl w:val="0"/>
        <w:ind w:firstLine="709"/>
        <w:jc w:val="both"/>
        <w:rPr>
          <w:sz w:val="24"/>
          <w:szCs w:val="24"/>
        </w:rPr>
      </w:pPr>
      <w:r w:rsidRPr="00C7158D">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2706B3FC" w14:textId="64BFE008" w:rsidR="00103C2E" w:rsidRPr="00C7158D" w:rsidRDefault="006D4D97" w:rsidP="00103C2E">
      <w:pPr>
        <w:widowControl w:val="0"/>
        <w:autoSpaceDE w:val="0"/>
        <w:autoSpaceDN w:val="0"/>
        <w:adjustRightInd w:val="0"/>
        <w:ind w:firstLine="709"/>
        <w:jc w:val="both"/>
        <w:rPr>
          <w:b/>
          <w:sz w:val="24"/>
          <w:szCs w:val="24"/>
        </w:rPr>
      </w:pPr>
      <w:r w:rsidRPr="00C7158D">
        <w:rPr>
          <w:sz w:val="24"/>
          <w:szCs w:val="24"/>
        </w:rPr>
        <w:t>2</w:t>
      </w:r>
      <w:r w:rsidR="00103C2E" w:rsidRPr="00C7158D">
        <w:rPr>
          <w:sz w:val="24"/>
          <w:szCs w:val="24"/>
        </w:rPr>
        <w:t>.3</w:t>
      </w:r>
      <w:proofErr w:type="gramStart"/>
      <w:r w:rsidR="00103C2E" w:rsidRPr="00C7158D">
        <w:rPr>
          <w:sz w:val="24"/>
          <w:szCs w:val="24"/>
        </w:rPr>
        <w:t>.</w:t>
      </w:r>
      <w:r w:rsidR="00103C2E" w:rsidRPr="00C7158D">
        <w:rPr>
          <w:b/>
          <w:sz w:val="24"/>
          <w:szCs w:val="24"/>
        </w:rPr>
        <w:t xml:space="preserve"> аукционное</w:t>
      </w:r>
      <w:proofErr w:type="gramEnd"/>
      <w:r w:rsidR="00103C2E" w:rsidRPr="00C7158D">
        <w:rPr>
          <w:b/>
          <w:sz w:val="24"/>
          <w:szCs w:val="24"/>
        </w:rPr>
        <w:t xml:space="preserve"> предложение отклоняется, если его первый раздел:</w:t>
      </w:r>
    </w:p>
    <w:p w14:paraId="47339999" w14:textId="034D97C1" w:rsidR="00103C2E" w:rsidRPr="00C7158D" w:rsidRDefault="0057677F" w:rsidP="00103C2E">
      <w:pPr>
        <w:widowControl w:val="0"/>
        <w:autoSpaceDE w:val="0"/>
        <w:autoSpaceDN w:val="0"/>
        <w:adjustRightInd w:val="0"/>
        <w:ind w:firstLine="708"/>
        <w:jc w:val="both"/>
        <w:rPr>
          <w:sz w:val="24"/>
          <w:szCs w:val="24"/>
        </w:rPr>
      </w:pPr>
      <w:r w:rsidRPr="00C7158D">
        <w:rPr>
          <w:sz w:val="24"/>
          <w:szCs w:val="24"/>
        </w:rPr>
        <w:t xml:space="preserve">- не соответствует требованию заявки на закупку, выполнение которого является обязательным </w:t>
      </w:r>
      <w:r w:rsidRPr="00C7158D">
        <w:rPr>
          <w:b/>
          <w:sz w:val="24"/>
          <w:szCs w:val="24"/>
        </w:rPr>
        <w:t xml:space="preserve">(помеченное звездочкой </w:t>
      </w:r>
      <w:r w:rsidRPr="00C7158D">
        <w:rPr>
          <w:b/>
          <w:color w:val="000000"/>
          <w:sz w:val="24"/>
          <w:szCs w:val="24"/>
        </w:rPr>
        <w:t>или иным образом, если это предусмотрено заявкой на закупку (</w:t>
      </w:r>
      <w:r w:rsidRPr="00C7158D">
        <w:rPr>
          <w:b/>
          <w:sz w:val="24"/>
          <w:szCs w:val="24"/>
        </w:rPr>
        <w:t>приложение 1))</w:t>
      </w:r>
      <w:r w:rsidRPr="00C7158D">
        <w:rPr>
          <w:sz w:val="24"/>
          <w:szCs w:val="24"/>
        </w:rPr>
        <w:t>;</w:t>
      </w:r>
      <w:r w:rsidR="00103C2E" w:rsidRPr="00C7158D">
        <w:rPr>
          <w:sz w:val="24"/>
          <w:szCs w:val="24"/>
        </w:rPr>
        <w:t xml:space="preserve"> </w:t>
      </w:r>
    </w:p>
    <w:p w14:paraId="21984E43" w14:textId="77777777" w:rsidR="00103C2E" w:rsidRPr="00C7158D" w:rsidRDefault="00103C2E" w:rsidP="00103C2E">
      <w:pPr>
        <w:pStyle w:val="af4"/>
        <w:widowControl w:val="0"/>
        <w:spacing w:line="240" w:lineRule="auto"/>
        <w:ind w:firstLine="708"/>
        <w:jc w:val="both"/>
        <w:rPr>
          <w:i w:val="0"/>
          <w:sz w:val="24"/>
          <w:szCs w:val="24"/>
        </w:rPr>
      </w:pPr>
      <w:r w:rsidRPr="00C7158D">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C7158D">
        <w:rPr>
          <w:b/>
          <w:i w:val="0"/>
          <w:sz w:val="24"/>
          <w:szCs w:val="24"/>
        </w:rPr>
        <w:t>на 100 процентов,</w:t>
      </w:r>
      <w:r w:rsidRPr="00C7158D">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6AFF2559" w14:textId="79FEC59F" w:rsidR="00103C2E" w:rsidRPr="00C7158D" w:rsidRDefault="00EE63C6" w:rsidP="00103C2E">
      <w:pPr>
        <w:pStyle w:val="af4"/>
        <w:widowControl w:val="0"/>
        <w:spacing w:line="240" w:lineRule="auto"/>
        <w:ind w:firstLine="708"/>
        <w:jc w:val="both"/>
        <w:rPr>
          <w:i w:val="0"/>
          <w:sz w:val="24"/>
          <w:szCs w:val="24"/>
        </w:rPr>
      </w:pPr>
      <w:r w:rsidRPr="00C7158D">
        <w:rPr>
          <w:i w:val="0"/>
          <w:sz w:val="24"/>
          <w:szCs w:val="24"/>
        </w:rPr>
        <w:t>- соответствуют описанию</w:t>
      </w:r>
      <w:r w:rsidRPr="00C7158D">
        <w:rPr>
          <w:i w:val="0"/>
          <w:sz w:val="24"/>
          <w:szCs w:val="24"/>
          <w:lang w:val="ru-RU"/>
        </w:rPr>
        <w:t xml:space="preserve"> (техническим характеристикам)</w:t>
      </w:r>
      <w:r w:rsidRPr="00C7158D">
        <w:rPr>
          <w:i w:val="0"/>
          <w:sz w:val="24"/>
          <w:szCs w:val="24"/>
        </w:rPr>
        <w:t xml:space="preserve"> предмета закупки менее чем </w:t>
      </w:r>
      <w:r w:rsidRPr="00C7158D">
        <w:rPr>
          <w:b/>
          <w:i w:val="0"/>
          <w:sz w:val="24"/>
          <w:szCs w:val="24"/>
        </w:rPr>
        <w:t>на 85 процентов</w:t>
      </w:r>
      <w:r w:rsidRPr="00C7158D">
        <w:rPr>
          <w:i w:val="0"/>
          <w:sz w:val="24"/>
          <w:szCs w:val="24"/>
        </w:rPr>
        <w:t>.</w:t>
      </w:r>
    </w:p>
    <w:p w14:paraId="61B0EDFB" w14:textId="31DDE6BF" w:rsidR="000259D3" w:rsidRPr="006D4D97" w:rsidRDefault="0057677F" w:rsidP="000259D3">
      <w:pPr>
        <w:pStyle w:val="af4"/>
        <w:widowControl w:val="0"/>
        <w:spacing w:line="240" w:lineRule="auto"/>
        <w:ind w:firstLine="708"/>
        <w:jc w:val="both"/>
        <w:rPr>
          <w:i w:val="0"/>
          <w:sz w:val="24"/>
          <w:szCs w:val="24"/>
          <w:lang w:val="ru-RU"/>
        </w:rPr>
      </w:pPr>
      <w:r w:rsidRPr="00C7158D">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r w:rsidRPr="00103C2E">
              <w:rPr>
                <w:sz w:val="24"/>
                <w:szCs w:val="24"/>
              </w:rPr>
              <w:t>Регистрационный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proofErr w:type="gramStart"/>
            <w:r w:rsidRPr="00103C2E">
              <w:rPr>
                <w:sz w:val="24"/>
                <w:szCs w:val="24"/>
              </w:rPr>
              <w:t>с</w:t>
            </w:r>
            <w:proofErr w:type="gramEnd"/>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proofErr w:type="gramStart"/>
            <w:r w:rsidRPr="00103C2E">
              <w:rPr>
                <w:sz w:val="24"/>
                <w:szCs w:val="24"/>
              </w:rPr>
              <w:t>с</w:t>
            </w:r>
            <w:proofErr w:type="gramEnd"/>
            <w:r w:rsidRPr="00103C2E">
              <w:rPr>
                <w:sz w:val="24"/>
                <w:szCs w:val="24"/>
              </w:rPr>
              <w:t>-с</w:t>
            </w:r>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w:t>
            </w:r>
            <w:proofErr w:type="gramStart"/>
            <w:r w:rsidRPr="00103C2E">
              <w:rPr>
                <w:sz w:val="24"/>
                <w:szCs w:val="24"/>
              </w:rPr>
              <w:t>пояснения</w:t>
            </w:r>
            <w:proofErr w:type="gramEnd"/>
            <w:r w:rsidRPr="00103C2E">
              <w:rPr>
                <w:sz w:val="24"/>
                <w:szCs w:val="24"/>
              </w:rPr>
              <w:t>)</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proofErr w:type="gramStart"/>
            <w:r w:rsidRPr="00103C2E">
              <w:rPr>
                <w:sz w:val="24"/>
                <w:szCs w:val="24"/>
              </w:rPr>
              <w:t>нет</w:t>
            </w:r>
            <w:proofErr w:type="gramEnd"/>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w:t>
            </w:r>
            <w:proofErr w:type="gramStart"/>
            <w:r w:rsidRPr="00103C2E">
              <w:rPr>
                <w:b/>
                <w:bCs/>
                <w:i/>
                <w:sz w:val="24"/>
                <w:szCs w:val="24"/>
              </w:rPr>
              <w:t>максимально</w:t>
            </w:r>
            <w:proofErr w:type="gramEnd"/>
            <w:r w:rsidRPr="00103C2E">
              <w:rPr>
                <w:b/>
                <w:bCs/>
                <w:i/>
                <w:sz w:val="24"/>
                <w:szCs w:val="24"/>
              </w:rPr>
              <w:t xml:space="preserve">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39AA4F3D" w14:textId="77777777" w:rsidR="006D6DE4" w:rsidRPr="003469AC" w:rsidRDefault="006D6DE4" w:rsidP="006D6DE4">
      <w:pPr>
        <w:widowControl w:val="0"/>
        <w:jc w:val="right"/>
        <w:rPr>
          <w:b/>
          <w:sz w:val="24"/>
          <w:szCs w:val="24"/>
          <w:lang w:val="en-US"/>
        </w:rPr>
      </w:pPr>
      <w:r w:rsidRPr="003469AC">
        <w:rPr>
          <w:b/>
          <w:sz w:val="24"/>
          <w:szCs w:val="24"/>
        </w:rPr>
        <w:lastRenderedPageBreak/>
        <w:t xml:space="preserve">Приложение </w:t>
      </w:r>
      <w:r w:rsidRPr="003469AC">
        <w:rPr>
          <w:b/>
          <w:sz w:val="24"/>
          <w:szCs w:val="24"/>
          <w:lang w:val="en-US"/>
        </w:rPr>
        <w:t>9</w:t>
      </w:r>
    </w:p>
    <w:p w14:paraId="55AE9C9E" w14:textId="77777777" w:rsidR="006D6DE4" w:rsidRPr="003469AC" w:rsidRDefault="006D6DE4" w:rsidP="006D6DE4">
      <w:pPr>
        <w:widowControl w:val="0"/>
        <w:suppressAutoHyphens/>
        <w:autoSpaceDE w:val="0"/>
        <w:autoSpaceDN w:val="0"/>
        <w:adjustRightInd w:val="0"/>
        <w:jc w:val="center"/>
        <w:rPr>
          <w:b/>
          <w:sz w:val="24"/>
          <w:szCs w:val="24"/>
        </w:rPr>
      </w:pPr>
      <w:r w:rsidRPr="003469AC">
        <w:rPr>
          <w:b/>
          <w:sz w:val="24"/>
          <w:szCs w:val="24"/>
        </w:rPr>
        <w:t>СПЕЦИФИКАЦИЯ (для медицинской техники, иного оборудования и/или изделий, в том числе медицинского назначения)</w:t>
      </w:r>
    </w:p>
    <w:p w14:paraId="26BB41DA" w14:textId="77777777" w:rsidR="006D6DE4" w:rsidRPr="003469AC" w:rsidRDefault="006D6DE4" w:rsidP="006D6DE4">
      <w:pPr>
        <w:widowControl w:val="0"/>
        <w:tabs>
          <w:tab w:val="left" w:pos="7371"/>
        </w:tabs>
        <w:suppressAutoHyphens/>
        <w:autoSpaceDE w:val="0"/>
        <w:autoSpaceDN w:val="0"/>
        <w:adjustRightInd w:val="0"/>
        <w:rPr>
          <w:sz w:val="24"/>
          <w:szCs w:val="24"/>
        </w:rPr>
      </w:pPr>
      <w:r w:rsidRPr="003469AC">
        <w:rPr>
          <w:sz w:val="24"/>
          <w:szCs w:val="24"/>
        </w:rPr>
        <w:t xml:space="preserve">Номер процедуры: _________    лот №___________                                    </w:t>
      </w:r>
      <w:r w:rsidRPr="003469AC">
        <w:rPr>
          <w:sz w:val="24"/>
          <w:szCs w:val="24"/>
        </w:rPr>
        <w:tab/>
        <w:t>Стр._____ из ______</w:t>
      </w:r>
    </w:p>
    <w:p w14:paraId="78DA039C" w14:textId="77777777" w:rsidR="006D6DE4" w:rsidRPr="003469AC" w:rsidRDefault="006D6DE4" w:rsidP="006D6DE4">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6D6DE4" w:rsidRPr="003469AC" w14:paraId="367A46D7" w14:textId="77777777" w:rsidTr="00E33B6D">
        <w:trPr>
          <w:cantSplit/>
          <w:trHeight w:hRule="exact" w:val="2310"/>
        </w:trPr>
        <w:tc>
          <w:tcPr>
            <w:tcW w:w="654" w:type="dxa"/>
            <w:vMerge w:val="restart"/>
            <w:vAlign w:val="center"/>
          </w:tcPr>
          <w:p w14:paraId="5EC97972" w14:textId="77777777" w:rsidR="006D6DE4" w:rsidRPr="003469AC" w:rsidRDefault="006D6DE4" w:rsidP="00E33B6D">
            <w:pPr>
              <w:widowControl w:val="0"/>
              <w:ind w:left="-27" w:right="-132"/>
              <w:rPr>
                <w:sz w:val="18"/>
                <w:szCs w:val="18"/>
              </w:rPr>
            </w:pPr>
            <w:r w:rsidRPr="003469AC">
              <w:rPr>
                <w:sz w:val="18"/>
                <w:szCs w:val="18"/>
              </w:rPr>
              <w:t xml:space="preserve">№ позиции согласно </w:t>
            </w:r>
          </w:p>
          <w:p w14:paraId="7244FB54" w14:textId="77777777" w:rsidR="006D6DE4" w:rsidRPr="003469AC" w:rsidRDefault="006D6DE4" w:rsidP="00E33B6D">
            <w:pPr>
              <w:widowControl w:val="0"/>
              <w:ind w:left="-27" w:right="-132"/>
              <w:rPr>
                <w:sz w:val="18"/>
                <w:szCs w:val="18"/>
              </w:rPr>
            </w:pPr>
            <w:proofErr w:type="gramStart"/>
            <w:r w:rsidRPr="003469AC">
              <w:rPr>
                <w:sz w:val="18"/>
                <w:szCs w:val="18"/>
              </w:rPr>
              <w:t>заявке</w:t>
            </w:r>
            <w:proofErr w:type="gramEnd"/>
            <w:r w:rsidRPr="003469AC">
              <w:rPr>
                <w:sz w:val="18"/>
                <w:szCs w:val="18"/>
              </w:rPr>
              <w:t xml:space="preserve"> на закупку</w:t>
            </w:r>
          </w:p>
        </w:tc>
        <w:tc>
          <w:tcPr>
            <w:tcW w:w="1864" w:type="dxa"/>
            <w:vMerge w:val="restart"/>
            <w:vAlign w:val="center"/>
          </w:tcPr>
          <w:p w14:paraId="5B6ABB74" w14:textId="77777777" w:rsidR="006D6DE4" w:rsidRPr="003469AC" w:rsidRDefault="006D6DE4" w:rsidP="00E33B6D">
            <w:pPr>
              <w:widowControl w:val="0"/>
              <w:suppressAutoHyphens/>
              <w:autoSpaceDE w:val="0"/>
              <w:autoSpaceDN w:val="0"/>
              <w:adjustRightInd w:val="0"/>
              <w:ind w:left="-86" w:right="-107"/>
              <w:jc w:val="center"/>
              <w:rPr>
                <w:sz w:val="18"/>
                <w:szCs w:val="18"/>
              </w:rPr>
            </w:pPr>
            <w:r w:rsidRPr="003469AC">
              <w:rPr>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28A62763" w14:textId="7C1CBD4F" w:rsidR="006D6DE4" w:rsidRPr="003469AC" w:rsidRDefault="006D6DE4" w:rsidP="00E33B6D">
            <w:pPr>
              <w:widowControl w:val="0"/>
              <w:suppressAutoHyphens/>
              <w:autoSpaceDE w:val="0"/>
              <w:autoSpaceDN w:val="0"/>
              <w:adjustRightInd w:val="0"/>
              <w:ind w:left="-86" w:right="-107"/>
              <w:jc w:val="center"/>
              <w:rPr>
                <w:sz w:val="18"/>
                <w:szCs w:val="18"/>
              </w:rPr>
            </w:pPr>
            <w:r w:rsidRPr="003469AC">
              <w:rPr>
                <w:b/>
                <w:sz w:val="18"/>
                <w:szCs w:val="18"/>
              </w:rPr>
              <w:t>(</w:t>
            </w:r>
            <w:proofErr w:type="gramStart"/>
            <w:r w:rsidRPr="003469AC">
              <w:rPr>
                <w:b/>
                <w:sz w:val="18"/>
                <w:szCs w:val="18"/>
              </w:rPr>
              <w:t>согласно</w:t>
            </w:r>
            <w:proofErr w:type="gramEnd"/>
            <w:r w:rsidRPr="003469AC">
              <w:rPr>
                <w:b/>
                <w:sz w:val="18"/>
                <w:szCs w:val="18"/>
              </w:rPr>
              <w:t xml:space="preserve">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001754AA">
              <w:rPr>
                <w:b/>
                <w:sz w:val="18"/>
                <w:szCs w:val="18"/>
              </w:rPr>
              <w:t xml:space="preserve"> </w:t>
            </w:r>
            <w:r w:rsidR="001754AA" w:rsidRPr="001754AA">
              <w:rPr>
                <w:sz w:val="18"/>
                <w:szCs w:val="18"/>
              </w:rPr>
              <w:t>или договору на проведение комплекса предварительных</w:t>
            </w:r>
            <w:r w:rsidR="001754AA" w:rsidRPr="001754AA">
              <w:rPr>
                <w:b/>
                <w:sz w:val="18"/>
                <w:szCs w:val="18"/>
              </w:rPr>
              <w:t xml:space="preserve"> </w:t>
            </w:r>
            <w:r w:rsidR="001754AA" w:rsidRPr="001754AA">
              <w:rPr>
                <w:sz w:val="18"/>
                <w:szCs w:val="18"/>
              </w:rPr>
              <w:t>технических работ</w:t>
            </w:r>
          </w:p>
        </w:tc>
        <w:tc>
          <w:tcPr>
            <w:tcW w:w="709" w:type="dxa"/>
            <w:vMerge w:val="restart"/>
            <w:vAlign w:val="center"/>
          </w:tcPr>
          <w:p w14:paraId="0941B711" w14:textId="77777777" w:rsidR="006D6DE4" w:rsidRPr="003469AC" w:rsidRDefault="006D6DE4" w:rsidP="00E33B6D">
            <w:pPr>
              <w:pStyle w:val="4"/>
              <w:keepNext w:val="0"/>
              <w:widowControl w:val="0"/>
              <w:ind w:left="-111" w:right="-107"/>
              <w:rPr>
                <w:b w:val="0"/>
                <w:sz w:val="18"/>
                <w:szCs w:val="18"/>
              </w:rPr>
            </w:pPr>
            <w:r w:rsidRPr="003469AC">
              <w:rPr>
                <w:b w:val="0"/>
                <w:sz w:val="18"/>
                <w:szCs w:val="18"/>
              </w:rPr>
              <w:t>Каталожный номер</w:t>
            </w:r>
          </w:p>
        </w:tc>
        <w:tc>
          <w:tcPr>
            <w:tcW w:w="992" w:type="dxa"/>
            <w:vMerge w:val="restart"/>
            <w:vAlign w:val="center"/>
          </w:tcPr>
          <w:p w14:paraId="3918C032" w14:textId="146EB869" w:rsidR="006D6DE4" w:rsidRPr="003469AC" w:rsidRDefault="006D6DE4" w:rsidP="00E33B6D">
            <w:pPr>
              <w:widowControl w:val="0"/>
              <w:suppressAutoHyphens/>
              <w:autoSpaceDE w:val="0"/>
              <w:autoSpaceDN w:val="0"/>
              <w:adjustRightInd w:val="0"/>
              <w:ind w:left="-89" w:right="-114"/>
              <w:jc w:val="center"/>
              <w:rPr>
                <w:sz w:val="18"/>
                <w:szCs w:val="18"/>
              </w:rPr>
            </w:pPr>
            <w:r w:rsidRPr="003469AC">
              <w:rPr>
                <w:sz w:val="18"/>
                <w:szCs w:val="18"/>
              </w:rPr>
              <w:t>Номер регистрационного удостоверения и срок его действия</w:t>
            </w:r>
            <w:r w:rsidR="001754AA">
              <w:rPr>
                <w:sz w:val="18"/>
                <w:szCs w:val="18"/>
              </w:rPr>
              <w:t xml:space="preserve"> </w:t>
            </w:r>
            <w:r w:rsidR="001754AA" w:rsidRPr="001754AA">
              <w:rPr>
                <w:sz w:val="18"/>
                <w:szCs w:val="18"/>
              </w:rPr>
              <w:t>или договора на проведение комплекса предварительных технических работ</w:t>
            </w:r>
          </w:p>
        </w:tc>
        <w:tc>
          <w:tcPr>
            <w:tcW w:w="2693" w:type="dxa"/>
            <w:vMerge w:val="restart"/>
            <w:vAlign w:val="center"/>
          </w:tcPr>
          <w:p w14:paraId="059220C6" w14:textId="77777777" w:rsidR="006D6DE4" w:rsidRPr="003469AC" w:rsidRDefault="006D6DE4" w:rsidP="00E33B6D">
            <w:pPr>
              <w:widowControl w:val="0"/>
              <w:suppressAutoHyphens/>
              <w:autoSpaceDE w:val="0"/>
              <w:autoSpaceDN w:val="0"/>
              <w:adjustRightInd w:val="0"/>
              <w:ind w:left="-104" w:right="-109"/>
              <w:jc w:val="center"/>
              <w:rPr>
                <w:sz w:val="18"/>
                <w:szCs w:val="18"/>
              </w:rPr>
            </w:pPr>
          </w:p>
          <w:p w14:paraId="520000E7" w14:textId="77777777" w:rsidR="006D6DE4" w:rsidRPr="003469AC" w:rsidRDefault="006D6DE4" w:rsidP="00E33B6D">
            <w:pPr>
              <w:ind w:left="-104" w:right="-109"/>
              <w:jc w:val="center"/>
              <w:rPr>
                <w:color w:val="000000"/>
                <w:sz w:val="18"/>
                <w:szCs w:val="18"/>
              </w:rPr>
            </w:pPr>
            <w:r w:rsidRPr="003469AC">
              <w:rPr>
                <w:color w:val="000000"/>
                <w:sz w:val="18"/>
                <w:szCs w:val="18"/>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3469AC">
              <w:rPr>
                <w:sz w:val="18"/>
                <w:szCs w:val="18"/>
              </w:rPr>
              <w:t xml:space="preserve"> </w:t>
            </w:r>
            <w:r w:rsidRPr="003469AC">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652F87DD" w14:textId="77777777" w:rsidR="006D6DE4" w:rsidRPr="003469AC" w:rsidRDefault="006D6DE4" w:rsidP="00E33B6D">
            <w:pPr>
              <w:widowControl w:val="0"/>
              <w:suppressAutoHyphens/>
              <w:autoSpaceDE w:val="0"/>
              <w:autoSpaceDN w:val="0"/>
              <w:adjustRightInd w:val="0"/>
              <w:ind w:left="-104" w:right="-109"/>
              <w:jc w:val="center"/>
              <w:rPr>
                <w:sz w:val="18"/>
                <w:szCs w:val="18"/>
              </w:rPr>
            </w:pPr>
            <w:r w:rsidRPr="003469AC">
              <w:rPr>
                <w:b/>
                <w:sz w:val="18"/>
                <w:szCs w:val="18"/>
              </w:rPr>
              <w:t>(</w:t>
            </w:r>
            <w:proofErr w:type="gramStart"/>
            <w:r w:rsidRPr="003469AC">
              <w:rPr>
                <w:b/>
                <w:sz w:val="18"/>
                <w:szCs w:val="18"/>
              </w:rPr>
              <w:t>в</w:t>
            </w:r>
            <w:proofErr w:type="gramEnd"/>
            <w:r w:rsidRPr="003469AC">
              <w:rPr>
                <w:b/>
                <w:sz w:val="18"/>
                <w:szCs w:val="18"/>
              </w:rPr>
              <w:t xml:space="preserve">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6B7C2357" w14:textId="77777777" w:rsidR="006D6DE4" w:rsidRPr="003469AC" w:rsidRDefault="006D6DE4" w:rsidP="00E33B6D">
            <w:pPr>
              <w:widowControl w:val="0"/>
              <w:suppressAutoHyphens/>
              <w:autoSpaceDE w:val="0"/>
              <w:autoSpaceDN w:val="0"/>
              <w:adjustRightInd w:val="0"/>
              <w:ind w:left="-108" w:right="-108"/>
              <w:jc w:val="center"/>
              <w:rPr>
                <w:sz w:val="18"/>
                <w:szCs w:val="18"/>
              </w:rPr>
            </w:pPr>
            <w:r w:rsidRPr="003469AC">
              <w:rPr>
                <w:sz w:val="18"/>
                <w:szCs w:val="18"/>
              </w:rPr>
              <w:t>Предлагаемое кол-во товара (</w:t>
            </w:r>
            <w:proofErr w:type="spellStart"/>
            <w:r w:rsidRPr="003469AC">
              <w:rPr>
                <w:sz w:val="18"/>
                <w:szCs w:val="18"/>
              </w:rPr>
              <w:t>шт</w:t>
            </w:r>
            <w:proofErr w:type="spellEnd"/>
            <w:r w:rsidRPr="003469AC">
              <w:rPr>
                <w:sz w:val="18"/>
                <w:szCs w:val="18"/>
              </w:rPr>
              <w:t xml:space="preserve">/ </w:t>
            </w:r>
            <w:proofErr w:type="spellStart"/>
            <w:r w:rsidRPr="003469AC">
              <w:rPr>
                <w:sz w:val="18"/>
                <w:szCs w:val="18"/>
              </w:rPr>
              <w:t>кор</w:t>
            </w:r>
            <w:proofErr w:type="spellEnd"/>
            <w:r w:rsidRPr="003469AC">
              <w:rPr>
                <w:sz w:val="18"/>
                <w:szCs w:val="18"/>
              </w:rPr>
              <w:t>./</w:t>
            </w:r>
            <w:proofErr w:type="spellStart"/>
            <w:r w:rsidRPr="003469AC">
              <w:rPr>
                <w:sz w:val="18"/>
                <w:szCs w:val="18"/>
              </w:rPr>
              <w:t>упак</w:t>
            </w:r>
            <w:proofErr w:type="spellEnd"/>
            <w:r w:rsidRPr="003469AC">
              <w:rPr>
                <w:sz w:val="18"/>
                <w:szCs w:val="18"/>
              </w:rPr>
              <w:t>)</w:t>
            </w:r>
          </w:p>
        </w:tc>
        <w:tc>
          <w:tcPr>
            <w:tcW w:w="1134" w:type="dxa"/>
            <w:vMerge w:val="restart"/>
            <w:vAlign w:val="center"/>
          </w:tcPr>
          <w:p w14:paraId="1464BCB1" w14:textId="77777777" w:rsidR="006D6DE4" w:rsidRPr="003469AC" w:rsidRDefault="006D6DE4" w:rsidP="00E33B6D">
            <w:pPr>
              <w:widowControl w:val="0"/>
              <w:suppressAutoHyphens/>
              <w:autoSpaceDE w:val="0"/>
              <w:autoSpaceDN w:val="0"/>
              <w:adjustRightInd w:val="0"/>
              <w:ind w:left="-108" w:right="-108"/>
              <w:jc w:val="center"/>
              <w:rPr>
                <w:sz w:val="18"/>
                <w:szCs w:val="18"/>
              </w:rPr>
            </w:pPr>
            <w:r w:rsidRPr="003469AC">
              <w:rPr>
                <w:sz w:val="18"/>
                <w:szCs w:val="18"/>
              </w:rPr>
              <w:t xml:space="preserve">Предлагаемое кол-во товара (штук, флаконов) содержащихся в </w:t>
            </w:r>
            <w:proofErr w:type="spellStart"/>
            <w:r w:rsidRPr="003469AC">
              <w:rPr>
                <w:sz w:val="18"/>
                <w:szCs w:val="18"/>
              </w:rPr>
              <w:t>кор</w:t>
            </w:r>
            <w:proofErr w:type="spellEnd"/>
            <w:r w:rsidRPr="003469AC">
              <w:rPr>
                <w:sz w:val="18"/>
                <w:szCs w:val="18"/>
              </w:rPr>
              <w:t>./</w:t>
            </w:r>
            <w:proofErr w:type="spellStart"/>
            <w:r w:rsidRPr="003469AC">
              <w:rPr>
                <w:sz w:val="18"/>
                <w:szCs w:val="18"/>
              </w:rPr>
              <w:t>упак</w:t>
            </w:r>
            <w:proofErr w:type="spellEnd"/>
            <w:r w:rsidRPr="003469AC">
              <w:rPr>
                <w:sz w:val="18"/>
                <w:szCs w:val="18"/>
              </w:rPr>
              <w:t>.</w:t>
            </w:r>
          </w:p>
          <w:p w14:paraId="77A77DFB" w14:textId="77777777" w:rsidR="006D6DE4" w:rsidRPr="003469AC" w:rsidRDefault="006D6DE4" w:rsidP="00E33B6D">
            <w:pPr>
              <w:widowControl w:val="0"/>
              <w:suppressAutoHyphens/>
              <w:autoSpaceDE w:val="0"/>
              <w:autoSpaceDN w:val="0"/>
              <w:adjustRightInd w:val="0"/>
              <w:ind w:left="-108" w:right="-108"/>
              <w:jc w:val="center"/>
              <w:rPr>
                <w:sz w:val="18"/>
                <w:szCs w:val="18"/>
              </w:rPr>
            </w:pPr>
          </w:p>
          <w:p w14:paraId="6F99026A" w14:textId="77777777" w:rsidR="006D6DE4" w:rsidRPr="003469AC" w:rsidRDefault="006D6DE4" w:rsidP="00E33B6D">
            <w:pPr>
              <w:widowControl w:val="0"/>
              <w:suppressAutoHyphens/>
              <w:autoSpaceDE w:val="0"/>
              <w:autoSpaceDN w:val="0"/>
              <w:adjustRightInd w:val="0"/>
              <w:ind w:left="-108" w:right="-108"/>
              <w:jc w:val="center"/>
              <w:rPr>
                <w:sz w:val="18"/>
                <w:szCs w:val="18"/>
              </w:rPr>
            </w:pPr>
            <w:r w:rsidRPr="003469AC">
              <w:rPr>
                <w:sz w:val="18"/>
                <w:szCs w:val="18"/>
              </w:rPr>
              <w:t>(</w:t>
            </w:r>
            <w:proofErr w:type="gramStart"/>
            <w:r w:rsidRPr="003469AC">
              <w:rPr>
                <w:sz w:val="18"/>
                <w:szCs w:val="18"/>
              </w:rPr>
              <w:t>для</w:t>
            </w:r>
            <w:proofErr w:type="gramEnd"/>
            <w:r w:rsidRPr="003469AC">
              <w:rPr>
                <w:sz w:val="18"/>
                <w:szCs w:val="18"/>
              </w:rPr>
              <w:t xml:space="preserve"> изделий)</w:t>
            </w:r>
          </w:p>
        </w:tc>
        <w:tc>
          <w:tcPr>
            <w:tcW w:w="1417" w:type="dxa"/>
          </w:tcPr>
          <w:p w14:paraId="5BFE7CA4" w14:textId="77777777" w:rsidR="006D6DE4" w:rsidRPr="003469AC" w:rsidRDefault="006D6DE4" w:rsidP="00E33B6D">
            <w:pPr>
              <w:ind w:left="-108" w:right="-108"/>
              <w:jc w:val="center"/>
              <w:rPr>
                <w:color w:val="000000"/>
                <w:sz w:val="18"/>
                <w:szCs w:val="18"/>
              </w:rPr>
            </w:pPr>
            <w:r w:rsidRPr="003469AC">
              <w:rPr>
                <w:b/>
                <w:color w:val="000000"/>
                <w:sz w:val="18"/>
                <w:szCs w:val="18"/>
              </w:rPr>
              <w:t>Для</w:t>
            </w:r>
          </w:p>
          <w:p w14:paraId="4D007B37" w14:textId="77777777" w:rsidR="006D6DE4" w:rsidRPr="003469AC" w:rsidRDefault="006D6DE4" w:rsidP="00E33B6D">
            <w:pPr>
              <w:ind w:left="-108" w:right="-108"/>
              <w:jc w:val="center"/>
              <w:rPr>
                <w:color w:val="000000"/>
                <w:sz w:val="18"/>
                <w:szCs w:val="18"/>
              </w:rPr>
            </w:pPr>
            <w:proofErr w:type="gramStart"/>
            <w:r w:rsidRPr="003469AC">
              <w:rPr>
                <w:b/>
                <w:color w:val="000000"/>
                <w:sz w:val="18"/>
                <w:szCs w:val="18"/>
              </w:rPr>
              <w:t>резидентов</w:t>
            </w:r>
            <w:proofErr w:type="gramEnd"/>
            <w:r w:rsidRPr="003469AC">
              <w:rPr>
                <w:b/>
                <w:color w:val="000000"/>
                <w:sz w:val="18"/>
                <w:szCs w:val="18"/>
              </w:rPr>
              <w:t xml:space="preserve"> РБ:</w:t>
            </w:r>
          </w:p>
          <w:p w14:paraId="2683CC71" w14:textId="77777777" w:rsidR="006D6DE4" w:rsidRPr="003469AC" w:rsidRDefault="006D6DE4" w:rsidP="00E33B6D">
            <w:pPr>
              <w:ind w:left="-108" w:right="-108"/>
              <w:jc w:val="center"/>
              <w:rPr>
                <w:color w:val="000000"/>
                <w:sz w:val="18"/>
                <w:szCs w:val="18"/>
              </w:rPr>
            </w:pPr>
            <w:r w:rsidRPr="003469AC">
              <w:rPr>
                <w:b/>
                <w:color w:val="000000"/>
                <w:sz w:val="18"/>
                <w:szCs w:val="18"/>
              </w:rPr>
              <w:t>(</w:t>
            </w:r>
            <w:proofErr w:type="gramStart"/>
            <w:r w:rsidRPr="003469AC">
              <w:rPr>
                <w:b/>
                <w:color w:val="000000"/>
                <w:sz w:val="18"/>
                <w:szCs w:val="18"/>
              </w:rPr>
              <w:t>заполняется</w:t>
            </w:r>
            <w:proofErr w:type="gramEnd"/>
            <w:r w:rsidRPr="003469AC">
              <w:rPr>
                <w:b/>
                <w:color w:val="000000"/>
                <w:sz w:val="18"/>
                <w:szCs w:val="18"/>
              </w:rPr>
              <w:t xml:space="preserve"> только резидентами РБ на товар относящийся к медицинским изделиям, за исключением</w:t>
            </w:r>
          </w:p>
          <w:p w14:paraId="2946CE43" w14:textId="77777777" w:rsidR="006D6DE4" w:rsidRPr="003469AC" w:rsidRDefault="006D6DE4" w:rsidP="00E33B6D">
            <w:pPr>
              <w:widowControl w:val="0"/>
              <w:suppressAutoHyphens/>
              <w:autoSpaceDE w:val="0"/>
              <w:autoSpaceDN w:val="0"/>
              <w:adjustRightInd w:val="0"/>
              <w:ind w:left="-108" w:right="-108"/>
              <w:jc w:val="center"/>
              <w:rPr>
                <w:sz w:val="18"/>
                <w:szCs w:val="18"/>
              </w:rPr>
            </w:pPr>
            <w:proofErr w:type="gramStart"/>
            <w:r w:rsidRPr="003469AC">
              <w:rPr>
                <w:b/>
                <w:color w:val="000000"/>
                <w:sz w:val="18"/>
                <w:szCs w:val="18"/>
              </w:rPr>
              <w:t>производителей</w:t>
            </w:r>
            <w:proofErr w:type="gramEnd"/>
            <w:r w:rsidRPr="003469AC">
              <w:rPr>
                <w:b/>
                <w:color w:val="000000"/>
                <w:sz w:val="18"/>
                <w:szCs w:val="18"/>
              </w:rPr>
              <w:t>)</w:t>
            </w:r>
          </w:p>
        </w:tc>
        <w:tc>
          <w:tcPr>
            <w:tcW w:w="993" w:type="dxa"/>
            <w:vMerge w:val="restart"/>
          </w:tcPr>
          <w:p w14:paraId="1C63B78F" w14:textId="77777777" w:rsidR="006D6DE4" w:rsidRPr="003469AC" w:rsidRDefault="006D6DE4" w:rsidP="00E33B6D">
            <w:pPr>
              <w:ind w:left="-108" w:right="-108"/>
              <w:jc w:val="center"/>
              <w:rPr>
                <w:color w:val="000000"/>
                <w:sz w:val="18"/>
                <w:szCs w:val="18"/>
              </w:rPr>
            </w:pPr>
            <w:r w:rsidRPr="003469AC">
              <w:rPr>
                <w:b/>
                <w:color w:val="000000"/>
                <w:sz w:val="18"/>
                <w:szCs w:val="18"/>
              </w:rPr>
              <w:t>Размер примененной оптовой надбавки,</w:t>
            </w:r>
          </w:p>
          <w:p w14:paraId="3885ACE9" w14:textId="77777777" w:rsidR="006D6DE4" w:rsidRPr="003469AC" w:rsidRDefault="006D6DE4" w:rsidP="00E33B6D">
            <w:pPr>
              <w:ind w:left="-108" w:right="-108"/>
              <w:jc w:val="center"/>
              <w:rPr>
                <w:color w:val="000000"/>
                <w:sz w:val="18"/>
                <w:szCs w:val="18"/>
              </w:rPr>
            </w:pPr>
            <w:proofErr w:type="gramStart"/>
            <w:r w:rsidRPr="003469AC">
              <w:rPr>
                <w:b/>
                <w:color w:val="000000"/>
                <w:sz w:val="18"/>
                <w:szCs w:val="18"/>
              </w:rPr>
              <w:t>%</w:t>
            </w:r>
            <w:r w:rsidRPr="003469AC">
              <w:rPr>
                <w:b/>
                <w:color w:val="000000"/>
                <w:sz w:val="18"/>
                <w:szCs w:val="18"/>
              </w:rPr>
              <w:br/>
              <w:t>(</w:t>
            </w:r>
            <w:proofErr w:type="gramEnd"/>
            <w:r w:rsidRPr="003469AC">
              <w:rPr>
                <w:b/>
                <w:color w:val="000000"/>
                <w:sz w:val="18"/>
                <w:szCs w:val="18"/>
              </w:rPr>
              <w:t>заполняется только резидентами РБ, за исключением</w:t>
            </w:r>
          </w:p>
          <w:p w14:paraId="7B4736D1" w14:textId="77777777" w:rsidR="006D6DE4" w:rsidRPr="003469AC" w:rsidRDefault="006D6DE4" w:rsidP="00E33B6D">
            <w:pPr>
              <w:ind w:left="-108" w:right="-108"/>
              <w:jc w:val="center"/>
              <w:rPr>
                <w:sz w:val="18"/>
                <w:szCs w:val="18"/>
              </w:rPr>
            </w:pPr>
            <w:proofErr w:type="gramStart"/>
            <w:r w:rsidRPr="003469AC">
              <w:rPr>
                <w:b/>
                <w:color w:val="000000"/>
                <w:sz w:val="18"/>
                <w:szCs w:val="18"/>
              </w:rPr>
              <w:t>производителей</w:t>
            </w:r>
            <w:proofErr w:type="gramEnd"/>
            <w:r w:rsidRPr="003469AC">
              <w:rPr>
                <w:b/>
                <w:color w:val="000000"/>
                <w:sz w:val="18"/>
                <w:szCs w:val="18"/>
              </w:rPr>
              <w:t>)</w:t>
            </w:r>
          </w:p>
          <w:p w14:paraId="760ED766" w14:textId="77777777" w:rsidR="006D6DE4" w:rsidRPr="003469AC" w:rsidRDefault="006D6DE4" w:rsidP="00E33B6D">
            <w:pPr>
              <w:rPr>
                <w:sz w:val="18"/>
                <w:szCs w:val="18"/>
              </w:rPr>
            </w:pPr>
          </w:p>
          <w:p w14:paraId="326A5E6A" w14:textId="77777777" w:rsidR="006D6DE4" w:rsidRPr="003469AC" w:rsidRDefault="006D6DE4" w:rsidP="00E33B6D">
            <w:pPr>
              <w:rPr>
                <w:sz w:val="18"/>
                <w:szCs w:val="18"/>
              </w:rPr>
            </w:pPr>
          </w:p>
          <w:p w14:paraId="35B4D3D0" w14:textId="77777777" w:rsidR="006D6DE4" w:rsidRPr="003469AC" w:rsidRDefault="006D6DE4" w:rsidP="00E33B6D">
            <w:pPr>
              <w:rPr>
                <w:sz w:val="18"/>
                <w:szCs w:val="18"/>
              </w:rPr>
            </w:pPr>
          </w:p>
          <w:p w14:paraId="752E9B17" w14:textId="77777777" w:rsidR="006D6DE4" w:rsidRPr="003469AC" w:rsidRDefault="006D6DE4" w:rsidP="00E33B6D">
            <w:pPr>
              <w:rPr>
                <w:sz w:val="18"/>
                <w:szCs w:val="18"/>
              </w:rPr>
            </w:pPr>
          </w:p>
          <w:p w14:paraId="1800BAF8" w14:textId="77777777" w:rsidR="006D6DE4" w:rsidRPr="003469AC" w:rsidRDefault="006D6DE4" w:rsidP="00E33B6D">
            <w:pPr>
              <w:rPr>
                <w:sz w:val="18"/>
                <w:szCs w:val="18"/>
              </w:rPr>
            </w:pPr>
          </w:p>
          <w:p w14:paraId="6F116813" w14:textId="77777777" w:rsidR="006D6DE4" w:rsidRPr="003469AC" w:rsidRDefault="006D6DE4" w:rsidP="00E33B6D">
            <w:pPr>
              <w:rPr>
                <w:sz w:val="18"/>
                <w:szCs w:val="18"/>
              </w:rPr>
            </w:pPr>
          </w:p>
          <w:p w14:paraId="09D292A6" w14:textId="77777777" w:rsidR="006D6DE4" w:rsidRPr="003469AC" w:rsidRDefault="006D6DE4" w:rsidP="00E33B6D">
            <w:pPr>
              <w:rPr>
                <w:sz w:val="18"/>
                <w:szCs w:val="18"/>
              </w:rPr>
            </w:pPr>
          </w:p>
          <w:p w14:paraId="6E509396" w14:textId="77777777" w:rsidR="006D6DE4" w:rsidRPr="003469AC" w:rsidRDefault="006D6DE4" w:rsidP="00E33B6D">
            <w:pPr>
              <w:rPr>
                <w:sz w:val="18"/>
                <w:szCs w:val="18"/>
              </w:rPr>
            </w:pPr>
          </w:p>
          <w:p w14:paraId="243AE4EB" w14:textId="77777777" w:rsidR="006D6DE4" w:rsidRPr="003469AC" w:rsidRDefault="006D6DE4" w:rsidP="00E33B6D">
            <w:pPr>
              <w:rPr>
                <w:sz w:val="18"/>
                <w:szCs w:val="18"/>
              </w:rPr>
            </w:pPr>
          </w:p>
          <w:p w14:paraId="026CD5EE" w14:textId="77777777" w:rsidR="006D6DE4" w:rsidRPr="003469AC" w:rsidRDefault="006D6DE4" w:rsidP="00E33B6D">
            <w:pPr>
              <w:rPr>
                <w:sz w:val="18"/>
                <w:szCs w:val="18"/>
              </w:rPr>
            </w:pPr>
          </w:p>
          <w:p w14:paraId="2457B4AC" w14:textId="77777777" w:rsidR="006D6DE4" w:rsidRPr="003469AC" w:rsidRDefault="006D6DE4" w:rsidP="00E33B6D">
            <w:pPr>
              <w:rPr>
                <w:sz w:val="18"/>
                <w:szCs w:val="18"/>
              </w:rPr>
            </w:pPr>
          </w:p>
        </w:tc>
        <w:tc>
          <w:tcPr>
            <w:tcW w:w="1417" w:type="dxa"/>
            <w:vMerge w:val="restart"/>
          </w:tcPr>
          <w:p w14:paraId="53BB0094" w14:textId="77777777" w:rsidR="006D6DE4" w:rsidRPr="003469AC" w:rsidRDefault="006D6DE4" w:rsidP="00E33B6D">
            <w:pPr>
              <w:ind w:left="-108" w:right="-108"/>
              <w:jc w:val="center"/>
              <w:rPr>
                <w:color w:val="000000"/>
                <w:sz w:val="18"/>
                <w:szCs w:val="18"/>
              </w:rPr>
            </w:pPr>
            <w:r w:rsidRPr="003469AC">
              <w:rPr>
                <w:color w:val="000000"/>
                <w:sz w:val="18"/>
                <w:szCs w:val="18"/>
              </w:rPr>
              <w:t xml:space="preserve">Цена </w:t>
            </w:r>
          </w:p>
          <w:p w14:paraId="4812134B" w14:textId="77777777" w:rsidR="006D6DE4" w:rsidRPr="003469AC" w:rsidRDefault="006D6DE4" w:rsidP="00E33B6D">
            <w:pPr>
              <w:ind w:left="-108" w:right="-108"/>
              <w:jc w:val="center"/>
              <w:rPr>
                <w:color w:val="000000"/>
                <w:sz w:val="18"/>
                <w:szCs w:val="18"/>
              </w:rPr>
            </w:pPr>
            <w:proofErr w:type="gramStart"/>
            <w:r w:rsidRPr="003469AC">
              <w:rPr>
                <w:b/>
                <w:color w:val="000000"/>
                <w:sz w:val="18"/>
                <w:szCs w:val="18"/>
              </w:rPr>
              <w:t>в</w:t>
            </w:r>
            <w:proofErr w:type="gramEnd"/>
            <w:r w:rsidRPr="003469AC">
              <w:rPr>
                <w:b/>
                <w:color w:val="000000"/>
                <w:sz w:val="18"/>
                <w:szCs w:val="18"/>
              </w:rPr>
              <w:t xml:space="preserve"> валюте договора</w:t>
            </w:r>
          </w:p>
          <w:p w14:paraId="787B02CD" w14:textId="77777777" w:rsidR="006D6DE4" w:rsidRPr="003469AC" w:rsidRDefault="006D6DE4" w:rsidP="00E33B6D">
            <w:pPr>
              <w:ind w:left="-108" w:right="-108"/>
              <w:jc w:val="center"/>
              <w:rPr>
                <w:color w:val="000000"/>
                <w:sz w:val="18"/>
                <w:szCs w:val="18"/>
              </w:rPr>
            </w:pPr>
            <w:proofErr w:type="gramStart"/>
            <w:r w:rsidRPr="003469AC">
              <w:rPr>
                <w:color w:val="000000"/>
                <w:sz w:val="18"/>
                <w:szCs w:val="18"/>
              </w:rPr>
              <w:t>за</w:t>
            </w:r>
            <w:proofErr w:type="gramEnd"/>
            <w:r w:rsidRPr="003469AC">
              <w:rPr>
                <w:color w:val="000000"/>
                <w:sz w:val="18"/>
                <w:szCs w:val="18"/>
              </w:rPr>
              <w:t xml:space="preserve"> единицу</w:t>
            </w:r>
          </w:p>
          <w:p w14:paraId="22277B85" w14:textId="77777777" w:rsidR="006D6DE4" w:rsidRPr="003469AC" w:rsidRDefault="006D6DE4" w:rsidP="00E33B6D">
            <w:pPr>
              <w:ind w:left="-108" w:right="-108"/>
              <w:jc w:val="center"/>
              <w:rPr>
                <w:color w:val="000000"/>
                <w:sz w:val="18"/>
                <w:szCs w:val="18"/>
              </w:rPr>
            </w:pPr>
            <w:proofErr w:type="gramStart"/>
            <w:r w:rsidRPr="003469AC">
              <w:rPr>
                <w:b/>
                <w:color w:val="000000"/>
                <w:sz w:val="18"/>
                <w:szCs w:val="18"/>
              </w:rPr>
              <w:t>для  нерезидентов</w:t>
            </w:r>
            <w:proofErr w:type="gramEnd"/>
          </w:p>
          <w:p w14:paraId="5FBA5955" w14:textId="77777777" w:rsidR="006D6DE4" w:rsidRPr="003469AC" w:rsidRDefault="006D6DE4" w:rsidP="00E33B6D">
            <w:pPr>
              <w:ind w:left="-108" w:right="-108"/>
              <w:jc w:val="center"/>
              <w:rPr>
                <w:color w:val="000000"/>
                <w:sz w:val="18"/>
                <w:szCs w:val="18"/>
              </w:rPr>
            </w:pPr>
            <w:r w:rsidRPr="003469AC">
              <w:rPr>
                <w:b/>
                <w:color w:val="000000"/>
                <w:sz w:val="18"/>
                <w:szCs w:val="18"/>
              </w:rPr>
              <w:t>РБ</w:t>
            </w:r>
            <w:r w:rsidRPr="003469AC">
              <w:rPr>
                <w:color w:val="000000"/>
                <w:sz w:val="18"/>
                <w:szCs w:val="18"/>
              </w:rPr>
              <w:t xml:space="preserve"> - </w:t>
            </w:r>
            <w:proofErr w:type="gramStart"/>
            <w:r w:rsidRPr="003469AC">
              <w:rPr>
                <w:b/>
                <w:color w:val="000000"/>
                <w:sz w:val="18"/>
                <w:szCs w:val="18"/>
              </w:rPr>
              <w:t>без  учета</w:t>
            </w:r>
            <w:proofErr w:type="gramEnd"/>
            <w:r w:rsidRPr="003469AC">
              <w:rPr>
                <w:b/>
                <w:color w:val="000000"/>
                <w:sz w:val="18"/>
                <w:szCs w:val="18"/>
              </w:rPr>
              <w:t xml:space="preserve"> таможенных платежей (пошлины,</w:t>
            </w:r>
          </w:p>
          <w:p w14:paraId="0B01FEAE" w14:textId="77777777" w:rsidR="006D6DE4" w:rsidRPr="003469AC" w:rsidRDefault="006D6DE4" w:rsidP="00E33B6D">
            <w:pPr>
              <w:ind w:left="-108" w:right="-108"/>
              <w:jc w:val="center"/>
              <w:rPr>
                <w:color w:val="000000"/>
                <w:sz w:val="18"/>
                <w:szCs w:val="18"/>
              </w:rPr>
            </w:pPr>
            <w:proofErr w:type="gramStart"/>
            <w:r w:rsidRPr="003469AC">
              <w:rPr>
                <w:b/>
                <w:color w:val="000000"/>
                <w:sz w:val="18"/>
                <w:szCs w:val="18"/>
              </w:rPr>
              <w:t>сборы</w:t>
            </w:r>
            <w:proofErr w:type="gramEnd"/>
            <w:r w:rsidRPr="003469AC">
              <w:rPr>
                <w:b/>
                <w:color w:val="000000"/>
                <w:sz w:val="18"/>
                <w:szCs w:val="18"/>
              </w:rPr>
              <w:t xml:space="preserve"> и НДС) </w:t>
            </w:r>
            <w:r w:rsidRPr="003469AC">
              <w:rPr>
                <w:color w:val="000000"/>
                <w:sz w:val="18"/>
                <w:szCs w:val="18"/>
              </w:rPr>
              <w:t>на территории РБ</w:t>
            </w:r>
          </w:p>
          <w:p w14:paraId="669402CB" w14:textId="77777777" w:rsidR="006D6DE4" w:rsidRPr="003469AC" w:rsidRDefault="006D6DE4" w:rsidP="00E33B6D">
            <w:pPr>
              <w:ind w:left="-108" w:right="-108"/>
              <w:jc w:val="center"/>
              <w:rPr>
                <w:color w:val="000000"/>
                <w:sz w:val="18"/>
                <w:szCs w:val="18"/>
              </w:rPr>
            </w:pPr>
          </w:p>
          <w:p w14:paraId="573C1EAE" w14:textId="77777777" w:rsidR="006D6DE4" w:rsidRPr="003469AC" w:rsidRDefault="006D6DE4" w:rsidP="00E33B6D">
            <w:pPr>
              <w:ind w:left="-108" w:right="-108"/>
              <w:jc w:val="center"/>
              <w:rPr>
                <w:color w:val="000000"/>
                <w:sz w:val="18"/>
                <w:szCs w:val="18"/>
              </w:rPr>
            </w:pPr>
            <w:r w:rsidRPr="003469AC">
              <w:rPr>
                <w:color w:val="000000"/>
                <w:sz w:val="18"/>
                <w:szCs w:val="18"/>
              </w:rPr>
              <w:t xml:space="preserve">Цена </w:t>
            </w:r>
          </w:p>
          <w:p w14:paraId="3871D97F" w14:textId="77777777" w:rsidR="006D6DE4" w:rsidRPr="003469AC" w:rsidRDefault="006D6DE4" w:rsidP="00E33B6D">
            <w:pPr>
              <w:ind w:left="-108" w:right="-108"/>
              <w:jc w:val="center"/>
              <w:rPr>
                <w:b/>
                <w:color w:val="000000"/>
                <w:sz w:val="18"/>
                <w:szCs w:val="18"/>
              </w:rPr>
            </w:pPr>
            <w:proofErr w:type="gramStart"/>
            <w:r w:rsidRPr="003469AC">
              <w:rPr>
                <w:b/>
                <w:color w:val="000000"/>
                <w:sz w:val="18"/>
                <w:szCs w:val="18"/>
              </w:rPr>
              <w:t>в</w:t>
            </w:r>
            <w:proofErr w:type="gramEnd"/>
            <w:r w:rsidRPr="003469AC">
              <w:rPr>
                <w:b/>
                <w:color w:val="000000"/>
                <w:sz w:val="18"/>
                <w:szCs w:val="18"/>
              </w:rPr>
              <w:t xml:space="preserve"> </w:t>
            </w:r>
            <w:proofErr w:type="spellStart"/>
            <w:r w:rsidRPr="003469AC">
              <w:rPr>
                <w:b/>
                <w:color w:val="000000"/>
                <w:sz w:val="18"/>
                <w:szCs w:val="18"/>
              </w:rPr>
              <w:t>бел.руб</w:t>
            </w:r>
            <w:proofErr w:type="spellEnd"/>
            <w:r w:rsidRPr="003469AC">
              <w:rPr>
                <w:b/>
                <w:color w:val="000000"/>
                <w:sz w:val="18"/>
                <w:szCs w:val="18"/>
              </w:rPr>
              <w:t>.</w:t>
            </w:r>
          </w:p>
          <w:p w14:paraId="02B1A047" w14:textId="77777777" w:rsidR="006D6DE4" w:rsidRPr="003469AC" w:rsidRDefault="006D6DE4" w:rsidP="00E33B6D">
            <w:pPr>
              <w:ind w:left="-108" w:right="-108"/>
              <w:jc w:val="center"/>
              <w:rPr>
                <w:color w:val="000000"/>
                <w:sz w:val="18"/>
                <w:szCs w:val="18"/>
              </w:rPr>
            </w:pPr>
            <w:proofErr w:type="gramStart"/>
            <w:r w:rsidRPr="003469AC">
              <w:rPr>
                <w:color w:val="000000"/>
                <w:sz w:val="18"/>
                <w:szCs w:val="18"/>
              </w:rPr>
              <w:t>за</w:t>
            </w:r>
            <w:proofErr w:type="gramEnd"/>
            <w:r w:rsidRPr="003469AC">
              <w:rPr>
                <w:color w:val="000000"/>
                <w:sz w:val="18"/>
                <w:szCs w:val="18"/>
              </w:rPr>
              <w:t xml:space="preserve"> единицу</w:t>
            </w:r>
          </w:p>
          <w:p w14:paraId="735E6DAD" w14:textId="77777777" w:rsidR="006D6DE4" w:rsidRPr="003469AC" w:rsidRDefault="006D6DE4" w:rsidP="00E33B6D">
            <w:pPr>
              <w:ind w:left="-108" w:right="-108"/>
              <w:jc w:val="center"/>
              <w:rPr>
                <w:color w:val="000000"/>
                <w:sz w:val="18"/>
                <w:szCs w:val="18"/>
              </w:rPr>
            </w:pPr>
            <w:proofErr w:type="gramStart"/>
            <w:r w:rsidRPr="003469AC">
              <w:rPr>
                <w:b/>
                <w:color w:val="000000"/>
                <w:sz w:val="18"/>
                <w:szCs w:val="18"/>
              </w:rPr>
              <w:t>для</w:t>
            </w:r>
            <w:proofErr w:type="gramEnd"/>
            <w:r w:rsidRPr="003469AC">
              <w:rPr>
                <w:b/>
                <w:color w:val="000000"/>
                <w:sz w:val="18"/>
                <w:szCs w:val="18"/>
              </w:rPr>
              <w:t xml:space="preserve"> резидентов РБ  - с учетом таможенных платежей (пошлины,</w:t>
            </w:r>
          </w:p>
          <w:p w14:paraId="08A2744C" w14:textId="77777777" w:rsidR="006D6DE4" w:rsidRPr="003469AC" w:rsidRDefault="006D6DE4" w:rsidP="00E33B6D">
            <w:pPr>
              <w:ind w:left="-94" w:right="-80"/>
              <w:jc w:val="center"/>
              <w:rPr>
                <w:b/>
                <w:color w:val="000000"/>
                <w:sz w:val="18"/>
                <w:szCs w:val="18"/>
              </w:rPr>
            </w:pPr>
            <w:proofErr w:type="gramStart"/>
            <w:r w:rsidRPr="003469AC">
              <w:rPr>
                <w:b/>
                <w:color w:val="000000"/>
                <w:sz w:val="18"/>
                <w:szCs w:val="18"/>
              </w:rPr>
              <w:t>сборы</w:t>
            </w:r>
            <w:proofErr w:type="gramEnd"/>
            <w:r w:rsidRPr="003469AC">
              <w:rPr>
                <w:b/>
                <w:color w:val="000000"/>
                <w:sz w:val="18"/>
                <w:szCs w:val="18"/>
              </w:rPr>
              <w:t xml:space="preserve"> и НДС)</w:t>
            </w:r>
          </w:p>
          <w:p w14:paraId="5B54481F" w14:textId="77777777" w:rsidR="006D6DE4" w:rsidRPr="003469AC" w:rsidRDefault="006D6DE4" w:rsidP="00E33B6D">
            <w:pPr>
              <w:ind w:left="-94" w:right="-80"/>
              <w:jc w:val="center"/>
              <w:rPr>
                <w:b/>
                <w:color w:val="000000"/>
                <w:sz w:val="18"/>
                <w:szCs w:val="18"/>
              </w:rPr>
            </w:pPr>
          </w:p>
          <w:p w14:paraId="4B5FB629" w14:textId="77777777" w:rsidR="006D6DE4" w:rsidRPr="003469AC" w:rsidRDefault="006D6DE4" w:rsidP="00E33B6D">
            <w:pPr>
              <w:widowControl w:val="0"/>
              <w:suppressAutoHyphens/>
              <w:autoSpaceDE w:val="0"/>
              <w:autoSpaceDN w:val="0"/>
              <w:adjustRightInd w:val="0"/>
              <w:ind w:left="-108" w:right="-108"/>
              <w:jc w:val="center"/>
              <w:rPr>
                <w:sz w:val="18"/>
                <w:szCs w:val="18"/>
              </w:rPr>
            </w:pPr>
            <w:proofErr w:type="gramStart"/>
            <w:r w:rsidRPr="003469AC">
              <w:rPr>
                <w:b/>
                <w:color w:val="000000"/>
                <w:sz w:val="18"/>
                <w:szCs w:val="18"/>
              </w:rPr>
              <w:t>гр</w:t>
            </w:r>
            <w:proofErr w:type="gramEnd"/>
            <w:r w:rsidRPr="003469AC">
              <w:rPr>
                <w:b/>
                <w:color w:val="000000"/>
                <w:sz w:val="18"/>
                <w:szCs w:val="18"/>
              </w:rPr>
              <w:t>8+(гр.8*гр.9)</w:t>
            </w:r>
          </w:p>
        </w:tc>
        <w:tc>
          <w:tcPr>
            <w:tcW w:w="992" w:type="dxa"/>
            <w:vMerge w:val="restart"/>
          </w:tcPr>
          <w:p w14:paraId="31DC2820" w14:textId="77777777" w:rsidR="006D6DE4" w:rsidRPr="003469AC" w:rsidRDefault="006D6DE4" w:rsidP="00E33B6D">
            <w:pPr>
              <w:widowControl w:val="0"/>
              <w:suppressAutoHyphens/>
              <w:autoSpaceDE w:val="0"/>
              <w:autoSpaceDN w:val="0"/>
              <w:adjustRightInd w:val="0"/>
              <w:ind w:left="-108" w:right="-108"/>
              <w:jc w:val="center"/>
              <w:rPr>
                <w:sz w:val="18"/>
                <w:szCs w:val="18"/>
              </w:rPr>
            </w:pPr>
            <w:r w:rsidRPr="003469AC">
              <w:rPr>
                <w:sz w:val="18"/>
                <w:szCs w:val="18"/>
              </w:rPr>
              <w:t>Ставка НДС</w:t>
            </w:r>
          </w:p>
          <w:p w14:paraId="65FC164F" w14:textId="77777777" w:rsidR="006D6DE4" w:rsidRPr="003469AC" w:rsidRDefault="006D6DE4" w:rsidP="00E33B6D">
            <w:pPr>
              <w:widowControl w:val="0"/>
              <w:suppressAutoHyphens/>
              <w:autoSpaceDE w:val="0"/>
              <w:autoSpaceDN w:val="0"/>
              <w:adjustRightInd w:val="0"/>
              <w:ind w:left="-108" w:right="-108"/>
              <w:jc w:val="center"/>
              <w:rPr>
                <w:sz w:val="18"/>
                <w:szCs w:val="18"/>
              </w:rPr>
            </w:pPr>
            <w:proofErr w:type="gramStart"/>
            <w:r w:rsidRPr="003469AC">
              <w:rPr>
                <w:b/>
                <w:sz w:val="18"/>
                <w:szCs w:val="18"/>
              </w:rPr>
              <w:t>для</w:t>
            </w:r>
            <w:proofErr w:type="gramEnd"/>
            <w:r w:rsidRPr="003469AC">
              <w:rPr>
                <w:b/>
                <w:sz w:val="18"/>
                <w:szCs w:val="18"/>
              </w:rPr>
              <w:t xml:space="preserve"> резидентов РБ*</w:t>
            </w:r>
            <w:r w:rsidRPr="003469AC">
              <w:rPr>
                <w:sz w:val="18"/>
                <w:szCs w:val="18"/>
              </w:rPr>
              <w:t>, %</w:t>
            </w:r>
          </w:p>
        </w:tc>
        <w:tc>
          <w:tcPr>
            <w:tcW w:w="993" w:type="dxa"/>
            <w:vMerge w:val="restart"/>
          </w:tcPr>
          <w:p w14:paraId="12F0C7DE" w14:textId="77777777" w:rsidR="006D6DE4" w:rsidRPr="003469AC" w:rsidRDefault="006D6DE4" w:rsidP="00E33B6D">
            <w:pPr>
              <w:ind w:left="-113" w:right="-71"/>
              <w:jc w:val="center"/>
              <w:rPr>
                <w:sz w:val="18"/>
                <w:szCs w:val="18"/>
              </w:rPr>
            </w:pPr>
            <w:r w:rsidRPr="003469AC">
              <w:rPr>
                <w:sz w:val="18"/>
                <w:szCs w:val="18"/>
              </w:rPr>
              <w:t>Сумма НДС</w:t>
            </w:r>
          </w:p>
          <w:p w14:paraId="3A304A18" w14:textId="77777777" w:rsidR="006D6DE4" w:rsidRPr="003469AC" w:rsidRDefault="006D6DE4" w:rsidP="00E33B6D">
            <w:pPr>
              <w:ind w:left="-113" w:right="-71"/>
              <w:jc w:val="center"/>
              <w:rPr>
                <w:sz w:val="18"/>
                <w:szCs w:val="18"/>
              </w:rPr>
            </w:pPr>
            <w:proofErr w:type="gramStart"/>
            <w:r w:rsidRPr="003469AC">
              <w:rPr>
                <w:sz w:val="18"/>
                <w:szCs w:val="18"/>
              </w:rPr>
              <w:t>в</w:t>
            </w:r>
            <w:proofErr w:type="gramEnd"/>
            <w:r w:rsidRPr="003469AC">
              <w:rPr>
                <w:sz w:val="18"/>
                <w:szCs w:val="18"/>
              </w:rPr>
              <w:t xml:space="preserve"> </w:t>
            </w:r>
            <w:proofErr w:type="spellStart"/>
            <w:r w:rsidRPr="003469AC">
              <w:rPr>
                <w:sz w:val="18"/>
                <w:szCs w:val="18"/>
              </w:rPr>
              <w:t>бел.руб</w:t>
            </w:r>
            <w:proofErr w:type="spellEnd"/>
            <w:r w:rsidRPr="003469AC">
              <w:rPr>
                <w:sz w:val="18"/>
                <w:szCs w:val="18"/>
              </w:rPr>
              <w:t>.</w:t>
            </w:r>
          </w:p>
          <w:p w14:paraId="69974844" w14:textId="77777777" w:rsidR="006D6DE4" w:rsidRPr="003469AC" w:rsidRDefault="006D6DE4" w:rsidP="00E33B6D">
            <w:pPr>
              <w:ind w:left="-113" w:right="-71"/>
              <w:jc w:val="center"/>
              <w:rPr>
                <w:b/>
                <w:sz w:val="18"/>
                <w:szCs w:val="18"/>
              </w:rPr>
            </w:pPr>
            <w:proofErr w:type="gramStart"/>
            <w:r w:rsidRPr="003469AC">
              <w:rPr>
                <w:b/>
                <w:sz w:val="18"/>
                <w:szCs w:val="18"/>
              </w:rPr>
              <w:t>для</w:t>
            </w:r>
            <w:proofErr w:type="gramEnd"/>
            <w:r w:rsidRPr="003469AC">
              <w:rPr>
                <w:b/>
                <w:sz w:val="18"/>
                <w:szCs w:val="18"/>
              </w:rPr>
              <w:t xml:space="preserve"> резидентов РБ</w:t>
            </w:r>
          </w:p>
          <w:p w14:paraId="6BBC58D4" w14:textId="77777777" w:rsidR="006D6DE4" w:rsidRPr="003469AC" w:rsidRDefault="006D6DE4" w:rsidP="00E33B6D">
            <w:pPr>
              <w:ind w:left="-113" w:right="-71"/>
              <w:jc w:val="center"/>
              <w:rPr>
                <w:b/>
                <w:sz w:val="18"/>
                <w:szCs w:val="18"/>
              </w:rPr>
            </w:pPr>
          </w:p>
          <w:p w14:paraId="33A8AE15" w14:textId="77777777" w:rsidR="006D6DE4" w:rsidRPr="003469AC" w:rsidRDefault="006D6DE4" w:rsidP="00E33B6D">
            <w:pPr>
              <w:ind w:left="-113" w:right="-71"/>
              <w:jc w:val="center"/>
              <w:rPr>
                <w:b/>
                <w:sz w:val="18"/>
                <w:szCs w:val="18"/>
              </w:rPr>
            </w:pPr>
            <w:r w:rsidRPr="003469AC">
              <w:rPr>
                <w:b/>
                <w:sz w:val="18"/>
                <w:szCs w:val="18"/>
              </w:rPr>
              <w:t>гр.6*гр.10</w:t>
            </w:r>
          </w:p>
          <w:p w14:paraId="692B3936" w14:textId="77777777" w:rsidR="006D6DE4" w:rsidRPr="003469AC" w:rsidRDefault="006D6DE4" w:rsidP="00E33B6D">
            <w:pPr>
              <w:ind w:left="-113" w:right="-71"/>
              <w:jc w:val="center"/>
              <w:rPr>
                <w:sz w:val="18"/>
                <w:szCs w:val="18"/>
              </w:rPr>
            </w:pPr>
            <w:r w:rsidRPr="003469AC">
              <w:rPr>
                <w:b/>
                <w:sz w:val="18"/>
                <w:szCs w:val="18"/>
              </w:rPr>
              <w:t>*гр.11</w:t>
            </w:r>
          </w:p>
        </w:tc>
        <w:tc>
          <w:tcPr>
            <w:tcW w:w="1417" w:type="dxa"/>
            <w:vMerge w:val="restart"/>
          </w:tcPr>
          <w:p w14:paraId="3A3EC7CD" w14:textId="77777777" w:rsidR="006D6DE4" w:rsidRPr="003469AC" w:rsidRDefault="006D6DE4" w:rsidP="00E33B6D">
            <w:pPr>
              <w:ind w:left="-108" w:right="-108"/>
              <w:jc w:val="center"/>
              <w:rPr>
                <w:color w:val="000000"/>
                <w:sz w:val="18"/>
                <w:szCs w:val="18"/>
              </w:rPr>
            </w:pPr>
            <w:proofErr w:type="gramStart"/>
            <w:r w:rsidRPr="003469AC">
              <w:rPr>
                <w:color w:val="000000"/>
                <w:sz w:val="18"/>
                <w:szCs w:val="18"/>
              </w:rPr>
              <w:t>Общая  стоимость</w:t>
            </w:r>
            <w:proofErr w:type="gramEnd"/>
          </w:p>
          <w:p w14:paraId="1583CEA1" w14:textId="77777777" w:rsidR="006D6DE4" w:rsidRPr="003469AC" w:rsidRDefault="006D6DE4" w:rsidP="00E33B6D">
            <w:pPr>
              <w:ind w:left="-108" w:right="-108"/>
              <w:jc w:val="center"/>
              <w:rPr>
                <w:color w:val="000000"/>
                <w:sz w:val="18"/>
                <w:szCs w:val="18"/>
              </w:rPr>
            </w:pPr>
            <w:proofErr w:type="gramStart"/>
            <w:r w:rsidRPr="003469AC">
              <w:rPr>
                <w:b/>
                <w:color w:val="000000"/>
                <w:sz w:val="18"/>
                <w:szCs w:val="18"/>
              </w:rPr>
              <w:t>в</w:t>
            </w:r>
            <w:proofErr w:type="gramEnd"/>
            <w:r w:rsidRPr="003469AC">
              <w:rPr>
                <w:b/>
                <w:color w:val="000000"/>
                <w:sz w:val="18"/>
                <w:szCs w:val="18"/>
              </w:rPr>
              <w:t xml:space="preserve"> валюте договора</w:t>
            </w:r>
          </w:p>
          <w:p w14:paraId="7C9AB114" w14:textId="77777777" w:rsidR="006D6DE4" w:rsidRPr="003469AC" w:rsidRDefault="006D6DE4" w:rsidP="00E33B6D">
            <w:pPr>
              <w:ind w:left="-108" w:right="-108"/>
              <w:jc w:val="center"/>
              <w:rPr>
                <w:color w:val="000000"/>
                <w:sz w:val="18"/>
                <w:szCs w:val="18"/>
              </w:rPr>
            </w:pPr>
            <w:proofErr w:type="gramStart"/>
            <w:r w:rsidRPr="003469AC">
              <w:rPr>
                <w:b/>
                <w:color w:val="000000"/>
                <w:sz w:val="18"/>
                <w:szCs w:val="18"/>
              </w:rPr>
              <w:t>для  нерезидентов</w:t>
            </w:r>
            <w:proofErr w:type="gramEnd"/>
          </w:p>
          <w:p w14:paraId="55884E1E" w14:textId="77777777" w:rsidR="006D6DE4" w:rsidRPr="003469AC" w:rsidRDefault="006D6DE4" w:rsidP="00E33B6D">
            <w:pPr>
              <w:ind w:left="-108" w:right="-108"/>
              <w:jc w:val="center"/>
              <w:rPr>
                <w:color w:val="000000"/>
                <w:sz w:val="18"/>
                <w:szCs w:val="18"/>
              </w:rPr>
            </w:pPr>
            <w:r w:rsidRPr="003469AC">
              <w:rPr>
                <w:b/>
                <w:color w:val="000000"/>
                <w:sz w:val="18"/>
                <w:szCs w:val="18"/>
              </w:rPr>
              <w:t>РБ</w:t>
            </w:r>
            <w:r w:rsidRPr="003469AC">
              <w:rPr>
                <w:color w:val="000000"/>
                <w:sz w:val="18"/>
                <w:szCs w:val="18"/>
              </w:rPr>
              <w:t xml:space="preserve"> - </w:t>
            </w:r>
            <w:proofErr w:type="gramStart"/>
            <w:r w:rsidRPr="003469AC">
              <w:rPr>
                <w:b/>
                <w:color w:val="000000"/>
                <w:sz w:val="18"/>
                <w:szCs w:val="18"/>
              </w:rPr>
              <w:t>без  учета</w:t>
            </w:r>
            <w:proofErr w:type="gramEnd"/>
            <w:r w:rsidRPr="003469AC">
              <w:rPr>
                <w:b/>
                <w:color w:val="000000"/>
                <w:sz w:val="18"/>
                <w:szCs w:val="18"/>
              </w:rPr>
              <w:t xml:space="preserve"> таможенных платежей (пошлины,</w:t>
            </w:r>
          </w:p>
          <w:p w14:paraId="6929A67E" w14:textId="77777777" w:rsidR="006D6DE4" w:rsidRPr="003469AC" w:rsidRDefault="006D6DE4" w:rsidP="00E33B6D">
            <w:pPr>
              <w:ind w:left="-108" w:right="-108"/>
              <w:jc w:val="center"/>
              <w:rPr>
                <w:color w:val="000000"/>
                <w:sz w:val="18"/>
                <w:szCs w:val="18"/>
              </w:rPr>
            </w:pPr>
            <w:proofErr w:type="gramStart"/>
            <w:r w:rsidRPr="003469AC">
              <w:rPr>
                <w:b/>
                <w:color w:val="000000"/>
                <w:sz w:val="18"/>
                <w:szCs w:val="18"/>
              </w:rPr>
              <w:t>сборы</w:t>
            </w:r>
            <w:proofErr w:type="gramEnd"/>
            <w:r w:rsidRPr="003469AC">
              <w:rPr>
                <w:b/>
                <w:color w:val="000000"/>
                <w:sz w:val="18"/>
                <w:szCs w:val="18"/>
              </w:rPr>
              <w:t xml:space="preserve"> и НДС) </w:t>
            </w:r>
            <w:r w:rsidRPr="003469AC">
              <w:rPr>
                <w:color w:val="000000"/>
                <w:sz w:val="18"/>
                <w:szCs w:val="18"/>
              </w:rPr>
              <w:t>на территории РБ</w:t>
            </w:r>
          </w:p>
          <w:p w14:paraId="7DE5288E" w14:textId="77777777" w:rsidR="006D6DE4" w:rsidRPr="003469AC" w:rsidRDefault="006D6DE4" w:rsidP="00E33B6D">
            <w:pPr>
              <w:ind w:left="-108" w:right="-108"/>
              <w:jc w:val="center"/>
              <w:rPr>
                <w:color w:val="000000"/>
                <w:sz w:val="18"/>
                <w:szCs w:val="18"/>
              </w:rPr>
            </w:pPr>
          </w:p>
          <w:p w14:paraId="5B51C84B" w14:textId="77777777" w:rsidR="006D6DE4" w:rsidRPr="003469AC" w:rsidRDefault="006D6DE4" w:rsidP="00E33B6D">
            <w:pPr>
              <w:ind w:left="-108" w:right="-108"/>
              <w:jc w:val="center"/>
              <w:rPr>
                <w:color w:val="000000"/>
                <w:sz w:val="18"/>
                <w:szCs w:val="18"/>
              </w:rPr>
            </w:pPr>
            <w:proofErr w:type="gramStart"/>
            <w:r w:rsidRPr="003469AC">
              <w:rPr>
                <w:color w:val="000000"/>
                <w:sz w:val="18"/>
                <w:szCs w:val="18"/>
              </w:rPr>
              <w:t>Общая  стоимость</w:t>
            </w:r>
            <w:proofErr w:type="gramEnd"/>
          </w:p>
          <w:p w14:paraId="6B7DD70F" w14:textId="77777777" w:rsidR="006D6DE4" w:rsidRPr="003469AC" w:rsidRDefault="006D6DE4" w:rsidP="00E33B6D">
            <w:pPr>
              <w:ind w:left="-108" w:right="-108"/>
              <w:jc w:val="center"/>
              <w:rPr>
                <w:color w:val="000000"/>
                <w:sz w:val="18"/>
                <w:szCs w:val="18"/>
              </w:rPr>
            </w:pPr>
            <w:proofErr w:type="gramStart"/>
            <w:r w:rsidRPr="003469AC">
              <w:rPr>
                <w:color w:val="000000"/>
                <w:sz w:val="18"/>
                <w:szCs w:val="18"/>
              </w:rPr>
              <w:t>в</w:t>
            </w:r>
            <w:proofErr w:type="gramEnd"/>
            <w:r w:rsidRPr="003469AC">
              <w:rPr>
                <w:color w:val="000000"/>
                <w:sz w:val="18"/>
                <w:szCs w:val="18"/>
              </w:rPr>
              <w:t xml:space="preserve"> </w:t>
            </w:r>
            <w:proofErr w:type="spellStart"/>
            <w:r w:rsidRPr="003469AC">
              <w:rPr>
                <w:color w:val="000000"/>
                <w:sz w:val="18"/>
                <w:szCs w:val="18"/>
              </w:rPr>
              <w:t>бел.руб</w:t>
            </w:r>
            <w:proofErr w:type="spellEnd"/>
            <w:r w:rsidRPr="003469AC">
              <w:rPr>
                <w:color w:val="000000"/>
                <w:sz w:val="18"/>
                <w:szCs w:val="18"/>
              </w:rPr>
              <w:t>.</w:t>
            </w:r>
          </w:p>
          <w:p w14:paraId="55B05747" w14:textId="77777777" w:rsidR="006D6DE4" w:rsidRPr="003469AC" w:rsidRDefault="006D6DE4" w:rsidP="00E33B6D">
            <w:pPr>
              <w:ind w:right="34"/>
              <w:jc w:val="center"/>
              <w:rPr>
                <w:color w:val="000000"/>
                <w:sz w:val="18"/>
                <w:szCs w:val="18"/>
              </w:rPr>
            </w:pPr>
            <w:proofErr w:type="gramStart"/>
            <w:r w:rsidRPr="003469AC">
              <w:rPr>
                <w:b/>
                <w:color w:val="000000"/>
                <w:sz w:val="18"/>
                <w:szCs w:val="18"/>
              </w:rPr>
              <w:t>для</w:t>
            </w:r>
            <w:proofErr w:type="gramEnd"/>
            <w:r w:rsidRPr="003469AC">
              <w:rPr>
                <w:b/>
                <w:color w:val="000000"/>
                <w:sz w:val="18"/>
                <w:szCs w:val="18"/>
              </w:rPr>
              <w:t xml:space="preserve"> резидентов РБ  - с учетом таможенных платежей (пошлины,</w:t>
            </w:r>
          </w:p>
          <w:p w14:paraId="6911304F" w14:textId="77777777" w:rsidR="006D6DE4" w:rsidRPr="003469AC" w:rsidRDefault="006D6DE4" w:rsidP="00E33B6D">
            <w:pPr>
              <w:ind w:left="-108" w:right="-108"/>
              <w:jc w:val="center"/>
              <w:rPr>
                <w:b/>
                <w:color w:val="000000"/>
                <w:sz w:val="18"/>
                <w:szCs w:val="18"/>
              </w:rPr>
            </w:pPr>
            <w:proofErr w:type="gramStart"/>
            <w:r w:rsidRPr="003469AC">
              <w:rPr>
                <w:b/>
                <w:color w:val="000000"/>
                <w:sz w:val="18"/>
                <w:szCs w:val="18"/>
              </w:rPr>
              <w:t>сборы</w:t>
            </w:r>
            <w:proofErr w:type="gramEnd"/>
            <w:r w:rsidRPr="003469AC">
              <w:rPr>
                <w:b/>
                <w:color w:val="000000"/>
                <w:sz w:val="18"/>
                <w:szCs w:val="18"/>
              </w:rPr>
              <w:t xml:space="preserve"> и НДС)</w:t>
            </w:r>
          </w:p>
          <w:p w14:paraId="537727A8" w14:textId="77777777" w:rsidR="006D6DE4" w:rsidRPr="003469AC" w:rsidRDefault="006D6DE4" w:rsidP="00E33B6D">
            <w:pPr>
              <w:ind w:left="-108" w:right="-108"/>
              <w:jc w:val="center"/>
              <w:rPr>
                <w:color w:val="000000"/>
                <w:sz w:val="18"/>
                <w:szCs w:val="18"/>
              </w:rPr>
            </w:pPr>
            <w:r w:rsidRPr="003469AC">
              <w:rPr>
                <w:b/>
                <w:color w:val="000000"/>
                <w:sz w:val="18"/>
                <w:szCs w:val="18"/>
              </w:rPr>
              <w:t>гр.6*гр10+гр.12</w:t>
            </w:r>
          </w:p>
          <w:p w14:paraId="1D393385" w14:textId="77777777" w:rsidR="006D6DE4" w:rsidRPr="003469AC" w:rsidRDefault="006D6DE4" w:rsidP="00E33B6D">
            <w:pPr>
              <w:widowControl w:val="0"/>
              <w:suppressAutoHyphens/>
              <w:autoSpaceDE w:val="0"/>
              <w:autoSpaceDN w:val="0"/>
              <w:adjustRightInd w:val="0"/>
              <w:ind w:left="-108" w:right="-108"/>
              <w:jc w:val="center"/>
              <w:rPr>
                <w:sz w:val="18"/>
                <w:szCs w:val="18"/>
              </w:rPr>
            </w:pPr>
          </w:p>
        </w:tc>
      </w:tr>
      <w:tr w:rsidR="006D6DE4" w:rsidRPr="003469AC" w14:paraId="548CEF26" w14:textId="77777777" w:rsidTr="00E33B6D">
        <w:trPr>
          <w:cantSplit/>
          <w:trHeight w:hRule="exact" w:val="2680"/>
        </w:trPr>
        <w:tc>
          <w:tcPr>
            <w:tcW w:w="654" w:type="dxa"/>
            <w:vMerge/>
            <w:vAlign w:val="center"/>
          </w:tcPr>
          <w:p w14:paraId="0BFC7190" w14:textId="77777777" w:rsidR="006D6DE4" w:rsidRPr="003469AC" w:rsidRDefault="006D6DE4" w:rsidP="00E33B6D">
            <w:pPr>
              <w:widowControl w:val="0"/>
              <w:ind w:left="-27" w:right="-132"/>
              <w:rPr>
                <w:sz w:val="22"/>
                <w:szCs w:val="22"/>
              </w:rPr>
            </w:pPr>
          </w:p>
        </w:tc>
        <w:tc>
          <w:tcPr>
            <w:tcW w:w="1864" w:type="dxa"/>
            <w:vMerge/>
            <w:vAlign w:val="center"/>
          </w:tcPr>
          <w:p w14:paraId="6E9D516A" w14:textId="77777777" w:rsidR="006D6DE4" w:rsidRPr="003469AC" w:rsidRDefault="006D6DE4" w:rsidP="00E33B6D">
            <w:pPr>
              <w:widowControl w:val="0"/>
              <w:suppressAutoHyphens/>
              <w:autoSpaceDE w:val="0"/>
              <w:autoSpaceDN w:val="0"/>
              <w:adjustRightInd w:val="0"/>
              <w:ind w:left="-86" w:right="-107"/>
              <w:jc w:val="center"/>
              <w:rPr>
                <w:sz w:val="22"/>
                <w:szCs w:val="22"/>
              </w:rPr>
            </w:pPr>
          </w:p>
        </w:tc>
        <w:tc>
          <w:tcPr>
            <w:tcW w:w="709" w:type="dxa"/>
            <w:vMerge/>
            <w:vAlign w:val="center"/>
          </w:tcPr>
          <w:p w14:paraId="244940E0" w14:textId="77777777" w:rsidR="006D6DE4" w:rsidRPr="003469AC" w:rsidRDefault="006D6DE4" w:rsidP="00E33B6D">
            <w:pPr>
              <w:pStyle w:val="4"/>
              <w:keepNext w:val="0"/>
              <w:widowControl w:val="0"/>
              <w:ind w:left="-111" w:right="-107"/>
              <w:rPr>
                <w:b w:val="0"/>
                <w:sz w:val="22"/>
                <w:szCs w:val="22"/>
              </w:rPr>
            </w:pPr>
          </w:p>
        </w:tc>
        <w:tc>
          <w:tcPr>
            <w:tcW w:w="992" w:type="dxa"/>
            <w:vMerge/>
            <w:vAlign w:val="center"/>
          </w:tcPr>
          <w:p w14:paraId="294AA479" w14:textId="77777777" w:rsidR="006D6DE4" w:rsidRPr="003469AC" w:rsidRDefault="006D6DE4" w:rsidP="00E33B6D">
            <w:pPr>
              <w:widowControl w:val="0"/>
              <w:suppressAutoHyphens/>
              <w:autoSpaceDE w:val="0"/>
              <w:autoSpaceDN w:val="0"/>
              <w:adjustRightInd w:val="0"/>
              <w:ind w:left="-89" w:right="-114"/>
              <w:jc w:val="center"/>
              <w:rPr>
                <w:sz w:val="22"/>
                <w:szCs w:val="22"/>
              </w:rPr>
            </w:pPr>
          </w:p>
        </w:tc>
        <w:tc>
          <w:tcPr>
            <w:tcW w:w="2693" w:type="dxa"/>
            <w:vMerge/>
            <w:vAlign w:val="center"/>
          </w:tcPr>
          <w:p w14:paraId="2F947A4B" w14:textId="77777777" w:rsidR="006D6DE4" w:rsidRPr="003469AC" w:rsidRDefault="006D6DE4" w:rsidP="00E33B6D">
            <w:pPr>
              <w:widowControl w:val="0"/>
              <w:suppressAutoHyphens/>
              <w:autoSpaceDE w:val="0"/>
              <w:autoSpaceDN w:val="0"/>
              <w:adjustRightInd w:val="0"/>
              <w:ind w:left="-104" w:right="-109"/>
              <w:jc w:val="center"/>
            </w:pPr>
          </w:p>
        </w:tc>
        <w:tc>
          <w:tcPr>
            <w:tcW w:w="851" w:type="dxa"/>
            <w:vMerge/>
            <w:vAlign w:val="center"/>
          </w:tcPr>
          <w:p w14:paraId="6E245BE5" w14:textId="77777777" w:rsidR="006D6DE4" w:rsidRPr="003469AC" w:rsidRDefault="006D6DE4" w:rsidP="00E33B6D">
            <w:pPr>
              <w:widowControl w:val="0"/>
              <w:suppressAutoHyphens/>
              <w:autoSpaceDE w:val="0"/>
              <w:autoSpaceDN w:val="0"/>
              <w:adjustRightInd w:val="0"/>
              <w:ind w:left="-108" w:right="-108"/>
              <w:jc w:val="center"/>
            </w:pPr>
          </w:p>
        </w:tc>
        <w:tc>
          <w:tcPr>
            <w:tcW w:w="1134" w:type="dxa"/>
            <w:vMerge/>
            <w:vAlign w:val="center"/>
          </w:tcPr>
          <w:p w14:paraId="03E6596E" w14:textId="77777777" w:rsidR="006D6DE4" w:rsidRPr="003469AC" w:rsidRDefault="006D6DE4" w:rsidP="00E33B6D">
            <w:pPr>
              <w:widowControl w:val="0"/>
              <w:suppressAutoHyphens/>
              <w:autoSpaceDE w:val="0"/>
              <w:autoSpaceDN w:val="0"/>
              <w:adjustRightInd w:val="0"/>
              <w:ind w:left="-108" w:right="-108"/>
              <w:jc w:val="center"/>
            </w:pPr>
          </w:p>
        </w:tc>
        <w:tc>
          <w:tcPr>
            <w:tcW w:w="1417" w:type="dxa"/>
          </w:tcPr>
          <w:p w14:paraId="3701808B" w14:textId="77777777" w:rsidR="006D6DE4" w:rsidRPr="003469AC" w:rsidRDefault="006D6DE4" w:rsidP="00E33B6D">
            <w:pPr>
              <w:ind w:left="-108" w:right="-108"/>
              <w:jc w:val="center"/>
              <w:rPr>
                <w:sz w:val="22"/>
                <w:szCs w:val="22"/>
              </w:rPr>
            </w:pPr>
            <w:r w:rsidRPr="003469AC">
              <w:rPr>
                <w:b/>
                <w:color w:val="000000"/>
                <w:sz w:val="16"/>
                <w:szCs w:val="16"/>
              </w:rPr>
              <w:t xml:space="preserve">РОЦ в </w:t>
            </w:r>
            <w:proofErr w:type="spellStart"/>
            <w:r w:rsidRPr="003469AC">
              <w:rPr>
                <w:b/>
                <w:color w:val="000000"/>
                <w:sz w:val="16"/>
                <w:szCs w:val="16"/>
              </w:rPr>
              <w:t>бел.руб</w:t>
            </w:r>
            <w:proofErr w:type="spellEnd"/>
            <w:r w:rsidRPr="003469AC">
              <w:rPr>
                <w:b/>
                <w:color w:val="000000"/>
                <w:sz w:val="16"/>
                <w:szCs w:val="16"/>
              </w:rPr>
              <w:t>.</w:t>
            </w:r>
          </w:p>
        </w:tc>
        <w:tc>
          <w:tcPr>
            <w:tcW w:w="993" w:type="dxa"/>
            <w:vMerge/>
          </w:tcPr>
          <w:p w14:paraId="4FAD1515" w14:textId="77777777" w:rsidR="006D6DE4" w:rsidRPr="003469AC" w:rsidRDefault="006D6DE4" w:rsidP="00E33B6D">
            <w:pPr>
              <w:widowControl w:val="0"/>
              <w:suppressAutoHyphens/>
              <w:autoSpaceDE w:val="0"/>
              <w:autoSpaceDN w:val="0"/>
              <w:adjustRightInd w:val="0"/>
              <w:ind w:left="-108" w:right="-108"/>
              <w:jc w:val="center"/>
              <w:rPr>
                <w:sz w:val="22"/>
                <w:szCs w:val="22"/>
              </w:rPr>
            </w:pPr>
          </w:p>
        </w:tc>
        <w:tc>
          <w:tcPr>
            <w:tcW w:w="1417" w:type="dxa"/>
            <w:vMerge/>
          </w:tcPr>
          <w:p w14:paraId="3E0EB67F" w14:textId="77777777" w:rsidR="006D6DE4" w:rsidRPr="003469AC" w:rsidRDefault="006D6DE4" w:rsidP="00E33B6D">
            <w:pPr>
              <w:widowControl w:val="0"/>
              <w:suppressAutoHyphens/>
              <w:autoSpaceDE w:val="0"/>
              <w:autoSpaceDN w:val="0"/>
              <w:adjustRightInd w:val="0"/>
              <w:ind w:left="-108" w:right="-108"/>
              <w:jc w:val="center"/>
              <w:rPr>
                <w:sz w:val="22"/>
                <w:szCs w:val="22"/>
              </w:rPr>
            </w:pPr>
          </w:p>
        </w:tc>
        <w:tc>
          <w:tcPr>
            <w:tcW w:w="992" w:type="dxa"/>
            <w:vMerge/>
          </w:tcPr>
          <w:p w14:paraId="557C073E" w14:textId="77777777" w:rsidR="006D6DE4" w:rsidRPr="003469AC" w:rsidRDefault="006D6DE4" w:rsidP="00E33B6D">
            <w:pPr>
              <w:widowControl w:val="0"/>
              <w:suppressAutoHyphens/>
              <w:autoSpaceDE w:val="0"/>
              <w:autoSpaceDN w:val="0"/>
              <w:adjustRightInd w:val="0"/>
              <w:ind w:left="-108" w:right="-108"/>
              <w:jc w:val="center"/>
              <w:rPr>
                <w:sz w:val="22"/>
                <w:szCs w:val="22"/>
              </w:rPr>
            </w:pPr>
          </w:p>
        </w:tc>
        <w:tc>
          <w:tcPr>
            <w:tcW w:w="993" w:type="dxa"/>
            <w:vMerge/>
          </w:tcPr>
          <w:p w14:paraId="122EBEF3" w14:textId="77777777" w:rsidR="006D6DE4" w:rsidRPr="003469AC" w:rsidRDefault="006D6DE4" w:rsidP="00E33B6D">
            <w:pPr>
              <w:widowControl w:val="0"/>
              <w:suppressAutoHyphens/>
              <w:autoSpaceDE w:val="0"/>
              <w:autoSpaceDN w:val="0"/>
              <w:adjustRightInd w:val="0"/>
              <w:ind w:left="-108" w:right="-108"/>
              <w:jc w:val="center"/>
              <w:rPr>
                <w:sz w:val="22"/>
                <w:szCs w:val="22"/>
              </w:rPr>
            </w:pPr>
          </w:p>
        </w:tc>
        <w:tc>
          <w:tcPr>
            <w:tcW w:w="1417" w:type="dxa"/>
            <w:vMerge/>
          </w:tcPr>
          <w:p w14:paraId="2660398F" w14:textId="77777777" w:rsidR="006D6DE4" w:rsidRPr="003469AC" w:rsidRDefault="006D6DE4" w:rsidP="00E33B6D">
            <w:pPr>
              <w:widowControl w:val="0"/>
              <w:suppressAutoHyphens/>
              <w:autoSpaceDE w:val="0"/>
              <w:autoSpaceDN w:val="0"/>
              <w:adjustRightInd w:val="0"/>
              <w:ind w:left="-108" w:right="-108"/>
              <w:jc w:val="center"/>
              <w:rPr>
                <w:sz w:val="22"/>
                <w:szCs w:val="22"/>
              </w:rPr>
            </w:pPr>
          </w:p>
        </w:tc>
      </w:tr>
      <w:tr w:rsidR="006D6DE4" w:rsidRPr="003469AC" w14:paraId="18FC7BCF" w14:textId="77777777" w:rsidTr="00E33B6D">
        <w:trPr>
          <w:cantSplit/>
          <w:trHeight w:val="244"/>
        </w:trPr>
        <w:tc>
          <w:tcPr>
            <w:tcW w:w="654" w:type="dxa"/>
            <w:vAlign w:val="center"/>
          </w:tcPr>
          <w:p w14:paraId="3DBF7A98" w14:textId="77777777" w:rsidR="006D6DE4" w:rsidRPr="003469AC" w:rsidRDefault="006D6DE4" w:rsidP="00E33B6D">
            <w:pPr>
              <w:widowControl w:val="0"/>
              <w:suppressAutoHyphens/>
              <w:autoSpaceDE w:val="0"/>
              <w:autoSpaceDN w:val="0"/>
              <w:adjustRightInd w:val="0"/>
              <w:jc w:val="center"/>
              <w:rPr>
                <w:b/>
              </w:rPr>
            </w:pPr>
            <w:r w:rsidRPr="003469AC">
              <w:rPr>
                <w:b/>
              </w:rPr>
              <w:t>1</w:t>
            </w:r>
          </w:p>
        </w:tc>
        <w:tc>
          <w:tcPr>
            <w:tcW w:w="1864" w:type="dxa"/>
            <w:vAlign w:val="center"/>
          </w:tcPr>
          <w:p w14:paraId="75CEE15F" w14:textId="77777777" w:rsidR="006D6DE4" w:rsidRPr="003469AC" w:rsidRDefault="006D6DE4" w:rsidP="00E33B6D">
            <w:pPr>
              <w:widowControl w:val="0"/>
              <w:suppressAutoHyphens/>
              <w:autoSpaceDE w:val="0"/>
              <w:autoSpaceDN w:val="0"/>
              <w:adjustRightInd w:val="0"/>
              <w:jc w:val="center"/>
              <w:rPr>
                <w:b/>
              </w:rPr>
            </w:pPr>
            <w:r w:rsidRPr="003469AC">
              <w:rPr>
                <w:b/>
              </w:rPr>
              <w:t>2</w:t>
            </w:r>
          </w:p>
        </w:tc>
        <w:tc>
          <w:tcPr>
            <w:tcW w:w="709" w:type="dxa"/>
          </w:tcPr>
          <w:p w14:paraId="1CA8F6A5" w14:textId="77777777" w:rsidR="006D6DE4" w:rsidRPr="003469AC" w:rsidRDefault="006D6DE4" w:rsidP="00E33B6D">
            <w:pPr>
              <w:widowControl w:val="0"/>
              <w:suppressAutoHyphens/>
              <w:autoSpaceDE w:val="0"/>
              <w:autoSpaceDN w:val="0"/>
              <w:adjustRightInd w:val="0"/>
              <w:jc w:val="center"/>
              <w:rPr>
                <w:b/>
              </w:rPr>
            </w:pPr>
            <w:r w:rsidRPr="003469AC">
              <w:rPr>
                <w:b/>
              </w:rPr>
              <w:t>3</w:t>
            </w:r>
          </w:p>
        </w:tc>
        <w:tc>
          <w:tcPr>
            <w:tcW w:w="992" w:type="dxa"/>
            <w:vAlign w:val="center"/>
          </w:tcPr>
          <w:p w14:paraId="190AD89B" w14:textId="77777777" w:rsidR="006D6DE4" w:rsidRPr="003469AC" w:rsidRDefault="006D6DE4" w:rsidP="00E33B6D">
            <w:pPr>
              <w:widowControl w:val="0"/>
              <w:suppressAutoHyphens/>
              <w:autoSpaceDE w:val="0"/>
              <w:autoSpaceDN w:val="0"/>
              <w:adjustRightInd w:val="0"/>
              <w:jc w:val="center"/>
              <w:rPr>
                <w:b/>
              </w:rPr>
            </w:pPr>
            <w:r w:rsidRPr="003469AC">
              <w:rPr>
                <w:b/>
              </w:rPr>
              <w:t>4</w:t>
            </w:r>
          </w:p>
        </w:tc>
        <w:tc>
          <w:tcPr>
            <w:tcW w:w="2693" w:type="dxa"/>
          </w:tcPr>
          <w:p w14:paraId="502482C8" w14:textId="77777777" w:rsidR="006D6DE4" w:rsidRPr="003469AC" w:rsidRDefault="006D6DE4" w:rsidP="00E33B6D">
            <w:pPr>
              <w:widowControl w:val="0"/>
              <w:suppressAutoHyphens/>
              <w:autoSpaceDE w:val="0"/>
              <w:autoSpaceDN w:val="0"/>
              <w:adjustRightInd w:val="0"/>
              <w:jc w:val="center"/>
              <w:rPr>
                <w:b/>
              </w:rPr>
            </w:pPr>
            <w:r w:rsidRPr="003469AC">
              <w:rPr>
                <w:b/>
              </w:rPr>
              <w:t>5</w:t>
            </w:r>
          </w:p>
        </w:tc>
        <w:tc>
          <w:tcPr>
            <w:tcW w:w="851" w:type="dxa"/>
            <w:vAlign w:val="center"/>
          </w:tcPr>
          <w:p w14:paraId="23BA0FA5" w14:textId="77777777" w:rsidR="006D6DE4" w:rsidRPr="003469AC" w:rsidRDefault="006D6DE4" w:rsidP="00E33B6D">
            <w:pPr>
              <w:widowControl w:val="0"/>
              <w:suppressAutoHyphens/>
              <w:autoSpaceDE w:val="0"/>
              <w:autoSpaceDN w:val="0"/>
              <w:adjustRightInd w:val="0"/>
              <w:jc w:val="center"/>
              <w:rPr>
                <w:b/>
              </w:rPr>
            </w:pPr>
            <w:r w:rsidRPr="003469AC">
              <w:rPr>
                <w:b/>
              </w:rPr>
              <w:t>6</w:t>
            </w:r>
          </w:p>
        </w:tc>
        <w:tc>
          <w:tcPr>
            <w:tcW w:w="1134" w:type="dxa"/>
            <w:vAlign w:val="center"/>
          </w:tcPr>
          <w:p w14:paraId="33F6F061" w14:textId="77777777" w:rsidR="006D6DE4" w:rsidRPr="003469AC" w:rsidRDefault="006D6DE4" w:rsidP="00E33B6D">
            <w:pPr>
              <w:widowControl w:val="0"/>
              <w:suppressAutoHyphens/>
              <w:autoSpaceDE w:val="0"/>
              <w:autoSpaceDN w:val="0"/>
              <w:adjustRightInd w:val="0"/>
              <w:jc w:val="center"/>
              <w:rPr>
                <w:b/>
              </w:rPr>
            </w:pPr>
            <w:r w:rsidRPr="003469AC">
              <w:rPr>
                <w:b/>
              </w:rPr>
              <w:t>7</w:t>
            </w:r>
          </w:p>
        </w:tc>
        <w:tc>
          <w:tcPr>
            <w:tcW w:w="1417" w:type="dxa"/>
          </w:tcPr>
          <w:p w14:paraId="23707F00" w14:textId="77777777" w:rsidR="006D6DE4" w:rsidRPr="003469AC" w:rsidRDefault="006D6DE4" w:rsidP="00E33B6D">
            <w:pPr>
              <w:widowControl w:val="0"/>
              <w:suppressAutoHyphens/>
              <w:autoSpaceDE w:val="0"/>
              <w:autoSpaceDN w:val="0"/>
              <w:adjustRightInd w:val="0"/>
              <w:jc w:val="center"/>
              <w:rPr>
                <w:b/>
              </w:rPr>
            </w:pPr>
            <w:r w:rsidRPr="003469AC">
              <w:rPr>
                <w:b/>
              </w:rPr>
              <w:t>8</w:t>
            </w:r>
          </w:p>
        </w:tc>
        <w:tc>
          <w:tcPr>
            <w:tcW w:w="993" w:type="dxa"/>
          </w:tcPr>
          <w:p w14:paraId="2DC4DA99" w14:textId="77777777" w:rsidR="006D6DE4" w:rsidRPr="003469AC" w:rsidRDefault="006D6DE4" w:rsidP="00E33B6D">
            <w:pPr>
              <w:widowControl w:val="0"/>
              <w:suppressAutoHyphens/>
              <w:autoSpaceDE w:val="0"/>
              <w:autoSpaceDN w:val="0"/>
              <w:adjustRightInd w:val="0"/>
              <w:jc w:val="center"/>
              <w:rPr>
                <w:b/>
              </w:rPr>
            </w:pPr>
            <w:r w:rsidRPr="003469AC">
              <w:rPr>
                <w:b/>
              </w:rPr>
              <w:t>9</w:t>
            </w:r>
          </w:p>
        </w:tc>
        <w:tc>
          <w:tcPr>
            <w:tcW w:w="1417" w:type="dxa"/>
          </w:tcPr>
          <w:p w14:paraId="7402F0E0" w14:textId="77777777" w:rsidR="006D6DE4" w:rsidRPr="003469AC" w:rsidRDefault="006D6DE4" w:rsidP="00E33B6D">
            <w:pPr>
              <w:widowControl w:val="0"/>
              <w:suppressAutoHyphens/>
              <w:autoSpaceDE w:val="0"/>
              <w:autoSpaceDN w:val="0"/>
              <w:adjustRightInd w:val="0"/>
              <w:jc w:val="center"/>
              <w:rPr>
                <w:b/>
              </w:rPr>
            </w:pPr>
            <w:r w:rsidRPr="003469AC">
              <w:rPr>
                <w:b/>
              </w:rPr>
              <w:t>10</w:t>
            </w:r>
          </w:p>
        </w:tc>
        <w:tc>
          <w:tcPr>
            <w:tcW w:w="992" w:type="dxa"/>
          </w:tcPr>
          <w:p w14:paraId="2FDFC4A7" w14:textId="77777777" w:rsidR="006D6DE4" w:rsidRPr="003469AC" w:rsidRDefault="006D6DE4" w:rsidP="00E33B6D">
            <w:pPr>
              <w:widowControl w:val="0"/>
              <w:suppressAutoHyphens/>
              <w:autoSpaceDE w:val="0"/>
              <w:autoSpaceDN w:val="0"/>
              <w:adjustRightInd w:val="0"/>
              <w:jc w:val="center"/>
              <w:rPr>
                <w:b/>
              </w:rPr>
            </w:pPr>
            <w:r w:rsidRPr="003469AC">
              <w:rPr>
                <w:b/>
              </w:rPr>
              <w:t>11</w:t>
            </w:r>
          </w:p>
        </w:tc>
        <w:tc>
          <w:tcPr>
            <w:tcW w:w="993" w:type="dxa"/>
          </w:tcPr>
          <w:p w14:paraId="3687F723" w14:textId="77777777" w:rsidR="006D6DE4" w:rsidRPr="003469AC" w:rsidRDefault="006D6DE4" w:rsidP="00E33B6D">
            <w:pPr>
              <w:widowControl w:val="0"/>
              <w:suppressAutoHyphens/>
              <w:autoSpaceDE w:val="0"/>
              <w:autoSpaceDN w:val="0"/>
              <w:adjustRightInd w:val="0"/>
              <w:jc w:val="center"/>
              <w:rPr>
                <w:b/>
              </w:rPr>
            </w:pPr>
            <w:r w:rsidRPr="003469AC">
              <w:rPr>
                <w:b/>
              </w:rPr>
              <w:t>12</w:t>
            </w:r>
          </w:p>
        </w:tc>
        <w:tc>
          <w:tcPr>
            <w:tcW w:w="1417" w:type="dxa"/>
          </w:tcPr>
          <w:p w14:paraId="1920C399" w14:textId="77777777" w:rsidR="006D6DE4" w:rsidRPr="003469AC" w:rsidRDefault="006D6DE4" w:rsidP="00E33B6D">
            <w:pPr>
              <w:widowControl w:val="0"/>
              <w:suppressAutoHyphens/>
              <w:autoSpaceDE w:val="0"/>
              <w:autoSpaceDN w:val="0"/>
              <w:adjustRightInd w:val="0"/>
              <w:jc w:val="center"/>
              <w:rPr>
                <w:b/>
              </w:rPr>
            </w:pPr>
            <w:r w:rsidRPr="003469AC">
              <w:rPr>
                <w:b/>
              </w:rPr>
              <w:t>13</w:t>
            </w:r>
          </w:p>
        </w:tc>
      </w:tr>
      <w:tr w:rsidR="006D6DE4" w:rsidRPr="003469AC" w14:paraId="423E8A9B" w14:textId="77777777" w:rsidTr="00E33B6D">
        <w:trPr>
          <w:cantSplit/>
          <w:trHeight w:val="277"/>
        </w:trPr>
        <w:tc>
          <w:tcPr>
            <w:tcW w:w="654" w:type="dxa"/>
          </w:tcPr>
          <w:p w14:paraId="292662A8" w14:textId="77777777" w:rsidR="006D6DE4" w:rsidRPr="003469AC" w:rsidRDefault="006D6DE4" w:rsidP="00E33B6D">
            <w:pPr>
              <w:widowControl w:val="0"/>
              <w:suppressAutoHyphens/>
              <w:autoSpaceDE w:val="0"/>
              <w:autoSpaceDN w:val="0"/>
              <w:adjustRightInd w:val="0"/>
            </w:pPr>
          </w:p>
        </w:tc>
        <w:tc>
          <w:tcPr>
            <w:tcW w:w="1864" w:type="dxa"/>
          </w:tcPr>
          <w:p w14:paraId="40A3922F" w14:textId="77777777" w:rsidR="006D6DE4" w:rsidRPr="003469AC" w:rsidRDefault="006D6DE4" w:rsidP="00E33B6D">
            <w:pPr>
              <w:widowControl w:val="0"/>
              <w:suppressAutoHyphens/>
              <w:autoSpaceDE w:val="0"/>
              <w:autoSpaceDN w:val="0"/>
              <w:adjustRightInd w:val="0"/>
            </w:pPr>
          </w:p>
        </w:tc>
        <w:tc>
          <w:tcPr>
            <w:tcW w:w="709" w:type="dxa"/>
          </w:tcPr>
          <w:p w14:paraId="5E2BF608" w14:textId="77777777" w:rsidR="006D6DE4" w:rsidRPr="003469AC" w:rsidRDefault="006D6DE4" w:rsidP="00E33B6D">
            <w:pPr>
              <w:widowControl w:val="0"/>
              <w:suppressAutoHyphens/>
              <w:autoSpaceDE w:val="0"/>
              <w:autoSpaceDN w:val="0"/>
              <w:adjustRightInd w:val="0"/>
            </w:pPr>
          </w:p>
        </w:tc>
        <w:tc>
          <w:tcPr>
            <w:tcW w:w="992" w:type="dxa"/>
          </w:tcPr>
          <w:p w14:paraId="578A6C65" w14:textId="77777777" w:rsidR="006D6DE4" w:rsidRPr="003469AC" w:rsidRDefault="006D6DE4" w:rsidP="00E33B6D">
            <w:pPr>
              <w:widowControl w:val="0"/>
              <w:suppressAutoHyphens/>
              <w:autoSpaceDE w:val="0"/>
              <w:autoSpaceDN w:val="0"/>
              <w:adjustRightInd w:val="0"/>
            </w:pPr>
          </w:p>
        </w:tc>
        <w:tc>
          <w:tcPr>
            <w:tcW w:w="2693" w:type="dxa"/>
          </w:tcPr>
          <w:p w14:paraId="746D3036" w14:textId="77777777" w:rsidR="006D6DE4" w:rsidRPr="003469AC" w:rsidRDefault="006D6DE4" w:rsidP="00E33B6D">
            <w:pPr>
              <w:widowControl w:val="0"/>
              <w:suppressAutoHyphens/>
              <w:autoSpaceDE w:val="0"/>
              <w:autoSpaceDN w:val="0"/>
              <w:adjustRightInd w:val="0"/>
              <w:ind w:left="-108" w:right="-108"/>
              <w:jc w:val="center"/>
            </w:pPr>
          </w:p>
        </w:tc>
        <w:tc>
          <w:tcPr>
            <w:tcW w:w="851" w:type="dxa"/>
          </w:tcPr>
          <w:p w14:paraId="1BDF7970" w14:textId="77777777" w:rsidR="006D6DE4" w:rsidRPr="003469AC" w:rsidRDefault="006D6DE4" w:rsidP="00E33B6D">
            <w:pPr>
              <w:widowControl w:val="0"/>
              <w:suppressAutoHyphens/>
              <w:autoSpaceDE w:val="0"/>
              <w:autoSpaceDN w:val="0"/>
              <w:adjustRightInd w:val="0"/>
            </w:pPr>
          </w:p>
        </w:tc>
        <w:tc>
          <w:tcPr>
            <w:tcW w:w="1134" w:type="dxa"/>
          </w:tcPr>
          <w:p w14:paraId="67426DDD" w14:textId="77777777" w:rsidR="006D6DE4" w:rsidRPr="003469AC" w:rsidRDefault="006D6DE4" w:rsidP="00E33B6D">
            <w:pPr>
              <w:widowControl w:val="0"/>
              <w:suppressAutoHyphens/>
              <w:autoSpaceDE w:val="0"/>
              <w:autoSpaceDN w:val="0"/>
              <w:adjustRightInd w:val="0"/>
            </w:pPr>
          </w:p>
        </w:tc>
        <w:tc>
          <w:tcPr>
            <w:tcW w:w="1417" w:type="dxa"/>
          </w:tcPr>
          <w:p w14:paraId="7A7DAF9E" w14:textId="77777777" w:rsidR="006D6DE4" w:rsidRPr="003469AC" w:rsidRDefault="006D6DE4" w:rsidP="00E33B6D">
            <w:pPr>
              <w:widowControl w:val="0"/>
              <w:suppressAutoHyphens/>
              <w:autoSpaceDE w:val="0"/>
              <w:autoSpaceDN w:val="0"/>
              <w:adjustRightInd w:val="0"/>
            </w:pPr>
          </w:p>
        </w:tc>
        <w:tc>
          <w:tcPr>
            <w:tcW w:w="993" w:type="dxa"/>
          </w:tcPr>
          <w:p w14:paraId="42C735A9" w14:textId="77777777" w:rsidR="006D6DE4" w:rsidRPr="003469AC" w:rsidRDefault="006D6DE4" w:rsidP="00E33B6D">
            <w:pPr>
              <w:widowControl w:val="0"/>
              <w:suppressAutoHyphens/>
              <w:autoSpaceDE w:val="0"/>
              <w:autoSpaceDN w:val="0"/>
              <w:adjustRightInd w:val="0"/>
            </w:pPr>
          </w:p>
        </w:tc>
        <w:tc>
          <w:tcPr>
            <w:tcW w:w="1417" w:type="dxa"/>
          </w:tcPr>
          <w:p w14:paraId="6F627892" w14:textId="77777777" w:rsidR="006D6DE4" w:rsidRPr="003469AC" w:rsidRDefault="006D6DE4" w:rsidP="00E33B6D">
            <w:pPr>
              <w:widowControl w:val="0"/>
              <w:suppressAutoHyphens/>
              <w:autoSpaceDE w:val="0"/>
              <w:autoSpaceDN w:val="0"/>
              <w:adjustRightInd w:val="0"/>
            </w:pPr>
          </w:p>
        </w:tc>
        <w:tc>
          <w:tcPr>
            <w:tcW w:w="992" w:type="dxa"/>
          </w:tcPr>
          <w:p w14:paraId="2FB873A0" w14:textId="77777777" w:rsidR="006D6DE4" w:rsidRPr="003469AC" w:rsidRDefault="006D6DE4" w:rsidP="00E33B6D">
            <w:pPr>
              <w:widowControl w:val="0"/>
              <w:suppressAutoHyphens/>
              <w:autoSpaceDE w:val="0"/>
              <w:autoSpaceDN w:val="0"/>
              <w:adjustRightInd w:val="0"/>
            </w:pPr>
          </w:p>
        </w:tc>
        <w:tc>
          <w:tcPr>
            <w:tcW w:w="993" w:type="dxa"/>
          </w:tcPr>
          <w:p w14:paraId="52387AE5" w14:textId="77777777" w:rsidR="006D6DE4" w:rsidRPr="003469AC" w:rsidRDefault="006D6DE4" w:rsidP="00E33B6D">
            <w:pPr>
              <w:widowControl w:val="0"/>
              <w:suppressAutoHyphens/>
              <w:autoSpaceDE w:val="0"/>
              <w:autoSpaceDN w:val="0"/>
              <w:adjustRightInd w:val="0"/>
            </w:pPr>
          </w:p>
        </w:tc>
        <w:tc>
          <w:tcPr>
            <w:tcW w:w="1417" w:type="dxa"/>
          </w:tcPr>
          <w:p w14:paraId="5BCF7EC1" w14:textId="77777777" w:rsidR="006D6DE4" w:rsidRPr="003469AC" w:rsidRDefault="006D6DE4" w:rsidP="00E33B6D">
            <w:pPr>
              <w:widowControl w:val="0"/>
              <w:suppressAutoHyphens/>
              <w:autoSpaceDE w:val="0"/>
              <w:autoSpaceDN w:val="0"/>
              <w:adjustRightInd w:val="0"/>
            </w:pPr>
          </w:p>
        </w:tc>
      </w:tr>
      <w:tr w:rsidR="006D6DE4" w:rsidRPr="003469AC" w14:paraId="528FC4B0" w14:textId="77777777" w:rsidTr="00E33B6D">
        <w:trPr>
          <w:cantSplit/>
          <w:trHeight w:val="178"/>
        </w:trPr>
        <w:tc>
          <w:tcPr>
            <w:tcW w:w="654" w:type="dxa"/>
          </w:tcPr>
          <w:p w14:paraId="745823A3" w14:textId="77777777" w:rsidR="006D6DE4" w:rsidRPr="003469AC" w:rsidRDefault="006D6DE4" w:rsidP="00E33B6D">
            <w:pPr>
              <w:widowControl w:val="0"/>
              <w:suppressAutoHyphens/>
              <w:autoSpaceDE w:val="0"/>
              <w:autoSpaceDN w:val="0"/>
              <w:adjustRightInd w:val="0"/>
            </w:pPr>
          </w:p>
        </w:tc>
        <w:tc>
          <w:tcPr>
            <w:tcW w:w="1864" w:type="dxa"/>
          </w:tcPr>
          <w:p w14:paraId="745C216B" w14:textId="77777777" w:rsidR="006D6DE4" w:rsidRPr="003469AC" w:rsidRDefault="006D6DE4" w:rsidP="00E33B6D">
            <w:pPr>
              <w:widowControl w:val="0"/>
              <w:suppressAutoHyphens/>
              <w:autoSpaceDE w:val="0"/>
              <w:autoSpaceDN w:val="0"/>
              <w:adjustRightInd w:val="0"/>
            </w:pPr>
          </w:p>
        </w:tc>
        <w:tc>
          <w:tcPr>
            <w:tcW w:w="709" w:type="dxa"/>
          </w:tcPr>
          <w:p w14:paraId="0D7AF3CB" w14:textId="77777777" w:rsidR="006D6DE4" w:rsidRPr="003469AC" w:rsidRDefault="006D6DE4" w:rsidP="00E33B6D">
            <w:pPr>
              <w:widowControl w:val="0"/>
              <w:suppressAutoHyphens/>
              <w:autoSpaceDE w:val="0"/>
              <w:autoSpaceDN w:val="0"/>
              <w:adjustRightInd w:val="0"/>
            </w:pPr>
          </w:p>
        </w:tc>
        <w:tc>
          <w:tcPr>
            <w:tcW w:w="992" w:type="dxa"/>
          </w:tcPr>
          <w:p w14:paraId="40E77834" w14:textId="77777777" w:rsidR="006D6DE4" w:rsidRPr="003469AC" w:rsidRDefault="006D6DE4" w:rsidP="00E33B6D">
            <w:pPr>
              <w:widowControl w:val="0"/>
              <w:suppressAutoHyphens/>
              <w:autoSpaceDE w:val="0"/>
              <w:autoSpaceDN w:val="0"/>
              <w:adjustRightInd w:val="0"/>
            </w:pPr>
          </w:p>
        </w:tc>
        <w:tc>
          <w:tcPr>
            <w:tcW w:w="2693" w:type="dxa"/>
          </w:tcPr>
          <w:p w14:paraId="0AFB4B58" w14:textId="77777777" w:rsidR="006D6DE4" w:rsidRPr="003469AC" w:rsidRDefault="006D6DE4" w:rsidP="00E33B6D">
            <w:pPr>
              <w:widowControl w:val="0"/>
              <w:suppressAutoHyphens/>
              <w:autoSpaceDE w:val="0"/>
              <w:autoSpaceDN w:val="0"/>
              <w:adjustRightInd w:val="0"/>
              <w:ind w:left="-108" w:right="-108"/>
              <w:jc w:val="center"/>
            </w:pPr>
          </w:p>
        </w:tc>
        <w:tc>
          <w:tcPr>
            <w:tcW w:w="851" w:type="dxa"/>
          </w:tcPr>
          <w:p w14:paraId="65862A63" w14:textId="77777777" w:rsidR="006D6DE4" w:rsidRPr="003469AC" w:rsidRDefault="006D6DE4" w:rsidP="00E33B6D">
            <w:pPr>
              <w:widowControl w:val="0"/>
              <w:suppressAutoHyphens/>
              <w:autoSpaceDE w:val="0"/>
              <w:autoSpaceDN w:val="0"/>
              <w:adjustRightInd w:val="0"/>
            </w:pPr>
          </w:p>
        </w:tc>
        <w:tc>
          <w:tcPr>
            <w:tcW w:w="1134" w:type="dxa"/>
          </w:tcPr>
          <w:p w14:paraId="6714F360" w14:textId="77777777" w:rsidR="006D6DE4" w:rsidRPr="003469AC" w:rsidRDefault="006D6DE4" w:rsidP="00E33B6D">
            <w:pPr>
              <w:widowControl w:val="0"/>
              <w:suppressAutoHyphens/>
              <w:autoSpaceDE w:val="0"/>
              <w:autoSpaceDN w:val="0"/>
              <w:adjustRightInd w:val="0"/>
            </w:pPr>
          </w:p>
        </w:tc>
        <w:tc>
          <w:tcPr>
            <w:tcW w:w="1417" w:type="dxa"/>
          </w:tcPr>
          <w:p w14:paraId="29C99ACB" w14:textId="77777777" w:rsidR="006D6DE4" w:rsidRPr="003469AC" w:rsidRDefault="006D6DE4" w:rsidP="00E33B6D">
            <w:pPr>
              <w:widowControl w:val="0"/>
              <w:suppressAutoHyphens/>
              <w:autoSpaceDE w:val="0"/>
              <w:autoSpaceDN w:val="0"/>
              <w:adjustRightInd w:val="0"/>
            </w:pPr>
          </w:p>
        </w:tc>
        <w:tc>
          <w:tcPr>
            <w:tcW w:w="993" w:type="dxa"/>
          </w:tcPr>
          <w:p w14:paraId="36442D52" w14:textId="77777777" w:rsidR="006D6DE4" w:rsidRPr="003469AC" w:rsidRDefault="006D6DE4" w:rsidP="00E33B6D">
            <w:pPr>
              <w:widowControl w:val="0"/>
              <w:suppressAutoHyphens/>
              <w:autoSpaceDE w:val="0"/>
              <w:autoSpaceDN w:val="0"/>
              <w:adjustRightInd w:val="0"/>
            </w:pPr>
          </w:p>
        </w:tc>
        <w:tc>
          <w:tcPr>
            <w:tcW w:w="1417" w:type="dxa"/>
          </w:tcPr>
          <w:p w14:paraId="708B78E1" w14:textId="77777777" w:rsidR="006D6DE4" w:rsidRPr="003469AC" w:rsidRDefault="006D6DE4" w:rsidP="00E33B6D">
            <w:pPr>
              <w:widowControl w:val="0"/>
              <w:suppressAutoHyphens/>
              <w:autoSpaceDE w:val="0"/>
              <w:autoSpaceDN w:val="0"/>
              <w:adjustRightInd w:val="0"/>
            </w:pPr>
          </w:p>
        </w:tc>
        <w:tc>
          <w:tcPr>
            <w:tcW w:w="992" w:type="dxa"/>
          </w:tcPr>
          <w:p w14:paraId="31A944A1" w14:textId="77777777" w:rsidR="006D6DE4" w:rsidRPr="003469AC" w:rsidRDefault="006D6DE4" w:rsidP="00E33B6D">
            <w:pPr>
              <w:widowControl w:val="0"/>
              <w:suppressAutoHyphens/>
              <w:autoSpaceDE w:val="0"/>
              <w:autoSpaceDN w:val="0"/>
              <w:adjustRightInd w:val="0"/>
            </w:pPr>
          </w:p>
        </w:tc>
        <w:tc>
          <w:tcPr>
            <w:tcW w:w="993" w:type="dxa"/>
          </w:tcPr>
          <w:p w14:paraId="45BA95C0" w14:textId="77777777" w:rsidR="006D6DE4" w:rsidRPr="003469AC" w:rsidRDefault="006D6DE4" w:rsidP="00E33B6D">
            <w:pPr>
              <w:widowControl w:val="0"/>
              <w:suppressAutoHyphens/>
              <w:autoSpaceDE w:val="0"/>
              <w:autoSpaceDN w:val="0"/>
              <w:adjustRightInd w:val="0"/>
            </w:pPr>
          </w:p>
        </w:tc>
        <w:tc>
          <w:tcPr>
            <w:tcW w:w="1417" w:type="dxa"/>
          </w:tcPr>
          <w:p w14:paraId="220FC89C" w14:textId="77777777" w:rsidR="006D6DE4" w:rsidRPr="003469AC" w:rsidRDefault="006D6DE4" w:rsidP="00E33B6D">
            <w:pPr>
              <w:widowControl w:val="0"/>
              <w:suppressAutoHyphens/>
              <w:autoSpaceDE w:val="0"/>
              <w:autoSpaceDN w:val="0"/>
              <w:adjustRightInd w:val="0"/>
            </w:pPr>
          </w:p>
        </w:tc>
      </w:tr>
      <w:tr w:rsidR="006D6DE4" w:rsidRPr="003469AC" w14:paraId="0E3D4FC8" w14:textId="77777777" w:rsidTr="00E33B6D">
        <w:trPr>
          <w:cantSplit/>
          <w:trHeight w:val="105"/>
        </w:trPr>
        <w:tc>
          <w:tcPr>
            <w:tcW w:w="654" w:type="dxa"/>
          </w:tcPr>
          <w:p w14:paraId="707980BB" w14:textId="77777777" w:rsidR="006D6DE4" w:rsidRPr="003469AC" w:rsidRDefault="006D6DE4" w:rsidP="00E33B6D">
            <w:pPr>
              <w:widowControl w:val="0"/>
              <w:suppressAutoHyphens/>
              <w:autoSpaceDE w:val="0"/>
              <w:autoSpaceDN w:val="0"/>
              <w:adjustRightInd w:val="0"/>
            </w:pPr>
          </w:p>
        </w:tc>
        <w:tc>
          <w:tcPr>
            <w:tcW w:w="13062" w:type="dxa"/>
            <w:gridSpan w:val="10"/>
          </w:tcPr>
          <w:p w14:paraId="004C7C40" w14:textId="77777777" w:rsidR="006D6DE4" w:rsidRPr="003469AC" w:rsidRDefault="006D6DE4" w:rsidP="00E33B6D">
            <w:pPr>
              <w:widowControl w:val="0"/>
              <w:suppressAutoHyphens/>
              <w:autoSpaceDE w:val="0"/>
              <w:autoSpaceDN w:val="0"/>
              <w:adjustRightInd w:val="0"/>
            </w:pPr>
            <w:r w:rsidRPr="003469AC">
              <w:rPr>
                <w:b/>
              </w:rPr>
              <w:t>ИТОГО</w:t>
            </w:r>
          </w:p>
        </w:tc>
        <w:tc>
          <w:tcPr>
            <w:tcW w:w="993" w:type="dxa"/>
          </w:tcPr>
          <w:p w14:paraId="11474F89" w14:textId="77777777" w:rsidR="006D6DE4" w:rsidRPr="003469AC" w:rsidRDefault="006D6DE4" w:rsidP="00E33B6D">
            <w:pPr>
              <w:widowControl w:val="0"/>
              <w:suppressAutoHyphens/>
              <w:autoSpaceDE w:val="0"/>
              <w:autoSpaceDN w:val="0"/>
              <w:adjustRightInd w:val="0"/>
            </w:pPr>
          </w:p>
        </w:tc>
        <w:tc>
          <w:tcPr>
            <w:tcW w:w="1417" w:type="dxa"/>
          </w:tcPr>
          <w:p w14:paraId="77C2FBA8" w14:textId="77777777" w:rsidR="006D6DE4" w:rsidRPr="003469AC" w:rsidRDefault="006D6DE4" w:rsidP="00E33B6D">
            <w:pPr>
              <w:widowControl w:val="0"/>
              <w:suppressAutoHyphens/>
              <w:autoSpaceDE w:val="0"/>
              <w:autoSpaceDN w:val="0"/>
              <w:adjustRightInd w:val="0"/>
            </w:pPr>
          </w:p>
        </w:tc>
      </w:tr>
    </w:tbl>
    <w:p w14:paraId="612A58FC" w14:textId="77777777" w:rsidR="006D6DE4" w:rsidRPr="003469AC" w:rsidRDefault="006D6DE4" w:rsidP="006D6DE4">
      <w:pPr>
        <w:widowControl w:val="0"/>
        <w:suppressAutoHyphens/>
        <w:autoSpaceDE w:val="0"/>
        <w:autoSpaceDN w:val="0"/>
        <w:adjustRightInd w:val="0"/>
        <w:rPr>
          <w:sz w:val="24"/>
          <w:szCs w:val="24"/>
        </w:rPr>
      </w:pPr>
      <w:r w:rsidRPr="003469AC">
        <w:rPr>
          <w:sz w:val="24"/>
          <w:szCs w:val="24"/>
        </w:rPr>
        <w:t xml:space="preserve">Общая цена предложения </w:t>
      </w:r>
      <w:r w:rsidRPr="003469AC">
        <w:rPr>
          <w:b/>
          <w:sz w:val="24"/>
          <w:szCs w:val="24"/>
        </w:rPr>
        <w:t>без учета</w:t>
      </w:r>
      <w:r w:rsidRPr="003469AC">
        <w:rPr>
          <w:sz w:val="24"/>
          <w:szCs w:val="24"/>
        </w:rPr>
        <w:t xml:space="preserve"> таможенных платежей (пошлины, сборы и НДС) на территории РБ (</w:t>
      </w:r>
      <w:r w:rsidRPr="003469AC">
        <w:rPr>
          <w:b/>
          <w:sz w:val="24"/>
          <w:szCs w:val="24"/>
        </w:rPr>
        <w:t>для нерезидентов РБ)</w:t>
      </w:r>
      <w:r w:rsidRPr="003469AC">
        <w:rPr>
          <w:sz w:val="24"/>
          <w:szCs w:val="24"/>
        </w:rPr>
        <w:t>:</w:t>
      </w:r>
    </w:p>
    <w:p w14:paraId="30A4B7A1" w14:textId="77777777" w:rsidR="006D6DE4" w:rsidRPr="003469AC" w:rsidRDefault="006D6DE4" w:rsidP="006D6DE4">
      <w:pPr>
        <w:widowControl w:val="0"/>
        <w:suppressAutoHyphens/>
        <w:autoSpaceDE w:val="0"/>
        <w:autoSpaceDN w:val="0"/>
        <w:adjustRightInd w:val="0"/>
        <w:rPr>
          <w:sz w:val="24"/>
          <w:szCs w:val="24"/>
        </w:rPr>
      </w:pPr>
      <w:r w:rsidRPr="003469AC">
        <w:rPr>
          <w:sz w:val="24"/>
          <w:szCs w:val="24"/>
        </w:rPr>
        <w:t>_________________________________________________бел. руб._(_____________________________________________________)</w:t>
      </w:r>
    </w:p>
    <w:p w14:paraId="3A256D89" w14:textId="77777777" w:rsidR="006D6DE4" w:rsidRPr="003469AC" w:rsidRDefault="006D6DE4" w:rsidP="006D6DE4">
      <w:pPr>
        <w:rPr>
          <w:sz w:val="24"/>
          <w:szCs w:val="24"/>
        </w:rPr>
      </w:pPr>
    </w:p>
    <w:p w14:paraId="48E7F6A3" w14:textId="77777777" w:rsidR="006D6DE4" w:rsidRPr="003469AC" w:rsidRDefault="006D6DE4" w:rsidP="006D6DE4">
      <w:pPr>
        <w:rPr>
          <w:sz w:val="24"/>
          <w:szCs w:val="24"/>
        </w:rPr>
      </w:pPr>
      <w:r w:rsidRPr="003469AC">
        <w:rPr>
          <w:sz w:val="24"/>
          <w:szCs w:val="24"/>
        </w:rPr>
        <w:t>В валюте договора: _______________________ (для нерезидентов РБ)</w:t>
      </w:r>
    </w:p>
    <w:p w14:paraId="05EDAB34" w14:textId="77777777" w:rsidR="006D6DE4" w:rsidRPr="003469AC" w:rsidRDefault="006D6DE4" w:rsidP="006D6DE4">
      <w:pPr>
        <w:rPr>
          <w:sz w:val="24"/>
          <w:szCs w:val="24"/>
        </w:rPr>
      </w:pPr>
    </w:p>
    <w:p w14:paraId="09CD9128" w14:textId="77777777" w:rsidR="006D6DE4" w:rsidRPr="003469AC" w:rsidRDefault="006D6DE4" w:rsidP="006D6DE4">
      <w:pPr>
        <w:rPr>
          <w:sz w:val="24"/>
          <w:szCs w:val="24"/>
        </w:rPr>
      </w:pPr>
      <w:r w:rsidRPr="003469AC">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3469AC">
        <w:rPr>
          <w:b/>
          <w:sz w:val="24"/>
          <w:szCs w:val="24"/>
        </w:rPr>
        <w:t>(для нерезидентов РБ, поставляющих товар с территории государств-членов ЕАЭС</w:t>
      </w:r>
      <w:proofErr w:type="gramStart"/>
      <w:r w:rsidRPr="003469AC">
        <w:rPr>
          <w:b/>
          <w:sz w:val="24"/>
          <w:szCs w:val="24"/>
        </w:rPr>
        <w:t>)</w:t>
      </w:r>
      <w:r w:rsidRPr="003469AC">
        <w:rPr>
          <w:sz w:val="24"/>
          <w:szCs w:val="24"/>
        </w:rPr>
        <w:t>:_</w:t>
      </w:r>
      <w:proofErr w:type="gramEnd"/>
      <w:r w:rsidRPr="003469AC">
        <w:rPr>
          <w:sz w:val="24"/>
          <w:szCs w:val="24"/>
        </w:rPr>
        <w:t>____________________</w:t>
      </w:r>
    </w:p>
    <w:p w14:paraId="2E4665E7" w14:textId="77777777" w:rsidR="006D6DE4" w:rsidRPr="003469AC" w:rsidRDefault="006D6DE4" w:rsidP="006D6DE4">
      <w:pPr>
        <w:rPr>
          <w:sz w:val="24"/>
          <w:szCs w:val="24"/>
        </w:rPr>
      </w:pPr>
      <w:r w:rsidRPr="003469AC">
        <w:rPr>
          <w:sz w:val="24"/>
          <w:szCs w:val="24"/>
        </w:rPr>
        <w:t>__________________________________________________________ (_______________________________</w:t>
      </w:r>
      <w:proofErr w:type="gramStart"/>
      <w:r w:rsidRPr="003469AC">
        <w:rPr>
          <w:sz w:val="24"/>
          <w:szCs w:val="24"/>
        </w:rPr>
        <w:t>_)  [</w:t>
      </w:r>
      <w:proofErr w:type="gramEnd"/>
      <w:r w:rsidRPr="003469AC">
        <w:rPr>
          <w:sz w:val="24"/>
          <w:szCs w:val="24"/>
        </w:rPr>
        <w:t>валюта договора]</w:t>
      </w:r>
    </w:p>
    <w:p w14:paraId="5DC01580" w14:textId="77777777" w:rsidR="006D6DE4" w:rsidRPr="003469AC" w:rsidRDefault="006D6DE4" w:rsidP="006D6DE4">
      <w:pPr>
        <w:widowControl w:val="0"/>
        <w:suppressAutoHyphens/>
        <w:autoSpaceDE w:val="0"/>
        <w:autoSpaceDN w:val="0"/>
        <w:adjustRightInd w:val="0"/>
        <w:rPr>
          <w:sz w:val="24"/>
          <w:szCs w:val="24"/>
        </w:rPr>
      </w:pPr>
    </w:p>
    <w:p w14:paraId="4DD9794B" w14:textId="77777777" w:rsidR="006D6DE4" w:rsidRPr="003469AC" w:rsidRDefault="006D6DE4" w:rsidP="006D6DE4">
      <w:pPr>
        <w:widowControl w:val="0"/>
        <w:suppressAutoHyphens/>
        <w:autoSpaceDE w:val="0"/>
        <w:autoSpaceDN w:val="0"/>
        <w:adjustRightInd w:val="0"/>
        <w:rPr>
          <w:sz w:val="24"/>
          <w:szCs w:val="24"/>
        </w:rPr>
      </w:pPr>
      <w:r w:rsidRPr="003469AC">
        <w:rPr>
          <w:sz w:val="24"/>
          <w:szCs w:val="24"/>
        </w:rPr>
        <w:t>Сумма таможенных пошлин - ______________________ (в валюте договора)</w:t>
      </w:r>
    </w:p>
    <w:p w14:paraId="2B0F1348" w14:textId="77777777" w:rsidR="006D6DE4" w:rsidRPr="003469AC" w:rsidRDefault="006D6DE4" w:rsidP="006D6DE4">
      <w:pPr>
        <w:widowControl w:val="0"/>
        <w:suppressAutoHyphens/>
        <w:autoSpaceDE w:val="0"/>
        <w:autoSpaceDN w:val="0"/>
        <w:adjustRightInd w:val="0"/>
        <w:rPr>
          <w:sz w:val="24"/>
          <w:szCs w:val="24"/>
        </w:rPr>
      </w:pPr>
      <w:r w:rsidRPr="003469AC">
        <w:rPr>
          <w:sz w:val="24"/>
          <w:szCs w:val="24"/>
        </w:rPr>
        <w:t>Сумма таможенных сборов - _________________</w:t>
      </w:r>
      <w:proofErr w:type="gramStart"/>
      <w:r w:rsidRPr="003469AC">
        <w:rPr>
          <w:sz w:val="24"/>
          <w:szCs w:val="24"/>
        </w:rPr>
        <w:t>_(</w:t>
      </w:r>
      <w:proofErr w:type="gramEnd"/>
      <w:r w:rsidRPr="003469AC">
        <w:rPr>
          <w:sz w:val="24"/>
          <w:szCs w:val="24"/>
        </w:rPr>
        <w:t>в валюте договора)</w:t>
      </w:r>
    </w:p>
    <w:p w14:paraId="7C636D3F" w14:textId="77777777" w:rsidR="006D6DE4" w:rsidRPr="003469AC" w:rsidRDefault="006D6DE4" w:rsidP="006D6DE4">
      <w:pPr>
        <w:widowControl w:val="0"/>
        <w:suppressAutoHyphens/>
        <w:autoSpaceDE w:val="0"/>
        <w:autoSpaceDN w:val="0"/>
        <w:adjustRightInd w:val="0"/>
        <w:rPr>
          <w:sz w:val="24"/>
          <w:szCs w:val="24"/>
        </w:rPr>
      </w:pPr>
      <w:r w:rsidRPr="003469AC">
        <w:rPr>
          <w:sz w:val="24"/>
          <w:szCs w:val="24"/>
        </w:rPr>
        <w:lastRenderedPageBreak/>
        <w:t xml:space="preserve">Сумма </w:t>
      </w:r>
      <w:proofErr w:type="gramStart"/>
      <w:r w:rsidRPr="003469AC">
        <w:rPr>
          <w:sz w:val="24"/>
          <w:szCs w:val="24"/>
        </w:rPr>
        <w:t>НДС  -</w:t>
      </w:r>
      <w:proofErr w:type="gramEnd"/>
      <w:r w:rsidRPr="003469AC">
        <w:rPr>
          <w:sz w:val="24"/>
          <w:szCs w:val="24"/>
        </w:rPr>
        <w:t xml:space="preserve"> __________________(в валюте договора)</w:t>
      </w:r>
    </w:p>
    <w:p w14:paraId="0D62FDA8" w14:textId="77777777" w:rsidR="006D6DE4" w:rsidRPr="003469AC" w:rsidRDefault="006D6DE4" w:rsidP="006D6DE4">
      <w:pPr>
        <w:widowControl w:val="0"/>
        <w:suppressAutoHyphens/>
        <w:autoSpaceDE w:val="0"/>
        <w:autoSpaceDN w:val="0"/>
        <w:adjustRightInd w:val="0"/>
        <w:rPr>
          <w:sz w:val="24"/>
          <w:szCs w:val="24"/>
        </w:rPr>
      </w:pPr>
      <w:r w:rsidRPr="003469AC">
        <w:rPr>
          <w:sz w:val="24"/>
          <w:szCs w:val="24"/>
        </w:rPr>
        <w:t xml:space="preserve">Общая цена предложения </w:t>
      </w:r>
      <w:r w:rsidRPr="003469AC">
        <w:rPr>
          <w:b/>
          <w:sz w:val="24"/>
          <w:szCs w:val="24"/>
        </w:rPr>
        <w:t>с учетом</w:t>
      </w:r>
      <w:r w:rsidRPr="003469AC">
        <w:rPr>
          <w:sz w:val="24"/>
          <w:szCs w:val="24"/>
        </w:rPr>
        <w:t xml:space="preserve"> таможенных платежей (пошлины, сборы и НДС) на территории РБ (</w:t>
      </w:r>
      <w:r w:rsidRPr="003469AC">
        <w:rPr>
          <w:b/>
          <w:sz w:val="24"/>
          <w:szCs w:val="24"/>
        </w:rPr>
        <w:t>для резидентов РБ</w:t>
      </w:r>
      <w:r w:rsidRPr="003469AC">
        <w:rPr>
          <w:sz w:val="24"/>
          <w:szCs w:val="24"/>
        </w:rPr>
        <w:t>):</w:t>
      </w:r>
    </w:p>
    <w:p w14:paraId="29A9BB92" w14:textId="77777777" w:rsidR="006D6DE4" w:rsidRPr="003469AC" w:rsidRDefault="006D6DE4" w:rsidP="006D6DE4">
      <w:pPr>
        <w:pBdr>
          <w:top w:val="nil"/>
          <w:left w:val="nil"/>
          <w:bottom w:val="nil"/>
          <w:right w:val="nil"/>
          <w:between w:val="nil"/>
        </w:pBdr>
        <w:jc w:val="both"/>
        <w:rPr>
          <w:sz w:val="24"/>
          <w:szCs w:val="24"/>
        </w:rPr>
      </w:pPr>
      <w:r w:rsidRPr="003469AC">
        <w:rPr>
          <w:sz w:val="24"/>
          <w:szCs w:val="24"/>
        </w:rPr>
        <w:t xml:space="preserve">_______________________________________бел. руб._(____________________________________________), в </w:t>
      </w:r>
      <w:proofErr w:type="spellStart"/>
      <w:r w:rsidRPr="003469AC">
        <w:rPr>
          <w:sz w:val="24"/>
          <w:szCs w:val="24"/>
        </w:rPr>
        <w:t>т.ч</w:t>
      </w:r>
      <w:proofErr w:type="spellEnd"/>
      <w:r w:rsidRPr="003469AC">
        <w:rPr>
          <w:sz w:val="24"/>
          <w:szCs w:val="24"/>
        </w:rPr>
        <w:t>. НДС ________________________</w:t>
      </w:r>
    </w:p>
    <w:p w14:paraId="6F8DA9F3" w14:textId="77777777" w:rsidR="006D6DE4" w:rsidRPr="003469AC" w:rsidRDefault="006D6DE4" w:rsidP="006D6DE4">
      <w:pPr>
        <w:pBdr>
          <w:top w:val="nil"/>
          <w:left w:val="nil"/>
          <w:bottom w:val="nil"/>
          <w:right w:val="nil"/>
          <w:between w:val="nil"/>
        </w:pBdr>
        <w:jc w:val="both"/>
        <w:rPr>
          <w:sz w:val="24"/>
          <w:szCs w:val="24"/>
        </w:rPr>
      </w:pPr>
    </w:p>
    <w:p w14:paraId="3BFDA12F" w14:textId="0D1D61AB" w:rsidR="009A516D" w:rsidRPr="00564CDB" w:rsidRDefault="006D6DE4" w:rsidP="006D6DE4">
      <w:pPr>
        <w:pBdr>
          <w:top w:val="nil"/>
          <w:left w:val="nil"/>
          <w:bottom w:val="nil"/>
          <w:right w:val="nil"/>
          <w:between w:val="nil"/>
        </w:pBdr>
        <w:jc w:val="both"/>
        <w:rPr>
          <w:sz w:val="24"/>
          <w:szCs w:val="24"/>
        </w:rPr>
        <w:sectPr w:rsidR="009A516D" w:rsidRPr="00564CDB" w:rsidSect="00E70B97">
          <w:pgSz w:w="16838" w:h="11906" w:orient="landscape"/>
          <w:pgMar w:top="1134" w:right="851" w:bottom="567" w:left="425" w:header="709" w:footer="91" w:gutter="0"/>
          <w:pgNumType w:start="1"/>
          <w:cols w:space="720"/>
          <w:titlePg/>
        </w:sectPr>
      </w:pPr>
      <w:r w:rsidRPr="003469AC">
        <w:rPr>
          <w:color w:val="000000"/>
          <w:sz w:val="24"/>
          <w:szCs w:val="24"/>
        </w:rPr>
        <w:t>*Если «Без НДС» указать основание для применения</w:t>
      </w:r>
    </w:p>
    <w:p w14:paraId="0C1D6D15" w14:textId="36799320" w:rsidR="009A516D" w:rsidRPr="002D7175" w:rsidRDefault="00691950" w:rsidP="009A516D">
      <w:pPr>
        <w:widowControl w:val="0"/>
        <w:suppressAutoHyphens/>
        <w:autoSpaceDE w:val="0"/>
        <w:autoSpaceDN w:val="0"/>
        <w:adjustRightInd w:val="0"/>
        <w:ind w:left="6237"/>
        <w:jc w:val="both"/>
        <w:rPr>
          <w:b/>
          <w:sz w:val="24"/>
          <w:szCs w:val="24"/>
        </w:rPr>
      </w:pPr>
      <w:r w:rsidRPr="002D7175">
        <w:rPr>
          <w:b/>
          <w:sz w:val="24"/>
          <w:szCs w:val="24"/>
        </w:rPr>
        <w:lastRenderedPageBreak/>
        <w:t>П</w:t>
      </w:r>
      <w:r w:rsidR="009A516D" w:rsidRPr="002D7175">
        <w:rPr>
          <w:b/>
          <w:sz w:val="24"/>
          <w:szCs w:val="24"/>
        </w:rPr>
        <w:t xml:space="preserve">риложение </w:t>
      </w:r>
      <w:r w:rsidR="00C92F26" w:rsidRPr="002D7175">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proofErr w:type="gramStart"/>
      <w:r w:rsidRPr="009A516D">
        <w:rPr>
          <w:sz w:val="24"/>
          <w:szCs w:val="24"/>
        </w:rPr>
        <w:t>к</w:t>
      </w:r>
      <w:proofErr w:type="gramEnd"/>
      <w:r w:rsidRPr="009A516D">
        <w:rPr>
          <w:sz w:val="24"/>
          <w:szCs w:val="24"/>
        </w:rPr>
        <w:t xml:space="preserve">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w:t>
      </w:r>
      <w:proofErr w:type="gramStart"/>
      <w:r w:rsidRPr="009A516D">
        <w:rPr>
          <w:sz w:val="24"/>
          <w:szCs w:val="24"/>
        </w:rPr>
        <w:t>для</w:t>
      </w:r>
      <w:proofErr w:type="gramEnd"/>
      <w:r w:rsidRPr="009A516D">
        <w:rPr>
          <w:sz w:val="24"/>
          <w:szCs w:val="24"/>
        </w:rPr>
        <w:t xml:space="preserve">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0477CA" w:rsidRDefault="009A516D" w:rsidP="009A516D">
      <w:pPr>
        <w:widowControl w:val="0"/>
        <w:jc w:val="right"/>
        <w:rPr>
          <w:sz w:val="24"/>
          <w:szCs w:val="24"/>
          <w:lang w:val="en-US"/>
        </w:rPr>
      </w:pPr>
      <w:r w:rsidRPr="009A516D">
        <w:rPr>
          <w:sz w:val="24"/>
          <w:szCs w:val="24"/>
        </w:rPr>
        <w:t>Приложение</w:t>
      </w:r>
      <w:r w:rsidRPr="000477CA">
        <w:rPr>
          <w:sz w:val="24"/>
          <w:szCs w:val="24"/>
          <w:lang w:val="en-US"/>
        </w:rPr>
        <w:t xml:space="preserve"> №__ </w:t>
      </w:r>
      <w:proofErr w:type="spellStart"/>
      <w:r w:rsidRPr="009A516D">
        <w:rPr>
          <w:sz w:val="24"/>
          <w:szCs w:val="24"/>
        </w:rPr>
        <w:t>кКонтракту</w:t>
      </w:r>
      <w:proofErr w:type="spellEnd"/>
    </w:p>
    <w:p w14:paraId="33E58F1D" w14:textId="77777777" w:rsidR="009A516D" w:rsidRPr="000477CA" w:rsidRDefault="009A516D" w:rsidP="009A516D">
      <w:pPr>
        <w:widowControl w:val="0"/>
        <w:jc w:val="right"/>
        <w:rPr>
          <w:color w:val="000000"/>
          <w:sz w:val="24"/>
          <w:szCs w:val="24"/>
          <w:lang w:val="en-US"/>
        </w:rPr>
      </w:pPr>
      <w:r w:rsidRPr="000477CA">
        <w:rPr>
          <w:sz w:val="24"/>
          <w:szCs w:val="24"/>
          <w:lang w:val="en-US"/>
        </w:rPr>
        <w:t xml:space="preserve">№ </w:t>
      </w:r>
      <w:r w:rsidRPr="000477CA">
        <w:rPr>
          <w:b/>
          <w:color w:val="000000"/>
          <w:sz w:val="24"/>
          <w:szCs w:val="24"/>
          <w:lang w:val="en-US"/>
        </w:rPr>
        <w:t>______________</w:t>
      </w:r>
      <w:r w:rsidRPr="009A516D">
        <w:rPr>
          <w:color w:val="000000"/>
          <w:sz w:val="24"/>
          <w:szCs w:val="24"/>
        </w:rPr>
        <w:t>от</w:t>
      </w:r>
      <w:r w:rsidRPr="000477CA">
        <w:rPr>
          <w:color w:val="000000"/>
          <w:sz w:val="24"/>
          <w:szCs w:val="24"/>
          <w:lang w:val="en-US"/>
        </w:rPr>
        <w:t>_______</w:t>
      </w:r>
      <w:r w:rsidRPr="009A516D">
        <w:rPr>
          <w:color w:val="000000"/>
          <w:sz w:val="24"/>
          <w:szCs w:val="24"/>
        </w:rPr>
        <w:t>г</w:t>
      </w:r>
      <w:r w:rsidRPr="000477CA">
        <w:rPr>
          <w:color w:val="000000"/>
          <w:sz w:val="24"/>
          <w:szCs w:val="24"/>
          <w:lang w:val="en-US"/>
        </w:rPr>
        <w:t>.</w:t>
      </w:r>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proofErr w:type="spellStart"/>
      <w:r w:rsidRPr="009A516D">
        <w:rPr>
          <w:snapToGrid w:val="0"/>
          <w:spacing w:val="-2"/>
          <w:sz w:val="24"/>
          <w:szCs w:val="24"/>
          <w:lang w:val="en-US"/>
        </w:rPr>
        <w:t>No.__</w:t>
      </w:r>
      <w:r w:rsidRPr="009A516D">
        <w:rPr>
          <w:sz w:val="24"/>
          <w:szCs w:val="24"/>
          <w:lang w:val="en-US"/>
        </w:rPr>
        <w:t>to</w:t>
      </w:r>
      <w:proofErr w:type="spellEnd"/>
      <w:r w:rsidRPr="009A516D">
        <w:rPr>
          <w:sz w:val="24"/>
          <w:szCs w:val="24"/>
          <w:lang w:val="en-US"/>
        </w:rPr>
        <w:t xml:space="preserve">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proofErr w:type="spellStart"/>
      <w:r w:rsidRPr="009A516D">
        <w:rPr>
          <w:sz w:val="24"/>
          <w:szCs w:val="24"/>
          <w:lang w:val="en-US"/>
        </w:rPr>
        <w:t>dd</w:t>
      </w:r>
      <w:proofErr w:type="spellEnd"/>
      <w:r w:rsidRPr="009A516D">
        <w:rPr>
          <w:sz w:val="24"/>
          <w:szCs w:val="24"/>
          <w:lang w:val="en-US"/>
        </w:rPr>
        <w:t>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proofErr w:type="gramStart"/>
            <w:r w:rsidRPr="009A516D">
              <w:rPr>
                <w:b/>
                <w:sz w:val="22"/>
                <w:szCs w:val="22"/>
              </w:rPr>
              <w:t>п</w:t>
            </w:r>
            <w:proofErr w:type="gramEnd"/>
            <w:r w:rsidRPr="009A516D">
              <w:rPr>
                <w:b/>
                <w:sz w:val="22"/>
                <w:szCs w:val="22"/>
              </w:rPr>
              <w:t>/п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proofErr w:type="gramStart"/>
            <w:r w:rsidRPr="009A516D">
              <w:rPr>
                <w:b/>
                <w:sz w:val="22"/>
                <w:szCs w:val="22"/>
              </w:rPr>
              <w:t>номер</w:t>
            </w:r>
            <w:proofErr w:type="gramEnd"/>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proofErr w:type="gramStart"/>
            <w:r>
              <w:rPr>
                <w:b/>
                <w:sz w:val="22"/>
                <w:szCs w:val="22"/>
              </w:rPr>
              <w:t>уп</w:t>
            </w:r>
            <w:proofErr w:type="spellEnd"/>
            <w:r>
              <w:rPr>
                <w:b/>
                <w:sz w:val="22"/>
                <w:szCs w:val="22"/>
              </w:rPr>
              <w:t>./</w:t>
            </w:r>
            <w:proofErr w:type="gram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proofErr w:type="gramStart"/>
            <w:r w:rsidRPr="009A516D">
              <w:rPr>
                <w:b/>
                <w:sz w:val="22"/>
                <w:szCs w:val="22"/>
              </w:rPr>
              <w:t>в</w:t>
            </w:r>
            <w:proofErr w:type="gramEnd"/>
            <w:r w:rsidRPr="009A516D">
              <w:rPr>
                <w:b/>
                <w:sz w:val="22"/>
                <w:szCs w:val="22"/>
              </w:rPr>
              <w:t xml:space="preserve">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proofErr w:type="gramStart"/>
            <w:r w:rsidRPr="009A516D">
              <w:rPr>
                <w:b/>
                <w:sz w:val="22"/>
                <w:szCs w:val="22"/>
              </w:rPr>
              <w:t>в</w:t>
            </w:r>
            <w:proofErr w:type="gramEnd"/>
            <w:r w:rsidRPr="009A516D">
              <w:rPr>
                <w:b/>
                <w:sz w:val="22"/>
                <w:szCs w:val="22"/>
              </w:rPr>
              <w:t xml:space="preserve">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proofErr w:type="gramStart"/>
            <w:r w:rsidRPr="009A516D">
              <w:rPr>
                <w:b/>
                <w:sz w:val="22"/>
                <w:szCs w:val="22"/>
              </w:rPr>
              <w:t>Изготовитель:_</w:t>
            </w:r>
            <w:proofErr w:type="gramEnd"/>
            <w:r w:rsidRPr="009A516D">
              <w:rPr>
                <w:b/>
                <w:sz w:val="22"/>
                <w:szCs w:val="22"/>
              </w:rPr>
              <w:t>____________________; РУМЗРБ № ____________до __________г.</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proofErr w:type="gramStart"/>
      <w:r w:rsidRPr="009A516D">
        <w:rPr>
          <w:b/>
          <w:sz w:val="24"/>
          <w:szCs w:val="24"/>
        </w:rPr>
        <w:t>ПОКУПАТЕЛЬ</w:t>
      </w:r>
      <w:r w:rsidRPr="009A516D">
        <w:rPr>
          <w:b/>
          <w:sz w:val="24"/>
          <w:szCs w:val="24"/>
          <w:lang w:val="en-US"/>
        </w:rPr>
        <w:t xml:space="preserve">:   </w:t>
      </w:r>
      <w:proofErr w:type="gramEnd"/>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42154D82" w:rsidR="003269DD" w:rsidRPr="00996152" w:rsidRDefault="003269DD" w:rsidP="003269DD">
      <w:pPr>
        <w:widowControl w:val="0"/>
        <w:suppressAutoHyphens/>
        <w:autoSpaceDE w:val="0"/>
        <w:autoSpaceDN w:val="0"/>
        <w:adjustRightInd w:val="0"/>
        <w:ind w:left="6237"/>
        <w:jc w:val="right"/>
        <w:rPr>
          <w:b/>
          <w:sz w:val="24"/>
          <w:szCs w:val="24"/>
        </w:rPr>
      </w:pPr>
      <w:r w:rsidRPr="00996152">
        <w:rPr>
          <w:b/>
          <w:sz w:val="24"/>
          <w:szCs w:val="24"/>
        </w:rPr>
        <w:lastRenderedPageBreak/>
        <w:t xml:space="preserve">Приложение </w:t>
      </w:r>
      <w:r w:rsidR="00C92F26" w:rsidRPr="00996152">
        <w:rPr>
          <w:b/>
          <w:sz w:val="24"/>
          <w:szCs w:val="24"/>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proofErr w:type="gramStart"/>
      <w:r w:rsidRPr="003269DD">
        <w:rPr>
          <w:sz w:val="22"/>
          <w:szCs w:val="22"/>
        </w:rPr>
        <w:t>к</w:t>
      </w:r>
      <w:proofErr w:type="gramEnd"/>
      <w:r w:rsidRPr="003269DD">
        <w:rPr>
          <w:sz w:val="22"/>
          <w:szCs w:val="22"/>
        </w:rPr>
        <w:t xml:space="preserve">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w:t>
      </w:r>
      <w:proofErr w:type="gramStart"/>
      <w:r w:rsidRPr="003269DD">
        <w:rPr>
          <w:sz w:val="22"/>
          <w:szCs w:val="22"/>
        </w:rPr>
        <w:t>для</w:t>
      </w:r>
      <w:proofErr w:type="gramEnd"/>
      <w:r w:rsidRPr="003269DD">
        <w:rPr>
          <w:sz w:val="22"/>
          <w:szCs w:val="22"/>
        </w:rPr>
        <w:t xml:space="preserve">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proofErr w:type="gramStart"/>
            <w:r w:rsidRPr="003269DD">
              <w:rPr>
                <w:b/>
                <w:sz w:val="22"/>
                <w:szCs w:val="22"/>
              </w:rPr>
              <w:t>п</w:t>
            </w:r>
            <w:proofErr w:type="gramEnd"/>
            <w:r w:rsidRPr="003269DD">
              <w:rPr>
                <w:b/>
                <w:sz w:val="22"/>
                <w:szCs w:val="22"/>
              </w:rPr>
              <w:t>/п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proofErr w:type="gramStart"/>
            <w:r w:rsidRPr="003269DD">
              <w:rPr>
                <w:b/>
                <w:sz w:val="22"/>
                <w:szCs w:val="22"/>
              </w:rPr>
              <w:t>номер</w:t>
            </w:r>
            <w:proofErr w:type="gramEnd"/>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proofErr w:type="gramStart"/>
            <w:r>
              <w:rPr>
                <w:b/>
                <w:sz w:val="22"/>
                <w:szCs w:val="22"/>
              </w:rPr>
              <w:t>уп</w:t>
            </w:r>
            <w:proofErr w:type="spellEnd"/>
            <w:r>
              <w:rPr>
                <w:b/>
                <w:sz w:val="22"/>
                <w:szCs w:val="22"/>
              </w:rPr>
              <w:t>./</w:t>
            </w:r>
            <w:proofErr w:type="gram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45C53AF1" w:rsidR="003269DD" w:rsidRPr="00A9422E" w:rsidRDefault="003269DD" w:rsidP="003269DD">
      <w:pPr>
        <w:widowControl w:val="0"/>
        <w:outlineLvl w:val="0"/>
        <w:rPr>
          <w:b/>
          <w:lang w:val="en-US"/>
        </w:rPr>
      </w:pPr>
      <w:proofErr w:type="gramStart"/>
      <w:r w:rsidRPr="003269DD">
        <w:rPr>
          <w:b/>
        </w:rPr>
        <w:t>ПОКУПАТЕЛЬ</w:t>
      </w:r>
      <w:r w:rsidRPr="003269DD">
        <w:rPr>
          <w:b/>
          <w:lang w:val="en-US"/>
        </w:rPr>
        <w:t xml:space="preserve">:   </w:t>
      </w:r>
      <w:proofErr w:type="gramEnd"/>
      <w:r w:rsidRPr="003269DD">
        <w:rPr>
          <w:b/>
          <w:lang w:val="en-US"/>
        </w:rPr>
        <w:t xml:space="preserve">                                                                </w:t>
      </w:r>
      <w:r w:rsidRPr="003269DD">
        <w:rPr>
          <w:b/>
        </w:rPr>
        <w:t xml:space="preserve">          </w:t>
      </w:r>
      <w:r w:rsidRPr="003269DD">
        <w:rPr>
          <w:b/>
          <w:lang w:val="en-US"/>
        </w:rPr>
        <w:t xml:space="preserve">              </w:t>
      </w:r>
      <w:r w:rsidR="00177E26">
        <w:rPr>
          <w:b/>
        </w:rPr>
        <w:t>ПОСТАВЩИК</w:t>
      </w:r>
      <w:r w:rsidR="00177E26"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23737554" w:rsidR="003269DD" w:rsidRDefault="003269DD" w:rsidP="009A516D">
      <w:pPr>
        <w:pBdr>
          <w:top w:val="nil"/>
          <w:left w:val="nil"/>
          <w:bottom w:val="nil"/>
          <w:right w:val="nil"/>
          <w:between w:val="nil"/>
        </w:pBdr>
        <w:jc w:val="both"/>
        <w:rPr>
          <w:color w:val="000000"/>
          <w:sz w:val="24"/>
          <w:szCs w:val="24"/>
          <w:lang w:val="en-US"/>
        </w:rPr>
      </w:pPr>
    </w:p>
    <w:p w14:paraId="1F68CA3F" w14:textId="1223853E" w:rsidR="0036475E" w:rsidRDefault="0036475E" w:rsidP="009A516D">
      <w:pPr>
        <w:pBdr>
          <w:top w:val="nil"/>
          <w:left w:val="nil"/>
          <w:bottom w:val="nil"/>
          <w:right w:val="nil"/>
          <w:between w:val="nil"/>
        </w:pBdr>
        <w:jc w:val="both"/>
        <w:rPr>
          <w:color w:val="000000"/>
          <w:sz w:val="24"/>
          <w:szCs w:val="24"/>
          <w:lang w:val="en-US"/>
        </w:rPr>
      </w:pPr>
    </w:p>
    <w:p w14:paraId="77BB5165" w14:textId="682E8088" w:rsidR="0036475E" w:rsidRDefault="0036475E" w:rsidP="009A516D">
      <w:pPr>
        <w:pBdr>
          <w:top w:val="nil"/>
          <w:left w:val="nil"/>
          <w:bottom w:val="nil"/>
          <w:right w:val="nil"/>
          <w:between w:val="nil"/>
        </w:pBdr>
        <w:jc w:val="both"/>
        <w:rPr>
          <w:color w:val="000000"/>
          <w:sz w:val="24"/>
          <w:szCs w:val="24"/>
          <w:lang w:val="en-US"/>
        </w:rPr>
      </w:pPr>
    </w:p>
    <w:p w14:paraId="5B05D086" w14:textId="091D8CD5" w:rsidR="0036475E" w:rsidRDefault="0036475E" w:rsidP="009A516D">
      <w:pPr>
        <w:pBdr>
          <w:top w:val="nil"/>
          <w:left w:val="nil"/>
          <w:bottom w:val="nil"/>
          <w:right w:val="nil"/>
          <w:between w:val="nil"/>
        </w:pBdr>
        <w:jc w:val="both"/>
        <w:rPr>
          <w:color w:val="000000"/>
          <w:sz w:val="24"/>
          <w:szCs w:val="24"/>
          <w:lang w:val="en-US"/>
        </w:rPr>
      </w:pPr>
    </w:p>
    <w:p w14:paraId="4DB08D49" w14:textId="0929156C" w:rsidR="0036475E" w:rsidRDefault="0036475E" w:rsidP="009A516D">
      <w:pPr>
        <w:pBdr>
          <w:top w:val="nil"/>
          <w:left w:val="nil"/>
          <w:bottom w:val="nil"/>
          <w:right w:val="nil"/>
          <w:between w:val="nil"/>
        </w:pBdr>
        <w:jc w:val="both"/>
        <w:rPr>
          <w:color w:val="000000"/>
          <w:sz w:val="24"/>
          <w:szCs w:val="24"/>
          <w:lang w:val="en-US"/>
        </w:rPr>
      </w:pPr>
    </w:p>
    <w:p w14:paraId="082772EE" w14:textId="6C70CBC1" w:rsidR="0036475E" w:rsidRDefault="0036475E" w:rsidP="009A516D">
      <w:pPr>
        <w:pBdr>
          <w:top w:val="nil"/>
          <w:left w:val="nil"/>
          <w:bottom w:val="nil"/>
          <w:right w:val="nil"/>
          <w:between w:val="nil"/>
        </w:pBdr>
        <w:jc w:val="both"/>
        <w:rPr>
          <w:color w:val="000000"/>
          <w:sz w:val="24"/>
          <w:szCs w:val="24"/>
          <w:lang w:val="en-US"/>
        </w:rPr>
      </w:pPr>
    </w:p>
    <w:p w14:paraId="3E45AD44" w14:textId="1214D0D0" w:rsidR="0036475E" w:rsidRDefault="0036475E" w:rsidP="009A516D">
      <w:pPr>
        <w:pBdr>
          <w:top w:val="nil"/>
          <w:left w:val="nil"/>
          <w:bottom w:val="nil"/>
          <w:right w:val="nil"/>
          <w:between w:val="nil"/>
        </w:pBdr>
        <w:jc w:val="both"/>
        <w:rPr>
          <w:color w:val="000000"/>
          <w:sz w:val="24"/>
          <w:szCs w:val="24"/>
          <w:lang w:val="en-US"/>
        </w:rPr>
      </w:pPr>
    </w:p>
    <w:p w14:paraId="439B7D80" w14:textId="3F2A6B58" w:rsidR="0036475E" w:rsidRDefault="0036475E" w:rsidP="009A516D">
      <w:pPr>
        <w:pBdr>
          <w:top w:val="nil"/>
          <w:left w:val="nil"/>
          <w:bottom w:val="nil"/>
          <w:right w:val="nil"/>
          <w:between w:val="nil"/>
        </w:pBdr>
        <w:jc w:val="both"/>
        <w:rPr>
          <w:color w:val="000000"/>
          <w:sz w:val="24"/>
          <w:szCs w:val="24"/>
          <w:lang w:val="en-US"/>
        </w:rPr>
      </w:pPr>
    </w:p>
    <w:p w14:paraId="5964F29F" w14:textId="10BCADEF" w:rsidR="0036475E" w:rsidRDefault="0036475E" w:rsidP="009A516D">
      <w:pPr>
        <w:pBdr>
          <w:top w:val="nil"/>
          <w:left w:val="nil"/>
          <w:bottom w:val="nil"/>
          <w:right w:val="nil"/>
          <w:between w:val="nil"/>
        </w:pBdr>
        <w:jc w:val="both"/>
        <w:rPr>
          <w:color w:val="000000"/>
          <w:sz w:val="24"/>
          <w:szCs w:val="24"/>
          <w:lang w:val="en-US"/>
        </w:rPr>
      </w:pPr>
    </w:p>
    <w:p w14:paraId="59023680" w14:textId="77777777" w:rsidR="0036475E" w:rsidRDefault="0036475E" w:rsidP="009A516D">
      <w:pPr>
        <w:pBdr>
          <w:top w:val="nil"/>
          <w:left w:val="nil"/>
          <w:bottom w:val="nil"/>
          <w:right w:val="nil"/>
          <w:between w:val="nil"/>
        </w:pBdr>
        <w:jc w:val="both"/>
        <w:rPr>
          <w:color w:val="000000"/>
          <w:sz w:val="24"/>
          <w:szCs w:val="24"/>
          <w:lang w:val="en-US"/>
        </w:rPr>
        <w:sectPr w:rsidR="0036475E" w:rsidSect="003269DD">
          <w:pgSz w:w="16838" w:h="11906" w:orient="landscape"/>
          <w:pgMar w:top="1134" w:right="851" w:bottom="567" w:left="425" w:header="709" w:footer="91" w:gutter="0"/>
          <w:pgNumType w:start="1"/>
          <w:cols w:space="720"/>
          <w:titlePg/>
        </w:sectPr>
      </w:pPr>
    </w:p>
    <w:p w14:paraId="31695A14" w14:textId="6BDEAF91" w:rsidR="0036475E" w:rsidRDefault="0036475E" w:rsidP="009A516D">
      <w:pPr>
        <w:pBdr>
          <w:top w:val="nil"/>
          <w:left w:val="nil"/>
          <w:bottom w:val="nil"/>
          <w:right w:val="nil"/>
          <w:between w:val="nil"/>
        </w:pBdr>
        <w:jc w:val="both"/>
        <w:rPr>
          <w:color w:val="000000"/>
          <w:sz w:val="24"/>
          <w:szCs w:val="24"/>
          <w:lang w:val="en-US"/>
        </w:rPr>
      </w:pPr>
    </w:p>
    <w:p w14:paraId="69A2041D" w14:textId="77777777" w:rsidR="003C05B2" w:rsidRDefault="003C05B2" w:rsidP="003C05B2">
      <w:pPr>
        <w:pStyle w:val="1"/>
        <w:ind w:left="7371"/>
        <w:jc w:val="left"/>
      </w:pPr>
      <w:r>
        <w:t>Приложение 15</w:t>
      </w:r>
    </w:p>
    <w:p w14:paraId="0784BFB4" w14:textId="77777777" w:rsidR="003C05B2" w:rsidRDefault="003C05B2" w:rsidP="003C05B2">
      <w:pPr>
        <w:ind w:left="7371"/>
        <w:rPr>
          <w:sz w:val="24"/>
          <w:szCs w:val="24"/>
        </w:rPr>
      </w:pPr>
      <w:proofErr w:type="gramStart"/>
      <w:r>
        <w:rPr>
          <w:sz w:val="24"/>
          <w:szCs w:val="24"/>
        </w:rPr>
        <w:t>к</w:t>
      </w:r>
      <w:proofErr w:type="gramEnd"/>
      <w:r>
        <w:rPr>
          <w:sz w:val="24"/>
          <w:szCs w:val="24"/>
        </w:rPr>
        <w:t xml:space="preserve"> аукционным документам</w:t>
      </w:r>
    </w:p>
    <w:p w14:paraId="0ABB16D7" w14:textId="77777777" w:rsidR="003C05B2" w:rsidRDefault="003C05B2" w:rsidP="003C05B2">
      <w:pPr>
        <w:rPr>
          <w:sz w:val="24"/>
          <w:szCs w:val="24"/>
        </w:rPr>
      </w:pPr>
    </w:p>
    <w:p w14:paraId="4667DD4B" w14:textId="77777777" w:rsidR="003C05B2" w:rsidRDefault="003C05B2" w:rsidP="003C05B2">
      <w:pPr>
        <w:rPr>
          <w:sz w:val="24"/>
          <w:szCs w:val="24"/>
        </w:rPr>
      </w:pPr>
    </w:p>
    <w:p w14:paraId="19A16003" w14:textId="77777777" w:rsidR="003C05B2" w:rsidRDefault="003C05B2" w:rsidP="003C05B2">
      <w:pPr>
        <w:autoSpaceDE w:val="0"/>
        <w:autoSpaceDN w:val="0"/>
        <w:adjustRightInd w:val="0"/>
        <w:jc w:val="center"/>
        <w:rPr>
          <w:b/>
          <w:color w:val="000000"/>
          <w:sz w:val="24"/>
          <w:szCs w:val="24"/>
        </w:rPr>
      </w:pPr>
    </w:p>
    <w:p w14:paraId="2CF768D6" w14:textId="77777777" w:rsidR="009242BC" w:rsidRPr="009242BC" w:rsidRDefault="009242BC" w:rsidP="009242BC">
      <w:pPr>
        <w:autoSpaceDE w:val="0"/>
        <w:autoSpaceDN w:val="0"/>
        <w:adjustRightInd w:val="0"/>
        <w:jc w:val="center"/>
        <w:rPr>
          <w:b/>
          <w:color w:val="000000"/>
          <w:sz w:val="24"/>
          <w:szCs w:val="24"/>
        </w:rPr>
      </w:pPr>
      <w:r w:rsidRPr="009242BC">
        <w:rPr>
          <w:b/>
          <w:color w:val="000000"/>
          <w:sz w:val="24"/>
          <w:szCs w:val="24"/>
        </w:rPr>
        <w:t>ЗАЯВЛЕНИЕ</w:t>
      </w:r>
    </w:p>
    <w:p w14:paraId="2A7DB648" w14:textId="77777777" w:rsidR="009242BC" w:rsidRPr="009242BC" w:rsidRDefault="009242BC" w:rsidP="009242BC">
      <w:pPr>
        <w:rPr>
          <w:sz w:val="24"/>
          <w:szCs w:val="24"/>
        </w:rPr>
      </w:pPr>
    </w:p>
    <w:p w14:paraId="33C6A825" w14:textId="77777777" w:rsidR="009242BC" w:rsidRPr="009242BC" w:rsidRDefault="009242BC" w:rsidP="009242BC">
      <w:pPr>
        <w:widowControl w:val="0"/>
        <w:autoSpaceDE w:val="0"/>
        <w:autoSpaceDN w:val="0"/>
        <w:adjustRightInd w:val="0"/>
        <w:ind w:firstLine="540"/>
        <w:jc w:val="both"/>
        <w:rPr>
          <w:color w:val="000000"/>
          <w:sz w:val="28"/>
          <w:szCs w:val="28"/>
        </w:rPr>
      </w:pPr>
      <w:r w:rsidRPr="009242BC">
        <w:rPr>
          <w:color w:val="000000"/>
          <w:sz w:val="28"/>
          <w:szCs w:val="28"/>
        </w:rPr>
        <w:t xml:space="preserve">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 </w:t>
      </w:r>
      <w:r w:rsidRPr="009242BC">
        <w:rPr>
          <w:b/>
          <w:bCs/>
          <w:color w:val="000000"/>
          <w:sz w:val="28"/>
          <w:szCs w:val="28"/>
        </w:rPr>
        <w:t>является</w:t>
      </w:r>
      <w:r w:rsidRPr="009242BC">
        <w:rPr>
          <w:color w:val="000000"/>
          <w:sz w:val="28"/>
          <w:szCs w:val="28"/>
        </w:rPr>
        <w:t xml:space="preserve"> ____________________.</w:t>
      </w:r>
    </w:p>
    <w:p w14:paraId="672D71ED" w14:textId="77777777" w:rsidR="009242BC" w:rsidRPr="009242BC" w:rsidRDefault="009242BC" w:rsidP="009242BC">
      <w:pPr>
        <w:widowControl w:val="0"/>
        <w:autoSpaceDE w:val="0"/>
        <w:autoSpaceDN w:val="0"/>
        <w:adjustRightInd w:val="0"/>
        <w:jc w:val="both"/>
        <w:rPr>
          <w:iCs/>
          <w:color w:val="000000"/>
          <w:sz w:val="18"/>
          <w:szCs w:val="18"/>
        </w:rPr>
      </w:pPr>
    </w:p>
    <w:p w14:paraId="55786CCF" w14:textId="77777777" w:rsidR="009242BC" w:rsidRDefault="009242BC" w:rsidP="009242BC">
      <w:pPr>
        <w:widowControl w:val="0"/>
        <w:autoSpaceDE w:val="0"/>
        <w:autoSpaceDN w:val="0"/>
        <w:adjustRightInd w:val="0"/>
        <w:jc w:val="both"/>
        <w:rPr>
          <w:color w:val="000000"/>
          <w:sz w:val="28"/>
          <w:szCs w:val="28"/>
        </w:rPr>
      </w:pPr>
      <w:r w:rsidRPr="009242BC">
        <w:rPr>
          <w:iCs/>
          <w:color w:val="000000"/>
          <w:sz w:val="18"/>
          <w:szCs w:val="18"/>
        </w:rPr>
        <w:t>(</w:t>
      </w:r>
      <w:proofErr w:type="gramStart"/>
      <w:r w:rsidRPr="009242BC">
        <w:rPr>
          <w:iCs/>
          <w:color w:val="000000"/>
          <w:sz w:val="18"/>
          <w:szCs w:val="18"/>
        </w:rPr>
        <w:t>выбрать</w:t>
      </w:r>
      <w:proofErr w:type="gramEnd"/>
      <w:r w:rsidRPr="009242BC">
        <w:rPr>
          <w:iCs/>
          <w:color w:val="000000"/>
          <w:sz w:val="18"/>
          <w:szCs w:val="18"/>
        </w:rPr>
        <w:t xml:space="preserve"> нужное:</w:t>
      </w:r>
      <w:r w:rsidRPr="009242BC">
        <w:rPr>
          <w:b/>
          <w:color w:val="000000"/>
          <w:sz w:val="18"/>
          <w:szCs w:val="18"/>
        </w:rPr>
        <w:t xml:space="preserve"> Республика Армения, Республика Беларусь, Республика Казахстан, Кыргызская Республика и (или) Российская Федерация</w:t>
      </w:r>
      <w:r w:rsidRPr="009242BC">
        <w:rPr>
          <w:iCs/>
          <w:color w:val="000000"/>
          <w:sz w:val="18"/>
          <w:szCs w:val="18"/>
        </w:rPr>
        <w:t>)</w:t>
      </w:r>
      <w:r w:rsidRPr="009242BC">
        <w:rPr>
          <w:color w:val="000000"/>
          <w:sz w:val="18"/>
          <w:szCs w:val="18"/>
        </w:rPr>
        <w:t>.</w:t>
      </w:r>
    </w:p>
    <w:p w14:paraId="4DE804E5" w14:textId="44846CE7" w:rsidR="0036475E" w:rsidRPr="0036475E" w:rsidRDefault="0036475E" w:rsidP="009A516D">
      <w:pPr>
        <w:pBdr>
          <w:top w:val="nil"/>
          <w:left w:val="nil"/>
          <w:bottom w:val="nil"/>
          <w:right w:val="nil"/>
          <w:between w:val="nil"/>
        </w:pBdr>
        <w:jc w:val="both"/>
        <w:rPr>
          <w:color w:val="000000"/>
          <w:sz w:val="24"/>
          <w:szCs w:val="24"/>
        </w:rPr>
      </w:pPr>
    </w:p>
    <w:p w14:paraId="2752A11A" w14:textId="21B2AD8B" w:rsidR="0036475E" w:rsidRPr="0036475E" w:rsidRDefault="0036475E" w:rsidP="009A516D">
      <w:pPr>
        <w:pBdr>
          <w:top w:val="nil"/>
          <w:left w:val="nil"/>
          <w:bottom w:val="nil"/>
          <w:right w:val="nil"/>
          <w:between w:val="nil"/>
        </w:pBdr>
        <w:jc w:val="both"/>
        <w:rPr>
          <w:color w:val="000000"/>
          <w:sz w:val="24"/>
          <w:szCs w:val="24"/>
        </w:rPr>
      </w:pPr>
    </w:p>
    <w:p w14:paraId="5EB87EA4" w14:textId="263D8EA7" w:rsidR="0036475E" w:rsidRPr="0036475E" w:rsidRDefault="0036475E" w:rsidP="009A516D">
      <w:pPr>
        <w:pBdr>
          <w:top w:val="nil"/>
          <w:left w:val="nil"/>
          <w:bottom w:val="nil"/>
          <w:right w:val="nil"/>
          <w:between w:val="nil"/>
        </w:pBdr>
        <w:jc w:val="both"/>
        <w:rPr>
          <w:color w:val="000000"/>
          <w:sz w:val="24"/>
          <w:szCs w:val="24"/>
        </w:rPr>
      </w:pPr>
    </w:p>
    <w:p w14:paraId="22966A39" w14:textId="77777777" w:rsidR="0036475E" w:rsidRDefault="0036475E" w:rsidP="009A516D">
      <w:pPr>
        <w:pBdr>
          <w:top w:val="nil"/>
          <w:left w:val="nil"/>
          <w:bottom w:val="nil"/>
          <w:right w:val="nil"/>
          <w:between w:val="nil"/>
        </w:pBdr>
        <w:jc w:val="both"/>
        <w:rPr>
          <w:color w:val="000000"/>
          <w:sz w:val="24"/>
          <w:szCs w:val="24"/>
        </w:rPr>
      </w:pPr>
    </w:p>
    <w:p w14:paraId="0BEAEEA0" w14:textId="77777777" w:rsidR="00256F81" w:rsidRDefault="00256F81" w:rsidP="009A516D">
      <w:pPr>
        <w:pBdr>
          <w:top w:val="nil"/>
          <w:left w:val="nil"/>
          <w:bottom w:val="nil"/>
          <w:right w:val="nil"/>
          <w:between w:val="nil"/>
        </w:pBdr>
        <w:jc w:val="both"/>
        <w:rPr>
          <w:color w:val="000000"/>
          <w:sz w:val="24"/>
          <w:szCs w:val="24"/>
        </w:rPr>
      </w:pPr>
    </w:p>
    <w:p w14:paraId="4ED11C68" w14:textId="77777777" w:rsidR="00256F81" w:rsidRDefault="00256F81" w:rsidP="009A516D">
      <w:pPr>
        <w:pBdr>
          <w:top w:val="nil"/>
          <w:left w:val="nil"/>
          <w:bottom w:val="nil"/>
          <w:right w:val="nil"/>
          <w:between w:val="nil"/>
        </w:pBdr>
        <w:jc w:val="both"/>
        <w:rPr>
          <w:color w:val="000000"/>
          <w:sz w:val="24"/>
          <w:szCs w:val="24"/>
        </w:rPr>
      </w:pPr>
    </w:p>
    <w:p w14:paraId="473BA908" w14:textId="77777777" w:rsidR="00256F81" w:rsidRDefault="00256F81" w:rsidP="009A516D">
      <w:pPr>
        <w:pBdr>
          <w:top w:val="nil"/>
          <w:left w:val="nil"/>
          <w:bottom w:val="nil"/>
          <w:right w:val="nil"/>
          <w:between w:val="nil"/>
        </w:pBdr>
        <w:jc w:val="both"/>
        <w:rPr>
          <w:color w:val="000000"/>
          <w:sz w:val="24"/>
          <w:szCs w:val="24"/>
        </w:rPr>
      </w:pPr>
    </w:p>
    <w:p w14:paraId="56D07D48" w14:textId="77777777" w:rsidR="00256F81" w:rsidRDefault="00256F81" w:rsidP="009A516D">
      <w:pPr>
        <w:pBdr>
          <w:top w:val="nil"/>
          <w:left w:val="nil"/>
          <w:bottom w:val="nil"/>
          <w:right w:val="nil"/>
          <w:between w:val="nil"/>
        </w:pBdr>
        <w:jc w:val="both"/>
        <w:rPr>
          <w:color w:val="000000"/>
          <w:sz w:val="24"/>
          <w:szCs w:val="24"/>
        </w:rPr>
      </w:pPr>
    </w:p>
    <w:p w14:paraId="17632A25" w14:textId="77777777" w:rsidR="00256F81" w:rsidRDefault="00256F81" w:rsidP="009A516D">
      <w:pPr>
        <w:pBdr>
          <w:top w:val="nil"/>
          <w:left w:val="nil"/>
          <w:bottom w:val="nil"/>
          <w:right w:val="nil"/>
          <w:between w:val="nil"/>
        </w:pBdr>
        <w:jc w:val="both"/>
        <w:rPr>
          <w:color w:val="000000"/>
          <w:sz w:val="24"/>
          <w:szCs w:val="24"/>
        </w:rPr>
      </w:pPr>
    </w:p>
    <w:p w14:paraId="52549200" w14:textId="77777777" w:rsidR="00256F81" w:rsidRDefault="00256F81" w:rsidP="009A516D">
      <w:pPr>
        <w:pBdr>
          <w:top w:val="nil"/>
          <w:left w:val="nil"/>
          <w:bottom w:val="nil"/>
          <w:right w:val="nil"/>
          <w:between w:val="nil"/>
        </w:pBdr>
        <w:jc w:val="both"/>
        <w:rPr>
          <w:color w:val="000000"/>
          <w:sz w:val="24"/>
          <w:szCs w:val="24"/>
        </w:rPr>
      </w:pPr>
    </w:p>
    <w:p w14:paraId="1171EB8F" w14:textId="77777777" w:rsidR="00256F81" w:rsidRDefault="00256F81" w:rsidP="009A516D">
      <w:pPr>
        <w:pBdr>
          <w:top w:val="nil"/>
          <w:left w:val="nil"/>
          <w:bottom w:val="nil"/>
          <w:right w:val="nil"/>
          <w:between w:val="nil"/>
        </w:pBdr>
        <w:jc w:val="both"/>
        <w:rPr>
          <w:color w:val="000000"/>
          <w:sz w:val="24"/>
          <w:szCs w:val="24"/>
        </w:rPr>
      </w:pPr>
    </w:p>
    <w:p w14:paraId="5A669375" w14:textId="77777777" w:rsidR="00256F81" w:rsidRDefault="00256F81" w:rsidP="009A516D">
      <w:pPr>
        <w:pBdr>
          <w:top w:val="nil"/>
          <w:left w:val="nil"/>
          <w:bottom w:val="nil"/>
          <w:right w:val="nil"/>
          <w:between w:val="nil"/>
        </w:pBdr>
        <w:jc w:val="both"/>
        <w:rPr>
          <w:color w:val="000000"/>
          <w:sz w:val="24"/>
          <w:szCs w:val="24"/>
        </w:rPr>
      </w:pPr>
    </w:p>
    <w:p w14:paraId="2C33C66C" w14:textId="77777777" w:rsidR="00256F81" w:rsidRDefault="00256F81" w:rsidP="009A516D">
      <w:pPr>
        <w:pBdr>
          <w:top w:val="nil"/>
          <w:left w:val="nil"/>
          <w:bottom w:val="nil"/>
          <w:right w:val="nil"/>
          <w:between w:val="nil"/>
        </w:pBdr>
        <w:jc w:val="both"/>
        <w:rPr>
          <w:color w:val="000000"/>
          <w:sz w:val="24"/>
          <w:szCs w:val="24"/>
        </w:rPr>
      </w:pPr>
    </w:p>
    <w:p w14:paraId="594FEBAF" w14:textId="77777777" w:rsidR="00256F81" w:rsidRDefault="00256F81" w:rsidP="009A516D">
      <w:pPr>
        <w:pBdr>
          <w:top w:val="nil"/>
          <w:left w:val="nil"/>
          <w:bottom w:val="nil"/>
          <w:right w:val="nil"/>
          <w:between w:val="nil"/>
        </w:pBdr>
        <w:jc w:val="both"/>
        <w:rPr>
          <w:color w:val="000000"/>
          <w:sz w:val="24"/>
          <w:szCs w:val="24"/>
        </w:rPr>
      </w:pPr>
    </w:p>
    <w:p w14:paraId="6A11793B" w14:textId="77777777" w:rsidR="00256F81" w:rsidRDefault="00256F81" w:rsidP="009A516D">
      <w:pPr>
        <w:pBdr>
          <w:top w:val="nil"/>
          <w:left w:val="nil"/>
          <w:bottom w:val="nil"/>
          <w:right w:val="nil"/>
          <w:between w:val="nil"/>
        </w:pBdr>
        <w:jc w:val="both"/>
        <w:rPr>
          <w:color w:val="000000"/>
          <w:sz w:val="24"/>
          <w:szCs w:val="24"/>
        </w:rPr>
      </w:pPr>
    </w:p>
    <w:p w14:paraId="3B64B269" w14:textId="77777777" w:rsidR="00256F81" w:rsidRDefault="00256F81" w:rsidP="009A516D">
      <w:pPr>
        <w:pBdr>
          <w:top w:val="nil"/>
          <w:left w:val="nil"/>
          <w:bottom w:val="nil"/>
          <w:right w:val="nil"/>
          <w:between w:val="nil"/>
        </w:pBdr>
        <w:jc w:val="both"/>
        <w:rPr>
          <w:color w:val="000000"/>
          <w:sz w:val="24"/>
          <w:szCs w:val="24"/>
        </w:rPr>
      </w:pPr>
    </w:p>
    <w:p w14:paraId="211D4827" w14:textId="77777777" w:rsidR="00256F81" w:rsidRDefault="00256F81" w:rsidP="009A516D">
      <w:pPr>
        <w:pBdr>
          <w:top w:val="nil"/>
          <w:left w:val="nil"/>
          <w:bottom w:val="nil"/>
          <w:right w:val="nil"/>
          <w:between w:val="nil"/>
        </w:pBdr>
        <w:jc w:val="both"/>
        <w:rPr>
          <w:color w:val="000000"/>
          <w:sz w:val="24"/>
          <w:szCs w:val="24"/>
        </w:rPr>
      </w:pPr>
    </w:p>
    <w:p w14:paraId="7B65CA1E" w14:textId="77777777" w:rsidR="00256F81" w:rsidRDefault="00256F81" w:rsidP="009A516D">
      <w:pPr>
        <w:pBdr>
          <w:top w:val="nil"/>
          <w:left w:val="nil"/>
          <w:bottom w:val="nil"/>
          <w:right w:val="nil"/>
          <w:between w:val="nil"/>
        </w:pBdr>
        <w:jc w:val="both"/>
        <w:rPr>
          <w:color w:val="000000"/>
          <w:sz w:val="24"/>
          <w:szCs w:val="24"/>
        </w:rPr>
      </w:pPr>
    </w:p>
    <w:p w14:paraId="0B07EBD2" w14:textId="77777777" w:rsidR="00256F81" w:rsidRDefault="00256F81" w:rsidP="009A516D">
      <w:pPr>
        <w:pBdr>
          <w:top w:val="nil"/>
          <w:left w:val="nil"/>
          <w:bottom w:val="nil"/>
          <w:right w:val="nil"/>
          <w:between w:val="nil"/>
        </w:pBdr>
        <w:jc w:val="both"/>
        <w:rPr>
          <w:color w:val="000000"/>
          <w:sz w:val="24"/>
          <w:szCs w:val="24"/>
        </w:rPr>
      </w:pPr>
    </w:p>
    <w:p w14:paraId="49EE81C6" w14:textId="77777777" w:rsidR="00256F81" w:rsidRDefault="00256F81" w:rsidP="009A516D">
      <w:pPr>
        <w:pBdr>
          <w:top w:val="nil"/>
          <w:left w:val="nil"/>
          <w:bottom w:val="nil"/>
          <w:right w:val="nil"/>
          <w:between w:val="nil"/>
        </w:pBdr>
        <w:jc w:val="both"/>
        <w:rPr>
          <w:color w:val="000000"/>
          <w:sz w:val="24"/>
          <w:szCs w:val="24"/>
        </w:rPr>
      </w:pPr>
    </w:p>
    <w:p w14:paraId="5DF56264" w14:textId="77777777" w:rsidR="00256F81" w:rsidRDefault="00256F81" w:rsidP="009A516D">
      <w:pPr>
        <w:pBdr>
          <w:top w:val="nil"/>
          <w:left w:val="nil"/>
          <w:bottom w:val="nil"/>
          <w:right w:val="nil"/>
          <w:between w:val="nil"/>
        </w:pBdr>
        <w:jc w:val="both"/>
        <w:rPr>
          <w:color w:val="000000"/>
          <w:sz w:val="24"/>
          <w:szCs w:val="24"/>
        </w:rPr>
      </w:pPr>
    </w:p>
    <w:p w14:paraId="29CC91E3" w14:textId="77777777" w:rsidR="00256F81" w:rsidRDefault="00256F81" w:rsidP="009A516D">
      <w:pPr>
        <w:pBdr>
          <w:top w:val="nil"/>
          <w:left w:val="nil"/>
          <w:bottom w:val="nil"/>
          <w:right w:val="nil"/>
          <w:between w:val="nil"/>
        </w:pBdr>
        <w:jc w:val="both"/>
        <w:rPr>
          <w:color w:val="000000"/>
          <w:sz w:val="24"/>
          <w:szCs w:val="24"/>
        </w:rPr>
      </w:pPr>
    </w:p>
    <w:p w14:paraId="28057919" w14:textId="77777777" w:rsidR="00256F81" w:rsidRDefault="00256F81" w:rsidP="009A516D">
      <w:pPr>
        <w:pBdr>
          <w:top w:val="nil"/>
          <w:left w:val="nil"/>
          <w:bottom w:val="nil"/>
          <w:right w:val="nil"/>
          <w:between w:val="nil"/>
        </w:pBdr>
        <w:jc w:val="both"/>
        <w:rPr>
          <w:color w:val="000000"/>
          <w:sz w:val="24"/>
          <w:szCs w:val="24"/>
        </w:rPr>
      </w:pPr>
    </w:p>
    <w:p w14:paraId="7503806E" w14:textId="77777777" w:rsidR="00256F81" w:rsidRDefault="00256F81" w:rsidP="009A516D">
      <w:pPr>
        <w:pBdr>
          <w:top w:val="nil"/>
          <w:left w:val="nil"/>
          <w:bottom w:val="nil"/>
          <w:right w:val="nil"/>
          <w:between w:val="nil"/>
        </w:pBdr>
        <w:jc w:val="both"/>
        <w:rPr>
          <w:color w:val="000000"/>
          <w:sz w:val="24"/>
          <w:szCs w:val="24"/>
        </w:rPr>
      </w:pPr>
    </w:p>
    <w:p w14:paraId="2262FFB0" w14:textId="77777777" w:rsidR="00256F81" w:rsidRDefault="00256F81" w:rsidP="009A516D">
      <w:pPr>
        <w:pBdr>
          <w:top w:val="nil"/>
          <w:left w:val="nil"/>
          <w:bottom w:val="nil"/>
          <w:right w:val="nil"/>
          <w:between w:val="nil"/>
        </w:pBdr>
        <w:jc w:val="both"/>
        <w:rPr>
          <w:color w:val="000000"/>
          <w:sz w:val="24"/>
          <w:szCs w:val="24"/>
        </w:rPr>
      </w:pPr>
    </w:p>
    <w:p w14:paraId="4AF7C300" w14:textId="77777777" w:rsidR="00256F81" w:rsidRDefault="00256F81" w:rsidP="009A516D">
      <w:pPr>
        <w:pBdr>
          <w:top w:val="nil"/>
          <w:left w:val="nil"/>
          <w:bottom w:val="nil"/>
          <w:right w:val="nil"/>
          <w:between w:val="nil"/>
        </w:pBdr>
        <w:jc w:val="both"/>
        <w:rPr>
          <w:color w:val="000000"/>
          <w:sz w:val="24"/>
          <w:szCs w:val="24"/>
        </w:rPr>
      </w:pPr>
    </w:p>
    <w:p w14:paraId="1E00BC75" w14:textId="7A4B1018" w:rsidR="00256F81" w:rsidRDefault="00256F81" w:rsidP="009A516D">
      <w:pPr>
        <w:pBdr>
          <w:top w:val="nil"/>
          <w:left w:val="nil"/>
          <w:bottom w:val="nil"/>
          <w:right w:val="nil"/>
          <w:between w:val="nil"/>
        </w:pBdr>
        <w:jc w:val="both"/>
        <w:rPr>
          <w:color w:val="000000"/>
          <w:sz w:val="24"/>
          <w:szCs w:val="24"/>
        </w:rPr>
      </w:pPr>
    </w:p>
    <w:p w14:paraId="2CB55C2F" w14:textId="18B9ED22" w:rsidR="00B7675E" w:rsidRDefault="00B7675E" w:rsidP="009A516D">
      <w:pPr>
        <w:pBdr>
          <w:top w:val="nil"/>
          <w:left w:val="nil"/>
          <w:bottom w:val="nil"/>
          <w:right w:val="nil"/>
          <w:between w:val="nil"/>
        </w:pBdr>
        <w:jc w:val="both"/>
        <w:rPr>
          <w:color w:val="000000"/>
          <w:sz w:val="24"/>
          <w:szCs w:val="24"/>
        </w:rPr>
      </w:pPr>
    </w:p>
    <w:p w14:paraId="2FCAFAA2" w14:textId="277E1270" w:rsidR="00B7675E" w:rsidRDefault="00B7675E" w:rsidP="009A516D">
      <w:pPr>
        <w:pBdr>
          <w:top w:val="nil"/>
          <w:left w:val="nil"/>
          <w:bottom w:val="nil"/>
          <w:right w:val="nil"/>
          <w:between w:val="nil"/>
        </w:pBdr>
        <w:jc w:val="both"/>
        <w:rPr>
          <w:color w:val="000000"/>
          <w:sz w:val="24"/>
          <w:szCs w:val="24"/>
        </w:rPr>
      </w:pPr>
    </w:p>
    <w:p w14:paraId="2A9611DB" w14:textId="3928EBE3" w:rsidR="00B7675E" w:rsidRDefault="00B7675E" w:rsidP="009A516D">
      <w:pPr>
        <w:pBdr>
          <w:top w:val="nil"/>
          <w:left w:val="nil"/>
          <w:bottom w:val="nil"/>
          <w:right w:val="nil"/>
          <w:between w:val="nil"/>
        </w:pBdr>
        <w:jc w:val="both"/>
        <w:rPr>
          <w:color w:val="000000"/>
          <w:sz w:val="24"/>
          <w:szCs w:val="24"/>
        </w:rPr>
      </w:pPr>
    </w:p>
    <w:p w14:paraId="71EE355C" w14:textId="131431A5" w:rsidR="00B7675E" w:rsidRDefault="00B7675E" w:rsidP="009A516D">
      <w:pPr>
        <w:pBdr>
          <w:top w:val="nil"/>
          <w:left w:val="nil"/>
          <w:bottom w:val="nil"/>
          <w:right w:val="nil"/>
          <w:between w:val="nil"/>
        </w:pBdr>
        <w:jc w:val="both"/>
        <w:rPr>
          <w:color w:val="000000"/>
          <w:sz w:val="24"/>
          <w:szCs w:val="24"/>
        </w:rPr>
      </w:pPr>
    </w:p>
    <w:p w14:paraId="08C142D0" w14:textId="5E789EAD" w:rsidR="00B7675E" w:rsidRDefault="00B7675E" w:rsidP="009A516D">
      <w:pPr>
        <w:pBdr>
          <w:top w:val="nil"/>
          <w:left w:val="nil"/>
          <w:bottom w:val="nil"/>
          <w:right w:val="nil"/>
          <w:between w:val="nil"/>
        </w:pBdr>
        <w:jc w:val="both"/>
        <w:rPr>
          <w:color w:val="000000"/>
          <w:sz w:val="24"/>
          <w:szCs w:val="24"/>
        </w:rPr>
      </w:pPr>
    </w:p>
    <w:p w14:paraId="546C3394" w14:textId="7C692B50" w:rsidR="00B7675E" w:rsidRDefault="00B7675E" w:rsidP="009A516D">
      <w:pPr>
        <w:pBdr>
          <w:top w:val="nil"/>
          <w:left w:val="nil"/>
          <w:bottom w:val="nil"/>
          <w:right w:val="nil"/>
          <w:between w:val="nil"/>
        </w:pBdr>
        <w:jc w:val="both"/>
        <w:rPr>
          <w:color w:val="000000"/>
          <w:sz w:val="24"/>
          <w:szCs w:val="24"/>
        </w:rPr>
      </w:pPr>
    </w:p>
    <w:p w14:paraId="69AF97C4" w14:textId="77777777" w:rsidR="00B7675E" w:rsidRDefault="00B7675E" w:rsidP="009A516D">
      <w:pPr>
        <w:pBdr>
          <w:top w:val="nil"/>
          <w:left w:val="nil"/>
          <w:bottom w:val="nil"/>
          <w:right w:val="nil"/>
          <w:between w:val="nil"/>
        </w:pBdr>
        <w:jc w:val="both"/>
        <w:rPr>
          <w:color w:val="000000"/>
          <w:sz w:val="24"/>
          <w:szCs w:val="24"/>
        </w:rPr>
      </w:pPr>
    </w:p>
    <w:p w14:paraId="1D4A85BC" w14:textId="77777777" w:rsidR="00256F81" w:rsidRDefault="00256F81" w:rsidP="009A516D">
      <w:pPr>
        <w:pBdr>
          <w:top w:val="nil"/>
          <w:left w:val="nil"/>
          <w:bottom w:val="nil"/>
          <w:right w:val="nil"/>
          <w:between w:val="nil"/>
        </w:pBdr>
        <w:jc w:val="both"/>
        <w:rPr>
          <w:color w:val="000000"/>
          <w:sz w:val="24"/>
          <w:szCs w:val="24"/>
        </w:rPr>
      </w:pPr>
    </w:p>
    <w:p w14:paraId="4EF93DBC" w14:textId="77777777" w:rsidR="00256F81" w:rsidRDefault="00256F81" w:rsidP="009A516D">
      <w:pPr>
        <w:pBdr>
          <w:top w:val="nil"/>
          <w:left w:val="nil"/>
          <w:bottom w:val="nil"/>
          <w:right w:val="nil"/>
          <w:between w:val="nil"/>
        </w:pBdr>
        <w:jc w:val="both"/>
        <w:rPr>
          <w:color w:val="000000"/>
          <w:sz w:val="24"/>
          <w:szCs w:val="24"/>
        </w:rPr>
      </w:pPr>
    </w:p>
    <w:p w14:paraId="4AC2373A" w14:textId="77777777" w:rsidR="00256F81" w:rsidRDefault="00256F81" w:rsidP="009A516D">
      <w:pPr>
        <w:pBdr>
          <w:top w:val="nil"/>
          <w:left w:val="nil"/>
          <w:bottom w:val="nil"/>
          <w:right w:val="nil"/>
          <w:between w:val="nil"/>
        </w:pBdr>
        <w:jc w:val="both"/>
        <w:rPr>
          <w:color w:val="000000"/>
          <w:sz w:val="24"/>
          <w:szCs w:val="24"/>
        </w:rPr>
      </w:pPr>
    </w:p>
    <w:p w14:paraId="48805557" w14:textId="1E7E751D" w:rsidR="00C81DA6" w:rsidRPr="007E57FE" w:rsidRDefault="00C81DA6" w:rsidP="00C81DA6">
      <w:pPr>
        <w:pStyle w:val="1"/>
        <w:ind w:left="7371"/>
        <w:jc w:val="left"/>
      </w:pPr>
      <w:r w:rsidRPr="007E57FE">
        <w:lastRenderedPageBreak/>
        <w:t>Приложение</w:t>
      </w:r>
      <w:r>
        <w:t> 1</w:t>
      </w:r>
      <w:r w:rsidR="00C00DFF">
        <w:t>6</w:t>
      </w:r>
    </w:p>
    <w:p w14:paraId="7E56D526" w14:textId="77777777" w:rsidR="00C81DA6" w:rsidRPr="007E57FE" w:rsidRDefault="00C81DA6" w:rsidP="00C81DA6">
      <w:pPr>
        <w:suppressAutoHyphens/>
        <w:adjustRightInd w:val="0"/>
        <w:ind w:left="7371"/>
        <w:rPr>
          <w:bCs/>
          <w:sz w:val="24"/>
          <w:szCs w:val="24"/>
        </w:rPr>
      </w:pPr>
      <w:proofErr w:type="gramStart"/>
      <w:r w:rsidRPr="007E57FE">
        <w:rPr>
          <w:bCs/>
          <w:sz w:val="24"/>
          <w:szCs w:val="24"/>
        </w:rPr>
        <w:t>к</w:t>
      </w:r>
      <w:proofErr w:type="gramEnd"/>
      <w:r w:rsidRPr="007E57FE">
        <w:rPr>
          <w:bCs/>
          <w:sz w:val="24"/>
          <w:szCs w:val="24"/>
        </w:rPr>
        <w:t xml:space="preserve"> аукционным документам</w:t>
      </w:r>
    </w:p>
    <w:p w14:paraId="643C1E3F" w14:textId="77777777" w:rsidR="00C81DA6" w:rsidRPr="007E57FE" w:rsidRDefault="00C81DA6" w:rsidP="00C81DA6">
      <w:pPr>
        <w:pStyle w:val="ConsPlusNonformat"/>
        <w:rPr>
          <w:rFonts w:ascii="Times New Roman" w:hAnsi="Times New Roman" w:cs="Times New Roman"/>
          <w:sz w:val="24"/>
          <w:szCs w:val="24"/>
          <w:u w:val="single"/>
        </w:rPr>
      </w:pPr>
    </w:p>
    <w:p w14:paraId="71613212" w14:textId="77777777" w:rsidR="00C81DA6" w:rsidRPr="007E57FE" w:rsidRDefault="00C81DA6" w:rsidP="00C81DA6">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38CADEEA" w14:textId="77777777" w:rsidR="00C81DA6" w:rsidRPr="007E57FE" w:rsidRDefault="00C81DA6" w:rsidP="00C81DA6">
      <w:pPr>
        <w:pStyle w:val="ConsPlusNonformat"/>
        <w:jc w:val="center"/>
        <w:rPr>
          <w:rFonts w:ascii="Times New Roman" w:hAnsi="Times New Roman" w:cs="Times New Roman"/>
          <w:sz w:val="24"/>
          <w:szCs w:val="24"/>
          <w:u w:val="single"/>
        </w:rPr>
      </w:pPr>
    </w:p>
    <w:p w14:paraId="59D692F2" w14:textId="77777777" w:rsidR="00C81DA6" w:rsidRPr="007E57FE" w:rsidRDefault="00C81DA6" w:rsidP="00C81DA6">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17D022E3" w14:textId="77777777" w:rsidR="00C81DA6" w:rsidRPr="007E57FE" w:rsidRDefault="00C81DA6" w:rsidP="00C81DA6">
      <w:pPr>
        <w:adjustRightInd w:val="0"/>
        <w:spacing w:before="80"/>
        <w:ind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AC05F3">
        <w:rPr>
          <w:b/>
          <w:sz w:val="24"/>
          <w:szCs w:val="24"/>
        </w:rPr>
        <w:t>58,48 белорусских рублей (</w:t>
      </w:r>
      <w:r w:rsidRPr="00AC05F3">
        <w:rPr>
          <w:b/>
          <w:sz w:val="24"/>
          <w:szCs w:val="24"/>
          <w:lang w:val="en-US"/>
        </w:rPr>
        <w:t>BYN</w:t>
      </w:r>
      <w:r w:rsidRPr="00AC05F3">
        <w:rPr>
          <w:b/>
          <w:sz w:val="24"/>
          <w:szCs w:val="24"/>
        </w:rPr>
        <w:t>)</w:t>
      </w:r>
      <w:r w:rsidRPr="00AC05F3">
        <w:rPr>
          <w:sz w:val="24"/>
          <w:szCs w:val="24"/>
        </w:rPr>
        <w:t>;</w:t>
      </w:r>
    </w:p>
    <w:p w14:paraId="26D71131" w14:textId="02025086" w:rsidR="00C81DA6" w:rsidRPr="008442F2" w:rsidRDefault="00C81DA6" w:rsidP="00C81DA6">
      <w:pPr>
        <w:adjustRightInd w:val="0"/>
        <w:spacing w:before="80"/>
        <w:ind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sidRPr="00AC05F3">
        <w:rPr>
          <w:b/>
          <w:sz w:val="24"/>
          <w:szCs w:val="24"/>
        </w:rPr>
        <w:t>22,79 евро,</w:t>
      </w:r>
      <w:r>
        <w:rPr>
          <w:b/>
          <w:sz w:val="24"/>
          <w:szCs w:val="24"/>
        </w:rPr>
        <w:t xml:space="preserve"> либо 2 080,42 российских руб</w:t>
      </w:r>
      <w:r w:rsidR="00475713">
        <w:rPr>
          <w:b/>
          <w:sz w:val="24"/>
          <w:szCs w:val="24"/>
        </w:rPr>
        <w:t xml:space="preserve">ля, либо 152,81 китайских юаней, </w:t>
      </w:r>
      <w:r w:rsidR="00475713" w:rsidRPr="00475713">
        <w:rPr>
          <w:b/>
          <w:sz w:val="24"/>
          <w:szCs w:val="24"/>
        </w:rPr>
        <w:t>либо 26,69 долларов США.</w:t>
      </w:r>
    </w:p>
    <w:p w14:paraId="23BB5D85" w14:textId="77777777" w:rsidR="00C81DA6" w:rsidRPr="007E57FE" w:rsidRDefault="00C81DA6" w:rsidP="00C81DA6">
      <w:pPr>
        <w:spacing w:before="80"/>
        <w:ind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65FF6D30" w14:textId="12C951AC" w:rsidR="00C81DA6" w:rsidRPr="007E57FE" w:rsidRDefault="00C81DA6" w:rsidP="00C81DA6">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 xml:space="preserve">(приложения </w:t>
      </w:r>
      <w:r>
        <w:rPr>
          <w:b/>
          <w:sz w:val="24"/>
          <w:szCs w:val="24"/>
        </w:rPr>
        <w:t>18-2</w:t>
      </w:r>
      <w:r w:rsidR="00475713">
        <w:rPr>
          <w:b/>
          <w:sz w:val="24"/>
          <w:szCs w:val="24"/>
        </w:rPr>
        <w:t>2</w:t>
      </w:r>
      <w:r w:rsidRPr="00AE6BED">
        <w:rPr>
          <w:b/>
          <w:sz w:val="24"/>
          <w:szCs w:val="24"/>
        </w:rPr>
        <w:t>)</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130CBB48" w14:textId="77777777" w:rsidR="00C81DA6" w:rsidRPr="007E57FE" w:rsidRDefault="00C81DA6" w:rsidP="00C81DA6">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6A7981C2" w14:textId="77777777" w:rsidR="00C81DA6" w:rsidRPr="007E57FE" w:rsidRDefault="00C81DA6" w:rsidP="00C81DA6">
      <w:pPr>
        <w:ind w:firstLine="708"/>
        <w:jc w:val="both"/>
        <w:rPr>
          <w:sz w:val="24"/>
          <w:szCs w:val="24"/>
        </w:rPr>
      </w:pPr>
      <w:r w:rsidRPr="007E57FE">
        <w:rPr>
          <w:b/>
          <w:sz w:val="24"/>
          <w:szCs w:val="24"/>
        </w:rPr>
        <w:t>3.</w:t>
      </w:r>
      <w:r w:rsidRPr="007E57FE">
        <w:rPr>
          <w:sz w:val="24"/>
          <w:szCs w:val="24"/>
        </w:rPr>
        <w:t xml:space="preserve"> При </w:t>
      </w:r>
      <w:proofErr w:type="spellStart"/>
      <w:r w:rsidRPr="007E57FE">
        <w:rPr>
          <w:sz w:val="24"/>
          <w:szCs w:val="24"/>
        </w:rPr>
        <w:t>полотовой</w:t>
      </w:r>
      <w:proofErr w:type="spellEnd"/>
      <w:r w:rsidRPr="007E57FE">
        <w:rPr>
          <w:sz w:val="24"/>
          <w:szCs w:val="24"/>
        </w:rPr>
        <w:t xml:space="preserve"> оплате участник не оплачивает услугу организатора при одновременном соблюдении следующих условий:</w:t>
      </w:r>
    </w:p>
    <w:p w14:paraId="5273F00D" w14:textId="77777777" w:rsidR="00C81DA6" w:rsidRPr="007E57FE" w:rsidRDefault="00C81DA6" w:rsidP="00C81DA6">
      <w:pPr>
        <w:ind w:firstLine="708"/>
        <w:jc w:val="both"/>
        <w:rPr>
          <w:sz w:val="24"/>
          <w:szCs w:val="24"/>
        </w:rPr>
      </w:pPr>
      <w:proofErr w:type="gramStart"/>
      <w:r w:rsidRPr="007E57FE">
        <w:rPr>
          <w:sz w:val="24"/>
          <w:szCs w:val="24"/>
        </w:rPr>
        <w:t>ранее</w:t>
      </w:r>
      <w:proofErr w:type="gramEnd"/>
      <w:r w:rsidRPr="007E57FE">
        <w:rPr>
          <w:sz w:val="24"/>
          <w:szCs w:val="24"/>
        </w:rPr>
        <w:t xml:space="preserve">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44CD173C" w14:textId="77777777" w:rsidR="00C81DA6" w:rsidRDefault="00C81DA6" w:rsidP="00C81DA6">
      <w:pPr>
        <w:ind w:firstLine="708"/>
        <w:jc w:val="both"/>
        <w:rPr>
          <w:sz w:val="24"/>
          <w:szCs w:val="24"/>
        </w:rPr>
      </w:pPr>
      <w:proofErr w:type="gramStart"/>
      <w:r w:rsidRPr="007E57FE">
        <w:rPr>
          <w:sz w:val="24"/>
          <w:szCs w:val="24"/>
        </w:rPr>
        <w:t>новое</w:t>
      </w:r>
      <w:proofErr w:type="gramEnd"/>
      <w:r w:rsidRPr="007E57FE">
        <w:rPr>
          <w:sz w:val="24"/>
          <w:szCs w:val="24"/>
        </w:rPr>
        <w:t xml:space="preserve"> предложение подается на те же лоты, в которых участник принимал участие;</w:t>
      </w:r>
    </w:p>
    <w:p w14:paraId="0B0143F3" w14:textId="77777777" w:rsidR="00C81DA6" w:rsidRPr="00DF00A1" w:rsidRDefault="00C81DA6" w:rsidP="00C81DA6">
      <w:pPr>
        <w:ind w:firstLine="708"/>
        <w:jc w:val="both"/>
        <w:rPr>
          <w:color w:val="000000"/>
          <w:sz w:val="24"/>
          <w:szCs w:val="24"/>
        </w:rPr>
      </w:pPr>
      <w:proofErr w:type="gramStart"/>
      <w:r w:rsidRPr="00DF00A1">
        <w:rPr>
          <w:sz w:val="24"/>
          <w:szCs w:val="24"/>
        </w:rPr>
        <w:t>предложение</w:t>
      </w:r>
      <w:proofErr w:type="gramEnd"/>
      <w:r w:rsidRPr="00DF00A1">
        <w:rPr>
          <w:sz w:val="24"/>
          <w:szCs w:val="24"/>
        </w:rPr>
        <w:t xml:space="preserve">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17CD956C" w14:textId="38B919BE" w:rsidR="00256F81" w:rsidRDefault="00256F81" w:rsidP="009A516D">
      <w:pPr>
        <w:pBdr>
          <w:top w:val="nil"/>
          <w:left w:val="nil"/>
          <w:bottom w:val="nil"/>
          <w:right w:val="nil"/>
          <w:between w:val="nil"/>
        </w:pBdr>
        <w:jc w:val="both"/>
        <w:rPr>
          <w:color w:val="000000"/>
          <w:sz w:val="24"/>
          <w:szCs w:val="24"/>
        </w:rPr>
      </w:pPr>
    </w:p>
    <w:p w14:paraId="301D5475" w14:textId="7A5A6B96" w:rsidR="00023EC0" w:rsidRDefault="00023EC0" w:rsidP="009A516D">
      <w:pPr>
        <w:pBdr>
          <w:top w:val="nil"/>
          <w:left w:val="nil"/>
          <w:bottom w:val="nil"/>
          <w:right w:val="nil"/>
          <w:between w:val="nil"/>
        </w:pBdr>
        <w:jc w:val="both"/>
        <w:rPr>
          <w:color w:val="000000"/>
          <w:sz w:val="24"/>
          <w:szCs w:val="24"/>
        </w:rPr>
      </w:pPr>
    </w:p>
    <w:p w14:paraId="79DE4F6D" w14:textId="74E3E78D" w:rsidR="00023EC0" w:rsidRDefault="00023EC0" w:rsidP="009A516D">
      <w:pPr>
        <w:pBdr>
          <w:top w:val="nil"/>
          <w:left w:val="nil"/>
          <w:bottom w:val="nil"/>
          <w:right w:val="nil"/>
          <w:between w:val="nil"/>
        </w:pBdr>
        <w:jc w:val="both"/>
        <w:rPr>
          <w:color w:val="000000"/>
          <w:sz w:val="24"/>
          <w:szCs w:val="24"/>
        </w:rPr>
      </w:pPr>
    </w:p>
    <w:p w14:paraId="6636F2A6" w14:textId="47C25157" w:rsidR="00023EC0" w:rsidRDefault="00023EC0" w:rsidP="009A516D">
      <w:pPr>
        <w:pBdr>
          <w:top w:val="nil"/>
          <w:left w:val="nil"/>
          <w:bottom w:val="nil"/>
          <w:right w:val="nil"/>
          <w:between w:val="nil"/>
        </w:pBdr>
        <w:jc w:val="both"/>
        <w:rPr>
          <w:color w:val="000000"/>
          <w:sz w:val="24"/>
          <w:szCs w:val="24"/>
        </w:rPr>
      </w:pPr>
    </w:p>
    <w:p w14:paraId="64FCB37C" w14:textId="59C6A5C4" w:rsidR="00023EC0" w:rsidRDefault="00023EC0" w:rsidP="009A516D">
      <w:pPr>
        <w:pBdr>
          <w:top w:val="nil"/>
          <w:left w:val="nil"/>
          <w:bottom w:val="nil"/>
          <w:right w:val="nil"/>
          <w:between w:val="nil"/>
        </w:pBdr>
        <w:jc w:val="both"/>
        <w:rPr>
          <w:color w:val="000000"/>
          <w:sz w:val="24"/>
          <w:szCs w:val="24"/>
        </w:rPr>
      </w:pPr>
    </w:p>
    <w:p w14:paraId="34D23A27" w14:textId="41D5D562" w:rsidR="00023EC0" w:rsidRDefault="00023EC0" w:rsidP="009A516D">
      <w:pPr>
        <w:pBdr>
          <w:top w:val="nil"/>
          <w:left w:val="nil"/>
          <w:bottom w:val="nil"/>
          <w:right w:val="nil"/>
          <w:between w:val="nil"/>
        </w:pBdr>
        <w:jc w:val="both"/>
        <w:rPr>
          <w:color w:val="000000"/>
          <w:sz w:val="24"/>
          <w:szCs w:val="24"/>
        </w:rPr>
      </w:pPr>
    </w:p>
    <w:p w14:paraId="4367EAAA" w14:textId="77BBC456" w:rsidR="00023EC0" w:rsidRDefault="00023EC0" w:rsidP="009A516D">
      <w:pPr>
        <w:pBdr>
          <w:top w:val="nil"/>
          <w:left w:val="nil"/>
          <w:bottom w:val="nil"/>
          <w:right w:val="nil"/>
          <w:between w:val="nil"/>
        </w:pBdr>
        <w:jc w:val="both"/>
        <w:rPr>
          <w:color w:val="000000"/>
          <w:sz w:val="24"/>
          <w:szCs w:val="24"/>
        </w:rPr>
      </w:pPr>
    </w:p>
    <w:p w14:paraId="7967FDBE" w14:textId="17BBCC95" w:rsidR="00023EC0" w:rsidRDefault="00023EC0" w:rsidP="009A516D">
      <w:pPr>
        <w:pBdr>
          <w:top w:val="nil"/>
          <w:left w:val="nil"/>
          <w:bottom w:val="nil"/>
          <w:right w:val="nil"/>
          <w:between w:val="nil"/>
        </w:pBdr>
        <w:jc w:val="both"/>
        <w:rPr>
          <w:color w:val="000000"/>
          <w:sz w:val="24"/>
          <w:szCs w:val="24"/>
        </w:rPr>
      </w:pPr>
    </w:p>
    <w:p w14:paraId="1AA4288D" w14:textId="4A33BF11" w:rsidR="00023EC0" w:rsidRDefault="00023EC0" w:rsidP="009A516D">
      <w:pPr>
        <w:pBdr>
          <w:top w:val="nil"/>
          <w:left w:val="nil"/>
          <w:bottom w:val="nil"/>
          <w:right w:val="nil"/>
          <w:between w:val="nil"/>
        </w:pBdr>
        <w:jc w:val="both"/>
        <w:rPr>
          <w:color w:val="000000"/>
          <w:sz w:val="24"/>
          <w:szCs w:val="24"/>
        </w:rPr>
      </w:pPr>
    </w:p>
    <w:p w14:paraId="3E35D05C" w14:textId="50A39A8A" w:rsidR="00023EC0" w:rsidRDefault="00023EC0" w:rsidP="009A516D">
      <w:pPr>
        <w:pBdr>
          <w:top w:val="nil"/>
          <w:left w:val="nil"/>
          <w:bottom w:val="nil"/>
          <w:right w:val="nil"/>
          <w:between w:val="nil"/>
        </w:pBdr>
        <w:jc w:val="both"/>
        <w:rPr>
          <w:color w:val="000000"/>
          <w:sz w:val="24"/>
          <w:szCs w:val="24"/>
        </w:rPr>
      </w:pPr>
    </w:p>
    <w:p w14:paraId="2F6C78C6" w14:textId="767BF7E9" w:rsidR="00023EC0" w:rsidRDefault="00023EC0" w:rsidP="009A516D">
      <w:pPr>
        <w:pBdr>
          <w:top w:val="nil"/>
          <w:left w:val="nil"/>
          <w:bottom w:val="nil"/>
          <w:right w:val="nil"/>
          <w:between w:val="nil"/>
        </w:pBdr>
        <w:jc w:val="both"/>
        <w:rPr>
          <w:color w:val="000000"/>
          <w:sz w:val="24"/>
          <w:szCs w:val="24"/>
        </w:rPr>
      </w:pPr>
    </w:p>
    <w:p w14:paraId="0CE2A64D" w14:textId="487F43B5" w:rsidR="00023EC0" w:rsidRDefault="00023EC0" w:rsidP="009A516D">
      <w:pPr>
        <w:pBdr>
          <w:top w:val="nil"/>
          <w:left w:val="nil"/>
          <w:bottom w:val="nil"/>
          <w:right w:val="nil"/>
          <w:between w:val="nil"/>
        </w:pBdr>
        <w:jc w:val="both"/>
        <w:rPr>
          <w:color w:val="000000"/>
          <w:sz w:val="24"/>
          <w:szCs w:val="24"/>
        </w:rPr>
      </w:pPr>
    </w:p>
    <w:p w14:paraId="55554E45" w14:textId="1595CF15" w:rsidR="00023EC0" w:rsidRDefault="00023EC0" w:rsidP="009A516D">
      <w:pPr>
        <w:pBdr>
          <w:top w:val="nil"/>
          <w:left w:val="nil"/>
          <w:bottom w:val="nil"/>
          <w:right w:val="nil"/>
          <w:between w:val="nil"/>
        </w:pBdr>
        <w:jc w:val="both"/>
        <w:rPr>
          <w:color w:val="000000"/>
          <w:sz w:val="24"/>
          <w:szCs w:val="24"/>
        </w:rPr>
      </w:pPr>
    </w:p>
    <w:p w14:paraId="2F361EFD" w14:textId="1D4CDA80" w:rsidR="00023EC0" w:rsidRDefault="00023EC0" w:rsidP="009A516D">
      <w:pPr>
        <w:pBdr>
          <w:top w:val="nil"/>
          <w:left w:val="nil"/>
          <w:bottom w:val="nil"/>
          <w:right w:val="nil"/>
          <w:between w:val="nil"/>
        </w:pBdr>
        <w:jc w:val="both"/>
        <w:rPr>
          <w:color w:val="000000"/>
          <w:sz w:val="24"/>
          <w:szCs w:val="24"/>
        </w:rPr>
      </w:pPr>
    </w:p>
    <w:p w14:paraId="28672DAE" w14:textId="0664B05D" w:rsidR="00023EC0" w:rsidRDefault="00023EC0" w:rsidP="009A516D">
      <w:pPr>
        <w:pBdr>
          <w:top w:val="nil"/>
          <w:left w:val="nil"/>
          <w:bottom w:val="nil"/>
          <w:right w:val="nil"/>
          <w:between w:val="nil"/>
        </w:pBdr>
        <w:jc w:val="both"/>
        <w:rPr>
          <w:color w:val="000000"/>
          <w:sz w:val="24"/>
          <w:szCs w:val="24"/>
        </w:rPr>
      </w:pPr>
    </w:p>
    <w:p w14:paraId="5FCE90A3" w14:textId="06A0D16E" w:rsidR="00023EC0" w:rsidRDefault="00023EC0" w:rsidP="009A516D">
      <w:pPr>
        <w:pBdr>
          <w:top w:val="nil"/>
          <w:left w:val="nil"/>
          <w:bottom w:val="nil"/>
          <w:right w:val="nil"/>
          <w:between w:val="nil"/>
        </w:pBdr>
        <w:jc w:val="both"/>
        <w:rPr>
          <w:color w:val="000000"/>
          <w:sz w:val="24"/>
          <w:szCs w:val="24"/>
        </w:rPr>
      </w:pPr>
    </w:p>
    <w:p w14:paraId="51BE9830" w14:textId="77777777" w:rsidR="00023EC0" w:rsidRDefault="00023EC0" w:rsidP="00023EC0"/>
    <w:p w14:paraId="04FBCBCF" w14:textId="77777777" w:rsidR="00023EC0" w:rsidRPr="00631B34" w:rsidRDefault="00023EC0" w:rsidP="00023EC0">
      <w:pPr>
        <w:pBdr>
          <w:top w:val="nil"/>
          <w:left w:val="nil"/>
          <w:bottom w:val="nil"/>
          <w:right w:val="nil"/>
          <w:between w:val="nil"/>
        </w:pBdr>
        <w:ind w:firstLine="540"/>
        <w:jc w:val="right"/>
        <w:rPr>
          <w:sz w:val="24"/>
          <w:szCs w:val="24"/>
        </w:rPr>
      </w:pPr>
    </w:p>
    <w:p w14:paraId="4AC684A3" w14:textId="77777777" w:rsidR="00023EC0" w:rsidRPr="00631B34" w:rsidRDefault="00023EC0" w:rsidP="00023EC0">
      <w:pPr>
        <w:pBdr>
          <w:top w:val="nil"/>
          <w:left w:val="nil"/>
          <w:bottom w:val="nil"/>
          <w:right w:val="nil"/>
          <w:between w:val="nil"/>
        </w:pBdr>
        <w:ind w:firstLine="540"/>
        <w:jc w:val="right"/>
        <w:rPr>
          <w:sz w:val="24"/>
          <w:szCs w:val="24"/>
        </w:rPr>
      </w:pPr>
    </w:p>
    <w:p w14:paraId="3CDB4326" w14:textId="77777777" w:rsidR="00023EC0" w:rsidRDefault="00023EC0" w:rsidP="00023EC0">
      <w:pPr>
        <w:rPr>
          <w:b/>
          <w:sz w:val="24"/>
          <w:szCs w:val="24"/>
        </w:rPr>
      </w:pPr>
    </w:p>
    <w:p w14:paraId="42ABCBCA" w14:textId="77777777" w:rsidR="00023EC0" w:rsidRPr="003E0E10" w:rsidRDefault="00023EC0" w:rsidP="00023EC0"/>
    <w:p w14:paraId="628F26C6" w14:textId="77777777" w:rsidR="00023EC0" w:rsidRPr="0036475E" w:rsidRDefault="00023EC0" w:rsidP="009A516D">
      <w:pPr>
        <w:pBdr>
          <w:top w:val="nil"/>
          <w:left w:val="nil"/>
          <w:bottom w:val="nil"/>
          <w:right w:val="nil"/>
          <w:between w:val="nil"/>
        </w:pBdr>
        <w:jc w:val="both"/>
        <w:rPr>
          <w:color w:val="000000"/>
          <w:sz w:val="24"/>
          <w:szCs w:val="24"/>
        </w:rPr>
      </w:pPr>
    </w:p>
    <w:sectPr w:rsidR="00023EC0" w:rsidRPr="0036475E" w:rsidSect="0036475E">
      <w:pgSz w:w="11906" w:h="16838"/>
      <w:pgMar w:top="851" w:right="567" w:bottom="425" w:left="1134" w:header="709" w:footer="9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FDADF" w14:textId="77777777" w:rsidR="00B93CA3" w:rsidRDefault="00B93CA3">
      <w:r>
        <w:separator/>
      </w:r>
    </w:p>
  </w:endnote>
  <w:endnote w:type="continuationSeparator" w:id="0">
    <w:p w14:paraId="33F9E2C2" w14:textId="77777777" w:rsidR="00B93CA3" w:rsidRDefault="00B9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6C0C" w14:textId="77777777" w:rsidR="00A77C72" w:rsidRDefault="00A77C72"/>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A77C72" w14:paraId="5FED810C" w14:textId="77777777" w:rsidTr="00D5177F">
      <w:tc>
        <w:tcPr>
          <w:tcW w:w="3402" w:type="dxa"/>
          <w:shd w:val="clear" w:color="auto" w:fill="auto"/>
          <w:tcMar>
            <w:top w:w="100" w:type="dxa"/>
            <w:left w:w="100" w:type="dxa"/>
            <w:bottom w:w="100" w:type="dxa"/>
            <w:right w:w="100" w:type="dxa"/>
          </w:tcMar>
        </w:tcPr>
        <w:p w14:paraId="4EDF5BA9" w14:textId="3A745526" w:rsidR="00A77C72" w:rsidRDefault="00A77C72"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A77C72" w:rsidRDefault="00A77C72"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707ED8E0" w:rsidR="00A77C72" w:rsidRDefault="00A77C72">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550748">
            <w:rPr>
              <w:noProof/>
            </w:rPr>
            <w:t>3</w:t>
          </w:r>
          <w:r>
            <w:fldChar w:fldCharType="end"/>
          </w:r>
        </w:p>
      </w:tc>
    </w:tr>
  </w:tbl>
  <w:p w14:paraId="357C9D0D" w14:textId="77777777" w:rsidR="00A77C72" w:rsidRDefault="00A77C72"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EA4" w14:textId="77777777" w:rsidR="00A77C72" w:rsidRDefault="00A77C72">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20052" w14:textId="77777777" w:rsidR="00B93CA3" w:rsidRDefault="00B93CA3">
      <w:r>
        <w:separator/>
      </w:r>
    </w:p>
  </w:footnote>
  <w:footnote w:type="continuationSeparator" w:id="0">
    <w:p w14:paraId="64DCB788" w14:textId="77777777" w:rsidR="00B93CA3" w:rsidRDefault="00B9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9230" w14:textId="77777777" w:rsidR="00A77C72" w:rsidRPr="00890B02" w:rsidRDefault="00A77C72" w:rsidP="00FC4432">
    <w:pPr>
      <w:pBdr>
        <w:top w:val="nil"/>
        <w:left w:val="nil"/>
        <w:bottom w:val="nil"/>
        <w:right w:val="nil"/>
        <w:between w:val="nil"/>
      </w:pBdr>
      <w:jc w:val="both"/>
      <w:rPr>
        <w:color w:val="000000"/>
        <w:sz w:val="16"/>
        <w:szCs w:val="16"/>
      </w:rPr>
    </w:pPr>
    <w:r>
      <w:rPr>
        <w:b/>
        <w:sz w:val="16"/>
        <w:szCs w:val="16"/>
      </w:rPr>
      <w:t>АУКЦИОННЫЕ ДОКУМЕНТЫ</w:t>
    </w:r>
    <w:r>
      <w:rPr>
        <w:sz w:val="16"/>
        <w:szCs w:val="16"/>
      </w:rPr>
      <w:t xml:space="preserve"> </w:t>
    </w:r>
    <w:r w:rsidRPr="00890B02">
      <w:rPr>
        <w:color w:val="000000"/>
        <w:sz w:val="16"/>
        <w:szCs w:val="16"/>
      </w:rPr>
      <w:t xml:space="preserve">на приобретение медицинской техники и изделий медицинского назначения </w:t>
    </w:r>
  </w:p>
  <w:p w14:paraId="3AE326B6" w14:textId="358D3182" w:rsidR="00A77C72" w:rsidRDefault="00A77C72" w:rsidP="00FC4432">
    <w:pPr>
      <w:pBdr>
        <w:top w:val="nil"/>
        <w:left w:val="nil"/>
        <w:bottom w:val="nil"/>
        <w:right w:val="nil"/>
        <w:between w:val="nil"/>
      </w:pBdr>
      <w:jc w:val="both"/>
      <w:rPr>
        <w:sz w:val="12"/>
        <w:szCs w:val="12"/>
      </w:rPr>
    </w:pPr>
    <w:proofErr w:type="gramStart"/>
    <w:r w:rsidRPr="00890B02">
      <w:rPr>
        <w:color w:val="000000"/>
        <w:sz w:val="16"/>
        <w:szCs w:val="16"/>
      </w:rPr>
      <w:t>с</w:t>
    </w:r>
    <w:proofErr w:type="gramEnd"/>
    <w:r w:rsidRPr="00890B02">
      <w:rPr>
        <w:color w:val="000000"/>
        <w:sz w:val="16"/>
        <w:szCs w:val="16"/>
      </w:rPr>
      <w:t xml:space="preserve"> ограничением по условию допуска товаров иностранного происхождения и участию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6"/>
    <w:rsid w:val="00001B33"/>
    <w:rsid w:val="00012B65"/>
    <w:rsid w:val="0001502D"/>
    <w:rsid w:val="00023EC0"/>
    <w:rsid w:val="000259D3"/>
    <w:rsid w:val="00036D0F"/>
    <w:rsid w:val="00046B6C"/>
    <w:rsid w:val="000477CA"/>
    <w:rsid w:val="0006221E"/>
    <w:rsid w:val="0008349F"/>
    <w:rsid w:val="00097055"/>
    <w:rsid w:val="000970AA"/>
    <w:rsid w:val="000A446A"/>
    <w:rsid w:val="000A5D53"/>
    <w:rsid w:val="000B5D7D"/>
    <w:rsid w:val="000B78D9"/>
    <w:rsid w:val="000B7B42"/>
    <w:rsid w:val="000C119D"/>
    <w:rsid w:val="000F0702"/>
    <w:rsid w:val="000F4156"/>
    <w:rsid w:val="000F70C6"/>
    <w:rsid w:val="00103C2E"/>
    <w:rsid w:val="00104235"/>
    <w:rsid w:val="001138EF"/>
    <w:rsid w:val="00113EB4"/>
    <w:rsid w:val="00125603"/>
    <w:rsid w:val="001303AC"/>
    <w:rsid w:val="00134CCA"/>
    <w:rsid w:val="00143DBA"/>
    <w:rsid w:val="00150587"/>
    <w:rsid w:val="001754AA"/>
    <w:rsid w:val="00177E26"/>
    <w:rsid w:val="00187FE1"/>
    <w:rsid w:val="001B0F97"/>
    <w:rsid w:val="001D0317"/>
    <w:rsid w:val="001D09B4"/>
    <w:rsid w:val="001D09F7"/>
    <w:rsid w:val="001D46DA"/>
    <w:rsid w:val="001D4BBD"/>
    <w:rsid w:val="001D56F8"/>
    <w:rsid w:val="001F07FC"/>
    <w:rsid w:val="001F4835"/>
    <w:rsid w:val="001F7582"/>
    <w:rsid w:val="002001D0"/>
    <w:rsid w:val="002045F7"/>
    <w:rsid w:val="00204F3B"/>
    <w:rsid w:val="0021445C"/>
    <w:rsid w:val="00227A3E"/>
    <w:rsid w:val="00230EED"/>
    <w:rsid w:val="00233CDF"/>
    <w:rsid w:val="002359B1"/>
    <w:rsid w:val="00236605"/>
    <w:rsid w:val="00256F81"/>
    <w:rsid w:val="00276E15"/>
    <w:rsid w:val="00277A02"/>
    <w:rsid w:val="002816AA"/>
    <w:rsid w:val="00283001"/>
    <w:rsid w:val="002952AE"/>
    <w:rsid w:val="0029595B"/>
    <w:rsid w:val="002A082A"/>
    <w:rsid w:val="002A42F0"/>
    <w:rsid w:val="002B2AFF"/>
    <w:rsid w:val="002B659F"/>
    <w:rsid w:val="002C065B"/>
    <w:rsid w:val="002C297A"/>
    <w:rsid w:val="002C3E3B"/>
    <w:rsid w:val="002C490F"/>
    <w:rsid w:val="002D52CD"/>
    <w:rsid w:val="002D7175"/>
    <w:rsid w:val="002E07AE"/>
    <w:rsid w:val="002E4617"/>
    <w:rsid w:val="002E61DB"/>
    <w:rsid w:val="002F1B0C"/>
    <w:rsid w:val="002F46CB"/>
    <w:rsid w:val="00302F5A"/>
    <w:rsid w:val="00307C64"/>
    <w:rsid w:val="00310FC4"/>
    <w:rsid w:val="003132B2"/>
    <w:rsid w:val="0032664C"/>
    <w:rsid w:val="003269DD"/>
    <w:rsid w:val="00343B9E"/>
    <w:rsid w:val="00346058"/>
    <w:rsid w:val="003469AC"/>
    <w:rsid w:val="00347082"/>
    <w:rsid w:val="003526D7"/>
    <w:rsid w:val="00353D91"/>
    <w:rsid w:val="00357835"/>
    <w:rsid w:val="0036475E"/>
    <w:rsid w:val="00365FCE"/>
    <w:rsid w:val="00366486"/>
    <w:rsid w:val="00366898"/>
    <w:rsid w:val="00372DE6"/>
    <w:rsid w:val="00385EF7"/>
    <w:rsid w:val="003A6D8B"/>
    <w:rsid w:val="003C05B2"/>
    <w:rsid w:val="003C4586"/>
    <w:rsid w:val="003D2C62"/>
    <w:rsid w:val="003E1EFE"/>
    <w:rsid w:val="003E3E3E"/>
    <w:rsid w:val="003F3679"/>
    <w:rsid w:val="003F3B84"/>
    <w:rsid w:val="00403CB2"/>
    <w:rsid w:val="00404501"/>
    <w:rsid w:val="004123D4"/>
    <w:rsid w:val="00431C75"/>
    <w:rsid w:val="0044538C"/>
    <w:rsid w:val="00447D4D"/>
    <w:rsid w:val="0045100F"/>
    <w:rsid w:val="004518A0"/>
    <w:rsid w:val="00453511"/>
    <w:rsid w:val="00475713"/>
    <w:rsid w:val="00490E56"/>
    <w:rsid w:val="004A3E1B"/>
    <w:rsid w:val="004A6927"/>
    <w:rsid w:val="004B26ED"/>
    <w:rsid w:val="004C16B9"/>
    <w:rsid w:val="004C28DA"/>
    <w:rsid w:val="004C5609"/>
    <w:rsid w:val="004C74C0"/>
    <w:rsid w:val="004E5063"/>
    <w:rsid w:val="004F24C5"/>
    <w:rsid w:val="004F395C"/>
    <w:rsid w:val="004F6CFB"/>
    <w:rsid w:val="00513AA3"/>
    <w:rsid w:val="0052166D"/>
    <w:rsid w:val="005220FD"/>
    <w:rsid w:val="005257E4"/>
    <w:rsid w:val="00527E44"/>
    <w:rsid w:val="005315B8"/>
    <w:rsid w:val="00550748"/>
    <w:rsid w:val="00560DB8"/>
    <w:rsid w:val="0056268E"/>
    <w:rsid w:val="00564CDB"/>
    <w:rsid w:val="005732BE"/>
    <w:rsid w:val="00573720"/>
    <w:rsid w:val="0057677F"/>
    <w:rsid w:val="00581CE8"/>
    <w:rsid w:val="00593F4B"/>
    <w:rsid w:val="005A38FA"/>
    <w:rsid w:val="005B1B13"/>
    <w:rsid w:val="005C2F80"/>
    <w:rsid w:val="005C7083"/>
    <w:rsid w:val="005D1D7C"/>
    <w:rsid w:val="005F4BA4"/>
    <w:rsid w:val="0060034C"/>
    <w:rsid w:val="006025E8"/>
    <w:rsid w:val="00610B38"/>
    <w:rsid w:val="00620C57"/>
    <w:rsid w:val="0062250F"/>
    <w:rsid w:val="006344AB"/>
    <w:rsid w:val="006529FC"/>
    <w:rsid w:val="0065631F"/>
    <w:rsid w:val="0066224B"/>
    <w:rsid w:val="006759B1"/>
    <w:rsid w:val="00681DD5"/>
    <w:rsid w:val="00684354"/>
    <w:rsid w:val="00690CC7"/>
    <w:rsid w:val="00691143"/>
    <w:rsid w:val="0069170F"/>
    <w:rsid w:val="00691950"/>
    <w:rsid w:val="00693420"/>
    <w:rsid w:val="00694702"/>
    <w:rsid w:val="006A7043"/>
    <w:rsid w:val="006C0384"/>
    <w:rsid w:val="006C23C4"/>
    <w:rsid w:val="006C5F08"/>
    <w:rsid w:val="006D35B8"/>
    <w:rsid w:val="006D4D97"/>
    <w:rsid w:val="006D6DE4"/>
    <w:rsid w:val="007018E5"/>
    <w:rsid w:val="0070206A"/>
    <w:rsid w:val="00712C94"/>
    <w:rsid w:val="0072770D"/>
    <w:rsid w:val="0075128E"/>
    <w:rsid w:val="00762268"/>
    <w:rsid w:val="00765D1E"/>
    <w:rsid w:val="00775F96"/>
    <w:rsid w:val="00776EFF"/>
    <w:rsid w:val="00783713"/>
    <w:rsid w:val="0079331D"/>
    <w:rsid w:val="0079603F"/>
    <w:rsid w:val="007B3275"/>
    <w:rsid w:val="007B6185"/>
    <w:rsid w:val="007E0A26"/>
    <w:rsid w:val="007E4EAF"/>
    <w:rsid w:val="007F7ABE"/>
    <w:rsid w:val="008146F8"/>
    <w:rsid w:val="00814854"/>
    <w:rsid w:val="008176C3"/>
    <w:rsid w:val="00820D83"/>
    <w:rsid w:val="008217DE"/>
    <w:rsid w:val="00830FF6"/>
    <w:rsid w:val="00842244"/>
    <w:rsid w:val="008561C6"/>
    <w:rsid w:val="00861E5B"/>
    <w:rsid w:val="008621F5"/>
    <w:rsid w:val="008808F6"/>
    <w:rsid w:val="008A09E7"/>
    <w:rsid w:val="008A4C7C"/>
    <w:rsid w:val="008B2FB1"/>
    <w:rsid w:val="008C1E9D"/>
    <w:rsid w:val="008D2A19"/>
    <w:rsid w:val="008E6FBD"/>
    <w:rsid w:val="00916F30"/>
    <w:rsid w:val="00922E10"/>
    <w:rsid w:val="009242BC"/>
    <w:rsid w:val="00933ACA"/>
    <w:rsid w:val="00946758"/>
    <w:rsid w:val="0095140A"/>
    <w:rsid w:val="00960855"/>
    <w:rsid w:val="00970B34"/>
    <w:rsid w:val="00977695"/>
    <w:rsid w:val="00984152"/>
    <w:rsid w:val="0098663A"/>
    <w:rsid w:val="00995873"/>
    <w:rsid w:val="00996152"/>
    <w:rsid w:val="00997FA8"/>
    <w:rsid w:val="009A516D"/>
    <w:rsid w:val="009B71D6"/>
    <w:rsid w:val="009C5D20"/>
    <w:rsid w:val="009D5218"/>
    <w:rsid w:val="009E6782"/>
    <w:rsid w:val="009F1B3A"/>
    <w:rsid w:val="00A1412B"/>
    <w:rsid w:val="00A24268"/>
    <w:rsid w:val="00A24EBF"/>
    <w:rsid w:val="00A278FC"/>
    <w:rsid w:val="00A42F7D"/>
    <w:rsid w:val="00A4405E"/>
    <w:rsid w:val="00A45B65"/>
    <w:rsid w:val="00A50992"/>
    <w:rsid w:val="00A531A1"/>
    <w:rsid w:val="00A55307"/>
    <w:rsid w:val="00A634A2"/>
    <w:rsid w:val="00A70907"/>
    <w:rsid w:val="00A7315F"/>
    <w:rsid w:val="00A77C72"/>
    <w:rsid w:val="00A95655"/>
    <w:rsid w:val="00A96F5E"/>
    <w:rsid w:val="00AB49E6"/>
    <w:rsid w:val="00AB7160"/>
    <w:rsid w:val="00AC7260"/>
    <w:rsid w:val="00AD275A"/>
    <w:rsid w:val="00B00965"/>
    <w:rsid w:val="00B074CE"/>
    <w:rsid w:val="00B10BDD"/>
    <w:rsid w:val="00B23546"/>
    <w:rsid w:val="00B43515"/>
    <w:rsid w:val="00B47F60"/>
    <w:rsid w:val="00B5076B"/>
    <w:rsid w:val="00B52B9C"/>
    <w:rsid w:val="00B539DE"/>
    <w:rsid w:val="00B56BEC"/>
    <w:rsid w:val="00B57CE2"/>
    <w:rsid w:val="00B60291"/>
    <w:rsid w:val="00B658D2"/>
    <w:rsid w:val="00B72861"/>
    <w:rsid w:val="00B74FE9"/>
    <w:rsid w:val="00B7675E"/>
    <w:rsid w:val="00B81930"/>
    <w:rsid w:val="00B86AFA"/>
    <w:rsid w:val="00B9343A"/>
    <w:rsid w:val="00B93CA3"/>
    <w:rsid w:val="00B96127"/>
    <w:rsid w:val="00BA0B96"/>
    <w:rsid w:val="00BA4C6F"/>
    <w:rsid w:val="00BB2E95"/>
    <w:rsid w:val="00BB797D"/>
    <w:rsid w:val="00BC000B"/>
    <w:rsid w:val="00BC3972"/>
    <w:rsid w:val="00BD76A8"/>
    <w:rsid w:val="00BE3C4E"/>
    <w:rsid w:val="00BE426F"/>
    <w:rsid w:val="00BE4BAD"/>
    <w:rsid w:val="00BF749D"/>
    <w:rsid w:val="00C00DE6"/>
    <w:rsid w:val="00C00DFF"/>
    <w:rsid w:val="00C04AC1"/>
    <w:rsid w:val="00C139A4"/>
    <w:rsid w:val="00C21F09"/>
    <w:rsid w:val="00C32D0A"/>
    <w:rsid w:val="00C45896"/>
    <w:rsid w:val="00C5792E"/>
    <w:rsid w:val="00C707D6"/>
    <w:rsid w:val="00C71442"/>
    <w:rsid w:val="00C7158D"/>
    <w:rsid w:val="00C81DA6"/>
    <w:rsid w:val="00C83909"/>
    <w:rsid w:val="00C83C99"/>
    <w:rsid w:val="00C86721"/>
    <w:rsid w:val="00C90F4E"/>
    <w:rsid w:val="00C92F26"/>
    <w:rsid w:val="00CA1D2C"/>
    <w:rsid w:val="00CA2307"/>
    <w:rsid w:val="00CA5953"/>
    <w:rsid w:val="00CA6C9C"/>
    <w:rsid w:val="00CB3EC6"/>
    <w:rsid w:val="00CF05C2"/>
    <w:rsid w:val="00D004E4"/>
    <w:rsid w:val="00D07645"/>
    <w:rsid w:val="00D20491"/>
    <w:rsid w:val="00D36920"/>
    <w:rsid w:val="00D471A0"/>
    <w:rsid w:val="00D5177F"/>
    <w:rsid w:val="00D52414"/>
    <w:rsid w:val="00D567C5"/>
    <w:rsid w:val="00D6295A"/>
    <w:rsid w:val="00D65203"/>
    <w:rsid w:val="00D71D90"/>
    <w:rsid w:val="00D76E2D"/>
    <w:rsid w:val="00D95916"/>
    <w:rsid w:val="00D964D8"/>
    <w:rsid w:val="00DD6885"/>
    <w:rsid w:val="00DF071A"/>
    <w:rsid w:val="00DF2753"/>
    <w:rsid w:val="00DF32D5"/>
    <w:rsid w:val="00E00A79"/>
    <w:rsid w:val="00E05D62"/>
    <w:rsid w:val="00E2084F"/>
    <w:rsid w:val="00E21EF5"/>
    <w:rsid w:val="00E33B6D"/>
    <w:rsid w:val="00E50A64"/>
    <w:rsid w:val="00E57870"/>
    <w:rsid w:val="00E640DE"/>
    <w:rsid w:val="00E64FCD"/>
    <w:rsid w:val="00E70B97"/>
    <w:rsid w:val="00E71BB5"/>
    <w:rsid w:val="00E753F6"/>
    <w:rsid w:val="00E8204B"/>
    <w:rsid w:val="00E86744"/>
    <w:rsid w:val="00E91E2B"/>
    <w:rsid w:val="00EA1448"/>
    <w:rsid w:val="00EB5CFB"/>
    <w:rsid w:val="00EC00E1"/>
    <w:rsid w:val="00EC5F35"/>
    <w:rsid w:val="00ED6E16"/>
    <w:rsid w:val="00EE63C6"/>
    <w:rsid w:val="00EF4E11"/>
    <w:rsid w:val="00EF7220"/>
    <w:rsid w:val="00EF74D6"/>
    <w:rsid w:val="00F0356E"/>
    <w:rsid w:val="00F07CF4"/>
    <w:rsid w:val="00F31A63"/>
    <w:rsid w:val="00F34DE5"/>
    <w:rsid w:val="00F3603A"/>
    <w:rsid w:val="00F36081"/>
    <w:rsid w:val="00F37253"/>
    <w:rsid w:val="00F425A0"/>
    <w:rsid w:val="00F442B2"/>
    <w:rsid w:val="00F5639A"/>
    <w:rsid w:val="00F56765"/>
    <w:rsid w:val="00F628B8"/>
    <w:rsid w:val="00F728FC"/>
    <w:rsid w:val="00F75213"/>
    <w:rsid w:val="00F76A8B"/>
    <w:rsid w:val="00F81FE0"/>
    <w:rsid w:val="00F823A9"/>
    <w:rsid w:val="00FC326D"/>
    <w:rsid w:val="00FC4432"/>
    <w:rsid w:val="00FC4527"/>
    <w:rsid w:val="00FC5628"/>
    <w:rsid w:val="00FD2BC7"/>
    <w:rsid w:val="00FD768F"/>
    <w:rsid w:val="00FE2C51"/>
    <w:rsid w:val="00FE6F24"/>
    <w:rsid w:val="00FE761D"/>
    <w:rsid w:val="00FF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15:docId w15:val="{6300733F-6508-4BA5-8E33-F8EB9D09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34"/>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 w:type="paragraph" w:styleId="af6">
    <w:name w:val="annotation subject"/>
    <w:basedOn w:val="a8"/>
    <w:next w:val="a8"/>
    <w:link w:val="af7"/>
    <w:uiPriority w:val="99"/>
    <w:semiHidden/>
    <w:unhideWhenUsed/>
    <w:rsid w:val="00D71D90"/>
    <w:rPr>
      <w:b/>
      <w:bCs/>
    </w:rPr>
  </w:style>
  <w:style w:type="character" w:customStyle="1" w:styleId="af7">
    <w:name w:val="Тема примечания Знак"/>
    <w:basedOn w:val="a9"/>
    <w:link w:val="af6"/>
    <w:uiPriority w:val="99"/>
    <w:semiHidden/>
    <w:rsid w:val="00D71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99520">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171487375">
      <w:bodyDiv w:val="1"/>
      <w:marLeft w:val="0"/>
      <w:marRight w:val="0"/>
      <w:marTop w:val="0"/>
      <w:marBottom w:val="0"/>
      <w:divBdr>
        <w:top w:val="none" w:sz="0" w:space="0" w:color="auto"/>
        <w:left w:val="none" w:sz="0" w:space="0" w:color="auto"/>
        <w:bottom w:val="none" w:sz="0" w:space="0" w:color="auto"/>
        <w:right w:val="none" w:sz="0" w:space="0" w:color="auto"/>
      </w:divBdr>
    </w:div>
    <w:div w:id="1597865417">
      <w:bodyDiv w:val="1"/>
      <w:marLeft w:val="0"/>
      <w:marRight w:val="0"/>
      <w:marTop w:val="0"/>
      <w:marBottom w:val="0"/>
      <w:divBdr>
        <w:top w:val="none" w:sz="0" w:space="0" w:color="auto"/>
        <w:left w:val="none" w:sz="0" w:space="0" w:color="auto"/>
        <w:bottom w:val="none" w:sz="0" w:space="0" w:color="auto"/>
        <w:right w:val="none" w:sz="0" w:space="0" w:color="auto"/>
      </w:divBdr>
    </w:div>
    <w:div w:id="1805200598">
      <w:bodyDiv w:val="1"/>
      <w:marLeft w:val="0"/>
      <w:marRight w:val="0"/>
      <w:marTop w:val="0"/>
      <w:marBottom w:val="0"/>
      <w:divBdr>
        <w:top w:val="none" w:sz="0" w:space="0" w:color="auto"/>
        <w:left w:val="none" w:sz="0" w:space="0" w:color="auto"/>
        <w:bottom w:val="none" w:sz="0" w:space="0" w:color="auto"/>
        <w:right w:val="none" w:sz="0" w:space="0" w:color="auto"/>
      </w:divBdr>
    </w:div>
    <w:div w:id="1848597859">
      <w:bodyDiv w:val="1"/>
      <w:marLeft w:val="0"/>
      <w:marRight w:val="0"/>
      <w:marTop w:val="0"/>
      <w:marBottom w:val="0"/>
      <w:divBdr>
        <w:top w:val="none" w:sz="0" w:space="0" w:color="auto"/>
        <w:left w:val="none" w:sz="0" w:space="0" w:color="auto"/>
        <w:bottom w:val="none" w:sz="0" w:space="0" w:color="auto"/>
        <w:right w:val="none" w:sz="0" w:space="0" w:color="auto"/>
      </w:divBdr>
    </w:div>
    <w:div w:id="1941528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file:///D:\&#1043;&#1088;&#1080;&#1075;&#1086;&#1088;&#1100;&#1077;&#1074;&#1072;\&#1047;&#1040;&#1050;&#1059;&#1055;&#1050;&#1048;%202024\&#1069;&#1040;\&#1052;&#1058;%20266-24%20&#1069;&#1040;%20&#1057;&#1082;&#1072;&#1088;&#1080;&#1092;&#1080;&#1082;&#1072;&#1090;&#1086;&#1088;&#1099;%20&#1080;%20&#1083;&#1072;&#1085;&#1094;&#1077;&#1090;&#1099;%20&#1076;&#1083;&#1103;%20&#1059;&#1047;%20&#1043;&#1086;&#1084;&#1077;&#1083;&#1100;&#1089;&#1082;&#1086;&#1081;%20&#1086;&#1073;&#1083;&#1072;&#1089;&#1090;&#1080;\&#1088;&#1072;&#1079;&#1084;&#1077;&#1097;&#1077;&#1085;&#1080;&#1077;\medtech_gomel@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AFC65-2BD5-49FB-A3A9-296AE020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12659</Words>
  <Characters>72160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 О.А..</dc:creator>
  <cp:lastModifiedBy>Елена Григорьева</cp:lastModifiedBy>
  <cp:revision>5</cp:revision>
  <cp:lastPrinted>2019-08-22T12:47:00Z</cp:lastPrinted>
  <dcterms:created xsi:type="dcterms:W3CDTF">2024-08-23T09:57:00Z</dcterms:created>
  <dcterms:modified xsi:type="dcterms:W3CDTF">2024-08-23T11:23:00Z</dcterms:modified>
</cp:coreProperties>
</file>