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1"/>
        <w:gridCol w:w="4255"/>
        <w:gridCol w:w="78"/>
        <w:gridCol w:w="489"/>
        <w:gridCol w:w="142"/>
        <w:gridCol w:w="3994"/>
        <w:gridCol w:w="684"/>
        <w:gridCol w:w="142"/>
      </w:tblGrid>
      <w:tr w:rsidR="000B0BBF" w:rsidRPr="000F4775" w:rsidTr="000B0BBF">
        <w:trPr>
          <w:gridAfter w:val="1"/>
          <w:wAfter w:w="142" w:type="dxa"/>
          <w:trHeight w:val="3734"/>
        </w:trPr>
        <w:tc>
          <w:tcPr>
            <w:tcW w:w="4614" w:type="dxa"/>
            <w:gridSpan w:val="3"/>
          </w:tcPr>
          <w:p w:rsidR="000B0BBF" w:rsidRPr="000F4775" w:rsidRDefault="000B0BBF" w:rsidP="00FB3CF1">
            <w:pPr>
              <w:tabs>
                <w:tab w:val="left" w:pos="2951"/>
              </w:tabs>
              <w:jc w:val="center"/>
              <w:rPr>
                <w:rFonts w:eastAsia="MS Mincho"/>
                <w:bCs/>
                <w:lang w:val="be-BY" w:eastAsia="en-US"/>
              </w:rPr>
            </w:pPr>
            <w:r w:rsidRPr="000F4775">
              <w:rPr>
                <w:rFonts w:eastAsia="MS Mincho"/>
                <w:bCs/>
                <w:lang w:val="be-BY" w:eastAsia="en-US"/>
              </w:rPr>
              <w:t>ГОРАЦКІ  РАЁННЫ</w:t>
            </w:r>
          </w:p>
          <w:p w:rsidR="000B0BBF" w:rsidRPr="000F4775" w:rsidRDefault="000B0BBF" w:rsidP="00FB3CF1">
            <w:pPr>
              <w:jc w:val="center"/>
              <w:rPr>
                <w:rFonts w:eastAsia="MS Mincho"/>
                <w:lang w:val="be-BY" w:eastAsia="en-US"/>
              </w:rPr>
            </w:pPr>
            <w:r w:rsidRPr="000F4775">
              <w:rPr>
                <w:rFonts w:eastAsia="MS Mincho"/>
                <w:lang w:val="be-BY" w:eastAsia="en-US"/>
              </w:rPr>
              <w:t>В</w:t>
            </w:r>
            <w:r w:rsidRPr="000F4775">
              <w:rPr>
                <w:rFonts w:eastAsia="MS Mincho"/>
                <w:lang w:eastAsia="en-US"/>
              </w:rPr>
              <w:t>Ы</w:t>
            </w:r>
            <w:r w:rsidRPr="000F4775">
              <w:rPr>
                <w:rFonts w:eastAsia="MS Mincho"/>
                <w:lang w:val="be-BY" w:eastAsia="en-US"/>
              </w:rPr>
              <w:t>КАНАЎЧЫ  КАМІТЭТ</w:t>
            </w:r>
          </w:p>
          <w:p w:rsidR="000B0BBF" w:rsidRPr="000F4775" w:rsidRDefault="000B0BBF" w:rsidP="00FB3CF1">
            <w:pPr>
              <w:jc w:val="center"/>
              <w:rPr>
                <w:rFonts w:eastAsia="MS Mincho"/>
                <w:sz w:val="28"/>
                <w:szCs w:val="28"/>
                <w:lang w:val="be-BY" w:eastAsia="en-US"/>
              </w:rPr>
            </w:pPr>
          </w:p>
          <w:p w:rsidR="000B0BBF" w:rsidRPr="000F4775" w:rsidRDefault="000B0BBF" w:rsidP="00FB3CF1">
            <w:pPr>
              <w:jc w:val="center"/>
              <w:rPr>
                <w:b/>
                <w:lang w:val="be-BY" w:eastAsia="en-US"/>
              </w:rPr>
            </w:pPr>
            <w:r w:rsidRPr="000F4775">
              <w:rPr>
                <w:b/>
                <w:lang w:val="be-BY" w:eastAsia="en-US"/>
              </w:rPr>
              <w:t xml:space="preserve">ДЗЯРЖАЎНАЯ ЎСТАНОВА </w:t>
            </w:r>
          </w:p>
          <w:p w:rsidR="000B0BBF" w:rsidRPr="000F4775" w:rsidRDefault="000B0BBF" w:rsidP="00FB3CF1">
            <w:pPr>
              <w:jc w:val="center"/>
              <w:rPr>
                <w:b/>
                <w:lang w:val="be-BY" w:eastAsia="en-US"/>
              </w:rPr>
            </w:pPr>
            <w:r w:rsidRPr="000F4775">
              <w:rPr>
                <w:b/>
                <w:lang w:val="be-BY" w:eastAsia="en-US"/>
              </w:rPr>
              <w:t>«ГОРАЦКІ РАЁННЫ ЦЭНТР ПА ЗАБЯСПЯЧЭННІ ДЗЕЙНАСЦІ БЮДЖЭТНЫХ АРГАНІЗАЦЫЙ»</w:t>
            </w:r>
          </w:p>
          <w:p w:rsidR="000B0BBF" w:rsidRPr="000F4775" w:rsidRDefault="000B0BBF" w:rsidP="00FB3CF1">
            <w:pPr>
              <w:rPr>
                <w:b/>
                <w:sz w:val="20"/>
                <w:szCs w:val="20"/>
                <w:lang w:val="be-BY" w:eastAsia="en-US"/>
              </w:rPr>
            </w:pPr>
          </w:p>
          <w:p w:rsidR="000B0BBF" w:rsidRPr="000F4775" w:rsidRDefault="000B0BBF" w:rsidP="00FB3CF1">
            <w:pPr>
              <w:spacing w:line="200" w:lineRule="exact"/>
              <w:rPr>
                <w:sz w:val="16"/>
                <w:szCs w:val="16"/>
                <w:lang w:val="be-BY" w:eastAsia="en-US"/>
              </w:rPr>
            </w:pPr>
            <w:r w:rsidRPr="000F4775">
              <w:rPr>
                <w:sz w:val="16"/>
                <w:szCs w:val="16"/>
                <w:lang w:val="be-BY" w:eastAsia="en-US"/>
              </w:rPr>
              <w:t>вул. Якубоўскага, 9, 213404, г. Горкі, Магілёўская  вобл.</w:t>
            </w:r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6"/>
                <w:lang w:val="be-BY" w:eastAsia="en-US"/>
              </w:rPr>
            </w:pPr>
            <w:r w:rsidRPr="000F4775">
              <w:rPr>
                <w:sz w:val="16"/>
                <w:szCs w:val="16"/>
                <w:lang w:val="be-BY" w:eastAsia="en-US"/>
              </w:rPr>
              <w:t>тэл. 8 (2233) 7 63 40, факс 7 63 37</w:t>
            </w:r>
          </w:p>
          <w:p w:rsidR="000B0BBF" w:rsidRPr="0004461A" w:rsidRDefault="000B0BBF" w:rsidP="00FB3CF1">
            <w:pPr>
              <w:spacing w:line="200" w:lineRule="exact"/>
              <w:jc w:val="center"/>
              <w:rPr>
                <w:sz w:val="16"/>
                <w:szCs w:val="18"/>
                <w:u w:val="single"/>
                <w:lang w:eastAsia="en-US"/>
              </w:rPr>
            </w:pPr>
            <w:r w:rsidRPr="000F4775">
              <w:rPr>
                <w:sz w:val="16"/>
                <w:szCs w:val="18"/>
                <w:lang w:eastAsia="en-US"/>
              </w:rPr>
              <w:t>е</w:t>
            </w:r>
            <w:r w:rsidRPr="0004461A">
              <w:rPr>
                <w:sz w:val="16"/>
                <w:szCs w:val="18"/>
                <w:lang w:eastAsia="en-US"/>
              </w:rPr>
              <w:t>-</w:t>
            </w:r>
            <w:r w:rsidRPr="000F4775">
              <w:rPr>
                <w:sz w:val="16"/>
                <w:szCs w:val="18"/>
                <w:lang w:val="en-US" w:eastAsia="en-US"/>
              </w:rPr>
              <w:t>mail</w:t>
            </w:r>
            <w:r w:rsidRPr="0004461A">
              <w:rPr>
                <w:sz w:val="16"/>
                <w:szCs w:val="18"/>
                <w:lang w:eastAsia="en-US"/>
              </w:rPr>
              <w:t xml:space="preserve">: </w:t>
            </w:r>
            <w:hyperlink r:id="rId6" w:history="1"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centr</w:t>
              </w:r>
              <w:r w:rsidR="003D738E" w:rsidRPr="003F20D8">
                <w:rPr>
                  <w:rStyle w:val="a4"/>
                  <w:sz w:val="20"/>
                  <w:szCs w:val="20"/>
                  <w:lang w:eastAsia="en-US"/>
                </w:rPr>
                <w:t>@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centrgorki</w:t>
              </w:r>
              <w:r w:rsidR="003D738E" w:rsidRPr="003F20D8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datacent</w:t>
              </w:r>
              <w:r w:rsidR="003D738E" w:rsidRPr="003F20D8">
                <w:rPr>
                  <w:rStyle w:val="a4"/>
                  <w:sz w:val="20"/>
                  <w:szCs w:val="20"/>
                  <w:lang w:eastAsia="en-US"/>
                </w:rPr>
                <w:t>е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r</w:t>
              </w:r>
              <w:r w:rsidR="003D738E" w:rsidRPr="003F20D8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0B0BBF" w:rsidRPr="000F4775" w:rsidRDefault="00565789" w:rsidP="00FB3CF1">
            <w:pPr>
              <w:spacing w:line="200" w:lineRule="exac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р/р </w:t>
            </w:r>
            <w:r w:rsidR="000B0BBF" w:rsidRPr="000F4775">
              <w:rPr>
                <w:sz w:val="16"/>
                <w:szCs w:val="16"/>
                <w:lang w:val="en-US" w:eastAsia="en-US"/>
              </w:rPr>
              <w:t>BY</w:t>
            </w:r>
            <w:r w:rsidR="000B0BBF" w:rsidRPr="000F4775">
              <w:rPr>
                <w:sz w:val="16"/>
                <w:szCs w:val="16"/>
                <w:lang w:eastAsia="en-US"/>
              </w:rPr>
              <w:t>34АКВВ36040000081470000000</w:t>
            </w:r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8"/>
                <w:lang w:val="be-BY" w:eastAsia="en-US"/>
              </w:rPr>
            </w:pPr>
            <w:r w:rsidRPr="000F4775">
              <w:rPr>
                <w:sz w:val="16"/>
                <w:szCs w:val="18"/>
                <w:lang w:val="be-BY" w:eastAsia="en-US"/>
              </w:rPr>
              <w:t>ЦБП № 708 ААТ «АСБ Беларусбанк» г.Горк</w:t>
            </w:r>
            <w:r w:rsidRPr="000F4775">
              <w:rPr>
                <w:sz w:val="16"/>
                <w:szCs w:val="16"/>
                <w:lang w:val="be-BY" w:eastAsia="en-US"/>
              </w:rPr>
              <w:t>і</w:t>
            </w:r>
          </w:p>
          <w:p w:rsidR="000B0BBF" w:rsidRPr="000F4775" w:rsidRDefault="000B0BBF" w:rsidP="00FB3CF1">
            <w:pPr>
              <w:jc w:val="center"/>
              <w:rPr>
                <w:sz w:val="30"/>
                <w:szCs w:val="30"/>
                <w:lang w:eastAsia="en-US"/>
              </w:rPr>
            </w:pPr>
            <w:r w:rsidRPr="000F4775">
              <w:rPr>
                <w:sz w:val="16"/>
                <w:szCs w:val="16"/>
                <w:lang w:eastAsia="en-US"/>
              </w:rPr>
              <w:t>В1К АКВВВ</w:t>
            </w:r>
            <w:r w:rsidRPr="000F4775">
              <w:rPr>
                <w:sz w:val="16"/>
                <w:szCs w:val="16"/>
                <w:lang w:val="en-US" w:eastAsia="en-US"/>
              </w:rPr>
              <w:t>Y</w:t>
            </w:r>
            <w:r w:rsidRPr="000F4775">
              <w:rPr>
                <w:sz w:val="16"/>
                <w:szCs w:val="16"/>
                <w:lang w:eastAsia="en-US"/>
              </w:rPr>
              <w:t>2Х</w:t>
            </w:r>
            <w:r w:rsidRPr="000F4775">
              <w:rPr>
                <w:sz w:val="16"/>
                <w:szCs w:val="16"/>
                <w:lang w:val="be-BY" w:eastAsia="en-US"/>
              </w:rPr>
              <w:t xml:space="preserve">, УНП </w:t>
            </w:r>
            <w:r w:rsidRPr="000F4775">
              <w:rPr>
                <w:sz w:val="16"/>
                <w:szCs w:val="16"/>
                <w:lang w:eastAsia="en-US"/>
              </w:rPr>
              <w:t>791188849</w:t>
            </w:r>
          </w:p>
        </w:tc>
        <w:tc>
          <w:tcPr>
            <w:tcW w:w="489" w:type="dxa"/>
          </w:tcPr>
          <w:p w:rsidR="000B0BBF" w:rsidRPr="000F4775" w:rsidRDefault="000B0BBF" w:rsidP="00FB3CF1">
            <w:pPr>
              <w:jc w:val="center"/>
              <w:rPr>
                <w:rFonts w:ascii="Arial" w:hAnsi="Arial" w:cs="Arial"/>
                <w:sz w:val="20"/>
                <w:szCs w:val="20"/>
                <w:lang w:val="be-BY" w:eastAsia="en-US"/>
              </w:rPr>
            </w:pPr>
          </w:p>
        </w:tc>
        <w:tc>
          <w:tcPr>
            <w:tcW w:w="4820" w:type="dxa"/>
            <w:gridSpan w:val="3"/>
          </w:tcPr>
          <w:p w:rsidR="000B0BBF" w:rsidRPr="000F4775" w:rsidRDefault="000B0BBF" w:rsidP="00FB3CF1">
            <w:pPr>
              <w:jc w:val="center"/>
              <w:rPr>
                <w:rFonts w:eastAsia="MS Mincho"/>
                <w:bCs/>
                <w:lang w:eastAsia="en-US"/>
              </w:rPr>
            </w:pPr>
            <w:r w:rsidRPr="000F4775">
              <w:rPr>
                <w:rFonts w:eastAsia="MS Mincho"/>
                <w:bCs/>
                <w:lang w:eastAsia="en-US"/>
              </w:rPr>
              <w:t>ГОРЕЦКИЙ РАЙОННЫЙ</w:t>
            </w:r>
          </w:p>
          <w:p w:rsidR="000B0BBF" w:rsidRPr="000F4775" w:rsidRDefault="000B0BBF" w:rsidP="00FB3CF1">
            <w:pPr>
              <w:jc w:val="center"/>
              <w:rPr>
                <w:rFonts w:eastAsia="MS Mincho"/>
                <w:bCs/>
                <w:lang w:eastAsia="en-US"/>
              </w:rPr>
            </w:pPr>
            <w:proofErr w:type="gramStart"/>
            <w:r w:rsidRPr="000F4775">
              <w:rPr>
                <w:rFonts w:eastAsia="MS Mincho"/>
                <w:bCs/>
                <w:lang w:eastAsia="en-US"/>
              </w:rPr>
              <w:t>ИСПОЛНИТЕЛЬНЫЙ  КОМИТЕТ</w:t>
            </w:r>
            <w:proofErr w:type="gramEnd"/>
          </w:p>
          <w:p w:rsidR="000B0BBF" w:rsidRPr="000F4775" w:rsidRDefault="000B0BBF" w:rsidP="00FB3CF1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en-US"/>
              </w:rPr>
            </w:pPr>
          </w:p>
          <w:p w:rsidR="000B0BBF" w:rsidRPr="000F4775" w:rsidRDefault="000B0BBF" w:rsidP="00FB3CF1">
            <w:pPr>
              <w:jc w:val="center"/>
              <w:rPr>
                <w:b/>
                <w:lang w:eastAsia="en-US"/>
              </w:rPr>
            </w:pPr>
            <w:r w:rsidRPr="000F4775">
              <w:rPr>
                <w:b/>
                <w:lang w:eastAsia="en-US"/>
              </w:rPr>
              <w:t xml:space="preserve"> ГОСУДАРСТВЕН</w:t>
            </w:r>
            <w:r w:rsidR="003D738E">
              <w:rPr>
                <w:b/>
                <w:lang w:eastAsia="en-US"/>
              </w:rPr>
              <w:t>Н</w:t>
            </w:r>
            <w:r w:rsidRPr="000F4775">
              <w:rPr>
                <w:b/>
                <w:lang w:eastAsia="en-US"/>
              </w:rPr>
              <w:t>ОЕ УЧРЕЖДЕНИЕ «ГОРЕЦКИЙ РАЙОННЫЙ ЦЕНТР ПО ОБЕСПЕЧЕНИЮ ДЕЯТЕЛЬНОСТИ БЮДЖЕТНЫХ ОРГАНИЗАЦИЙ»</w:t>
            </w:r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8"/>
                <w:lang w:eastAsia="en-US"/>
              </w:rPr>
            </w:pPr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8"/>
                <w:lang w:eastAsia="en-US"/>
              </w:rPr>
            </w:pPr>
            <w:r w:rsidRPr="000F4775">
              <w:rPr>
                <w:sz w:val="16"/>
                <w:szCs w:val="18"/>
                <w:lang w:eastAsia="en-US"/>
              </w:rPr>
              <w:t xml:space="preserve">ул. Якубовского, 9, 213404, </w:t>
            </w:r>
            <w:proofErr w:type="spellStart"/>
            <w:r w:rsidRPr="000F4775">
              <w:rPr>
                <w:sz w:val="16"/>
                <w:szCs w:val="18"/>
                <w:lang w:eastAsia="en-US"/>
              </w:rPr>
              <w:t>г.Горки</w:t>
            </w:r>
            <w:proofErr w:type="spellEnd"/>
            <w:r w:rsidRPr="000F4775">
              <w:rPr>
                <w:sz w:val="16"/>
                <w:szCs w:val="18"/>
                <w:lang w:eastAsia="en-US"/>
              </w:rPr>
              <w:t xml:space="preserve">, Могилевская обл. </w:t>
            </w:r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8"/>
                <w:lang w:eastAsia="en-US"/>
              </w:rPr>
            </w:pPr>
            <w:r w:rsidRPr="000F4775">
              <w:rPr>
                <w:sz w:val="16"/>
                <w:szCs w:val="18"/>
                <w:lang w:eastAsia="en-US"/>
              </w:rPr>
              <w:t>тел. 8 (02233) 7 63 40, факс 7 63 37</w:t>
            </w:r>
          </w:p>
          <w:p w:rsidR="000B0BBF" w:rsidRPr="00667CB7" w:rsidRDefault="000B0BBF" w:rsidP="00FB3CF1">
            <w:pPr>
              <w:spacing w:line="200" w:lineRule="exact"/>
              <w:jc w:val="center"/>
              <w:rPr>
                <w:sz w:val="16"/>
                <w:szCs w:val="18"/>
                <w:u w:val="single"/>
                <w:lang w:eastAsia="en-US"/>
              </w:rPr>
            </w:pPr>
            <w:r w:rsidRPr="000F4775">
              <w:rPr>
                <w:sz w:val="16"/>
                <w:szCs w:val="18"/>
                <w:lang w:eastAsia="en-US"/>
              </w:rPr>
              <w:t>е</w:t>
            </w:r>
            <w:r w:rsidRPr="00667CB7">
              <w:rPr>
                <w:sz w:val="16"/>
                <w:szCs w:val="18"/>
                <w:lang w:eastAsia="en-US"/>
              </w:rPr>
              <w:t>-</w:t>
            </w:r>
            <w:r w:rsidRPr="000F4775">
              <w:rPr>
                <w:sz w:val="16"/>
                <w:szCs w:val="18"/>
                <w:lang w:val="en-US" w:eastAsia="en-US"/>
              </w:rPr>
              <w:t>mail</w:t>
            </w:r>
            <w:r w:rsidRPr="00667CB7">
              <w:rPr>
                <w:sz w:val="16"/>
                <w:szCs w:val="18"/>
                <w:lang w:eastAsia="en-US"/>
              </w:rPr>
              <w:t xml:space="preserve">: </w:t>
            </w:r>
            <w:hyperlink r:id="rId7" w:history="1"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centr</w:t>
              </w:r>
              <w:r w:rsidR="003D738E" w:rsidRPr="00667CB7">
                <w:rPr>
                  <w:rStyle w:val="a4"/>
                  <w:sz w:val="20"/>
                  <w:szCs w:val="20"/>
                  <w:lang w:eastAsia="en-US"/>
                </w:rPr>
                <w:t>@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centrgorki</w:t>
              </w:r>
              <w:r w:rsidR="003D738E" w:rsidRPr="00667CB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datacent</w:t>
              </w:r>
              <w:r w:rsidR="003D738E" w:rsidRPr="003F20D8">
                <w:rPr>
                  <w:rStyle w:val="a4"/>
                  <w:sz w:val="20"/>
                  <w:szCs w:val="20"/>
                  <w:lang w:eastAsia="en-US"/>
                </w:rPr>
                <w:t>е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r</w:t>
              </w:r>
              <w:r w:rsidR="003D738E" w:rsidRPr="00667CB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3D738E" w:rsidRPr="003F20D8">
                <w:rPr>
                  <w:rStyle w:val="a4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6"/>
                <w:lang w:eastAsia="en-US"/>
              </w:rPr>
            </w:pPr>
            <w:r w:rsidRPr="000F4775">
              <w:rPr>
                <w:sz w:val="16"/>
                <w:szCs w:val="18"/>
                <w:lang w:val="be-BY" w:eastAsia="en-US"/>
              </w:rPr>
              <w:t xml:space="preserve">р/с </w:t>
            </w:r>
            <w:r w:rsidRPr="000F4775">
              <w:rPr>
                <w:sz w:val="16"/>
                <w:szCs w:val="16"/>
                <w:lang w:val="en-US" w:eastAsia="en-US"/>
              </w:rPr>
              <w:t>BY</w:t>
            </w:r>
            <w:r w:rsidRPr="000F4775">
              <w:rPr>
                <w:sz w:val="16"/>
                <w:szCs w:val="16"/>
                <w:lang w:eastAsia="en-US"/>
              </w:rPr>
              <w:t>34АКВВ36040000081470000000</w:t>
            </w:r>
          </w:p>
          <w:p w:rsidR="000B0BBF" w:rsidRPr="000F4775" w:rsidRDefault="000B0BBF" w:rsidP="00FB3CF1">
            <w:pPr>
              <w:spacing w:line="200" w:lineRule="exact"/>
              <w:jc w:val="center"/>
              <w:rPr>
                <w:sz w:val="16"/>
                <w:szCs w:val="18"/>
                <w:lang w:val="be-BY" w:eastAsia="en-US"/>
              </w:rPr>
            </w:pPr>
            <w:r w:rsidRPr="000F4775">
              <w:rPr>
                <w:sz w:val="16"/>
                <w:szCs w:val="18"/>
                <w:lang w:val="be-BY" w:eastAsia="en-US"/>
              </w:rPr>
              <w:t>ЦБУ № 708 ОАО «АСБ Беларусбанк» г.Горки</w:t>
            </w:r>
          </w:p>
          <w:p w:rsidR="000B0BBF" w:rsidRPr="000F4775" w:rsidRDefault="000B0BBF" w:rsidP="00FB3CF1">
            <w:pPr>
              <w:jc w:val="center"/>
              <w:rPr>
                <w:sz w:val="16"/>
                <w:szCs w:val="16"/>
                <w:lang w:eastAsia="en-US"/>
              </w:rPr>
            </w:pPr>
            <w:r w:rsidRPr="000F4775">
              <w:rPr>
                <w:sz w:val="16"/>
                <w:szCs w:val="16"/>
                <w:lang w:eastAsia="en-US"/>
              </w:rPr>
              <w:t>ВИК АКВВВ</w:t>
            </w:r>
            <w:r w:rsidRPr="000F4775">
              <w:rPr>
                <w:sz w:val="16"/>
                <w:szCs w:val="16"/>
                <w:lang w:val="en-US" w:eastAsia="en-US"/>
              </w:rPr>
              <w:t>Y</w:t>
            </w:r>
            <w:r w:rsidRPr="000F4775">
              <w:rPr>
                <w:sz w:val="16"/>
                <w:szCs w:val="16"/>
                <w:lang w:eastAsia="en-US"/>
              </w:rPr>
              <w:t>2Х</w:t>
            </w:r>
            <w:r w:rsidRPr="000F4775">
              <w:rPr>
                <w:sz w:val="16"/>
                <w:szCs w:val="16"/>
                <w:lang w:val="be-BY" w:eastAsia="en-US"/>
              </w:rPr>
              <w:t xml:space="preserve">, УНП </w:t>
            </w:r>
            <w:r w:rsidRPr="000F4775">
              <w:rPr>
                <w:sz w:val="16"/>
                <w:szCs w:val="16"/>
                <w:lang w:eastAsia="en-US"/>
              </w:rPr>
              <w:t>791188849</w:t>
            </w:r>
          </w:p>
          <w:p w:rsidR="000B0BBF" w:rsidRPr="000F4775" w:rsidRDefault="000B0BBF" w:rsidP="00FB3CF1">
            <w:pPr>
              <w:spacing w:line="200" w:lineRule="exact"/>
              <w:rPr>
                <w:sz w:val="16"/>
                <w:szCs w:val="16"/>
                <w:lang w:val="be-BY" w:eastAsia="en-US"/>
              </w:rPr>
            </w:pPr>
          </w:p>
          <w:p w:rsidR="000B0BBF" w:rsidRPr="000F4775" w:rsidRDefault="000B0BBF" w:rsidP="00FB3CF1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be-BY" w:eastAsia="en-US"/>
              </w:rPr>
            </w:pPr>
          </w:p>
        </w:tc>
      </w:tr>
      <w:tr w:rsidR="000B0BBF" w:rsidRPr="000F4775" w:rsidTr="000B0BBF">
        <w:trPr>
          <w:gridBefore w:val="1"/>
          <w:gridAfter w:val="2"/>
          <w:wBefore w:w="281" w:type="dxa"/>
          <w:wAfter w:w="826" w:type="dxa"/>
          <w:trHeight w:val="88"/>
        </w:trPr>
        <w:tc>
          <w:tcPr>
            <w:tcW w:w="8958" w:type="dxa"/>
            <w:gridSpan w:val="5"/>
          </w:tcPr>
          <w:p w:rsidR="000B0BBF" w:rsidRPr="000F4775" w:rsidRDefault="000B0BBF" w:rsidP="00FB3CF1">
            <w:pPr>
              <w:ind w:right="-769"/>
              <w:jc w:val="center"/>
              <w:rPr>
                <w:rFonts w:ascii="Arial" w:hAnsi="Arial" w:cs="Arial"/>
                <w:sz w:val="8"/>
                <w:szCs w:val="8"/>
                <w:lang w:val="be-BY" w:eastAsia="en-US"/>
              </w:rPr>
            </w:pPr>
          </w:p>
        </w:tc>
      </w:tr>
      <w:tr w:rsidR="000B0BBF" w:rsidRPr="000F4775" w:rsidTr="000B0BBF">
        <w:trPr>
          <w:gridBefore w:val="1"/>
          <w:gridAfter w:val="2"/>
          <w:wBefore w:w="281" w:type="dxa"/>
          <w:wAfter w:w="826" w:type="dxa"/>
          <w:trHeight w:val="80"/>
        </w:trPr>
        <w:tc>
          <w:tcPr>
            <w:tcW w:w="8958" w:type="dxa"/>
            <w:gridSpan w:val="5"/>
          </w:tcPr>
          <w:p w:rsidR="000B0BBF" w:rsidRPr="000F4775" w:rsidRDefault="000B0BBF" w:rsidP="00FB3CF1">
            <w:pPr>
              <w:ind w:right="-769"/>
              <w:jc w:val="center"/>
              <w:rPr>
                <w:rFonts w:ascii="Arial" w:hAnsi="Arial" w:cs="Arial"/>
                <w:sz w:val="8"/>
                <w:szCs w:val="8"/>
                <w:lang w:val="be-BY" w:eastAsia="en-US"/>
              </w:rPr>
            </w:pPr>
          </w:p>
        </w:tc>
      </w:tr>
      <w:tr w:rsidR="000B0BBF" w:rsidRPr="000F4775" w:rsidTr="000B0BBF">
        <w:tc>
          <w:tcPr>
            <w:tcW w:w="4536" w:type="dxa"/>
            <w:gridSpan w:val="2"/>
          </w:tcPr>
          <w:p w:rsidR="000B0BBF" w:rsidRPr="000F4775" w:rsidRDefault="00330D02" w:rsidP="006D0888">
            <w:pPr>
              <w:rPr>
                <w:rFonts w:ascii="Arial" w:hAnsi="Arial" w:cs="Arial"/>
                <w:lang w:val="be-BY" w:eastAsia="en-US"/>
              </w:rPr>
            </w:pPr>
            <w:r>
              <w:rPr>
                <w:lang w:eastAsia="en-US"/>
              </w:rPr>
              <w:t xml:space="preserve">      </w:t>
            </w:r>
            <w:r w:rsidR="00FE4CE5">
              <w:rPr>
                <w:lang w:eastAsia="en-US"/>
              </w:rPr>
              <w:t>02</w:t>
            </w:r>
            <w:r w:rsidR="003D738E">
              <w:rPr>
                <w:lang w:eastAsia="en-US"/>
              </w:rPr>
              <w:t>.</w:t>
            </w:r>
            <w:r w:rsidR="00FE4CE5">
              <w:rPr>
                <w:lang w:eastAsia="en-US"/>
              </w:rPr>
              <w:t>10</w:t>
            </w:r>
            <w:r w:rsidR="003D738E">
              <w:rPr>
                <w:lang w:eastAsia="en-US"/>
              </w:rPr>
              <w:t>.2023</w:t>
            </w:r>
            <w:r>
              <w:rPr>
                <w:lang w:eastAsia="en-US"/>
              </w:rPr>
              <w:t xml:space="preserve">    </w:t>
            </w:r>
            <w:r w:rsidR="00426BEB">
              <w:rPr>
                <w:lang w:eastAsia="en-US"/>
              </w:rPr>
              <w:t>№</w:t>
            </w:r>
            <w:r w:rsidR="00821216">
              <w:rPr>
                <w:lang w:eastAsia="en-US"/>
              </w:rPr>
              <w:t xml:space="preserve"> </w:t>
            </w:r>
            <w:r w:rsidR="006D0888">
              <w:rPr>
                <w:lang w:eastAsia="en-US"/>
              </w:rPr>
              <w:t>1655</w:t>
            </w:r>
            <w:r w:rsidR="002568F1">
              <w:rPr>
                <w:lang w:eastAsia="en-US"/>
              </w:rPr>
              <w:t xml:space="preserve">       </w:t>
            </w:r>
          </w:p>
        </w:tc>
        <w:tc>
          <w:tcPr>
            <w:tcW w:w="709" w:type="dxa"/>
            <w:gridSpan w:val="3"/>
          </w:tcPr>
          <w:p w:rsidR="000B0BBF" w:rsidRPr="000F4775" w:rsidRDefault="000B0BBF" w:rsidP="00FB3CF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3"/>
          </w:tcPr>
          <w:p w:rsidR="000B0BBF" w:rsidRPr="000F4775" w:rsidRDefault="000B0BBF" w:rsidP="00FB3CF1">
            <w:pPr>
              <w:spacing w:line="280" w:lineRule="exact"/>
              <w:rPr>
                <w:bCs/>
                <w:sz w:val="29"/>
                <w:szCs w:val="29"/>
                <w:lang w:eastAsia="en-US"/>
              </w:rPr>
            </w:pPr>
          </w:p>
        </w:tc>
      </w:tr>
    </w:tbl>
    <w:p w:rsidR="00790F5F" w:rsidRDefault="000B0BBF" w:rsidP="000B0BBF">
      <w:pPr>
        <w:ind w:firstLine="5387"/>
      </w:pPr>
      <w:r>
        <w:rPr>
          <w:sz w:val="30"/>
          <w:szCs w:val="30"/>
        </w:rPr>
        <w:t>Руководителю организации</w:t>
      </w:r>
    </w:p>
    <w:p w:rsidR="000B0BBF" w:rsidRDefault="000B0BBF" w:rsidP="000B0BBF">
      <w:pPr>
        <w:spacing w:line="360" w:lineRule="auto"/>
        <w:jc w:val="center"/>
        <w:rPr>
          <w:b/>
          <w:sz w:val="28"/>
          <w:szCs w:val="28"/>
        </w:rPr>
      </w:pPr>
    </w:p>
    <w:p w:rsidR="00790F5F" w:rsidRPr="00534C7D" w:rsidRDefault="00790F5F" w:rsidP="00790F5F">
      <w:pPr>
        <w:jc w:val="center"/>
        <w:rPr>
          <w:b/>
          <w:sz w:val="28"/>
          <w:szCs w:val="28"/>
        </w:rPr>
      </w:pPr>
      <w:r w:rsidRPr="00534C7D">
        <w:rPr>
          <w:b/>
          <w:sz w:val="28"/>
          <w:szCs w:val="28"/>
        </w:rPr>
        <w:t xml:space="preserve">ЗАПРОС </w:t>
      </w:r>
    </w:p>
    <w:p w:rsidR="00790F5F" w:rsidRPr="00534C7D" w:rsidRDefault="00790F5F" w:rsidP="00790F5F">
      <w:pPr>
        <w:jc w:val="center"/>
        <w:rPr>
          <w:b/>
          <w:sz w:val="28"/>
          <w:szCs w:val="28"/>
        </w:rPr>
      </w:pPr>
      <w:r w:rsidRPr="00534C7D">
        <w:rPr>
          <w:b/>
          <w:sz w:val="28"/>
          <w:szCs w:val="28"/>
        </w:rPr>
        <w:t xml:space="preserve"> О ПРЕДОСТАВЛЕНИИ СВЕДЕНИЙ</w:t>
      </w:r>
    </w:p>
    <w:p w:rsidR="00D7034E" w:rsidRDefault="00D7034E"/>
    <w:p w:rsidR="00660724" w:rsidRPr="00966B3A" w:rsidRDefault="000B0BBF" w:rsidP="000B0BBF">
      <w:pPr>
        <w:ind w:firstLine="567"/>
        <w:jc w:val="both"/>
        <w:rPr>
          <w:sz w:val="30"/>
          <w:szCs w:val="30"/>
        </w:rPr>
      </w:pPr>
      <w:r w:rsidRPr="00966B3A">
        <w:rPr>
          <w:sz w:val="30"/>
          <w:szCs w:val="30"/>
        </w:rPr>
        <w:t>Г</w:t>
      </w:r>
      <w:r w:rsidR="00A962F6" w:rsidRPr="00966B3A">
        <w:rPr>
          <w:sz w:val="30"/>
          <w:szCs w:val="30"/>
        </w:rPr>
        <w:t xml:space="preserve">осударственное учреждение </w:t>
      </w:r>
      <w:r w:rsidRPr="00966B3A">
        <w:rPr>
          <w:sz w:val="30"/>
          <w:szCs w:val="30"/>
        </w:rPr>
        <w:t xml:space="preserve">«Горецкий районный центр по обеспечению деятельности бюджетных организаций» приглашает Вас принять участие в процедуре государственной закупки, </w:t>
      </w:r>
      <w:r w:rsidR="00D7034E" w:rsidRPr="00966B3A">
        <w:rPr>
          <w:sz w:val="30"/>
          <w:szCs w:val="30"/>
        </w:rPr>
        <w:t>в рамках проведения процедуры закупки и</w:t>
      </w:r>
      <w:r w:rsidR="0058210E" w:rsidRPr="00966B3A">
        <w:rPr>
          <w:sz w:val="30"/>
          <w:szCs w:val="30"/>
        </w:rPr>
        <w:t>з одного источника</w:t>
      </w:r>
      <w:r w:rsidR="00790F5F" w:rsidRPr="00966B3A">
        <w:rPr>
          <w:sz w:val="30"/>
          <w:szCs w:val="30"/>
        </w:rPr>
        <w:t xml:space="preserve"> и изучения конъюнктуры рынка</w:t>
      </w:r>
      <w:r w:rsidR="00D7034E" w:rsidRPr="00966B3A">
        <w:rPr>
          <w:sz w:val="30"/>
          <w:szCs w:val="30"/>
        </w:rPr>
        <w:t xml:space="preserve">, </w:t>
      </w:r>
      <w:r w:rsidR="00E9489F" w:rsidRPr="00966B3A">
        <w:rPr>
          <w:sz w:val="30"/>
          <w:szCs w:val="30"/>
        </w:rPr>
        <w:t>просит Вас предоставить сведения</w:t>
      </w:r>
      <w:r w:rsidR="00D1045D" w:rsidRPr="00966B3A">
        <w:rPr>
          <w:sz w:val="30"/>
          <w:szCs w:val="30"/>
        </w:rPr>
        <w:t xml:space="preserve"> </w:t>
      </w:r>
      <w:r w:rsidR="00ED3176" w:rsidRPr="00966B3A">
        <w:rPr>
          <w:sz w:val="30"/>
          <w:szCs w:val="30"/>
        </w:rPr>
        <w:t>в</w:t>
      </w:r>
      <w:r w:rsidR="00D1045D" w:rsidRPr="00966B3A">
        <w:rPr>
          <w:sz w:val="30"/>
          <w:szCs w:val="30"/>
        </w:rPr>
        <w:t xml:space="preserve"> </w:t>
      </w:r>
      <w:r w:rsidR="00ED3176" w:rsidRPr="00966B3A">
        <w:rPr>
          <w:sz w:val="30"/>
          <w:szCs w:val="30"/>
        </w:rPr>
        <w:t xml:space="preserve">виде ответа </w:t>
      </w:r>
      <w:r w:rsidR="00C75D04" w:rsidRPr="00966B3A">
        <w:rPr>
          <w:sz w:val="30"/>
          <w:szCs w:val="30"/>
        </w:rPr>
        <w:t>(коммерческое предложение)</w:t>
      </w:r>
      <w:r w:rsidR="00866260" w:rsidRPr="00966B3A">
        <w:rPr>
          <w:sz w:val="30"/>
          <w:szCs w:val="30"/>
        </w:rPr>
        <w:t>,</w:t>
      </w:r>
      <w:r w:rsidRPr="00966B3A">
        <w:rPr>
          <w:sz w:val="30"/>
          <w:szCs w:val="30"/>
        </w:rPr>
        <w:t xml:space="preserve"> </w:t>
      </w:r>
      <w:r w:rsidR="00BA2BBB" w:rsidRPr="00966B3A">
        <w:rPr>
          <w:sz w:val="30"/>
          <w:szCs w:val="30"/>
        </w:rPr>
        <w:t>направив</w:t>
      </w:r>
      <w:r w:rsidR="00ED3176" w:rsidRPr="00966B3A">
        <w:rPr>
          <w:sz w:val="30"/>
          <w:szCs w:val="30"/>
        </w:rPr>
        <w:t xml:space="preserve"> их в </w:t>
      </w:r>
      <w:r w:rsidR="00E9489F" w:rsidRPr="00966B3A">
        <w:rPr>
          <w:sz w:val="30"/>
          <w:szCs w:val="30"/>
        </w:rPr>
        <w:t xml:space="preserve">наш адрес </w:t>
      </w:r>
      <w:r w:rsidR="00D7034E" w:rsidRPr="00966B3A">
        <w:rPr>
          <w:sz w:val="30"/>
          <w:szCs w:val="30"/>
        </w:rPr>
        <w:t>по</w:t>
      </w:r>
      <w:r w:rsidR="00BA2BBB" w:rsidRPr="00966B3A">
        <w:rPr>
          <w:sz w:val="30"/>
          <w:szCs w:val="30"/>
        </w:rPr>
        <w:t xml:space="preserve"> предмету закупки</w:t>
      </w:r>
      <w:r w:rsidR="00D7034E" w:rsidRPr="00966B3A">
        <w:rPr>
          <w:sz w:val="30"/>
          <w:szCs w:val="30"/>
        </w:rPr>
        <w:t>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410"/>
        <w:gridCol w:w="1134"/>
        <w:gridCol w:w="1134"/>
        <w:gridCol w:w="1128"/>
        <w:gridCol w:w="6"/>
      </w:tblGrid>
      <w:tr w:rsidR="00B640FA" w:rsidRPr="00232FCB" w:rsidTr="006042F8">
        <w:trPr>
          <w:gridAfter w:val="1"/>
          <w:wAfter w:w="6" w:type="dxa"/>
          <w:trHeight w:val="1243"/>
        </w:trPr>
        <w:tc>
          <w:tcPr>
            <w:tcW w:w="426" w:type="dxa"/>
            <w:vAlign w:val="center"/>
          </w:tcPr>
          <w:p w:rsidR="002B7AC4" w:rsidRPr="00232FCB" w:rsidRDefault="002B7AC4" w:rsidP="00B640FA">
            <w:pPr>
              <w:keepLines/>
              <w:widowControl w:val="0"/>
              <w:tabs>
                <w:tab w:val="left" w:pos="0"/>
                <w:tab w:val="left" w:pos="7920"/>
              </w:tabs>
              <w:ind w:hanging="108"/>
              <w:jc w:val="center"/>
              <w:rPr>
                <w:sz w:val="26"/>
                <w:szCs w:val="26"/>
              </w:rPr>
            </w:pPr>
            <w:r w:rsidRPr="00232FCB">
              <w:rPr>
                <w:sz w:val="26"/>
                <w:szCs w:val="26"/>
              </w:rPr>
              <w:t>№п/п</w:t>
            </w:r>
          </w:p>
        </w:tc>
        <w:tc>
          <w:tcPr>
            <w:tcW w:w="3118" w:type="dxa"/>
            <w:vAlign w:val="center"/>
          </w:tcPr>
          <w:p w:rsidR="002B7AC4" w:rsidRPr="00232FCB" w:rsidRDefault="002B7AC4" w:rsidP="004940F8">
            <w:pPr>
              <w:contextualSpacing/>
              <w:jc w:val="center"/>
              <w:rPr>
                <w:sz w:val="26"/>
                <w:szCs w:val="26"/>
              </w:rPr>
            </w:pPr>
            <w:r w:rsidRPr="00232FCB">
              <w:rPr>
                <w:sz w:val="26"/>
                <w:szCs w:val="26"/>
              </w:rPr>
              <w:t>Наименование подлежащих закупке товаров (работ, услуг) с указанием кода ОКРБ 007-20123</w:t>
            </w:r>
          </w:p>
        </w:tc>
        <w:tc>
          <w:tcPr>
            <w:tcW w:w="2410" w:type="dxa"/>
            <w:vAlign w:val="center"/>
          </w:tcPr>
          <w:p w:rsidR="002B7AC4" w:rsidRPr="00232FCB" w:rsidRDefault="006C0BA9" w:rsidP="004940F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к предмету закупки</w:t>
            </w:r>
          </w:p>
        </w:tc>
        <w:tc>
          <w:tcPr>
            <w:tcW w:w="1134" w:type="dxa"/>
            <w:vAlign w:val="center"/>
          </w:tcPr>
          <w:p w:rsidR="002B7AC4" w:rsidRPr="00232FCB" w:rsidRDefault="002B7AC4" w:rsidP="004940F8">
            <w:pPr>
              <w:contextualSpacing/>
              <w:jc w:val="center"/>
              <w:rPr>
                <w:sz w:val="26"/>
                <w:szCs w:val="26"/>
              </w:rPr>
            </w:pPr>
            <w:r w:rsidRPr="00232FCB">
              <w:rPr>
                <w:sz w:val="26"/>
                <w:szCs w:val="26"/>
              </w:rPr>
              <w:t>Место поставки товара</w:t>
            </w:r>
          </w:p>
        </w:tc>
        <w:tc>
          <w:tcPr>
            <w:tcW w:w="1134" w:type="dxa"/>
            <w:vAlign w:val="center"/>
          </w:tcPr>
          <w:p w:rsidR="002B7AC4" w:rsidRPr="00232FCB" w:rsidRDefault="002B7AC4" w:rsidP="004940F8">
            <w:pPr>
              <w:contextualSpacing/>
              <w:jc w:val="center"/>
              <w:rPr>
                <w:sz w:val="26"/>
                <w:szCs w:val="26"/>
              </w:rPr>
            </w:pPr>
            <w:r w:rsidRPr="00232FCB">
              <w:rPr>
                <w:sz w:val="26"/>
                <w:szCs w:val="26"/>
              </w:rPr>
              <w:t>Количество (объем) закупаемых товаров (работ, услуг)</w:t>
            </w:r>
          </w:p>
        </w:tc>
        <w:tc>
          <w:tcPr>
            <w:tcW w:w="1128" w:type="dxa"/>
            <w:vAlign w:val="center"/>
          </w:tcPr>
          <w:p w:rsidR="002B7AC4" w:rsidRPr="00232FCB" w:rsidRDefault="002B7AC4" w:rsidP="004940F8">
            <w:pPr>
              <w:contextualSpacing/>
              <w:jc w:val="center"/>
              <w:rPr>
                <w:sz w:val="26"/>
                <w:szCs w:val="26"/>
              </w:rPr>
            </w:pPr>
            <w:r w:rsidRPr="00232FCB">
              <w:rPr>
                <w:sz w:val="26"/>
                <w:szCs w:val="26"/>
              </w:rPr>
              <w:t>Ориентировочная стоимость закупки (</w:t>
            </w:r>
            <w:proofErr w:type="spellStart"/>
            <w:r w:rsidRPr="00232FCB">
              <w:rPr>
                <w:sz w:val="26"/>
                <w:szCs w:val="26"/>
              </w:rPr>
              <w:t>бел.руб</w:t>
            </w:r>
            <w:proofErr w:type="spellEnd"/>
            <w:r w:rsidRPr="00232FCB">
              <w:rPr>
                <w:sz w:val="26"/>
                <w:szCs w:val="26"/>
              </w:rPr>
              <w:t>)</w:t>
            </w:r>
          </w:p>
        </w:tc>
      </w:tr>
      <w:tr w:rsidR="00A962F6" w:rsidRPr="00232FCB" w:rsidTr="006042F8">
        <w:trPr>
          <w:gridAfter w:val="1"/>
          <w:wAfter w:w="6" w:type="dxa"/>
          <w:trHeight w:val="2542"/>
        </w:trPr>
        <w:tc>
          <w:tcPr>
            <w:tcW w:w="426" w:type="dxa"/>
            <w:vAlign w:val="center"/>
          </w:tcPr>
          <w:p w:rsidR="00A962F6" w:rsidRPr="00232FCB" w:rsidRDefault="00A962F6" w:rsidP="00A962F6">
            <w:pPr>
              <w:pStyle w:val="a5"/>
              <w:numPr>
                <w:ilvl w:val="0"/>
                <w:numId w:val="6"/>
              </w:numPr>
              <w:tabs>
                <w:tab w:val="left" w:pos="6165"/>
                <w:tab w:val="left" w:pos="6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D601B" w:rsidRDefault="00BD601B" w:rsidP="00834BCC">
            <w:pPr>
              <w:jc w:val="center"/>
              <w:rPr>
                <w:sz w:val="28"/>
                <w:szCs w:val="28"/>
              </w:rPr>
            </w:pPr>
            <w:r w:rsidRPr="00BD601B">
              <w:rPr>
                <w:sz w:val="28"/>
                <w:szCs w:val="28"/>
              </w:rPr>
              <w:t xml:space="preserve">Приобретение химических реактивов для уроков химии </w:t>
            </w:r>
            <w:r w:rsidR="006042F8">
              <w:rPr>
                <w:sz w:val="28"/>
                <w:szCs w:val="28"/>
              </w:rPr>
              <w:t>в учреждения общего среднего образования Горецкого района</w:t>
            </w:r>
          </w:p>
          <w:p w:rsidR="00244BC8" w:rsidRPr="00BD601B" w:rsidRDefault="00BD601B" w:rsidP="00834BCC">
            <w:pPr>
              <w:jc w:val="center"/>
              <w:rPr>
                <w:sz w:val="20"/>
                <w:szCs w:val="20"/>
              </w:rPr>
            </w:pPr>
            <w:r w:rsidRPr="00BD601B">
              <w:rPr>
                <w:sz w:val="20"/>
                <w:szCs w:val="20"/>
              </w:rPr>
              <w:t>20.59.52.100</w:t>
            </w:r>
          </w:p>
          <w:p w:rsidR="00244BC8" w:rsidRPr="00244BC8" w:rsidRDefault="00BD601B" w:rsidP="00BD601B">
            <w:pPr>
              <w:jc w:val="center"/>
              <w:rPr>
                <w:sz w:val="28"/>
                <w:szCs w:val="28"/>
              </w:rPr>
            </w:pPr>
            <w:r w:rsidRPr="00BD601B">
              <w:rPr>
                <w:sz w:val="20"/>
                <w:szCs w:val="20"/>
              </w:rPr>
              <w:t xml:space="preserve">Реагенты лабораторные </w:t>
            </w:r>
            <w:proofErr w:type="spellStart"/>
            <w:r w:rsidRPr="00BD601B">
              <w:rPr>
                <w:sz w:val="20"/>
                <w:szCs w:val="20"/>
              </w:rPr>
              <w:t>компазиционные</w:t>
            </w:r>
            <w:proofErr w:type="spellEnd"/>
          </w:p>
        </w:tc>
        <w:tc>
          <w:tcPr>
            <w:tcW w:w="2410" w:type="dxa"/>
            <w:vAlign w:val="center"/>
          </w:tcPr>
          <w:p w:rsidR="00D0406C" w:rsidRPr="006042F8" w:rsidRDefault="006042F8" w:rsidP="006042F8">
            <w:pPr>
              <w:suppressAutoHyphens/>
              <w:jc w:val="center"/>
              <w:rPr>
                <w:sz w:val="28"/>
                <w:szCs w:val="28"/>
              </w:rPr>
            </w:pPr>
            <w:r w:rsidRPr="006042F8">
              <w:rPr>
                <w:sz w:val="28"/>
                <w:szCs w:val="28"/>
              </w:rPr>
              <w:t>Согласно приложени</w:t>
            </w:r>
            <w:r>
              <w:rPr>
                <w:sz w:val="28"/>
                <w:szCs w:val="28"/>
              </w:rPr>
              <w:t>ю</w:t>
            </w:r>
            <w:r w:rsidRPr="006042F8">
              <w:rPr>
                <w:sz w:val="28"/>
                <w:szCs w:val="28"/>
              </w:rPr>
              <w:t xml:space="preserve"> 1,2,3,4,5</w:t>
            </w:r>
          </w:p>
        </w:tc>
        <w:tc>
          <w:tcPr>
            <w:tcW w:w="1134" w:type="dxa"/>
            <w:vAlign w:val="center"/>
          </w:tcPr>
          <w:p w:rsidR="00D0406C" w:rsidRPr="006042F8" w:rsidRDefault="00667CB7" w:rsidP="006042F8">
            <w:pPr>
              <w:jc w:val="center"/>
              <w:rPr>
                <w:sz w:val="28"/>
                <w:szCs w:val="28"/>
              </w:rPr>
            </w:pPr>
            <w:r w:rsidRPr="006042F8">
              <w:rPr>
                <w:sz w:val="28"/>
                <w:szCs w:val="28"/>
              </w:rPr>
              <w:t xml:space="preserve">Горки, ул. </w:t>
            </w:r>
            <w:r w:rsidR="006042F8" w:rsidRPr="006042F8">
              <w:rPr>
                <w:sz w:val="28"/>
                <w:szCs w:val="28"/>
              </w:rPr>
              <w:t>Молокова, 72а</w:t>
            </w:r>
          </w:p>
        </w:tc>
        <w:tc>
          <w:tcPr>
            <w:tcW w:w="1134" w:type="dxa"/>
            <w:vAlign w:val="center"/>
          </w:tcPr>
          <w:p w:rsidR="00834BCC" w:rsidRPr="006042F8" w:rsidRDefault="00834BCC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244BC8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244BC8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244BC8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244BC8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244BC8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244BC8" w:rsidP="006042F8">
            <w:pPr>
              <w:jc w:val="center"/>
              <w:rPr>
                <w:sz w:val="28"/>
                <w:szCs w:val="28"/>
              </w:rPr>
            </w:pPr>
          </w:p>
          <w:p w:rsidR="00244BC8" w:rsidRPr="006042F8" w:rsidRDefault="00C57B9D" w:rsidP="0060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191усл.ед</w:t>
            </w:r>
          </w:p>
          <w:p w:rsidR="00834BCC" w:rsidRPr="006042F8" w:rsidRDefault="00834BCC" w:rsidP="006042F8">
            <w:pPr>
              <w:jc w:val="center"/>
              <w:rPr>
                <w:sz w:val="28"/>
                <w:szCs w:val="28"/>
              </w:rPr>
            </w:pPr>
          </w:p>
          <w:p w:rsidR="00834BCC" w:rsidRPr="006042F8" w:rsidRDefault="00834BCC" w:rsidP="006042F8">
            <w:pPr>
              <w:jc w:val="center"/>
              <w:rPr>
                <w:sz w:val="28"/>
                <w:szCs w:val="28"/>
              </w:rPr>
            </w:pPr>
          </w:p>
          <w:p w:rsidR="00667CB7" w:rsidRPr="006042F8" w:rsidRDefault="00667CB7" w:rsidP="006042F8">
            <w:pPr>
              <w:jc w:val="center"/>
              <w:rPr>
                <w:sz w:val="28"/>
                <w:szCs w:val="28"/>
              </w:rPr>
            </w:pPr>
          </w:p>
          <w:p w:rsidR="00667CB7" w:rsidRPr="006042F8" w:rsidRDefault="00667CB7" w:rsidP="006042F8">
            <w:pPr>
              <w:jc w:val="center"/>
              <w:rPr>
                <w:sz w:val="28"/>
                <w:szCs w:val="28"/>
              </w:rPr>
            </w:pPr>
          </w:p>
          <w:p w:rsidR="00667CB7" w:rsidRPr="006042F8" w:rsidRDefault="00667CB7" w:rsidP="006042F8">
            <w:pPr>
              <w:jc w:val="center"/>
              <w:rPr>
                <w:sz w:val="28"/>
                <w:szCs w:val="28"/>
              </w:rPr>
            </w:pPr>
          </w:p>
          <w:p w:rsidR="00834BCC" w:rsidRPr="006042F8" w:rsidRDefault="00834BCC" w:rsidP="006042F8">
            <w:pPr>
              <w:jc w:val="center"/>
              <w:rPr>
                <w:sz w:val="28"/>
                <w:szCs w:val="28"/>
              </w:rPr>
            </w:pPr>
          </w:p>
          <w:p w:rsidR="00834BCC" w:rsidRPr="006042F8" w:rsidRDefault="00834BCC" w:rsidP="0060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E74A5B" w:rsidRDefault="00E74A5B" w:rsidP="006042F8">
            <w:pPr>
              <w:jc w:val="center"/>
              <w:rPr>
                <w:sz w:val="28"/>
                <w:szCs w:val="28"/>
              </w:rPr>
            </w:pPr>
          </w:p>
          <w:p w:rsidR="00E74A5B" w:rsidRDefault="00E74A5B" w:rsidP="006042F8">
            <w:pPr>
              <w:jc w:val="center"/>
              <w:rPr>
                <w:sz w:val="28"/>
                <w:szCs w:val="28"/>
              </w:rPr>
            </w:pPr>
          </w:p>
          <w:p w:rsidR="00E74A5B" w:rsidRDefault="00E74A5B" w:rsidP="006042F8">
            <w:pPr>
              <w:jc w:val="center"/>
              <w:rPr>
                <w:sz w:val="28"/>
                <w:szCs w:val="28"/>
              </w:rPr>
            </w:pPr>
          </w:p>
          <w:p w:rsidR="00A962F6" w:rsidRPr="006042F8" w:rsidRDefault="006042F8" w:rsidP="006042F8">
            <w:pPr>
              <w:jc w:val="center"/>
              <w:rPr>
                <w:sz w:val="28"/>
                <w:szCs w:val="28"/>
              </w:rPr>
            </w:pPr>
            <w:r w:rsidRPr="006042F8">
              <w:rPr>
                <w:sz w:val="28"/>
                <w:szCs w:val="28"/>
              </w:rPr>
              <w:t>6380,23</w:t>
            </w:r>
          </w:p>
        </w:tc>
      </w:tr>
      <w:tr w:rsidR="00A962F6" w:rsidRPr="00232FCB" w:rsidTr="006042F8">
        <w:trPr>
          <w:trHeight w:val="58"/>
        </w:trPr>
        <w:tc>
          <w:tcPr>
            <w:tcW w:w="8222" w:type="dxa"/>
            <w:gridSpan w:val="5"/>
            <w:vAlign w:val="center"/>
          </w:tcPr>
          <w:p w:rsidR="00A962F6" w:rsidRPr="006042F8" w:rsidRDefault="00A962F6" w:rsidP="00A962F6">
            <w:pPr>
              <w:jc w:val="center"/>
              <w:rPr>
                <w:sz w:val="28"/>
                <w:szCs w:val="28"/>
              </w:rPr>
            </w:pPr>
            <w:r w:rsidRPr="006042F8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vAlign w:val="center"/>
          </w:tcPr>
          <w:p w:rsidR="00A962F6" w:rsidRPr="006042F8" w:rsidRDefault="006042F8" w:rsidP="00A962F6">
            <w:pPr>
              <w:jc w:val="center"/>
              <w:rPr>
                <w:sz w:val="28"/>
                <w:szCs w:val="28"/>
              </w:rPr>
            </w:pPr>
            <w:r w:rsidRPr="006042F8">
              <w:rPr>
                <w:sz w:val="28"/>
                <w:szCs w:val="28"/>
              </w:rPr>
              <w:t>6380,23</w:t>
            </w:r>
          </w:p>
        </w:tc>
      </w:tr>
    </w:tbl>
    <w:p w:rsidR="00D7034E" w:rsidRPr="00966B3A" w:rsidRDefault="00D7034E" w:rsidP="00B66610">
      <w:pPr>
        <w:ind w:firstLine="709"/>
        <w:jc w:val="both"/>
        <w:rPr>
          <w:sz w:val="30"/>
          <w:szCs w:val="30"/>
        </w:rPr>
      </w:pPr>
      <w:r w:rsidRPr="00966B3A">
        <w:rPr>
          <w:sz w:val="30"/>
          <w:szCs w:val="30"/>
        </w:rPr>
        <w:t>Стоимость предм</w:t>
      </w:r>
      <w:r w:rsidR="00C5193A" w:rsidRPr="00966B3A">
        <w:rPr>
          <w:sz w:val="30"/>
          <w:szCs w:val="30"/>
        </w:rPr>
        <w:t>ета закупки, ориентировочно</w:t>
      </w:r>
      <w:r w:rsidR="00B66610" w:rsidRPr="00966B3A">
        <w:rPr>
          <w:sz w:val="30"/>
          <w:szCs w:val="30"/>
        </w:rPr>
        <w:t xml:space="preserve"> </w:t>
      </w:r>
      <w:r w:rsidR="006042F8">
        <w:rPr>
          <w:sz w:val="30"/>
          <w:szCs w:val="30"/>
        </w:rPr>
        <w:t>6380,23</w:t>
      </w:r>
      <w:r w:rsidR="00760416" w:rsidRPr="00966B3A">
        <w:rPr>
          <w:sz w:val="30"/>
          <w:szCs w:val="30"/>
        </w:rPr>
        <w:t xml:space="preserve"> </w:t>
      </w:r>
      <w:r w:rsidR="00B53F38" w:rsidRPr="00966B3A">
        <w:rPr>
          <w:sz w:val="30"/>
          <w:szCs w:val="30"/>
        </w:rPr>
        <w:t>бел. рублей.</w:t>
      </w:r>
    </w:p>
    <w:p w:rsidR="00E449DC" w:rsidRPr="00966B3A" w:rsidRDefault="002938A2" w:rsidP="00B66610">
      <w:pPr>
        <w:ind w:firstLine="709"/>
        <w:jc w:val="both"/>
        <w:rPr>
          <w:sz w:val="30"/>
          <w:szCs w:val="30"/>
        </w:rPr>
      </w:pPr>
      <w:r w:rsidRPr="00966B3A">
        <w:rPr>
          <w:sz w:val="30"/>
          <w:szCs w:val="30"/>
        </w:rPr>
        <w:t>У</w:t>
      </w:r>
      <w:r w:rsidR="00EB630C" w:rsidRPr="00966B3A">
        <w:rPr>
          <w:sz w:val="30"/>
          <w:szCs w:val="30"/>
        </w:rPr>
        <w:t>словия оплаты</w:t>
      </w:r>
      <w:r w:rsidR="00382033" w:rsidRPr="00966B3A">
        <w:rPr>
          <w:sz w:val="30"/>
          <w:szCs w:val="30"/>
        </w:rPr>
        <w:t>:</w:t>
      </w:r>
      <w:r w:rsidR="00E74A5B">
        <w:rPr>
          <w:sz w:val="30"/>
          <w:szCs w:val="30"/>
        </w:rPr>
        <w:t xml:space="preserve"> районный бюджет</w:t>
      </w:r>
      <w:r w:rsidR="00330D02" w:rsidRPr="00966B3A">
        <w:rPr>
          <w:sz w:val="30"/>
          <w:szCs w:val="30"/>
        </w:rPr>
        <w:t>,</w:t>
      </w:r>
      <w:r w:rsidR="00800DD2" w:rsidRPr="00966B3A">
        <w:rPr>
          <w:sz w:val="30"/>
          <w:szCs w:val="30"/>
        </w:rPr>
        <w:t xml:space="preserve"> </w:t>
      </w:r>
      <w:r w:rsidR="00330D02" w:rsidRPr="00966B3A">
        <w:rPr>
          <w:sz w:val="30"/>
          <w:szCs w:val="30"/>
        </w:rPr>
        <w:t>о</w:t>
      </w:r>
      <w:r w:rsidR="00E449DC" w:rsidRPr="00966B3A">
        <w:rPr>
          <w:sz w:val="30"/>
          <w:szCs w:val="30"/>
        </w:rPr>
        <w:t xml:space="preserve">плата услуг производится в безналичном порядке путем перечисления Заказчиком денежных средств на расчетный счет </w:t>
      </w:r>
      <w:r w:rsidR="00330D02" w:rsidRPr="00966B3A">
        <w:rPr>
          <w:sz w:val="30"/>
          <w:szCs w:val="30"/>
        </w:rPr>
        <w:t>Поставщика</w:t>
      </w:r>
      <w:r w:rsidR="00E449DC" w:rsidRPr="00966B3A">
        <w:rPr>
          <w:sz w:val="30"/>
          <w:szCs w:val="30"/>
        </w:rPr>
        <w:t xml:space="preserve"> через органы </w:t>
      </w:r>
      <w:proofErr w:type="spellStart"/>
      <w:r w:rsidR="00E449DC" w:rsidRPr="00966B3A">
        <w:rPr>
          <w:sz w:val="30"/>
          <w:szCs w:val="30"/>
        </w:rPr>
        <w:t>госказначейства</w:t>
      </w:r>
      <w:proofErr w:type="spellEnd"/>
      <w:r w:rsidR="008D01B8" w:rsidRPr="00966B3A">
        <w:rPr>
          <w:sz w:val="30"/>
          <w:szCs w:val="30"/>
        </w:rPr>
        <w:t xml:space="preserve">, </w:t>
      </w:r>
      <w:r w:rsidR="00966B3A" w:rsidRPr="00966B3A">
        <w:rPr>
          <w:sz w:val="30"/>
          <w:szCs w:val="30"/>
        </w:rPr>
        <w:t>в течении 20 банковских дней</w:t>
      </w:r>
      <w:r w:rsidR="00E449DC" w:rsidRPr="00966B3A">
        <w:rPr>
          <w:sz w:val="30"/>
          <w:szCs w:val="30"/>
        </w:rPr>
        <w:t xml:space="preserve"> на основании ТТН (ТН).</w:t>
      </w:r>
    </w:p>
    <w:p w:rsidR="00B66610" w:rsidRPr="00966B3A" w:rsidRDefault="00232FCB" w:rsidP="00B66610">
      <w:pPr>
        <w:ind w:firstLine="709"/>
        <w:jc w:val="both"/>
        <w:rPr>
          <w:sz w:val="30"/>
          <w:szCs w:val="30"/>
        </w:rPr>
      </w:pPr>
      <w:r w:rsidRPr="00966B3A">
        <w:rPr>
          <w:sz w:val="30"/>
          <w:szCs w:val="30"/>
        </w:rPr>
        <w:t>Срок поставки</w:t>
      </w:r>
      <w:r w:rsidR="007921D7" w:rsidRPr="00966B3A">
        <w:rPr>
          <w:sz w:val="30"/>
          <w:szCs w:val="30"/>
        </w:rPr>
        <w:t>:</w:t>
      </w:r>
      <w:r w:rsidRPr="00966B3A">
        <w:rPr>
          <w:sz w:val="30"/>
          <w:szCs w:val="30"/>
        </w:rPr>
        <w:t xml:space="preserve"> в течение </w:t>
      </w:r>
      <w:r w:rsidR="00D0406C">
        <w:rPr>
          <w:sz w:val="30"/>
          <w:szCs w:val="30"/>
        </w:rPr>
        <w:t>10 дней с даты подписания договора</w:t>
      </w:r>
      <w:r w:rsidR="00CE6827" w:rsidRPr="00966B3A">
        <w:rPr>
          <w:sz w:val="30"/>
          <w:szCs w:val="30"/>
        </w:rPr>
        <w:t>.</w:t>
      </w:r>
    </w:p>
    <w:p w:rsidR="00D7034E" w:rsidRPr="00966B3A" w:rsidRDefault="00B51B46" w:rsidP="00B51B46">
      <w:pPr>
        <w:pStyle w:val="a5"/>
        <w:ind w:left="0"/>
        <w:jc w:val="both"/>
        <w:rPr>
          <w:sz w:val="30"/>
          <w:szCs w:val="30"/>
        </w:rPr>
      </w:pPr>
      <w:r w:rsidRPr="00966B3A">
        <w:rPr>
          <w:sz w:val="30"/>
          <w:szCs w:val="30"/>
        </w:rPr>
        <w:t xml:space="preserve">     </w:t>
      </w:r>
      <w:r w:rsidR="00232FCB" w:rsidRPr="00966B3A">
        <w:rPr>
          <w:sz w:val="30"/>
          <w:szCs w:val="30"/>
        </w:rPr>
        <w:t xml:space="preserve">    </w:t>
      </w:r>
      <w:r w:rsidR="000B0BBF" w:rsidRPr="00966B3A">
        <w:rPr>
          <w:sz w:val="30"/>
          <w:szCs w:val="30"/>
        </w:rPr>
        <w:t xml:space="preserve">Наименование и место нахождения заказчика: ГУ «Горецкий районный центр по обеспечению деятельности бюджетных организаций», 213410, Могилевская обл., г. Горки, ул. Якубовского, 9, тел. 802233-76340, </w:t>
      </w:r>
      <w:proofErr w:type="spellStart"/>
      <w:r w:rsidR="000B0BBF" w:rsidRPr="00966B3A">
        <w:rPr>
          <w:sz w:val="30"/>
          <w:szCs w:val="30"/>
        </w:rPr>
        <w:t>тел.факс</w:t>
      </w:r>
      <w:proofErr w:type="spellEnd"/>
      <w:r w:rsidR="000B0BBF" w:rsidRPr="00966B3A">
        <w:rPr>
          <w:sz w:val="30"/>
          <w:szCs w:val="30"/>
        </w:rPr>
        <w:t xml:space="preserve"> 802233-76337, адрес электронной почты: </w:t>
      </w:r>
      <w:hyperlink r:id="rId8" w:history="1">
        <w:r w:rsidR="002553AE" w:rsidRPr="004E3348">
          <w:rPr>
            <w:rStyle w:val="a4"/>
            <w:sz w:val="30"/>
            <w:szCs w:val="30"/>
            <w:lang w:val="en-US"/>
          </w:rPr>
          <w:t>Centr</w:t>
        </w:r>
        <w:r w:rsidR="002553AE" w:rsidRPr="004E3348">
          <w:rPr>
            <w:rStyle w:val="a4"/>
            <w:sz w:val="30"/>
            <w:szCs w:val="30"/>
          </w:rPr>
          <w:t>.</w:t>
        </w:r>
        <w:r w:rsidR="002553AE" w:rsidRPr="004E3348">
          <w:rPr>
            <w:rStyle w:val="a4"/>
            <w:sz w:val="30"/>
            <w:szCs w:val="30"/>
            <w:lang w:val="en-US"/>
          </w:rPr>
          <w:t>centrgorki</w:t>
        </w:r>
        <w:r w:rsidR="002553AE" w:rsidRPr="004E3348">
          <w:rPr>
            <w:rStyle w:val="a4"/>
            <w:sz w:val="30"/>
            <w:szCs w:val="30"/>
          </w:rPr>
          <w:t>@</w:t>
        </w:r>
        <w:r w:rsidR="002553AE" w:rsidRPr="004E3348">
          <w:rPr>
            <w:rStyle w:val="a4"/>
            <w:sz w:val="30"/>
            <w:szCs w:val="30"/>
            <w:lang w:val="en-US"/>
          </w:rPr>
          <w:t>datacent</w:t>
        </w:r>
        <w:r w:rsidR="002553AE" w:rsidRPr="004E3348">
          <w:rPr>
            <w:rStyle w:val="a4"/>
            <w:sz w:val="30"/>
            <w:szCs w:val="30"/>
          </w:rPr>
          <w:t>е</w:t>
        </w:r>
        <w:r w:rsidR="002553AE" w:rsidRPr="004E3348">
          <w:rPr>
            <w:rStyle w:val="a4"/>
            <w:sz w:val="30"/>
            <w:szCs w:val="30"/>
            <w:lang w:val="en-US"/>
          </w:rPr>
          <w:t>r</w:t>
        </w:r>
        <w:r w:rsidR="002553AE" w:rsidRPr="004E3348">
          <w:rPr>
            <w:rStyle w:val="a4"/>
            <w:sz w:val="30"/>
            <w:szCs w:val="30"/>
          </w:rPr>
          <w:t>.</w:t>
        </w:r>
        <w:r w:rsidR="002553AE" w:rsidRPr="004E3348">
          <w:rPr>
            <w:rStyle w:val="a4"/>
            <w:sz w:val="30"/>
            <w:szCs w:val="30"/>
            <w:lang w:val="en-US"/>
          </w:rPr>
          <w:t>by</w:t>
        </w:r>
      </w:hyperlink>
      <w:r w:rsidR="000B0BBF" w:rsidRPr="00966B3A">
        <w:rPr>
          <w:sz w:val="30"/>
          <w:szCs w:val="30"/>
        </w:rPr>
        <w:t>.УНН 791188849</w:t>
      </w:r>
      <w:r w:rsidR="00D7034E" w:rsidRPr="00966B3A">
        <w:rPr>
          <w:sz w:val="30"/>
          <w:szCs w:val="30"/>
        </w:rPr>
        <w:t>.</w:t>
      </w:r>
    </w:p>
    <w:p w:rsidR="00ED3176" w:rsidRPr="00966B3A" w:rsidRDefault="00ED3176" w:rsidP="000B0BBF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966B3A">
        <w:rPr>
          <w:sz w:val="30"/>
          <w:szCs w:val="30"/>
          <w:lang w:eastAsia="en-US"/>
        </w:rPr>
        <w:t>Настоящая процедура закупки из одного источника проводится в порядке, установленном Законом Республики Беларусь от 13 июля 2012 года №419-З «О государственных закупках товаров (работ, услуг)», (в редакции Закона Республики Беларусь от 17.07.2018 N 136-З) и п.</w:t>
      </w:r>
      <w:r w:rsidR="00831454">
        <w:rPr>
          <w:sz w:val="30"/>
          <w:szCs w:val="30"/>
          <w:lang w:eastAsia="en-US"/>
        </w:rPr>
        <w:t>12</w:t>
      </w:r>
      <w:r w:rsidRPr="00966B3A">
        <w:rPr>
          <w:sz w:val="30"/>
          <w:szCs w:val="30"/>
          <w:lang w:eastAsia="en-US"/>
        </w:rPr>
        <w:t xml:space="preserve"> «Перечня случаев осуществления государственных закупок с применением процедуры закупки из одного источника» приложения к Закону Республики Беларусь от 13 июля 2012года  № 419-З «О государственных закупках (работ, услуг)», </w:t>
      </w:r>
      <w:r w:rsidR="00831454">
        <w:rPr>
          <w:sz w:val="30"/>
          <w:szCs w:val="30"/>
          <w:lang w:eastAsia="en-US"/>
        </w:rPr>
        <w:t xml:space="preserve">приобретение конкретных товаров (работ, услуг) у потенциального поставщика (подрядчика, </w:t>
      </w:r>
      <w:bookmarkStart w:id="0" w:name="_GoBack"/>
      <w:bookmarkEnd w:id="0"/>
      <w:r w:rsidR="00831454">
        <w:rPr>
          <w:sz w:val="30"/>
          <w:szCs w:val="30"/>
          <w:lang w:eastAsia="en-US"/>
        </w:rPr>
        <w:t>исполнителя), определенного Советом Министров Республики Беларусь по решению или поручению Президента Республики Беларусь</w:t>
      </w:r>
      <w:r w:rsidRPr="00966B3A">
        <w:rPr>
          <w:sz w:val="30"/>
          <w:szCs w:val="30"/>
          <w:lang w:eastAsia="en-US"/>
        </w:rPr>
        <w:t>.</w:t>
      </w:r>
    </w:p>
    <w:p w:rsidR="00B537D7" w:rsidRPr="00966B3A" w:rsidRDefault="00B537D7" w:rsidP="00B537D7">
      <w:pPr>
        <w:pStyle w:val="a5"/>
        <w:ind w:left="0" w:firstLine="567"/>
        <w:jc w:val="both"/>
        <w:rPr>
          <w:sz w:val="30"/>
          <w:szCs w:val="30"/>
        </w:rPr>
      </w:pPr>
      <w:r w:rsidRPr="00966B3A">
        <w:rPr>
          <w:sz w:val="30"/>
          <w:szCs w:val="30"/>
        </w:rPr>
        <w:t xml:space="preserve">Требования к участнику: в соответствии с пунктом 2 статьи 16 Закона Республики Беларусь от 13 июля 2012 года «О государственных закупках товаров (работ, услуг)» для подтверждения своих квалификационных данных участники должны предоставить следующие документы: 1. Документ, подтверждающий регистрацию участника в стране его происхождения (свидетельство о государственной регистрации участника либо выписку из торгового реестра страны регистрации участника); 2. Заявления участника: - об отсутствии задолженности по уплате налогов, сборов (пошлин), пеней на первое число месяца, предшествующего дню подачи предложения; - о том, что он не включен в список поставщиков (подрядчиков, исполнителей), временно не допускаемых к участию в процедурах </w:t>
      </w:r>
      <w:proofErr w:type="spellStart"/>
      <w:r w:rsidRPr="00966B3A">
        <w:rPr>
          <w:sz w:val="30"/>
          <w:szCs w:val="30"/>
        </w:rPr>
        <w:t>госзакупок</w:t>
      </w:r>
      <w:proofErr w:type="spellEnd"/>
      <w:r w:rsidRPr="00966B3A">
        <w:rPr>
          <w:sz w:val="30"/>
          <w:szCs w:val="30"/>
        </w:rPr>
        <w:t xml:space="preserve">; - о том, что он не включен в реестр коммерческих организаций и </w:t>
      </w:r>
      <w:r w:rsidRPr="00966B3A">
        <w:rPr>
          <w:sz w:val="30"/>
          <w:szCs w:val="30"/>
        </w:rPr>
        <w:lastRenderedPageBreak/>
        <w:t xml:space="preserve">индивидуальных предпринимателей с повышенным риском совершения правонарушений в экономической сфере; - о том, что он и его работники не оказывают заказчику услуги по организации и проведению процедуры </w:t>
      </w:r>
      <w:proofErr w:type="spellStart"/>
      <w:r w:rsidRPr="00966B3A">
        <w:rPr>
          <w:sz w:val="30"/>
          <w:szCs w:val="30"/>
        </w:rPr>
        <w:t>госзакупки</w:t>
      </w:r>
      <w:proofErr w:type="spellEnd"/>
      <w:r w:rsidRPr="00966B3A">
        <w:rPr>
          <w:sz w:val="30"/>
          <w:szCs w:val="30"/>
        </w:rPr>
        <w:t xml:space="preserve">, в том числе консультированию, а также формированию требований к предмету </w:t>
      </w:r>
      <w:proofErr w:type="spellStart"/>
      <w:r w:rsidRPr="00966B3A">
        <w:rPr>
          <w:sz w:val="30"/>
          <w:szCs w:val="30"/>
        </w:rPr>
        <w:t>госзакупки</w:t>
      </w:r>
      <w:proofErr w:type="spellEnd"/>
      <w:r w:rsidRPr="00966B3A">
        <w:rPr>
          <w:sz w:val="30"/>
          <w:szCs w:val="30"/>
        </w:rPr>
        <w:t xml:space="preserve"> и (или) подготовке заключения по рассмотрению, оценке и сравнению предложений; - о том, что он не является заказчиком (организатором) проводимой процедуры </w:t>
      </w:r>
      <w:proofErr w:type="spellStart"/>
      <w:r w:rsidRPr="00966B3A">
        <w:rPr>
          <w:sz w:val="30"/>
          <w:szCs w:val="30"/>
        </w:rPr>
        <w:t>госзакупки</w:t>
      </w:r>
      <w:proofErr w:type="spellEnd"/>
      <w:r w:rsidRPr="00966B3A">
        <w:rPr>
          <w:sz w:val="30"/>
          <w:szCs w:val="30"/>
        </w:rPr>
        <w:t>; - о том, что он (физическое лицо) не является работником заказчика; - о том, что он не находиться в процессе ликвидации, реорганизации; - о том, что против него не возбуждено производство по делу об экономической несостоятельности (банкротстве); - о том, что он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</w:r>
    </w:p>
    <w:p w:rsidR="00B537D7" w:rsidRPr="00966B3A" w:rsidRDefault="00B537D7" w:rsidP="00B537D7">
      <w:pPr>
        <w:pStyle w:val="a5"/>
        <w:ind w:left="0" w:firstLine="567"/>
        <w:jc w:val="both"/>
        <w:rPr>
          <w:sz w:val="30"/>
          <w:szCs w:val="30"/>
        </w:rPr>
      </w:pPr>
      <w:r w:rsidRPr="00966B3A">
        <w:rPr>
          <w:sz w:val="30"/>
          <w:szCs w:val="30"/>
        </w:rPr>
        <w:t xml:space="preserve">Срок </w:t>
      </w:r>
      <w:r w:rsidR="002946AD" w:rsidRPr="00966B3A">
        <w:rPr>
          <w:sz w:val="30"/>
          <w:szCs w:val="30"/>
        </w:rPr>
        <w:t>под</w:t>
      </w:r>
      <w:r w:rsidR="00D834EA" w:rsidRPr="00966B3A">
        <w:rPr>
          <w:sz w:val="30"/>
          <w:szCs w:val="30"/>
        </w:rPr>
        <w:t xml:space="preserve">ачи предложений не позднее </w:t>
      </w:r>
      <w:r w:rsidR="006042F8">
        <w:rPr>
          <w:sz w:val="30"/>
          <w:szCs w:val="30"/>
        </w:rPr>
        <w:t>03</w:t>
      </w:r>
      <w:r w:rsidR="00B51B46" w:rsidRPr="00966B3A">
        <w:rPr>
          <w:sz w:val="30"/>
          <w:szCs w:val="30"/>
        </w:rPr>
        <w:t>.</w:t>
      </w:r>
      <w:r w:rsidR="006042F8">
        <w:rPr>
          <w:sz w:val="30"/>
          <w:szCs w:val="30"/>
        </w:rPr>
        <w:t>10</w:t>
      </w:r>
      <w:r w:rsidR="00D03295" w:rsidRPr="00966B3A">
        <w:rPr>
          <w:sz w:val="30"/>
          <w:szCs w:val="30"/>
        </w:rPr>
        <w:t>.202</w:t>
      </w:r>
      <w:r w:rsidR="002553AE">
        <w:rPr>
          <w:sz w:val="30"/>
          <w:szCs w:val="30"/>
        </w:rPr>
        <w:t>3</w:t>
      </w:r>
      <w:r w:rsidRPr="00966B3A">
        <w:rPr>
          <w:sz w:val="30"/>
          <w:szCs w:val="30"/>
        </w:rPr>
        <w:t xml:space="preserve"> г. до </w:t>
      </w:r>
      <w:r w:rsidR="00834BCC">
        <w:rPr>
          <w:sz w:val="30"/>
          <w:szCs w:val="30"/>
        </w:rPr>
        <w:t>2</w:t>
      </w:r>
      <w:r w:rsidR="005A4AFD">
        <w:rPr>
          <w:sz w:val="30"/>
          <w:szCs w:val="30"/>
        </w:rPr>
        <w:t>3</w:t>
      </w:r>
      <w:r w:rsidR="00541D9D" w:rsidRPr="00966B3A">
        <w:rPr>
          <w:sz w:val="30"/>
          <w:szCs w:val="30"/>
        </w:rPr>
        <w:t>:</w:t>
      </w:r>
      <w:r w:rsidR="00282E60" w:rsidRPr="00966B3A">
        <w:rPr>
          <w:sz w:val="30"/>
          <w:szCs w:val="30"/>
        </w:rPr>
        <w:t>59</w:t>
      </w:r>
    </w:p>
    <w:p w:rsidR="00D834EA" w:rsidRPr="00966B3A" w:rsidRDefault="00B537D7" w:rsidP="00966B3A">
      <w:pPr>
        <w:ind w:firstLine="567"/>
        <w:rPr>
          <w:rFonts w:eastAsia="Calibri"/>
          <w:sz w:val="30"/>
          <w:szCs w:val="30"/>
          <w:lang w:eastAsia="en-US"/>
        </w:rPr>
      </w:pPr>
      <w:r w:rsidRPr="00966B3A">
        <w:rPr>
          <w:sz w:val="30"/>
          <w:szCs w:val="30"/>
        </w:rPr>
        <w:t>Критерии для выбора наилучшего предложения и ис</w:t>
      </w:r>
      <w:r w:rsidR="00966B3A">
        <w:rPr>
          <w:sz w:val="30"/>
          <w:szCs w:val="30"/>
        </w:rPr>
        <w:t>полнителя:</w:t>
      </w:r>
      <w:r w:rsidR="00C112CA" w:rsidRPr="00966B3A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6B3A">
        <w:rPr>
          <w:sz w:val="30"/>
          <w:szCs w:val="30"/>
        </w:rPr>
        <w:t xml:space="preserve"> наименьшая стоимость товаров, товар с наиболее подходящими ф</w:t>
      </w:r>
      <w:r w:rsidR="00D834EA" w:rsidRPr="00966B3A">
        <w:rPr>
          <w:sz w:val="30"/>
          <w:szCs w:val="30"/>
        </w:rPr>
        <w:t>ункциональными характеристиками, стоимость транспортных расходов от Покупателя до Поставщика.</w:t>
      </w:r>
    </w:p>
    <w:p w:rsidR="00B60BD1" w:rsidRPr="008D01B8" w:rsidRDefault="00B60BD1" w:rsidP="00966B3A">
      <w:pPr>
        <w:spacing w:line="360" w:lineRule="auto"/>
        <w:rPr>
          <w:bCs/>
          <w:sz w:val="26"/>
          <w:szCs w:val="26"/>
        </w:rPr>
      </w:pPr>
    </w:p>
    <w:p w:rsidR="007A65A1" w:rsidRPr="00966B3A" w:rsidRDefault="008D01B8" w:rsidP="000B0BBF">
      <w:pPr>
        <w:spacing w:line="280" w:lineRule="exact"/>
        <w:rPr>
          <w:bCs/>
          <w:sz w:val="30"/>
          <w:szCs w:val="30"/>
        </w:rPr>
      </w:pPr>
      <w:r w:rsidRPr="00966B3A">
        <w:rPr>
          <w:bCs/>
          <w:sz w:val="30"/>
          <w:szCs w:val="30"/>
        </w:rPr>
        <w:t>Заместитель у</w:t>
      </w:r>
      <w:r w:rsidR="004B5A3B" w:rsidRPr="00966B3A">
        <w:rPr>
          <w:bCs/>
          <w:sz w:val="30"/>
          <w:szCs w:val="30"/>
        </w:rPr>
        <w:t>правляющ</w:t>
      </w:r>
      <w:r w:rsidRPr="00966B3A">
        <w:rPr>
          <w:bCs/>
          <w:sz w:val="30"/>
          <w:szCs w:val="30"/>
        </w:rPr>
        <w:t>его</w:t>
      </w:r>
      <w:r w:rsidR="00B52331" w:rsidRPr="00966B3A">
        <w:rPr>
          <w:bCs/>
          <w:sz w:val="30"/>
          <w:szCs w:val="30"/>
        </w:rPr>
        <w:t xml:space="preserve">      </w:t>
      </w:r>
      <w:r w:rsidR="000B0BBF" w:rsidRPr="00966B3A">
        <w:rPr>
          <w:bCs/>
          <w:sz w:val="30"/>
          <w:szCs w:val="30"/>
        </w:rPr>
        <w:t xml:space="preserve">               </w:t>
      </w:r>
      <w:r w:rsidRPr="00966B3A">
        <w:rPr>
          <w:bCs/>
          <w:sz w:val="30"/>
          <w:szCs w:val="30"/>
        </w:rPr>
        <w:t xml:space="preserve">   </w:t>
      </w:r>
      <w:r w:rsidR="000B0BBF" w:rsidRPr="00966B3A">
        <w:rPr>
          <w:bCs/>
          <w:sz w:val="30"/>
          <w:szCs w:val="30"/>
        </w:rPr>
        <w:t xml:space="preserve">                </w:t>
      </w:r>
      <w:r w:rsidR="00594F8B" w:rsidRPr="00966B3A">
        <w:rPr>
          <w:bCs/>
          <w:sz w:val="30"/>
          <w:szCs w:val="30"/>
        </w:rPr>
        <w:t xml:space="preserve">           </w:t>
      </w:r>
      <w:r w:rsidR="000F23EE" w:rsidRPr="00966B3A">
        <w:rPr>
          <w:bCs/>
          <w:sz w:val="30"/>
          <w:szCs w:val="30"/>
        </w:rPr>
        <w:t xml:space="preserve">В.Г. </w:t>
      </w:r>
      <w:proofErr w:type="spellStart"/>
      <w:r w:rsidR="000F23EE" w:rsidRPr="00966B3A">
        <w:rPr>
          <w:bCs/>
          <w:sz w:val="30"/>
          <w:szCs w:val="30"/>
        </w:rPr>
        <w:t>Довбнюк</w:t>
      </w:r>
      <w:proofErr w:type="spellEnd"/>
    </w:p>
    <w:p w:rsidR="007A65A1" w:rsidRPr="00966B3A" w:rsidRDefault="007A65A1" w:rsidP="000B0BBF">
      <w:pPr>
        <w:spacing w:line="280" w:lineRule="exact"/>
        <w:rPr>
          <w:bCs/>
          <w:sz w:val="30"/>
          <w:szCs w:val="30"/>
        </w:rPr>
      </w:pPr>
    </w:p>
    <w:p w:rsidR="00232FCB" w:rsidRDefault="00232FCB" w:rsidP="000B0BBF">
      <w:pPr>
        <w:spacing w:line="280" w:lineRule="exact"/>
        <w:rPr>
          <w:bCs/>
          <w:sz w:val="18"/>
          <w:szCs w:val="18"/>
        </w:rPr>
      </w:pPr>
    </w:p>
    <w:p w:rsidR="00232FCB" w:rsidRDefault="001C5F1A" w:rsidP="000B0BBF">
      <w:pPr>
        <w:spacing w:line="28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Электронная копия соответствует оригиналу</w:t>
      </w:r>
    </w:p>
    <w:p w:rsidR="001C5F1A" w:rsidRDefault="001C5F1A" w:rsidP="000B0BBF">
      <w:pPr>
        <w:spacing w:line="28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76184</w:t>
      </w:r>
    </w:p>
    <w:p w:rsidR="001C5F1A" w:rsidRDefault="00E74A5B" w:rsidP="000B0BBF">
      <w:pPr>
        <w:spacing w:line="280" w:lineRule="exact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Каробкина</w:t>
      </w:r>
      <w:proofErr w:type="spellEnd"/>
    </w:p>
    <w:p w:rsidR="00232FCB" w:rsidRDefault="00232FCB" w:rsidP="000B0BBF">
      <w:pPr>
        <w:spacing w:line="280" w:lineRule="exact"/>
        <w:rPr>
          <w:bCs/>
          <w:sz w:val="18"/>
          <w:szCs w:val="18"/>
        </w:rPr>
      </w:pPr>
    </w:p>
    <w:sectPr w:rsidR="00232FCB" w:rsidSect="00282E60">
      <w:pgSz w:w="11906" w:h="16838"/>
      <w:pgMar w:top="1134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B4B"/>
    <w:multiLevelType w:val="hybridMultilevel"/>
    <w:tmpl w:val="6E10D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620B6"/>
    <w:multiLevelType w:val="hybridMultilevel"/>
    <w:tmpl w:val="C68690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2D9"/>
    <w:multiLevelType w:val="hybridMultilevel"/>
    <w:tmpl w:val="D2221F26"/>
    <w:lvl w:ilvl="0" w:tplc="9B14B9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362FF"/>
    <w:multiLevelType w:val="hybridMultilevel"/>
    <w:tmpl w:val="28F23F26"/>
    <w:lvl w:ilvl="0" w:tplc="DEA648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F535C10"/>
    <w:multiLevelType w:val="hybridMultilevel"/>
    <w:tmpl w:val="0F06A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527C9"/>
    <w:multiLevelType w:val="hybridMultilevel"/>
    <w:tmpl w:val="244838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66DF0"/>
    <w:multiLevelType w:val="multilevel"/>
    <w:tmpl w:val="1BE8EB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5C"/>
    <w:rsid w:val="00012F16"/>
    <w:rsid w:val="0004461A"/>
    <w:rsid w:val="000507BC"/>
    <w:rsid w:val="00073F98"/>
    <w:rsid w:val="00074BF2"/>
    <w:rsid w:val="00081ECA"/>
    <w:rsid w:val="00090734"/>
    <w:rsid w:val="000939F7"/>
    <w:rsid w:val="00094E05"/>
    <w:rsid w:val="000A5D65"/>
    <w:rsid w:val="000B0BBF"/>
    <w:rsid w:val="000F23EE"/>
    <w:rsid w:val="000F30A0"/>
    <w:rsid w:val="001250F9"/>
    <w:rsid w:val="00130AA1"/>
    <w:rsid w:val="001343FB"/>
    <w:rsid w:val="001426A4"/>
    <w:rsid w:val="00146981"/>
    <w:rsid w:val="00167A80"/>
    <w:rsid w:val="00171F58"/>
    <w:rsid w:val="0017460E"/>
    <w:rsid w:val="00177A1E"/>
    <w:rsid w:val="001924DB"/>
    <w:rsid w:val="001A3689"/>
    <w:rsid w:val="001A482A"/>
    <w:rsid w:val="001C360F"/>
    <w:rsid w:val="001C40E9"/>
    <w:rsid w:val="001C5F1A"/>
    <w:rsid w:val="001F03C5"/>
    <w:rsid w:val="002130DE"/>
    <w:rsid w:val="002131D4"/>
    <w:rsid w:val="00214415"/>
    <w:rsid w:val="002167E4"/>
    <w:rsid w:val="00232FCB"/>
    <w:rsid w:val="00244BC8"/>
    <w:rsid w:val="00253BD8"/>
    <w:rsid w:val="002553AE"/>
    <w:rsid w:val="002568F1"/>
    <w:rsid w:val="002621BD"/>
    <w:rsid w:val="00282E60"/>
    <w:rsid w:val="002938A2"/>
    <w:rsid w:val="002946AD"/>
    <w:rsid w:val="00297213"/>
    <w:rsid w:val="002A4A7F"/>
    <w:rsid w:val="002B54A5"/>
    <w:rsid w:val="002B606D"/>
    <w:rsid w:val="002B7AC4"/>
    <w:rsid w:val="002D4DA1"/>
    <w:rsid w:val="002D7B50"/>
    <w:rsid w:val="002D7F31"/>
    <w:rsid w:val="002E1967"/>
    <w:rsid w:val="002F7186"/>
    <w:rsid w:val="003036C7"/>
    <w:rsid w:val="00313AF8"/>
    <w:rsid w:val="00324A7C"/>
    <w:rsid w:val="00330D02"/>
    <w:rsid w:val="00372B68"/>
    <w:rsid w:val="00376D13"/>
    <w:rsid w:val="00382033"/>
    <w:rsid w:val="0038679A"/>
    <w:rsid w:val="00392A5C"/>
    <w:rsid w:val="003D188F"/>
    <w:rsid w:val="003D738E"/>
    <w:rsid w:val="003F16C9"/>
    <w:rsid w:val="003F41AA"/>
    <w:rsid w:val="003F5543"/>
    <w:rsid w:val="00406091"/>
    <w:rsid w:val="004119B6"/>
    <w:rsid w:val="004249F1"/>
    <w:rsid w:val="00426BEB"/>
    <w:rsid w:val="00440B14"/>
    <w:rsid w:val="004455CD"/>
    <w:rsid w:val="00471B13"/>
    <w:rsid w:val="00476594"/>
    <w:rsid w:val="00481171"/>
    <w:rsid w:val="00484763"/>
    <w:rsid w:val="004851AC"/>
    <w:rsid w:val="004940F8"/>
    <w:rsid w:val="004A6852"/>
    <w:rsid w:val="004B5A3B"/>
    <w:rsid w:val="004C3119"/>
    <w:rsid w:val="004C4F29"/>
    <w:rsid w:val="004E0B51"/>
    <w:rsid w:val="004E6E9D"/>
    <w:rsid w:val="004F5664"/>
    <w:rsid w:val="004F56E6"/>
    <w:rsid w:val="00503780"/>
    <w:rsid w:val="00513DDA"/>
    <w:rsid w:val="00537470"/>
    <w:rsid w:val="00541D9D"/>
    <w:rsid w:val="00561DB9"/>
    <w:rsid w:val="00562F2E"/>
    <w:rsid w:val="00565789"/>
    <w:rsid w:val="00573B94"/>
    <w:rsid w:val="00577BCD"/>
    <w:rsid w:val="0058210E"/>
    <w:rsid w:val="00594F8B"/>
    <w:rsid w:val="00595632"/>
    <w:rsid w:val="005A4AFD"/>
    <w:rsid w:val="005B6BBE"/>
    <w:rsid w:val="005C1FAC"/>
    <w:rsid w:val="005C7C60"/>
    <w:rsid w:val="005E0A2B"/>
    <w:rsid w:val="005E7D3A"/>
    <w:rsid w:val="005F0916"/>
    <w:rsid w:val="005F728A"/>
    <w:rsid w:val="00601D31"/>
    <w:rsid w:val="006042F8"/>
    <w:rsid w:val="00606F7E"/>
    <w:rsid w:val="00612AA2"/>
    <w:rsid w:val="00653AE9"/>
    <w:rsid w:val="00660724"/>
    <w:rsid w:val="00667CB7"/>
    <w:rsid w:val="006A635D"/>
    <w:rsid w:val="006C0BA9"/>
    <w:rsid w:val="006C2F33"/>
    <w:rsid w:val="006C7F49"/>
    <w:rsid w:val="006D0888"/>
    <w:rsid w:val="006D32D8"/>
    <w:rsid w:val="006F4C28"/>
    <w:rsid w:val="0071298F"/>
    <w:rsid w:val="0071365B"/>
    <w:rsid w:val="0071433E"/>
    <w:rsid w:val="00715523"/>
    <w:rsid w:val="007303A5"/>
    <w:rsid w:val="00730927"/>
    <w:rsid w:val="007317E0"/>
    <w:rsid w:val="007523F5"/>
    <w:rsid w:val="00752E72"/>
    <w:rsid w:val="00753C75"/>
    <w:rsid w:val="0075643C"/>
    <w:rsid w:val="00760416"/>
    <w:rsid w:val="007657E3"/>
    <w:rsid w:val="007671AA"/>
    <w:rsid w:val="0077260E"/>
    <w:rsid w:val="0077671A"/>
    <w:rsid w:val="007855F0"/>
    <w:rsid w:val="00790F5F"/>
    <w:rsid w:val="00791002"/>
    <w:rsid w:val="007921D7"/>
    <w:rsid w:val="007A5425"/>
    <w:rsid w:val="007A65A1"/>
    <w:rsid w:val="007C6F4A"/>
    <w:rsid w:val="007D4EE9"/>
    <w:rsid w:val="007E093E"/>
    <w:rsid w:val="007E3284"/>
    <w:rsid w:val="007F1CC8"/>
    <w:rsid w:val="00800DD2"/>
    <w:rsid w:val="008017CB"/>
    <w:rsid w:val="00803CF8"/>
    <w:rsid w:val="00821216"/>
    <w:rsid w:val="00830A6F"/>
    <w:rsid w:val="00831454"/>
    <w:rsid w:val="00832935"/>
    <w:rsid w:val="00834BCC"/>
    <w:rsid w:val="00840388"/>
    <w:rsid w:val="00860EEF"/>
    <w:rsid w:val="00866260"/>
    <w:rsid w:val="00875FA6"/>
    <w:rsid w:val="00883138"/>
    <w:rsid w:val="008876E8"/>
    <w:rsid w:val="008B1A69"/>
    <w:rsid w:val="008B21A7"/>
    <w:rsid w:val="008B3758"/>
    <w:rsid w:val="008C03C8"/>
    <w:rsid w:val="008C392D"/>
    <w:rsid w:val="008C3EA6"/>
    <w:rsid w:val="008C49B7"/>
    <w:rsid w:val="008D01B8"/>
    <w:rsid w:val="008D632D"/>
    <w:rsid w:val="008D7A95"/>
    <w:rsid w:val="00905094"/>
    <w:rsid w:val="00917239"/>
    <w:rsid w:val="00931DA2"/>
    <w:rsid w:val="00933C12"/>
    <w:rsid w:val="0093467B"/>
    <w:rsid w:val="009427CE"/>
    <w:rsid w:val="0095039A"/>
    <w:rsid w:val="00966B3A"/>
    <w:rsid w:val="00970FF6"/>
    <w:rsid w:val="00983084"/>
    <w:rsid w:val="00984783"/>
    <w:rsid w:val="009A7000"/>
    <w:rsid w:val="00A14C1E"/>
    <w:rsid w:val="00A21BED"/>
    <w:rsid w:val="00A33757"/>
    <w:rsid w:val="00A33D5F"/>
    <w:rsid w:val="00A41208"/>
    <w:rsid w:val="00A47559"/>
    <w:rsid w:val="00A66892"/>
    <w:rsid w:val="00A80D69"/>
    <w:rsid w:val="00A962F6"/>
    <w:rsid w:val="00AA29E7"/>
    <w:rsid w:val="00AA4725"/>
    <w:rsid w:val="00AC4C47"/>
    <w:rsid w:val="00AC6362"/>
    <w:rsid w:val="00AD53DF"/>
    <w:rsid w:val="00AE4B3A"/>
    <w:rsid w:val="00AE4E6E"/>
    <w:rsid w:val="00B03244"/>
    <w:rsid w:val="00B26DF9"/>
    <w:rsid w:val="00B310AD"/>
    <w:rsid w:val="00B35619"/>
    <w:rsid w:val="00B40B7F"/>
    <w:rsid w:val="00B51B46"/>
    <w:rsid w:val="00B52331"/>
    <w:rsid w:val="00B53557"/>
    <w:rsid w:val="00B537D7"/>
    <w:rsid w:val="00B53F38"/>
    <w:rsid w:val="00B60BD1"/>
    <w:rsid w:val="00B640FA"/>
    <w:rsid w:val="00B6636F"/>
    <w:rsid w:val="00B66610"/>
    <w:rsid w:val="00B81EE0"/>
    <w:rsid w:val="00BA2BBB"/>
    <w:rsid w:val="00BD3D70"/>
    <w:rsid w:val="00BD601B"/>
    <w:rsid w:val="00BF1E12"/>
    <w:rsid w:val="00BF7679"/>
    <w:rsid w:val="00C055C0"/>
    <w:rsid w:val="00C112CA"/>
    <w:rsid w:val="00C219CC"/>
    <w:rsid w:val="00C2253C"/>
    <w:rsid w:val="00C318AF"/>
    <w:rsid w:val="00C34962"/>
    <w:rsid w:val="00C409C7"/>
    <w:rsid w:val="00C45394"/>
    <w:rsid w:val="00C5193A"/>
    <w:rsid w:val="00C541AB"/>
    <w:rsid w:val="00C55AC3"/>
    <w:rsid w:val="00C57B9D"/>
    <w:rsid w:val="00C612ED"/>
    <w:rsid w:val="00C75D04"/>
    <w:rsid w:val="00C8161B"/>
    <w:rsid w:val="00C845DD"/>
    <w:rsid w:val="00C87F56"/>
    <w:rsid w:val="00CA3D82"/>
    <w:rsid w:val="00CB1BB9"/>
    <w:rsid w:val="00CB6C06"/>
    <w:rsid w:val="00CC0A35"/>
    <w:rsid w:val="00CD699D"/>
    <w:rsid w:val="00CE502B"/>
    <w:rsid w:val="00CE6827"/>
    <w:rsid w:val="00CF42CB"/>
    <w:rsid w:val="00D001E7"/>
    <w:rsid w:val="00D027A8"/>
    <w:rsid w:val="00D03295"/>
    <w:rsid w:val="00D0406C"/>
    <w:rsid w:val="00D1045D"/>
    <w:rsid w:val="00D14819"/>
    <w:rsid w:val="00D2255E"/>
    <w:rsid w:val="00D40E5F"/>
    <w:rsid w:val="00D46108"/>
    <w:rsid w:val="00D60A0F"/>
    <w:rsid w:val="00D7034E"/>
    <w:rsid w:val="00D81B5F"/>
    <w:rsid w:val="00D82B08"/>
    <w:rsid w:val="00D834EA"/>
    <w:rsid w:val="00D93E24"/>
    <w:rsid w:val="00DA66BC"/>
    <w:rsid w:val="00DA6FD8"/>
    <w:rsid w:val="00DE1C07"/>
    <w:rsid w:val="00E05FB7"/>
    <w:rsid w:val="00E10CA6"/>
    <w:rsid w:val="00E121FB"/>
    <w:rsid w:val="00E13772"/>
    <w:rsid w:val="00E15992"/>
    <w:rsid w:val="00E2174B"/>
    <w:rsid w:val="00E21BCD"/>
    <w:rsid w:val="00E21CD7"/>
    <w:rsid w:val="00E449DC"/>
    <w:rsid w:val="00E613B7"/>
    <w:rsid w:val="00E65D29"/>
    <w:rsid w:val="00E668E5"/>
    <w:rsid w:val="00E73DAE"/>
    <w:rsid w:val="00E74A5B"/>
    <w:rsid w:val="00E80488"/>
    <w:rsid w:val="00E87625"/>
    <w:rsid w:val="00E9489F"/>
    <w:rsid w:val="00EA22AF"/>
    <w:rsid w:val="00EB630C"/>
    <w:rsid w:val="00EC0686"/>
    <w:rsid w:val="00ED3176"/>
    <w:rsid w:val="00EE4E16"/>
    <w:rsid w:val="00EF30F6"/>
    <w:rsid w:val="00F33A7C"/>
    <w:rsid w:val="00F343C9"/>
    <w:rsid w:val="00F456E5"/>
    <w:rsid w:val="00F838D8"/>
    <w:rsid w:val="00F974E8"/>
    <w:rsid w:val="00FB3211"/>
    <w:rsid w:val="00FB37A2"/>
    <w:rsid w:val="00FC308A"/>
    <w:rsid w:val="00FD215A"/>
    <w:rsid w:val="00FE470D"/>
    <w:rsid w:val="00FE4CE5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028"/>
  <w15:docId w15:val="{EB750102-068A-49D6-9A8A-4775032C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703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034E"/>
    <w:pPr>
      <w:ind w:left="720"/>
      <w:contextualSpacing/>
    </w:pPr>
  </w:style>
  <w:style w:type="table" w:styleId="a6">
    <w:name w:val="Table Grid"/>
    <w:basedOn w:val="a1"/>
    <w:uiPriority w:val="39"/>
    <w:rsid w:val="0007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1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16C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0B0BBF"/>
    <w:pPr>
      <w:jc w:val="both"/>
    </w:pPr>
    <w:rPr>
      <w:sz w:val="22"/>
      <w:lang w:val="be-BY"/>
    </w:rPr>
  </w:style>
  <w:style w:type="character" w:customStyle="1" w:styleId="20">
    <w:name w:val="Основной текст 2 Знак"/>
    <w:basedOn w:val="a0"/>
    <w:link w:val="2"/>
    <w:rsid w:val="000B0BBF"/>
    <w:rPr>
      <w:rFonts w:ascii="Times New Roman" w:eastAsia="Times New Roman" w:hAnsi="Times New Roman" w:cs="Times New Roman"/>
      <w:szCs w:val="24"/>
      <w:lang w:val="be-BY" w:eastAsia="ru-RU"/>
    </w:rPr>
  </w:style>
  <w:style w:type="table" w:customStyle="1" w:styleId="5">
    <w:name w:val="Сетка таблицы5"/>
    <w:basedOn w:val="a1"/>
    <w:next w:val="a6"/>
    <w:rsid w:val="000B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1A3689"/>
    <w:pPr>
      <w:ind w:firstLine="567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4B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.centrgorki@datacent&#1077;r.by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@centrgorki.datacent&#1077;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@centrgorki.datacent&#1077;r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B034E-E351-4442-A4C8-A719F711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Коробкина Ирина Петровна</cp:lastModifiedBy>
  <cp:revision>25</cp:revision>
  <cp:lastPrinted>2023-10-02T08:51:00Z</cp:lastPrinted>
  <dcterms:created xsi:type="dcterms:W3CDTF">2022-12-27T09:34:00Z</dcterms:created>
  <dcterms:modified xsi:type="dcterms:W3CDTF">2023-10-02T09:23:00Z</dcterms:modified>
</cp:coreProperties>
</file>