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F2635" w14:textId="77777777" w:rsidR="00F94FCA" w:rsidRPr="00742C68" w:rsidRDefault="006525E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14:paraId="49C9951F" w14:textId="77777777" w:rsidR="00F94FCA" w:rsidRPr="00742C68" w:rsidRDefault="006525E1">
      <w:pPr>
        <w:pStyle w:val="a6"/>
        <w:jc w:val="center"/>
      </w:pPr>
      <w:r w:rsidRPr="00742C68">
        <w:t xml:space="preserve">№ </w:t>
      </w:r>
      <w:r w:rsidR="006E2EAA" w:rsidRPr="00742C68">
        <w:t>4</w:t>
      </w:r>
      <w:r w:rsidRPr="00742C68">
        <w:t xml:space="preserve"> </w:t>
      </w:r>
      <w:r w:rsidR="00064E33" w:rsidRPr="00742C68">
        <w:t>БелМТ №1447/22-ЭА</w:t>
      </w:r>
      <w:r w:rsidRPr="00742C68">
        <w:t xml:space="preserve"> от </w:t>
      </w:r>
      <w:r w:rsidR="00554861" w:rsidRPr="00742C68">
        <w:t>26</w:t>
      </w:r>
      <w:r w:rsidR="00064E33" w:rsidRPr="00742C68">
        <w:t xml:space="preserve"> января 2023 г.</w:t>
      </w:r>
    </w:p>
    <w:p w14:paraId="556AA63E" w14:textId="77777777" w:rsidR="00F94FCA" w:rsidRPr="00742C68" w:rsidRDefault="006525E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>заседания комиссии по государственным закупкам УП «Белмедтехника»</w:t>
      </w:r>
    </w:p>
    <w:p w14:paraId="77788C82" w14:textId="77777777" w:rsidR="00F94FCA" w:rsidRPr="00742C68" w:rsidRDefault="006525E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 xml:space="preserve">по вопросу открытия, рассмотрения предложений, поступивших на электронный аукцион </w:t>
      </w:r>
      <w:r w:rsidR="00064E33" w:rsidRPr="00742C68">
        <w:rPr>
          <w:rFonts w:ascii="Times New Roman" w:hAnsi="Times New Roman" w:cs="Times New Roman"/>
          <w:b/>
          <w:bCs/>
          <w:sz w:val="24"/>
          <w:szCs w:val="24"/>
        </w:rPr>
        <w:t>AU20221124260641</w:t>
      </w:r>
      <w:r w:rsidRPr="00742C68">
        <w:rPr>
          <w:rFonts w:ascii="Times New Roman" w:hAnsi="Times New Roman" w:cs="Times New Roman"/>
          <w:sz w:val="24"/>
          <w:szCs w:val="24"/>
        </w:rPr>
        <w:t>, и допуска к торгам</w:t>
      </w:r>
    </w:p>
    <w:p w14:paraId="66B35E52" w14:textId="77777777" w:rsidR="00F94FCA" w:rsidRPr="00742C68" w:rsidRDefault="006525E1">
      <w:pPr>
        <w:widowControl w:val="0"/>
        <w:autoSpaceDE w:val="0"/>
        <w:autoSpaceDN w:val="0"/>
        <w:adjustRightInd w:val="0"/>
      </w:pPr>
      <w:r w:rsidRPr="00742C68">
        <w:t>Состав комиссии:</w:t>
      </w:r>
    </w:p>
    <w:tbl>
      <w:tblPr>
        <w:tblStyle w:val="a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5"/>
        <w:gridCol w:w="2135"/>
        <w:gridCol w:w="4252"/>
      </w:tblGrid>
      <w:tr w:rsidR="00742C68" w:rsidRPr="00742C68" w14:paraId="7AC5A7A6" w14:textId="77777777">
        <w:tc>
          <w:tcPr>
            <w:tcW w:w="2935" w:type="dxa"/>
          </w:tcPr>
          <w:p w14:paraId="0A365CD0" w14:textId="77777777" w:rsidR="00F94FCA" w:rsidRPr="00742C68" w:rsidRDefault="00064E33">
            <w:pPr>
              <w:autoSpaceDE w:val="0"/>
              <w:autoSpaceDN w:val="0"/>
              <w:adjustRightInd w:val="0"/>
              <w:rPr>
                <w:rFonts w:cs="Angsana New"/>
                <w:cs/>
                <w:lang w:bidi="th-TH"/>
              </w:rPr>
            </w:pPr>
            <w:r w:rsidRPr="00742C68">
              <w:rPr>
                <w:lang w:val="en-US"/>
              </w:rPr>
              <w:t>Председатель комиссии</w:t>
            </w:r>
          </w:p>
        </w:tc>
        <w:tc>
          <w:tcPr>
            <w:tcW w:w="2135" w:type="dxa"/>
          </w:tcPr>
          <w:p w14:paraId="6293560D" w14:textId="77777777" w:rsidR="00F94FCA" w:rsidRPr="00742C68" w:rsidRDefault="00064E33">
            <w:pPr>
              <w:autoSpaceDE w:val="0"/>
              <w:autoSpaceDN w:val="0"/>
              <w:adjustRightInd w:val="0"/>
            </w:pPr>
            <w:r w:rsidRPr="00742C68">
              <w:t>Саковец С.Н.</w:t>
            </w:r>
          </w:p>
        </w:tc>
        <w:tc>
          <w:tcPr>
            <w:tcW w:w="4252" w:type="dxa"/>
          </w:tcPr>
          <w:p w14:paraId="49591D4B" w14:textId="77777777" w:rsidR="00F94FCA" w:rsidRPr="00742C68" w:rsidRDefault="00064E33">
            <w:pPr>
              <w:autoSpaceDE w:val="0"/>
              <w:autoSpaceDN w:val="0"/>
              <w:adjustRightInd w:val="0"/>
            </w:pPr>
            <w:r w:rsidRPr="00742C68">
              <w:t>Заместитель генерального директора УП "Белмедтехника"</w:t>
            </w:r>
          </w:p>
        </w:tc>
      </w:tr>
      <w:tr w:rsidR="00742C68" w:rsidRPr="00742C68" w14:paraId="08903CD3" w14:textId="77777777">
        <w:tc>
          <w:tcPr>
            <w:tcW w:w="2935" w:type="dxa"/>
          </w:tcPr>
          <w:p w14:paraId="0BBD909B" w14:textId="77777777" w:rsidR="00064E33" w:rsidRPr="00742C68" w:rsidRDefault="00064E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42C68">
              <w:rPr>
                <w:lang w:val="en-US"/>
              </w:rPr>
              <w:t>Заместитель председателя</w:t>
            </w:r>
          </w:p>
        </w:tc>
        <w:tc>
          <w:tcPr>
            <w:tcW w:w="2135" w:type="dxa"/>
          </w:tcPr>
          <w:p w14:paraId="0261432F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Андросюк Б.Н.</w:t>
            </w:r>
          </w:p>
        </w:tc>
        <w:tc>
          <w:tcPr>
            <w:tcW w:w="4252" w:type="dxa"/>
          </w:tcPr>
          <w:p w14:paraId="685B1061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заместитель министра здравоохранения Республики Беларусь</w:t>
            </w:r>
          </w:p>
        </w:tc>
      </w:tr>
      <w:tr w:rsidR="00742C68" w:rsidRPr="00742C68" w14:paraId="414C9A3F" w14:textId="77777777">
        <w:tc>
          <w:tcPr>
            <w:tcW w:w="2935" w:type="dxa"/>
          </w:tcPr>
          <w:p w14:paraId="207A1E21" w14:textId="77777777" w:rsidR="00064E33" w:rsidRPr="00742C68" w:rsidRDefault="00064E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42C68">
              <w:rPr>
                <w:lang w:val="en-US"/>
              </w:rPr>
              <w:t>Второй заместитель председателя</w:t>
            </w:r>
          </w:p>
        </w:tc>
        <w:tc>
          <w:tcPr>
            <w:tcW w:w="2135" w:type="dxa"/>
          </w:tcPr>
          <w:p w14:paraId="07E2A9AA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Грабовский Д.О.</w:t>
            </w:r>
          </w:p>
        </w:tc>
        <w:tc>
          <w:tcPr>
            <w:tcW w:w="4252" w:type="dxa"/>
          </w:tcPr>
          <w:p w14:paraId="1D9391C9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начальник отдела маркетинга и безопасности УП «Белмедтехника»</w:t>
            </w:r>
          </w:p>
        </w:tc>
      </w:tr>
      <w:tr w:rsidR="00742C68" w:rsidRPr="00742C68" w14:paraId="0CC0D531" w14:textId="77777777">
        <w:tc>
          <w:tcPr>
            <w:tcW w:w="2935" w:type="dxa"/>
          </w:tcPr>
          <w:p w14:paraId="32C62EA4" w14:textId="77777777" w:rsidR="00064E33" w:rsidRPr="00742C68" w:rsidRDefault="00064E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42C68">
              <w:rPr>
                <w:lang w:val="en-US"/>
              </w:rPr>
              <w:t>Секретарь комиссии</w:t>
            </w:r>
          </w:p>
        </w:tc>
        <w:tc>
          <w:tcPr>
            <w:tcW w:w="2135" w:type="dxa"/>
          </w:tcPr>
          <w:p w14:paraId="77F8158D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Бабушкина В.В.</w:t>
            </w:r>
          </w:p>
        </w:tc>
        <w:tc>
          <w:tcPr>
            <w:tcW w:w="4252" w:type="dxa"/>
          </w:tcPr>
          <w:p w14:paraId="035FC979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заместитель начальника отдела организации закупок УП «Белмедтехника»</w:t>
            </w:r>
          </w:p>
        </w:tc>
      </w:tr>
      <w:tr w:rsidR="00742C68" w:rsidRPr="00742C68" w14:paraId="3F0E687D" w14:textId="77777777">
        <w:tc>
          <w:tcPr>
            <w:tcW w:w="2935" w:type="dxa"/>
          </w:tcPr>
          <w:p w14:paraId="5CBF6F0C" w14:textId="77777777" w:rsidR="00064E33" w:rsidRPr="00742C68" w:rsidRDefault="00064E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42C68">
              <w:rPr>
                <w:lang w:val="en-US"/>
              </w:rPr>
              <w:t>Секретарь комиссии</w:t>
            </w:r>
          </w:p>
        </w:tc>
        <w:tc>
          <w:tcPr>
            <w:tcW w:w="2135" w:type="dxa"/>
          </w:tcPr>
          <w:p w14:paraId="37140CAE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Новицкая А.С.</w:t>
            </w:r>
          </w:p>
        </w:tc>
        <w:tc>
          <w:tcPr>
            <w:tcW w:w="4252" w:type="dxa"/>
          </w:tcPr>
          <w:p w14:paraId="17374994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начальник отдела организации закупок УП «Белмедтехника»</w:t>
            </w:r>
          </w:p>
        </w:tc>
      </w:tr>
      <w:tr w:rsidR="00742C68" w:rsidRPr="00742C68" w14:paraId="63D1F662" w14:textId="77777777">
        <w:tc>
          <w:tcPr>
            <w:tcW w:w="2935" w:type="dxa"/>
          </w:tcPr>
          <w:p w14:paraId="26CB6651" w14:textId="77777777" w:rsidR="00064E33" w:rsidRPr="00742C68" w:rsidRDefault="00064E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42C68">
              <w:rPr>
                <w:lang w:val="en-US"/>
              </w:rPr>
              <w:t>Член комиссии</w:t>
            </w:r>
          </w:p>
        </w:tc>
        <w:tc>
          <w:tcPr>
            <w:tcW w:w="2135" w:type="dxa"/>
          </w:tcPr>
          <w:p w14:paraId="64210246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Алай И.В.</w:t>
            </w:r>
          </w:p>
        </w:tc>
        <w:tc>
          <w:tcPr>
            <w:tcW w:w="4252" w:type="dxa"/>
          </w:tcPr>
          <w:p w14:paraId="616110E4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заместитель начальника отдела медицинской техники комитета по здравоохранению Мингорисполкома</w:t>
            </w:r>
          </w:p>
        </w:tc>
      </w:tr>
      <w:tr w:rsidR="00742C68" w:rsidRPr="00742C68" w14:paraId="24CE4F81" w14:textId="77777777">
        <w:tc>
          <w:tcPr>
            <w:tcW w:w="2935" w:type="dxa"/>
          </w:tcPr>
          <w:p w14:paraId="08E5FB9A" w14:textId="77777777" w:rsidR="00064E33" w:rsidRPr="00742C68" w:rsidRDefault="00064E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42C68">
              <w:rPr>
                <w:lang w:val="en-US"/>
              </w:rPr>
              <w:t>Член комиссии</w:t>
            </w:r>
          </w:p>
        </w:tc>
        <w:tc>
          <w:tcPr>
            <w:tcW w:w="2135" w:type="dxa"/>
          </w:tcPr>
          <w:p w14:paraId="79F1E8EE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Гарбар Т.В.</w:t>
            </w:r>
          </w:p>
        </w:tc>
        <w:tc>
          <w:tcPr>
            <w:tcW w:w="4252" w:type="dxa"/>
          </w:tcPr>
          <w:p w14:paraId="5081F62F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ведущий юрисконсульт отдела правовой работы УП «Белмедтехника»</w:t>
            </w:r>
          </w:p>
        </w:tc>
      </w:tr>
      <w:tr w:rsidR="00742C68" w:rsidRPr="00742C68" w14:paraId="45726BBA" w14:textId="77777777">
        <w:tc>
          <w:tcPr>
            <w:tcW w:w="2935" w:type="dxa"/>
          </w:tcPr>
          <w:p w14:paraId="19CCC6F5" w14:textId="77777777" w:rsidR="00064E33" w:rsidRPr="00742C68" w:rsidRDefault="00064E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42C68">
              <w:rPr>
                <w:lang w:val="en-US"/>
              </w:rPr>
              <w:t>Член комиссии</w:t>
            </w:r>
          </w:p>
        </w:tc>
        <w:tc>
          <w:tcPr>
            <w:tcW w:w="2135" w:type="dxa"/>
          </w:tcPr>
          <w:p w14:paraId="5FF9563B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Горунчик М.И.</w:t>
            </w:r>
          </w:p>
        </w:tc>
        <w:tc>
          <w:tcPr>
            <w:tcW w:w="4252" w:type="dxa"/>
          </w:tcPr>
          <w:p w14:paraId="7B6DFC3B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ведущий инженер отдела оптовых закупок УП «Белмедтехника»</w:t>
            </w:r>
          </w:p>
        </w:tc>
      </w:tr>
      <w:tr w:rsidR="00742C68" w:rsidRPr="00742C68" w14:paraId="35D567D4" w14:textId="77777777">
        <w:tc>
          <w:tcPr>
            <w:tcW w:w="2935" w:type="dxa"/>
          </w:tcPr>
          <w:p w14:paraId="519BA7FE" w14:textId="77777777" w:rsidR="00064E33" w:rsidRPr="00742C68" w:rsidRDefault="00064E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42C68">
              <w:rPr>
                <w:lang w:val="en-US"/>
              </w:rPr>
              <w:t>Член комиссии</w:t>
            </w:r>
          </w:p>
        </w:tc>
        <w:tc>
          <w:tcPr>
            <w:tcW w:w="2135" w:type="dxa"/>
          </w:tcPr>
          <w:p w14:paraId="5B88AAEA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Дадян Ю.А.</w:t>
            </w:r>
          </w:p>
        </w:tc>
        <w:tc>
          <w:tcPr>
            <w:tcW w:w="4252" w:type="dxa"/>
          </w:tcPr>
          <w:p w14:paraId="2511C593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 xml:space="preserve">начальник отдела регулирования закупок, обращения медицинских изделий и модернизации объектов здравоохранения Министерства здравоохранения Республики </w:t>
            </w:r>
          </w:p>
        </w:tc>
      </w:tr>
      <w:tr w:rsidR="00742C68" w:rsidRPr="00742C68" w14:paraId="11F89507" w14:textId="77777777">
        <w:tc>
          <w:tcPr>
            <w:tcW w:w="2935" w:type="dxa"/>
          </w:tcPr>
          <w:p w14:paraId="56FCF82C" w14:textId="77777777" w:rsidR="00064E33" w:rsidRPr="00742C68" w:rsidRDefault="00064E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42C68">
              <w:rPr>
                <w:lang w:val="en-US"/>
              </w:rPr>
              <w:t>Член комиссии</w:t>
            </w:r>
          </w:p>
        </w:tc>
        <w:tc>
          <w:tcPr>
            <w:tcW w:w="2135" w:type="dxa"/>
          </w:tcPr>
          <w:p w14:paraId="41C986C0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Демянцева И.В.</w:t>
            </w:r>
          </w:p>
        </w:tc>
        <w:tc>
          <w:tcPr>
            <w:tcW w:w="4252" w:type="dxa"/>
          </w:tcPr>
          <w:p w14:paraId="6B435AA0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главный специалист отдела организации обращения медицинских изделий управления медицинских изделий УП «Центр экспертиз и испытаний в здравоохранении»</w:t>
            </w:r>
          </w:p>
        </w:tc>
      </w:tr>
      <w:tr w:rsidR="00742C68" w:rsidRPr="00742C68" w14:paraId="60C92784" w14:textId="77777777">
        <w:tc>
          <w:tcPr>
            <w:tcW w:w="2935" w:type="dxa"/>
          </w:tcPr>
          <w:p w14:paraId="0879EC69" w14:textId="77777777" w:rsidR="00064E33" w:rsidRPr="00742C68" w:rsidRDefault="00064E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42C68">
              <w:rPr>
                <w:lang w:val="en-US"/>
              </w:rPr>
              <w:t>Член комиссии</w:t>
            </w:r>
          </w:p>
        </w:tc>
        <w:tc>
          <w:tcPr>
            <w:tcW w:w="2135" w:type="dxa"/>
          </w:tcPr>
          <w:p w14:paraId="486F3AD5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Зайцев М.В.</w:t>
            </w:r>
          </w:p>
        </w:tc>
        <w:tc>
          <w:tcPr>
            <w:tcW w:w="4252" w:type="dxa"/>
          </w:tcPr>
          <w:p w14:paraId="6E30CA2E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Заместитель генерального директора УП "Белмедтехника"</w:t>
            </w:r>
          </w:p>
        </w:tc>
      </w:tr>
      <w:tr w:rsidR="00742C68" w:rsidRPr="00742C68" w14:paraId="092EDA22" w14:textId="77777777">
        <w:tc>
          <w:tcPr>
            <w:tcW w:w="2935" w:type="dxa"/>
          </w:tcPr>
          <w:p w14:paraId="1FFDE6DF" w14:textId="77777777" w:rsidR="00064E33" w:rsidRPr="00742C68" w:rsidRDefault="00064E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42C68">
              <w:rPr>
                <w:lang w:val="en-US"/>
              </w:rPr>
              <w:t>Член комиссии</w:t>
            </w:r>
          </w:p>
        </w:tc>
        <w:tc>
          <w:tcPr>
            <w:tcW w:w="2135" w:type="dxa"/>
          </w:tcPr>
          <w:p w14:paraId="6A8EAC69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Мазура Н.Л.</w:t>
            </w:r>
          </w:p>
        </w:tc>
        <w:tc>
          <w:tcPr>
            <w:tcW w:w="4252" w:type="dxa"/>
          </w:tcPr>
          <w:p w14:paraId="7E792935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начальник отдела правовой работы УП «Белмедтехника»</w:t>
            </w:r>
          </w:p>
        </w:tc>
      </w:tr>
      <w:tr w:rsidR="00064E33" w:rsidRPr="00742C68" w14:paraId="3DC3B04C" w14:textId="77777777">
        <w:tc>
          <w:tcPr>
            <w:tcW w:w="2935" w:type="dxa"/>
          </w:tcPr>
          <w:p w14:paraId="6572F1D6" w14:textId="77777777" w:rsidR="00064E33" w:rsidRPr="00742C68" w:rsidRDefault="00064E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42C68">
              <w:rPr>
                <w:lang w:val="en-US"/>
              </w:rPr>
              <w:t>Член комиссии</w:t>
            </w:r>
          </w:p>
        </w:tc>
        <w:tc>
          <w:tcPr>
            <w:tcW w:w="2135" w:type="dxa"/>
          </w:tcPr>
          <w:p w14:paraId="05B49462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Чичко П.В.</w:t>
            </w:r>
          </w:p>
        </w:tc>
        <w:tc>
          <w:tcPr>
            <w:tcW w:w="4252" w:type="dxa"/>
          </w:tcPr>
          <w:p w14:paraId="7BAD2DD1" w14:textId="77777777" w:rsidR="00064E33" w:rsidRPr="00742C68" w:rsidRDefault="00064E33">
            <w:pPr>
              <w:autoSpaceDE w:val="0"/>
              <w:autoSpaceDN w:val="0"/>
              <w:adjustRightInd w:val="0"/>
            </w:pPr>
            <w:r w:rsidRPr="00742C68">
              <w:t>заместитель генерального директора по организационно-кадровой работе и безопасности УП «Белмедтехника»</w:t>
            </w:r>
          </w:p>
        </w:tc>
      </w:tr>
    </w:tbl>
    <w:p w14:paraId="283025A8" w14:textId="77777777" w:rsidR="007E15FA" w:rsidRPr="00742C68" w:rsidRDefault="007E15FA" w:rsidP="007E15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  <w:r w:rsidRPr="00742C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16BE1" w14:textId="77777777" w:rsidR="007E15FA" w:rsidRPr="00742C68" w:rsidRDefault="007E15FA" w:rsidP="007E15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>Саковец С.Н.</w:t>
      </w:r>
    </w:p>
    <w:p w14:paraId="4F348C60" w14:textId="77777777" w:rsidR="007E15FA" w:rsidRPr="00742C68" w:rsidRDefault="007E15FA" w:rsidP="007E15F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68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14:paraId="2DFA1F76" w14:textId="77777777" w:rsidR="007E15FA" w:rsidRPr="00742C68" w:rsidRDefault="007E15FA" w:rsidP="007E15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F95AA83" w14:textId="77777777" w:rsidR="007E15FA" w:rsidRPr="00742C68" w:rsidRDefault="007E15FA" w:rsidP="007E15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 xml:space="preserve">Грабовский Д.О., Новицкая А.С., Алай И.В., Горунчик М.И., Дадян Ю.А., Зайцев М.В., Мазура Н.Л., Чичко П.В. </w:t>
      </w:r>
    </w:p>
    <w:p w14:paraId="6D05EBF8" w14:textId="77777777" w:rsidR="00F94FCA" w:rsidRPr="00742C68" w:rsidRDefault="006525E1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2C68">
        <w:rPr>
          <w:rFonts w:ascii="Times New Roman" w:hAnsi="Times New Roman" w:cs="Times New Roman"/>
          <w:b/>
          <w:bCs/>
          <w:sz w:val="24"/>
          <w:szCs w:val="24"/>
          <w:u w:val="single"/>
        </w:rPr>
        <w:t>СЛУШАЛИ:</w:t>
      </w:r>
    </w:p>
    <w:p w14:paraId="173A6C60" w14:textId="77777777" w:rsidR="00F94FCA" w:rsidRPr="00742C68" w:rsidRDefault="006525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 xml:space="preserve">о рассмотрении первых разделов предложений, поступивших на электронный аукцион </w:t>
      </w:r>
      <w:r w:rsidR="00064E33" w:rsidRPr="00742C68">
        <w:rPr>
          <w:rFonts w:ascii="Times New Roman" w:hAnsi="Times New Roman" w:cs="Times New Roman"/>
          <w:b/>
          <w:bCs/>
          <w:sz w:val="24"/>
          <w:szCs w:val="24"/>
        </w:rPr>
        <w:t>AU20221124260641</w:t>
      </w:r>
      <w:r w:rsidRPr="00742C6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64E33" w:rsidRPr="00742C68">
        <w:rPr>
          <w:rFonts w:ascii="Times New Roman" w:hAnsi="Times New Roman" w:cs="Times New Roman"/>
          <w:b/>
          <w:bCs/>
          <w:sz w:val="24"/>
          <w:szCs w:val="24"/>
        </w:rPr>
        <w:t>БелМТ №1447/22-ЭА</w:t>
      </w:r>
      <w:r w:rsidRPr="00742C6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064E33" w:rsidRPr="00742C68">
        <w:rPr>
          <w:rFonts w:ascii="Times New Roman" w:hAnsi="Times New Roman" w:cs="Times New Roman"/>
          <w:b/>
          <w:bCs/>
          <w:sz w:val="24"/>
          <w:szCs w:val="24"/>
        </w:rPr>
        <w:t>Аппараты рентгеновские</w:t>
      </w:r>
      <w:r w:rsidRPr="00742C68">
        <w:rPr>
          <w:rFonts w:ascii="Times New Roman" w:hAnsi="Times New Roman" w:cs="Times New Roman"/>
          <w:sz w:val="24"/>
          <w:szCs w:val="24"/>
        </w:rPr>
        <w:t>».</w:t>
      </w:r>
    </w:p>
    <w:p w14:paraId="375C6C47" w14:textId="77777777" w:rsidR="00F94FCA" w:rsidRPr="00742C68" w:rsidRDefault="006525E1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2C68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РЕШИЛИ:</w:t>
      </w:r>
    </w:p>
    <w:p w14:paraId="6FB2AB9E" w14:textId="77777777" w:rsidR="00064E33" w:rsidRPr="00742C68" w:rsidRDefault="00064E33" w:rsidP="00064E33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C68">
        <w:rPr>
          <w:rFonts w:ascii="Times New Roman" w:hAnsi="Times New Roman" w:cs="Times New Roman"/>
          <w:b/>
          <w:bCs/>
          <w:sz w:val="24"/>
          <w:szCs w:val="24"/>
        </w:rPr>
        <w:t>Лот 1</w:t>
      </w:r>
    </w:p>
    <w:p w14:paraId="346EC5B5" w14:textId="77777777" w:rsidR="00064E33" w:rsidRPr="00742C68" w:rsidRDefault="00064E33" w:rsidP="00064E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>1.Отметить, что:</w:t>
      </w:r>
    </w:p>
    <w:p w14:paraId="18A38D98" w14:textId="77777777" w:rsidR="00064E33" w:rsidRPr="00742C68" w:rsidRDefault="00064E33" w:rsidP="00064E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>1.1. В срок для подготовки и подачи предложений поступило 2 предложения участников;</w:t>
      </w:r>
    </w:p>
    <w:tbl>
      <w:tblPr>
        <w:tblStyle w:val="aa"/>
        <w:tblpPr w:leftFromText="180" w:rightFromText="180" w:vertAnchor="text" w:horzAnchor="page" w:tblpX="3045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8224"/>
      </w:tblGrid>
      <w:tr w:rsidR="00742C68" w:rsidRPr="00742C68" w14:paraId="05F721D9" w14:textId="77777777" w:rsidTr="001F6FA9">
        <w:tc>
          <w:tcPr>
            <w:tcW w:w="8224" w:type="dxa"/>
            <w:tcBorders>
              <w:top w:val="nil"/>
              <w:left w:val="nil"/>
              <w:bottom w:val="nil"/>
              <w:right w:val="nil"/>
            </w:tcBorders>
          </w:tcPr>
          <w:p w14:paraId="557BB5B7" w14:textId="77777777" w:rsidR="00064E33" w:rsidRPr="00742C68" w:rsidRDefault="00064E33" w:rsidP="001F6F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Комиссией по государственным закупкам запросы участникам о разъяснении их предложений не направлялись</w:t>
            </w:r>
          </w:p>
        </w:tc>
      </w:tr>
    </w:tbl>
    <w:p w14:paraId="74DA38AD" w14:textId="77777777" w:rsidR="00064E33" w:rsidRPr="00742C68" w:rsidRDefault="00064E33" w:rsidP="00064E33">
      <w:pPr>
        <w:pStyle w:val="ConsPlusNonformat"/>
        <w:spacing w:beforeLines="20" w:before="4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 xml:space="preserve">1.2 </w:t>
      </w:r>
    </w:p>
    <w:p w14:paraId="72BD438C" w14:textId="77777777" w:rsidR="00064E33" w:rsidRPr="00742C68" w:rsidRDefault="00064E33" w:rsidP="00064E33">
      <w:pPr>
        <w:pStyle w:val="ConsPlusNonformat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23DBC290" w14:textId="4A224D38" w:rsidR="00064E33" w:rsidRPr="00742C68" w:rsidRDefault="00064E33" w:rsidP="00064E33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bCs/>
          <w:sz w:val="24"/>
          <w:szCs w:val="24"/>
        </w:rPr>
        <w:t>1.3.</w:t>
      </w:r>
      <w:r w:rsidRPr="00742C68">
        <w:rPr>
          <w:rFonts w:ascii="Times New Roman" w:hAnsi="Times New Roman" w:cs="Times New Roman"/>
          <w:sz w:val="24"/>
          <w:szCs w:val="24"/>
        </w:rPr>
        <w:t> оценка соответствия предложенного товара требованиям, заявленным заказчиком в описании предмета закупки, проведена с привлечением экспертной комиссии (экспертное заключение 8-12/</w:t>
      </w:r>
      <w:r w:rsidR="008565AA" w:rsidRPr="00742C68">
        <w:rPr>
          <w:rFonts w:ascii="Times New Roman" w:hAnsi="Times New Roman" w:cs="Times New Roman"/>
          <w:sz w:val="24"/>
          <w:szCs w:val="24"/>
        </w:rPr>
        <w:t>1754</w:t>
      </w:r>
      <w:r w:rsidRPr="00742C68">
        <w:rPr>
          <w:rFonts w:ascii="Times New Roman" w:hAnsi="Times New Roman" w:cs="Times New Roman"/>
          <w:sz w:val="24"/>
          <w:szCs w:val="24"/>
        </w:rPr>
        <w:t xml:space="preserve"> от </w:t>
      </w:r>
      <w:r w:rsidR="0071225B" w:rsidRPr="00742C68">
        <w:rPr>
          <w:rFonts w:ascii="Times New Roman" w:hAnsi="Times New Roman" w:cs="Times New Roman"/>
          <w:sz w:val="24"/>
          <w:szCs w:val="24"/>
        </w:rPr>
        <w:t>26</w:t>
      </w:r>
      <w:r w:rsidRPr="00742C68">
        <w:rPr>
          <w:rFonts w:ascii="Times New Roman" w:hAnsi="Times New Roman" w:cs="Times New Roman"/>
          <w:sz w:val="24"/>
          <w:szCs w:val="24"/>
        </w:rPr>
        <w:t>.</w:t>
      </w:r>
      <w:r w:rsidR="0071225B" w:rsidRPr="00742C68">
        <w:rPr>
          <w:rFonts w:ascii="Times New Roman" w:hAnsi="Times New Roman" w:cs="Times New Roman"/>
          <w:sz w:val="24"/>
          <w:szCs w:val="24"/>
        </w:rPr>
        <w:t>01</w:t>
      </w:r>
      <w:r w:rsidRPr="00742C68">
        <w:rPr>
          <w:rFonts w:ascii="Times New Roman" w:hAnsi="Times New Roman" w:cs="Times New Roman"/>
          <w:sz w:val="24"/>
          <w:szCs w:val="24"/>
        </w:rPr>
        <w:t>.202</w:t>
      </w:r>
      <w:r w:rsidR="0071225B" w:rsidRPr="00742C68">
        <w:rPr>
          <w:rFonts w:ascii="Times New Roman" w:hAnsi="Times New Roman" w:cs="Times New Roman"/>
          <w:sz w:val="24"/>
          <w:szCs w:val="24"/>
        </w:rPr>
        <w:t>3</w:t>
      </w:r>
      <w:r w:rsidRPr="00742C68">
        <w:rPr>
          <w:rFonts w:ascii="Times New Roman" w:hAnsi="Times New Roman" w:cs="Times New Roman"/>
          <w:sz w:val="24"/>
          <w:szCs w:val="24"/>
        </w:rPr>
        <w:t>) (таблица 1.1)</w:t>
      </w:r>
    </w:p>
    <w:p w14:paraId="40C3D006" w14:textId="77777777" w:rsidR="00064E33" w:rsidRPr="00742C68" w:rsidRDefault="00064E33" w:rsidP="00064E33">
      <w:pPr>
        <w:pStyle w:val="ConsPlusNonforma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42C68">
        <w:rPr>
          <w:rFonts w:ascii="Times New Roman" w:hAnsi="Times New Roman" w:cs="Times New Roman"/>
          <w:sz w:val="24"/>
          <w:szCs w:val="24"/>
        </w:rPr>
        <w:t>.1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3043"/>
        <w:gridCol w:w="3424"/>
      </w:tblGrid>
      <w:tr w:rsidR="00742C68" w:rsidRPr="00742C68" w14:paraId="3CBDA2B9" w14:textId="77777777" w:rsidTr="001F6FA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14:paraId="33105B7C" w14:textId="77777777" w:rsidR="00064E33" w:rsidRPr="00742C68" w:rsidRDefault="00064E33" w:rsidP="001F6FA9">
            <w:pPr>
              <w:jc w:val="center"/>
            </w:pPr>
            <w:r w:rsidRPr="00742C68"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15926DB4" w14:textId="77777777" w:rsidR="00064E33" w:rsidRPr="00742C68" w:rsidRDefault="00064E33" w:rsidP="001F6FA9">
            <w:pPr>
              <w:jc w:val="center"/>
            </w:pPr>
            <w:r w:rsidRPr="00742C68">
              <w:t>% соответствия в части описания технических показателей и характеристик предмета госзакупки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2D875B13" w14:textId="77777777" w:rsidR="00064E33" w:rsidRPr="00742C68" w:rsidRDefault="00064E33" w:rsidP="001F6FA9">
            <w:pPr>
              <w:jc w:val="center"/>
            </w:pPr>
            <w:r w:rsidRPr="00742C68">
              <w:t>Предложение соответствует (не соответствует) на 100% в части состава, объема (количества) или комплектации оборудования и (или) изделий</w:t>
            </w:r>
          </w:p>
        </w:tc>
      </w:tr>
      <w:tr w:rsidR="00742C68" w:rsidRPr="00742C68" w14:paraId="3ED6A20D" w14:textId="77777777" w:rsidTr="001F6FA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14:paraId="52185D3C" w14:textId="77777777" w:rsidR="00064E33" w:rsidRPr="00742C68" w:rsidRDefault="00064E33" w:rsidP="001F6FA9">
            <w:pPr>
              <w:jc w:val="center"/>
            </w:pPr>
            <w:r w:rsidRPr="00742C68">
              <w:rPr>
                <w:lang w:val="en-US"/>
              </w:rPr>
              <w:t>O20221209302933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0BBDB253" w14:textId="77777777" w:rsidR="00064E33" w:rsidRPr="00742C68" w:rsidRDefault="00064E33" w:rsidP="001F6FA9">
            <w:pPr>
              <w:jc w:val="center"/>
            </w:pPr>
            <w:r w:rsidRPr="00742C68">
              <w:t>8</w:t>
            </w:r>
            <w:r w:rsidR="006E2EAA" w:rsidRPr="00742C68">
              <w:t>5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076EC05F" w14:textId="77777777" w:rsidR="00064E33" w:rsidRPr="00742C68" w:rsidRDefault="00064E33" w:rsidP="001F6FA9">
            <w:pPr>
              <w:jc w:val="center"/>
            </w:pPr>
            <w:r w:rsidRPr="00742C68">
              <w:t>Соответствует</w:t>
            </w:r>
          </w:p>
        </w:tc>
      </w:tr>
      <w:tr w:rsidR="00742C68" w:rsidRPr="00742C68" w14:paraId="33AC4C9E" w14:textId="77777777" w:rsidTr="001F6FA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14:paraId="4B13A6A3" w14:textId="77777777" w:rsidR="00064E33" w:rsidRPr="00742C68" w:rsidRDefault="00064E33" w:rsidP="001F6FA9">
            <w:pPr>
              <w:jc w:val="center"/>
              <w:rPr>
                <w:lang w:val="en-US"/>
              </w:rPr>
            </w:pPr>
            <w:r w:rsidRPr="00742C68">
              <w:rPr>
                <w:lang w:val="en-US"/>
              </w:rPr>
              <w:t>O20221209302920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4BEC93DB" w14:textId="77777777" w:rsidR="00064E33" w:rsidRPr="00742C68" w:rsidRDefault="006E2EAA" w:rsidP="001F6FA9">
            <w:pPr>
              <w:jc w:val="center"/>
            </w:pPr>
            <w:r w:rsidRPr="00742C68">
              <w:t>85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4DF10DD4" w14:textId="77777777" w:rsidR="00064E33" w:rsidRPr="00742C68" w:rsidRDefault="00064E33" w:rsidP="001F6FA9">
            <w:pPr>
              <w:jc w:val="center"/>
            </w:pPr>
            <w:r w:rsidRPr="00742C68">
              <w:t>Соответствует</w:t>
            </w:r>
          </w:p>
        </w:tc>
      </w:tr>
    </w:tbl>
    <w:p w14:paraId="740411A0" w14:textId="77777777" w:rsidR="006E2EAA" w:rsidRPr="00742C68" w:rsidRDefault="006E2EAA" w:rsidP="006E2EA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>2. Установить, что по результатам рассмотрения комиссией по государственным закупкам предложений:</w:t>
      </w:r>
    </w:p>
    <w:p w14:paraId="5B252B39" w14:textId="77777777" w:rsidR="006E2EAA" w:rsidRPr="00742C68" w:rsidRDefault="006E2EAA" w:rsidP="006E2EA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C68">
        <w:rPr>
          <w:rFonts w:ascii="Times New Roman" w:hAnsi="Times New Roman" w:cs="Times New Roman"/>
          <w:sz w:val="24"/>
          <w:szCs w:val="24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>2.1. допущены к торгам:</w:t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cr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  <w:t>Таблица 2.2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954"/>
      </w:tblGrid>
      <w:tr w:rsidR="00873BBD" w:rsidRPr="00742C68" w14:paraId="4CF445AB" w14:textId="77777777" w:rsidTr="00873BB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0C8A" w14:textId="77777777" w:rsidR="00873BBD" w:rsidRPr="00742C68" w:rsidRDefault="00873BBD" w:rsidP="00B61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D403" w14:textId="77777777" w:rsidR="00873BBD" w:rsidRPr="00742C68" w:rsidRDefault="00873BBD" w:rsidP="00B61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</w:tr>
      <w:tr w:rsidR="00873BBD" w:rsidRPr="00742C68" w14:paraId="2FB9BAAA" w14:textId="77777777" w:rsidTr="00873BB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7C46" w14:textId="77777777" w:rsidR="00873BBD" w:rsidRPr="00742C68" w:rsidRDefault="00873BBD" w:rsidP="00B61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6A62" w14:textId="77777777" w:rsidR="00873BBD" w:rsidRPr="00742C68" w:rsidRDefault="00873BBD" w:rsidP="00B61E42">
            <w:pPr>
              <w:jc w:val="center"/>
              <w:rPr>
                <w:lang w:val="en-US"/>
              </w:rPr>
            </w:pPr>
            <w:r w:rsidRPr="00742C68">
              <w:t>O20221209302933</w:t>
            </w:r>
          </w:p>
        </w:tc>
      </w:tr>
      <w:tr w:rsidR="00873BBD" w:rsidRPr="00742C68" w14:paraId="59922FA6" w14:textId="77777777" w:rsidTr="00873BB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D737" w14:textId="77777777" w:rsidR="00873BBD" w:rsidRPr="00742C68" w:rsidRDefault="00873BBD" w:rsidP="00B61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917" w14:textId="77777777" w:rsidR="00873BBD" w:rsidRPr="00742C68" w:rsidRDefault="00873BBD" w:rsidP="00B61E42">
            <w:pPr>
              <w:jc w:val="center"/>
            </w:pPr>
            <w:r w:rsidRPr="00742C68">
              <w:t>O20221209302920</w:t>
            </w:r>
          </w:p>
        </w:tc>
      </w:tr>
    </w:tbl>
    <w:p w14:paraId="6674ACBA" w14:textId="77777777" w:rsidR="006E2EAA" w:rsidRPr="00742C68" w:rsidRDefault="006E2EAA" w:rsidP="006E2EA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  <w:t>2.2. отклонённые предложения отсутствуют.</w:t>
      </w:r>
    </w:p>
    <w:p w14:paraId="707B6635" w14:textId="1EDEF2D9" w:rsidR="006E2EAA" w:rsidRPr="00742C68" w:rsidRDefault="006E2EAA" w:rsidP="006E2EA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ab/>
        <w:t>2.</w:t>
      </w:r>
      <w:r w:rsidR="00873BBD">
        <w:rPr>
          <w:rFonts w:ascii="Times New Roman" w:hAnsi="Times New Roman" w:cs="Times New Roman"/>
          <w:sz w:val="24"/>
          <w:szCs w:val="24"/>
        </w:rPr>
        <w:t>3</w:t>
      </w:r>
      <w:r w:rsidRPr="00742C68">
        <w:rPr>
          <w:rFonts w:ascii="Times New Roman" w:hAnsi="Times New Roman" w:cs="Times New Roman"/>
          <w:sz w:val="24"/>
          <w:szCs w:val="24"/>
        </w:rPr>
        <w:t xml:space="preserve">. дата и время проведения торгов: </w:t>
      </w:r>
      <w:r w:rsidR="00742C68" w:rsidRPr="00742C68">
        <w:rPr>
          <w:rFonts w:ascii="Times New Roman" w:hAnsi="Times New Roman" w:cs="Times New Roman"/>
          <w:sz w:val="24"/>
          <w:szCs w:val="24"/>
        </w:rPr>
        <w:t>01</w:t>
      </w:r>
      <w:r w:rsidRPr="00742C68">
        <w:rPr>
          <w:rFonts w:ascii="Times New Roman" w:hAnsi="Times New Roman" w:cs="Times New Roman"/>
          <w:sz w:val="24"/>
          <w:szCs w:val="24"/>
        </w:rPr>
        <w:t>.0</w:t>
      </w:r>
      <w:r w:rsidR="00742C68" w:rsidRPr="00742C68">
        <w:rPr>
          <w:rFonts w:ascii="Times New Roman" w:hAnsi="Times New Roman" w:cs="Times New Roman"/>
          <w:sz w:val="24"/>
          <w:szCs w:val="24"/>
        </w:rPr>
        <w:t>2</w:t>
      </w:r>
      <w:r w:rsidRPr="00742C68">
        <w:rPr>
          <w:rFonts w:ascii="Times New Roman" w:hAnsi="Times New Roman" w:cs="Times New Roman"/>
          <w:sz w:val="24"/>
          <w:szCs w:val="24"/>
        </w:rPr>
        <w:t>.23 09:30.</w:t>
      </w:r>
      <w:r w:rsidRPr="00742C68">
        <w:rPr>
          <w:rFonts w:ascii="Times New Roman" w:hAnsi="Times New Roman" w:cs="Times New Roman"/>
          <w:sz w:val="24"/>
          <w:szCs w:val="24"/>
        </w:rPr>
        <w:cr/>
      </w:r>
    </w:p>
    <w:p w14:paraId="490CE2FC" w14:textId="77777777" w:rsidR="00064E33" w:rsidRPr="00742C68" w:rsidRDefault="00064E33" w:rsidP="00064E33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C68">
        <w:rPr>
          <w:rFonts w:ascii="Times New Roman" w:hAnsi="Times New Roman" w:cs="Times New Roman"/>
          <w:b/>
          <w:bCs/>
          <w:sz w:val="24"/>
          <w:szCs w:val="24"/>
        </w:rPr>
        <w:t>Лот 2</w:t>
      </w:r>
    </w:p>
    <w:p w14:paraId="0E6CAE66" w14:textId="77777777" w:rsidR="00064E33" w:rsidRPr="00742C68" w:rsidRDefault="00064E33" w:rsidP="00064E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>1.Отметить, что:</w:t>
      </w:r>
    </w:p>
    <w:p w14:paraId="7A6B3227" w14:textId="77777777" w:rsidR="00064E33" w:rsidRPr="00742C68" w:rsidRDefault="00064E33" w:rsidP="00064E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>1.1. В срок для подготовки и подачи предложений поступило 2 предложения участников;</w:t>
      </w:r>
    </w:p>
    <w:tbl>
      <w:tblPr>
        <w:tblStyle w:val="aa"/>
        <w:tblpPr w:leftFromText="180" w:rightFromText="180" w:vertAnchor="text" w:horzAnchor="page" w:tblpX="3045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8224"/>
      </w:tblGrid>
      <w:tr w:rsidR="00742C68" w:rsidRPr="00742C68" w14:paraId="4C659047" w14:textId="77777777" w:rsidTr="001F6FA9">
        <w:tc>
          <w:tcPr>
            <w:tcW w:w="8224" w:type="dxa"/>
            <w:tcBorders>
              <w:top w:val="nil"/>
              <w:left w:val="nil"/>
              <w:bottom w:val="nil"/>
              <w:right w:val="nil"/>
            </w:tcBorders>
          </w:tcPr>
          <w:p w14:paraId="7D6FFDB9" w14:textId="77777777" w:rsidR="00064E33" w:rsidRPr="00742C68" w:rsidRDefault="00064E33" w:rsidP="001F6F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по государственным закупкам направлены запросы участникам о разъяснении их предложений и на них были даны следующие ответы: </w:t>
            </w:r>
          </w:p>
        </w:tc>
      </w:tr>
    </w:tbl>
    <w:p w14:paraId="6F5CC730" w14:textId="77777777" w:rsidR="00064E33" w:rsidRPr="00742C68" w:rsidRDefault="00064E33" w:rsidP="00064E33">
      <w:pPr>
        <w:pStyle w:val="ConsPlusNonformat"/>
        <w:spacing w:beforeLines="20" w:before="4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 xml:space="preserve">1.2 </w:t>
      </w:r>
    </w:p>
    <w:p w14:paraId="55525CA5" w14:textId="77777777" w:rsidR="00064E33" w:rsidRPr="00742C68" w:rsidRDefault="00064E33" w:rsidP="00064E33">
      <w:pPr>
        <w:pStyle w:val="ConsPlusNonformat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53B90879" w14:textId="77777777" w:rsidR="00064E33" w:rsidRPr="00742C68" w:rsidRDefault="00064E33" w:rsidP="00064E33">
      <w:pPr>
        <w:pStyle w:val="ConsPlusNonformat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406"/>
        <w:gridCol w:w="3022"/>
        <w:gridCol w:w="3143"/>
      </w:tblGrid>
      <w:tr w:rsidR="00742C68" w:rsidRPr="00742C68" w14:paraId="072B0FA8" w14:textId="77777777" w:rsidTr="001F6FA9">
        <w:tc>
          <w:tcPr>
            <w:tcW w:w="3406" w:type="dxa"/>
          </w:tcPr>
          <w:p w14:paraId="7C86DE53" w14:textId="77777777" w:rsidR="00064E33" w:rsidRPr="00742C68" w:rsidRDefault="00064E33" w:rsidP="001F6F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3022" w:type="dxa"/>
          </w:tcPr>
          <w:p w14:paraId="5D0C0438" w14:textId="77777777" w:rsidR="00064E33" w:rsidRPr="00742C68" w:rsidRDefault="00064E33" w:rsidP="001F6F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запросов, направленных участникам о разъяснении их предложений</w:t>
            </w:r>
          </w:p>
        </w:tc>
        <w:tc>
          <w:tcPr>
            <w:tcW w:w="3143" w:type="dxa"/>
          </w:tcPr>
          <w:p w14:paraId="310AD21A" w14:textId="77777777" w:rsidR="00064E33" w:rsidRPr="00742C68" w:rsidRDefault="00064E33" w:rsidP="001F6F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на запросы (обобщенное содержание)</w:t>
            </w:r>
          </w:p>
        </w:tc>
      </w:tr>
      <w:tr w:rsidR="00742C68" w:rsidRPr="00742C68" w14:paraId="68303FE4" w14:textId="77777777" w:rsidTr="001F6FA9">
        <w:tc>
          <w:tcPr>
            <w:tcW w:w="3406" w:type="dxa"/>
          </w:tcPr>
          <w:p w14:paraId="1A045C34" w14:textId="77777777" w:rsidR="00064E33" w:rsidRPr="00742C68" w:rsidRDefault="00064E33" w:rsidP="001F6F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O20221209302920</w:t>
            </w:r>
          </w:p>
        </w:tc>
        <w:tc>
          <w:tcPr>
            <w:tcW w:w="3022" w:type="dxa"/>
          </w:tcPr>
          <w:p w14:paraId="3451E4E6" w14:textId="77777777" w:rsidR="00064E33" w:rsidRPr="00742C68" w:rsidRDefault="00827DC4" w:rsidP="001F6F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t xml:space="preserve">Просим предоставить разъяснения к лоту 2 и 3 по пунктам заявки на закупку:Пункт 2.8.3 Отказоустойчивый массив памяти на жестких дисках RAID, не менее 6,0Тб доступных пользователю. В документах УНИЭКСПЕРТ 2+ IR. Техническое описание usa Табл. 7.2 п. 7.2.12. Стр. 7 / </w:t>
            </w:r>
            <w:r w:rsidRPr="0074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УНИЭКСПЕРТ_3+_Техническое_описание Табл. 13 п. 13.11. (данные ссылки указана в таблицах соответствия к лотам 2 и 3) не подтверждает выполнение данного пункт. Просим предоставить уточнения.Пункт 2.8.9 Разрешение монитора не менее 2000x1500. В документах УНИЭКСПЕРТ 2+ IR. Техническое описание usa Табл. 7.2 п. 7.2.10.3. Стр. 7 / УНИЭКСПЕРТ_3+_Техническое_описание Табл. 13 п. 13.9.2. (данные ссылки указана в таблицах соответствия к лотам 2 и 3) имеются указания на несколько возможных вариантов разрешений мониторов. Просим предоставить уточнения.Пункт 2.9.2 Программное обеспечение диагностической (просмотровой) станции - 10 лицензии прием, обработка и запись на DVD/СD изображений в формате DICOM-3Чем подтверждено выполнение данного пункта, а именно наличие 10 лицензий</w:t>
            </w:r>
          </w:p>
        </w:tc>
        <w:tc>
          <w:tcPr>
            <w:tcW w:w="3143" w:type="dxa"/>
          </w:tcPr>
          <w:p w14:paraId="44C71343" w14:textId="77777777" w:rsidR="00827DC4" w:rsidRPr="00742C68" w:rsidRDefault="00827DC4" w:rsidP="00827D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документах УНИЭКСПЕРТ 2+ IR. Техническое описание usa Табл. 7.2 п. 7.2.12. Стр. 7 / УНИЭКСПЕРТ_3+_Техническое_описание Табл. 13 п. 13.11. указано, что отказоустойчивый массив памяти составляет не менее 4 Тб доступных пользователю, при этом есть ссылка «*», согласно </w:t>
            </w:r>
            <w:r w:rsidRPr="0074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объем и наличие массива памяти определяется заказчиком.</w:t>
            </w:r>
          </w:p>
          <w:p w14:paraId="243AC4AA" w14:textId="77777777" w:rsidR="00827DC4" w:rsidRPr="00742C68" w:rsidRDefault="00827DC4" w:rsidP="00827D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760A1" w14:textId="77777777" w:rsidR="00827DC4" w:rsidRPr="00742C68" w:rsidRDefault="00827DC4" w:rsidP="00827D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t>В документах УНИЭКСПЕРТ 2+ IR. Техническое описание usa Табл. 7.2 п. 7.2.10.3. Стр. 7 / УНИЭКСПЕРТ_3+_Техническое_описание Табл. 13 п. 13.9.2. действительно есть несколько возможных вариантов медицинских мониторов. Однако, в таблицах соответствия по лотам 2 и 3 указано конкретное значение параметра "разрешение монитора", а именно 2048 х 2560. Этот монитор и предлагается к поставке согласно документов предложения.</w:t>
            </w:r>
          </w:p>
          <w:p w14:paraId="33630D81" w14:textId="77777777" w:rsidR="00827DC4" w:rsidRPr="00742C68" w:rsidRDefault="00827DC4" w:rsidP="00827D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9E201" w14:textId="77777777" w:rsidR="00064E33" w:rsidRPr="00742C68" w:rsidRDefault="00827DC4" w:rsidP="00827D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t>В документах УНИЭКСПЕРТ 2+ IR. Техническое описание usa Табл. 7.2 п. 7.2.13. Стр. 7 / УНИЭКСПЕРТ_3+_Техническое_описание Табл. 13 п. 13.12. указано функционал программного обеспечения и есть ссылка «**», согласно которой количество необходимых лицензий определяется заказчиком. Т.к. заявками на закупку по лотам 2 и 3 требуется 10 лицензий (определено заказчиком) к поставке предлагается именно такое количество, что подтверждается таблицами соответствия по каждому из лотов.</w:t>
            </w:r>
          </w:p>
        </w:tc>
      </w:tr>
      <w:tr w:rsidR="00827DC4" w:rsidRPr="00742C68" w14:paraId="6727BD05" w14:textId="77777777" w:rsidTr="001F6FA9">
        <w:tc>
          <w:tcPr>
            <w:tcW w:w="3406" w:type="dxa"/>
          </w:tcPr>
          <w:p w14:paraId="1E0FEDAA" w14:textId="77777777" w:rsidR="00827DC4" w:rsidRPr="00742C68" w:rsidRDefault="00827DC4" w:rsidP="001F6F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O20221209302933</w:t>
            </w:r>
          </w:p>
        </w:tc>
        <w:tc>
          <w:tcPr>
            <w:tcW w:w="3022" w:type="dxa"/>
          </w:tcPr>
          <w:p w14:paraId="641D5272" w14:textId="77777777" w:rsidR="00827DC4" w:rsidRPr="00742C68" w:rsidRDefault="00827DC4" w:rsidP="00827DC4">
            <w:pPr>
              <w:pStyle w:val="ConsPlusNonforma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t xml:space="preserve">Просим предоставить разъяснения к лоту 2 и 3 по пунктам заявки на закупку:Пункт 2.8.3 Отказоустойчивый массив памяти на жестких дисках RAID, не менее 6,0Тб доступных пользователю. В документах УНИЭКСПЕРТ 2+ IR. </w:t>
            </w:r>
            <w:r w:rsidRPr="0074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описание usa Табл. 7.2 п. 7.2.12. Стр. 7 / УНИЭКСПЕРТ_3+_Техническое_описание Табл. 13 п. 13.11. (данные ссылки указана в таблицах соответствия к лотам 2 и 3) не подтверждает выполнение данного пункт. Просим предоставить уточнения.Пункт 2.8.9 Разрешение монитора не менее 2000x1500. В документах УНИЭКСПЕРТ 2+ IR. Техническое описание usa Табл. 7.2 п. 7.2.10.3. Стр. 7 / УНИЭКСПЕРТ_3+_Техническое_описание Табл. 13 п. 13.9.2. (данные ссылки указана в таблицах соответствия к лотам 2 и 3) имеются указания на несколько возможных вариантов разрешений мониторов. Просим предоставить уточнения.Пункт 2.9.2 Программное обеспечение диагностической (просмотровой) станции - 10 лицензии прием, обработка и запись на DVD/СD изображений в формате DICOM-3Чем подтверждено выполнение данного пункта, а именно наличие 10 лицензий</w:t>
            </w:r>
          </w:p>
        </w:tc>
        <w:tc>
          <w:tcPr>
            <w:tcW w:w="3143" w:type="dxa"/>
          </w:tcPr>
          <w:p w14:paraId="53F0C863" w14:textId="77777777" w:rsidR="00827DC4" w:rsidRPr="00742C68" w:rsidRDefault="00827DC4" w:rsidP="00827D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документах УНИЭКСПЕРТ 2+ IR. Техническое описание usa Табл. 7.2 п. 7.2.12. Стр. 7 / УНИЭКСПЕРТ_3+_Техническое_описание Табл. 13 п. 13.11. указано, что отказоустойчивый массив памяти составляет не менее 4 Тб доступных </w:t>
            </w:r>
            <w:r w:rsidRPr="0074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пользователю, при этом есть ссылка «*», согласно которой объем и наличие массива памяти определяется заказчиком. В таблицах соответствия по лотам 2 и 3 указано значение параметра "Отказоустойчивый массив памяти на жестких дисках" предлагаемого к поставке "RAID, 8 Тб доступных пользователю".</w:t>
            </w:r>
          </w:p>
          <w:p w14:paraId="57446A29" w14:textId="77777777" w:rsidR="00827DC4" w:rsidRPr="00742C68" w:rsidRDefault="00827DC4" w:rsidP="00827D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98BD2" w14:textId="77777777" w:rsidR="00827DC4" w:rsidRPr="00742C68" w:rsidRDefault="00827DC4" w:rsidP="00827D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t>В документах УНИЭКСПЕРТ 2+ IR. Техническое описание usa Табл. 7.2 п. 7.2.10.3. Стр. 7 / УНИЭКСПЕРТ_3+_Техническое_описание Табл. 13 п. 13.9.2. действительно есть несколько возможных вариантов медицинских мониторов. Однако, в таблицах соответствия по лотам 2 и 3 указано конкретное значение параметра "разрешение монитора", а именно 2048 х 2560. Этот монитор и предлагается к поставке согласно документов предложения.</w:t>
            </w:r>
          </w:p>
          <w:p w14:paraId="6165EAD4" w14:textId="77777777" w:rsidR="00827DC4" w:rsidRPr="00742C68" w:rsidRDefault="00827DC4" w:rsidP="00827D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EA474" w14:textId="77777777" w:rsidR="00827DC4" w:rsidRPr="00742C68" w:rsidRDefault="00827DC4" w:rsidP="00827D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t>В документах УНИЭКСПЕРТ 2+ IR. Техническое описание usa Табл. 7.2 п. 7.2.13. Стр. 7 / УНИЭКСПЕРТ_3+_Техническое_описание Табл. 13 п. 13.12. указано функционал программного обеспечения и есть ссылка «**», согласно которой количество необходимых лицензий определяется заказчиком. Т.к. заявками на закупку по лотам 2 и 3 требуется 10 лицензий (определено заказчиком) к поставке предлагается именно такое количество, что подтверждается таблицами соответствия по каждому из лотов.</w:t>
            </w:r>
          </w:p>
        </w:tc>
      </w:tr>
    </w:tbl>
    <w:p w14:paraId="7A8B6292" w14:textId="77777777" w:rsidR="00064E33" w:rsidRPr="00742C68" w:rsidRDefault="00064E33" w:rsidP="00064E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51819C" w14:textId="77777777" w:rsidR="00064E33" w:rsidRPr="00742C68" w:rsidRDefault="00064E33" w:rsidP="00064E33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bCs/>
          <w:sz w:val="24"/>
          <w:szCs w:val="24"/>
        </w:rPr>
        <w:t>1.3.</w:t>
      </w:r>
      <w:r w:rsidRPr="00742C68">
        <w:rPr>
          <w:rFonts w:ascii="Times New Roman" w:hAnsi="Times New Roman" w:cs="Times New Roman"/>
          <w:sz w:val="24"/>
          <w:szCs w:val="24"/>
        </w:rPr>
        <w:t> оценка соответствия предложенного товара требованиям, заявленным заказчиком в описании предмета закупки, проведена с привлечением экспертной комиссии (экспертное заключение 8-12/34972 от 28.12.2022) (таблица 2.1)</w:t>
      </w:r>
    </w:p>
    <w:p w14:paraId="61E62033" w14:textId="77777777" w:rsidR="00064E33" w:rsidRPr="00742C68" w:rsidRDefault="00064E33" w:rsidP="00064E33">
      <w:pPr>
        <w:pStyle w:val="ConsPlusNonforma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42C68">
        <w:rPr>
          <w:rFonts w:ascii="Times New Roman" w:hAnsi="Times New Roman" w:cs="Times New Roman"/>
          <w:sz w:val="24"/>
          <w:szCs w:val="24"/>
        </w:rPr>
        <w:t>.1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3043"/>
        <w:gridCol w:w="3424"/>
      </w:tblGrid>
      <w:tr w:rsidR="00742C68" w:rsidRPr="00742C68" w14:paraId="1B64CC74" w14:textId="77777777" w:rsidTr="001F6FA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14:paraId="546E3F42" w14:textId="77777777" w:rsidR="00064E33" w:rsidRPr="00742C68" w:rsidRDefault="00064E33" w:rsidP="001F6FA9">
            <w:pPr>
              <w:jc w:val="center"/>
            </w:pPr>
            <w:r w:rsidRPr="00742C68"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247DB50C" w14:textId="77777777" w:rsidR="00064E33" w:rsidRPr="00742C68" w:rsidRDefault="00064E33" w:rsidP="001F6FA9">
            <w:pPr>
              <w:jc w:val="center"/>
            </w:pPr>
            <w:r w:rsidRPr="00742C68">
              <w:t>% соответствия в части описания технических показателей и характеристик предмета госзакупки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059760AF" w14:textId="77777777" w:rsidR="00064E33" w:rsidRPr="00742C68" w:rsidRDefault="00064E33" w:rsidP="001F6FA9">
            <w:pPr>
              <w:jc w:val="center"/>
            </w:pPr>
            <w:r w:rsidRPr="00742C68">
              <w:t>Предложение соответствует (не соответствует) на 100% в части состава, объема (количества) или комплектации оборудования и (или) изделий</w:t>
            </w:r>
          </w:p>
        </w:tc>
      </w:tr>
      <w:tr w:rsidR="00742C68" w:rsidRPr="00742C68" w14:paraId="3739365C" w14:textId="77777777" w:rsidTr="001F6FA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14:paraId="05043E6F" w14:textId="77777777" w:rsidR="00064E33" w:rsidRPr="00742C68" w:rsidRDefault="00064E33" w:rsidP="001F6FA9">
            <w:pPr>
              <w:jc w:val="center"/>
            </w:pPr>
            <w:r w:rsidRPr="00742C68">
              <w:rPr>
                <w:lang w:val="en-US"/>
              </w:rPr>
              <w:t>O20221209302933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0EDBD5F5" w14:textId="77777777" w:rsidR="00064E33" w:rsidRPr="00742C68" w:rsidRDefault="00064E33" w:rsidP="001F6FA9">
            <w:pPr>
              <w:jc w:val="center"/>
            </w:pPr>
            <w:r w:rsidRPr="00742C68">
              <w:t>98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22ABE33C" w14:textId="77777777" w:rsidR="00064E33" w:rsidRPr="00742C68" w:rsidRDefault="00064E33" w:rsidP="001F6FA9">
            <w:pPr>
              <w:jc w:val="center"/>
            </w:pPr>
            <w:r w:rsidRPr="00742C68">
              <w:t>Соответствует</w:t>
            </w:r>
          </w:p>
        </w:tc>
      </w:tr>
      <w:tr w:rsidR="00742C68" w:rsidRPr="00742C68" w14:paraId="4F108338" w14:textId="77777777" w:rsidTr="001F6FA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14:paraId="28E73ECA" w14:textId="77777777" w:rsidR="00064E33" w:rsidRPr="00742C68" w:rsidRDefault="00064E33" w:rsidP="001F6FA9">
            <w:pPr>
              <w:jc w:val="center"/>
              <w:rPr>
                <w:lang w:val="en-US"/>
              </w:rPr>
            </w:pPr>
            <w:r w:rsidRPr="00742C68">
              <w:rPr>
                <w:lang w:val="en-US"/>
              </w:rPr>
              <w:t>O20221209302920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4A609D47" w14:textId="77777777" w:rsidR="00064E33" w:rsidRPr="00742C68" w:rsidRDefault="00064E33" w:rsidP="001F6FA9">
            <w:pPr>
              <w:jc w:val="center"/>
            </w:pPr>
            <w:r w:rsidRPr="00742C68">
              <w:t>98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777E9B16" w14:textId="77777777" w:rsidR="00064E33" w:rsidRPr="00742C68" w:rsidRDefault="00064E33" w:rsidP="001F6FA9">
            <w:pPr>
              <w:jc w:val="center"/>
            </w:pPr>
            <w:r w:rsidRPr="00742C68">
              <w:t>Соответствует</w:t>
            </w:r>
          </w:p>
        </w:tc>
      </w:tr>
    </w:tbl>
    <w:p w14:paraId="4786C84C" w14:textId="77777777" w:rsidR="00064E33" w:rsidRPr="00742C68" w:rsidRDefault="00064E33" w:rsidP="00064E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>2. Установить, что по результатам рассмотрения комиссией по государственным закупкам предложений:</w:t>
      </w:r>
    </w:p>
    <w:p w14:paraId="18BED3FE" w14:textId="77777777" w:rsidR="00064E33" w:rsidRPr="00742C68" w:rsidRDefault="00064E33" w:rsidP="00064E33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C68">
        <w:rPr>
          <w:rFonts w:ascii="Times New Roman" w:hAnsi="Times New Roman" w:cs="Times New Roman"/>
          <w:sz w:val="24"/>
          <w:szCs w:val="24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>2.1. допущены к торгам:</w:t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cr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  <w:t>Таблица 2.2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9096"/>
      </w:tblGrid>
      <w:tr w:rsidR="00873BBD" w:rsidRPr="00742C68" w14:paraId="49FAE19C" w14:textId="77777777" w:rsidTr="00873BB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7C94" w14:textId="77777777" w:rsidR="00873BBD" w:rsidRPr="00742C68" w:rsidRDefault="00873BBD" w:rsidP="001F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3AA4" w14:textId="77777777" w:rsidR="00873BBD" w:rsidRPr="00742C68" w:rsidRDefault="00873BBD" w:rsidP="001F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</w:tr>
      <w:tr w:rsidR="00873BBD" w:rsidRPr="00742C68" w14:paraId="1BB89343" w14:textId="77777777" w:rsidTr="00873BB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EF6B" w14:textId="77777777" w:rsidR="00873BBD" w:rsidRPr="00742C68" w:rsidRDefault="00873BBD" w:rsidP="001F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BC3C" w14:textId="77777777" w:rsidR="00873BBD" w:rsidRPr="00742C68" w:rsidRDefault="00873BBD" w:rsidP="001F6FA9">
            <w:pPr>
              <w:jc w:val="center"/>
              <w:rPr>
                <w:lang w:val="en-US"/>
              </w:rPr>
            </w:pPr>
            <w:r w:rsidRPr="00742C68">
              <w:t>O20221209302933</w:t>
            </w:r>
          </w:p>
        </w:tc>
      </w:tr>
      <w:tr w:rsidR="00873BBD" w:rsidRPr="00742C68" w14:paraId="4179F475" w14:textId="77777777" w:rsidTr="00873BB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39CC" w14:textId="77777777" w:rsidR="00873BBD" w:rsidRPr="00742C68" w:rsidRDefault="00873BBD" w:rsidP="001F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1364" w14:textId="77777777" w:rsidR="00873BBD" w:rsidRPr="00742C68" w:rsidRDefault="00873BBD" w:rsidP="001F6FA9">
            <w:pPr>
              <w:jc w:val="center"/>
            </w:pPr>
            <w:r w:rsidRPr="00742C68">
              <w:t>O20221209302920</w:t>
            </w:r>
          </w:p>
        </w:tc>
      </w:tr>
    </w:tbl>
    <w:p w14:paraId="7EA403A4" w14:textId="77777777" w:rsidR="00064E33" w:rsidRPr="00742C68" w:rsidRDefault="00064E33" w:rsidP="00064E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F6B3E6" w14:textId="77777777" w:rsidR="00873BBD" w:rsidRDefault="00064E33" w:rsidP="00064E3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73BBD">
        <w:rPr>
          <w:rFonts w:ascii="Times New Roman" w:hAnsi="Times New Roman" w:cs="Times New Roman"/>
          <w:sz w:val="24"/>
          <w:szCs w:val="24"/>
        </w:rPr>
        <w:t>2.2. отклонённые предложения отсутствуют.</w:t>
      </w:r>
    </w:p>
    <w:p w14:paraId="582893D6" w14:textId="44639277" w:rsidR="00064E33" w:rsidRPr="00873BBD" w:rsidRDefault="00064E33" w:rsidP="00873BBD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>2.</w:t>
      </w:r>
      <w:r w:rsidR="00873BBD">
        <w:rPr>
          <w:rFonts w:ascii="Times New Roman" w:hAnsi="Times New Roman" w:cs="Times New Roman"/>
          <w:sz w:val="24"/>
          <w:szCs w:val="24"/>
        </w:rPr>
        <w:t>3</w:t>
      </w:r>
      <w:r w:rsidRPr="00742C68">
        <w:rPr>
          <w:rFonts w:ascii="Times New Roman" w:hAnsi="Times New Roman" w:cs="Times New Roman"/>
          <w:sz w:val="24"/>
          <w:szCs w:val="24"/>
        </w:rPr>
        <w:t xml:space="preserve">. дата и время проведения торгов: </w:t>
      </w:r>
      <w:r w:rsidR="00742C68" w:rsidRPr="00742C68">
        <w:rPr>
          <w:rFonts w:ascii="Times New Roman" w:hAnsi="Times New Roman" w:cs="Times New Roman"/>
          <w:sz w:val="24"/>
          <w:szCs w:val="24"/>
        </w:rPr>
        <w:t>01</w:t>
      </w:r>
      <w:r w:rsidRPr="00742C68">
        <w:rPr>
          <w:rFonts w:ascii="Times New Roman" w:hAnsi="Times New Roman" w:cs="Times New Roman"/>
          <w:sz w:val="24"/>
          <w:szCs w:val="24"/>
        </w:rPr>
        <w:t>.0</w:t>
      </w:r>
      <w:r w:rsidR="00742C68" w:rsidRPr="00742C68">
        <w:rPr>
          <w:rFonts w:ascii="Times New Roman" w:hAnsi="Times New Roman" w:cs="Times New Roman"/>
          <w:sz w:val="24"/>
          <w:szCs w:val="24"/>
        </w:rPr>
        <w:t>2</w:t>
      </w:r>
      <w:r w:rsidRPr="00742C68">
        <w:rPr>
          <w:rFonts w:ascii="Times New Roman" w:hAnsi="Times New Roman" w:cs="Times New Roman"/>
          <w:sz w:val="24"/>
          <w:szCs w:val="24"/>
        </w:rPr>
        <w:t>.23 09:30.</w:t>
      </w:r>
      <w:r w:rsidRPr="00742C68">
        <w:rPr>
          <w:rFonts w:ascii="Times New Roman" w:hAnsi="Times New Roman" w:cs="Times New Roman"/>
          <w:sz w:val="24"/>
          <w:szCs w:val="24"/>
        </w:rPr>
        <w:cr/>
      </w:r>
    </w:p>
    <w:p w14:paraId="27BC4EE9" w14:textId="77777777" w:rsidR="00064E33" w:rsidRPr="00742C68" w:rsidRDefault="00064E33" w:rsidP="00064E33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C68">
        <w:rPr>
          <w:rFonts w:ascii="Times New Roman" w:hAnsi="Times New Roman" w:cs="Times New Roman"/>
          <w:b/>
          <w:bCs/>
          <w:sz w:val="24"/>
          <w:szCs w:val="24"/>
        </w:rPr>
        <w:t>Лот 3</w:t>
      </w:r>
    </w:p>
    <w:p w14:paraId="7E2C1622" w14:textId="77777777" w:rsidR="00064E33" w:rsidRPr="00742C68" w:rsidRDefault="00064E33" w:rsidP="00064E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>1.Отметить, что:</w:t>
      </w:r>
    </w:p>
    <w:p w14:paraId="7C5A2037" w14:textId="77777777" w:rsidR="00064E33" w:rsidRPr="00742C68" w:rsidRDefault="00064E33" w:rsidP="00064E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>1.1. В срок для подготовки и подачи предложений поступило 2 предложения участников;</w:t>
      </w:r>
    </w:p>
    <w:tbl>
      <w:tblPr>
        <w:tblStyle w:val="aa"/>
        <w:tblpPr w:leftFromText="180" w:rightFromText="180" w:vertAnchor="text" w:horzAnchor="page" w:tblpX="3045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8224"/>
      </w:tblGrid>
      <w:tr w:rsidR="00742C68" w:rsidRPr="00742C68" w14:paraId="0E0FE668" w14:textId="77777777" w:rsidTr="001F6FA9">
        <w:tc>
          <w:tcPr>
            <w:tcW w:w="8224" w:type="dxa"/>
            <w:tcBorders>
              <w:top w:val="nil"/>
              <w:left w:val="nil"/>
              <w:bottom w:val="nil"/>
              <w:right w:val="nil"/>
            </w:tcBorders>
          </w:tcPr>
          <w:p w14:paraId="2892E694" w14:textId="77777777" w:rsidR="00064E33" w:rsidRPr="00742C68" w:rsidRDefault="00064E33" w:rsidP="001F6F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по государственным закупкам направлены запросы участникам о разъяснении их предложений и на них были даны следующие ответы: </w:t>
            </w:r>
          </w:p>
          <w:p w14:paraId="26A47457" w14:textId="77777777" w:rsidR="00827DC4" w:rsidRPr="00742C68" w:rsidRDefault="00827DC4" w:rsidP="001F6F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06CB1F" w14:textId="77777777" w:rsidR="00064E33" w:rsidRPr="00742C68" w:rsidRDefault="00064E33" w:rsidP="00064E33">
      <w:pPr>
        <w:pStyle w:val="ConsPlusNonformat"/>
        <w:spacing w:beforeLines="20" w:before="4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 xml:space="preserve">1.2 </w:t>
      </w:r>
    </w:p>
    <w:p w14:paraId="06AB259A" w14:textId="77777777" w:rsidR="00064E33" w:rsidRPr="00742C68" w:rsidRDefault="00064E33" w:rsidP="00064E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CE4767" w14:textId="77777777" w:rsidR="00827DC4" w:rsidRPr="00742C68" w:rsidRDefault="00827DC4" w:rsidP="00064E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406"/>
        <w:gridCol w:w="3022"/>
        <w:gridCol w:w="3143"/>
      </w:tblGrid>
      <w:tr w:rsidR="00742C68" w:rsidRPr="00742C68" w14:paraId="7D1BC864" w14:textId="77777777" w:rsidTr="0070572B">
        <w:tc>
          <w:tcPr>
            <w:tcW w:w="3406" w:type="dxa"/>
          </w:tcPr>
          <w:p w14:paraId="7A963F0A" w14:textId="77777777" w:rsidR="00827DC4" w:rsidRPr="00742C68" w:rsidRDefault="00827DC4" w:rsidP="007057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3022" w:type="dxa"/>
          </w:tcPr>
          <w:p w14:paraId="70FD4FF3" w14:textId="77777777" w:rsidR="00827DC4" w:rsidRPr="00742C68" w:rsidRDefault="00827DC4" w:rsidP="007057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запросов, направленных участникам о разъяснении их предложений</w:t>
            </w:r>
          </w:p>
        </w:tc>
        <w:tc>
          <w:tcPr>
            <w:tcW w:w="3143" w:type="dxa"/>
          </w:tcPr>
          <w:p w14:paraId="40F11E14" w14:textId="77777777" w:rsidR="00827DC4" w:rsidRPr="00742C68" w:rsidRDefault="00827DC4" w:rsidP="007057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на запросы (обобщенное содержание)</w:t>
            </w:r>
          </w:p>
        </w:tc>
      </w:tr>
      <w:tr w:rsidR="00742C68" w:rsidRPr="00742C68" w14:paraId="7E488BA4" w14:textId="77777777" w:rsidTr="0070572B">
        <w:tc>
          <w:tcPr>
            <w:tcW w:w="3406" w:type="dxa"/>
          </w:tcPr>
          <w:p w14:paraId="2DE3B072" w14:textId="77777777" w:rsidR="00827DC4" w:rsidRPr="00742C68" w:rsidRDefault="00827DC4" w:rsidP="007057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O20221209302920</w:t>
            </w:r>
          </w:p>
        </w:tc>
        <w:tc>
          <w:tcPr>
            <w:tcW w:w="3022" w:type="dxa"/>
          </w:tcPr>
          <w:p w14:paraId="12F4D2AB" w14:textId="77777777" w:rsidR="00827DC4" w:rsidRPr="00742C68" w:rsidRDefault="00827DC4" w:rsidP="007057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t xml:space="preserve">Просим предоставить разъяснения к лоту 2 и 3 по пунктам заявки на закупку:Пункт 2.8.3 Отказоустойчивый массив памяти на жестких дисках RAID, не менее 6,0Тб доступных пользователю. В документах УНИЭКСПЕРТ 2+ IR. Техническое описание usa Табл. 7.2 п. 7.2.12. Стр. 7 / </w:t>
            </w:r>
            <w:r w:rsidRPr="0074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УНИЭКСПЕРТ_3+_Техническое_описание Табл. 13 п. 13.11. (данные ссылки указана в таблицах соответствия к лотам 2 и 3) не подтверждает выполнение данного пункт. Просим предоставить уточнения.Пункт 2.8.9 Разрешение монитора не менее 2000x1500. В документах УНИЭКСПЕРТ 2+ IR. Техническое описание usa Табл. 7.2 п. 7.2.10.3. Стр. 7 / УНИЭКСПЕРТ_3+_Техническое_описание Табл. 13 п. 13.9.2. (данные ссылки указана в таблицах соответствия к лотам 2 и 3) имеются указания на несколько возможных вариантов разрешений мониторов. Просим предоставить уточнения.Пункт 2.9.2 Программное обеспечение диагностической (просмотровой) станции - 10 лицензии прием, обработка и запись на DVD/СD изображений в формате DICOM-3Чем подтверждено выполнение данного пункта, а именно наличие 10 лицензий</w:t>
            </w:r>
          </w:p>
        </w:tc>
        <w:tc>
          <w:tcPr>
            <w:tcW w:w="3143" w:type="dxa"/>
          </w:tcPr>
          <w:p w14:paraId="5542A803" w14:textId="77777777" w:rsidR="00827DC4" w:rsidRPr="00742C68" w:rsidRDefault="00827DC4" w:rsidP="007057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документах УНИЭКСПЕРТ 2+ IR. Техническое описание usa Табл. 7.2 п. 7.2.12. Стр. 7 / УНИЭКСПЕРТ_3+_Техническое_описание Табл. 13 п. 13.11. указано, что отказоустойчивый массив памяти составляет не менее 4 Тб доступных пользователю, при этом есть ссылка «*», согласно </w:t>
            </w:r>
            <w:r w:rsidRPr="0074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объем и наличие массива памяти определяется заказчиком.</w:t>
            </w:r>
          </w:p>
          <w:p w14:paraId="79345646" w14:textId="77777777" w:rsidR="00827DC4" w:rsidRPr="00742C68" w:rsidRDefault="00827DC4" w:rsidP="007057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EBDCE" w14:textId="77777777" w:rsidR="00827DC4" w:rsidRPr="00742C68" w:rsidRDefault="00827DC4" w:rsidP="007057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t>В документах УНИЭКСПЕРТ 2+ IR. Техническое описание usa Табл. 7.2 п. 7.2.10.3. Стр. 7 / УНИЭКСПЕРТ_3+_Техническое_описание Табл. 13 п. 13.9.2. действительно есть несколько возможных вариантов медицинских мониторов. Однако, в таблицах соответствия по лотам 2 и 3 указано конкретное значение параметра "разрешение монитора", а именно 2048 х 2560. Этот монитор и предлагается к поставке согласно документов предложения.</w:t>
            </w:r>
          </w:p>
          <w:p w14:paraId="672463C5" w14:textId="77777777" w:rsidR="00827DC4" w:rsidRPr="00742C68" w:rsidRDefault="00827DC4" w:rsidP="007057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477E5" w14:textId="77777777" w:rsidR="00827DC4" w:rsidRPr="00742C68" w:rsidRDefault="00827DC4" w:rsidP="007057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t>В документах УНИЭКСПЕРТ 2+ IR. Техническое описание usa Табл. 7.2 п. 7.2.13. Стр. 7 / УНИЭКСПЕРТ_3+_Техническое_описание Табл. 13 п. 13.12. указано функционал программного обеспечения и есть ссылка «**», согласно которой количество необходимых лицензий определяется заказчиком. Т.к. заявками на закупку по лотам 2 и 3 требуется 10 лицензий (определено заказчиком) к поставке предлагается именно такое количество, что подтверждается таблицами соответствия по каждому из лотов.</w:t>
            </w:r>
          </w:p>
        </w:tc>
      </w:tr>
      <w:tr w:rsidR="00827DC4" w:rsidRPr="00742C68" w14:paraId="6CC0BB0A" w14:textId="77777777" w:rsidTr="0070572B">
        <w:tc>
          <w:tcPr>
            <w:tcW w:w="3406" w:type="dxa"/>
          </w:tcPr>
          <w:p w14:paraId="402211BB" w14:textId="77777777" w:rsidR="00827DC4" w:rsidRPr="00742C68" w:rsidRDefault="00827DC4" w:rsidP="007057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O20221209302933</w:t>
            </w:r>
          </w:p>
        </w:tc>
        <w:tc>
          <w:tcPr>
            <w:tcW w:w="3022" w:type="dxa"/>
          </w:tcPr>
          <w:p w14:paraId="760F1636" w14:textId="77777777" w:rsidR="00827DC4" w:rsidRPr="00742C68" w:rsidRDefault="00827DC4" w:rsidP="0070572B">
            <w:pPr>
              <w:pStyle w:val="ConsPlusNonforma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t xml:space="preserve">Просим предоставить разъяснения к лоту 2 и 3 по пунктам заявки на закупку:Пункт 2.8.3 Отказоустойчивый массив памяти на жестких дисках RAID, не менее 6,0Тб доступных пользователю. В документах УНИЭКСПЕРТ 2+ IR. </w:t>
            </w:r>
            <w:r w:rsidRPr="0074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описание usa Табл. 7.2 п. 7.2.12. Стр. 7 / УНИЭКСПЕРТ_3+_Техническое_описание Табл. 13 п. 13.11. (данные ссылки указана в таблицах соответствия к лотам 2 и 3) не подтверждает выполнение данного пункт. Просим предоставить уточнения.Пункт 2.8.9 Разрешение монитора не менее 2000x1500. В документах УНИЭКСПЕРТ 2+ IR. Техническое описание usa Табл. 7.2 п. 7.2.10.3. Стр. 7 / УНИЭКСПЕРТ_3+_Техническое_описание Табл. 13 п. 13.9.2. (данные ссылки указана в таблицах соответствия к лотам 2 и 3) имеются указания на несколько возможных вариантов разрешений мониторов. Просим предоставить уточнения.Пункт 2.9.2 Программное обеспечение диагностической (просмотровой) станции - 10 лицензии прием, обработка и запись на DVD/СD изображений в формате DICOM-3Чем подтверждено выполнение данного пункта, а именно наличие 10 лицензий</w:t>
            </w:r>
          </w:p>
        </w:tc>
        <w:tc>
          <w:tcPr>
            <w:tcW w:w="3143" w:type="dxa"/>
          </w:tcPr>
          <w:p w14:paraId="3BD4094F" w14:textId="77777777" w:rsidR="00827DC4" w:rsidRPr="00742C68" w:rsidRDefault="00827DC4" w:rsidP="007057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документах УНИЭКСПЕРТ 2+ IR. Техническое описание usa Табл. 7.2 п. 7.2.12. Стр. 7 / УНИЭКСПЕРТ_3+_Техническое_описание Табл. 13 п. 13.11. указано, что отказоустойчивый массив памяти составляет не менее 4 Тб доступных </w:t>
            </w:r>
            <w:r w:rsidRPr="0074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пользователю, при этом есть ссылка «*», согласно которой объем и наличие массива памяти определяется заказчиком. В таблицах соответствия по лотам 2 и 3 указано значение параметра "Отказоустойчивый массив памяти на жестких дисках" предлагаемого к поставке "RAID, 8 Тб доступных пользователю".</w:t>
            </w:r>
          </w:p>
          <w:p w14:paraId="5075E08F" w14:textId="77777777" w:rsidR="00827DC4" w:rsidRPr="00742C68" w:rsidRDefault="00827DC4" w:rsidP="007057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4A504" w14:textId="77777777" w:rsidR="00827DC4" w:rsidRPr="00742C68" w:rsidRDefault="00827DC4" w:rsidP="007057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t>В документах УНИЭКСПЕРТ 2+ IR. Техническое описание usa Табл. 7.2 п. 7.2.10.3. Стр. 7 / УНИЭКСПЕРТ_3+_Техническое_описание Табл. 13 п. 13.9.2. действительно есть несколько возможных вариантов медицинских мониторов. Однако, в таблицах соответствия по лотам 2 и 3 указано конкретное значение параметра "разрешение монитора", а именно 2048 х 2560. Этот монитор и предлагается к поставке согласно документов предложения.</w:t>
            </w:r>
          </w:p>
          <w:p w14:paraId="5FAB66D7" w14:textId="77777777" w:rsidR="00827DC4" w:rsidRPr="00742C68" w:rsidRDefault="00827DC4" w:rsidP="007057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51E85" w14:textId="77777777" w:rsidR="00827DC4" w:rsidRPr="00742C68" w:rsidRDefault="00827DC4" w:rsidP="007057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t>В документах УНИЭКСПЕРТ 2+ IR. Техническое описание usa Табл. 7.2 п. 7.2.13. Стр. 7 / УНИЭКСПЕРТ_3+_Техническое_описание Табл. 13 п. 13.12. указано функционал программного обеспечения и есть ссылка «**», согласно которой количество необходимых лицензий определяется заказчиком. Т.к. заявками на закупку по лотам 2 и 3 требуется 10 лицензий (определено заказчиком) к поставке предлагается именно такое количество, что подтверждается таблицами соответствия по каждому из лотов.</w:t>
            </w:r>
          </w:p>
        </w:tc>
      </w:tr>
    </w:tbl>
    <w:p w14:paraId="38D46FF6" w14:textId="77777777" w:rsidR="00827DC4" w:rsidRPr="00742C68" w:rsidRDefault="00827DC4" w:rsidP="00064E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D7F7A0" w14:textId="77777777" w:rsidR="00064E33" w:rsidRPr="00742C68" w:rsidRDefault="00064E33" w:rsidP="00064E33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bCs/>
          <w:sz w:val="24"/>
          <w:szCs w:val="24"/>
        </w:rPr>
        <w:t>1.3.</w:t>
      </w:r>
      <w:r w:rsidRPr="00742C68">
        <w:rPr>
          <w:rFonts w:ascii="Times New Roman" w:hAnsi="Times New Roman" w:cs="Times New Roman"/>
          <w:sz w:val="24"/>
          <w:szCs w:val="24"/>
        </w:rPr>
        <w:t> оценка соответствия предложенного товара требованиям, заявленным заказчиком в описании предмета закупки, проведена с привлечением экспертной комиссии (экспертное заключение 8-12/779 от 12.01.2023) (таблица 3.1)</w:t>
      </w:r>
    </w:p>
    <w:p w14:paraId="20438500" w14:textId="77777777" w:rsidR="00064E33" w:rsidRPr="00742C68" w:rsidRDefault="00064E33" w:rsidP="00064E33">
      <w:pPr>
        <w:pStyle w:val="ConsPlusNonforma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42C68">
        <w:rPr>
          <w:rFonts w:ascii="Times New Roman" w:hAnsi="Times New Roman" w:cs="Times New Roman"/>
          <w:sz w:val="24"/>
          <w:szCs w:val="24"/>
        </w:rPr>
        <w:t>.1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3043"/>
        <w:gridCol w:w="3424"/>
      </w:tblGrid>
      <w:tr w:rsidR="00742C68" w:rsidRPr="00742C68" w14:paraId="36D18346" w14:textId="77777777" w:rsidTr="001F6FA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14:paraId="59521C9A" w14:textId="77777777" w:rsidR="00064E33" w:rsidRPr="00742C68" w:rsidRDefault="00064E33" w:rsidP="001F6FA9">
            <w:pPr>
              <w:jc w:val="center"/>
            </w:pPr>
            <w:r w:rsidRPr="00742C68">
              <w:t>Регистрационный номер предложения, присвоенный электронной торговой площадкой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3E20245A" w14:textId="77777777" w:rsidR="00064E33" w:rsidRPr="00742C68" w:rsidRDefault="00064E33" w:rsidP="001F6FA9">
            <w:pPr>
              <w:jc w:val="center"/>
            </w:pPr>
            <w:r w:rsidRPr="00742C68">
              <w:t>% соответствия в части описания технических показателей и характеристик предмета госзакупки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721F5374" w14:textId="77777777" w:rsidR="00064E33" w:rsidRPr="00742C68" w:rsidRDefault="00064E33" w:rsidP="001F6FA9">
            <w:pPr>
              <w:jc w:val="center"/>
            </w:pPr>
            <w:r w:rsidRPr="00742C68">
              <w:t>Предложение соответствует (не соответствует) на 100% в части состава, объема (количества) или комплектации оборудования и (или) изделий</w:t>
            </w:r>
          </w:p>
        </w:tc>
      </w:tr>
      <w:tr w:rsidR="00742C68" w:rsidRPr="00742C68" w14:paraId="345C530F" w14:textId="77777777" w:rsidTr="001F6FA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14:paraId="1EA5F145" w14:textId="77777777" w:rsidR="00064E33" w:rsidRPr="00742C68" w:rsidRDefault="00064E33" w:rsidP="001F6FA9">
            <w:pPr>
              <w:jc w:val="center"/>
            </w:pPr>
            <w:r w:rsidRPr="00742C68">
              <w:rPr>
                <w:lang w:val="en-US"/>
              </w:rPr>
              <w:t>O20221209302933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5F259990" w14:textId="77777777" w:rsidR="00064E33" w:rsidRPr="00742C68" w:rsidRDefault="00064E33" w:rsidP="001F6FA9">
            <w:pPr>
              <w:jc w:val="center"/>
            </w:pPr>
            <w:r w:rsidRPr="00742C68">
              <w:t>92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40811DAD" w14:textId="77777777" w:rsidR="00064E33" w:rsidRPr="00742C68" w:rsidRDefault="00064E33" w:rsidP="001F6FA9">
            <w:pPr>
              <w:jc w:val="center"/>
            </w:pPr>
            <w:r w:rsidRPr="00742C68">
              <w:t>Соответствует</w:t>
            </w:r>
          </w:p>
        </w:tc>
      </w:tr>
      <w:tr w:rsidR="00742C68" w:rsidRPr="00742C68" w14:paraId="7C0708FD" w14:textId="77777777" w:rsidTr="001F6FA9">
        <w:trPr>
          <w:trHeight w:val="397"/>
        </w:trPr>
        <w:tc>
          <w:tcPr>
            <w:tcW w:w="3388" w:type="dxa"/>
            <w:shd w:val="clear" w:color="auto" w:fill="auto"/>
            <w:vAlign w:val="center"/>
          </w:tcPr>
          <w:p w14:paraId="54EB3ECA" w14:textId="77777777" w:rsidR="00064E33" w:rsidRPr="00742C68" w:rsidRDefault="00064E33" w:rsidP="001F6FA9">
            <w:pPr>
              <w:jc w:val="center"/>
              <w:rPr>
                <w:lang w:val="en-US"/>
              </w:rPr>
            </w:pPr>
            <w:r w:rsidRPr="00742C68">
              <w:rPr>
                <w:lang w:val="en-US"/>
              </w:rPr>
              <w:t>O20221209302920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5FD4AB24" w14:textId="77777777" w:rsidR="00064E33" w:rsidRPr="00742C68" w:rsidRDefault="00064E33" w:rsidP="001F6FA9">
            <w:pPr>
              <w:jc w:val="center"/>
            </w:pPr>
            <w:r w:rsidRPr="00742C68">
              <w:t>93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7CB66329" w14:textId="77777777" w:rsidR="00064E33" w:rsidRPr="00742C68" w:rsidRDefault="00064E33" w:rsidP="001F6FA9">
            <w:pPr>
              <w:jc w:val="center"/>
            </w:pPr>
            <w:r w:rsidRPr="00742C68">
              <w:t>Соответствует</w:t>
            </w:r>
          </w:p>
        </w:tc>
      </w:tr>
    </w:tbl>
    <w:p w14:paraId="34F0BDBC" w14:textId="77777777" w:rsidR="00064E33" w:rsidRPr="00742C68" w:rsidRDefault="00064E33" w:rsidP="00064E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>2. Установить, что по результатам рассмотрения комиссией по государственным закупкам предложений:</w:t>
      </w:r>
    </w:p>
    <w:p w14:paraId="12AB9776" w14:textId="77777777" w:rsidR="00064E33" w:rsidRPr="00742C68" w:rsidRDefault="00064E33" w:rsidP="00064E33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C68">
        <w:rPr>
          <w:rFonts w:ascii="Times New Roman" w:hAnsi="Times New Roman" w:cs="Times New Roman"/>
          <w:sz w:val="24"/>
          <w:szCs w:val="24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>2.1. допущены к торгам:</w:t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cr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  <w:t>Таблица 3.2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9096"/>
      </w:tblGrid>
      <w:tr w:rsidR="00873BBD" w:rsidRPr="00742C68" w14:paraId="014B86AC" w14:textId="77777777" w:rsidTr="00873BB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4C41" w14:textId="77777777" w:rsidR="00873BBD" w:rsidRPr="00742C68" w:rsidRDefault="00873BBD" w:rsidP="001F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30E7" w14:textId="77777777" w:rsidR="00873BBD" w:rsidRPr="00742C68" w:rsidRDefault="00873BBD" w:rsidP="001F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предложения, присвоенный электронной торговой площадкой</w:t>
            </w:r>
          </w:p>
        </w:tc>
      </w:tr>
      <w:tr w:rsidR="00873BBD" w:rsidRPr="00742C68" w14:paraId="1700959D" w14:textId="77777777" w:rsidTr="00873BB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35F9" w14:textId="77777777" w:rsidR="00873BBD" w:rsidRPr="00742C68" w:rsidRDefault="00873BBD" w:rsidP="001F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1DB" w14:textId="77777777" w:rsidR="00873BBD" w:rsidRPr="00742C68" w:rsidRDefault="00873BBD" w:rsidP="001F6FA9">
            <w:pPr>
              <w:jc w:val="center"/>
              <w:rPr>
                <w:lang w:val="en-US"/>
              </w:rPr>
            </w:pPr>
            <w:r w:rsidRPr="00742C68">
              <w:t>O20221209302933</w:t>
            </w:r>
          </w:p>
        </w:tc>
      </w:tr>
      <w:tr w:rsidR="00873BBD" w:rsidRPr="00742C68" w14:paraId="147C8344" w14:textId="77777777" w:rsidTr="00873BB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63AE" w14:textId="77777777" w:rsidR="00873BBD" w:rsidRPr="00742C68" w:rsidRDefault="00873BBD" w:rsidP="001F6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D42B" w14:textId="77777777" w:rsidR="00873BBD" w:rsidRPr="00742C68" w:rsidRDefault="00873BBD" w:rsidP="001F6FA9">
            <w:pPr>
              <w:jc w:val="center"/>
            </w:pPr>
            <w:r w:rsidRPr="00742C68">
              <w:t>O20221209302920</w:t>
            </w:r>
          </w:p>
        </w:tc>
      </w:tr>
    </w:tbl>
    <w:p w14:paraId="07C47856" w14:textId="77777777" w:rsidR="00064E33" w:rsidRPr="00742C68" w:rsidRDefault="00064E33" w:rsidP="00064E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492A4D" w14:textId="77777777" w:rsidR="00064E33" w:rsidRPr="00742C68" w:rsidRDefault="00064E33" w:rsidP="00064E3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C68">
        <w:rPr>
          <w:rFonts w:ascii="Times New Roman" w:hAnsi="Times New Roman" w:cs="Times New Roman"/>
          <w:sz w:val="24"/>
          <w:szCs w:val="24"/>
          <w:lang w:val="en-US"/>
        </w:rPr>
        <w:tab/>
        <w:t>2.2. отклонённые предложения отсутствуют.</w:t>
      </w:r>
    </w:p>
    <w:p w14:paraId="2ED5ABCB" w14:textId="6BFA1A51" w:rsidR="00064E33" w:rsidRPr="00742C68" w:rsidRDefault="00064E33" w:rsidP="00064E3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68">
        <w:rPr>
          <w:rFonts w:ascii="Times New Roman" w:hAnsi="Times New Roman" w:cs="Times New Roman"/>
          <w:sz w:val="24"/>
          <w:szCs w:val="24"/>
        </w:rPr>
        <w:tab/>
        <w:t>2.</w:t>
      </w:r>
      <w:r w:rsidR="00873BBD">
        <w:rPr>
          <w:rFonts w:ascii="Times New Roman" w:hAnsi="Times New Roman" w:cs="Times New Roman"/>
          <w:sz w:val="24"/>
          <w:szCs w:val="24"/>
        </w:rPr>
        <w:t>3</w:t>
      </w:r>
      <w:r w:rsidRPr="00742C68">
        <w:rPr>
          <w:rFonts w:ascii="Times New Roman" w:hAnsi="Times New Roman" w:cs="Times New Roman"/>
          <w:sz w:val="24"/>
          <w:szCs w:val="24"/>
        </w:rPr>
        <w:t xml:space="preserve">. дата и время проведения торгов: </w:t>
      </w:r>
      <w:r w:rsidR="00742C68" w:rsidRPr="00742C68">
        <w:rPr>
          <w:rFonts w:ascii="Times New Roman" w:hAnsi="Times New Roman" w:cs="Times New Roman"/>
          <w:sz w:val="24"/>
          <w:szCs w:val="24"/>
        </w:rPr>
        <w:t>01</w:t>
      </w:r>
      <w:r w:rsidRPr="00742C68">
        <w:rPr>
          <w:rFonts w:ascii="Times New Roman" w:hAnsi="Times New Roman" w:cs="Times New Roman"/>
          <w:sz w:val="24"/>
          <w:szCs w:val="24"/>
        </w:rPr>
        <w:t>.0</w:t>
      </w:r>
      <w:r w:rsidR="00742C68" w:rsidRPr="00742C68">
        <w:rPr>
          <w:rFonts w:ascii="Times New Roman" w:hAnsi="Times New Roman" w:cs="Times New Roman"/>
          <w:sz w:val="24"/>
          <w:szCs w:val="24"/>
        </w:rPr>
        <w:t>2</w:t>
      </w:r>
      <w:r w:rsidRPr="00742C68">
        <w:rPr>
          <w:rFonts w:ascii="Times New Roman" w:hAnsi="Times New Roman" w:cs="Times New Roman"/>
          <w:sz w:val="24"/>
          <w:szCs w:val="24"/>
        </w:rPr>
        <w:t>.23 09:30.</w:t>
      </w:r>
      <w:r w:rsidRPr="00742C68">
        <w:rPr>
          <w:rFonts w:ascii="Times New Roman" w:hAnsi="Times New Roman" w:cs="Times New Roman"/>
          <w:sz w:val="24"/>
          <w:szCs w:val="24"/>
        </w:rPr>
        <w:cr/>
      </w:r>
    </w:p>
    <w:p w14:paraId="00D397E4" w14:textId="3DA729E5" w:rsidR="00F94FCA" w:rsidRPr="00742C68" w:rsidRDefault="006525E1">
      <w:pPr>
        <w:widowControl w:val="0"/>
        <w:tabs>
          <w:tab w:val="right" w:pos="9781"/>
        </w:tabs>
        <w:autoSpaceDE w:val="0"/>
        <w:autoSpaceDN w:val="0"/>
        <w:adjustRightInd w:val="0"/>
      </w:pPr>
      <w:bookmarkStart w:id="0" w:name="_GoBack"/>
      <w:bookmarkEnd w:id="0"/>
      <w:r w:rsidRPr="00742C68">
        <w:t xml:space="preserve">Голосовали: за -  </w:t>
      </w:r>
      <w:r w:rsidR="007E15FA" w:rsidRPr="00742C68">
        <w:t>9</w:t>
      </w:r>
      <w:r w:rsidRPr="00742C68">
        <w:t xml:space="preserve"> членов комиссии, против - </w:t>
      </w:r>
      <w:r w:rsidR="00064E33" w:rsidRPr="00742C68">
        <w:t>0</w:t>
      </w:r>
      <w:r w:rsidRPr="00742C68">
        <w:t>.</w:t>
      </w:r>
    </w:p>
    <w:p w14:paraId="5076BDA6" w14:textId="77777777" w:rsidR="00F94FCA" w:rsidRPr="00742C68" w:rsidRDefault="00F94FCA">
      <w:pPr>
        <w:widowControl w:val="0"/>
        <w:tabs>
          <w:tab w:val="right" w:pos="9781"/>
        </w:tabs>
        <w:autoSpaceDE w:val="0"/>
        <w:autoSpaceDN w:val="0"/>
        <w:adjustRightInd w:val="0"/>
      </w:pPr>
    </w:p>
    <w:tbl>
      <w:tblPr>
        <w:tblStyle w:val="aa"/>
        <w:tblW w:w="9627" w:type="dxa"/>
        <w:tblLayout w:type="fixed"/>
        <w:tblLook w:val="04A0" w:firstRow="1" w:lastRow="0" w:firstColumn="1" w:lastColumn="0" w:noHBand="0" w:noVBand="1"/>
      </w:tblPr>
      <w:tblGrid>
        <w:gridCol w:w="4135"/>
        <w:gridCol w:w="5492"/>
      </w:tblGrid>
      <w:tr w:rsidR="00742C68" w:rsidRPr="00742C68" w14:paraId="4D8FC219" w14:textId="77777777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76566F81" w14:textId="77777777" w:rsidR="00F94FCA" w:rsidRPr="00742C68" w:rsidRDefault="00064E33" w:rsidP="00766B11">
            <w:pPr>
              <w:autoSpaceDE w:val="0"/>
              <w:autoSpaceDN w:val="0"/>
              <w:adjustRightInd w:val="0"/>
              <w:spacing w:line="480" w:lineRule="auto"/>
              <w:jc w:val="left"/>
            </w:pPr>
            <w:r w:rsidRPr="00742C68">
              <w:rPr>
                <w:lang w:val="en-US"/>
              </w:rPr>
              <w:t>Председатель комиссии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14:paraId="6D00AA3C" w14:textId="77777777" w:rsidR="00F94FCA" w:rsidRPr="00742C68" w:rsidRDefault="00064E33" w:rsidP="00766B1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lang w:val="en-US"/>
              </w:rPr>
            </w:pPr>
            <w:r w:rsidRPr="00742C68">
              <w:rPr>
                <w:lang w:val="en-US"/>
              </w:rPr>
              <w:t xml:space="preserve">  ______________________  Саковец С.Н.</w:t>
            </w:r>
          </w:p>
        </w:tc>
      </w:tr>
      <w:tr w:rsidR="00742C68" w:rsidRPr="00742C68" w14:paraId="329B2B2B" w14:textId="77777777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1F160E21" w14:textId="77777777" w:rsidR="00064E33" w:rsidRPr="00742C68" w:rsidRDefault="00064E33" w:rsidP="00766B11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 w:rsidRPr="00742C68">
              <w:rPr>
                <w:lang w:val="en-US"/>
              </w:rPr>
              <w:t>Заместитель председателя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14:paraId="2C28C1AF" w14:textId="77777777" w:rsidR="00064E33" w:rsidRPr="00742C68" w:rsidRDefault="00064E33" w:rsidP="00766B11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 w:rsidRPr="00742C68">
              <w:rPr>
                <w:lang w:val="en-US"/>
              </w:rPr>
              <w:t xml:space="preserve">  ______________________  Андросюк Б.Н.</w:t>
            </w:r>
          </w:p>
        </w:tc>
      </w:tr>
      <w:tr w:rsidR="00742C68" w:rsidRPr="00742C68" w14:paraId="09880F7B" w14:textId="77777777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05D3ED3D" w14:textId="77777777" w:rsidR="00064E33" w:rsidRPr="00742C68" w:rsidRDefault="00064E33" w:rsidP="00766B11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 w:rsidRPr="00742C68">
              <w:rPr>
                <w:lang w:val="en-US"/>
              </w:rPr>
              <w:t>Второй заместитель председателя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14:paraId="2E40DDC1" w14:textId="77777777" w:rsidR="00064E33" w:rsidRPr="00742C68" w:rsidRDefault="00064E33" w:rsidP="00766B11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 w:rsidRPr="00742C68">
              <w:rPr>
                <w:lang w:val="en-US"/>
              </w:rPr>
              <w:t xml:space="preserve">  ______________________  Грабовский Д.О.</w:t>
            </w:r>
          </w:p>
        </w:tc>
      </w:tr>
      <w:tr w:rsidR="00742C68" w:rsidRPr="00742C68" w14:paraId="2BB657C9" w14:textId="77777777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43C69768" w14:textId="77777777" w:rsidR="00064E33" w:rsidRPr="00742C68" w:rsidRDefault="00064E33" w:rsidP="00766B11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 w:rsidRPr="00742C68">
              <w:rPr>
                <w:lang w:val="en-US"/>
              </w:rPr>
              <w:t>Секретарь комиссии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14:paraId="34AB53B0" w14:textId="77777777" w:rsidR="00064E33" w:rsidRPr="00742C68" w:rsidRDefault="00064E33" w:rsidP="00766B11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 w:rsidRPr="00742C68">
              <w:rPr>
                <w:lang w:val="en-US"/>
              </w:rPr>
              <w:t xml:space="preserve">  ______________________  Бабушкина В.В.</w:t>
            </w:r>
          </w:p>
        </w:tc>
      </w:tr>
      <w:tr w:rsidR="00064E33" w:rsidRPr="00742C68" w14:paraId="3897FF28" w14:textId="77777777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0D52937D" w14:textId="77777777" w:rsidR="00064E33" w:rsidRPr="00742C68" w:rsidRDefault="00064E33" w:rsidP="00766B11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 w:rsidRPr="00742C68">
              <w:rPr>
                <w:lang w:val="en-US"/>
              </w:rPr>
              <w:t>Секретарь комиссии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14:paraId="33F0D13E" w14:textId="77777777" w:rsidR="00064E33" w:rsidRPr="00742C68" w:rsidRDefault="00064E33" w:rsidP="00766B11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 w:rsidRPr="00742C68">
              <w:rPr>
                <w:lang w:val="en-US"/>
              </w:rPr>
              <w:t xml:space="preserve">  ______________________  Новицкая А.С.</w:t>
            </w:r>
          </w:p>
        </w:tc>
      </w:tr>
    </w:tbl>
    <w:p w14:paraId="3A246DE2" w14:textId="77777777" w:rsidR="00F94FCA" w:rsidRPr="00742C68" w:rsidRDefault="00F94FCA">
      <w:pPr>
        <w:widowControl w:val="0"/>
        <w:autoSpaceDE w:val="0"/>
        <w:autoSpaceDN w:val="0"/>
        <w:adjustRightInd w:val="0"/>
        <w:rPr>
          <w:lang w:val="en-US"/>
        </w:rPr>
      </w:pPr>
    </w:p>
    <w:p w14:paraId="22985477" w14:textId="77777777" w:rsidR="00F94FCA" w:rsidRPr="00742C68" w:rsidRDefault="006525E1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 w:rsidRPr="00742C68">
        <w:rPr>
          <w:b/>
          <w:bCs/>
        </w:rPr>
        <w:t>Члены комиссии</w:t>
      </w:r>
      <w:r w:rsidRPr="00742C68">
        <w:rPr>
          <w:b/>
          <w:bCs/>
          <w:lang w:val="en-US"/>
        </w:rPr>
        <w:t>:</w:t>
      </w:r>
    </w:p>
    <w:tbl>
      <w:tblPr>
        <w:tblStyle w:val="aa"/>
        <w:tblW w:w="9627" w:type="dxa"/>
        <w:tblLayout w:type="fixed"/>
        <w:tblLook w:val="04A0" w:firstRow="1" w:lastRow="0" w:firstColumn="1" w:lastColumn="0" w:noHBand="0" w:noVBand="1"/>
      </w:tblPr>
      <w:tblGrid>
        <w:gridCol w:w="4135"/>
        <w:gridCol w:w="5492"/>
      </w:tblGrid>
      <w:tr w:rsidR="00742C68" w:rsidRPr="00742C68" w14:paraId="2008D1D7" w14:textId="77777777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48ED1925" w14:textId="77777777" w:rsidR="00F94FCA" w:rsidRPr="00742C68" w:rsidRDefault="00064E33" w:rsidP="00766B11">
            <w:pPr>
              <w:autoSpaceDE w:val="0"/>
              <w:autoSpaceDN w:val="0"/>
              <w:adjustRightInd w:val="0"/>
              <w:spacing w:line="480" w:lineRule="auto"/>
            </w:pPr>
            <w:r w:rsidRPr="00742C68">
              <w:rPr>
                <w:lang w:val="en-US"/>
              </w:rPr>
              <w:t>________________  Алай И.В.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14:paraId="4AEA77F5" w14:textId="77777777" w:rsidR="00F94FCA" w:rsidRPr="00742C68" w:rsidRDefault="00064E33" w:rsidP="00766B1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lang w:val="en-US"/>
              </w:rPr>
            </w:pPr>
            <w:r w:rsidRPr="00742C68">
              <w:rPr>
                <w:lang w:val="en-US"/>
              </w:rPr>
              <w:t>________________  Гарбар Т.В.</w:t>
            </w:r>
          </w:p>
        </w:tc>
      </w:tr>
      <w:tr w:rsidR="00742C68" w:rsidRPr="00742C68" w14:paraId="007B070B" w14:textId="77777777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0D66E4CC" w14:textId="77777777" w:rsidR="00064E33" w:rsidRPr="00742C68" w:rsidRDefault="00064E33" w:rsidP="00766B11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 w:rsidRPr="00742C68">
              <w:rPr>
                <w:lang w:val="en-US"/>
              </w:rPr>
              <w:t>________________  Горунчик М.И.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14:paraId="3F6428B9" w14:textId="77777777" w:rsidR="00064E33" w:rsidRPr="00742C68" w:rsidRDefault="00064E33" w:rsidP="00766B11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 w:rsidRPr="00742C68">
              <w:rPr>
                <w:lang w:val="en-US"/>
              </w:rPr>
              <w:t>________________  Дадян Ю.А.</w:t>
            </w:r>
          </w:p>
        </w:tc>
      </w:tr>
      <w:tr w:rsidR="00742C68" w:rsidRPr="00742C68" w14:paraId="70028832" w14:textId="77777777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0AC9EF91" w14:textId="77777777" w:rsidR="00064E33" w:rsidRPr="00742C68" w:rsidRDefault="00064E33" w:rsidP="00766B11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 w:rsidRPr="00742C68">
              <w:rPr>
                <w:lang w:val="en-US"/>
              </w:rPr>
              <w:t>________________  Демянцева И.В.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14:paraId="7FF8347C" w14:textId="77777777" w:rsidR="00064E33" w:rsidRPr="00742C68" w:rsidRDefault="00064E33" w:rsidP="00766B11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 w:rsidRPr="00742C68">
              <w:rPr>
                <w:lang w:val="en-US"/>
              </w:rPr>
              <w:t>________________  Зайцев М.В.</w:t>
            </w:r>
          </w:p>
        </w:tc>
      </w:tr>
      <w:tr w:rsidR="00064E33" w:rsidRPr="00742C68" w14:paraId="5C189902" w14:textId="77777777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2C2FD43C" w14:textId="77777777" w:rsidR="00064E33" w:rsidRPr="00742C68" w:rsidRDefault="00064E33" w:rsidP="00766B11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 w:rsidRPr="00742C68">
              <w:rPr>
                <w:lang w:val="en-US"/>
              </w:rPr>
              <w:t>________________  Мазура Н.Л.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14:paraId="41EDD531" w14:textId="77777777" w:rsidR="00064E33" w:rsidRPr="00742C68" w:rsidRDefault="00064E33" w:rsidP="00766B11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 w:rsidRPr="00742C68">
              <w:rPr>
                <w:lang w:val="en-US"/>
              </w:rPr>
              <w:t>________________  Чичко П.В.</w:t>
            </w:r>
          </w:p>
        </w:tc>
      </w:tr>
    </w:tbl>
    <w:p w14:paraId="36B2C442" w14:textId="77777777" w:rsidR="00F94FCA" w:rsidRPr="00742C68" w:rsidRDefault="00F94FCA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sectPr w:rsidR="00F94FCA" w:rsidRPr="00742C68" w:rsidSect="00742C68">
      <w:footerReference w:type="default" r:id="rId7"/>
      <w:pgSz w:w="11906" w:h="16838"/>
      <w:pgMar w:top="426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BBFA1" w14:textId="77777777" w:rsidR="00FA284E" w:rsidRDefault="00FA284E">
      <w:r>
        <w:separator/>
      </w:r>
    </w:p>
  </w:endnote>
  <w:endnote w:type="continuationSeparator" w:id="0">
    <w:p w14:paraId="692C92B9" w14:textId="77777777" w:rsidR="00FA284E" w:rsidRDefault="00FA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F002D" w14:textId="77777777" w:rsidR="00F94FCA" w:rsidRDefault="006525E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26C67">
      <w:rPr>
        <w:noProof/>
      </w:rPr>
      <w:t>1</w:t>
    </w:r>
    <w:r>
      <w:fldChar w:fldCharType="end"/>
    </w:r>
  </w:p>
  <w:p w14:paraId="19B6A394" w14:textId="77777777" w:rsidR="00F94FCA" w:rsidRDefault="006525E1">
    <w:pPr>
      <w:pStyle w:val="a6"/>
      <w:rPr>
        <w:sz w:val="18"/>
        <w:szCs w:val="18"/>
      </w:rPr>
    </w:pPr>
    <w:r>
      <w:rPr>
        <w:sz w:val="18"/>
        <w:szCs w:val="18"/>
      </w:rPr>
      <w:t xml:space="preserve">№ </w:t>
    </w:r>
    <w:r w:rsidR="002A70EB">
      <w:rPr>
        <w:sz w:val="18"/>
        <w:szCs w:val="18"/>
      </w:rPr>
      <w:t>4</w:t>
    </w:r>
    <w:r>
      <w:rPr>
        <w:sz w:val="18"/>
        <w:szCs w:val="18"/>
      </w:rPr>
      <w:t xml:space="preserve"> - </w:t>
    </w:r>
    <w:r w:rsidR="00064E33">
      <w:rPr>
        <w:sz w:val="18"/>
        <w:szCs w:val="18"/>
      </w:rPr>
      <w:t>БелМТ №1447/22-ЭА</w:t>
    </w:r>
    <w:r>
      <w:rPr>
        <w:sz w:val="18"/>
        <w:szCs w:val="18"/>
      </w:rPr>
      <w:t xml:space="preserve"> от </w:t>
    </w:r>
    <w:r w:rsidR="002A70EB">
      <w:rPr>
        <w:sz w:val="18"/>
        <w:szCs w:val="18"/>
      </w:rPr>
      <w:t>26</w:t>
    </w:r>
    <w:r w:rsidR="00064E33">
      <w:rPr>
        <w:sz w:val="18"/>
        <w:szCs w:val="18"/>
      </w:rPr>
      <w:t xml:space="preserve"> января 2023 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FEC5A" w14:textId="77777777" w:rsidR="00FA284E" w:rsidRDefault="00FA284E">
      <w:r>
        <w:separator/>
      </w:r>
    </w:p>
  </w:footnote>
  <w:footnote w:type="continuationSeparator" w:id="0">
    <w:p w14:paraId="6D4B84F4" w14:textId="77777777" w:rsidR="00FA284E" w:rsidRDefault="00FA2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68"/>
    <w:rsid w:val="00003577"/>
    <w:rsid w:val="000329CC"/>
    <w:rsid w:val="00064E33"/>
    <w:rsid w:val="00072250"/>
    <w:rsid w:val="00072831"/>
    <w:rsid w:val="00096284"/>
    <w:rsid w:val="000C0BBB"/>
    <w:rsid w:val="000C77F5"/>
    <w:rsid w:val="000D698E"/>
    <w:rsid w:val="000F53F2"/>
    <w:rsid w:val="00104696"/>
    <w:rsid w:val="00120DD2"/>
    <w:rsid w:val="00143DA2"/>
    <w:rsid w:val="001D6BBF"/>
    <w:rsid w:val="001E36F1"/>
    <w:rsid w:val="00205213"/>
    <w:rsid w:val="00214950"/>
    <w:rsid w:val="00226C67"/>
    <w:rsid w:val="00257B97"/>
    <w:rsid w:val="00296D5C"/>
    <w:rsid w:val="002A70EB"/>
    <w:rsid w:val="002C4D29"/>
    <w:rsid w:val="002E7327"/>
    <w:rsid w:val="002F422B"/>
    <w:rsid w:val="00303404"/>
    <w:rsid w:val="00304A99"/>
    <w:rsid w:val="0031407F"/>
    <w:rsid w:val="003E459C"/>
    <w:rsid w:val="00425507"/>
    <w:rsid w:val="00486577"/>
    <w:rsid w:val="004D0918"/>
    <w:rsid w:val="0052390C"/>
    <w:rsid w:val="00533ABC"/>
    <w:rsid w:val="00542399"/>
    <w:rsid w:val="00554861"/>
    <w:rsid w:val="005A5142"/>
    <w:rsid w:val="005D0669"/>
    <w:rsid w:val="00612068"/>
    <w:rsid w:val="00612211"/>
    <w:rsid w:val="006525E1"/>
    <w:rsid w:val="00672707"/>
    <w:rsid w:val="00674D08"/>
    <w:rsid w:val="006845BD"/>
    <w:rsid w:val="006A4F50"/>
    <w:rsid w:val="006B201A"/>
    <w:rsid w:val="006E2EAA"/>
    <w:rsid w:val="00707D9D"/>
    <w:rsid w:val="0071225B"/>
    <w:rsid w:val="0072642E"/>
    <w:rsid w:val="00740DDD"/>
    <w:rsid w:val="00742C68"/>
    <w:rsid w:val="00761B8E"/>
    <w:rsid w:val="00766B11"/>
    <w:rsid w:val="00796B63"/>
    <w:rsid w:val="007E15FA"/>
    <w:rsid w:val="007E6479"/>
    <w:rsid w:val="007E7B18"/>
    <w:rsid w:val="007F0F26"/>
    <w:rsid w:val="00827DC4"/>
    <w:rsid w:val="008565AA"/>
    <w:rsid w:val="00866FF8"/>
    <w:rsid w:val="00873BBD"/>
    <w:rsid w:val="00887702"/>
    <w:rsid w:val="00892C64"/>
    <w:rsid w:val="008A0744"/>
    <w:rsid w:val="008B45ED"/>
    <w:rsid w:val="008C2E82"/>
    <w:rsid w:val="0095263A"/>
    <w:rsid w:val="00980BB2"/>
    <w:rsid w:val="0098698F"/>
    <w:rsid w:val="009D25F8"/>
    <w:rsid w:val="009F693E"/>
    <w:rsid w:val="00A66E19"/>
    <w:rsid w:val="00A8730A"/>
    <w:rsid w:val="00A9645A"/>
    <w:rsid w:val="00AD7D1E"/>
    <w:rsid w:val="00AE4838"/>
    <w:rsid w:val="00B20C5D"/>
    <w:rsid w:val="00B33742"/>
    <w:rsid w:val="00B3388F"/>
    <w:rsid w:val="00B9036E"/>
    <w:rsid w:val="00BA68DC"/>
    <w:rsid w:val="00BB49BD"/>
    <w:rsid w:val="00C41D5A"/>
    <w:rsid w:val="00C4702C"/>
    <w:rsid w:val="00C65265"/>
    <w:rsid w:val="00C7358E"/>
    <w:rsid w:val="00CA572A"/>
    <w:rsid w:val="00D87FDC"/>
    <w:rsid w:val="00E26B1E"/>
    <w:rsid w:val="00ED4A9D"/>
    <w:rsid w:val="00F104CE"/>
    <w:rsid w:val="00F31E56"/>
    <w:rsid w:val="00F94FCA"/>
    <w:rsid w:val="00FA284E"/>
    <w:rsid w:val="00FB04C2"/>
    <w:rsid w:val="03383971"/>
    <w:rsid w:val="034B01A7"/>
    <w:rsid w:val="03E22CFF"/>
    <w:rsid w:val="05156703"/>
    <w:rsid w:val="05F50C4F"/>
    <w:rsid w:val="07E16669"/>
    <w:rsid w:val="084F02BA"/>
    <w:rsid w:val="099963D9"/>
    <w:rsid w:val="0B3C37CE"/>
    <w:rsid w:val="0B3D06D9"/>
    <w:rsid w:val="0DE7422B"/>
    <w:rsid w:val="0E6071A1"/>
    <w:rsid w:val="11970B9F"/>
    <w:rsid w:val="11BA2C33"/>
    <w:rsid w:val="13056500"/>
    <w:rsid w:val="1368668F"/>
    <w:rsid w:val="13E17F49"/>
    <w:rsid w:val="15AD04C1"/>
    <w:rsid w:val="16E15853"/>
    <w:rsid w:val="18A01F40"/>
    <w:rsid w:val="18C014B9"/>
    <w:rsid w:val="18D3162A"/>
    <w:rsid w:val="1A4D2B27"/>
    <w:rsid w:val="201B5A52"/>
    <w:rsid w:val="21501EE9"/>
    <w:rsid w:val="23E559B5"/>
    <w:rsid w:val="23F04FF9"/>
    <w:rsid w:val="25074E1F"/>
    <w:rsid w:val="287F178A"/>
    <w:rsid w:val="2D624AD0"/>
    <w:rsid w:val="2E177344"/>
    <w:rsid w:val="2ED63A49"/>
    <w:rsid w:val="2F186D92"/>
    <w:rsid w:val="2FC27564"/>
    <w:rsid w:val="307501FE"/>
    <w:rsid w:val="31B04D09"/>
    <w:rsid w:val="31EA6391"/>
    <w:rsid w:val="32A349CE"/>
    <w:rsid w:val="36ED72DD"/>
    <w:rsid w:val="38EB4142"/>
    <w:rsid w:val="394D2454"/>
    <w:rsid w:val="395B3FCC"/>
    <w:rsid w:val="3A57757A"/>
    <w:rsid w:val="3DD40E1C"/>
    <w:rsid w:val="3E1C32C8"/>
    <w:rsid w:val="3F565F0C"/>
    <w:rsid w:val="3FC4199C"/>
    <w:rsid w:val="40B603CF"/>
    <w:rsid w:val="40D15CA1"/>
    <w:rsid w:val="412E4C82"/>
    <w:rsid w:val="41454F1D"/>
    <w:rsid w:val="42060ADE"/>
    <w:rsid w:val="4247546D"/>
    <w:rsid w:val="429C0546"/>
    <w:rsid w:val="44B74C34"/>
    <w:rsid w:val="453303E6"/>
    <w:rsid w:val="455F7548"/>
    <w:rsid w:val="481A0EDF"/>
    <w:rsid w:val="4D147E6C"/>
    <w:rsid w:val="4E6448EC"/>
    <w:rsid w:val="4ED91A19"/>
    <w:rsid w:val="4F4A416F"/>
    <w:rsid w:val="4F567F3C"/>
    <w:rsid w:val="4FA45276"/>
    <w:rsid w:val="50587231"/>
    <w:rsid w:val="53AB63DB"/>
    <w:rsid w:val="540B11AF"/>
    <w:rsid w:val="55262CB4"/>
    <w:rsid w:val="55852AE9"/>
    <w:rsid w:val="564D48F4"/>
    <w:rsid w:val="56723BDE"/>
    <w:rsid w:val="589D6ADA"/>
    <w:rsid w:val="58B50B1A"/>
    <w:rsid w:val="59837EB4"/>
    <w:rsid w:val="5B627295"/>
    <w:rsid w:val="5E295BFF"/>
    <w:rsid w:val="5E8C360F"/>
    <w:rsid w:val="5EA71B29"/>
    <w:rsid w:val="5EB17BD1"/>
    <w:rsid w:val="5F1432B4"/>
    <w:rsid w:val="5F257648"/>
    <w:rsid w:val="5FC241BD"/>
    <w:rsid w:val="603F493B"/>
    <w:rsid w:val="60945350"/>
    <w:rsid w:val="6340575A"/>
    <w:rsid w:val="63CA3E96"/>
    <w:rsid w:val="659E205D"/>
    <w:rsid w:val="673C3559"/>
    <w:rsid w:val="674767F7"/>
    <w:rsid w:val="686456C0"/>
    <w:rsid w:val="68A1130D"/>
    <w:rsid w:val="69256C19"/>
    <w:rsid w:val="6B0C47FB"/>
    <w:rsid w:val="6C773C5E"/>
    <w:rsid w:val="6C85485C"/>
    <w:rsid w:val="710710E9"/>
    <w:rsid w:val="715A61C6"/>
    <w:rsid w:val="7338777E"/>
    <w:rsid w:val="73B93FE1"/>
    <w:rsid w:val="76552D52"/>
    <w:rsid w:val="76A45E15"/>
    <w:rsid w:val="76D24A79"/>
    <w:rsid w:val="770B34B9"/>
    <w:rsid w:val="7C925D44"/>
    <w:rsid w:val="7CCD7B40"/>
    <w:rsid w:val="7CE84A7C"/>
    <w:rsid w:val="7D2F4AF6"/>
    <w:rsid w:val="7DB255EB"/>
    <w:rsid w:val="7E665E81"/>
    <w:rsid w:val="7E72082B"/>
    <w:rsid w:val="7EC809A3"/>
    <w:rsid w:val="7EED056F"/>
    <w:rsid w:val="7F0F6BFD"/>
    <w:rsid w:val="7FC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BDFA"/>
  <w15:docId w15:val="{F73903E6-CEEC-4DAB-8223-C6B584AB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uiPriority w:val="99"/>
    <w:unhideWhenUsed/>
    <w:qFormat/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tyle9">
    <w:name w:val="_Style 9"/>
    <w:basedOn w:val="a"/>
    <w:uiPriority w:val="34"/>
    <w:qFormat/>
    <w:pPr>
      <w:ind w:left="720"/>
      <w:contextualSpacing/>
    </w:pPr>
  </w:style>
  <w:style w:type="character" w:customStyle="1" w:styleId="topbg">
    <w:name w:val="top_bg"/>
    <w:basedOn w:val="a0"/>
    <w:qFormat/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1">
    <w:name w:val="hc1"/>
    <w:basedOn w:val="a0"/>
    <w:qFormat/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6">
    <w:name w:val="_Style 6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Корхова Е. М.</dc:creator>
  <cp:lastModifiedBy>Новицкая Анна Сергеевна</cp:lastModifiedBy>
  <cp:revision>16</cp:revision>
  <cp:lastPrinted>2023-01-26T07:57:00Z</cp:lastPrinted>
  <dcterms:created xsi:type="dcterms:W3CDTF">2023-01-18T10:14:00Z</dcterms:created>
  <dcterms:modified xsi:type="dcterms:W3CDTF">2023-01-26T08:01:00Z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1049-11.2.0.9629</vt:lpwstr>
  </property>
</Properties>
</file>