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BFDB" w14:textId="5914F5DB" w:rsidR="0080646C" w:rsidRDefault="0080646C" w:rsidP="00B56FC0">
      <w:pPr>
        <w:spacing w:line="276" w:lineRule="auto"/>
        <w:jc w:val="center"/>
        <w:rPr>
          <w:rFonts w:ascii="Times New Roman" w:hAnsi="Times New Roman" w:cs="Times New Roman"/>
          <w:b/>
          <w:bCs/>
          <w:szCs w:val="28"/>
        </w:rPr>
      </w:pPr>
      <w:r w:rsidRPr="00FF03A6">
        <w:rPr>
          <w:rFonts w:ascii="Times New Roman" w:hAnsi="Times New Roman" w:cs="Times New Roman"/>
          <w:b/>
          <w:bCs/>
          <w:szCs w:val="28"/>
        </w:rPr>
        <w:t>ТЕХНИЧЕСКОЕ ЗАДАНИЕ</w:t>
      </w:r>
      <w:r w:rsidR="00FF03A6" w:rsidRPr="00FF03A6">
        <w:rPr>
          <w:rFonts w:ascii="Times New Roman" w:hAnsi="Times New Roman" w:cs="Times New Roman"/>
          <w:b/>
          <w:bCs/>
          <w:szCs w:val="28"/>
        </w:rPr>
        <w:t xml:space="preserve"> НА ЗАКУПКУ</w:t>
      </w:r>
      <w:r w:rsidR="001538ED">
        <w:rPr>
          <w:rFonts w:ascii="Times New Roman" w:hAnsi="Times New Roman" w:cs="Times New Roman"/>
          <w:b/>
          <w:bCs/>
          <w:szCs w:val="28"/>
        </w:rPr>
        <w:t xml:space="preserve"> ПО ЛОТУ №1</w:t>
      </w:r>
    </w:p>
    <w:p w14:paraId="7C2CA41F" w14:textId="77777777" w:rsidR="002E6C51" w:rsidRPr="00FF03A6" w:rsidRDefault="002E6C51" w:rsidP="00B56FC0">
      <w:pPr>
        <w:spacing w:line="276" w:lineRule="auto"/>
        <w:jc w:val="center"/>
        <w:rPr>
          <w:rFonts w:ascii="Times New Roman" w:hAnsi="Times New Roman" w:cs="Times New Roman"/>
          <w:b/>
          <w:bCs/>
          <w:szCs w:val="28"/>
        </w:rPr>
      </w:pPr>
    </w:p>
    <w:p w14:paraId="7F3844E3" w14:textId="72F4A38F" w:rsidR="00FF03A6" w:rsidRPr="002E6C51" w:rsidRDefault="002E6C51" w:rsidP="002E6C51">
      <w:pPr>
        <w:spacing w:after="240" w:line="276" w:lineRule="auto"/>
        <w:rPr>
          <w:rFonts w:ascii="Times New Roman" w:hAnsi="Times New Roman" w:cs="Times New Roman"/>
          <w:sz w:val="24"/>
          <w:szCs w:val="24"/>
        </w:rPr>
      </w:pPr>
      <w:r w:rsidRPr="00DD3CE9">
        <w:rPr>
          <w:rFonts w:ascii="Times New Roman" w:hAnsi="Times New Roman" w:cs="Times New Roman"/>
          <w:i/>
          <w:iCs/>
          <w:sz w:val="24"/>
          <w:szCs w:val="24"/>
        </w:rPr>
        <w:t>Объект строительства:</w:t>
      </w:r>
      <w:r w:rsidRPr="002E6C51">
        <w:rPr>
          <w:rFonts w:ascii="Times New Roman" w:hAnsi="Times New Roman" w:cs="Times New Roman"/>
          <w:sz w:val="24"/>
          <w:szCs w:val="24"/>
        </w:rPr>
        <w:t xml:space="preserve"> «</w:t>
      </w:r>
      <w:r w:rsidR="00954338">
        <w:rPr>
          <w:rFonts w:ascii="Times New Roman" w:hAnsi="Times New Roman" w:cs="Times New Roman"/>
          <w:sz w:val="24"/>
          <w:szCs w:val="24"/>
        </w:rPr>
        <w:t>Капитальны</w:t>
      </w:r>
      <w:r w:rsidR="00566FB6">
        <w:rPr>
          <w:rFonts w:ascii="Times New Roman" w:hAnsi="Times New Roman" w:cs="Times New Roman"/>
          <w:sz w:val="24"/>
          <w:szCs w:val="24"/>
        </w:rPr>
        <w:t>й</w:t>
      </w:r>
      <w:r w:rsidR="00954338">
        <w:rPr>
          <w:rFonts w:ascii="Times New Roman" w:hAnsi="Times New Roman" w:cs="Times New Roman"/>
          <w:sz w:val="24"/>
          <w:szCs w:val="24"/>
        </w:rPr>
        <w:t xml:space="preserve"> ремонт с модернизацией здания по адресу: </w:t>
      </w:r>
      <w:proofErr w:type="spellStart"/>
      <w:r w:rsidR="00954338">
        <w:rPr>
          <w:rFonts w:ascii="Times New Roman" w:hAnsi="Times New Roman" w:cs="Times New Roman"/>
          <w:sz w:val="24"/>
          <w:szCs w:val="24"/>
        </w:rPr>
        <w:t>г.Полоцк</w:t>
      </w:r>
      <w:proofErr w:type="spellEnd"/>
      <w:r w:rsidR="00954338">
        <w:rPr>
          <w:rFonts w:ascii="Times New Roman" w:hAnsi="Times New Roman" w:cs="Times New Roman"/>
          <w:sz w:val="24"/>
          <w:szCs w:val="24"/>
        </w:rPr>
        <w:t>, ул. Толстого, 8</w:t>
      </w:r>
      <w:r>
        <w:rPr>
          <w:rFonts w:ascii="Times New Roman" w:hAnsi="Times New Roman" w:cs="Times New Roman"/>
          <w:sz w:val="24"/>
          <w:szCs w:val="24"/>
        </w:rPr>
        <w:t>»</w:t>
      </w:r>
      <w:r w:rsidRPr="002E6C51">
        <w:rPr>
          <w:rFonts w:ascii="Times New Roman" w:hAnsi="Times New Roman" w:cs="Times New Roman"/>
          <w:sz w:val="24"/>
          <w:szCs w:val="24"/>
        </w:rPr>
        <w:tab/>
      </w:r>
    </w:p>
    <w:p w14:paraId="3EED8637" w14:textId="6071830F" w:rsidR="00FF03A6" w:rsidRDefault="00FF03A6" w:rsidP="002E6C51">
      <w:pPr>
        <w:pStyle w:val="ConsPlusCell"/>
        <w:spacing w:after="240"/>
        <w:jc w:val="both"/>
        <w:rPr>
          <w:color w:val="000000"/>
        </w:rPr>
      </w:pPr>
      <w:r w:rsidRPr="00DD3CE9">
        <w:rPr>
          <w:i/>
          <w:color w:val="000000"/>
        </w:rPr>
        <w:t xml:space="preserve">Код ОКРБ </w:t>
      </w:r>
      <w:r w:rsidRPr="00DD3CE9">
        <w:rPr>
          <w:i/>
        </w:rPr>
        <w:t>27.90.11.000</w:t>
      </w:r>
      <w:r w:rsidRPr="00DD3CE9">
        <w:rPr>
          <w:i/>
          <w:color w:val="000000"/>
        </w:rPr>
        <w:t>:</w:t>
      </w:r>
      <w:r w:rsidRPr="00621150">
        <w:rPr>
          <w:color w:val="000000"/>
        </w:rPr>
        <w:t xml:space="preserve"> «</w:t>
      </w:r>
      <w:r w:rsidRPr="009356DB">
        <w:rPr>
          <w:rFonts w:eastAsia="Calibri"/>
        </w:rPr>
        <w:t>Машины и аппаратура электрические специализированного назначения</w:t>
      </w:r>
      <w:r w:rsidRPr="00621150">
        <w:rPr>
          <w:color w:val="000000"/>
        </w:rPr>
        <w:t>»</w:t>
      </w:r>
    </w:p>
    <w:p w14:paraId="7DBDBDB2" w14:textId="13123FD9" w:rsidR="00DD3CE9" w:rsidRDefault="00DD3CE9" w:rsidP="00DD3CE9">
      <w:pPr>
        <w:rPr>
          <w:rFonts w:ascii="Times New Roman" w:hAnsi="Times New Roman" w:cs="Times New Roman"/>
          <w:bCs/>
          <w:iCs/>
          <w:sz w:val="24"/>
          <w:szCs w:val="24"/>
        </w:rPr>
      </w:pPr>
      <w:r w:rsidRPr="00DD3CE9">
        <w:rPr>
          <w:rFonts w:ascii="Times New Roman" w:hAnsi="Times New Roman" w:cs="Times New Roman"/>
          <w:bCs/>
          <w:i/>
          <w:sz w:val="24"/>
          <w:szCs w:val="24"/>
        </w:rPr>
        <w:t>Раздел проектной документации:</w:t>
      </w:r>
      <w:r w:rsidRPr="002E6C51">
        <w:rPr>
          <w:rFonts w:ascii="Times New Roman" w:hAnsi="Times New Roman" w:cs="Times New Roman"/>
          <w:bCs/>
          <w:iCs/>
          <w:sz w:val="24"/>
          <w:szCs w:val="24"/>
        </w:rPr>
        <w:t xml:space="preserve"> </w:t>
      </w:r>
      <w:r w:rsidR="00954338" w:rsidRPr="00954338">
        <w:rPr>
          <w:rFonts w:ascii="Times New Roman" w:hAnsi="Times New Roman" w:cs="Times New Roman"/>
          <w:bCs/>
          <w:iCs/>
          <w:sz w:val="24"/>
          <w:szCs w:val="24"/>
        </w:rPr>
        <w:t>109-21 - ТХ2 Технология актового зала</w:t>
      </w:r>
    </w:p>
    <w:p w14:paraId="3E28152A" w14:textId="22C0C1FA" w:rsidR="00A4768B" w:rsidRDefault="00A4768B" w:rsidP="00DD3CE9">
      <w:pPr>
        <w:rPr>
          <w:rFonts w:ascii="Times New Roman" w:hAnsi="Times New Roman" w:cs="Times New Roman"/>
          <w:bCs/>
          <w:iCs/>
          <w:sz w:val="24"/>
          <w:szCs w:val="24"/>
        </w:rPr>
      </w:pPr>
    </w:p>
    <w:p w14:paraId="609333F2" w14:textId="67D078B5" w:rsidR="00DD3CE9" w:rsidRPr="00DD3CE9" w:rsidRDefault="00A4768B" w:rsidP="00A4768B">
      <w:pPr>
        <w:jc w:val="center"/>
        <w:rPr>
          <w:rFonts w:ascii="Times New Roman" w:hAnsi="Times New Roman" w:cs="Times New Roman"/>
          <w:bCs/>
          <w:iCs/>
          <w:sz w:val="24"/>
          <w:szCs w:val="24"/>
        </w:rPr>
      </w:pPr>
      <w:r>
        <w:rPr>
          <w:rFonts w:ascii="Times New Roman" w:hAnsi="Times New Roman" w:cs="Times New Roman"/>
          <w:bCs/>
          <w:iCs/>
          <w:sz w:val="24"/>
          <w:szCs w:val="24"/>
        </w:rPr>
        <w:t>Оборудование для актового зала</w:t>
      </w:r>
    </w:p>
    <w:tbl>
      <w:tblPr>
        <w:tblW w:w="10608" w:type="dxa"/>
        <w:tblInd w:w="-856" w:type="dxa"/>
        <w:tblLook w:val="04A0" w:firstRow="1" w:lastRow="0" w:firstColumn="1" w:lastColumn="0" w:noHBand="0" w:noVBand="1"/>
      </w:tblPr>
      <w:tblGrid>
        <w:gridCol w:w="540"/>
        <w:gridCol w:w="2296"/>
        <w:gridCol w:w="6237"/>
        <w:gridCol w:w="855"/>
        <w:gridCol w:w="680"/>
      </w:tblGrid>
      <w:tr w:rsidR="00954338" w:rsidRPr="00954338" w14:paraId="5D7D76AA" w14:textId="77777777" w:rsidTr="00B90932">
        <w:trPr>
          <w:trHeight w:val="570"/>
          <w:tblHead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05328" w14:textId="77777777" w:rsidR="00954338" w:rsidRPr="00954338" w:rsidRDefault="00954338" w:rsidP="00954338">
            <w:pPr>
              <w:jc w:val="center"/>
              <w:rPr>
                <w:rFonts w:ascii="Times New Roman" w:eastAsia="Times New Roman" w:hAnsi="Times New Roman" w:cs="Times New Roman"/>
                <w:b/>
                <w:bCs/>
                <w:sz w:val="22"/>
                <w:lang w:eastAsia="ru-RU"/>
              </w:rPr>
            </w:pPr>
            <w:r w:rsidRPr="00954338">
              <w:rPr>
                <w:rFonts w:ascii="Times New Roman" w:eastAsia="Times New Roman" w:hAnsi="Times New Roman" w:cs="Times New Roman"/>
                <w:b/>
                <w:bCs/>
                <w:sz w:val="22"/>
                <w:lang w:eastAsia="ru-RU"/>
              </w:rPr>
              <w:t>№</w:t>
            </w:r>
          </w:p>
        </w:tc>
        <w:tc>
          <w:tcPr>
            <w:tcW w:w="2296" w:type="dxa"/>
            <w:tcBorders>
              <w:top w:val="single" w:sz="4" w:space="0" w:color="auto"/>
              <w:left w:val="nil"/>
              <w:bottom w:val="single" w:sz="4" w:space="0" w:color="auto"/>
              <w:right w:val="single" w:sz="4" w:space="0" w:color="auto"/>
            </w:tcBorders>
            <w:shd w:val="clear" w:color="auto" w:fill="auto"/>
            <w:noWrap/>
            <w:vAlign w:val="center"/>
            <w:hideMark/>
          </w:tcPr>
          <w:p w14:paraId="2C730B6F" w14:textId="77777777" w:rsidR="00954338" w:rsidRPr="00954338" w:rsidRDefault="00954338" w:rsidP="00954338">
            <w:pPr>
              <w:jc w:val="center"/>
              <w:rPr>
                <w:rFonts w:ascii="Times New Roman" w:eastAsia="Times New Roman" w:hAnsi="Times New Roman" w:cs="Times New Roman"/>
                <w:b/>
                <w:bCs/>
                <w:sz w:val="22"/>
                <w:lang w:eastAsia="ru-RU"/>
              </w:rPr>
            </w:pPr>
            <w:r w:rsidRPr="00954338">
              <w:rPr>
                <w:rFonts w:ascii="Times New Roman" w:eastAsia="Times New Roman" w:hAnsi="Times New Roman" w:cs="Times New Roman"/>
                <w:b/>
                <w:bCs/>
                <w:sz w:val="22"/>
                <w:lang w:eastAsia="ru-RU"/>
              </w:rPr>
              <w:t>Наименование</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548A7C5C" w14:textId="15531FFB" w:rsidR="00954338" w:rsidRPr="00954338" w:rsidRDefault="00954338" w:rsidP="00B90932">
            <w:pPr>
              <w:jc w:val="center"/>
              <w:rPr>
                <w:rFonts w:ascii="Times New Roman" w:eastAsia="Times New Roman" w:hAnsi="Times New Roman" w:cs="Times New Roman"/>
                <w:b/>
                <w:bCs/>
                <w:sz w:val="22"/>
                <w:lang w:eastAsia="ru-RU"/>
              </w:rPr>
            </w:pPr>
            <w:r w:rsidRPr="00954338">
              <w:rPr>
                <w:rFonts w:ascii="Times New Roman" w:eastAsia="Times New Roman" w:hAnsi="Times New Roman" w:cs="Times New Roman"/>
                <w:b/>
                <w:bCs/>
                <w:sz w:val="22"/>
                <w:lang w:eastAsia="ru-RU"/>
              </w:rPr>
              <w:t>Техническ</w:t>
            </w:r>
            <w:r w:rsidR="00B90932">
              <w:rPr>
                <w:rFonts w:ascii="Times New Roman" w:eastAsia="Times New Roman" w:hAnsi="Times New Roman" w:cs="Times New Roman"/>
                <w:b/>
                <w:bCs/>
                <w:sz w:val="22"/>
                <w:lang w:eastAsia="ru-RU"/>
              </w:rPr>
              <w:t>ие требования</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5FD1C9DC" w14:textId="77777777" w:rsidR="00954338" w:rsidRPr="00954338" w:rsidRDefault="00954338" w:rsidP="00954338">
            <w:pPr>
              <w:jc w:val="center"/>
              <w:rPr>
                <w:rFonts w:ascii="Times New Roman" w:eastAsia="Times New Roman" w:hAnsi="Times New Roman" w:cs="Times New Roman"/>
                <w:b/>
                <w:bCs/>
                <w:sz w:val="22"/>
                <w:lang w:eastAsia="ru-RU"/>
              </w:rPr>
            </w:pPr>
            <w:r w:rsidRPr="00954338">
              <w:rPr>
                <w:rFonts w:ascii="Times New Roman" w:eastAsia="Times New Roman" w:hAnsi="Times New Roman" w:cs="Times New Roman"/>
                <w:b/>
                <w:bCs/>
                <w:sz w:val="22"/>
                <w:lang w:eastAsia="ru-RU"/>
              </w:rPr>
              <w:t>Ед. изм.</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0E39E11B" w14:textId="77777777" w:rsidR="00954338" w:rsidRPr="00954338" w:rsidRDefault="00954338" w:rsidP="00954338">
            <w:pPr>
              <w:jc w:val="center"/>
              <w:rPr>
                <w:rFonts w:ascii="Times New Roman" w:eastAsia="Times New Roman" w:hAnsi="Times New Roman" w:cs="Times New Roman"/>
                <w:b/>
                <w:bCs/>
                <w:sz w:val="22"/>
                <w:lang w:eastAsia="ru-RU"/>
              </w:rPr>
            </w:pPr>
            <w:r w:rsidRPr="00954338">
              <w:rPr>
                <w:rFonts w:ascii="Times New Roman" w:eastAsia="Times New Roman" w:hAnsi="Times New Roman" w:cs="Times New Roman"/>
                <w:b/>
                <w:bCs/>
                <w:sz w:val="22"/>
                <w:lang w:eastAsia="ru-RU"/>
              </w:rPr>
              <w:t>К-во</w:t>
            </w:r>
          </w:p>
        </w:tc>
      </w:tr>
      <w:tr w:rsidR="00954338" w:rsidRPr="00954338" w14:paraId="70E82FCA" w14:textId="77777777" w:rsidTr="00954338">
        <w:trPr>
          <w:trHeight w:val="21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3E37E4"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c>
          <w:tcPr>
            <w:tcW w:w="2296" w:type="dxa"/>
            <w:tcBorders>
              <w:top w:val="nil"/>
              <w:left w:val="nil"/>
              <w:bottom w:val="single" w:sz="4" w:space="0" w:color="auto"/>
              <w:right w:val="single" w:sz="4" w:space="0" w:color="auto"/>
            </w:tcBorders>
            <w:shd w:val="clear" w:color="auto" w:fill="auto"/>
            <w:vAlign w:val="center"/>
            <w:hideMark/>
          </w:tcPr>
          <w:p w14:paraId="3AF30164"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Элемент линейного массива пассивный</w:t>
            </w:r>
          </w:p>
        </w:tc>
        <w:tc>
          <w:tcPr>
            <w:tcW w:w="6237" w:type="dxa"/>
            <w:tcBorders>
              <w:top w:val="nil"/>
              <w:left w:val="nil"/>
              <w:bottom w:val="single" w:sz="4" w:space="0" w:color="auto"/>
              <w:right w:val="single" w:sz="4" w:space="0" w:color="auto"/>
            </w:tcBorders>
            <w:shd w:val="clear" w:color="auto" w:fill="auto"/>
            <w:vAlign w:val="center"/>
            <w:hideMark/>
          </w:tcPr>
          <w:p w14:paraId="178931D2"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Мощность: 800 Вт НЧ / 190 Вт ВЧ. Частотный диапазон (-10дБ): 42 - 20000 Гц. Максимальное звуковое давление: 144 дБ. Чувствительность (1Вт/1м): 102 дБ НЧ / 114.5 дБ ВЧ. Горизонтальное покрытие 100°. Импеданс: 8 Ом НЧ / 12 Ом ВЧ. НЧ динамик: 2х10”. ВЧ динамик: 1х1.4”. IP-протокол: 54. Корпус из фанеры, износостойкая краска. Разъем подключения: 2 x </w:t>
            </w:r>
            <w:proofErr w:type="spellStart"/>
            <w:proofErr w:type="gramStart"/>
            <w:r w:rsidRPr="00954338">
              <w:rPr>
                <w:rFonts w:ascii="Times New Roman" w:eastAsia="Times New Roman" w:hAnsi="Times New Roman" w:cs="Times New Roman"/>
                <w:sz w:val="22"/>
                <w:lang w:eastAsia="ru-RU"/>
              </w:rPr>
              <w:t>speakON</w:t>
            </w:r>
            <w:proofErr w:type="spellEnd"/>
            <w:r w:rsidRPr="00954338">
              <w:rPr>
                <w:rFonts w:ascii="Times New Roman" w:eastAsia="Times New Roman" w:hAnsi="Times New Roman" w:cs="Times New Roman"/>
                <w:sz w:val="22"/>
                <w:lang w:eastAsia="ru-RU"/>
              </w:rPr>
              <w:t xml:space="preserve">  NLT</w:t>
            </w:r>
            <w:proofErr w:type="gramEnd"/>
            <w:r w:rsidRPr="00954338">
              <w:rPr>
                <w:rFonts w:ascii="Times New Roman" w:eastAsia="Times New Roman" w:hAnsi="Times New Roman" w:cs="Times New Roman"/>
                <w:sz w:val="22"/>
                <w:lang w:eastAsia="ru-RU"/>
              </w:rPr>
              <w:t>4MP STX. Встроенная система подвеса. Размеры (</w:t>
            </w:r>
            <w:proofErr w:type="spellStart"/>
            <w:r w:rsidRPr="00954338">
              <w:rPr>
                <w:rFonts w:ascii="Times New Roman" w:eastAsia="Times New Roman" w:hAnsi="Times New Roman" w:cs="Times New Roman"/>
                <w:sz w:val="22"/>
                <w:lang w:eastAsia="ru-RU"/>
              </w:rPr>
              <w:t>ШxВxГ</w:t>
            </w:r>
            <w:proofErr w:type="spellEnd"/>
            <w:r w:rsidRPr="00954338">
              <w:rPr>
                <w:rFonts w:ascii="Times New Roman" w:eastAsia="Times New Roman" w:hAnsi="Times New Roman" w:cs="Times New Roman"/>
                <w:sz w:val="22"/>
                <w:lang w:eastAsia="ru-RU"/>
              </w:rPr>
              <w:t>): 715x295x545 мм. Вес: 35.5 кг</w:t>
            </w:r>
          </w:p>
        </w:tc>
        <w:tc>
          <w:tcPr>
            <w:tcW w:w="855" w:type="dxa"/>
            <w:tcBorders>
              <w:top w:val="nil"/>
              <w:left w:val="nil"/>
              <w:bottom w:val="single" w:sz="4" w:space="0" w:color="auto"/>
              <w:right w:val="single" w:sz="4" w:space="0" w:color="auto"/>
            </w:tcBorders>
            <w:shd w:val="clear" w:color="auto" w:fill="auto"/>
            <w:noWrap/>
            <w:vAlign w:val="center"/>
            <w:hideMark/>
          </w:tcPr>
          <w:p w14:paraId="05490CA0"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5E76069A"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12</w:t>
            </w:r>
          </w:p>
        </w:tc>
      </w:tr>
      <w:tr w:rsidR="00954338" w:rsidRPr="00954338" w14:paraId="49C34F7C" w14:textId="77777777" w:rsidTr="00954338">
        <w:trPr>
          <w:trHeight w:val="21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7E3D2A"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w:t>
            </w:r>
          </w:p>
        </w:tc>
        <w:tc>
          <w:tcPr>
            <w:tcW w:w="2296" w:type="dxa"/>
            <w:tcBorders>
              <w:top w:val="nil"/>
              <w:left w:val="nil"/>
              <w:bottom w:val="single" w:sz="4" w:space="0" w:color="auto"/>
              <w:right w:val="single" w:sz="4" w:space="0" w:color="auto"/>
            </w:tcBorders>
            <w:shd w:val="clear" w:color="auto" w:fill="auto"/>
            <w:vAlign w:val="center"/>
            <w:hideMark/>
          </w:tcPr>
          <w:p w14:paraId="03FD3394"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Сабвуфер пассивный </w:t>
            </w:r>
          </w:p>
        </w:tc>
        <w:tc>
          <w:tcPr>
            <w:tcW w:w="6237" w:type="dxa"/>
            <w:tcBorders>
              <w:top w:val="nil"/>
              <w:left w:val="nil"/>
              <w:bottom w:val="single" w:sz="4" w:space="0" w:color="auto"/>
              <w:right w:val="single" w:sz="4" w:space="0" w:color="auto"/>
            </w:tcBorders>
            <w:shd w:val="clear" w:color="auto" w:fill="auto"/>
            <w:vAlign w:val="center"/>
            <w:hideMark/>
          </w:tcPr>
          <w:p w14:paraId="23B0548A"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Мощность: 2000 Вт. Частотный диапазон (-3 дБ) 25 Гц– 95 Гц. Частотный диапазон (-10дБ): 20 – 200 Гц. 21-дюймовый НЧ динамик. 4 точки крепления. Предназначен для подвески с элементами линейного массива. Управление задержкой. Корпус из березы толщиной 21 мм. Разъемы 3 порта </w:t>
            </w:r>
            <w:proofErr w:type="spellStart"/>
            <w:r w:rsidRPr="00954338">
              <w:rPr>
                <w:rFonts w:ascii="Times New Roman" w:eastAsia="Times New Roman" w:hAnsi="Times New Roman" w:cs="Times New Roman"/>
                <w:sz w:val="22"/>
                <w:lang w:eastAsia="ru-RU"/>
              </w:rPr>
              <w:t>SpeakON</w:t>
            </w:r>
            <w:proofErr w:type="spellEnd"/>
            <w:r w:rsidRPr="00954338">
              <w:rPr>
                <w:rFonts w:ascii="Times New Roman" w:eastAsia="Times New Roman" w:hAnsi="Times New Roman" w:cs="Times New Roman"/>
                <w:sz w:val="22"/>
                <w:lang w:eastAsia="ru-RU"/>
              </w:rPr>
              <w:t xml:space="preserve"> NLT4MP STX. Чувствительность 97 дБ (1 Вт @ 1 м). Максимальный уровень звукового давления 142 дБ. Импеданс 8 Ом. IP-рейтинг 54. Размеры (</w:t>
            </w:r>
            <w:proofErr w:type="spellStart"/>
            <w:r w:rsidRPr="00954338">
              <w:rPr>
                <w:rFonts w:ascii="Times New Roman" w:eastAsia="Times New Roman" w:hAnsi="Times New Roman" w:cs="Times New Roman"/>
                <w:sz w:val="22"/>
                <w:lang w:eastAsia="ru-RU"/>
              </w:rPr>
              <w:t>ВхШхГ</w:t>
            </w:r>
            <w:proofErr w:type="spellEnd"/>
            <w:r w:rsidRPr="00954338">
              <w:rPr>
                <w:rFonts w:ascii="Times New Roman" w:eastAsia="Times New Roman" w:hAnsi="Times New Roman" w:cs="Times New Roman"/>
                <w:sz w:val="22"/>
                <w:lang w:eastAsia="ru-RU"/>
              </w:rPr>
              <w:t>): 599х777х800 мм. Вес: 87,4 кг</w:t>
            </w:r>
          </w:p>
        </w:tc>
        <w:tc>
          <w:tcPr>
            <w:tcW w:w="855" w:type="dxa"/>
            <w:tcBorders>
              <w:top w:val="nil"/>
              <w:left w:val="nil"/>
              <w:bottom w:val="single" w:sz="4" w:space="0" w:color="auto"/>
              <w:right w:val="single" w:sz="4" w:space="0" w:color="auto"/>
            </w:tcBorders>
            <w:shd w:val="clear" w:color="auto" w:fill="auto"/>
            <w:noWrap/>
            <w:vAlign w:val="center"/>
            <w:hideMark/>
          </w:tcPr>
          <w:p w14:paraId="3EA7E635"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4A37624F"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w:t>
            </w:r>
          </w:p>
        </w:tc>
      </w:tr>
      <w:tr w:rsidR="00954338" w:rsidRPr="00954338" w14:paraId="7980F9EA" w14:textId="77777777" w:rsidTr="0095433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CD1944"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w:t>
            </w:r>
          </w:p>
        </w:tc>
        <w:tc>
          <w:tcPr>
            <w:tcW w:w="2296" w:type="dxa"/>
            <w:tcBorders>
              <w:top w:val="nil"/>
              <w:left w:val="nil"/>
              <w:bottom w:val="single" w:sz="4" w:space="0" w:color="auto"/>
              <w:right w:val="single" w:sz="4" w:space="0" w:color="auto"/>
            </w:tcBorders>
            <w:shd w:val="clear" w:color="auto" w:fill="auto"/>
            <w:vAlign w:val="center"/>
            <w:hideMark/>
          </w:tcPr>
          <w:p w14:paraId="2B4F4203"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Рама для подвеса элементов </w:t>
            </w:r>
          </w:p>
        </w:tc>
        <w:tc>
          <w:tcPr>
            <w:tcW w:w="6237" w:type="dxa"/>
            <w:tcBorders>
              <w:top w:val="nil"/>
              <w:left w:val="nil"/>
              <w:bottom w:val="single" w:sz="4" w:space="0" w:color="auto"/>
              <w:right w:val="single" w:sz="4" w:space="0" w:color="auto"/>
            </w:tcBorders>
            <w:shd w:val="clear" w:color="auto" w:fill="auto"/>
            <w:vAlign w:val="center"/>
            <w:hideMark/>
          </w:tcPr>
          <w:p w14:paraId="1AA42DAE"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массива и сабвуферов</w:t>
            </w:r>
          </w:p>
        </w:tc>
        <w:tc>
          <w:tcPr>
            <w:tcW w:w="855" w:type="dxa"/>
            <w:tcBorders>
              <w:top w:val="nil"/>
              <w:left w:val="nil"/>
              <w:bottom w:val="single" w:sz="4" w:space="0" w:color="auto"/>
              <w:right w:val="single" w:sz="4" w:space="0" w:color="auto"/>
            </w:tcBorders>
            <w:shd w:val="clear" w:color="auto" w:fill="auto"/>
            <w:noWrap/>
            <w:vAlign w:val="center"/>
            <w:hideMark/>
          </w:tcPr>
          <w:p w14:paraId="277935B8"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700E8E9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w:t>
            </w:r>
          </w:p>
        </w:tc>
      </w:tr>
      <w:tr w:rsidR="00954338" w:rsidRPr="00954338" w14:paraId="13947123" w14:textId="77777777" w:rsidTr="00954338">
        <w:trPr>
          <w:trHeight w:val="3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0075B9"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w:t>
            </w:r>
          </w:p>
        </w:tc>
        <w:tc>
          <w:tcPr>
            <w:tcW w:w="2296" w:type="dxa"/>
            <w:tcBorders>
              <w:top w:val="nil"/>
              <w:left w:val="nil"/>
              <w:bottom w:val="single" w:sz="4" w:space="0" w:color="auto"/>
              <w:right w:val="single" w:sz="4" w:space="0" w:color="auto"/>
            </w:tcBorders>
            <w:shd w:val="clear" w:color="auto" w:fill="auto"/>
            <w:vAlign w:val="center"/>
            <w:hideMark/>
          </w:tcPr>
          <w:p w14:paraId="00B133D2"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Усилитель мощности 4-канальный </w:t>
            </w:r>
          </w:p>
        </w:tc>
        <w:tc>
          <w:tcPr>
            <w:tcW w:w="6237" w:type="dxa"/>
            <w:tcBorders>
              <w:top w:val="nil"/>
              <w:left w:val="nil"/>
              <w:bottom w:val="single" w:sz="4" w:space="0" w:color="auto"/>
              <w:right w:val="single" w:sz="4" w:space="0" w:color="auto"/>
            </w:tcBorders>
            <w:shd w:val="clear" w:color="auto" w:fill="auto"/>
            <w:vAlign w:val="center"/>
            <w:hideMark/>
          </w:tcPr>
          <w:p w14:paraId="291DAB33"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Выходная мощность (Вт): 4x3000Вт (2 Ом),4х1900Вт (8 Ом), Класс D. Защита от короткого замыкания, перегрева, высоких частот и постоянного тока, ограничители среднего тока и напряжения. DSP-процессор </w:t>
            </w:r>
            <w:proofErr w:type="spellStart"/>
            <w:r w:rsidRPr="00954338">
              <w:rPr>
                <w:rFonts w:ascii="Times New Roman" w:eastAsia="Times New Roman" w:hAnsi="Times New Roman" w:cs="Times New Roman"/>
                <w:sz w:val="22"/>
                <w:lang w:eastAsia="ru-RU"/>
              </w:rPr>
              <w:t>Lake</w:t>
            </w:r>
            <w:proofErr w:type="spellEnd"/>
            <w:r w:rsidRPr="00954338">
              <w:rPr>
                <w:rFonts w:ascii="Times New Roman" w:eastAsia="Times New Roman" w:hAnsi="Times New Roman" w:cs="Times New Roman"/>
                <w:sz w:val="22"/>
                <w:lang w:eastAsia="ru-RU"/>
              </w:rPr>
              <w:t xml:space="preserve"> с 4 режимами кроссовера Classic / </w:t>
            </w:r>
            <w:proofErr w:type="spellStart"/>
            <w:r w:rsidRPr="00954338">
              <w:rPr>
                <w:rFonts w:ascii="Times New Roman" w:eastAsia="Times New Roman" w:hAnsi="Times New Roman" w:cs="Times New Roman"/>
                <w:sz w:val="22"/>
                <w:lang w:eastAsia="ru-RU"/>
              </w:rPr>
              <w:t>linear-phase</w:t>
            </w:r>
            <w:proofErr w:type="spellEnd"/>
            <w:r w:rsidRPr="00954338">
              <w:rPr>
                <w:rFonts w:ascii="Times New Roman" w:eastAsia="Times New Roman" w:hAnsi="Times New Roman" w:cs="Times New Roman"/>
                <w:sz w:val="22"/>
                <w:lang w:eastAsia="ru-RU"/>
              </w:rPr>
              <w:t xml:space="preserve"> / FIR, EQ, </w:t>
            </w:r>
            <w:proofErr w:type="spellStart"/>
            <w:r w:rsidRPr="00954338">
              <w:rPr>
                <w:rFonts w:ascii="Times New Roman" w:eastAsia="Times New Roman" w:hAnsi="Times New Roman" w:cs="Times New Roman"/>
                <w:sz w:val="22"/>
                <w:lang w:eastAsia="ru-RU"/>
              </w:rPr>
              <w:t>delay</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LimiterMax</w:t>
            </w:r>
            <w:proofErr w:type="spellEnd"/>
            <w:r w:rsidRPr="00954338">
              <w:rPr>
                <w:rFonts w:ascii="Times New Roman" w:eastAsia="Times New Roman" w:hAnsi="Times New Roman" w:cs="Times New Roman"/>
                <w:sz w:val="22"/>
                <w:lang w:eastAsia="ru-RU"/>
              </w:rPr>
              <w:t xml:space="preserve"> - пикового и среднеквадратичного </w:t>
            </w:r>
            <w:proofErr w:type="spellStart"/>
            <w:r w:rsidRPr="00954338">
              <w:rPr>
                <w:rFonts w:ascii="Times New Roman" w:eastAsia="Times New Roman" w:hAnsi="Times New Roman" w:cs="Times New Roman"/>
                <w:sz w:val="22"/>
                <w:lang w:eastAsia="ru-RU"/>
              </w:rPr>
              <w:t>лимитера</w:t>
            </w:r>
            <w:proofErr w:type="spellEnd"/>
            <w:r w:rsidRPr="00954338">
              <w:rPr>
                <w:rFonts w:ascii="Times New Roman" w:eastAsia="Times New Roman" w:hAnsi="Times New Roman" w:cs="Times New Roman"/>
                <w:sz w:val="22"/>
                <w:lang w:eastAsia="ru-RU"/>
              </w:rPr>
              <w:t xml:space="preserve">, асимметричными фильтрами </w:t>
            </w:r>
            <w:proofErr w:type="spellStart"/>
            <w:r w:rsidRPr="00954338">
              <w:rPr>
                <w:rFonts w:ascii="Times New Roman" w:eastAsia="Times New Roman" w:hAnsi="Times New Roman" w:cs="Times New Roman"/>
                <w:sz w:val="22"/>
                <w:lang w:eastAsia="ru-RU"/>
              </w:rPr>
              <w:t>Raised</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Cosine</w:t>
            </w:r>
            <w:proofErr w:type="spellEnd"/>
            <w:r w:rsidRPr="00954338">
              <w:rPr>
                <w:rFonts w:ascii="Times New Roman" w:eastAsia="Times New Roman" w:hAnsi="Times New Roman" w:cs="Times New Roman"/>
                <w:sz w:val="22"/>
                <w:lang w:eastAsia="ru-RU"/>
              </w:rPr>
              <w:t xml:space="preserve"> и MESA EG, эффектом задержки, эквалайзером. Динамический диапазон более 114 дБ, 20 Гц - 20 кГц ± 0,05 дБ. Частота дискретизации 96 кГц, 32 бит с плавающей точкой. Задержка 1,61 / 1,68 </w:t>
            </w:r>
            <w:proofErr w:type="spellStart"/>
            <w:r w:rsidRPr="00954338">
              <w:rPr>
                <w:rFonts w:ascii="Times New Roman" w:eastAsia="Times New Roman" w:hAnsi="Times New Roman" w:cs="Times New Roman"/>
                <w:sz w:val="22"/>
                <w:lang w:eastAsia="ru-RU"/>
              </w:rPr>
              <w:t>мс</w:t>
            </w:r>
            <w:proofErr w:type="spellEnd"/>
            <w:r w:rsidRPr="00954338">
              <w:rPr>
                <w:rFonts w:ascii="Times New Roman" w:eastAsia="Times New Roman" w:hAnsi="Times New Roman" w:cs="Times New Roman"/>
                <w:sz w:val="22"/>
                <w:lang w:eastAsia="ru-RU"/>
              </w:rPr>
              <w:t xml:space="preserve"> (вход), Входы аудио: 4 x 3-контактный балансный аналоговый </w:t>
            </w:r>
            <w:proofErr w:type="spellStart"/>
            <w:r w:rsidRPr="00954338">
              <w:rPr>
                <w:rFonts w:ascii="Times New Roman" w:eastAsia="Times New Roman" w:hAnsi="Times New Roman" w:cs="Times New Roman"/>
                <w:sz w:val="22"/>
                <w:lang w:eastAsia="ru-RU"/>
              </w:rPr>
              <w:t>Euroblock</w:t>
            </w:r>
            <w:proofErr w:type="spellEnd"/>
            <w:r w:rsidRPr="00954338">
              <w:rPr>
                <w:rFonts w:ascii="Times New Roman" w:eastAsia="Times New Roman" w:hAnsi="Times New Roman" w:cs="Times New Roman"/>
                <w:sz w:val="22"/>
                <w:lang w:eastAsia="ru-RU"/>
              </w:rPr>
              <w:t xml:space="preserve">, 2 x 3-контактный цифровой AES/EBU </w:t>
            </w:r>
            <w:proofErr w:type="spellStart"/>
            <w:r w:rsidRPr="00954338">
              <w:rPr>
                <w:rFonts w:ascii="Times New Roman" w:eastAsia="Times New Roman" w:hAnsi="Times New Roman" w:cs="Times New Roman"/>
                <w:sz w:val="22"/>
                <w:lang w:eastAsia="ru-RU"/>
              </w:rPr>
              <w:t>Euroblock</w:t>
            </w:r>
            <w:proofErr w:type="spellEnd"/>
            <w:r w:rsidRPr="00954338">
              <w:rPr>
                <w:rFonts w:ascii="Times New Roman" w:eastAsia="Times New Roman" w:hAnsi="Times New Roman" w:cs="Times New Roman"/>
                <w:sz w:val="22"/>
                <w:lang w:eastAsia="ru-RU"/>
              </w:rPr>
              <w:t xml:space="preserve">. Выходы аудио: 4 x 2-контактный небалансный </w:t>
            </w:r>
            <w:proofErr w:type="spellStart"/>
            <w:r w:rsidRPr="00954338">
              <w:rPr>
                <w:rFonts w:ascii="Times New Roman" w:eastAsia="Times New Roman" w:hAnsi="Times New Roman" w:cs="Times New Roman"/>
                <w:sz w:val="22"/>
                <w:lang w:eastAsia="ru-RU"/>
              </w:rPr>
              <w:t>Euroblock</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Dante</w:t>
            </w:r>
            <w:proofErr w:type="spellEnd"/>
            <w:r w:rsidRPr="00954338">
              <w:rPr>
                <w:rFonts w:ascii="Times New Roman" w:eastAsia="Times New Roman" w:hAnsi="Times New Roman" w:cs="Times New Roman"/>
                <w:sz w:val="22"/>
                <w:lang w:eastAsia="ru-RU"/>
              </w:rPr>
              <w:t xml:space="preserve">-интерфейс: 2 порта </w:t>
            </w:r>
            <w:proofErr w:type="spellStart"/>
            <w:r w:rsidRPr="00954338">
              <w:rPr>
                <w:rFonts w:ascii="Times New Roman" w:eastAsia="Times New Roman" w:hAnsi="Times New Roman" w:cs="Times New Roman"/>
                <w:sz w:val="22"/>
                <w:lang w:eastAsia="ru-RU"/>
              </w:rPr>
              <w:t>etherCON</w:t>
            </w:r>
            <w:proofErr w:type="spellEnd"/>
            <w:r w:rsidRPr="00954338">
              <w:rPr>
                <w:rFonts w:ascii="Times New Roman" w:eastAsia="Times New Roman" w:hAnsi="Times New Roman" w:cs="Times New Roman"/>
                <w:sz w:val="22"/>
                <w:lang w:eastAsia="ru-RU"/>
              </w:rPr>
              <w:t xml:space="preserve"> RJ-45. Частотный диапазон 20 Гц - 20 кГц +/- 0,5 дБ. </w:t>
            </w:r>
            <w:proofErr w:type="spellStart"/>
            <w:r w:rsidRPr="00954338">
              <w:rPr>
                <w:rFonts w:ascii="Times New Roman" w:eastAsia="Times New Roman" w:hAnsi="Times New Roman" w:cs="Times New Roman"/>
                <w:sz w:val="22"/>
                <w:lang w:eastAsia="ru-RU"/>
              </w:rPr>
              <w:t>Рэковое</w:t>
            </w:r>
            <w:proofErr w:type="spellEnd"/>
            <w:r w:rsidRPr="00954338">
              <w:rPr>
                <w:rFonts w:ascii="Times New Roman" w:eastAsia="Times New Roman" w:hAnsi="Times New Roman" w:cs="Times New Roman"/>
                <w:sz w:val="22"/>
                <w:lang w:eastAsia="ru-RU"/>
              </w:rPr>
              <w:t xml:space="preserve"> исполнение 2U. Размеры (</w:t>
            </w:r>
            <w:proofErr w:type="spellStart"/>
            <w:r w:rsidRPr="00954338">
              <w:rPr>
                <w:rFonts w:ascii="Times New Roman" w:eastAsia="Times New Roman" w:hAnsi="Times New Roman" w:cs="Times New Roman"/>
                <w:sz w:val="22"/>
                <w:lang w:eastAsia="ru-RU"/>
              </w:rPr>
              <w:t>ШxВxГ</w:t>
            </w:r>
            <w:proofErr w:type="spellEnd"/>
            <w:r w:rsidRPr="00954338">
              <w:rPr>
                <w:rFonts w:ascii="Times New Roman" w:eastAsia="Times New Roman" w:hAnsi="Times New Roman" w:cs="Times New Roman"/>
                <w:sz w:val="22"/>
                <w:lang w:eastAsia="ru-RU"/>
              </w:rPr>
              <w:t>):483х44х424мм. Вес 15.8 кг</w:t>
            </w:r>
          </w:p>
        </w:tc>
        <w:tc>
          <w:tcPr>
            <w:tcW w:w="855" w:type="dxa"/>
            <w:tcBorders>
              <w:top w:val="nil"/>
              <w:left w:val="nil"/>
              <w:bottom w:val="single" w:sz="4" w:space="0" w:color="auto"/>
              <w:right w:val="single" w:sz="4" w:space="0" w:color="auto"/>
            </w:tcBorders>
            <w:shd w:val="clear" w:color="auto" w:fill="auto"/>
            <w:noWrap/>
            <w:vAlign w:val="center"/>
            <w:hideMark/>
          </w:tcPr>
          <w:p w14:paraId="723D87EF"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3D94E14F"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w:t>
            </w:r>
          </w:p>
        </w:tc>
      </w:tr>
      <w:tr w:rsidR="00954338" w:rsidRPr="00954338" w14:paraId="22E7E24A" w14:textId="77777777" w:rsidTr="00B90932">
        <w:trPr>
          <w:trHeight w:val="5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C51299"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5</w:t>
            </w:r>
          </w:p>
        </w:tc>
        <w:tc>
          <w:tcPr>
            <w:tcW w:w="2296" w:type="dxa"/>
            <w:tcBorders>
              <w:top w:val="nil"/>
              <w:left w:val="nil"/>
              <w:bottom w:val="single" w:sz="4" w:space="0" w:color="auto"/>
              <w:right w:val="single" w:sz="4" w:space="0" w:color="auto"/>
            </w:tcBorders>
            <w:shd w:val="clear" w:color="auto" w:fill="auto"/>
            <w:vAlign w:val="center"/>
            <w:hideMark/>
          </w:tcPr>
          <w:p w14:paraId="63674AFA"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Громкоговоритель активный 2-полосный</w:t>
            </w:r>
          </w:p>
        </w:tc>
        <w:tc>
          <w:tcPr>
            <w:tcW w:w="6237" w:type="dxa"/>
            <w:tcBorders>
              <w:top w:val="nil"/>
              <w:left w:val="nil"/>
              <w:bottom w:val="single" w:sz="4" w:space="0" w:color="auto"/>
              <w:right w:val="single" w:sz="4" w:space="0" w:color="auto"/>
            </w:tcBorders>
            <w:shd w:val="clear" w:color="auto" w:fill="auto"/>
            <w:vAlign w:val="center"/>
            <w:hideMark/>
          </w:tcPr>
          <w:p w14:paraId="0CB43908"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Максимальная мощность 600Вт, частотный диапазон (+/-3дБ): 65 - 18000 Гц. Максимальное звуковое давление: 122 дБ. Один 8-дюймовый низкочастотный </w:t>
            </w:r>
            <w:proofErr w:type="spellStart"/>
            <w:proofErr w:type="gramStart"/>
            <w:r w:rsidRPr="00954338">
              <w:rPr>
                <w:rFonts w:ascii="Times New Roman" w:eastAsia="Times New Roman" w:hAnsi="Times New Roman" w:cs="Times New Roman"/>
                <w:sz w:val="22"/>
                <w:lang w:eastAsia="ru-RU"/>
              </w:rPr>
              <w:t>динамик;один</w:t>
            </w:r>
            <w:proofErr w:type="spellEnd"/>
            <w:proofErr w:type="gramEnd"/>
            <w:r w:rsidRPr="00954338">
              <w:rPr>
                <w:rFonts w:ascii="Times New Roman" w:eastAsia="Times New Roman" w:hAnsi="Times New Roman" w:cs="Times New Roman"/>
                <w:sz w:val="22"/>
                <w:lang w:eastAsia="ru-RU"/>
              </w:rPr>
              <w:t xml:space="preserve"> компрессионный 1-дюймовых высокочастотных драйвера. Угол раскрытия: 100° х 60°. Комбинированный вход XLR-Jack 1/4" выход Link с разъемом </w:t>
            </w:r>
            <w:proofErr w:type="gramStart"/>
            <w:r w:rsidRPr="00954338">
              <w:rPr>
                <w:rFonts w:ascii="Times New Roman" w:eastAsia="Times New Roman" w:hAnsi="Times New Roman" w:cs="Times New Roman"/>
                <w:sz w:val="22"/>
                <w:lang w:eastAsia="ru-RU"/>
              </w:rPr>
              <w:t>XLR ,</w:t>
            </w:r>
            <w:proofErr w:type="gramEnd"/>
            <w:r w:rsidRPr="00954338">
              <w:rPr>
                <w:rFonts w:ascii="Times New Roman" w:eastAsia="Times New Roman" w:hAnsi="Times New Roman" w:cs="Times New Roman"/>
                <w:sz w:val="22"/>
                <w:lang w:eastAsia="ru-RU"/>
              </w:rPr>
              <w:t xml:space="preserve"> разъемы </w:t>
            </w:r>
            <w:proofErr w:type="spellStart"/>
            <w:r w:rsidRPr="00954338">
              <w:rPr>
                <w:rFonts w:ascii="Times New Roman" w:eastAsia="Times New Roman" w:hAnsi="Times New Roman" w:cs="Times New Roman"/>
                <w:sz w:val="22"/>
                <w:lang w:eastAsia="ru-RU"/>
              </w:rPr>
              <w:t>Ultranet</w:t>
            </w:r>
            <w:proofErr w:type="spellEnd"/>
            <w:r w:rsidRPr="00954338">
              <w:rPr>
                <w:rFonts w:ascii="Times New Roman" w:eastAsia="Times New Roman" w:hAnsi="Times New Roman" w:cs="Times New Roman"/>
                <w:sz w:val="22"/>
                <w:lang w:eastAsia="ru-RU"/>
              </w:rPr>
              <w:t xml:space="preserve"> CAT5: In и </w:t>
            </w:r>
            <w:proofErr w:type="spellStart"/>
            <w:r w:rsidRPr="00954338">
              <w:rPr>
                <w:rFonts w:ascii="Times New Roman" w:eastAsia="Times New Roman" w:hAnsi="Times New Roman" w:cs="Times New Roman"/>
                <w:sz w:val="22"/>
                <w:lang w:eastAsia="ru-RU"/>
              </w:rPr>
              <w:t>Thru</w:t>
            </w:r>
            <w:proofErr w:type="spellEnd"/>
            <w:r w:rsidRPr="00954338">
              <w:rPr>
                <w:rFonts w:ascii="Times New Roman" w:eastAsia="Times New Roman" w:hAnsi="Times New Roman" w:cs="Times New Roman"/>
                <w:sz w:val="22"/>
                <w:lang w:eastAsia="ru-RU"/>
              </w:rPr>
              <w:t xml:space="preserve">.  Встроенная система подвеса. кабинет из 12-миллиметровой березовой </w:t>
            </w:r>
            <w:r w:rsidRPr="00954338">
              <w:rPr>
                <w:rFonts w:ascii="Times New Roman" w:eastAsia="Times New Roman" w:hAnsi="Times New Roman" w:cs="Times New Roman"/>
                <w:sz w:val="22"/>
                <w:lang w:eastAsia="ru-RU"/>
              </w:rPr>
              <w:lastRenderedPageBreak/>
              <w:t>фанеры. Защита динамика из стальной сетки. Размеры (</w:t>
            </w:r>
            <w:proofErr w:type="spellStart"/>
            <w:r w:rsidRPr="00954338">
              <w:rPr>
                <w:rFonts w:ascii="Times New Roman" w:eastAsia="Times New Roman" w:hAnsi="Times New Roman" w:cs="Times New Roman"/>
                <w:sz w:val="22"/>
                <w:lang w:eastAsia="ru-RU"/>
              </w:rPr>
              <w:t>ШxВxГ</w:t>
            </w:r>
            <w:proofErr w:type="spellEnd"/>
            <w:r w:rsidRPr="00954338">
              <w:rPr>
                <w:rFonts w:ascii="Times New Roman" w:eastAsia="Times New Roman" w:hAnsi="Times New Roman" w:cs="Times New Roman"/>
                <w:sz w:val="22"/>
                <w:lang w:eastAsia="ru-RU"/>
              </w:rPr>
              <w:t>): 464x274x254 мм. Вес 11.3 кг</w:t>
            </w:r>
          </w:p>
        </w:tc>
        <w:tc>
          <w:tcPr>
            <w:tcW w:w="855" w:type="dxa"/>
            <w:tcBorders>
              <w:top w:val="nil"/>
              <w:left w:val="nil"/>
              <w:bottom w:val="single" w:sz="4" w:space="0" w:color="auto"/>
              <w:right w:val="single" w:sz="4" w:space="0" w:color="auto"/>
            </w:tcBorders>
            <w:shd w:val="clear" w:color="auto" w:fill="auto"/>
            <w:noWrap/>
            <w:vAlign w:val="center"/>
            <w:hideMark/>
          </w:tcPr>
          <w:p w14:paraId="78FCA412"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lastRenderedPageBreak/>
              <w:t>шт.</w:t>
            </w:r>
          </w:p>
        </w:tc>
        <w:tc>
          <w:tcPr>
            <w:tcW w:w="680" w:type="dxa"/>
            <w:tcBorders>
              <w:top w:val="nil"/>
              <w:left w:val="nil"/>
              <w:bottom w:val="single" w:sz="4" w:space="0" w:color="auto"/>
              <w:right w:val="single" w:sz="4" w:space="0" w:color="auto"/>
            </w:tcBorders>
            <w:shd w:val="clear" w:color="auto" w:fill="auto"/>
            <w:noWrap/>
            <w:vAlign w:val="center"/>
            <w:hideMark/>
          </w:tcPr>
          <w:p w14:paraId="0F2F414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w:t>
            </w:r>
          </w:p>
        </w:tc>
      </w:tr>
      <w:tr w:rsidR="00954338" w:rsidRPr="00954338" w14:paraId="0B56CDEB"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E0EBC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w:t>
            </w:r>
          </w:p>
        </w:tc>
        <w:tc>
          <w:tcPr>
            <w:tcW w:w="2296" w:type="dxa"/>
            <w:tcBorders>
              <w:top w:val="nil"/>
              <w:left w:val="nil"/>
              <w:bottom w:val="single" w:sz="4" w:space="0" w:color="auto"/>
              <w:right w:val="single" w:sz="4" w:space="0" w:color="auto"/>
            </w:tcBorders>
            <w:shd w:val="clear" w:color="auto" w:fill="auto"/>
            <w:vAlign w:val="center"/>
            <w:hideMark/>
          </w:tcPr>
          <w:p w14:paraId="33C2024B"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Ноутбук</w:t>
            </w:r>
          </w:p>
        </w:tc>
        <w:tc>
          <w:tcPr>
            <w:tcW w:w="6237" w:type="dxa"/>
            <w:tcBorders>
              <w:top w:val="nil"/>
              <w:left w:val="nil"/>
              <w:bottom w:val="single" w:sz="4" w:space="0" w:color="auto"/>
              <w:right w:val="single" w:sz="4" w:space="0" w:color="auto"/>
            </w:tcBorders>
            <w:shd w:val="clear" w:color="auto" w:fill="auto"/>
            <w:vAlign w:val="center"/>
            <w:hideMark/>
          </w:tcPr>
          <w:p w14:paraId="34DEB849"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15.6" 1920 x 1080 IPS, 60 Гц, AMD </w:t>
            </w:r>
            <w:proofErr w:type="spellStart"/>
            <w:r w:rsidRPr="00954338">
              <w:rPr>
                <w:rFonts w:ascii="Times New Roman" w:eastAsia="Times New Roman" w:hAnsi="Times New Roman" w:cs="Times New Roman"/>
                <w:sz w:val="22"/>
                <w:lang w:eastAsia="ru-RU"/>
              </w:rPr>
              <w:t>Ryzen</w:t>
            </w:r>
            <w:proofErr w:type="spellEnd"/>
            <w:r w:rsidRPr="00954338">
              <w:rPr>
                <w:rFonts w:ascii="Times New Roman" w:eastAsia="Times New Roman" w:hAnsi="Times New Roman" w:cs="Times New Roman"/>
                <w:sz w:val="22"/>
                <w:lang w:eastAsia="ru-RU"/>
              </w:rPr>
              <w:t xml:space="preserve"> 7, DDR4 16 ГБ, SSD 512 ГБ, видеокарта встроенная, Windows 10</w:t>
            </w:r>
          </w:p>
        </w:tc>
        <w:tc>
          <w:tcPr>
            <w:tcW w:w="855" w:type="dxa"/>
            <w:tcBorders>
              <w:top w:val="nil"/>
              <w:left w:val="nil"/>
              <w:bottom w:val="single" w:sz="4" w:space="0" w:color="auto"/>
              <w:right w:val="single" w:sz="4" w:space="0" w:color="auto"/>
            </w:tcBorders>
            <w:shd w:val="clear" w:color="auto" w:fill="auto"/>
            <w:noWrap/>
            <w:vAlign w:val="center"/>
            <w:hideMark/>
          </w:tcPr>
          <w:p w14:paraId="5F509578"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31830B5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20501B0F" w14:textId="77777777" w:rsidTr="00954338">
        <w:trPr>
          <w:trHeight w:val="27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26648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w:t>
            </w:r>
          </w:p>
        </w:tc>
        <w:tc>
          <w:tcPr>
            <w:tcW w:w="2296" w:type="dxa"/>
            <w:tcBorders>
              <w:top w:val="nil"/>
              <w:left w:val="nil"/>
              <w:bottom w:val="single" w:sz="4" w:space="0" w:color="auto"/>
              <w:right w:val="single" w:sz="4" w:space="0" w:color="auto"/>
            </w:tcBorders>
            <w:shd w:val="clear" w:color="auto" w:fill="auto"/>
            <w:vAlign w:val="center"/>
            <w:hideMark/>
          </w:tcPr>
          <w:p w14:paraId="07EB2C58"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Громкоговоритель 2-полосный активный</w:t>
            </w:r>
          </w:p>
        </w:tc>
        <w:tc>
          <w:tcPr>
            <w:tcW w:w="6237" w:type="dxa"/>
            <w:tcBorders>
              <w:top w:val="nil"/>
              <w:left w:val="nil"/>
              <w:bottom w:val="single" w:sz="4" w:space="0" w:color="auto"/>
              <w:right w:val="single" w:sz="4" w:space="0" w:color="auto"/>
            </w:tcBorders>
            <w:shd w:val="clear" w:color="auto" w:fill="auto"/>
            <w:vAlign w:val="center"/>
            <w:hideMark/>
          </w:tcPr>
          <w:p w14:paraId="6410E044"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Частотный диапазон (-10дБ) 50Гц - 20 кГц. Максимальное звуковое давление 133 дБ. Усилитель мощностью 2500Вт, класс D, встроенный DSP процессор с 20-ю </w:t>
            </w:r>
            <w:proofErr w:type="spellStart"/>
            <w:r w:rsidRPr="00954338">
              <w:rPr>
                <w:rFonts w:ascii="Times New Roman" w:eastAsia="Times New Roman" w:hAnsi="Times New Roman" w:cs="Times New Roman"/>
                <w:sz w:val="22"/>
                <w:lang w:eastAsia="ru-RU"/>
              </w:rPr>
              <w:t>пресетами</w:t>
            </w:r>
            <w:proofErr w:type="spellEnd"/>
            <w:r w:rsidRPr="00954338">
              <w:rPr>
                <w:rFonts w:ascii="Times New Roman" w:eastAsia="Times New Roman" w:hAnsi="Times New Roman" w:cs="Times New Roman"/>
                <w:sz w:val="22"/>
                <w:lang w:eastAsia="ru-RU"/>
              </w:rPr>
              <w:t xml:space="preserve">. НЧ динамик 15", ВЧ-драйвер 1”. </w:t>
            </w:r>
            <w:proofErr w:type="spellStart"/>
            <w:r w:rsidRPr="00954338">
              <w:rPr>
                <w:rFonts w:ascii="Times New Roman" w:eastAsia="Times New Roman" w:hAnsi="Times New Roman" w:cs="Times New Roman"/>
                <w:sz w:val="22"/>
                <w:lang w:eastAsia="ru-RU"/>
              </w:rPr>
              <w:t>Разьемы</w:t>
            </w:r>
            <w:proofErr w:type="spellEnd"/>
            <w:r w:rsidRPr="00954338">
              <w:rPr>
                <w:rFonts w:ascii="Times New Roman" w:eastAsia="Times New Roman" w:hAnsi="Times New Roman" w:cs="Times New Roman"/>
                <w:sz w:val="22"/>
                <w:lang w:eastAsia="ru-RU"/>
              </w:rPr>
              <w:t xml:space="preserve">: комбинированный вход XLR-Jack 1/4", выход XLR, USB Type B, </w:t>
            </w:r>
            <w:proofErr w:type="spellStart"/>
            <w:r w:rsidRPr="00954338">
              <w:rPr>
                <w:rFonts w:ascii="Times New Roman" w:eastAsia="Times New Roman" w:hAnsi="Times New Roman" w:cs="Times New Roman"/>
                <w:sz w:val="22"/>
                <w:lang w:eastAsia="ru-RU"/>
              </w:rPr>
              <w:t>Ultranet</w:t>
            </w:r>
            <w:proofErr w:type="spellEnd"/>
            <w:r w:rsidRPr="00954338">
              <w:rPr>
                <w:rFonts w:ascii="Times New Roman" w:eastAsia="Times New Roman" w:hAnsi="Times New Roman" w:cs="Times New Roman"/>
                <w:sz w:val="22"/>
                <w:lang w:eastAsia="ru-RU"/>
              </w:rPr>
              <w:t xml:space="preserve"> RJ45: In и </w:t>
            </w:r>
            <w:proofErr w:type="spellStart"/>
            <w:r w:rsidRPr="00954338">
              <w:rPr>
                <w:rFonts w:ascii="Times New Roman" w:eastAsia="Times New Roman" w:hAnsi="Times New Roman" w:cs="Times New Roman"/>
                <w:sz w:val="22"/>
                <w:lang w:eastAsia="ru-RU"/>
              </w:rPr>
              <w:t>Thru</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PowerCON</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in</w:t>
            </w:r>
            <w:proofErr w:type="spellEnd"/>
            <w:r w:rsidRPr="00954338">
              <w:rPr>
                <w:rFonts w:ascii="Times New Roman" w:eastAsia="Times New Roman" w:hAnsi="Times New Roman" w:cs="Times New Roman"/>
                <w:sz w:val="22"/>
                <w:lang w:eastAsia="ru-RU"/>
              </w:rPr>
              <w:t>/</w:t>
            </w:r>
            <w:proofErr w:type="spellStart"/>
            <w:r w:rsidRPr="00954338">
              <w:rPr>
                <w:rFonts w:ascii="Times New Roman" w:eastAsia="Times New Roman" w:hAnsi="Times New Roman" w:cs="Times New Roman"/>
                <w:sz w:val="22"/>
                <w:lang w:eastAsia="ru-RU"/>
              </w:rPr>
              <w:t>out</w:t>
            </w:r>
            <w:proofErr w:type="spellEnd"/>
            <w:r w:rsidRPr="00954338">
              <w:rPr>
                <w:rFonts w:ascii="Times New Roman" w:eastAsia="Times New Roman" w:hAnsi="Times New Roman" w:cs="Times New Roman"/>
                <w:sz w:val="22"/>
                <w:lang w:eastAsia="ru-RU"/>
              </w:rPr>
              <w:t>. Адаптер M20 для установочной штанги, встроенная система подвеса 8 точек крепления M10. Корпус из фанеры. Защита динамика из стальной сетки. Защита от коротких замыканий и перегрева. Ручки для переноски. Размеры (</w:t>
            </w:r>
            <w:proofErr w:type="spellStart"/>
            <w:r w:rsidRPr="00954338">
              <w:rPr>
                <w:rFonts w:ascii="Times New Roman" w:eastAsia="Times New Roman" w:hAnsi="Times New Roman" w:cs="Times New Roman"/>
                <w:sz w:val="22"/>
                <w:lang w:eastAsia="ru-RU"/>
              </w:rPr>
              <w:t>ШxВxГ</w:t>
            </w:r>
            <w:proofErr w:type="spellEnd"/>
            <w:r w:rsidRPr="00954338">
              <w:rPr>
                <w:rFonts w:ascii="Times New Roman" w:eastAsia="Times New Roman" w:hAnsi="Times New Roman" w:cs="Times New Roman"/>
                <w:sz w:val="22"/>
                <w:lang w:eastAsia="ru-RU"/>
              </w:rPr>
              <w:t>) 712 x 430 x 385 мм. Вес 23.6 кг.</w:t>
            </w:r>
          </w:p>
        </w:tc>
        <w:tc>
          <w:tcPr>
            <w:tcW w:w="855" w:type="dxa"/>
            <w:tcBorders>
              <w:top w:val="nil"/>
              <w:left w:val="nil"/>
              <w:bottom w:val="single" w:sz="4" w:space="0" w:color="auto"/>
              <w:right w:val="single" w:sz="4" w:space="0" w:color="auto"/>
            </w:tcBorders>
            <w:shd w:val="clear" w:color="auto" w:fill="auto"/>
            <w:noWrap/>
            <w:vAlign w:val="center"/>
            <w:hideMark/>
          </w:tcPr>
          <w:p w14:paraId="767888A9"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091FB42F"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w:t>
            </w:r>
          </w:p>
        </w:tc>
      </w:tr>
      <w:tr w:rsidR="00954338" w:rsidRPr="00954338" w14:paraId="2ADEE8B9"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2AD9D4"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8</w:t>
            </w:r>
          </w:p>
        </w:tc>
        <w:tc>
          <w:tcPr>
            <w:tcW w:w="2296" w:type="dxa"/>
            <w:tcBorders>
              <w:top w:val="nil"/>
              <w:left w:val="nil"/>
              <w:bottom w:val="single" w:sz="4" w:space="0" w:color="auto"/>
              <w:right w:val="single" w:sz="4" w:space="0" w:color="auto"/>
            </w:tcBorders>
            <w:shd w:val="clear" w:color="auto" w:fill="auto"/>
            <w:vAlign w:val="center"/>
            <w:hideMark/>
          </w:tcPr>
          <w:p w14:paraId="52F36984"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Стойка для акустических систем</w:t>
            </w:r>
          </w:p>
        </w:tc>
        <w:tc>
          <w:tcPr>
            <w:tcW w:w="6237" w:type="dxa"/>
            <w:tcBorders>
              <w:top w:val="nil"/>
              <w:left w:val="nil"/>
              <w:bottom w:val="single" w:sz="4" w:space="0" w:color="auto"/>
              <w:right w:val="single" w:sz="4" w:space="0" w:color="auto"/>
            </w:tcBorders>
            <w:shd w:val="clear" w:color="auto" w:fill="auto"/>
            <w:vAlign w:val="center"/>
            <w:hideMark/>
          </w:tcPr>
          <w:p w14:paraId="5F23BC13"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Регулировка по высоте 123 - 205 см. Максимальная нагрузка 40 кг. Вес 4,35 кг.</w:t>
            </w:r>
          </w:p>
        </w:tc>
        <w:tc>
          <w:tcPr>
            <w:tcW w:w="855" w:type="dxa"/>
            <w:tcBorders>
              <w:top w:val="nil"/>
              <w:left w:val="nil"/>
              <w:bottom w:val="single" w:sz="4" w:space="0" w:color="auto"/>
              <w:right w:val="single" w:sz="4" w:space="0" w:color="auto"/>
            </w:tcBorders>
            <w:shd w:val="clear" w:color="auto" w:fill="auto"/>
            <w:noWrap/>
            <w:vAlign w:val="center"/>
            <w:hideMark/>
          </w:tcPr>
          <w:p w14:paraId="78F31DE9"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21CF5AE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w:t>
            </w:r>
          </w:p>
        </w:tc>
      </w:tr>
      <w:tr w:rsidR="00954338" w:rsidRPr="00954338" w14:paraId="24FA3620" w14:textId="77777777" w:rsidTr="00954338">
        <w:trPr>
          <w:trHeight w:val="27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92B96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9</w:t>
            </w:r>
          </w:p>
        </w:tc>
        <w:tc>
          <w:tcPr>
            <w:tcW w:w="2296" w:type="dxa"/>
            <w:tcBorders>
              <w:top w:val="nil"/>
              <w:left w:val="nil"/>
              <w:bottom w:val="single" w:sz="4" w:space="0" w:color="auto"/>
              <w:right w:val="single" w:sz="4" w:space="0" w:color="auto"/>
            </w:tcBorders>
            <w:shd w:val="clear" w:color="auto" w:fill="auto"/>
            <w:vAlign w:val="center"/>
            <w:hideMark/>
          </w:tcPr>
          <w:p w14:paraId="4BDF8719"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Громкоговоритель 2-полосный активный</w:t>
            </w:r>
          </w:p>
        </w:tc>
        <w:tc>
          <w:tcPr>
            <w:tcW w:w="6237" w:type="dxa"/>
            <w:tcBorders>
              <w:top w:val="nil"/>
              <w:left w:val="nil"/>
              <w:bottom w:val="single" w:sz="4" w:space="0" w:color="auto"/>
              <w:right w:val="single" w:sz="4" w:space="0" w:color="auto"/>
            </w:tcBorders>
            <w:shd w:val="clear" w:color="auto" w:fill="auto"/>
            <w:vAlign w:val="center"/>
            <w:hideMark/>
          </w:tcPr>
          <w:p w14:paraId="594EAC63"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Частотный диапазон (-10дБ) 50Гц - 20 кГц. Максимальное звуковое давление 133 дБ. Усилитель мощностью 2500Вт, класс D, встроенный DSP процессор с 20-ю </w:t>
            </w:r>
            <w:proofErr w:type="spellStart"/>
            <w:r w:rsidRPr="00954338">
              <w:rPr>
                <w:rFonts w:ascii="Times New Roman" w:eastAsia="Times New Roman" w:hAnsi="Times New Roman" w:cs="Times New Roman"/>
                <w:sz w:val="22"/>
                <w:lang w:eastAsia="ru-RU"/>
              </w:rPr>
              <w:t>пресетами</w:t>
            </w:r>
            <w:proofErr w:type="spellEnd"/>
            <w:r w:rsidRPr="00954338">
              <w:rPr>
                <w:rFonts w:ascii="Times New Roman" w:eastAsia="Times New Roman" w:hAnsi="Times New Roman" w:cs="Times New Roman"/>
                <w:sz w:val="22"/>
                <w:lang w:eastAsia="ru-RU"/>
              </w:rPr>
              <w:t xml:space="preserve">. НЧ динамик 15", ВЧ-драйвер 1”. </w:t>
            </w:r>
            <w:proofErr w:type="spellStart"/>
            <w:r w:rsidRPr="00954338">
              <w:rPr>
                <w:rFonts w:ascii="Times New Roman" w:eastAsia="Times New Roman" w:hAnsi="Times New Roman" w:cs="Times New Roman"/>
                <w:sz w:val="22"/>
                <w:lang w:eastAsia="ru-RU"/>
              </w:rPr>
              <w:t>Разьемы</w:t>
            </w:r>
            <w:proofErr w:type="spellEnd"/>
            <w:r w:rsidRPr="00954338">
              <w:rPr>
                <w:rFonts w:ascii="Times New Roman" w:eastAsia="Times New Roman" w:hAnsi="Times New Roman" w:cs="Times New Roman"/>
                <w:sz w:val="22"/>
                <w:lang w:eastAsia="ru-RU"/>
              </w:rPr>
              <w:t xml:space="preserve">: комбинированный вход XLR-Jack 1/4", выход XLR, USB Type B, </w:t>
            </w:r>
            <w:proofErr w:type="spellStart"/>
            <w:r w:rsidRPr="00954338">
              <w:rPr>
                <w:rFonts w:ascii="Times New Roman" w:eastAsia="Times New Roman" w:hAnsi="Times New Roman" w:cs="Times New Roman"/>
                <w:sz w:val="22"/>
                <w:lang w:eastAsia="ru-RU"/>
              </w:rPr>
              <w:t>Ultranet</w:t>
            </w:r>
            <w:proofErr w:type="spellEnd"/>
            <w:r w:rsidRPr="00954338">
              <w:rPr>
                <w:rFonts w:ascii="Times New Roman" w:eastAsia="Times New Roman" w:hAnsi="Times New Roman" w:cs="Times New Roman"/>
                <w:sz w:val="22"/>
                <w:lang w:eastAsia="ru-RU"/>
              </w:rPr>
              <w:t xml:space="preserve"> RJ45: In и </w:t>
            </w:r>
            <w:proofErr w:type="spellStart"/>
            <w:r w:rsidRPr="00954338">
              <w:rPr>
                <w:rFonts w:ascii="Times New Roman" w:eastAsia="Times New Roman" w:hAnsi="Times New Roman" w:cs="Times New Roman"/>
                <w:sz w:val="22"/>
                <w:lang w:eastAsia="ru-RU"/>
              </w:rPr>
              <w:t>Thru</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PowerCON</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in</w:t>
            </w:r>
            <w:proofErr w:type="spellEnd"/>
            <w:r w:rsidRPr="00954338">
              <w:rPr>
                <w:rFonts w:ascii="Times New Roman" w:eastAsia="Times New Roman" w:hAnsi="Times New Roman" w:cs="Times New Roman"/>
                <w:sz w:val="22"/>
                <w:lang w:eastAsia="ru-RU"/>
              </w:rPr>
              <w:t>/</w:t>
            </w:r>
            <w:proofErr w:type="spellStart"/>
            <w:r w:rsidRPr="00954338">
              <w:rPr>
                <w:rFonts w:ascii="Times New Roman" w:eastAsia="Times New Roman" w:hAnsi="Times New Roman" w:cs="Times New Roman"/>
                <w:sz w:val="22"/>
                <w:lang w:eastAsia="ru-RU"/>
              </w:rPr>
              <w:t>out</w:t>
            </w:r>
            <w:proofErr w:type="spellEnd"/>
            <w:r w:rsidRPr="00954338">
              <w:rPr>
                <w:rFonts w:ascii="Times New Roman" w:eastAsia="Times New Roman" w:hAnsi="Times New Roman" w:cs="Times New Roman"/>
                <w:sz w:val="22"/>
                <w:lang w:eastAsia="ru-RU"/>
              </w:rPr>
              <w:t>. Адаптер M20 для установочной штанги, встроенная система подвеса 8 точек крепления M10. Корпус из фанеры. Защита динамика из стальной сетки. Защита от коротких замыканий и перегрева. Ручки для переноски. Размеры (</w:t>
            </w:r>
            <w:proofErr w:type="spellStart"/>
            <w:r w:rsidRPr="00954338">
              <w:rPr>
                <w:rFonts w:ascii="Times New Roman" w:eastAsia="Times New Roman" w:hAnsi="Times New Roman" w:cs="Times New Roman"/>
                <w:sz w:val="22"/>
                <w:lang w:eastAsia="ru-RU"/>
              </w:rPr>
              <w:t>ШxВxГ</w:t>
            </w:r>
            <w:proofErr w:type="spellEnd"/>
            <w:r w:rsidRPr="00954338">
              <w:rPr>
                <w:rFonts w:ascii="Times New Roman" w:eastAsia="Times New Roman" w:hAnsi="Times New Roman" w:cs="Times New Roman"/>
                <w:sz w:val="22"/>
                <w:lang w:eastAsia="ru-RU"/>
              </w:rPr>
              <w:t>) 712 x 430 x 385 мм. Вес 23.6 кг.</w:t>
            </w:r>
          </w:p>
        </w:tc>
        <w:tc>
          <w:tcPr>
            <w:tcW w:w="855" w:type="dxa"/>
            <w:tcBorders>
              <w:top w:val="nil"/>
              <w:left w:val="nil"/>
              <w:bottom w:val="single" w:sz="4" w:space="0" w:color="auto"/>
              <w:right w:val="single" w:sz="4" w:space="0" w:color="auto"/>
            </w:tcBorders>
            <w:shd w:val="clear" w:color="auto" w:fill="auto"/>
            <w:noWrap/>
            <w:vAlign w:val="center"/>
            <w:hideMark/>
          </w:tcPr>
          <w:p w14:paraId="3A3837CB"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19C13AD1"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w:t>
            </w:r>
          </w:p>
        </w:tc>
      </w:tr>
      <w:tr w:rsidR="00954338" w:rsidRPr="00954338" w14:paraId="5701C0A1" w14:textId="77777777" w:rsidTr="00954338">
        <w:trPr>
          <w:trHeight w:val="3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FB2711"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10</w:t>
            </w:r>
          </w:p>
        </w:tc>
        <w:tc>
          <w:tcPr>
            <w:tcW w:w="2296" w:type="dxa"/>
            <w:tcBorders>
              <w:top w:val="nil"/>
              <w:left w:val="nil"/>
              <w:bottom w:val="single" w:sz="4" w:space="0" w:color="auto"/>
              <w:right w:val="single" w:sz="4" w:space="0" w:color="auto"/>
            </w:tcBorders>
            <w:shd w:val="clear" w:color="auto" w:fill="auto"/>
            <w:vAlign w:val="center"/>
            <w:hideMark/>
          </w:tcPr>
          <w:p w14:paraId="17168EEB"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Пульт микшерный цифровой </w:t>
            </w:r>
          </w:p>
        </w:tc>
        <w:tc>
          <w:tcPr>
            <w:tcW w:w="6237" w:type="dxa"/>
            <w:tcBorders>
              <w:top w:val="nil"/>
              <w:left w:val="nil"/>
              <w:bottom w:val="single" w:sz="4" w:space="0" w:color="auto"/>
              <w:right w:val="single" w:sz="4" w:space="0" w:color="auto"/>
            </w:tcBorders>
            <w:shd w:val="clear" w:color="auto" w:fill="auto"/>
            <w:vAlign w:val="center"/>
            <w:hideMark/>
          </w:tcPr>
          <w:p w14:paraId="57759BBF"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40 каналов. 32 микрофонных предусилителя. 16 выходных каналов. 25 микшерных шин. Подключение AES50 (96 входов и выходов). Обработка сигнала 40-бит с плавающей точкой. 8 цифровых движков эффектов. 25 </w:t>
            </w:r>
            <w:proofErr w:type="spellStart"/>
            <w:r w:rsidRPr="00954338">
              <w:rPr>
                <w:rFonts w:ascii="Times New Roman" w:eastAsia="Times New Roman" w:hAnsi="Times New Roman" w:cs="Times New Roman"/>
                <w:sz w:val="22"/>
                <w:lang w:eastAsia="ru-RU"/>
              </w:rPr>
              <w:t>Midas</w:t>
            </w:r>
            <w:proofErr w:type="spellEnd"/>
            <w:r w:rsidRPr="00954338">
              <w:rPr>
                <w:rFonts w:ascii="Times New Roman" w:eastAsia="Times New Roman" w:hAnsi="Times New Roman" w:cs="Times New Roman"/>
                <w:sz w:val="22"/>
                <w:lang w:eastAsia="ru-RU"/>
              </w:rPr>
              <w:t xml:space="preserve"> PRO моторизованных </w:t>
            </w:r>
            <w:proofErr w:type="spellStart"/>
            <w:r w:rsidRPr="00954338">
              <w:rPr>
                <w:rFonts w:ascii="Times New Roman" w:eastAsia="Times New Roman" w:hAnsi="Times New Roman" w:cs="Times New Roman"/>
                <w:sz w:val="22"/>
                <w:lang w:eastAsia="ru-RU"/>
              </w:rPr>
              <w:t>фейдеров</w:t>
            </w:r>
            <w:proofErr w:type="spellEnd"/>
            <w:r w:rsidRPr="00954338">
              <w:rPr>
                <w:rFonts w:ascii="Times New Roman" w:eastAsia="Times New Roman" w:hAnsi="Times New Roman" w:cs="Times New Roman"/>
                <w:sz w:val="22"/>
                <w:lang w:eastAsia="ru-RU"/>
              </w:rPr>
              <w:t xml:space="preserve">. Стереофоническая мониторная шина SOLO. 8 DCA и 6 MUTE-групп. ULTRANET.  7” цветной TFT дисплей. 6 полосный параметрический эквалайзер, компрессор/экспандер с возможностью внешнего управления Дополнительный ЖК-дисплей над каждым </w:t>
            </w:r>
            <w:proofErr w:type="spellStart"/>
            <w:r w:rsidRPr="00954338">
              <w:rPr>
                <w:rFonts w:ascii="Times New Roman" w:eastAsia="Times New Roman" w:hAnsi="Times New Roman" w:cs="Times New Roman"/>
                <w:sz w:val="22"/>
                <w:lang w:eastAsia="ru-RU"/>
              </w:rPr>
              <w:t>фейдером</w:t>
            </w:r>
            <w:proofErr w:type="spellEnd"/>
            <w:r w:rsidRPr="00954338">
              <w:rPr>
                <w:rFonts w:ascii="Times New Roman" w:eastAsia="Times New Roman" w:hAnsi="Times New Roman" w:cs="Times New Roman"/>
                <w:sz w:val="22"/>
                <w:lang w:eastAsia="ru-RU"/>
              </w:rPr>
              <w:t xml:space="preserve">, для отображения названия канала и цветовой маркировки. 32 x 32 канальный USB 2.0 аудио интерфейс. 16 FX-плагинов. 50 эффектов. Один слот для установки дополнительных карт расширения. Два выхода на контрольные мониторы. Размеры: 891 x 612 x 256 мм. вес: 25 кг. </w:t>
            </w:r>
          </w:p>
        </w:tc>
        <w:tc>
          <w:tcPr>
            <w:tcW w:w="855" w:type="dxa"/>
            <w:tcBorders>
              <w:top w:val="nil"/>
              <w:left w:val="nil"/>
              <w:bottom w:val="single" w:sz="4" w:space="0" w:color="auto"/>
              <w:right w:val="single" w:sz="4" w:space="0" w:color="auto"/>
            </w:tcBorders>
            <w:shd w:val="clear" w:color="auto" w:fill="auto"/>
            <w:noWrap/>
            <w:vAlign w:val="center"/>
            <w:hideMark/>
          </w:tcPr>
          <w:p w14:paraId="55E4C813"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44DC6B00"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709A2581" w14:textId="77777777" w:rsidTr="00954338">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47D453"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11</w:t>
            </w:r>
          </w:p>
        </w:tc>
        <w:tc>
          <w:tcPr>
            <w:tcW w:w="2296" w:type="dxa"/>
            <w:tcBorders>
              <w:top w:val="nil"/>
              <w:left w:val="nil"/>
              <w:bottom w:val="single" w:sz="4" w:space="0" w:color="auto"/>
              <w:right w:val="single" w:sz="4" w:space="0" w:color="auto"/>
            </w:tcBorders>
            <w:shd w:val="clear" w:color="auto" w:fill="auto"/>
            <w:vAlign w:val="center"/>
            <w:hideMark/>
          </w:tcPr>
          <w:p w14:paraId="53A96D4F" w14:textId="77777777" w:rsidR="00954338" w:rsidRPr="00954338" w:rsidRDefault="00954338" w:rsidP="00954338">
            <w:pPr>
              <w:outlineLvl w:val="0"/>
              <w:rPr>
                <w:rFonts w:ascii="Times New Roman" w:eastAsia="Times New Roman" w:hAnsi="Times New Roman" w:cs="Times New Roman"/>
                <w:sz w:val="22"/>
                <w:lang w:eastAsia="ru-RU"/>
              </w:rPr>
            </w:pPr>
            <w:proofErr w:type="spellStart"/>
            <w:r w:rsidRPr="00954338">
              <w:rPr>
                <w:rFonts w:ascii="Times New Roman" w:eastAsia="Times New Roman" w:hAnsi="Times New Roman" w:cs="Times New Roman"/>
                <w:sz w:val="22"/>
                <w:lang w:eastAsia="ru-RU"/>
              </w:rPr>
              <w:t>Стейджбокс</w:t>
            </w:r>
            <w:proofErr w:type="spellEnd"/>
          </w:p>
        </w:tc>
        <w:tc>
          <w:tcPr>
            <w:tcW w:w="6237" w:type="dxa"/>
            <w:tcBorders>
              <w:top w:val="nil"/>
              <w:left w:val="nil"/>
              <w:bottom w:val="single" w:sz="4" w:space="0" w:color="auto"/>
              <w:right w:val="single" w:sz="4" w:space="0" w:color="auto"/>
            </w:tcBorders>
            <w:shd w:val="clear" w:color="auto" w:fill="auto"/>
            <w:vAlign w:val="center"/>
            <w:hideMark/>
          </w:tcPr>
          <w:p w14:paraId="25D364F7"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32 микрофонных входа с предусилителями и фантомным питанием +48В, 16 линейных выходов XLR, порты 2xAES50, 1хULTRANET, 2хADAT, 2xAES/EBU, 2хMIDI и 1хUSB, установка в </w:t>
            </w:r>
            <w:proofErr w:type="spellStart"/>
            <w:r w:rsidRPr="00954338">
              <w:rPr>
                <w:rFonts w:ascii="Times New Roman" w:eastAsia="Times New Roman" w:hAnsi="Times New Roman" w:cs="Times New Roman"/>
                <w:sz w:val="22"/>
                <w:lang w:eastAsia="ru-RU"/>
              </w:rPr>
              <w:t>рэк</w:t>
            </w:r>
            <w:proofErr w:type="spellEnd"/>
            <w:r w:rsidRPr="00954338">
              <w:rPr>
                <w:rFonts w:ascii="Times New Roman" w:eastAsia="Times New Roman" w:hAnsi="Times New Roman" w:cs="Times New Roman"/>
                <w:sz w:val="22"/>
                <w:lang w:eastAsia="ru-RU"/>
              </w:rPr>
              <w:t xml:space="preserve"> 19" (3U)</w:t>
            </w:r>
          </w:p>
        </w:tc>
        <w:tc>
          <w:tcPr>
            <w:tcW w:w="855" w:type="dxa"/>
            <w:tcBorders>
              <w:top w:val="nil"/>
              <w:left w:val="nil"/>
              <w:bottom w:val="single" w:sz="4" w:space="0" w:color="auto"/>
              <w:right w:val="single" w:sz="4" w:space="0" w:color="auto"/>
            </w:tcBorders>
            <w:shd w:val="clear" w:color="auto" w:fill="auto"/>
            <w:noWrap/>
            <w:vAlign w:val="center"/>
            <w:hideMark/>
          </w:tcPr>
          <w:p w14:paraId="39D51579"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3EA59035"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6F405A6D" w14:textId="77777777" w:rsidTr="00B90932">
        <w:trPr>
          <w:trHeight w:val="111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9DC76A"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12</w:t>
            </w:r>
          </w:p>
        </w:tc>
        <w:tc>
          <w:tcPr>
            <w:tcW w:w="2296" w:type="dxa"/>
            <w:tcBorders>
              <w:top w:val="nil"/>
              <w:left w:val="nil"/>
              <w:bottom w:val="single" w:sz="4" w:space="0" w:color="auto"/>
              <w:right w:val="single" w:sz="4" w:space="0" w:color="auto"/>
            </w:tcBorders>
            <w:shd w:val="clear" w:color="auto" w:fill="auto"/>
            <w:vAlign w:val="center"/>
            <w:hideMark/>
          </w:tcPr>
          <w:p w14:paraId="13F80999"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Радиосистема с ручным микрофоном</w:t>
            </w:r>
          </w:p>
        </w:tc>
        <w:tc>
          <w:tcPr>
            <w:tcW w:w="6237" w:type="dxa"/>
            <w:tcBorders>
              <w:top w:val="nil"/>
              <w:left w:val="nil"/>
              <w:bottom w:val="single" w:sz="4" w:space="0" w:color="auto"/>
              <w:right w:val="single" w:sz="4" w:space="0" w:color="auto"/>
            </w:tcBorders>
            <w:shd w:val="clear" w:color="auto" w:fill="auto"/>
            <w:vAlign w:val="center"/>
            <w:hideMark/>
          </w:tcPr>
          <w:p w14:paraId="2D94EF20"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На приемнике наличие мультимедийного цветного экрана для отображения уровня сигнала, заряда батареи, канала, частоты. Автоматическое сканирование частоты (AFS) и фиксации на открытой, свободной от помех частот. Модуляция с фазовой автоподстройкой частоты (PLL) и </w:t>
            </w:r>
            <w:proofErr w:type="spellStart"/>
            <w:r w:rsidRPr="00954338">
              <w:rPr>
                <w:rFonts w:ascii="Times New Roman" w:eastAsia="Times New Roman" w:hAnsi="Times New Roman" w:cs="Times New Roman"/>
                <w:sz w:val="22"/>
                <w:lang w:eastAsia="ru-RU"/>
              </w:rPr>
              <w:t>шумоподавитель</w:t>
            </w:r>
            <w:proofErr w:type="spellEnd"/>
            <w:r w:rsidRPr="00954338">
              <w:rPr>
                <w:rFonts w:ascii="Times New Roman" w:eastAsia="Times New Roman" w:hAnsi="Times New Roman" w:cs="Times New Roman"/>
                <w:sz w:val="22"/>
                <w:lang w:eastAsia="ru-RU"/>
              </w:rPr>
              <w:t xml:space="preserve"> для работы без помех. Встроенный процессор DSP с частотой дискретизации 96 кГц, 24 бита. Частотная характеристика: 65 Гц - 18 кГц (± 3 дБ). 2 антенны BNC. Дальность действия 100 м </w:t>
            </w:r>
            <w:r w:rsidRPr="00954338">
              <w:rPr>
                <w:rFonts w:ascii="Times New Roman" w:eastAsia="Times New Roman" w:hAnsi="Times New Roman" w:cs="Times New Roman"/>
                <w:sz w:val="22"/>
                <w:lang w:eastAsia="ru-RU"/>
              </w:rPr>
              <w:lastRenderedPageBreak/>
              <w:t xml:space="preserve">(на открытом пространстве). Разъемы XLR, Jack TS 1/4” (6,3мм), Размеры 480х43х350 мм. Корпус для установки в 19” стойку, высота 1U. Ручной передатчик с динамическим капсюлем, направленность </w:t>
            </w:r>
            <w:proofErr w:type="spellStart"/>
            <w:r w:rsidRPr="00954338">
              <w:rPr>
                <w:rFonts w:ascii="Times New Roman" w:eastAsia="Times New Roman" w:hAnsi="Times New Roman" w:cs="Times New Roman"/>
                <w:sz w:val="22"/>
                <w:lang w:eastAsia="ru-RU"/>
              </w:rPr>
              <w:t>кардиоидная</w:t>
            </w:r>
            <w:proofErr w:type="spellEnd"/>
            <w:r w:rsidRPr="00954338">
              <w:rPr>
                <w:rFonts w:ascii="Times New Roman" w:eastAsia="Times New Roman" w:hAnsi="Times New Roman" w:cs="Times New Roman"/>
                <w:sz w:val="22"/>
                <w:lang w:eastAsia="ru-RU"/>
              </w:rPr>
              <w:t xml:space="preserve">. Дисплей с подсветкой, кнопки управления с механической блокировкой. Выходная мощность передатчика 10/40 мВт. Питание от 2 элементов типа АА. Потребляемый ток: 130 мА. Время работы от батарей: 10 часов. Металлическая защитная сетка капсюля с ветрозащитой. Механическая кнопка </w:t>
            </w:r>
            <w:proofErr w:type="spellStart"/>
            <w:r w:rsidRPr="00954338">
              <w:rPr>
                <w:rFonts w:ascii="Times New Roman" w:eastAsia="Times New Roman" w:hAnsi="Times New Roman" w:cs="Times New Roman"/>
                <w:sz w:val="22"/>
                <w:lang w:eastAsia="ru-RU"/>
              </w:rPr>
              <w:t>вкл</w:t>
            </w:r>
            <w:proofErr w:type="spellEnd"/>
            <w:r w:rsidRPr="00954338">
              <w:rPr>
                <w:rFonts w:ascii="Times New Roman" w:eastAsia="Times New Roman" w:hAnsi="Times New Roman" w:cs="Times New Roman"/>
                <w:sz w:val="22"/>
                <w:lang w:eastAsia="ru-RU"/>
              </w:rPr>
              <w:t>\</w:t>
            </w:r>
            <w:proofErr w:type="spellStart"/>
            <w:r w:rsidRPr="00954338">
              <w:rPr>
                <w:rFonts w:ascii="Times New Roman" w:eastAsia="Times New Roman" w:hAnsi="Times New Roman" w:cs="Times New Roman"/>
                <w:sz w:val="22"/>
                <w:lang w:eastAsia="ru-RU"/>
              </w:rPr>
              <w:t>выкл</w:t>
            </w:r>
            <w:proofErr w:type="spellEnd"/>
            <w:r w:rsidRPr="00954338">
              <w:rPr>
                <w:rFonts w:ascii="Times New Roman" w:eastAsia="Times New Roman" w:hAnsi="Times New Roman" w:cs="Times New Roman"/>
                <w:sz w:val="22"/>
                <w:lang w:eastAsia="ru-RU"/>
              </w:rPr>
              <w:t xml:space="preserve"> питания. Размеры ручного передатчика: 53х275 мм. Вес микрофона: 322 г (без элементов питания)</w:t>
            </w:r>
          </w:p>
        </w:tc>
        <w:tc>
          <w:tcPr>
            <w:tcW w:w="855" w:type="dxa"/>
            <w:tcBorders>
              <w:top w:val="nil"/>
              <w:left w:val="nil"/>
              <w:bottom w:val="single" w:sz="4" w:space="0" w:color="auto"/>
              <w:right w:val="single" w:sz="4" w:space="0" w:color="auto"/>
            </w:tcBorders>
            <w:shd w:val="clear" w:color="auto" w:fill="auto"/>
            <w:noWrap/>
            <w:vAlign w:val="center"/>
            <w:hideMark/>
          </w:tcPr>
          <w:p w14:paraId="45A66F79"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lastRenderedPageBreak/>
              <w:t>шт.</w:t>
            </w:r>
          </w:p>
        </w:tc>
        <w:tc>
          <w:tcPr>
            <w:tcW w:w="680" w:type="dxa"/>
            <w:tcBorders>
              <w:top w:val="nil"/>
              <w:left w:val="nil"/>
              <w:bottom w:val="single" w:sz="4" w:space="0" w:color="auto"/>
              <w:right w:val="single" w:sz="4" w:space="0" w:color="auto"/>
            </w:tcBorders>
            <w:shd w:val="clear" w:color="auto" w:fill="auto"/>
            <w:noWrap/>
            <w:vAlign w:val="center"/>
            <w:hideMark/>
          </w:tcPr>
          <w:p w14:paraId="1D0F4E6D"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w:t>
            </w:r>
          </w:p>
        </w:tc>
      </w:tr>
      <w:tr w:rsidR="00954338" w:rsidRPr="00954338" w14:paraId="10343787" w14:textId="77777777" w:rsidTr="00954338">
        <w:trPr>
          <w:trHeight w:val="60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D9F598"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13</w:t>
            </w:r>
          </w:p>
        </w:tc>
        <w:tc>
          <w:tcPr>
            <w:tcW w:w="2296" w:type="dxa"/>
            <w:tcBorders>
              <w:top w:val="nil"/>
              <w:left w:val="nil"/>
              <w:bottom w:val="single" w:sz="4" w:space="0" w:color="auto"/>
              <w:right w:val="single" w:sz="4" w:space="0" w:color="auto"/>
            </w:tcBorders>
            <w:shd w:val="clear" w:color="auto" w:fill="auto"/>
            <w:vAlign w:val="center"/>
            <w:hideMark/>
          </w:tcPr>
          <w:p w14:paraId="4EAF9492"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Радиосистема с головным и петличным микрофонами</w:t>
            </w:r>
          </w:p>
        </w:tc>
        <w:tc>
          <w:tcPr>
            <w:tcW w:w="6237" w:type="dxa"/>
            <w:tcBorders>
              <w:top w:val="nil"/>
              <w:left w:val="nil"/>
              <w:bottom w:val="single" w:sz="4" w:space="0" w:color="auto"/>
              <w:right w:val="single" w:sz="4" w:space="0" w:color="auto"/>
            </w:tcBorders>
            <w:shd w:val="clear" w:color="auto" w:fill="auto"/>
            <w:vAlign w:val="center"/>
            <w:hideMark/>
          </w:tcPr>
          <w:p w14:paraId="40E38266"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Радиосистема с головным и петличным микрофонами. На приемнике наличие мультимедийного цветного экрана для отображения уровня сигнала, заряда батареи, канала, частоты. Автоматическое сканирование частоты (AFS) и фиксации на открытой, свободной от помех частот. Модуляция с фазовой автоподстройкой частоты (PLL) и </w:t>
            </w:r>
            <w:proofErr w:type="spellStart"/>
            <w:r w:rsidRPr="00954338">
              <w:rPr>
                <w:rFonts w:ascii="Times New Roman" w:eastAsia="Times New Roman" w:hAnsi="Times New Roman" w:cs="Times New Roman"/>
                <w:sz w:val="22"/>
                <w:lang w:eastAsia="ru-RU"/>
              </w:rPr>
              <w:t>шумоподавитель</w:t>
            </w:r>
            <w:proofErr w:type="spellEnd"/>
            <w:r w:rsidRPr="00954338">
              <w:rPr>
                <w:rFonts w:ascii="Times New Roman" w:eastAsia="Times New Roman" w:hAnsi="Times New Roman" w:cs="Times New Roman"/>
                <w:sz w:val="22"/>
                <w:lang w:eastAsia="ru-RU"/>
              </w:rPr>
              <w:t xml:space="preserve"> для работы без помех. Встроенный процессор DSP с частотой дискретизации 96 кГц, 24 бита. Частотная характеристика: 65 Гц - 18 кГц (± 3 дБ). 2 антенны BNC. Дальность действия 100 м (на открытом пространстве). Разъемы XLR, Jack TS 1/4” (6,3мм). Размеры 480х43х350 мм. Корпус для установки в 19” стойку, высота 1U.</w:t>
            </w:r>
            <w:r w:rsidRPr="00954338">
              <w:rPr>
                <w:rFonts w:ascii="Times New Roman" w:eastAsia="Times New Roman" w:hAnsi="Times New Roman" w:cs="Times New Roman"/>
                <w:sz w:val="22"/>
                <w:lang w:eastAsia="ru-RU"/>
              </w:rPr>
              <w:br/>
              <w:t>Поясной передатчик имеет металлический корпус, клипса крепления к поясу. Экран с отображением частоты, номера канала, уровня заряда батареи, меню настройки микрофона. Разъем Mini XLR (F), 4-контактный. Электропитание от батареи 1х тип АА. Время работы 5 часов. Размеры поясного передатчика (</w:t>
            </w:r>
            <w:proofErr w:type="spellStart"/>
            <w:r w:rsidRPr="00954338">
              <w:rPr>
                <w:rFonts w:ascii="Times New Roman" w:eastAsia="Times New Roman" w:hAnsi="Times New Roman" w:cs="Times New Roman"/>
                <w:sz w:val="22"/>
                <w:lang w:eastAsia="ru-RU"/>
              </w:rPr>
              <w:t>ШхВхГ</w:t>
            </w:r>
            <w:proofErr w:type="spellEnd"/>
            <w:r w:rsidRPr="00954338">
              <w:rPr>
                <w:rFonts w:ascii="Times New Roman" w:eastAsia="Times New Roman" w:hAnsi="Times New Roman" w:cs="Times New Roman"/>
                <w:sz w:val="22"/>
                <w:lang w:eastAsia="ru-RU"/>
              </w:rPr>
              <w:t xml:space="preserve">) 66х63х20мм, вес: 85 г. (без батареи). Петличный микрофон имеет крепления (крокодил) к одежде, ветрозащита в комплекте. Микрофон головной, проволочное оголовье, с регулировкой и фиксацией, гибкая направляющая для микрофона, конденсаторный, направленность </w:t>
            </w:r>
            <w:proofErr w:type="spellStart"/>
            <w:r w:rsidRPr="00954338">
              <w:rPr>
                <w:rFonts w:ascii="Times New Roman" w:eastAsia="Times New Roman" w:hAnsi="Times New Roman" w:cs="Times New Roman"/>
                <w:sz w:val="22"/>
                <w:lang w:eastAsia="ru-RU"/>
              </w:rPr>
              <w:t>кардиоидная</w:t>
            </w:r>
            <w:proofErr w:type="spellEnd"/>
            <w:r w:rsidRPr="00954338">
              <w:rPr>
                <w:rFonts w:ascii="Times New Roman" w:eastAsia="Times New Roman" w:hAnsi="Times New Roman" w:cs="Times New Roman"/>
                <w:sz w:val="22"/>
                <w:lang w:eastAsia="ru-RU"/>
              </w:rPr>
              <w:t>, частотный диапазон: 20 Гц – 18 кГц, сигнал/шум: &gt;59 дБ (A)Коннектор Mini XLR-4P. Длина кабеля 1,2м</w:t>
            </w:r>
          </w:p>
        </w:tc>
        <w:tc>
          <w:tcPr>
            <w:tcW w:w="855" w:type="dxa"/>
            <w:tcBorders>
              <w:top w:val="nil"/>
              <w:left w:val="nil"/>
              <w:bottom w:val="single" w:sz="4" w:space="0" w:color="auto"/>
              <w:right w:val="single" w:sz="4" w:space="0" w:color="auto"/>
            </w:tcBorders>
            <w:shd w:val="clear" w:color="auto" w:fill="auto"/>
            <w:noWrap/>
            <w:vAlign w:val="center"/>
            <w:hideMark/>
          </w:tcPr>
          <w:p w14:paraId="730E6954"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0AEBB96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3B4E6AE2" w14:textId="77777777" w:rsidTr="00954338">
        <w:trPr>
          <w:trHeight w:val="15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42F5B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14</w:t>
            </w:r>
          </w:p>
        </w:tc>
        <w:tc>
          <w:tcPr>
            <w:tcW w:w="2296" w:type="dxa"/>
            <w:tcBorders>
              <w:top w:val="nil"/>
              <w:left w:val="nil"/>
              <w:bottom w:val="single" w:sz="4" w:space="0" w:color="auto"/>
              <w:right w:val="single" w:sz="4" w:space="0" w:color="auto"/>
            </w:tcBorders>
            <w:shd w:val="clear" w:color="auto" w:fill="auto"/>
            <w:vAlign w:val="center"/>
            <w:hideMark/>
          </w:tcPr>
          <w:p w14:paraId="29D9EFE9" w14:textId="77777777" w:rsidR="00954338" w:rsidRPr="00954338" w:rsidRDefault="00954338" w:rsidP="00954338">
            <w:pPr>
              <w:outlineLvl w:val="0"/>
              <w:rPr>
                <w:rFonts w:ascii="Times New Roman" w:eastAsia="Times New Roman" w:hAnsi="Times New Roman" w:cs="Times New Roman"/>
                <w:sz w:val="22"/>
                <w:lang w:eastAsia="ru-RU"/>
              </w:rPr>
            </w:pPr>
            <w:proofErr w:type="spellStart"/>
            <w:r w:rsidRPr="00954338">
              <w:rPr>
                <w:rFonts w:ascii="Times New Roman" w:eastAsia="Times New Roman" w:hAnsi="Times New Roman" w:cs="Times New Roman"/>
                <w:sz w:val="22"/>
                <w:lang w:eastAsia="ru-RU"/>
              </w:rPr>
              <w:t>Cплиттер</w:t>
            </w:r>
            <w:proofErr w:type="spellEnd"/>
            <w:r w:rsidRPr="00954338">
              <w:rPr>
                <w:rFonts w:ascii="Times New Roman" w:eastAsia="Times New Roman" w:hAnsi="Times New Roman" w:cs="Times New Roman"/>
                <w:sz w:val="22"/>
                <w:lang w:eastAsia="ru-RU"/>
              </w:rPr>
              <w:t xml:space="preserve"> антенный</w:t>
            </w:r>
          </w:p>
        </w:tc>
        <w:tc>
          <w:tcPr>
            <w:tcW w:w="6237" w:type="dxa"/>
            <w:tcBorders>
              <w:top w:val="nil"/>
              <w:left w:val="nil"/>
              <w:bottom w:val="single" w:sz="4" w:space="0" w:color="auto"/>
              <w:right w:val="single" w:sz="4" w:space="0" w:color="auto"/>
            </w:tcBorders>
            <w:shd w:val="clear" w:color="auto" w:fill="auto"/>
            <w:vAlign w:val="center"/>
            <w:hideMark/>
          </w:tcPr>
          <w:p w14:paraId="28D5837B"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Диапазон частот: 500 – 950 МГц. Входное/выходное сопротивление: 50 Ом. Вход антенный: 2х4 BNC.  Питание антенных входов: 8VDC. Выход антенный: 2 BNC. Антенные выходы обеспечивают 12 VDC, 150 мА. Установка в 19” стойки без дополнительных кронштейнов. Размеры (</w:t>
            </w:r>
            <w:proofErr w:type="spellStart"/>
            <w:r w:rsidRPr="00954338">
              <w:rPr>
                <w:rFonts w:ascii="Times New Roman" w:eastAsia="Times New Roman" w:hAnsi="Times New Roman" w:cs="Times New Roman"/>
                <w:sz w:val="22"/>
                <w:lang w:eastAsia="ru-RU"/>
              </w:rPr>
              <w:t>ШхВхГ</w:t>
            </w:r>
            <w:proofErr w:type="spellEnd"/>
            <w:r w:rsidRPr="00954338">
              <w:rPr>
                <w:rFonts w:ascii="Times New Roman" w:eastAsia="Times New Roman" w:hAnsi="Times New Roman" w:cs="Times New Roman"/>
                <w:sz w:val="22"/>
                <w:lang w:eastAsia="ru-RU"/>
              </w:rPr>
              <w:t>): 410х43х206 мм. Вес: 2.5 кг.</w:t>
            </w:r>
          </w:p>
        </w:tc>
        <w:tc>
          <w:tcPr>
            <w:tcW w:w="855" w:type="dxa"/>
            <w:tcBorders>
              <w:top w:val="nil"/>
              <w:left w:val="nil"/>
              <w:bottom w:val="single" w:sz="4" w:space="0" w:color="auto"/>
              <w:right w:val="single" w:sz="4" w:space="0" w:color="auto"/>
            </w:tcBorders>
            <w:shd w:val="clear" w:color="auto" w:fill="auto"/>
            <w:noWrap/>
            <w:vAlign w:val="center"/>
            <w:hideMark/>
          </w:tcPr>
          <w:p w14:paraId="2221C440"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0472986E"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21FD7D39" w14:textId="77777777" w:rsidTr="00954338">
        <w:trPr>
          <w:trHeight w:val="15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673F69"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15</w:t>
            </w:r>
          </w:p>
        </w:tc>
        <w:tc>
          <w:tcPr>
            <w:tcW w:w="2296" w:type="dxa"/>
            <w:tcBorders>
              <w:top w:val="nil"/>
              <w:left w:val="nil"/>
              <w:bottom w:val="single" w:sz="4" w:space="0" w:color="auto"/>
              <w:right w:val="single" w:sz="4" w:space="0" w:color="auto"/>
            </w:tcBorders>
            <w:shd w:val="clear" w:color="auto" w:fill="auto"/>
            <w:vAlign w:val="center"/>
            <w:hideMark/>
          </w:tcPr>
          <w:p w14:paraId="75F87AC7"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Антенна приемопередающая</w:t>
            </w:r>
          </w:p>
        </w:tc>
        <w:tc>
          <w:tcPr>
            <w:tcW w:w="6237" w:type="dxa"/>
            <w:tcBorders>
              <w:top w:val="nil"/>
              <w:left w:val="nil"/>
              <w:bottom w:val="single" w:sz="4" w:space="0" w:color="auto"/>
              <w:right w:val="single" w:sz="4" w:space="0" w:color="auto"/>
            </w:tcBorders>
            <w:shd w:val="clear" w:color="auto" w:fill="auto"/>
            <w:vAlign w:val="center"/>
            <w:hideMark/>
          </w:tcPr>
          <w:p w14:paraId="588B2A1D"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направленная широкополосная, со встроенным усилителем 0 - 15 дБ, диапазон частот 480 -950 МГц, направленность </w:t>
            </w:r>
            <w:proofErr w:type="spellStart"/>
            <w:r w:rsidRPr="00954338">
              <w:rPr>
                <w:rFonts w:ascii="Times New Roman" w:eastAsia="Times New Roman" w:hAnsi="Times New Roman" w:cs="Times New Roman"/>
                <w:sz w:val="22"/>
                <w:lang w:eastAsia="ru-RU"/>
              </w:rPr>
              <w:t>кардиоидная</w:t>
            </w:r>
            <w:proofErr w:type="spellEnd"/>
            <w:r w:rsidRPr="00954338">
              <w:rPr>
                <w:rFonts w:ascii="Times New Roman" w:eastAsia="Times New Roman" w:hAnsi="Times New Roman" w:cs="Times New Roman"/>
                <w:sz w:val="22"/>
                <w:lang w:eastAsia="ru-RU"/>
              </w:rPr>
              <w:t xml:space="preserve">, общий коэффициент усиления 6.5 </w:t>
            </w:r>
            <w:proofErr w:type="spellStart"/>
            <w:r w:rsidRPr="00954338">
              <w:rPr>
                <w:rFonts w:ascii="Times New Roman" w:eastAsia="Times New Roman" w:hAnsi="Times New Roman" w:cs="Times New Roman"/>
                <w:sz w:val="22"/>
                <w:lang w:eastAsia="ru-RU"/>
              </w:rPr>
              <w:t>дБи</w:t>
            </w:r>
            <w:proofErr w:type="spellEnd"/>
            <w:r w:rsidRPr="00954338">
              <w:rPr>
                <w:rFonts w:ascii="Times New Roman" w:eastAsia="Times New Roman" w:hAnsi="Times New Roman" w:cs="Times New Roman"/>
                <w:sz w:val="22"/>
                <w:lang w:eastAsia="ru-RU"/>
              </w:rPr>
              <w:t>.  Уровень шума усилителя менее 0,45 дБ. Питание 6-12В DC. Разъем для подключения: BNC-F. Размеры 332×304×3 мм. Вес 0.7к</w:t>
            </w:r>
          </w:p>
        </w:tc>
        <w:tc>
          <w:tcPr>
            <w:tcW w:w="855" w:type="dxa"/>
            <w:tcBorders>
              <w:top w:val="nil"/>
              <w:left w:val="nil"/>
              <w:bottom w:val="single" w:sz="4" w:space="0" w:color="auto"/>
              <w:right w:val="single" w:sz="4" w:space="0" w:color="auto"/>
            </w:tcBorders>
            <w:shd w:val="clear" w:color="auto" w:fill="auto"/>
            <w:noWrap/>
            <w:vAlign w:val="center"/>
            <w:hideMark/>
          </w:tcPr>
          <w:p w14:paraId="6DDB8442"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196DBD22"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w:t>
            </w:r>
          </w:p>
        </w:tc>
      </w:tr>
      <w:tr w:rsidR="00954338" w:rsidRPr="00954338" w14:paraId="67B7C23F"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B9AC35"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16</w:t>
            </w:r>
          </w:p>
        </w:tc>
        <w:tc>
          <w:tcPr>
            <w:tcW w:w="2296" w:type="dxa"/>
            <w:tcBorders>
              <w:top w:val="nil"/>
              <w:left w:val="nil"/>
              <w:bottom w:val="single" w:sz="4" w:space="0" w:color="auto"/>
              <w:right w:val="single" w:sz="4" w:space="0" w:color="auto"/>
            </w:tcBorders>
            <w:shd w:val="clear" w:color="auto" w:fill="auto"/>
            <w:vAlign w:val="center"/>
            <w:hideMark/>
          </w:tcPr>
          <w:p w14:paraId="32101F15"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Держатель для пассивной антенны </w:t>
            </w:r>
          </w:p>
        </w:tc>
        <w:tc>
          <w:tcPr>
            <w:tcW w:w="6237" w:type="dxa"/>
            <w:tcBorders>
              <w:top w:val="nil"/>
              <w:left w:val="nil"/>
              <w:bottom w:val="single" w:sz="4" w:space="0" w:color="auto"/>
              <w:right w:val="single" w:sz="4" w:space="0" w:color="auto"/>
            </w:tcBorders>
            <w:shd w:val="clear" w:color="auto" w:fill="auto"/>
            <w:vAlign w:val="center"/>
            <w:hideMark/>
          </w:tcPr>
          <w:p w14:paraId="2F853A74"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универсальный</w:t>
            </w:r>
          </w:p>
        </w:tc>
        <w:tc>
          <w:tcPr>
            <w:tcW w:w="855" w:type="dxa"/>
            <w:tcBorders>
              <w:top w:val="nil"/>
              <w:left w:val="nil"/>
              <w:bottom w:val="single" w:sz="4" w:space="0" w:color="auto"/>
              <w:right w:val="single" w:sz="4" w:space="0" w:color="auto"/>
            </w:tcBorders>
            <w:shd w:val="clear" w:color="auto" w:fill="auto"/>
            <w:noWrap/>
            <w:vAlign w:val="center"/>
            <w:hideMark/>
          </w:tcPr>
          <w:p w14:paraId="2520351B"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5FA212CA"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w:t>
            </w:r>
          </w:p>
        </w:tc>
      </w:tr>
      <w:tr w:rsidR="00954338" w:rsidRPr="00954338" w14:paraId="71F09266" w14:textId="77777777" w:rsidTr="00B90932">
        <w:trPr>
          <w:trHeight w:val="6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A3D630"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17</w:t>
            </w:r>
          </w:p>
        </w:tc>
        <w:tc>
          <w:tcPr>
            <w:tcW w:w="2296" w:type="dxa"/>
            <w:tcBorders>
              <w:top w:val="nil"/>
              <w:left w:val="nil"/>
              <w:bottom w:val="single" w:sz="4" w:space="0" w:color="auto"/>
              <w:right w:val="single" w:sz="4" w:space="0" w:color="auto"/>
            </w:tcBorders>
            <w:shd w:val="clear" w:color="auto" w:fill="auto"/>
            <w:vAlign w:val="center"/>
            <w:hideMark/>
          </w:tcPr>
          <w:p w14:paraId="1B5CA71D"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Микрофон конденсаторный ручной</w:t>
            </w:r>
          </w:p>
        </w:tc>
        <w:tc>
          <w:tcPr>
            <w:tcW w:w="6237" w:type="dxa"/>
            <w:tcBorders>
              <w:top w:val="nil"/>
              <w:left w:val="nil"/>
              <w:bottom w:val="single" w:sz="4" w:space="0" w:color="auto"/>
              <w:right w:val="single" w:sz="4" w:space="0" w:color="auto"/>
            </w:tcBorders>
            <w:shd w:val="clear" w:color="auto" w:fill="auto"/>
            <w:vAlign w:val="center"/>
            <w:hideMark/>
          </w:tcPr>
          <w:p w14:paraId="4C83B570"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Направленность: </w:t>
            </w:r>
            <w:proofErr w:type="spellStart"/>
            <w:r w:rsidRPr="00954338">
              <w:rPr>
                <w:rFonts w:ascii="Times New Roman" w:eastAsia="Times New Roman" w:hAnsi="Times New Roman" w:cs="Times New Roman"/>
                <w:sz w:val="22"/>
                <w:lang w:eastAsia="ru-RU"/>
              </w:rPr>
              <w:t>кардиоидная</w:t>
            </w:r>
            <w:proofErr w:type="spellEnd"/>
            <w:r w:rsidRPr="00954338">
              <w:rPr>
                <w:rFonts w:ascii="Times New Roman" w:eastAsia="Times New Roman" w:hAnsi="Times New Roman" w:cs="Times New Roman"/>
                <w:sz w:val="22"/>
                <w:lang w:eastAsia="ru-RU"/>
              </w:rPr>
              <w:t>. Частотный диапазон: 65 Гц- 20 кГц. Чувствительность: 4 мВ/Па. Максимальный уровень звукового давления: 140/145 дБ (при нелинейных искажениях 1 % /3 %). Соотношение сигнал/шум: 69 дБ. Сопротивление: &lt;= 200 Ом. Рекомендованное сопротивление нагрузки</w:t>
            </w:r>
            <w:proofErr w:type="gramStart"/>
            <w:r w:rsidRPr="00954338">
              <w:rPr>
                <w:rFonts w:ascii="Times New Roman" w:eastAsia="Times New Roman" w:hAnsi="Times New Roman" w:cs="Times New Roman"/>
                <w:sz w:val="22"/>
                <w:lang w:eastAsia="ru-RU"/>
              </w:rPr>
              <w:t>: &gt;</w:t>
            </w:r>
            <w:proofErr w:type="gramEnd"/>
            <w:r w:rsidRPr="00954338">
              <w:rPr>
                <w:rFonts w:ascii="Times New Roman" w:eastAsia="Times New Roman" w:hAnsi="Times New Roman" w:cs="Times New Roman"/>
                <w:sz w:val="22"/>
                <w:lang w:eastAsia="ru-RU"/>
              </w:rPr>
              <w:t xml:space="preserve">= 2.000 </w:t>
            </w:r>
            <w:r w:rsidRPr="00954338">
              <w:rPr>
                <w:rFonts w:ascii="Times New Roman" w:eastAsia="Times New Roman" w:hAnsi="Times New Roman" w:cs="Times New Roman"/>
                <w:sz w:val="22"/>
                <w:lang w:eastAsia="ru-RU"/>
              </w:rPr>
              <w:lastRenderedPageBreak/>
              <w:t xml:space="preserve">Ом. Потребляемый ток: 4.3 мА. Напряжение питания: 9 - 52 В. Разъем: 3-контактный XLR. Вес: 345 г </w:t>
            </w:r>
          </w:p>
        </w:tc>
        <w:tc>
          <w:tcPr>
            <w:tcW w:w="855" w:type="dxa"/>
            <w:tcBorders>
              <w:top w:val="nil"/>
              <w:left w:val="nil"/>
              <w:bottom w:val="single" w:sz="4" w:space="0" w:color="auto"/>
              <w:right w:val="single" w:sz="4" w:space="0" w:color="auto"/>
            </w:tcBorders>
            <w:shd w:val="clear" w:color="auto" w:fill="auto"/>
            <w:noWrap/>
            <w:vAlign w:val="center"/>
            <w:hideMark/>
          </w:tcPr>
          <w:p w14:paraId="73D4627A"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lastRenderedPageBreak/>
              <w:t>шт.</w:t>
            </w:r>
          </w:p>
        </w:tc>
        <w:tc>
          <w:tcPr>
            <w:tcW w:w="680" w:type="dxa"/>
            <w:tcBorders>
              <w:top w:val="nil"/>
              <w:left w:val="nil"/>
              <w:bottom w:val="single" w:sz="4" w:space="0" w:color="auto"/>
              <w:right w:val="single" w:sz="4" w:space="0" w:color="auto"/>
            </w:tcBorders>
            <w:shd w:val="clear" w:color="auto" w:fill="auto"/>
            <w:noWrap/>
            <w:vAlign w:val="center"/>
            <w:hideMark/>
          </w:tcPr>
          <w:p w14:paraId="35D2C58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w:t>
            </w:r>
          </w:p>
        </w:tc>
      </w:tr>
      <w:tr w:rsidR="00954338" w:rsidRPr="00954338" w14:paraId="25B361E6" w14:textId="77777777" w:rsidTr="00954338">
        <w:trPr>
          <w:trHeight w:val="21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52D426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18</w:t>
            </w:r>
          </w:p>
        </w:tc>
        <w:tc>
          <w:tcPr>
            <w:tcW w:w="2296" w:type="dxa"/>
            <w:tcBorders>
              <w:top w:val="nil"/>
              <w:left w:val="nil"/>
              <w:bottom w:val="single" w:sz="4" w:space="0" w:color="auto"/>
              <w:right w:val="single" w:sz="4" w:space="0" w:color="auto"/>
            </w:tcBorders>
            <w:shd w:val="clear" w:color="auto" w:fill="auto"/>
            <w:vAlign w:val="center"/>
            <w:hideMark/>
          </w:tcPr>
          <w:p w14:paraId="245919E6"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Микрофон </w:t>
            </w:r>
            <w:proofErr w:type="gramStart"/>
            <w:r w:rsidRPr="00954338">
              <w:rPr>
                <w:rFonts w:ascii="Times New Roman" w:eastAsia="Times New Roman" w:hAnsi="Times New Roman" w:cs="Times New Roman"/>
                <w:sz w:val="22"/>
                <w:lang w:eastAsia="ru-RU"/>
              </w:rPr>
              <w:t>динамический  ручной</w:t>
            </w:r>
            <w:proofErr w:type="gramEnd"/>
          </w:p>
        </w:tc>
        <w:tc>
          <w:tcPr>
            <w:tcW w:w="6237" w:type="dxa"/>
            <w:tcBorders>
              <w:top w:val="nil"/>
              <w:left w:val="nil"/>
              <w:bottom w:val="single" w:sz="4" w:space="0" w:color="auto"/>
              <w:right w:val="single" w:sz="4" w:space="0" w:color="auto"/>
            </w:tcBorders>
            <w:shd w:val="clear" w:color="auto" w:fill="auto"/>
            <w:vAlign w:val="center"/>
            <w:hideMark/>
          </w:tcPr>
          <w:p w14:paraId="0943540A"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Направленность: </w:t>
            </w:r>
            <w:proofErr w:type="spellStart"/>
            <w:r w:rsidRPr="00954338">
              <w:rPr>
                <w:rFonts w:ascii="Times New Roman" w:eastAsia="Times New Roman" w:hAnsi="Times New Roman" w:cs="Times New Roman"/>
                <w:sz w:val="22"/>
                <w:lang w:eastAsia="ru-RU"/>
              </w:rPr>
              <w:t>суперкардиоидная</w:t>
            </w:r>
            <w:proofErr w:type="spellEnd"/>
            <w:r w:rsidRPr="00954338">
              <w:rPr>
                <w:rFonts w:ascii="Times New Roman" w:eastAsia="Times New Roman" w:hAnsi="Times New Roman" w:cs="Times New Roman"/>
                <w:sz w:val="22"/>
                <w:lang w:eastAsia="ru-RU"/>
              </w:rPr>
              <w:t xml:space="preserve">. Частотный диапазон: 70 Гц – 20 кГц. Чувствительность: 2.6 мВ/Па (-52 дБ). Максимальное звуковое давление: 147/156 дБ (при коэффициенте нелинейных искажений 1/3 %). Соотношение сигнал/шум (при балансном подключении): 76 дБ. Сопротивление: &lt;= 600 Ом. Рекомендованное сопротивление нагрузки:&gt;= 2000 Ом. Разъем: 3-контактный XLR. Отделка: матовый темно-синий. Размеры: длина – 185.2 мм; диаметр – 55мм. Вес: 340г. </w:t>
            </w:r>
          </w:p>
        </w:tc>
        <w:tc>
          <w:tcPr>
            <w:tcW w:w="855" w:type="dxa"/>
            <w:tcBorders>
              <w:top w:val="nil"/>
              <w:left w:val="nil"/>
              <w:bottom w:val="single" w:sz="4" w:space="0" w:color="auto"/>
              <w:right w:val="single" w:sz="4" w:space="0" w:color="auto"/>
            </w:tcBorders>
            <w:shd w:val="clear" w:color="auto" w:fill="auto"/>
            <w:noWrap/>
            <w:vAlign w:val="center"/>
            <w:hideMark/>
          </w:tcPr>
          <w:p w14:paraId="76FBC20C"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33502BF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w:t>
            </w:r>
          </w:p>
        </w:tc>
      </w:tr>
      <w:tr w:rsidR="00954338" w:rsidRPr="00954338" w14:paraId="19DBEBCC" w14:textId="77777777" w:rsidTr="00954338">
        <w:trPr>
          <w:trHeight w:val="18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BF6CC0"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19</w:t>
            </w:r>
          </w:p>
        </w:tc>
        <w:tc>
          <w:tcPr>
            <w:tcW w:w="2296" w:type="dxa"/>
            <w:tcBorders>
              <w:top w:val="nil"/>
              <w:left w:val="nil"/>
              <w:bottom w:val="single" w:sz="4" w:space="0" w:color="auto"/>
              <w:right w:val="single" w:sz="4" w:space="0" w:color="auto"/>
            </w:tcBorders>
            <w:shd w:val="clear" w:color="auto" w:fill="auto"/>
            <w:vAlign w:val="center"/>
            <w:hideMark/>
          </w:tcPr>
          <w:p w14:paraId="63BBE46E"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Микрофон инструментальный конденсаторный с малой диафрагмой</w:t>
            </w:r>
          </w:p>
        </w:tc>
        <w:tc>
          <w:tcPr>
            <w:tcW w:w="6237" w:type="dxa"/>
            <w:tcBorders>
              <w:top w:val="nil"/>
              <w:left w:val="nil"/>
              <w:bottom w:val="single" w:sz="4" w:space="0" w:color="auto"/>
              <w:right w:val="single" w:sz="4" w:space="0" w:color="auto"/>
            </w:tcBorders>
            <w:shd w:val="clear" w:color="auto" w:fill="auto"/>
            <w:vAlign w:val="center"/>
            <w:hideMark/>
          </w:tcPr>
          <w:p w14:paraId="3A373258"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Диапазон звуковых частот: 20–20000 Гц. Эквивалентный уровень шума: 19 дБ-А. Чувствительность: 15 мВ/Па. Отношение сигнал/шум: 75 дБ-A. Фиксированный аттенюатор: -20 дБ. Импеданс: ≤200 Ом. Рекомендуемый импеданс нагрузки: ≥1000 Ом. Диаграмма </w:t>
            </w:r>
            <w:proofErr w:type="spellStart"/>
            <w:r w:rsidRPr="00954338">
              <w:rPr>
                <w:rFonts w:ascii="Times New Roman" w:eastAsia="Times New Roman" w:hAnsi="Times New Roman" w:cs="Times New Roman"/>
                <w:sz w:val="22"/>
                <w:lang w:eastAsia="ru-RU"/>
              </w:rPr>
              <w:t>направленностикардиоидная</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кардиоидная</w:t>
            </w:r>
            <w:proofErr w:type="spellEnd"/>
            <w:r w:rsidRPr="00954338">
              <w:rPr>
                <w:rFonts w:ascii="Times New Roman" w:eastAsia="Times New Roman" w:hAnsi="Times New Roman" w:cs="Times New Roman"/>
                <w:sz w:val="22"/>
                <w:lang w:eastAsia="ru-RU"/>
              </w:rPr>
              <w:t>. Разъем: XLR (M). Питание: 44 - 52 В. Ток: &lt;= 3 мА. Высота: 160 мм. Диаметр: 22 мм. Масса: нетто 130 г.</w:t>
            </w:r>
          </w:p>
        </w:tc>
        <w:tc>
          <w:tcPr>
            <w:tcW w:w="855" w:type="dxa"/>
            <w:tcBorders>
              <w:top w:val="nil"/>
              <w:left w:val="nil"/>
              <w:bottom w:val="single" w:sz="4" w:space="0" w:color="auto"/>
              <w:right w:val="single" w:sz="4" w:space="0" w:color="auto"/>
            </w:tcBorders>
            <w:shd w:val="clear" w:color="auto" w:fill="auto"/>
            <w:noWrap/>
            <w:vAlign w:val="center"/>
            <w:hideMark/>
          </w:tcPr>
          <w:p w14:paraId="72932066"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114EDF5F"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w:t>
            </w:r>
          </w:p>
        </w:tc>
      </w:tr>
      <w:tr w:rsidR="00954338" w:rsidRPr="00954338" w14:paraId="19644421" w14:textId="77777777" w:rsidTr="00954338">
        <w:trPr>
          <w:trHeight w:val="21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F1B200"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20</w:t>
            </w:r>
          </w:p>
        </w:tc>
        <w:tc>
          <w:tcPr>
            <w:tcW w:w="2296" w:type="dxa"/>
            <w:tcBorders>
              <w:top w:val="nil"/>
              <w:left w:val="nil"/>
              <w:bottom w:val="single" w:sz="4" w:space="0" w:color="auto"/>
              <w:right w:val="single" w:sz="4" w:space="0" w:color="auto"/>
            </w:tcBorders>
            <w:shd w:val="clear" w:color="auto" w:fill="auto"/>
            <w:vAlign w:val="center"/>
            <w:hideMark/>
          </w:tcPr>
          <w:p w14:paraId="67466903"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Микрофон инструментальный конденсаторный с большой диафрагмой</w:t>
            </w:r>
          </w:p>
        </w:tc>
        <w:tc>
          <w:tcPr>
            <w:tcW w:w="6237" w:type="dxa"/>
            <w:tcBorders>
              <w:top w:val="nil"/>
              <w:left w:val="nil"/>
              <w:bottom w:val="single" w:sz="4" w:space="0" w:color="auto"/>
              <w:right w:val="single" w:sz="4" w:space="0" w:color="auto"/>
            </w:tcBorders>
            <w:shd w:val="clear" w:color="auto" w:fill="auto"/>
            <w:vAlign w:val="center"/>
            <w:hideMark/>
          </w:tcPr>
          <w:p w14:paraId="13378F14"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Диаграмма направленности: </w:t>
            </w:r>
            <w:proofErr w:type="spellStart"/>
            <w:r w:rsidRPr="00954338">
              <w:rPr>
                <w:rFonts w:ascii="Times New Roman" w:eastAsia="Times New Roman" w:hAnsi="Times New Roman" w:cs="Times New Roman"/>
                <w:sz w:val="22"/>
                <w:lang w:eastAsia="ru-RU"/>
              </w:rPr>
              <w:t>кардиоидная</w:t>
            </w:r>
            <w:proofErr w:type="spellEnd"/>
            <w:r w:rsidRPr="00954338">
              <w:rPr>
                <w:rFonts w:ascii="Times New Roman" w:eastAsia="Times New Roman" w:hAnsi="Times New Roman" w:cs="Times New Roman"/>
                <w:sz w:val="22"/>
                <w:lang w:eastAsia="ru-RU"/>
              </w:rPr>
              <w:t>. Диапазон звуковых частот: 20–20000 Гц. Эквивалентный уровень шума: 16 дБ-А. Чувствительность: 20 мВ/Па. Отношение сигнал/шум: 78 дБ-A. Фиксированный аттенюатор: -20 дБ. Фильтр НЧ: 300 Гц - 12 дБ/октаву. Импеданс: ≤200 Ом. Рекомендуемый импеданс нагрузки: ≥1000 Ом. Разъем: XLR (M). Питание: 44 - 52 В. Ток: ≤ 3 мА. Длина: 165 мм. Диаметр: 54 мм. Масса: нетто 530 г</w:t>
            </w:r>
          </w:p>
        </w:tc>
        <w:tc>
          <w:tcPr>
            <w:tcW w:w="855" w:type="dxa"/>
            <w:tcBorders>
              <w:top w:val="nil"/>
              <w:left w:val="nil"/>
              <w:bottom w:val="single" w:sz="4" w:space="0" w:color="auto"/>
              <w:right w:val="single" w:sz="4" w:space="0" w:color="auto"/>
            </w:tcBorders>
            <w:shd w:val="clear" w:color="auto" w:fill="auto"/>
            <w:noWrap/>
            <w:vAlign w:val="center"/>
            <w:hideMark/>
          </w:tcPr>
          <w:p w14:paraId="5578B6D3"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130A9E3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w:t>
            </w:r>
          </w:p>
        </w:tc>
      </w:tr>
      <w:tr w:rsidR="00954338" w:rsidRPr="00954338" w14:paraId="4E90DAB1"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96568B"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21</w:t>
            </w:r>
          </w:p>
        </w:tc>
        <w:tc>
          <w:tcPr>
            <w:tcW w:w="2296" w:type="dxa"/>
            <w:tcBorders>
              <w:top w:val="nil"/>
              <w:left w:val="nil"/>
              <w:bottom w:val="single" w:sz="4" w:space="0" w:color="auto"/>
              <w:right w:val="single" w:sz="4" w:space="0" w:color="auto"/>
            </w:tcBorders>
            <w:shd w:val="clear" w:color="auto" w:fill="auto"/>
            <w:vAlign w:val="center"/>
            <w:hideMark/>
          </w:tcPr>
          <w:p w14:paraId="4082E0F2"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Коммутатор</w:t>
            </w:r>
          </w:p>
        </w:tc>
        <w:tc>
          <w:tcPr>
            <w:tcW w:w="6237" w:type="dxa"/>
            <w:tcBorders>
              <w:top w:val="nil"/>
              <w:left w:val="nil"/>
              <w:bottom w:val="single" w:sz="4" w:space="0" w:color="auto"/>
              <w:right w:val="single" w:sz="4" w:space="0" w:color="auto"/>
            </w:tcBorders>
            <w:shd w:val="clear" w:color="auto" w:fill="auto"/>
            <w:vAlign w:val="center"/>
            <w:hideMark/>
          </w:tcPr>
          <w:p w14:paraId="77FC8492"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неуправляемый, стоечный с комплектом для монтажа, коммутационная матрица 32 Гбит/с, порты 16xGbit</w:t>
            </w:r>
          </w:p>
        </w:tc>
        <w:tc>
          <w:tcPr>
            <w:tcW w:w="855" w:type="dxa"/>
            <w:tcBorders>
              <w:top w:val="nil"/>
              <w:left w:val="nil"/>
              <w:bottom w:val="single" w:sz="4" w:space="0" w:color="auto"/>
              <w:right w:val="single" w:sz="4" w:space="0" w:color="auto"/>
            </w:tcBorders>
            <w:shd w:val="clear" w:color="auto" w:fill="auto"/>
            <w:noWrap/>
            <w:vAlign w:val="center"/>
            <w:hideMark/>
          </w:tcPr>
          <w:p w14:paraId="2D76BB05"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3EF16A89"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w:t>
            </w:r>
          </w:p>
        </w:tc>
      </w:tr>
      <w:tr w:rsidR="00954338" w:rsidRPr="00954338" w14:paraId="6A4EB019"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2298B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22</w:t>
            </w:r>
          </w:p>
        </w:tc>
        <w:tc>
          <w:tcPr>
            <w:tcW w:w="2296" w:type="dxa"/>
            <w:tcBorders>
              <w:top w:val="nil"/>
              <w:left w:val="nil"/>
              <w:bottom w:val="single" w:sz="4" w:space="0" w:color="auto"/>
              <w:right w:val="single" w:sz="4" w:space="0" w:color="auto"/>
            </w:tcBorders>
            <w:shd w:val="clear" w:color="auto" w:fill="auto"/>
            <w:vAlign w:val="center"/>
            <w:hideMark/>
          </w:tcPr>
          <w:p w14:paraId="184A355F"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Стойка микрофонная тип "журавль"</w:t>
            </w:r>
          </w:p>
        </w:tc>
        <w:tc>
          <w:tcPr>
            <w:tcW w:w="6237" w:type="dxa"/>
            <w:tcBorders>
              <w:top w:val="nil"/>
              <w:left w:val="nil"/>
              <w:bottom w:val="single" w:sz="4" w:space="0" w:color="auto"/>
              <w:right w:val="single" w:sz="4" w:space="0" w:color="auto"/>
            </w:tcBorders>
            <w:shd w:val="clear" w:color="auto" w:fill="auto"/>
            <w:vAlign w:val="center"/>
            <w:hideMark/>
          </w:tcPr>
          <w:p w14:paraId="71EE4584"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Высота: 100-169 см. Стрела: 76 см. Вес: 2.3 кг. Цвет: черный</w:t>
            </w:r>
          </w:p>
        </w:tc>
        <w:tc>
          <w:tcPr>
            <w:tcW w:w="855" w:type="dxa"/>
            <w:tcBorders>
              <w:top w:val="nil"/>
              <w:left w:val="nil"/>
              <w:bottom w:val="single" w:sz="4" w:space="0" w:color="auto"/>
              <w:right w:val="single" w:sz="4" w:space="0" w:color="auto"/>
            </w:tcBorders>
            <w:shd w:val="clear" w:color="auto" w:fill="auto"/>
            <w:noWrap/>
            <w:vAlign w:val="center"/>
            <w:hideMark/>
          </w:tcPr>
          <w:p w14:paraId="5CEDC825"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29242290"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24</w:t>
            </w:r>
          </w:p>
        </w:tc>
      </w:tr>
      <w:tr w:rsidR="00954338" w:rsidRPr="00954338" w14:paraId="4B625279"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C69B5A"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23</w:t>
            </w:r>
          </w:p>
        </w:tc>
        <w:tc>
          <w:tcPr>
            <w:tcW w:w="2296" w:type="dxa"/>
            <w:tcBorders>
              <w:top w:val="nil"/>
              <w:left w:val="nil"/>
              <w:bottom w:val="single" w:sz="4" w:space="0" w:color="auto"/>
              <w:right w:val="single" w:sz="4" w:space="0" w:color="auto"/>
            </w:tcBorders>
            <w:shd w:val="clear" w:color="auto" w:fill="auto"/>
            <w:vAlign w:val="center"/>
            <w:hideMark/>
          </w:tcPr>
          <w:p w14:paraId="4942B798"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  Карта расширения </w:t>
            </w:r>
            <w:proofErr w:type="spellStart"/>
            <w:r w:rsidRPr="00954338">
              <w:rPr>
                <w:rFonts w:ascii="Times New Roman" w:eastAsia="Times New Roman" w:hAnsi="Times New Roman" w:cs="Times New Roman"/>
                <w:sz w:val="22"/>
                <w:lang w:eastAsia="ru-RU"/>
              </w:rPr>
              <w:t>Dante</w:t>
            </w:r>
            <w:proofErr w:type="spellEnd"/>
          </w:p>
        </w:tc>
        <w:tc>
          <w:tcPr>
            <w:tcW w:w="6237" w:type="dxa"/>
            <w:tcBorders>
              <w:top w:val="nil"/>
              <w:left w:val="nil"/>
              <w:bottom w:val="single" w:sz="4" w:space="0" w:color="auto"/>
              <w:right w:val="single" w:sz="4" w:space="0" w:color="auto"/>
            </w:tcBorders>
            <w:shd w:val="clear" w:color="auto" w:fill="auto"/>
            <w:vAlign w:val="center"/>
            <w:hideMark/>
          </w:tcPr>
          <w:p w14:paraId="1F8A0B47"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Количество каналов (вход/выход): 32/32. ЦАП сигналов (</w:t>
            </w:r>
            <w:proofErr w:type="spellStart"/>
            <w:r w:rsidRPr="00954338">
              <w:rPr>
                <w:rFonts w:ascii="Times New Roman" w:eastAsia="Times New Roman" w:hAnsi="Times New Roman" w:cs="Times New Roman"/>
                <w:sz w:val="22"/>
                <w:lang w:eastAsia="ru-RU"/>
              </w:rPr>
              <w:t>Dante</w:t>
            </w:r>
            <w:proofErr w:type="spellEnd"/>
            <w:r w:rsidRPr="00954338">
              <w:rPr>
                <w:rFonts w:ascii="Times New Roman" w:eastAsia="Times New Roman" w:hAnsi="Times New Roman" w:cs="Times New Roman"/>
                <w:sz w:val="22"/>
                <w:lang w:eastAsia="ru-RU"/>
              </w:rPr>
              <w:t xml:space="preserve">/аналог), частота дискретизации 48/44.1 кГц, 24 бит. Задержка: 0.25/0.5/1/5 </w:t>
            </w:r>
            <w:proofErr w:type="spellStart"/>
            <w:r w:rsidRPr="00954338">
              <w:rPr>
                <w:rFonts w:ascii="Times New Roman" w:eastAsia="Times New Roman" w:hAnsi="Times New Roman" w:cs="Times New Roman"/>
                <w:sz w:val="22"/>
                <w:lang w:eastAsia="ru-RU"/>
              </w:rPr>
              <w:t>мс</w:t>
            </w:r>
            <w:proofErr w:type="spellEnd"/>
            <w:r w:rsidRPr="00954338">
              <w:rPr>
                <w:rFonts w:ascii="Times New Roman" w:eastAsia="Times New Roman" w:hAnsi="Times New Roman" w:cs="Times New Roman"/>
                <w:sz w:val="22"/>
                <w:lang w:eastAsia="ru-RU"/>
              </w:rPr>
              <w:t xml:space="preserve">. Один слот при установке в пульт. Интерфейсы подключения: 2х RJ-45 </w:t>
            </w:r>
            <w:proofErr w:type="spellStart"/>
            <w:r w:rsidRPr="00954338">
              <w:rPr>
                <w:rFonts w:ascii="Times New Roman" w:eastAsia="Times New Roman" w:hAnsi="Times New Roman" w:cs="Times New Roman"/>
                <w:sz w:val="22"/>
                <w:lang w:eastAsia="ru-RU"/>
              </w:rPr>
              <w:t>Dante</w:t>
            </w:r>
            <w:proofErr w:type="spellEnd"/>
            <w:r w:rsidRPr="00954338">
              <w:rPr>
                <w:rFonts w:ascii="Times New Roman" w:eastAsia="Times New Roman" w:hAnsi="Times New Roman" w:cs="Times New Roman"/>
                <w:sz w:val="22"/>
                <w:lang w:eastAsia="ru-RU"/>
              </w:rPr>
              <w:t xml:space="preserve">. Совместимость с ПО </w:t>
            </w:r>
            <w:proofErr w:type="spellStart"/>
            <w:r w:rsidRPr="00954338">
              <w:rPr>
                <w:rFonts w:ascii="Times New Roman" w:eastAsia="Times New Roman" w:hAnsi="Times New Roman" w:cs="Times New Roman"/>
                <w:sz w:val="22"/>
                <w:lang w:eastAsia="ru-RU"/>
              </w:rPr>
              <w:t>Dante</w:t>
            </w:r>
            <w:proofErr w:type="spellEnd"/>
            <w:r w:rsidRPr="00954338">
              <w:rPr>
                <w:rFonts w:ascii="Times New Roman" w:eastAsia="Times New Roman" w:hAnsi="Times New Roman" w:cs="Times New Roman"/>
                <w:sz w:val="22"/>
                <w:lang w:eastAsia="ru-RU"/>
              </w:rPr>
              <w:t xml:space="preserve"> Virtual </w:t>
            </w:r>
            <w:proofErr w:type="spellStart"/>
            <w:r w:rsidRPr="00954338">
              <w:rPr>
                <w:rFonts w:ascii="Times New Roman" w:eastAsia="Times New Roman" w:hAnsi="Times New Roman" w:cs="Times New Roman"/>
                <w:sz w:val="22"/>
                <w:lang w:eastAsia="ru-RU"/>
              </w:rPr>
              <w:t>Soundcard</w:t>
            </w:r>
            <w:proofErr w:type="spellEnd"/>
            <w:r w:rsidRPr="00954338">
              <w:rPr>
                <w:rFonts w:ascii="Times New Roman" w:eastAsia="Times New Roman" w:hAnsi="Times New Roman" w:cs="Times New Roman"/>
                <w:sz w:val="22"/>
                <w:lang w:eastAsia="ru-RU"/>
              </w:rPr>
              <w:t xml:space="preserve"> и </w:t>
            </w:r>
            <w:proofErr w:type="spellStart"/>
            <w:r w:rsidRPr="00954338">
              <w:rPr>
                <w:rFonts w:ascii="Times New Roman" w:eastAsia="Times New Roman" w:hAnsi="Times New Roman" w:cs="Times New Roman"/>
                <w:sz w:val="22"/>
                <w:lang w:eastAsia="ru-RU"/>
              </w:rPr>
              <w:t>Dante</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Controller</w:t>
            </w:r>
            <w:proofErr w:type="spellEnd"/>
            <w:r w:rsidRPr="00954338">
              <w:rPr>
                <w:rFonts w:ascii="Times New Roman" w:eastAsia="Times New Roman" w:hAnsi="Times New Roman" w:cs="Times New Roman"/>
                <w:sz w:val="22"/>
                <w:lang w:eastAsia="ru-RU"/>
              </w:rPr>
              <w:t>.</w:t>
            </w:r>
          </w:p>
        </w:tc>
        <w:tc>
          <w:tcPr>
            <w:tcW w:w="855" w:type="dxa"/>
            <w:tcBorders>
              <w:top w:val="nil"/>
              <w:left w:val="nil"/>
              <w:bottom w:val="single" w:sz="4" w:space="0" w:color="auto"/>
              <w:right w:val="single" w:sz="4" w:space="0" w:color="auto"/>
            </w:tcBorders>
            <w:shd w:val="clear" w:color="auto" w:fill="auto"/>
            <w:noWrap/>
            <w:vAlign w:val="center"/>
            <w:hideMark/>
          </w:tcPr>
          <w:p w14:paraId="0DDF5A18"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4C900024"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4BC90582"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02CD4B"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24</w:t>
            </w:r>
          </w:p>
        </w:tc>
        <w:tc>
          <w:tcPr>
            <w:tcW w:w="2296" w:type="dxa"/>
            <w:tcBorders>
              <w:top w:val="nil"/>
              <w:left w:val="nil"/>
              <w:bottom w:val="single" w:sz="4" w:space="0" w:color="auto"/>
              <w:right w:val="single" w:sz="4" w:space="0" w:color="auto"/>
            </w:tcBorders>
            <w:shd w:val="clear" w:color="auto" w:fill="auto"/>
            <w:vAlign w:val="center"/>
            <w:hideMark/>
          </w:tcPr>
          <w:p w14:paraId="048A67DA"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Распределитель ULTRANET</w:t>
            </w:r>
          </w:p>
        </w:tc>
        <w:tc>
          <w:tcPr>
            <w:tcW w:w="6237" w:type="dxa"/>
            <w:tcBorders>
              <w:top w:val="nil"/>
              <w:left w:val="nil"/>
              <w:bottom w:val="single" w:sz="4" w:space="0" w:color="auto"/>
              <w:right w:val="single" w:sz="4" w:space="0" w:color="auto"/>
            </w:tcBorders>
            <w:shd w:val="clear" w:color="auto" w:fill="auto"/>
            <w:vAlign w:val="center"/>
            <w:hideMark/>
          </w:tcPr>
          <w:p w14:paraId="4CBED31D"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Каналы: 16. Вход: 1 х RJ45. Выход: 8 х RJ45. Фантомное питание: + 48 В. </w:t>
            </w:r>
            <w:proofErr w:type="gramStart"/>
            <w:r w:rsidRPr="00954338">
              <w:rPr>
                <w:rFonts w:ascii="Times New Roman" w:eastAsia="Times New Roman" w:hAnsi="Times New Roman" w:cs="Times New Roman"/>
                <w:sz w:val="22"/>
                <w:lang w:eastAsia="ru-RU"/>
              </w:rPr>
              <w:t>Размеры(</w:t>
            </w:r>
            <w:proofErr w:type="spellStart"/>
            <w:proofErr w:type="gramEnd"/>
            <w:r w:rsidRPr="00954338">
              <w:rPr>
                <w:rFonts w:ascii="Times New Roman" w:eastAsia="Times New Roman" w:hAnsi="Times New Roman" w:cs="Times New Roman"/>
                <w:sz w:val="22"/>
                <w:lang w:eastAsia="ru-RU"/>
              </w:rPr>
              <w:t>ВхШхГ</w:t>
            </w:r>
            <w:proofErr w:type="spellEnd"/>
            <w:r w:rsidRPr="00954338">
              <w:rPr>
                <w:rFonts w:ascii="Times New Roman" w:eastAsia="Times New Roman" w:hAnsi="Times New Roman" w:cs="Times New Roman"/>
                <w:sz w:val="22"/>
                <w:lang w:eastAsia="ru-RU"/>
              </w:rPr>
              <w:t>):44x254x160мм. Вес: 1,1 кг</w:t>
            </w:r>
          </w:p>
        </w:tc>
        <w:tc>
          <w:tcPr>
            <w:tcW w:w="855" w:type="dxa"/>
            <w:tcBorders>
              <w:top w:val="nil"/>
              <w:left w:val="nil"/>
              <w:bottom w:val="single" w:sz="4" w:space="0" w:color="auto"/>
              <w:right w:val="single" w:sz="4" w:space="0" w:color="auto"/>
            </w:tcBorders>
            <w:shd w:val="clear" w:color="auto" w:fill="auto"/>
            <w:noWrap/>
            <w:vAlign w:val="center"/>
            <w:hideMark/>
          </w:tcPr>
          <w:p w14:paraId="4FB5CCDC"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0C80FF2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4C979190" w14:textId="77777777" w:rsidTr="00B90932">
        <w:trPr>
          <w:trHeight w:val="97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E5289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25</w:t>
            </w:r>
          </w:p>
        </w:tc>
        <w:tc>
          <w:tcPr>
            <w:tcW w:w="2296" w:type="dxa"/>
            <w:tcBorders>
              <w:top w:val="nil"/>
              <w:left w:val="nil"/>
              <w:bottom w:val="single" w:sz="4" w:space="0" w:color="auto"/>
              <w:right w:val="single" w:sz="4" w:space="0" w:color="auto"/>
            </w:tcBorders>
            <w:shd w:val="clear" w:color="auto" w:fill="auto"/>
            <w:vAlign w:val="center"/>
            <w:hideMark/>
          </w:tcPr>
          <w:p w14:paraId="6753E773"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Пульт управления постановочным освещением</w:t>
            </w:r>
          </w:p>
        </w:tc>
        <w:tc>
          <w:tcPr>
            <w:tcW w:w="6237" w:type="dxa"/>
            <w:tcBorders>
              <w:top w:val="nil"/>
              <w:left w:val="nil"/>
              <w:bottom w:val="single" w:sz="4" w:space="0" w:color="auto"/>
              <w:right w:val="single" w:sz="4" w:space="0" w:color="auto"/>
            </w:tcBorders>
            <w:shd w:val="clear" w:color="auto" w:fill="auto"/>
            <w:vAlign w:val="center"/>
            <w:hideMark/>
          </w:tcPr>
          <w:p w14:paraId="18E30D82"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4 выхода DMX (5pin XLR), 16 выходов DMX через </w:t>
            </w:r>
            <w:proofErr w:type="spellStart"/>
            <w:r w:rsidRPr="00954338">
              <w:rPr>
                <w:rFonts w:ascii="Times New Roman" w:eastAsia="Times New Roman" w:hAnsi="Times New Roman" w:cs="Times New Roman"/>
                <w:sz w:val="22"/>
                <w:lang w:eastAsia="ru-RU"/>
              </w:rPr>
              <w:t>ArtNet</w:t>
            </w:r>
            <w:proofErr w:type="spellEnd"/>
            <w:r w:rsidRPr="00954338">
              <w:rPr>
                <w:rFonts w:ascii="Times New Roman" w:eastAsia="Times New Roman" w:hAnsi="Times New Roman" w:cs="Times New Roman"/>
                <w:sz w:val="22"/>
                <w:lang w:eastAsia="ru-RU"/>
              </w:rPr>
              <w:t xml:space="preserve"> (8192 параметров), совместим с Titan Net - расширения до 64 потоков, поддержка многопользовательского режима и расширения DMX. Порт </w:t>
            </w:r>
            <w:proofErr w:type="spellStart"/>
            <w:r w:rsidRPr="00954338">
              <w:rPr>
                <w:rFonts w:ascii="Times New Roman" w:eastAsia="Times New Roman" w:hAnsi="Times New Roman" w:cs="Times New Roman"/>
                <w:sz w:val="22"/>
                <w:lang w:eastAsia="ru-RU"/>
              </w:rPr>
              <w:t>Ethercon</w:t>
            </w:r>
            <w:proofErr w:type="spellEnd"/>
            <w:r w:rsidRPr="00954338">
              <w:rPr>
                <w:rFonts w:ascii="Times New Roman" w:eastAsia="Times New Roman" w:hAnsi="Times New Roman" w:cs="Times New Roman"/>
                <w:sz w:val="22"/>
                <w:lang w:eastAsia="ru-RU"/>
              </w:rPr>
              <w:t xml:space="preserve"> для подключения гигабитной сети, встроенный MIDI-вход, 20 программируемых </w:t>
            </w:r>
            <w:proofErr w:type="spellStart"/>
            <w:r w:rsidRPr="00954338">
              <w:rPr>
                <w:rFonts w:ascii="Times New Roman" w:eastAsia="Times New Roman" w:hAnsi="Times New Roman" w:cs="Times New Roman"/>
                <w:sz w:val="22"/>
                <w:lang w:eastAsia="ru-RU"/>
              </w:rPr>
              <w:t>макрокнопок</w:t>
            </w:r>
            <w:proofErr w:type="spellEnd"/>
            <w:r w:rsidRPr="00954338">
              <w:rPr>
                <w:rFonts w:ascii="Times New Roman" w:eastAsia="Times New Roman" w:hAnsi="Times New Roman" w:cs="Times New Roman"/>
                <w:sz w:val="22"/>
                <w:lang w:eastAsia="ru-RU"/>
              </w:rPr>
              <w:t xml:space="preserve">, поддержка 5-полосного звукового управления, 2хUSB 3.0. Встроенный 12,1-дюймовый сенсорный монитор расположенным под фиксированным углом с регулировкой яркости. Возможность подключения одного внешних мониторов через порт DVI-D. Встроенный твердотельный накопитель (SSD) и визуализатор. Возможность сохранения и моментальной загрузки пользовательской раскладки рабочего стола. 10 </w:t>
            </w:r>
            <w:proofErr w:type="spellStart"/>
            <w:r w:rsidRPr="00954338">
              <w:rPr>
                <w:rFonts w:ascii="Times New Roman" w:eastAsia="Times New Roman" w:hAnsi="Times New Roman" w:cs="Times New Roman"/>
                <w:sz w:val="22"/>
                <w:lang w:eastAsia="ru-RU"/>
              </w:rPr>
              <w:t>фейдеров</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плейбэк</w:t>
            </w:r>
            <w:proofErr w:type="spellEnd"/>
            <w:r w:rsidRPr="00954338">
              <w:rPr>
                <w:rFonts w:ascii="Times New Roman" w:eastAsia="Times New Roman" w:hAnsi="Times New Roman" w:cs="Times New Roman"/>
                <w:sz w:val="22"/>
                <w:lang w:eastAsia="ru-RU"/>
              </w:rPr>
              <w:t xml:space="preserve">). 3 </w:t>
            </w:r>
            <w:proofErr w:type="spellStart"/>
            <w:r w:rsidRPr="00954338">
              <w:rPr>
                <w:rFonts w:ascii="Times New Roman" w:eastAsia="Times New Roman" w:hAnsi="Times New Roman" w:cs="Times New Roman"/>
                <w:sz w:val="22"/>
                <w:lang w:eastAsia="ru-RU"/>
              </w:rPr>
              <w:t>энкодера</w:t>
            </w:r>
            <w:proofErr w:type="spellEnd"/>
            <w:r w:rsidRPr="00954338">
              <w:rPr>
                <w:rFonts w:ascii="Times New Roman" w:eastAsia="Times New Roman" w:hAnsi="Times New Roman" w:cs="Times New Roman"/>
                <w:sz w:val="22"/>
                <w:lang w:eastAsia="ru-RU"/>
              </w:rPr>
              <w:t xml:space="preserve"> атрибутов. Протоколы управления: Web API, MIDI, DMX, S-ACN. Габаритные размеры: 425х466х194 мм. Вес: 8 кг.</w:t>
            </w:r>
          </w:p>
        </w:tc>
        <w:tc>
          <w:tcPr>
            <w:tcW w:w="855" w:type="dxa"/>
            <w:tcBorders>
              <w:top w:val="nil"/>
              <w:left w:val="nil"/>
              <w:bottom w:val="single" w:sz="4" w:space="0" w:color="auto"/>
              <w:right w:val="single" w:sz="4" w:space="0" w:color="auto"/>
            </w:tcBorders>
            <w:shd w:val="clear" w:color="auto" w:fill="auto"/>
            <w:noWrap/>
            <w:vAlign w:val="center"/>
            <w:hideMark/>
          </w:tcPr>
          <w:p w14:paraId="5989E8D3"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1AB5D420"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66E933D1" w14:textId="77777777" w:rsidTr="0095433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B81528"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lastRenderedPageBreak/>
              <w:t>26</w:t>
            </w:r>
          </w:p>
        </w:tc>
        <w:tc>
          <w:tcPr>
            <w:tcW w:w="2296" w:type="dxa"/>
            <w:tcBorders>
              <w:top w:val="nil"/>
              <w:left w:val="nil"/>
              <w:bottom w:val="single" w:sz="4" w:space="0" w:color="auto"/>
              <w:right w:val="single" w:sz="4" w:space="0" w:color="auto"/>
            </w:tcBorders>
            <w:shd w:val="clear" w:color="auto" w:fill="auto"/>
            <w:vAlign w:val="center"/>
            <w:hideMark/>
          </w:tcPr>
          <w:p w14:paraId="4A108330"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Коммутатор неуправляемый</w:t>
            </w:r>
          </w:p>
        </w:tc>
        <w:tc>
          <w:tcPr>
            <w:tcW w:w="6237" w:type="dxa"/>
            <w:tcBorders>
              <w:top w:val="nil"/>
              <w:left w:val="nil"/>
              <w:bottom w:val="single" w:sz="4" w:space="0" w:color="auto"/>
              <w:right w:val="single" w:sz="4" w:space="0" w:color="auto"/>
            </w:tcBorders>
            <w:shd w:val="clear" w:color="auto" w:fill="auto"/>
            <w:vAlign w:val="center"/>
            <w:hideMark/>
          </w:tcPr>
          <w:p w14:paraId="76859264"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стоечный, матрица 16 Гбит/с, 8xGbit, </w:t>
            </w:r>
            <w:proofErr w:type="spellStart"/>
            <w:r w:rsidRPr="00954338">
              <w:rPr>
                <w:rFonts w:ascii="Times New Roman" w:eastAsia="Times New Roman" w:hAnsi="Times New Roman" w:cs="Times New Roman"/>
                <w:sz w:val="22"/>
                <w:lang w:eastAsia="ru-RU"/>
              </w:rPr>
              <w:t>PoE</w:t>
            </w:r>
            <w:proofErr w:type="spellEnd"/>
            <w:r w:rsidRPr="00954338">
              <w:rPr>
                <w:rFonts w:ascii="Times New Roman" w:eastAsia="Times New Roman" w:hAnsi="Times New Roman" w:cs="Times New Roman"/>
                <w:sz w:val="22"/>
                <w:lang w:eastAsia="ru-RU"/>
              </w:rPr>
              <w:t>+</w:t>
            </w:r>
          </w:p>
        </w:tc>
        <w:tc>
          <w:tcPr>
            <w:tcW w:w="855" w:type="dxa"/>
            <w:tcBorders>
              <w:top w:val="nil"/>
              <w:left w:val="nil"/>
              <w:bottom w:val="single" w:sz="4" w:space="0" w:color="auto"/>
              <w:right w:val="single" w:sz="4" w:space="0" w:color="auto"/>
            </w:tcBorders>
            <w:shd w:val="clear" w:color="auto" w:fill="auto"/>
            <w:noWrap/>
            <w:vAlign w:val="center"/>
            <w:hideMark/>
          </w:tcPr>
          <w:p w14:paraId="7D4DEAE1"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3138B0F3"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42347E8F" w14:textId="77777777" w:rsidTr="00954338">
        <w:trPr>
          <w:trHeight w:val="24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75B51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27</w:t>
            </w:r>
          </w:p>
        </w:tc>
        <w:tc>
          <w:tcPr>
            <w:tcW w:w="2296" w:type="dxa"/>
            <w:tcBorders>
              <w:top w:val="nil"/>
              <w:left w:val="nil"/>
              <w:bottom w:val="single" w:sz="4" w:space="0" w:color="auto"/>
              <w:right w:val="single" w:sz="4" w:space="0" w:color="auto"/>
            </w:tcBorders>
            <w:shd w:val="clear" w:color="auto" w:fill="auto"/>
            <w:vAlign w:val="center"/>
            <w:hideMark/>
          </w:tcPr>
          <w:p w14:paraId="0DB0F6DF"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Прожектор профильный светодиодный</w:t>
            </w:r>
          </w:p>
        </w:tc>
        <w:tc>
          <w:tcPr>
            <w:tcW w:w="6237" w:type="dxa"/>
            <w:tcBorders>
              <w:top w:val="nil"/>
              <w:left w:val="nil"/>
              <w:bottom w:val="single" w:sz="4" w:space="0" w:color="auto"/>
              <w:right w:val="single" w:sz="4" w:space="0" w:color="auto"/>
            </w:tcBorders>
            <w:shd w:val="clear" w:color="auto" w:fill="auto"/>
            <w:vAlign w:val="center"/>
            <w:hideMark/>
          </w:tcPr>
          <w:p w14:paraId="58FB6F60"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Источник света: 91x3Вт RGBL светодиоды. Срок службы 50000 часов. Световой поток: 6100 лм. Освещенность на расстоянии 5м - 1711 </w:t>
            </w:r>
            <w:proofErr w:type="spellStart"/>
            <w:r w:rsidRPr="00954338">
              <w:rPr>
                <w:rFonts w:ascii="Times New Roman" w:eastAsia="Times New Roman" w:hAnsi="Times New Roman" w:cs="Times New Roman"/>
                <w:sz w:val="22"/>
                <w:lang w:eastAsia="ru-RU"/>
              </w:rPr>
              <w:t>лк</w:t>
            </w:r>
            <w:proofErr w:type="spellEnd"/>
            <w:r w:rsidRPr="00954338">
              <w:rPr>
                <w:rFonts w:ascii="Times New Roman" w:eastAsia="Times New Roman" w:hAnsi="Times New Roman" w:cs="Times New Roman"/>
                <w:sz w:val="22"/>
                <w:lang w:eastAsia="ru-RU"/>
              </w:rPr>
              <w:t xml:space="preserve">. Индекс CRI: 86; TM30 </w:t>
            </w:r>
            <w:proofErr w:type="spellStart"/>
            <w:r w:rsidRPr="00954338">
              <w:rPr>
                <w:rFonts w:ascii="Times New Roman" w:eastAsia="Times New Roman" w:hAnsi="Times New Roman" w:cs="Times New Roman"/>
                <w:sz w:val="22"/>
                <w:lang w:eastAsia="ru-RU"/>
              </w:rPr>
              <w:t>Rf</w:t>
            </w:r>
            <w:proofErr w:type="spellEnd"/>
            <w:r w:rsidRPr="00954338">
              <w:rPr>
                <w:rFonts w:ascii="Times New Roman" w:eastAsia="Times New Roman" w:hAnsi="Times New Roman" w:cs="Times New Roman"/>
                <w:sz w:val="22"/>
                <w:lang w:eastAsia="ru-RU"/>
              </w:rPr>
              <w:t xml:space="preserve">: 84; TM30 </w:t>
            </w:r>
            <w:proofErr w:type="spellStart"/>
            <w:r w:rsidRPr="00954338">
              <w:rPr>
                <w:rFonts w:ascii="Times New Roman" w:eastAsia="Times New Roman" w:hAnsi="Times New Roman" w:cs="Times New Roman"/>
                <w:sz w:val="22"/>
                <w:lang w:eastAsia="ru-RU"/>
              </w:rPr>
              <w:t>Rg</w:t>
            </w:r>
            <w:proofErr w:type="spellEnd"/>
            <w:r w:rsidRPr="00954338">
              <w:rPr>
                <w:rFonts w:ascii="Times New Roman" w:eastAsia="Times New Roman" w:hAnsi="Times New Roman" w:cs="Times New Roman"/>
                <w:sz w:val="22"/>
                <w:lang w:eastAsia="ru-RU"/>
              </w:rPr>
              <w:t xml:space="preserve">: 109. В комплекте с линзовым тубусом 26°. Цветокоррекция </w:t>
            </w:r>
            <w:proofErr w:type="spellStart"/>
            <w:r w:rsidRPr="00954338">
              <w:rPr>
                <w:rFonts w:ascii="Times New Roman" w:eastAsia="Times New Roman" w:hAnsi="Times New Roman" w:cs="Times New Roman"/>
                <w:sz w:val="22"/>
                <w:lang w:eastAsia="ru-RU"/>
              </w:rPr>
              <w:t>пресетов</w:t>
            </w:r>
            <w:proofErr w:type="spellEnd"/>
            <w:r w:rsidRPr="00954338">
              <w:rPr>
                <w:rFonts w:ascii="Times New Roman" w:eastAsia="Times New Roman" w:hAnsi="Times New Roman" w:cs="Times New Roman"/>
                <w:sz w:val="22"/>
                <w:lang w:eastAsia="ru-RU"/>
              </w:rPr>
              <w:t xml:space="preserve"> белого от 2,700 К - 10,000К. Каналы DMX: 13. Электронное стробирование 1 - 25 Гц. Работа</w:t>
            </w:r>
            <w:r w:rsidRPr="00954338">
              <w:rPr>
                <w:rFonts w:ascii="Times New Roman" w:eastAsia="Times New Roman" w:hAnsi="Times New Roman" w:cs="Times New Roman"/>
                <w:sz w:val="22"/>
                <w:lang w:val="en-US" w:eastAsia="ru-RU"/>
              </w:rPr>
              <w:t xml:space="preserve"> </w:t>
            </w:r>
            <w:r w:rsidRPr="00954338">
              <w:rPr>
                <w:rFonts w:ascii="Times New Roman" w:eastAsia="Times New Roman" w:hAnsi="Times New Roman" w:cs="Times New Roman"/>
                <w:sz w:val="22"/>
                <w:lang w:eastAsia="ru-RU"/>
              </w:rPr>
              <w:t>без</w:t>
            </w:r>
            <w:r w:rsidRPr="00954338">
              <w:rPr>
                <w:rFonts w:ascii="Times New Roman" w:eastAsia="Times New Roman" w:hAnsi="Times New Roman" w:cs="Times New Roman"/>
                <w:sz w:val="22"/>
                <w:lang w:val="en-US" w:eastAsia="ru-RU"/>
              </w:rPr>
              <w:t xml:space="preserve"> </w:t>
            </w:r>
            <w:proofErr w:type="gramStart"/>
            <w:r w:rsidRPr="00954338">
              <w:rPr>
                <w:rFonts w:ascii="Times New Roman" w:eastAsia="Times New Roman" w:hAnsi="Times New Roman" w:cs="Times New Roman"/>
                <w:sz w:val="22"/>
                <w:lang w:eastAsia="ru-RU"/>
              </w:rPr>
              <w:t>мерцания</w:t>
            </w:r>
            <w:r w:rsidRPr="00954338">
              <w:rPr>
                <w:rFonts w:ascii="Times New Roman" w:eastAsia="Times New Roman" w:hAnsi="Times New Roman" w:cs="Times New Roman"/>
                <w:sz w:val="22"/>
                <w:lang w:val="en-US" w:eastAsia="ru-RU"/>
              </w:rPr>
              <w:t>.</w:t>
            </w:r>
            <w:r w:rsidRPr="00954338">
              <w:rPr>
                <w:rFonts w:ascii="Times New Roman" w:eastAsia="Times New Roman" w:hAnsi="Times New Roman" w:cs="Times New Roman"/>
                <w:sz w:val="22"/>
                <w:lang w:eastAsia="ru-RU"/>
              </w:rPr>
              <w:t>Разъемы</w:t>
            </w:r>
            <w:proofErr w:type="gramEnd"/>
            <w:r w:rsidRPr="00954338">
              <w:rPr>
                <w:rFonts w:ascii="Times New Roman" w:eastAsia="Times New Roman" w:hAnsi="Times New Roman" w:cs="Times New Roman"/>
                <w:sz w:val="22"/>
                <w:lang w:val="en-US" w:eastAsia="ru-RU"/>
              </w:rPr>
              <w:t xml:space="preserve"> XLR 5p in/out, </w:t>
            </w:r>
            <w:proofErr w:type="spellStart"/>
            <w:r w:rsidRPr="00954338">
              <w:rPr>
                <w:rFonts w:ascii="Times New Roman" w:eastAsia="Times New Roman" w:hAnsi="Times New Roman" w:cs="Times New Roman"/>
                <w:sz w:val="22"/>
                <w:lang w:val="en-US" w:eastAsia="ru-RU"/>
              </w:rPr>
              <w:t>powerCON</w:t>
            </w:r>
            <w:proofErr w:type="spellEnd"/>
            <w:r w:rsidRPr="00954338">
              <w:rPr>
                <w:rFonts w:ascii="Times New Roman" w:eastAsia="Times New Roman" w:hAnsi="Times New Roman" w:cs="Times New Roman"/>
                <w:sz w:val="22"/>
                <w:lang w:val="en-US" w:eastAsia="ru-RU"/>
              </w:rPr>
              <w:t xml:space="preserve"> TRUE1 in/out. </w:t>
            </w:r>
            <w:r w:rsidRPr="00954338">
              <w:rPr>
                <w:rFonts w:ascii="Times New Roman" w:eastAsia="Times New Roman" w:hAnsi="Times New Roman" w:cs="Times New Roman"/>
                <w:sz w:val="22"/>
                <w:lang w:eastAsia="ru-RU"/>
              </w:rPr>
              <w:t>Потребляемая мощность 200Вт.  размеры (</w:t>
            </w:r>
            <w:proofErr w:type="spellStart"/>
            <w:r w:rsidRPr="00954338">
              <w:rPr>
                <w:rFonts w:ascii="Times New Roman" w:eastAsia="Times New Roman" w:hAnsi="Times New Roman" w:cs="Times New Roman"/>
                <w:sz w:val="22"/>
                <w:lang w:eastAsia="ru-RU"/>
              </w:rPr>
              <w:t>ШxВxГ</w:t>
            </w:r>
            <w:proofErr w:type="spellEnd"/>
            <w:r w:rsidRPr="00954338">
              <w:rPr>
                <w:rFonts w:ascii="Times New Roman" w:eastAsia="Times New Roman" w:hAnsi="Times New Roman" w:cs="Times New Roman"/>
                <w:sz w:val="22"/>
                <w:lang w:eastAsia="ru-RU"/>
              </w:rPr>
              <w:t>): 265x259x540мм. Вес: 7,3 кг (без линзы)</w:t>
            </w:r>
          </w:p>
        </w:tc>
        <w:tc>
          <w:tcPr>
            <w:tcW w:w="855" w:type="dxa"/>
            <w:tcBorders>
              <w:top w:val="nil"/>
              <w:left w:val="nil"/>
              <w:bottom w:val="single" w:sz="4" w:space="0" w:color="auto"/>
              <w:right w:val="single" w:sz="4" w:space="0" w:color="auto"/>
            </w:tcBorders>
            <w:shd w:val="clear" w:color="auto" w:fill="auto"/>
            <w:noWrap/>
            <w:vAlign w:val="center"/>
            <w:hideMark/>
          </w:tcPr>
          <w:p w14:paraId="40EC8FB7"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4E52312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8</w:t>
            </w:r>
          </w:p>
        </w:tc>
      </w:tr>
      <w:tr w:rsidR="00954338" w:rsidRPr="00954338" w14:paraId="7EFEDEB7" w14:textId="77777777" w:rsidTr="00954338">
        <w:trPr>
          <w:trHeight w:val="4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E8022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28</w:t>
            </w:r>
          </w:p>
        </w:tc>
        <w:tc>
          <w:tcPr>
            <w:tcW w:w="2296" w:type="dxa"/>
            <w:tcBorders>
              <w:top w:val="nil"/>
              <w:left w:val="nil"/>
              <w:bottom w:val="single" w:sz="4" w:space="0" w:color="auto"/>
              <w:right w:val="single" w:sz="4" w:space="0" w:color="auto"/>
            </w:tcBorders>
            <w:shd w:val="clear" w:color="auto" w:fill="auto"/>
            <w:vAlign w:val="center"/>
            <w:hideMark/>
          </w:tcPr>
          <w:p w14:paraId="49A8441A"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Прожектор профильный светодиодный с линзой Френеля</w:t>
            </w:r>
          </w:p>
        </w:tc>
        <w:tc>
          <w:tcPr>
            <w:tcW w:w="6237" w:type="dxa"/>
            <w:tcBorders>
              <w:top w:val="nil"/>
              <w:left w:val="nil"/>
              <w:bottom w:val="single" w:sz="4" w:space="0" w:color="auto"/>
              <w:right w:val="single" w:sz="4" w:space="0" w:color="auto"/>
            </w:tcBorders>
            <w:shd w:val="clear" w:color="auto" w:fill="auto"/>
            <w:vAlign w:val="center"/>
            <w:hideMark/>
          </w:tcPr>
          <w:p w14:paraId="5749657F"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Источник света 260 Вт шести цветный светодиодный массив (</w:t>
            </w:r>
            <w:proofErr w:type="spellStart"/>
            <w:r w:rsidRPr="00954338">
              <w:rPr>
                <w:rFonts w:ascii="Times New Roman" w:eastAsia="Times New Roman" w:hAnsi="Times New Roman" w:cs="Times New Roman"/>
                <w:sz w:val="22"/>
                <w:lang w:eastAsia="ru-RU"/>
              </w:rPr>
              <w:t>red</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orange</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green</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royal</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blue</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blue</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lime</w:t>
            </w:r>
            <w:proofErr w:type="spellEnd"/>
            <w:r w:rsidRPr="00954338">
              <w:rPr>
                <w:rFonts w:ascii="Times New Roman" w:eastAsia="Times New Roman" w:hAnsi="Times New Roman" w:cs="Times New Roman"/>
                <w:sz w:val="22"/>
                <w:lang w:eastAsia="ru-RU"/>
              </w:rPr>
              <w:t xml:space="preserve">), световой поток: (17 °) 4653 лм - (91°) 7896лм. Цветовая температура 2800К - 10000К, Освещенность: (17°) 1678 </w:t>
            </w:r>
            <w:proofErr w:type="spellStart"/>
            <w:r w:rsidRPr="00954338">
              <w:rPr>
                <w:rFonts w:ascii="Times New Roman" w:eastAsia="Times New Roman" w:hAnsi="Times New Roman" w:cs="Times New Roman"/>
                <w:sz w:val="22"/>
                <w:lang w:eastAsia="ru-RU"/>
              </w:rPr>
              <w:t>лк</w:t>
            </w:r>
            <w:proofErr w:type="spellEnd"/>
            <w:r w:rsidRPr="00954338">
              <w:rPr>
                <w:rFonts w:ascii="Times New Roman" w:eastAsia="Times New Roman" w:hAnsi="Times New Roman" w:cs="Times New Roman"/>
                <w:sz w:val="22"/>
                <w:lang w:eastAsia="ru-RU"/>
              </w:rPr>
              <w:t xml:space="preserve"> - (91°) 344лк на 5м, CRI: &gt; 90 @ 3200К; 89 @5600K; R9:&gt; 80 @ 3200К; 87 @5600 К, TM30 </w:t>
            </w:r>
            <w:proofErr w:type="spellStart"/>
            <w:r w:rsidRPr="00954338">
              <w:rPr>
                <w:rFonts w:ascii="Times New Roman" w:eastAsia="Times New Roman" w:hAnsi="Times New Roman" w:cs="Times New Roman"/>
                <w:sz w:val="22"/>
                <w:lang w:eastAsia="ru-RU"/>
              </w:rPr>
              <w:t>Rf</w:t>
            </w:r>
            <w:proofErr w:type="spellEnd"/>
            <w:r w:rsidRPr="00954338">
              <w:rPr>
                <w:rFonts w:ascii="Times New Roman" w:eastAsia="Times New Roman" w:hAnsi="Times New Roman" w:cs="Times New Roman"/>
                <w:sz w:val="22"/>
                <w:lang w:eastAsia="ru-RU"/>
              </w:rPr>
              <w:t xml:space="preserve">: 87 @ 3200К; 81 @5600 К; TM30 </w:t>
            </w:r>
            <w:proofErr w:type="spellStart"/>
            <w:r w:rsidRPr="00954338">
              <w:rPr>
                <w:rFonts w:ascii="Times New Roman" w:eastAsia="Times New Roman" w:hAnsi="Times New Roman" w:cs="Times New Roman"/>
                <w:sz w:val="22"/>
                <w:lang w:eastAsia="ru-RU"/>
              </w:rPr>
              <w:t>Rg</w:t>
            </w:r>
            <w:proofErr w:type="spellEnd"/>
            <w:r w:rsidRPr="00954338">
              <w:rPr>
                <w:rFonts w:ascii="Times New Roman" w:eastAsia="Times New Roman" w:hAnsi="Times New Roman" w:cs="Times New Roman"/>
                <w:sz w:val="22"/>
                <w:lang w:eastAsia="ru-RU"/>
              </w:rPr>
              <w:t xml:space="preserve">: &lt; 106 @3200К; 106 @5600K, TLCI: &gt; 77 @5600 К. Зум 17 ° - 91° ручной.  Контроль CTC, + / </w:t>
            </w:r>
            <w:proofErr w:type="gramStart"/>
            <w:r w:rsidRPr="00954338">
              <w:rPr>
                <w:rFonts w:ascii="Times New Roman" w:eastAsia="Times New Roman" w:hAnsi="Times New Roman" w:cs="Times New Roman"/>
                <w:sz w:val="22"/>
                <w:lang w:eastAsia="ru-RU"/>
              </w:rPr>
              <w:t>-  коррекция</w:t>
            </w:r>
            <w:proofErr w:type="gram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зеленого,виртуальное</w:t>
            </w:r>
            <w:proofErr w:type="spellEnd"/>
            <w:r w:rsidRPr="00954338">
              <w:rPr>
                <w:rFonts w:ascii="Times New Roman" w:eastAsia="Times New Roman" w:hAnsi="Times New Roman" w:cs="Times New Roman"/>
                <w:sz w:val="22"/>
                <w:lang w:eastAsia="ru-RU"/>
              </w:rPr>
              <w:t xml:space="preserve"> цветовое колесо с макросам (несколько предварительно созданных макросов с регулируемой скоростью), выбор статического цвета. Поддержка протоколов: DMX512, RDM, Каналы DMX: от 1 до 21. Master/</w:t>
            </w:r>
            <w:proofErr w:type="spellStart"/>
            <w:r w:rsidRPr="00954338">
              <w:rPr>
                <w:rFonts w:ascii="Times New Roman" w:eastAsia="Times New Roman" w:hAnsi="Times New Roman" w:cs="Times New Roman"/>
                <w:sz w:val="22"/>
                <w:lang w:eastAsia="ru-RU"/>
              </w:rPr>
              <w:t>Slave</w:t>
            </w:r>
            <w:proofErr w:type="spellEnd"/>
            <w:r w:rsidRPr="00954338">
              <w:rPr>
                <w:rFonts w:ascii="Times New Roman" w:eastAsia="Times New Roman" w:hAnsi="Times New Roman" w:cs="Times New Roman"/>
                <w:sz w:val="22"/>
                <w:lang w:eastAsia="ru-RU"/>
              </w:rPr>
              <w:t xml:space="preserve">. Стробирование 1 - 30 Гц, электронный </w:t>
            </w:r>
            <w:proofErr w:type="spellStart"/>
            <w:r w:rsidRPr="00954338">
              <w:rPr>
                <w:rFonts w:ascii="Times New Roman" w:eastAsia="Times New Roman" w:hAnsi="Times New Roman" w:cs="Times New Roman"/>
                <w:sz w:val="22"/>
                <w:lang w:eastAsia="ru-RU"/>
              </w:rPr>
              <w:t>диммер</w:t>
            </w:r>
            <w:proofErr w:type="spellEnd"/>
            <w:r w:rsidRPr="00954338">
              <w:rPr>
                <w:rFonts w:ascii="Times New Roman" w:eastAsia="Times New Roman" w:hAnsi="Times New Roman" w:cs="Times New Roman"/>
                <w:sz w:val="22"/>
                <w:lang w:eastAsia="ru-RU"/>
              </w:rPr>
              <w:t xml:space="preserve"> 0 ~ 100%, 4 кривых затемнения. Работа без мерцания с регулируемой частотой 600 - 25000 Гц. Разъемы подключения XLR 5p </w:t>
            </w:r>
            <w:proofErr w:type="spellStart"/>
            <w:r w:rsidRPr="00954338">
              <w:rPr>
                <w:rFonts w:ascii="Times New Roman" w:eastAsia="Times New Roman" w:hAnsi="Times New Roman" w:cs="Times New Roman"/>
                <w:sz w:val="22"/>
                <w:lang w:eastAsia="ru-RU"/>
              </w:rPr>
              <w:t>in</w:t>
            </w:r>
            <w:proofErr w:type="spellEnd"/>
            <w:r w:rsidRPr="00954338">
              <w:rPr>
                <w:rFonts w:ascii="Times New Roman" w:eastAsia="Times New Roman" w:hAnsi="Times New Roman" w:cs="Times New Roman"/>
                <w:sz w:val="22"/>
                <w:lang w:eastAsia="ru-RU"/>
              </w:rPr>
              <w:t>/</w:t>
            </w:r>
            <w:proofErr w:type="spellStart"/>
            <w:r w:rsidRPr="00954338">
              <w:rPr>
                <w:rFonts w:ascii="Times New Roman" w:eastAsia="Times New Roman" w:hAnsi="Times New Roman" w:cs="Times New Roman"/>
                <w:sz w:val="22"/>
                <w:lang w:eastAsia="ru-RU"/>
              </w:rPr>
              <w:t>out</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powerCON</w:t>
            </w:r>
            <w:proofErr w:type="spellEnd"/>
            <w:r w:rsidRPr="00954338">
              <w:rPr>
                <w:rFonts w:ascii="Times New Roman" w:eastAsia="Times New Roman" w:hAnsi="Times New Roman" w:cs="Times New Roman"/>
                <w:sz w:val="22"/>
                <w:lang w:eastAsia="ru-RU"/>
              </w:rPr>
              <w:t xml:space="preserve"> TRUE1 </w:t>
            </w:r>
            <w:proofErr w:type="spellStart"/>
            <w:r w:rsidRPr="00954338">
              <w:rPr>
                <w:rFonts w:ascii="Times New Roman" w:eastAsia="Times New Roman" w:hAnsi="Times New Roman" w:cs="Times New Roman"/>
                <w:sz w:val="22"/>
                <w:lang w:eastAsia="ru-RU"/>
              </w:rPr>
              <w:t>in</w:t>
            </w:r>
            <w:proofErr w:type="spellEnd"/>
            <w:r w:rsidRPr="00954338">
              <w:rPr>
                <w:rFonts w:ascii="Times New Roman" w:eastAsia="Times New Roman" w:hAnsi="Times New Roman" w:cs="Times New Roman"/>
                <w:sz w:val="22"/>
                <w:lang w:eastAsia="ru-RU"/>
              </w:rPr>
              <w:t>/</w:t>
            </w:r>
            <w:proofErr w:type="spellStart"/>
            <w:r w:rsidRPr="00954338">
              <w:rPr>
                <w:rFonts w:ascii="Times New Roman" w:eastAsia="Times New Roman" w:hAnsi="Times New Roman" w:cs="Times New Roman"/>
                <w:sz w:val="22"/>
                <w:lang w:eastAsia="ru-RU"/>
              </w:rPr>
              <w:t>out</w:t>
            </w:r>
            <w:proofErr w:type="spellEnd"/>
            <w:r w:rsidRPr="00954338">
              <w:rPr>
                <w:rFonts w:ascii="Times New Roman" w:eastAsia="Times New Roman" w:hAnsi="Times New Roman" w:cs="Times New Roman"/>
                <w:sz w:val="22"/>
                <w:lang w:eastAsia="ru-RU"/>
              </w:rPr>
              <w:t>, потребляемая мощность: 260Вт, размеры (</w:t>
            </w:r>
            <w:proofErr w:type="spellStart"/>
            <w:r w:rsidRPr="00954338">
              <w:rPr>
                <w:rFonts w:ascii="Times New Roman" w:eastAsia="Times New Roman" w:hAnsi="Times New Roman" w:cs="Times New Roman"/>
                <w:sz w:val="22"/>
                <w:lang w:eastAsia="ru-RU"/>
              </w:rPr>
              <w:t>ШxВxГ</w:t>
            </w:r>
            <w:proofErr w:type="spellEnd"/>
            <w:r w:rsidRPr="00954338">
              <w:rPr>
                <w:rFonts w:ascii="Times New Roman" w:eastAsia="Times New Roman" w:hAnsi="Times New Roman" w:cs="Times New Roman"/>
                <w:sz w:val="22"/>
                <w:lang w:eastAsia="ru-RU"/>
              </w:rPr>
              <w:t xml:space="preserve">): 283x440x343мм, вес 7,5кг. </w:t>
            </w:r>
            <w:proofErr w:type="spellStart"/>
            <w:r w:rsidRPr="00954338">
              <w:rPr>
                <w:rFonts w:ascii="Times New Roman" w:eastAsia="Times New Roman" w:hAnsi="Times New Roman" w:cs="Times New Roman"/>
                <w:sz w:val="22"/>
                <w:lang w:eastAsia="ru-RU"/>
              </w:rPr>
              <w:t>Кашетирующие</w:t>
            </w:r>
            <w:proofErr w:type="spellEnd"/>
            <w:r w:rsidRPr="00954338">
              <w:rPr>
                <w:rFonts w:ascii="Times New Roman" w:eastAsia="Times New Roman" w:hAnsi="Times New Roman" w:cs="Times New Roman"/>
                <w:sz w:val="22"/>
                <w:lang w:eastAsia="ru-RU"/>
              </w:rPr>
              <w:t xml:space="preserve"> шторки в комплекте</w:t>
            </w:r>
          </w:p>
        </w:tc>
        <w:tc>
          <w:tcPr>
            <w:tcW w:w="855" w:type="dxa"/>
            <w:tcBorders>
              <w:top w:val="nil"/>
              <w:left w:val="nil"/>
              <w:bottom w:val="single" w:sz="4" w:space="0" w:color="auto"/>
              <w:right w:val="single" w:sz="4" w:space="0" w:color="auto"/>
            </w:tcBorders>
            <w:shd w:val="clear" w:color="auto" w:fill="auto"/>
            <w:noWrap/>
            <w:vAlign w:val="center"/>
            <w:hideMark/>
          </w:tcPr>
          <w:p w14:paraId="35C7A0FD"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4677DA4F"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w:t>
            </w:r>
          </w:p>
        </w:tc>
      </w:tr>
      <w:tr w:rsidR="00954338" w:rsidRPr="00954338" w14:paraId="32878AF1"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B3006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29</w:t>
            </w:r>
          </w:p>
        </w:tc>
        <w:tc>
          <w:tcPr>
            <w:tcW w:w="2296" w:type="dxa"/>
            <w:tcBorders>
              <w:top w:val="nil"/>
              <w:left w:val="nil"/>
              <w:bottom w:val="single" w:sz="4" w:space="0" w:color="auto"/>
              <w:right w:val="single" w:sz="4" w:space="0" w:color="auto"/>
            </w:tcBorders>
            <w:shd w:val="clear" w:color="auto" w:fill="auto"/>
            <w:vAlign w:val="center"/>
            <w:hideMark/>
          </w:tcPr>
          <w:p w14:paraId="782334E0"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Кронштейн</w:t>
            </w:r>
          </w:p>
        </w:tc>
        <w:tc>
          <w:tcPr>
            <w:tcW w:w="6237" w:type="dxa"/>
            <w:tcBorders>
              <w:top w:val="nil"/>
              <w:left w:val="nil"/>
              <w:bottom w:val="single" w:sz="4" w:space="0" w:color="auto"/>
              <w:right w:val="single" w:sz="4" w:space="0" w:color="auto"/>
            </w:tcBorders>
            <w:shd w:val="clear" w:color="auto" w:fill="auto"/>
            <w:vAlign w:val="center"/>
            <w:hideMark/>
          </w:tcPr>
          <w:p w14:paraId="79B05DD2"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для установки 6-и световых приборов.  С розеточными коробками: 6 розеток </w:t>
            </w:r>
            <w:proofErr w:type="spellStart"/>
            <w:r w:rsidRPr="00954338">
              <w:rPr>
                <w:rFonts w:ascii="Times New Roman" w:eastAsia="Times New Roman" w:hAnsi="Times New Roman" w:cs="Times New Roman"/>
                <w:sz w:val="22"/>
                <w:lang w:eastAsia="ru-RU"/>
              </w:rPr>
              <w:t>Schuko</w:t>
            </w:r>
            <w:proofErr w:type="spellEnd"/>
            <w:r w:rsidRPr="00954338">
              <w:rPr>
                <w:rFonts w:ascii="Times New Roman" w:eastAsia="Times New Roman" w:hAnsi="Times New Roman" w:cs="Times New Roman"/>
                <w:sz w:val="22"/>
                <w:lang w:eastAsia="ru-RU"/>
              </w:rPr>
              <w:t xml:space="preserve">). Высота L=1280 мм, три консоли </w:t>
            </w:r>
            <w:proofErr w:type="spellStart"/>
            <w:r w:rsidRPr="00954338">
              <w:rPr>
                <w:rFonts w:ascii="Times New Roman" w:eastAsia="Times New Roman" w:hAnsi="Times New Roman" w:cs="Times New Roman"/>
                <w:sz w:val="22"/>
                <w:lang w:eastAsia="ru-RU"/>
              </w:rPr>
              <w:t>диам</w:t>
            </w:r>
            <w:proofErr w:type="spellEnd"/>
            <w:r w:rsidRPr="00954338">
              <w:rPr>
                <w:rFonts w:ascii="Times New Roman" w:eastAsia="Times New Roman" w:hAnsi="Times New Roman" w:cs="Times New Roman"/>
                <w:sz w:val="22"/>
                <w:lang w:eastAsia="ru-RU"/>
              </w:rPr>
              <w:t>. 40 мм, длина 650 мм., шаг между консолями 550 мм. Нагрузка на одну консоль до 50 кг. Общая нагрузка на кронштейн не более 120 кг. Вес 19,0 кг.</w:t>
            </w:r>
          </w:p>
        </w:tc>
        <w:tc>
          <w:tcPr>
            <w:tcW w:w="855" w:type="dxa"/>
            <w:tcBorders>
              <w:top w:val="nil"/>
              <w:left w:val="nil"/>
              <w:bottom w:val="single" w:sz="4" w:space="0" w:color="auto"/>
              <w:right w:val="single" w:sz="4" w:space="0" w:color="auto"/>
            </w:tcBorders>
            <w:shd w:val="clear" w:color="auto" w:fill="auto"/>
            <w:noWrap/>
            <w:vAlign w:val="center"/>
            <w:hideMark/>
          </w:tcPr>
          <w:p w14:paraId="7E0C4995"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386FC28E"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w:t>
            </w:r>
          </w:p>
        </w:tc>
      </w:tr>
      <w:tr w:rsidR="00954338" w:rsidRPr="00954338" w14:paraId="1F25A3E9" w14:textId="77777777" w:rsidTr="00B90932">
        <w:trPr>
          <w:trHeight w:val="55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EA12B9"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30</w:t>
            </w:r>
          </w:p>
        </w:tc>
        <w:tc>
          <w:tcPr>
            <w:tcW w:w="2296" w:type="dxa"/>
            <w:tcBorders>
              <w:top w:val="nil"/>
              <w:left w:val="nil"/>
              <w:bottom w:val="single" w:sz="4" w:space="0" w:color="auto"/>
              <w:right w:val="single" w:sz="4" w:space="0" w:color="auto"/>
            </w:tcBorders>
            <w:shd w:val="clear" w:color="auto" w:fill="auto"/>
            <w:vAlign w:val="center"/>
            <w:hideMark/>
          </w:tcPr>
          <w:p w14:paraId="72DD0E82"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Прибор </w:t>
            </w:r>
            <w:proofErr w:type="gramStart"/>
            <w:r w:rsidRPr="00954338">
              <w:rPr>
                <w:rFonts w:ascii="Times New Roman" w:eastAsia="Times New Roman" w:hAnsi="Times New Roman" w:cs="Times New Roman"/>
                <w:sz w:val="22"/>
                <w:lang w:eastAsia="ru-RU"/>
              </w:rPr>
              <w:t>световой  типа</w:t>
            </w:r>
            <w:proofErr w:type="gram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Wash</w:t>
            </w:r>
            <w:proofErr w:type="spellEnd"/>
            <w:r w:rsidRPr="00954338">
              <w:rPr>
                <w:rFonts w:ascii="Times New Roman" w:eastAsia="Times New Roman" w:hAnsi="Times New Roman" w:cs="Times New Roman"/>
                <w:sz w:val="22"/>
                <w:lang w:eastAsia="ru-RU"/>
              </w:rPr>
              <w:t xml:space="preserve"> полноповоротный </w:t>
            </w:r>
          </w:p>
        </w:tc>
        <w:tc>
          <w:tcPr>
            <w:tcW w:w="6237" w:type="dxa"/>
            <w:tcBorders>
              <w:top w:val="nil"/>
              <w:left w:val="nil"/>
              <w:bottom w:val="single" w:sz="4" w:space="0" w:color="auto"/>
              <w:right w:val="single" w:sz="4" w:space="0" w:color="auto"/>
            </w:tcBorders>
            <w:shd w:val="clear" w:color="auto" w:fill="auto"/>
            <w:vAlign w:val="center"/>
            <w:hideMark/>
          </w:tcPr>
          <w:p w14:paraId="2582801F" w14:textId="77777777" w:rsidR="00954338" w:rsidRPr="00566FB6" w:rsidRDefault="00954338" w:rsidP="00B90932">
            <w:pPr>
              <w:outlineLvl w:val="0"/>
              <w:rPr>
                <w:rFonts w:ascii="Times New Roman" w:eastAsia="Times New Roman" w:hAnsi="Times New Roman" w:cs="Times New Roman"/>
                <w:sz w:val="22"/>
                <w:lang w:val="en-US" w:eastAsia="ru-RU"/>
              </w:rPr>
            </w:pPr>
            <w:r w:rsidRPr="00954338">
              <w:rPr>
                <w:rFonts w:ascii="Times New Roman" w:eastAsia="Times New Roman" w:hAnsi="Times New Roman" w:cs="Times New Roman"/>
                <w:sz w:val="22"/>
                <w:lang w:eastAsia="ru-RU"/>
              </w:rPr>
              <w:t xml:space="preserve">Источник света:19x40 Вт RGBW </w:t>
            </w:r>
            <w:proofErr w:type="spellStart"/>
            <w:r w:rsidRPr="00954338">
              <w:rPr>
                <w:rFonts w:ascii="Times New Roman" w:eastAsia="Times New Roman" w:hAnsi="Times New Roman" w:cs="Times New Roman"/>
                <w:sz w:val="22"/>
                <w:lang w:eastAsia="ru-RU"/>
              </w:rPr>
              <w:t>Osram</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Ostar</w:t>
            </w:r>
            <w:proofErr w:type="spellEnd"/>
            <w:r w:rsidRPr="00954338">
              <w:rPr>
                <w:rFonts w:ascii="Times New Roman" w:eastAsia="Times New Roman" w:hAnsi="Times New Roman" w:cs="Times New Roman"/>
                <w:sz w:val="22"/>
                <w:lang w:eastAsia="ru-RU"/>
              </w:rPr>
              <w:t xml:space="preserve"> LED. Продолжительность жизни источника 50000 часов. Световой </w:t>
            </w:r>
            <w:proofErr w:type="gramStart"/>
            <w:r w:rsidRPr="00954338">
              <w:rPr>
                <w:rFonts w:ascii="Times New Roman" w:eastAsia="Times New Roman" w:hAnsi="Times New Roman" w:cs="Times New Roman"/>
                <w:sz w:val="22"/>
                <w:lang w:eastAsia="ru-RU"/>
              </w:rPr>
              <w:t>поток :</w:t>
            </w:r>
            <w:proofErr w:type="gramEnd"/>
            <w:r w:rsidRPr="00954338">
              <w:rPr>
                <w:rFonts w:ascii="Times New Roman" w:eastAsia="Times New Roman" w:hAnsi="Times New Roman" w:cs="Times New Roman"/>
                <w:sz w:val="22"/>
                <w:lang w:eastAsia="ru-RU"/>
              </w:rPr>
              <w:t xml:space="preserve"> (4°) 5505 </w:t>
            </w:r>
            <w:proofErr w:type="spellStart"/>
            <w:r w:rsidRPr="00954338">
              <w:rPr>
                <w:rFonts w:ascii="Times New Roman" w:eastAsia="Times New Roman" w:hAnsi="Times New Roman" w:cs="Times New Roman"/>
                <w:sz w:val="22"/>
                <w:lang w:eastAsia="ru-RU"/>
              </w:rPr>
              <w:t>лк</w:t>
            </w:r>
            <w:proofErr w:type="spellEnd"/>
            <w:r w:rsidRPr="00954338">
              <w:rPr>
                <w:rFonts w:ascii="Times New Roman" w:eastAsia="Times New Roman" w:hAnsi="Times New Roman" w:cs="Times New Roman"/>
                <w:sz w:val="22"/>
                <w:lang w:eastAsia="ru-RU"/>
              </w:rPr>
              <w:t xml:space="preserve"> - (54°) 10143 </w:t>
            </w:r>
            <w:proofErr w:type="spellStart"/>
            <w:r w:rsidRPr="00954338">
              <w:rPr>
                <w:rFonts w:ascii="Times New Roman" w:eastAsia="Times New Roman" w:hAnsi="Times New Roman" w:cs="Times New Roman"/>
                <w:sz w:val="22"/>
                <w:lang w:eastAsia="ru-RU"/>
              </w:rPr>
              <w:t>лк</w:t>
            </w:r>
            <w:proofErr w:type="spellEnd"/>
            <w:r w:rsidRPr="00954338">
              <w:rPr>
                <w:rFonts w:ascii="Times New Roman" w:eastAsia="Times New Roman" w:hAnsi="Times New Roman" w:cs="Times New Roman"/>
                <w:sz w:val="22"/>
                <w:lang w:eastAsia="ru-RU"/>
              </w:rPr>
              <w:t xml:space="preserve">. Освещенность: (4°) 45146 </w:t>
            </w:r>
            <w:proofErr w:type="spellStart"/>
            <w:r w:rsidRPr="00954338">
              <w:rPr>
                <w:rFonts w:ascii="Times New Roman" w:eastAsia="Times New Roman" w:hAnsi="Times New Roman" w:cs="Times New Roman"/>
                <w:sz w:val="22"/>
                <w:lang w:eastAsia="ru-RU"/>
              </w:rPr>
              <w:t>лк</w:t>
            </w:r>
            <w:proofErr w:type="spellEnd"/>
            <w:r w:rsidRPr="00954338">
              <w:rPr>
                <w:rFonts w:ascii="Times New Roman" w:eastAsia="Times New Roman" w:hAnsi="Times New Roman" w:cs="Times New Roman"/>
                <w:sz w:val="22"/>
                <w:lang w:eastAsia="ru-RU"/>
              </w:rPr>
              <w:t xml:space="preserve"> - (54°) 1174лк на расстоянии 5 м. Угол раскрытия луча: 4°-54° моторизованный линейный зум. Смешивание цветов: RGBW. Цветокоррекция белого от: 2800 К ~ 10000K. Виртуальное цветовое колесо с макросами. Предварительно запрограммированные динамические и статические шаблоны. Регулируемый цвет переднего плана / фона, скорость и направление. Угол панорамирования: 540°. Угол наклона: 233°. Поддержка протоколов: DMX512, RDM, Art-Net, </w:t>
            </w:r>
            <w:proofErr w:type="spellStart"/>
            <w:r w:rsidRPr="00954338">
              <w:rPr>
                <w:rFonts w:ascii="Times New Roman" w:eastAsia="Times New Roman" w:hAnsi="Times New Roman" w:cs="Times New Roman"/>
                <w:sz w:val="22"/>
                <w:lang w:eastAsia="ru-RU"/>
              </w:rPr>
              <w:t>Klingnet</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sACN</w:t>
            </w:r>
            <w:proofErr w:type="spellEnd"/>
            <w:r w:rsidRPr="00954338">
              <w:rPr>
                <w:rFonts w:ascii="Times New Roman" w:eastAsia="Times New Roman" w:hAnsi="Times New Roman" w:cs="Times New Roman"/>
                <w:sz w:val="22"/>
                <w:lang w:eastAsia="ru-RU"/>
              </w:rPr>
              <w:t xml:space="preserve">, W-DMX. Управление DMX: 29/32/53 каналов. Контроль пикселей: элемент управления pixel2pixel, OFF и </w:t>
            </w:r>
            <w:proofErr w:type="spellStart"/>
            <w:r w:rsidRPr="00954338">
              <w:rPr>
                <w:rFonts w:ascii="Times New Roman" w:eastAsia="Times New Roman" w:hAnsi="Times New Roman" w:cs="Times New Roman"/>
                <w:sz w:val="22"/>
                <w:lang w:eastAsia="ru-RU"/>
              </w:rPr>
              <w:t>ring</w:t>
            </w:r>
            <w:proofErr w:type="spellEnd"/>
            <w:r w:rsidRPr="00954338">
              <w:rPr>
                <w:rFonts w:ascii="Times New Roman" w:eastAsia="Times New Roman" w:hAnsi="Times New Roman" w:cs="Times New Roman"/>
                <w:sz w:val="22"/>
                <w:lang w:eastAsia="ru-RU"/>
              </w:rPr>
              <w:t xml:space="preserve">. Встроенный приемник беспроводного решения (W-DMX).  Линейный электронный </w:t>
            </w:r>
            <w:proofErr w:type="spellStart"/>
            <w:r w:rsidRPr="00954338">
              <w:rPr>
                <w:rFonts w:ascii="Times New Roman" w:eastAsia="Times New Roman" w:hAnsi="Times New Roman" w:cs="Times New Roman"/>
                <w:sz w:val="22"/>
                <w:lang w:eastAsia="ru-RU"/>
              </w:rPr>
              <w:t>диммер</w:t>
            </w:r>
            <w:proofErr w:type="spellEnd"/>
            <w:r w:rsidRPr="00954338">
              <w:rPr>
                <w:rFonts w:ascii="Times New Roman" w:eastAsia="Times New Roman" w:hAnsi="Times New Roman" w:cs="Times New Roman"/>
                <w:sz w:val="22"/>
                <w:lang w:eastAsia="ru-RU"/>
              </w:rPr>
              <w:t xml:space="preserve"> 0-100%. Строб / затвор: 1–30 Гц, электронный. Работа</w:t>
            </w:r>
            <w:r w:rsidRPr="00A4768B">
              <w:rPr>
                <w:rFonts w:ascii="Times New Roman" w:eastAsia="Times New Roman" w:hAnsi="Times New Roman" w:cs="Times New Roman"/>
                <w:sz w:val="22"/>
                <w:lang w:eastAsia="ru-RU"/>
              </w:rPr>
              <w:t xml:space="preserve"> </w:t>
            </w:r>
            <w:r w:rsidRPr="00954338">
              <w:rPr>
                <w:rFonts w:ascii="Times New Roman" w:eastAsia="Times New Roman" w:hAnsi="Times New Roman" w:cs="Times New Roman"/>
                <w:sz w:val="22"/>
                <w:lang w:eastAsia="ru-RU"/>
              </w:rPr>
              <w:t>без</w:t>
            </w:r>
            <w:r w:rsidRPr="00A4768B">
              <w:rPr>
                <w:rFonts w:ascii="Times New Roman" w:eastAsia="Times New Roman" w:hAnsi="Times New Roman" w:cs="Times New Roman"/>
                <w:sz w:val="22"/>
                <w:lang w:eastAsia="ru-RU"/>
              </w:rPr>
              <w:t xml:space="preserve"> </w:t>
            </w:r>
            <w:r w:rsidRPr="00954338">
              <w:rPr>
                <w:rFonts w:ascii="Times New Roman" w:eastAsia="Times New Roman" w:hAnsi="Times New Roman" w:cs="Times New Roman"/>
                <w:sz w:val="22"/>
                <w:lang w:eastAsia="ru-RU"/>
              </w:rPr>
              <w:t>мерцания</w:t>
            </w:r>
            <w:r w:rsidRPr="00A4768B">
              <w:rPr>
                <w:rFonts w:ascii="Times New Roman" w:eastAsia="Times New Roman" w:hAnsi="Times New Roman" w:cs="Times New Roman"/>
                <w:sz w:val="22"/>
                <w:lang w:eastAsia="ru-RU"/>
              </w:rPr>
              <w:t xml:space="preserve">. </w:t>
            </w:r>
            <w:r w:rsidRPr="00954338">
              <w:rPr>
                <w:rFonts w:ascii="Times New Roman" w:eastAsia="Times New Roman" w:hAnsi="Times New Roman" w:cs="Times New Roman"/>
                <w:sz w:val="22"/>
                <w:lang w:eastAsia="ru-RU"/>
              </w:rPr>
              <w:t>Энергопотребление</w:t>
            </w:r>
            <w:r w:rsidRPr="00A4768B">
              <w:rPr>
                <w:rFonts w:ascii="Times New Roman" w:eastAsia="Times New Roman" w:hAnsi="Times New Roman" w:cs="Times New Roman"/>
                <w:sz w:val="22"/>
                <w:lang w:eastAsia="ru-RU"/>
              </w:rPr>
              <w:t xml:space="preserve">: 620 </w:t>
            </w:r>
            <w:r w:rsidRPr="00954338">
              <w:rPr>
                <w:rFonts w:ascii="Times New Roman" w:eastAsia="Times New Roman" w:hAnsi="Times New Roman" w:cs="Times New Roman"/>
                <w:sz w:val="22"/>
                <w:lang w:eastAsia="ru-RU"/>
              </w:rPr>
              <w:t>Вт</w:t>
            </w:r>
            <w:r w:rsidRPr="00A4768B">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Разьемы</w:t>
            </w:r>
            <w:proofErr w:type="spellEnd"/>
            <w:r w:rsidRPr="00A4768B">
              <w:rPr>
                <w:rFonts w:ascii="Times New Roman" w:eastAsia="Times New Roman" w:hAnsi="Times New Roman" w:cs="Times New Roman"/>
                <w:sz w:val="22"/>
                <w:lang w:eastAsia="ru-RU"/>
              </w:rPr>
              <w:t xml:space="preserve">: </w:t>
            </w:r>
            <w:r w:rsidRPr="00954338">
              <w:rPr>
                <w:rFonts w:ascii="Times New Roman" w:eastAsia="Times New Roman" w:hAnsi="Times New Roman" w:cs="Times New Roman"/>
                <w:sz w:val="22"/>
                <w:lang w:val="en-US" w:eastAsia="ru-RU"/>
              </w:rPr>
              <w:t>XLR</w:t>
            </w:r>
            <w:r w:rsidRPr="00A4768B">
              <w:rPr>
                <w:rFonts w:ascii="Times New Roman" w:eastAsia="Times New Roman" w:hAnsi="Times New Roman" w:cs="Times New Roman"/>
                <w:sz w:val="22"/>
                <w:lang w:eastAsia="ru-RU"/>
              </w:rPr>
              <w:t xml:space="preserve"> 5</w:t>
            </w:r>
            <w:r w:rsidRPr="00954338">
              <w:rPr>
                <w:rFonts w:ascii="Times New Roman" w:eastAsia="Times New Roman" w:hAnsi="Times New Roman" w:cs="Times New Roman"/>
                <w:sz w:val="22"/>
                <w:lang w:val="en-US" w:eastAsia="ru-RU"/>
              </w:rPr>
              <w:t>p</w:t>
            </w:r>
            <w:r w:rsidRPr="00A4768B">
              <w:rPr>
                <w:rFonts w:ascii="Times New Roman" w:eastAsia="Times New Roman" w:hAnsi="Times New Roman" w:cs="Times New Roman"/>
                <w:sz w:val="22"/>
                <w:lang w:eastAsia="ru-RU"/>
              </w:rPr>
              <w:t xml:space="preserve"> </w:t>
            </w:r>
            <w:r w:rsidRPr="00954338">
              <w:rPr>
                <w:rFonts w:ascii="Times New Roman" w:eastAsia="Times New Roman" w:hAnsi="Times New Roman" w:cs="Times New Roman"/>
                <w:sz w:val="22"/>
                <w:lang w:val="en-US" w:eastAsia="ru-RU"/>
              </w:rPr>
              <w:t>in</w:t>
            </w:r>
            <w:r w:rsidRPr="00A4768B">
              <w:rPr>
                <w:rFonts w:ascii="Times New Roman" w:eastAsia="Times New Roman" w:hAnsi="Times New Roman" w:cs="Times New Roman"/>
                <w:sz w:val="22"/>
                <w:lang w:eastAsia="ru-RU"/>
              </w:rPr>
              <w:t>/</w:t>
            </w:r>
            <w:r w:rsidRPr="00954338">
              <w:rPr>
                <w:rFonts w:ascii="Times New Roman" w:eastAsia="Times New Roman" w:hAnsi="Times New Roman" w:cs="Times New Roman"/>
                <w:sz w:val="22"/>
                <w:lang w:val="en-US" w:eastAsia="ru-RU"/>
              </w:rPr>
              <w:t>out</w:t>
            </w:r>
            <w:r w:rsidRPr="00A4768B">
              <w:rPr>
                <w:rFonts w:ascii="Times New Roman" w:eastAsia="Times New Roman" w:hAnsi="Times New Roman" w:cs="Times New Roman"/>
                <w:sz w:val="22"/>
                <w:lang w:eastAsia="ru-RU"/>
              </w:rPr>
              <w:t xml:space="preserve">. </w:t>
            </w:r>
            <w:r w:rsidRPr="00954338">
              <w:rPr>
                <w:rFonts w:ascii="Times New Roman" w:eastAsia="Times New Roman" w:hAnsi="Times New Roman" w:cs="Times New Roman"/>
                <w:sz w:val="22"/>
                <w:lang w:val="en-US" w:eastAsia="ru-RU"/>
              </w:rPr>
              <w:t xml:space="preserve">Art-Net RJ45 in/out. </w:t>
            </w:r>
            <w:proofErr w:type="spellStart"/>
            <w:r w:rsidRPr="00954338">
              <w:rPr>
                <w:rFonts w:ascii="Times New Roman" w:eastAsia="Times New Roman" w:hAnsi="Times New Roman" w:cs="Times New Roman"/>
                <w:sz w:val="22"/>
                <w:lang w:val="en-US" w:eastAsia="ru-RU"/>
              </w:rPr>
              <w:t>powerCON</w:t>
            </w:r>
            <w:proofErr w:type="spellEnd"/>
            <w:r w:rsidRPr="00954338">
              <w:rPr>
                <w:rFonts w:ascii="Times New Roman" w:eastAsia="Times New Roman" w:hAnsi="Times New Roman" w:cs="Times New Roman"/>
                <w:sz w:val="22"/>
                <w:lang w:val="en-US" w:eastAsia="ru-RU"/>
              </w:rPr>
              <w:t xml:space="preserve"> TRUE1 in/out. </w:t>
            </w:r>
            <w:r w:rsidRPr="00954338">
              <w:rPr>
                <w:rFonts w:ascii="Times New Roman" w:eastAsia="Times New Roman" w:hAnsi="Times New Roman" w:cs="Times New Roman"/>
                <w:sz w:val="22"/>
                <w:lang w:eastAsia="ru-RU"/>
              </w:rPr>
              <w:t>Размеры</w:t>
            </w:r>
            <w:r w:rsidRPr="00566FB6">
              <w:rPr>
                <w:rFonts w:ascii="Times New Roman" w:eastAsia="Times New Roman" w:hAnsi="Times New Roman" w:cs="Times New Roman"/>
                <w:sz w:val="22"/>
                <w:lang w:val="en-US" w:eastAsia="ru-RU"/>
              </w:rPr>
              <w:t xml:space="preserve"> (</w:t>
            </w:r>
            <w:proofErr w:type="spellStart"/>
            <w:r w:rsidRPr="00954338">
              <w:rPr>
                <w:rFonts w:ascii="Times New Roman" w:eastAsia="Times New Roman" w:hAnsi="Times New Roman" w:cs="Times New Roman"/>
                <w:sz w:val="22"/>
                <w:lang w:eastAsia="ru-RU"/>
              </w:rPr>
              <w:t>ШхВхГ</w:t>
            </w:r>
            <w:proofErr w:type="spellEnd"/>
            <w:r w:rsidRPr="00566FB6">
              <w:rPr>
                <w:rFonts w:ascii="Times New Roman" w:eastAsia="Times New Roman" w:hAnsi="Times New Roman" w:cs="Times New Roman"/>
                <w:sz w:val="22"/>
                <w:lang w:val="en-US" w:eastAsia="ru-RU"/>
              </w:rPr>
              <w:t xml:space="preserve">): 410 x 514 x 250 </w:t>
            </w:r>
            <w:r w:rsidRPr="00954338">
              <w:rPr>
                <w:rFonts w:ascii="Times New Roman" w:eastAsia="Times New Roman" w:hAnsi="Times New Roman" w:cs="Times New Roman"/>
                <w:sz w:val="22"/>
                <w:lang w:eastAsia="ru-RU"/>
              </w:rPr>
              <w:t>мм</w:t>
            </w:r>
            <w:r w:rsidRPr="00566FB6">
              <w:rPr>
                <w:rFonts w:ascii="Times New Roman" w:eastAsia="Times New Roman" w:hAnsi="Times New Roman" w:cs="Times New Roman"/>
                <w:sz w:val="22"/>
                <w:lang w:val="en-US" w:eastAsia="ru-RU"/>
              </w:rPr>
              <w:t xml:space="preserve">, </w:t>
            </w:r>
            <w:r w:rsidRPr="00954338">
              <w:rPr>
                <w:rFonts w:ascii="Times New Roman" w:eastAsia="Times New Roman" w:hAnsi="Times New Roman" w:cs="Times New Roman"/>
                <w:sz w:val="22"/>
                <w:lang w:eastAsia="ru-RU"/>
              </w:rPr>
              <w:t>вес</w:t>
            </w:r>
            <w:r w:rsidRPr="00566FB6">
              <w:rPr>
                <w:rFonts w:ascii="Times New Roman" w:eastAsia="Times New Roman" w:hAnsi="Times New Roman" w:cs="Times New Roman"/>
                <w:sz w:val="22"/>
                <w:lang w:val="en-US" w:eastAsia="ru-RU"/>
              </w:rPr>
              <w:t xml:space="preserve"> 17,4 </w:t>
            </w:r>
            <w:r w:rsidRPr="00954338">
              <w:rPr>
                <w:rFonts w:ascii="Times New Roman" w:eastAsia="Times New Roman" w:hAnsi="Times New Roman" w:cs="Times New Roman"/>
                <w:sz w:val="22"/>
                <w:lang w:eastAsia="ru-RU"/>
              </w:rPr>
              <w:t>кг</w:t>
            </w:r>
            <w:r w:rsidRPr="00566FB6">
              <w:rPr>
                <w:rFonts w:ascii="Times New Roman" w:eastAsia="Times New Roman" w:hAnsi="Times New Roman" w:cs="Times New Roman"/>
                <w:sz w:val="22"/>
                <w:lang w:val="en-US" w:eastAsia="ru-RU"/>
              </w:rPr>
              <w:t>.</w:t>
            </w:r>
          </w:p>
        </w:tc>
        <w:tc>
          <w:tcPr>
            <w:tcW w:w="855" w:type="dxa"/>
            <w:tcBorders>
              <w:top w:val="nil"/>
              <w:left w:val="nil"/>
              <w:bottom w:val="single" w:sz="4" w:space="0" w:color="auto"/>
              <w:right w:val="single" w:sz="4" w:space="0" w:color="auto"/>
            </w:tcBorders>
            <w:shd w:val="clear" w:color="auto" w:fill="auto"/>
            <w:noWrap/>
            <w:vAlign w:val="center"/>
            <w:hideMark/>
          </w:tcPr>
          <w:p w14:paraId="1A79F882"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543F657F"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10</w:t>
            </w:r>
          </w:p>
        </w:tc>
      </w:tr>
      <w:tr w:rsidR="00954338" w:rsidRPr="00954338" w14:paraId="26D48BE5" w14:textId="77777777" w:rsidTr="00954338">
        <w:trPr>
          <w:trHeight w:val="24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0DF545"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lastRenderedPageBreak/>
              <w:t>31</w:t>
            </w:r>
          </w:p>
        </w:tc>
        <w:tc>
          <w:tcPr>
            <w:tcW w:w="2296" w:type="dxa"/>
            <w:tcBorders>
              <w:top w:val="nil"/>
              <w:left w:val="nil"/>
              <w:bottom w:val="single" w:sz="4" w:space="0" w:color="auto"/>
              <w:right w:val="single" w:sz="4" w:space="0" w:color="auto"/>
            </w:tcBorders>
            <w:shd w:val="clear" w:color="auto" w:fill="auto"/>
            <w:vAlign w:val="center"/>
            <w:hideMark/>
          </w:tcPr>
          <w:p w14:paraId="6C870073"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Прибор </w:t>
            </w:r>
            <w:proofErr w:type="gramStart"/>
            <w:r w:rsidRPr="00954338">
              <w:rPr>
                <w:rFonts w:ascii="Times New Roman" w:eastAsia="Times New Roman" w:hAnsi="Times New Roman" w:cs="Times New Roman"/>
                <w:sz w:val="22"/>
                <w:lang w:eastAsia="ru-RU"/>
              </w:rPr>
              <w:t>световой  типа</w:t>
            </w:r>
            <w:proofErr w:type="gramEnd"/>
            <w:r w:rsidRPr="00954338">
              <w:rPr>
                <w:rFonts w:ascii="Times New Roman" w:eastAsia="Times New Roman" w:hAnsi="Times New Roman" w:cs="Times New Roman"/>
                <w:sz w:val="22"/>
                <w:lang w:eastAsia="ru-RU"/>
              </w:rPr>
              <w:t xml:space="preserve"> PAR</w:t>
            </w:r>
          </w:p>
        </w:tc>
        <w:tc>
          <w:tcPr>
            <w:tcW w:w="6237" w:type="dxa"/>
            <w:tcBorders>
              <w:top w:val="nil"/>
              <w:left w:val="nil"/>
              <w:bottom w:val="single" w:sz="4" w:space="0" w:color="auto"/>
              <w:right w:val="single" w:sz="4" w:space="0" w:color="auto"/>
            </w:tcBorders>
            <w:shd w:val="clear" w:color="auto" w:fill="auto"/>
            <w:vAlign w:val="center"/>
            <w:hideMark/>
          </w:tcPr>
          <w:p w14:paraId="12293850"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Система </w:t>
            </w:r>
            <w:proofErr w:type="spellStart"/>
            <w:r w:rsidRPr="00954338">
              <w:rPr>
                <w:rFonts w:ascii="Times New Roman" w:eastAsia="Times New Roman" w:hAnsi="Times New Roman" w:cs="Times New Roman"/>
                <w:sz w:val="22"/>
                <w:lang w:eastAsia="ru-RU"/>
              </w:rPr>
              <w:t>цветосмешения</w:t>
            </w:r>
            <w:proofErr w:type="spellEnd"/>
            <w:r w:rsidRPr="00954338">
              <w:rPr>
                <w:rFonts w:ascii="Times New Roman" w:eastAsia="Times New Roman" w:hAnsi="Times New Roman" w:cs="Times New Roman"/>
                <w:sz w:val="22"/>
                <w:lang w:eastAsia="ru-RU"/>
              </w:rPr>
              <w:t xml:space="preserve">: RGBW. Количество светодиодов: 19х10Вт. Угол раскрытия луча: 25°. Световой поток: 3200 лм. Строб 1-20 Гц, </w:t>
            </w:r>
            <w:proofErr w:type="spellStart"/>
            <w:r w:rsidRPr="00954338">
              <w:rPr>
                <w:rFonts w:ascii="Times New Roman" w:eastAsia="Times New Roman" w:hAnsi="Times New Roman" w:cs="Times New Roman"/>
                <w:sz w:val="22"/>
                <w:lang w:eastAsia="ru-RU"/>
              </w:rPr>
              <w:t>диммер</w:t>
            </w:r>
            <w:proofErr w:type="spellEnd"/>
            <w:r w:rsidRPr="00954338">
              <w:rPr>
                <w:rFonts w:ascii="Times New Roman" w:eastAsia="Times New Roman" w:hAnsi="Times New Roman" w:cs="Times New Roman"/>
                <w:sz w:val="22"/>
                <w:lang w:eastAsia="ru-RU"/>
              </w:rPr>
              <w:t xml:space="preserve"> 0-100% линейный, частота мерцания 3000Гц. Режим DMX: 12/32 канальный. Режимы событий: DMX512, авто, звуковой, Master/</w:t>
            </w:r>
            <w:proofErr w:type="spellStart"/>
            <w:r w:rsidRPr="00954338">
              <w:rPr>
                <w:rFonts w:ascii="Times New Roman" w:eastAsia="Times New Roman" w:hAnsi="Times New Roman" w:cs="Times New Roman"/>
                <w:sz w:val="22"/>
                <w:lang w:eastAsia="ru-RU"/>
              </w:rPr>
              <w:t>Slave</w:t>
            </w:r>
            <w:proofErr w:type="spellEnd"/>
            <w:r w:rsidRPr="00954338">
              <w:rPr>
                <w:rFonts w:ascii="Times New Roman" w:eastAsia="Times New Roman" w:hAnsi="Times New Roman" w:cs="Times New Roman"/>
                <w:sz w:val="22"/>
                <w:lang w:eastAsia="ru-RU"/>
              </w:rPr>
              <w:t>. Питание: 100-245В, 50/60 Гц. Потребляемая мощность 145Вт. Степень защиты: IP20. Подключение: XLR 3p (</w:t>
            </w:r>
            <w:proofErr w:type="spellStart"/>
            <w:r w:rsidRPr="00954338">
              <w:rPr>
                <w:rFonts w:ascii="Times New Roman" w:eastAsia="Times New Roman" w:hAnsi="Times New Roman" w:cs="Times New Roman"/>
                <w:sz w:val="22"/>
                <w:lang w:eastAsia="ru-RU"/>
              </w:rPr>
              <w:t>in</w:t>
            </w:r>
            <w:proofErr w:type="spellEnd"/>
            <w:r w:rsidRPr="00954338">
              <w:rPr>
                <w:rFonts w:ascii="Times New Roman" w:eastAsia="Times New Roman" w:hAnsi="Times New Roman" w:cs="Times New Roman"/>
                <w:sz w:val="22"/>
                <w:lang w:eastAsia="ru-RU"/>
              </w:rPr>
              <w:t>/</w:t>
            </w:r>
            <w:proofErr w:type="spellStart"/>
            <w:r w:rsidRPr="00954338">
              <w:rPr>
                <w:rFonts w:ascii="Times New Roman" w:eastAsia="Times New Roman" w:hAnsi="Times New Roman" w:cs="Times New Roman"/>
                <w:sz w:val="22"/>
                <w:lang w:eastAsia="ru-RU"/>
              </w:rPr>
              <w:t>out</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PowerCON</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in</w:t>
            </w:r>
            <w:proofErr w:type="spellEnd"/>
            <w:r w:rsidRPr="00954338">
              <w:rPr>
                <w:rFonts w:ascii="Times New Roman" w:eastAsia="Times New Roman" w:hAnsi="Times New Roman" w:cs="Times New Roman"/>
                <w:sz w:val="22"/>
                <w:lang w:eastAsia="ru-RU"/>
              </w:rPr>
              <w:t>/</w:t>
            </w:r>
            <w:proofErr w:type="spellStart"/>
            <w:r w:rsidRPr="00954338">
              <w:rPr>
                <w:rFonts w:ascii="Times New Roman" w:eastAsia="Times New Roman" w:hAnsi="Times New Roman" w:cs="Times New Roman"/>
                <w:sz w:val="22"/>
                <w:lang w:eastAsia="ru-RU"/>
              </w:rPr>
              <w:t>out</w:t>
            </w:r>
            <w:proofErr w:type="spellEnd"/>
            <w:r w:rsidRPr="00954338">
              <w:rPr>
                <w:rFonts w:ascii="Times New Roman" w:eastAsia="Times New Roman" w:hAnsi="Times New Roman" w:cs="Times New Roman"/>
                <w:sz w:val="22"/>
                <w:lang w:eastAsia="ru-RU"/>
              </w:rPr>
              <w:t>). Ручное управление кнопками, дисплей 1,8" цветной.  Размер (</w:t>
            </w:r>
            <w:proofErr w:type="spellStart"/>
            <w:r w:rsidRPr="00954338">
              <w:rPr>
                <w:rFonts w:ascii="Times New Roman" w:eastAsia="Times New Roman" w:hAnsi="Times New Roman" w:cs="Times New Roman"/>
                <w:sz w:val="22"/>
                <w:lang w:eastAsia="ru-RU"/>
              </w:rPr>
              <w:t>ШхВхГ</w:t>
            </w:r>
            <w:proofErr w:type="spellEnd"/>
            <w:r w:rsidRPr="00954338">
              <w:rPr>
                <w:rFonts w:ascii="Times New Roman" w:eastAsia="Times New Roman" w:hAnsi="Times New Roman" w:cs="Times New Roman"/>
                <w:sz w:val="22"/>
                <w:lang w:eastAsia="ru-RU"/>
              </w:rPr>
              <w:t>): 270х300х130мм. Вес: 2.2кг.</w:t>
            </w:r>
          </w:p>
        </w:tc>
        <w:tc>
          <w:tcPr>
            <w:tcW w:w="855" w:type="dxa"/>
            <w:tcBorders>
              <w:top w:val="nil"/>
              <w:left w:val="nil"/>
              <w:bottom w:val="single" w:sz="4" w:space="0" w:color="auto"/>
              <w:right w:val="single" w:sz="4" w:space="0" w:color="auto"/>
            </w:tcBorders>
            <w:shd w:val="clear" w:color="auto" w:fill="auto"/>
            <w:noWrap/>
            <w:vAlign w:val="center"/>
            <w:hideMark/>
          </w:tcPr>
          <w:p w14:paraId="52621B45"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18BD077A"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18</w:t>
            </w:r>
          </w:p>
        </w:tc>
      </w:tr>
      <w:tr w:rsidR="00954338" w:rsidRPr="00954338" w14:paraId="6D98FCD1" w14:textId="77777777" w:rsidTr="00954338">
        <w:trPr>
          <w:trHeight w:val="4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0788FD"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32</w:t>
            </w:r>
          </w:p>
        </w:tc>
        <w:tc>
          <w:tcPr>
            <w:tcW w:w="2296" w:type="dxa"/>
            <w:tcBorders>
              <w:top w:val="nil"/>
              <w:left w:val="nil"/>
              <w:bottom w:val="single" w:sz="4" w:space="0" w:color="auto"/>
              <w:right w:val="single" w:sz="4" w:space="0" w:color="auto"/>
            </w:tcBorders>
            <w:shd w:val="clear" w:color="auto" w:fill="auto"/>
            <w:vAlign w:val="center"/>
            <w:hideMark/>
          </w:tcPr>
          <w:p w14:paraId="131F1F9D"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Прибор </w:t>
            </w:r>
            <w:proofErr w:type="gramStart"/>
            <w:r w:rsidRPr="00954338">
              <w:rPr>
                <w:rFonts w:ascii="Times New Roman" w:eastAsia="Times New Roman" w:hAnsi="Times New Roman" w:cs="Times New Roman"/>
                <w:sz w:val="22"/>
                <w:lang w:eastAsia="ru-RU"/>
              </w:rPr>
              <w:t>световой  типа</w:t>
            </w:r>
            <w:proofErr w:type="gram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Spot</w:t>
            </w:r>
            <w:proofErr w:type="spellEnd"/>
            <w:r w:rsidRPr="00954338">
              <w:rPr>
                <w:rFonts w:ascii="Times New Roman" w:eastAsia="Times New Roman" w:hAnsi="Times New Roman" w:cs="Times New Roman"/>
                <w:sz w:val="22"/>
                <w:lang w:eastAsia="ru-RU"/>
              </w:rPr>
              <w:t xml:space="preserve"> полноповоротный </w:t>
            </w:r>
          </w:p>
        </w:tc>
        <w:tc>
          <w:tcPr>
            <w:tcW w:w="6237" w:type="dxa"/>
            <w:tcBorders>
              <w:top w:val="nil"/>
              <w:left w:val="nil"/>
              <w:bottom w:val="single" w:sz="4" w:space="0" w:color="auto"/>
              <w:right w:val="single" w:sz="4" w:space="0" w:color="auto"/>
            </w:tcBorders>
            <w:shd w:val="clear" w:color="auto" w:fill="auto"/>
            <w:vAlign w:val="center"/>
            <w:hideMark/>
          </w:tcPr>
          <w:p w14:paraId="2C0C8B60"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Светодиодный источник света, мощностью: 330 Вт. Цветовая температура источника 7000К. Световой поток 13062 лм. Освещенность на расстоянии 5 метров: 87055 </w:t>
            </w:r>
            <w:proofErr w:type="spellStart"/>
            <w:r w:rsidRPr="00954338">
              <w:rPr>
                <w:rFonts w:ascii="Times New Roman" w:eastAsia="Times New Roman" w:hAnsi="Times New Roman" w:cs="Times New Roman"/>
                <w:sz w:val="22"/>
                <w:lang w:eastAsia="ru-RU"/>
              </w:rPr>
              <w:t>лк</w:t>
            </w:r>
            <w:proofErr w:type="spellEnd"/>
            <w:r w:rsidRPr="00954338">
              <w:rPr>
                <w:rFonts w:ascii="Times New Roman" w:eastAsia="Times New Roman" w:hAnsi="Times New Roman" w:cs="Times New Roman"/>
                <w:sz w:val="22"/>
                <w:lang w:eastAsia="ru-RU"/>
              </w:rPr>
              <w:t xml:space="preserve"> при угле 3°, 1513 </w:t>
            </w:r>
            <w:proofErr w:type="spellStart"/>
            <w:r w:rsidRPr="00954338">
              <w:rPr>
                <w:rFonts w:ascii="Times New Roman" w:eastAsia="Times New Roman" w:hAnsi="Times New Roman" w:cs="Times New Roman"/>
                <w:sz w:val="22"/>
                <w:lang w:eastAsia="ru-RU"/>
              </w:rPr>
              <w:t>лк</w:t>
            </w:r>
            <w:proofErr w:type="spellEnd"/>
            <w:r w:rsidRPr="00954338">
              <w:rPr>
                <w:rFonts w:ascii="Times New Roman" w:eastAsia="Times New Roman" w:hAnsi="Times New Roman" w:cs="Times New Roman"/>
                <w:sz w:val="22"/>
                <w:lang w:eastAsia="ru-RU"/>
              </w:rPr>
              <w:t xml:space="preserve"> при угле 46°. Угол раскрытия луча 3°-46°. Система </w:t>
            </w:r>
            <w:proofErr w:type="spellStart"/>
            <w:r w:rsidRPr="00954338">
              <w:rPr>
                <w:rFonts w:ascii="Times New Roman" w:eastAsia="Times New Roman" w:hAnsi="Times New Roman" w:cs="Times New Roman"/>
                <w:sz w:val="22"/>
                <w:lang w:eastAsia="ru-RU"/>
              </w:rPr>
              <w:t>цветосмешения</w:t>
            </w:r>
            <w:proofErr w:type="spellEnd"/>
            <w:r w:rsidRPr="00954338">
              <w:rPr>
                <w:rFonts w:ascii="Times New Roman" w:eastAsia="Times New Roman" w:hAnsi="Times New Roman" w:cs="Times New Roman"/>
                <w:sz w:val="22"/>
                <w:lang w:eastAsia="ru-RU"/>
              </w:rPr>
              <w:t xml:space="preserve"> CMY. Цветовое колесо: 9 фильтров на 3-х независимых цветовых колесах. Фильтры 2400К и 3200К. Анимационное колесо с двунаправленным вращением. Вращающиеся </w:t>
            </w:r>
            <w:proofErr w:type="spellStart"/>
            <w:r w:rsidRPr="00954338">
              <w:rPr>
                <w:rFonts w:ascii="Times New Roman" w:eastAsia="Times New Roman" w:hAnsi="Times New Roman" w:cs="Times New Roman"/>
                <w:sz w:val="22"/>
                <w:lang w:eastAsia="ru-RU"/>
              </w:rPr>
              <w:t>гобо</w:t>
            </w:r>
            <w:proofErr w:type="spellEnd"/>
            <w:r w:rsidRPr="00954338">
              <w:rPr>
                <w:rFonts w:ascii="Times New Roman" w:eastAsia="Times New Roman" w:hAnsi="Times New Roman" w:cs="Times New Roman"/>
                <w:sz w:val="22"/>
                <w:lang w:eastAsia="ru-RU"/>
              </w:rPr>
              <w:t xml:space="preserve">: 8 шаблонов + открыто, индексирование. Статичные </w:t>
            </w:r>
            <w:proofErr w:type="spellStart"/>
            <w:r w:rsidRPr="00954338">
              <w:rPr>
                <w:rFonts w:ascii="Times New Roman" w:eastAsia="Times New Roman" w:hAnsi="Times New Roman" w:cs="Times New Roman"/>
                <w:sz w:val="22"/>
                <w:lang w:eastAsia="ru-RU"/>
              </w:rPr>
              <w:t>гобо</w:t>
            </w:r>
            <w:proofErr w:type="spellEnd"/>
            <w:r w:rsidRPr="00954338">
              <w:rPr>
                <w:rFonts w:ascii="Times New Roman" w:eastAsia="Times New Roman" w:hAnsi="Times New Roman" w:cs="Times New Roman"/>
                <w:sz w:val="22"/>
                <w:lang w:eastAsia="ru-RU"/>
              </w:rPr>
              <w:t xml:space="preserve">: 11 шаблонов + открыто. 6-f и 8-f призма с двунаправленным вращением. Фрост фильтр 0-100%, </w:t>
            </w:r>
            <w:proofErr w:type="spellStart"/>
            <w:r w:rsidRPr="00954338">
              <w:rPr>
                <w:rFonts w:ascii="Times New Roman" w:eastAsia="Times New Roman" w:hAnsi="Times New Roman" w:cs="Times New Roman"/>
                <w:sz w:val="22"/>
                <w:lang w:eastAsia="ru-RU"/>
              </w:rPr>
              <w:t>диммер</w:t>
            </w:r>
            <w:proofErr w:type="spellEnd"/>
            <w:r w:rsidRPr="00954338">
              <w:rPr>
                <w:rFonts w:ascii="Times New Roman" w:eastAsia="Times New Roman" w:hAnsi="Times New Roman" w:cs="Times New Roman"/>
                <w:sz w:val="22"/>
                <w:lang w:eastAsia="ru-RU"/>
              </w:rPr>
              <w:t xml:space="preserve"> 0-100%, мгновенное открытие, затемнение, зум, фокусирование, строб 1-30 Гц. Режим DMX: 29 канальный. Работа без мерцания с регулируемой частотой 600 - 50000 Гц. Поддержка</w:t>
            </w:r>
            <w:r w:rsidRPr="00954338">
              <w:rPr>
                <w:rFonts w:ascii="Times New Roman" w:eastAsia="Times New Roman" w:hAnsi="Times New Roman" w:cs="Times New Roman"/>
                <w:sz w:val="22"/>
                <w:lang w:val="en-US" w:eastAsia="ru-RU"/>
              </w:rPr>
              <w:t xml:space="preserve"> RDM. Pan/Tilt 540°/270°. </w:t>
            </w:r>
            <w:r w:rsidRPr="00954338">
              <w:rPr>
                <w:rFonts w:ascii="Times New Roman" w:eastAsia="Times New Roman" w:hAnsi="Times New Roman" w:cs="Times New Roman"/>
                <w:sz w:val="22"/>
                <w:lang w:eastAsia="ru-RU"/>
              </w:rPr>
              <w:t>Подключение</w:t>
            </w:r>
            <w:r w:rsidRPr="00954338">
              <w:rPr>
                <w:rFonts w:ascii="Times New Roman" w:eastAsia="Times New Roman" w:hAnsi="Times New Roman" w:cs="Times New Roman"/>
                <w:sz w:val="22"/>
                <w:lang w:val="en-US" w:eastAsia="ru-RU"/>
              </w:rPr>
              <w:t xml:space="preserve">: </w:t>
            </w:r>
            <w:proofErr w:type="spellStart"/>
            <w:r w:rsidRPr="00954338">
              <w:rPr>
                <w:rFonts w:ascii="Times New Roman" w:eastAsia="Times New Roman" w:hAnsi="Times New Roman" w:cs="Times New Roman"/>
                <w:sz w:val="22"/>
                <w:lang w:val="en-US" w:eastAsia="ru-RU"/>
              </w:rPr>
              <w:t>Neutrik</w:t>
            </w:r>
            <w:proofErr w:type="spellEnd"/>
            <w:r w:rsidRPr="00954338">
              <w:rPr>
                <w:rFonts w:ascii="Times New Roman" w:eastAsia="Times New Roman" w:hAnsi="Times New Roman" w:cs="Times New Roman"/>
                <w:sz w:val="22"/>
                <w:lang w:val="en-US" w:eastAsia="ru-RU"/>
              </w:rPr>
              <w:t xml:space="preserve"> </w:t>
            </w:r>
            <w:proofErr w:type="spellStart"/>
            <w:r w:rsidRPr="00954338">
              <w:rPr>
                <w:rFonts w:ascii="Times New Roman" w:eastAsia="Times New Roman" w:hAnsi="Times New Roman" w:cs="Times New Roman"/>
                <w:sz w:val="22"/>
                <w:lang w:val="en-US" w:eastAsia="ru-RU"/>
              </w:rPr>
              <w:t>powerCON</w:t>
            </w:r>
            <w:proofErr w:type="spellEnd"/>
            <w:r w:rsidRPr="00954338">
              <w:rPr>
                <w:rFonts w:ascii="Times New Roman" w:eastAsia="Times New Roman" w:hAnsi="Times New Roman" w:cs="Times New Roman"/>
                <w:sz w:val="22"/>
                <w:lang w:val="en-US" w:eastAsia="ru-RU"/>
              </w:rPr>
              <w:t xml:space="preserve"> in/out, XLR 5p. </w:t>
            </w:r>
            <w:r w:rsidRPr="00954338">
              <w:rPr>
                <w:rFonts w:ascii="Times New Roman" w:eastAsia="Times New Roman" w:hAnsi="Times New Roman" w:cs="Times New Roman"/>
                <w:sz w:val="22"/>
                <w:lang w:eastAsia="ru-RU"/>
              </w:rPr>
              <w:t>Потребляемая мощность: 517 Вт. IP20. Размер (</w:t>
            </w:r>
            <w:proofErr w:type="spellStart"/>
            <w:proofErr w:type="gramStart"/>
            <w:r w:rsidRPr="00954338">
              <w:rPr>
                <w:rFonts w:ascii="Times New Roman" w:eastAsia="Times New Roman" w:hAnsi="Times New Roman" w:cs="Times New Roman"/>
                <w:sz w:val="22"/>
                <w:lang w:eastAsia="ru-RU"/>
              </w:rPr>
              <w:t>ШхВхГ</w:t>
            </w:r>
            <w:proofErr w:type="spellEnd"/>
            <w:r w:rsidRPr="00954338">
              <w:rPr>
                <w:rFonts w:ascii="Times New Roman" w:eastAsia="Times New Roman" w:hAnsi="Times New Roman" w:cs="Times New Roman"/>
                <w:sz w:val="22"/>
                <w:lang w:eastAsia="ru-RU"/>
              </w:rPr>
              <w:t>)  411</w:t>
            </w:r>
            <w:proofErr w:type="gramEnd"/>
            <w:r w:rsidRPr="00954338">
              <w:rPr>
                <w:rFonts w:ascii="Times New Roman" w:eastAsia="Times New Roman" w:hAnsi="Times New Roman" w:cs="Times New Roman"/>
                <w:sz w:val="22"/>
                <w:lang w:eastAsia="ru-RU"/>
              </w:rPr>
              <w:t>х638х244 мм. Вес 21,6 кг.</w:t>
            </w:r>
          </w:p>
        </w:tc>
        <w:tc>
          <w:tcPr>
            <w:tcW w:w="855" w:type="dxa"/>
            <w:tcBorders>
              <w:top w:val="nil"/>
              <w:left w:val="nil"/>
              <w:bottom w:val="single" w:sz="4" w:space="0" w:color="auto"/>
              <w:right w:val="single" w:sz="4" w:space="0" w:color="auto"/>
            </w:tcBorders>
            <w:shd w:val="clear" w:color="auto" w:fill="auto"/>
            <w:noWrap/>
            <w:vAlign w:val="center"/>
            <w:hideMark/>
          </w:tcPr>
          <w:p w14:paraId="784BA455"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08EC5581"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11</w:t>
            </w:r>
          </w:p>
        </w:tc>
      </w:tr>
      <w:tr w:rsidR="00954338" w:rsidRPr="00954338" w14:paraId="39E058A4" w14:textId="77777777" w:rsidTr="00954338">
        <w:trPr>
          <w:trHeight w:val="30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27DEA8"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33</w:t>
            </w:r>
          </w:p>
        </w:tc>
        <w:tc>
          <w:tcPr>
            <w:tcW w:w="2296" w:type="dxa"/>
            <w:tcBorders>
              <w:top w:val="nil"/>
              <w:left w:val="nil"/>
              <w:bottom w:val="single" w:sz="4" w:space="0" w:color="auto"/>
              <w:right w:val="single" w:sz="4" w:space="0" w:color="auto"/>
            </w:tcBorders>
            <w:shd w:val="clear" w:color="auto" w:fill="auto"/>
            <w:vAlign w:val="center"/>
            <w:hideMark/>
          </w:tcPr>
          <w:p w14:paraId="119588E8"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Прибор </w:t>
            </w:r>
            <w:proofErr w:type="gramStart"/>
            <w:r w:rsidRPr="00954338">
              <w:rPr>
                <w:rFonts w:ascii="Times New Roman" w:eastAsia="Times New Roman" w:hAnsi="Times New Roman" w:cs="Times New Roman"/>
                <w:sz w:val="22"/>
                <w:lang w:eastAsia="ru-RU"/>
              </w:rPr>
              <w:t>световой  типа</w:t>
            </w:r>
            <w:proofErr w:type="gram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Beam</w:t>
            </w:r>
            <w:proofErr w:type="spellEnd"/>
            <w:r w:rsidRPr="00954338">
              <w:rPr>
                <w:rFonts w:ascii="Times New Roman" w:eastAsia="Times New Roman" w:hAnsi="Times New Roman" w:cs="Times New Roman"/>
                <w:sz w:val="22"/>
                <w:lang w:eastAsia="ru-RU"/>
              </w:rPr>
              <w:t xml:space="preserve"> полноповоротный</w:t>
            </w:r>
          </w:p>
        </w:tc>
        <w:tc>
          <w:tcPr>
            <w:tcW w:w="6237" w:type="dxa"/>
            <w:tcBorders>
              <w:top w:val="nil"/>
              <w:left w:val="nil"/>
              <w:bottom w:val="single" w:sz="4" w:space="0" w:color="auto"/>
              <w:right w:val="single" w:sz="4" w:space="0" w:color="auto"/>
            </w:tcBorders>
            <w:shd w:val="clear" w:color="auto" w:fill="auto"/>
            <w:vAlign w:val="center"/>
            <w:hideMark/>
          </w:tcPr>
          <w:p w14:paraId="30B1F6C3"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Источник света: 1 х 150 Вт светодиод. Освещенность на расстоянии 5 метров: при угле 15° - 3565 люкс, при угле 28° - 2203 люкс. Линейный моторизованный зум 2°- 28°. Моторизированный фокус. Цветовое колесо 8 </w:t>
            </w:r>
            <w:proofErr w:type="spellStart"/>
            <w:r w:rsidRPr="00954338">
              <w:rPr>
                <w:rFonts w:ascii="Times New Roman" w:eastAsia="Times New Roman" w:hAnsi="Times New Roman" w:cs="Times New Roman"/>
                <w:sz w:val="22"/>
                <w:lang w:eastAsia="ru-RU"/>
              </w:rPr>
              <w:t>дихроичных</w:t>
            </w:r>
            <w:proofErr w:type="spellEnd"/>
            <w:r w:rsidRPr="00954338">
              <w:rPr>
                <w:rFonts w:ascii="Times New Roman" w:eastAsia="Times New Roman" w:hAnsi="Times New Roman" w:cs="Times New Roman"/>
                <w:sz w:val="22"/>
                <w:lang w:eastAsia="ru-RU"/>
              </w:rPr>
              <w:t xml:space="preserve"> фильтров + открытая позиция Колесо </w:t>
            </w:r>
            <w:proofErr w:type="spellStart"/>
            <w:r w:rsidRPr="00954338">
              <w:rPr>
                <w:rFonts w:ascii="Times New Roman" w:eastAsia="Times New Roman" w:hAnsi="Times New Roman" w:cs="Times New Roman"/>
                <w:sz w:val="22"/>
                <w:lang w:eastAsia="ru-RU"/>
              </w:rPr>
              <w:t>гобо</w:t>
            </w:r>
            <w:proofErr w:type="spellEnd"/>
            <w:r w:rsidRPr="00954338">
              <w:rPr>
                <w:rFonts w:ascii="Times New Roman" w:eastAsia="Times New Roman" w:hAnsi="Times New Roman" w:cs="Times New Roman"/>
                <w:sz w:val="22"/>
                <w:lang w:eastAsia="ru-RU"/>
              </w:rPr>
              <w:t xml:space="preserve"> 1: 7 фиксированных </w:t>
            </w:r>
            <w:proofErr w:type="spellStart"/>
            <w:r w:rsidRPr="00954338">
              <w:rPr>
                <w:rFonts w:ascii="Times New Roman" w:eastAsia="Times New Roman" w:hAnsi="Times New Roman" w:cs="Times New Roman"/>
                <w:sz w:val="22"/>
                <w:lang w:eastAsia="ru-RU"/>
              </w:rPr>
              <w:t>гобо</w:t>
            </w:r>
            <w:proofErr w:type="spellEnd"/>
            <w:r w:rsidRPr="00954338">
              <w:rPr>
                <w:rFonts w:ascii="Times New Roman" w:eastAsia="Times New Roman" w:hAnsi="Times New Roman" w:cs="Times New Roman"/>
                <w:sz w:val="22"/>
                <w:lang w:eastAsia="ru-RU"/>
              </w:rPr>
              <w:t xml:space="preserve"> + открытая позиция. Колесо </w:t>
            </w:r>
            <w:proofErr w:type="spellStart"/>
            <w:r w:rsidRPr="00954338">
              <w:rPr>
                <w:rFonts w:ascii="Times New Roman" w:eastAsia="Times New Roman" w:hAnsi="Times New Roman" w:cs="Times New Roman"/>
                <w:sz w:val="22"/>
                <w:lang w:eastAsia="ru-RU"/>
              </w:rPr>
              <w:t>гобо</w:t>
            </w:r>
            <w:proofErr w:type="spellEnd"/>
            <w:r w:rsidRPr="00954338">
              <w:rPr>
                <w:rFonts w:ascii="Times New Roman" w:eastAsia="Times New Roman" w:hAnsi="Times New Roman" w:cs="Times New Roman"/>
                <w:sz w:val="22"/>
                <w:lang w:eastAsia="ru-RU"/>
              </w:rPr>
              <w:t xml:space="preserve"> 2: 6 вращающихся </w:t>
            </w:r>
            <w:proofErr w:type="spellStart"/>
            <w:r w:rsidRPr="00954338">
              <w:rPr>
                <w:rFonts w:ascii="Times New Roman" w:eastAsia="Times New Roman" w:hAnsi="Times New Roman" w:cs="Times New Roman"/>
                <w:sz w:val="22"/>
                <w:lang w:eastAsia="ru-RU"/>
              </w:rPr>
              <w:t>гобо</w:t>
            </w:r>
            <w:proofErr w:type="spellEnd"/>
            <w:r w:rsidRPr="00954338">
              <w:rPr>
                <w:rFonts w:ascii="Times New Roman" w:eastAsia="Times New Roman" w:hAnsi="Times New Roman" w:cs="Times New Roman"/>
                <w:sz w:val="22"/>
                <w:lang w:eastAsia="ru-RU"/>
              </w:rPr>
              <w:t xml:space="preserve"> + открытая позиция. Поддержка протокола управления DMX-512. Режимы DMX: 5/17/20 каналов. </w:t>
            </w:r>
            <w:proofErr w:type="spellStart"/>
            <w:r w:rsidRPr="00954338">
              <w:rPr>
                <w:rFonts w:ascii="Times New Roman" w:eastAsia="Times New Roman" w:hAnsi="Times New Roman" w:cs="Times New Roman"/>
                <w:sz w:val="22"/>
                <w:lang w:eastAsia="ru-RU"/>
              </w:rPr>
              <w:t>Pan</w:t>
            </w:r>
            <w:proofErr w:type="spellEnd"/>
            <w:r w:rsidRPr="00954338">
              <w:rPr>
                <w:rFonts w:ascii="Times New Roman" w:eastAsia="Times New Roman" w:hAnsi="Times New Roman" w:cs="Times New Roman"/>
                <w:sz w:val="22"/>
                <w:lang w:eastAsia="ru-RU"/>
              </w:rPr>
              <w:t xml:space="preserve"> и </w:t>
            </w:r>
            <w:proofErr w:type="spellStart"/>
            <w:r w:rsidRPr="00954338">
              <w:rPr>
                <w:rFonts w:ascii="Times New Roman" w:eastAsia="Times New Roman" w:hAnsi="Times New Roman" w:cs="Times New Roman"/>
                <w:sz w:val="22"/>
                <w:lang w:eastAsia="ru-RU"/>
              </w:rPr>
              <w:t>Tilt</w:t>
            </w:r>
            <w:proofErr w:type="spellEnd"/>
            <w:r w:rsidRPr="00954338">
              <w:rPr>
                <w:rFonts w:ascii="Times New Roman" w:eastAsia="Times New Roman" w:hAnsi="Times New Roman" w:cs="Times New Roman"/>
                <w:sz w:val="22"/>
                <w:lang w:eastAsia="ru-RU"/>
              </w:rPr>
              <w:t xml:space="preserve"> диапазоны: 540°/270°. Вращающиеся 3-гранная круглая призма. Возможность управления звуком (от встроенного микрофона). Подключение XLR 3/5 </w:t>
            </w:r>
            <w:proofErr w:type="spellStart"/>
            <w:r w:rsidRPr="00954338">
              <w:rPr>
                <w:rFonts w:ascii="Times New Roman" w:eastAsia="Times New Roman" w:hAnsi="Times New Roman" w:cs="Times New Roman"/>
                <w:sz w:val="22"/>
                <w:lang w:eastAsia="ru-RU"/>
              </w:rPr>
              <w:t>pin</w:t>
            </w:r>
            <w:proofErr w:type="spellEnd"/>
            <w:r w:rsidRPr="00954338">
              <w:rPr>
                <w:rFonts w:ascii="Times New Roman" w:eastAsia="Times New Roman" w:hAnsi="Times New Roman" w:cs="Times New Roman"/>
                <w:sz w:val="22"/>
                <w:lang w:eastAsia="ru-RU"/>
              </w:rPr>
              <w:t xml:space="preserve"> вход/выход. Потребляемая мощность 189 Вт. Размер 452х290х256 мм. Вес 12,32 кг.</w:t>
            </w:r>
          </w:p>
        </w:tc>
        <w:tc>
          <w:tcPr>
            <w:tcW w:w="855" w:type="dxa"/>
            <w:tcBorders>
              <w:top w:val="nil"/>
              <w:left w:val="nil"/>
              <w:bottom w:val="single" w:sz="4" w:space="0" w:color="auto"/>
              <w:right w:val="single" w:sz="4" w:space="0" w:color="auto"/>
            </w:tcBorders>
            <w:shd w:val="clear" w:color="auto" w:fill="auto"/>
            <w:noWrap/>
            <w:vAlign w:val="center"/>
            <w:hideMark/>
          </w:tcPr>
          <w:p w14:paraId="36545F72"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5DDE72A0"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12</w:t>
            </w:r>
          </w:p>
        </w:tc>
      </w:tr>
      <w:tr w:rsidR="00954338" w:rsidRPr="00954338" w14:paraId="368C4C8F" w14:textId="77777777" w:rsidTr="00954338">
        <w:trPr>
          <w:trHeight w:val="27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EB5505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34</w:t>
            </w:r>
          </w:p>
        </w:tc>
        <w:tc>
          <w:tcPr>
            <w:tcW w:w="2296" w:type="dxa"/>
            <w:tcBorders>
              <w:top w:val="nil"/>
              <w:left w:val="nil"/>
              <w:bottom w:val="single" w:sz="4" w:space="0" w:color="auto"/>
              <w:right w:val="single" w:sz="4" w:space="0" w:color="auto"/>
            </w:tcBorders>
            <w:shd w:val="clear" w:color="auto" w:fill="auto"/>
            <w:vAlign w:val="center"/>
            <w:hideMark/>
          </w:tcPr>
          <w:p w14:paraId="3CD8CFE2"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Стробоскоп</w:t>
            </w:r>
          </w:p>
        </w:tc>
        <w:tc>
          <w:tcPr>
            <w:tcW w:w="6237" w:type="dxa"/>
            <w:tcBorders>
              <w:top w:val="nil"/>
              <w:left w:val="nil"/>
              <w:bottom w:val="single" w:sz="4" w:space="0" w:color="auto"/>
              <w:right w:val="single" w:sz="4" w:space="0" w:color="auto"/>
            </w:tcBorders>
            <w:shd w:val="clear" w:color="auto" w:fill="auto"/>
            <w:vAlign w:val="center"/>
            <w:hideMark/>
          </w:tcPr>
          <w:p w14:paraId="64ABF1AF" w14:textId="77777777" w:rsidR="00954338" w:rsidRPr="00954338" w:rsidRDefault="00954338" w:rsidP="00B90932">
            <w:pPr>
              <w:outlineLvl w:val="0"/>
              <w:rPr>
                <w:rFonts w:ascii="Times New Roman" w:eastAsia="Times New Roman" w:hAnsi="Times New Roman" w:cs="Times New Roman"/>
                <w:sz w:val="22"/>
                <w:lang w:val="en-US" w:eastAsia="ru-RU"/>
              </w:rPr>
            </w:pPr>
            <w:r w:rsidRPr="00954338">
              <w:rPr>
                <w:rFonts w:ascii="Times New Roman" w:eastAsia="Times New Roman" w:hAnsi="Times New Roman" w:cs="Times New Roman"/>
                <w:sz w:val="22"/>
                <w:lang w:eastAsia="ru-RU"/>
              </w:rPr>
              <w:t xml:space="preserve">Источник света: 1260 светодиодов, световой поток: 100000 лм, цветовая температура 4500K. CRI &gt;90. Угол раскрытия: 120°. Двухстворчатая шторка с глянцевым внутренним отражателем. Эффекты стробирования случайных пикселей. Поддержка протоколов: DMX512, режимы DMX: 1/3/4/6/7/13 каналов. Пиксель-контроль </w:t>
            </w:r>
            <w:proofErr w:type="gramStart"/>
            <w:r w:rsidRPr="00954338">
              <w:rPr>
                <w:rFonts w:ascii="Times New Roman" w:eastAsia="Times New Roman" w:hAnsi="Times New Roman" w:cs="Times New Roman"/>
                <w:sz w:val="22"/>
                <w:lang w:eastAsia="ru-RU"/>
              </w:rPr>
              <w:t>с  возможностью</w:t>
            </w:r>
            <w:proofErr w:type="gramEnd"/>
            <w:r w:rsidRPr="00954338">
              <w:rPr>
                <w:rFonts w:ascii="Times New Roman" w:eastAsia="Times New Roman" w:hAnsi="Times New Roman" w:cs="Times New Roman"/>
                <w:sz w:val="22"/>
                <w:lang w:eastAsia="ru-RU"/>
              </w:rPr>
              <w:t xml:space="preserve"> управления 9 отдельными секциями. Функция Master/</w:t>
            </w:r>
            <w:proofErr w:type="spellStart"/>
            <w:r w:rsidRPr="00954338">
              <w:rPr>
                <w:rFonts w:ascii="Times New Roman" w:eastAsia="Times New Roman" w:hAnsi="Times New Roman" w:cs="Times New Roman"/>
                <w:sz w:val="22"/>
                <w:lang w:eastAsia="ru-RU"/>
              </w:rPr>
              <w:t>Slave</w:t>
            </w:r>
            <w:proofErr w:type="spellEnd"/>
            <w:r w:rsidRPr="00954338">
              <w:rPr>
                <w:rFonts w:ascii="Times New Roman" w:eastAsia="Times New Roman" w:hAnsi="Times New Roman" w:cs="Times New Roman"/>
                <w:sz w:val="22"/>
                <w:lang w:eastAsia="ru-RU"/>
              </w:rPr>
              <w:t>. Степень защиты: IP22. Стробирование 1–30 Гц. Электропитание: 200-240 В, 50/60 Гц, потребляемая мощность: 900Вт. Разъемы</w:t>
            </w:r>
            <w:r w:rsidRPr="00954338">
              <w:rPr>
                <w:rFonts w:ascii="Times New Roman" w:eastAsia="Times New Roman" w:hAnsi="Times New Roman" w:cs="Times New Roman"/>
                <w:sz w:val="22"/>
                <w:lang w:val="en-US" w:eastAsia="ru-RU"/>
              </w:rPr>
              <w:t xml:space="preserve"> </w:t>
            </w:r>
            <w:proofErr w:type="spellStart"/>
            <w:r w:rsidRPr="00954338">
              <w:rPr>
                <w:rFonts w:ascii="Times New Roman" w:eastAsia="Times New Roman" w:hAnsi="Times New Roman" w:cs="Times New Roman"/>
                <w:sz w:val="22"/>
                <w:lang w:val="en-US" w:eastAsia="ru-RU"/>
              </w:rPr>
              <w:t>powerCON</w:t>
            </w:r>
            <w:proofErr w:type="spellEnd"/>
            <w:r w:rsidRPr="00954338">
              <w:rPr>
                <w:rFonts w:ascii="Times New Roman" w:eastAsia="Times New Roman" w:hAnsi="Times New Roman" w:cs="Times New Roman"/>
                <w:sz w:val="22"/>
                <w:lang w:val="en-US" w:eastAsia="ru-RU"/>
              </w:rPr>
              <w:t xml:space="preserve"> in/out, 3p + 5p in/out. </w:t>
            </w:r>
            <w:r w:rsidRPr="00954338">
              <w:rPr>
                <w:rFonts w:ascii="Times New Roman" w:eastAsia="Times New Roman" w:hAnsi="Times New Roman" w:cs="Times New Roman"/>
                <w:sz w:val="22"/>
                <w:lang w:eastAsia="ru-RU"/>
              </w:rPr>
              <w:t>Размеры</w:t>
            </w:r>
            <w:r w:rsidRPr="00954338">
              <w:rPr>
                <w:rFonts w:ascii="Times New Roman" w:eastAsia="Times New Roman" w:hAnsi="Times New Roman" w:cs="Times New Roman"/>
                <w:sz w:val="22"/>
                <w:lang w:val="en-US" w:eastAsia="ru-RU"/>
              </w:rPr>
              <w:t xml:space="preserve"> (</w:t>
            </w:r>
            <w:r w:rsidRPr="00954338">
              <w:rPr>
                <w:rFonts w:ascii="Times New Roman" w:eastAsia="Times New Roman" w:hAnsi="Times New Roman" w:cs="Times New Roman"/>
                <w:sz w:val="22"/>
                <w:lang w:eastAsia="ru-RU"/>
              </w:rPr>
              <w:t>Ш</w:t>
            </w:r>
            <w:r w:rsidRPr="00954338">
              <w:rPr>
                <w:rFonts w:ascii="Times New Roman" w:eastAsia="Times New Roman" w:hAnsi="Times New Roman" w:cs="Times New Roman"/>
                <w:sz w:val="22"/>
                <w:lang w:val="en-US" w:eastAsia="ru-RU"/>
              </w:rPr>
              <w:t>x</w:t>
            </w:r>
            <w:r w:rsidRPr="00954338">
              <w:rPr>
                <w:rFonts w:ascii="Times New Roman" w:eastAsia="Times New Roman" w:hAnsi="Times New Roman" w:cs="Times New Roman"/>
                <w:sz w:val="22"/>
                <w:lang w:eastAsia="ru-RU"/>
              </w:rPr>
              <w:t>В</w:t>
            </w:r>
            <w:r w:rsidRPr="00954338">
              <w:rPr>
                <w:rFonts w:ascii="Times New Roman" w:eastAsia="Times New Roman" w:hAnsi="Times New Roman" w:cs="Times New Roman"/>
                <w:sz w:val="22"/>
                <w:lang w:val="en-US" w:eastAsia="ru-RU"/>
              </w:rPr>
              <w:t>x</w:t>
            </w:r>
            <w:r w:rsidRPr="00954338">
              <w:rPr>
                <w:rFonts w:ascii="Times New Roman" w:eastAsia="Times New Roman" w:hAnsi="Times New Roman" w:cs="Times New Roman"/>
                <w:sz w:val="22"/>
                <w:lang w:eastAsia="ru-RU"/>
              </w:rPr>
              <w:t>Г</w:t>
            </w:r>
            <w:r w:rsidRPr="00954338">
              <w:rPr>
                <w:rFonts w:ascii="Times New Roman" w:eastAsia="Times New Roman" w:hAnsi="Times New Roman" w:cs="Times New Roman"/>
                <w:sz w:val="22"/>
                <w:lang w:val="en-US" w:eastAsia="ru-RU"/>
              </w:rPr>
              <w:t>): 471x274x195</w:t>
            </w:r>
            <w:r w:rsidRPr="00954338">
              <w:rPr>
                <w:rFonts w:ascii="Times New Roman" w:eastAsia="Times New Roman" w:hAnsi="Times New Roman" w:cs="Times New Roman"/>
                <w:sz w:val="22"/>
                <w:lang w:eastAsia="ru-RU"/>
              </w:rPr>
              <w:t>мм</w:t>
            </w:r>
            <w:r w:rsidRPr="00954338">
              <w:rPr>
                <w:rFonts w:ascii="Times New Roman" w:eastAsia="Times New Roman" w:hAnsi="Times New Roman" w:cs="Times New Roman"/>
                <w:sz w:val="22"/>
                <w:lang w:val="en-US" w:eastAsia="ru-RU"/>
              </w:rPr>
              <w:t xml:space="preserve">, </w:t>
            </w:r>
            <w:r w:rsidRPr="00954338">
              <w:rPr>
                <w:rFonts w:ascii="Times New Roman" w:eastAsia="Times New Roman" w:hAnsi="Times New Roman" w:cs="Times New Roman"/>
                <w:sz w:val="22"/>
                <w:lang w:eastAsia="ru-RU"/>
              </w:rPr>
              <w:t>вес</w:t>
            </w:r>
            <w:r w:rsidRPr="00954338">
              <w:rPr>
                <w:rFonts w:ascii="Times New Roman" w:eastAsia="Times New Roman" w:hAnsi="Times New Roman" w:cs="Times New Roman"/>
                <w:sz w:val="22"/>
                <w:lang w:val="en-US" w:eastAsia="ru-RU"/>
              </w:rPr>
              <w:t xml:space="preserve"> 8,54</w:t>
            </w:r>
            <w:r w:rsidRPr="00954338">
              <w:rPr>
                <w:rFonts w:ascii="Times New Roman" w:eastAsia="Times New Roman" w:hAnsi="Times New Roman" w:cs="Times New Roman"/>
                <w:sz w:val="22"/>
                <w:lang w:eastAsia="ru-RU"/>
              </w:rPr>
              <w:t>кг</w:t>
            </w:r>
          </w:p>
        </w:tc>
        <w:tc>
          <w:tcPr>
            <w:tcW w:w="855" w:type="dxa"/>
            <w:tcBorders>
              <w:top w:val="nil"/>
              <w:left w:val="nil"/>
              <w:bottom w:val="single" w:sz="4" w:space="0" w:color="auto"/>
              <w:right w:val="single" w:sz="4" w:space="0" w:color="auto"/>
            </w:tcBorders>
            <w:shd w:val="clear" w:color="auto" w:fill="auto"/>
            <w:noWrap/>
            <w:vAlign w:val="center"/>
            <w:hideMark/>
          </w:tcPr>
          <w:p w14:paraId="3363A596"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10D42B42"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w:t>
            </w:r>
          </w:p>
        </w:tc>
      </w:tr>
      <w:tr w:rsidR="00954338" w:rsidRPr="00954338" w14:paraId="7AF00723" w14:textId="77777777" w:rsidTr="00B90932">
        <w:trPr>
          <w:trHeight w:val="97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61CBA9"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35</w:t>
            </w:r>
          </w:p>
        </w:tc>
        <w:tc>
          <w:tcPr>
            <w:tcW w:w="2296" w:type="dxa"/>
            <w:tcBorders>
              <w:top w:val="nil"/>
              <w:left w:val="nil"/>
              <w:bottom w:val="single" w:sz="4" w:space="0" w:color="auto"/>
              <w:right w:val="single" w:sz="4" w:space="0" w:color="auto"/>
            </w:tcBorders>
            <w:shd w:val="clear" w:color="auto" w:fill="auto"/>
            <w:vAlign w:val="center"/>
            <w:hideMark/>
          </w:tcPr>
          <w:p w14:paraId="25CEF7B3"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Прибор </w:t>
            </w:r>
            <w:proofErr w:type="gramStart"/>
            <w:r w:rsidRPr="00954338">
              <w:rPr>
                <w:rFonts w:ascii="Times New Roman" w:eastAsia="Times New Roman" w:hAnsi="Times New Roman" w:cs="Times New Roman"/>
                <w:sz w:val="22"/>
                <w:lang w:eastAsia="ru-RU"/>
              </w:rPr>
              <w:t>световой  типа</w:t>
            </w:r>
            <w:proofErr w:type="gramEnd"/>
            <w:r w:rsidRPr="00954338">
              <w:rPr>
                <w:rFonts w:ascii="Times New Roman" w:eastAsia="Times New Roman" w:hAnsi="Times New Roman" w:cs="Times New Roman"/>
                <w:sz w:val="22"/>
                <w:lang w:eastAsia="ru-RU"/>
              </w:rPr>
              <w:t xml:space="preserve"> PAR ультрафиолетовый</w:t>
            </w:r>
          </w:p>
        </w:tc>
        <w:tc>
          <w:tcPr>
            <w:tcW w:w="6237" w:type="dxa"/>
            <w:tcBorders>
              <w:top w:val="nil"/>
              <w:left w:val="nil"/>
              <w:bottom w:val="single" w:sz="4" w:space="0" w:color="auto"/>
              <w:right w:val="single" w:sz="4" w:space="0" w:color="auto"/>
            </w:tcBorders>
            <w:shd w:val="clear" w:color="auto" w:fill="auto"/>
            <w:vAlign w:val="center"/>
            <w:hideMark/>
          </w:tcPr>
          <w:p w14:paraId="100157AF"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Потребляемая мощность: 300W. Напряжение питания: 100-245v. Частота напряжения: 50/60 Гц. Тип светодиода: COB 6в1. Количество светодиодов: 1. Мощность диода: 300W. Дисплей: ЖК-дисплей. Цвет: RGBWA + UV. Угол луча (мин): 37°. Угол луча (Макс): 37°. </w:t>
            </w:r>
            <w:proofErr w:type="spellStart"/>
            <w:r w:rsidRPr="00954338">
              <w:rPr>
                <w:rFonts w:ascii="Times New Roman" w:eastAsia="Times New Roman" w:hAnsi="Times New Roman" w:cs="Times New Roman"/>
                <w:sz w:val="22"/>
                <w:lang w:eastAsia="ru-RU"/>
              </w:rPr>
              <w:t>Диммирование</w:t>
            </w:r>
            <w:proofErr w:type="spellEnd"/>
            <w:r w:rsidRPr="00954338">
              <w:rPr>
                <w:rFonts w:ascii="Times New Roman" w:eastAsia="Times New Roman" w:hAnsi="Times New Roman" w:cs="Times New Roman"/>
                <w:sz w:val="22"/>
                <w:lang w:eastAsia="ru-RU"/>
              </w:rPr>
              <w:t xml:space="preserve">: 0 - 100%. Количество каналов DMX: 8 / 10 / 10. Стандарт DMX: DMX 512. Режимы работы: </w:t>
            </w:r>
            <w:r w:rsidRPr="00954338">
              <w:rPr>
                <w:rFonts w:ascii="Times New Roman" w:eastAsia="Times New Roman" w:hAnsi="Times New Roman" w:cs="Times New Roman"/>
                <w:sz w:val="22"/>
                <w:lang w:eastAsia="ru-RU"/>
              </w:rPr>
              <w:lastRenderedPageBreak/>
              <w:t xml:space="preserve">DMX512, авто, управление звуком, ручная настройка цвета. </w:t>
            </w:r>
            <w:r w:rsidRPr="00954338">
              <w:rPr>
                <w:rFonts w:ascii="Times New Roman" w:eastAsia="Times New Roman" w:hAnsi="Times New Roman" w:cs="Times New Roman"/>
                <w:sz w:val="22"/>
                <w:lang w:val="en-US" w:eastAsia="ru-RU"/>
              </w:rPr>
              <w:t>AC</w:t>
            </w:r>
            <w:r w:rsidRPr="009964A0">
              <w:rPr>
                <w:rFonts w:ascii="Times New Roman" w:eastAsia="Times New Roman" w:hAnsi="Times New Roman" w:cs="Times New Roman"/>
                <w:sz w:val="22"/>
                <w:lang w:val="en-US" w:eastAsia="ru-RU"/>
              </w:rPr>
              <w:t xml:space="preserve"> </w:t>
            </w:r>
            <w:r w:rsidRPr="00954338">
              <w:rPr>
                <w:rFonts w:ascii="Times New Roman" w:eastAsia="Times New Roman" w:hAnsi="Times New Roman" w:cs="Times New Roman"/>
                <w:sz w:val="22"/>
                <w:lang w:val="en-US" w:eastAsia="ru-RU"/>
              </w:rPr>
              <w:t>IN</w:t>
            </w:r>
            <w:r w:rsidRPr="009964A0">
              <w:rPr>
                <w:rFonts w:ascii="Times New Roman" w:eastAsia="Times New Roman" w:hAnsi="Times New Roman" w:cs="Times New Roman"/>
                <w:sz w:val="22"/>
                <w:lang w:val="en-US" w:eastAsia="ru-RU"/>
              </w:rPr>
              <w:t xml:space="preserve">: </w:t>
            </w:r>
            <w:proofErr w:type="spellStart"/>
            <w:r w:rsidRPr="00954338">
              <w:rPr>
                <w:rFonts w:ascii="Times New Roman" w:eastAsia="Times New Roman" w:hAnsi="Times New Roman" w:cs="Times New Roman"/>
                <w:sz w:val="22"/>
                <w:lang w:val="en-US" w:eastAsia="ru-RU"/>
              </w:rPr>
              <w:t>powerCON</w:t>
            </w:r>
            <w:proofErr w:type="spellEnd"/>
            <w:r w:rsidRPr="009964A0">
              <w:rPr>
                <w:rFonts w:ascii="Times New Roman" w:eastAsia="Times New Roman" w:hAnsi="Times New Roman" w:cs="Times New Roman"/>
                <w:sz w:val="22"/>
                <w:lang w:val="en-US" w:eastAsia="ru-RU"/>
              </w:rPr>
              <w:t xml:space="preserve">. </w:t>
            </w:r>
            <w:r w:rsidRPr="00954338">
              <w:rPr>
                <w:rFonts w:ascii="Times New Roman" w:eastAsia="Times New Roman" w:hAnsi="Times New Roman" w:cs="Times New Roman"/>
                <w:sz w:val="22"/>
                <w:lang w:val="en-US" w:eastAsia="ru-RU"/>
              </w:rPr>
              <w:t xml:space="preserve">AC OUT: </w:t>
            </w:r>
            <w:proofErr w:type="spellStart"/>
            <w:r w:rsidRPr="00954338">
              <w:rPr>
                <w:rFonts w:ascii="Times New Roman" w:eastAsia="Times New Roman" w:hAnsi="Times New Roman" w:cs="Times New Roman"/>
                <w:sz w:val="22"/>
                <w:lang w:val="en-US" w:eastAsia="ru-RU"/>
              </w:rPr>
              <w:t>powerCON</w:t>
            </w:r>
            <w:proofErr w:type="spellEnd"/>
            <w:r w:rsidRPr="00954338">
              <w:rPr>
                <w:rFonts w:ascii="Times New Roman" w:eastAsia="Times New Roman" w:hAnsi="Times New Roman" w:cs="Times New Roman"/>
                <w:sz w:val="22"/>
                <w:lang w:val="en-US" w:eastAsia="ru-RU"/>
              </w:rPr>
              <w:t xml:space="preserve">. DMX IN: XLR-3 pin. </w:t>
            </w:r>
            <w:r w:rsidRPr="00954338">
              <w:rPr>
                <w:rFonts w:ascii="Times New Roman" w:eastAsia="Times New Roman" w:hAnsi="Times New Roman" w:cs="Times New Roman"/>
                <w:sz w:val="22"/>
                <w:lang w:eastAsia="ru-RU"/>
              </w:rPr>
              <w:t>Выход</w:t>
            </w:r>
            <w:r w:rsidRPr="009964A0">
              <w:rPr>
                <w:rFonts w:ascii="Times New Roman" w:eastAsia="Times New Roman" w:hAnsi="Times New Roman" w:cs="Times New Roman"/>
                <w:sz w:val="22"/>
                <w:lang w:eastAsia="ru-RU"/>
              </w:rPr>
              <w:t xml:space="preserve"> </w:t>
            </w:r>
            <w:r w:rsidRPr="00566FB6">
              <w:rPr>
                <w:rFonts w:ascii="Times New Roman" w:eastAsia="Times New Roman" w:hAnsi="Times New Roman" w:cs="Times New Roman"/>
                <w:sz w:val="22"/>
                <w:lang w:val="en-US" w:eastAsia="ru-RU"/>
              </w:rPr>
              <w:t>DMX</w:t>
            </w:r>
            <w:r w:rsidRPr="009964A0">
              <w:rPr>
                <w:rFonts w:ascii="Times New Roman" w:eastAsia="Times New Roman" w:hAnsi="Times New Roman" w:cs="Times New Roman"/>
                <w:sz w:val="22"/>
                <w:lang w:eastAsia="ru-RU"/>
              </w:rPr>
              <w:t xml:space="preserve">: </w:t>
            </w:r>
            <w:r w:rsidRPr="00566FB6">
              <w:rPr>
                <w:rFonts w:ascii="Times New Roman" w:eastAsia="Times New Roman" w:hAnsi="Times New Roman" w:cs="Times New Roman"/>
                <w:sz w:val="22"/>
                <w:lang w:val="en-US" w:eastAsia="ru-RU"/>
              </w:rPr>
              <w:t>XLR</w:t>
            </w:r>
            <w:r w:rsidRPr="009964A0">
              <w:rPr>
                <w:rFonts w:ascii="Times New Roman" w:eastAsia="Times New Roman" w:hAnsi="Times New Roman" w:cs="Times New Roman"/>
                <w:sz w:val="22"/>
                <w:lang w:eastAsia="ru-RU"/>
              </w:rPr>
              <w:t xml:space="preserve">-3 </w:t>
            </w:r>
            <w:r w:rsidRPr="00566FB6">
              <w:rPr>
                <w:rFonts w:ascii="Times New Roman" w:eastAsia="Times New Roman" w:hAnsi="Times New Roman" w:cs="Times New Roman"/>
                <w:sz w:val="22"/>
                <w:lang w:val="en-US" w:eastAsia="ru-RU"/>
              </w:rPr>
              <w:t>pin</w:t>
            </w:r>
            <w:r w:rsidRPr="009964A0">
              <w:rPr>
                <w:rFonts w:ascii="Times New Roman" w:eastAsia="Times New Roman" w:hAnsi="Times New Roman" w:cs="Times New Roman"/>
                <w:sz w:val="22"/>
                <w:lang w:eastAsia="ru-RU"/>
              </w:rPr>
              <w:t xml:space="preserve">. </w:t>
            </w:r>
            <w:r w:rsidRPr="00954338">
              <w:rPr>
                <w:rFonts w:ascii="Times New Roman" w:eastAsia="Times New Roman" w:hAnsi="Times New Roman" w:cs="Times New Roman"/>
                <w:sz w:val="22"/>
                <w:lang w:eastAsia="ru-RU"/>
              </w:rPr>
              <w:t>Степень защиты IP: IP20. Тип корпуса: ABS пластик. Тип охлаждения: Активное. Размеры (</w:t>
            </w:r>
            <w:proofErr w:type="spellStart"/>
            <w:r w:rsidRPr="00954338">
              <w:rPr>
                <w:rFonts w:ascii="Times New Roman" w:eastAsia="Times New Roman" w:hAnsi="Times New Roman" w:cs="Times New Roman"/>
                <w:sz w:val="22"/>
                <w:lang w:eastAsia="ru-RU"/>
              </w:rPr>
              <w:t>ВхШхГ</w:t>
            </w:r>
            <w:proofErr w:type="spellEnd"/>
            <w:r w:rsidRPr="00954338">
              <w:rPr>
                <w:rFonts w:ascii="Times New Roman" w:eastAsia="Times New Roman" w:hAnsi="Times New Roman" w:cs="Times New Roman"/>
                <w:sz w:val="22"/>
                <w:lang w:eastAsia="ru-RU"/>
              </w:rPr>
              <w:t xml:space="preserve">): 270х300х200мм. Вес [кг]: 3,8 </w:t>
            </w:r>
          </w:p>
        </w:tc>
        <w:tc>
          <w:tcPr>
            <w:tcW w:w="855" w:type="dxa"/>
            <w:tcBorders>
              <w:top w:val="nil"/>
              <w:left w:val="nil"/>
              <w:bottom w:val="single" w:sz="4" w:space="0" w:color="auto"/>
              <w:right w:val="single" w:sz="4" w:space="0" w:color="auto"/>
            </w:tcBorders>
            <w:shd w:val="clear" w:color="auto" w:fill="auto"/>
            <w:noWrap/>
            <w:vAlign w:val="center"/>
            <w:hideMark/>
          </w:tcPr>
          <w:p w14:paraId="1E8D9D42"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lastRenderedPageBreak/>
              <w:t>шт.</w:t>
            </w:r>
          </w:p>
        </w:tc>
        <w:tc>
          <w:tcPr>
            <w:tcW w:w="680" w:type="dxa"/>
            <w:tcBorders>
              <w:top w:val="nil"/>
              <w:left w:val="nil"/>
              <w:bottom w:val="single" w:sz="4" w:space="0" w:color="auto"/>
              <w:right w:val="single" w:sz="4" w:space="0" w:color="auto"/>
            </w:tcBorders>
            <w:shd w:val="clear" w:color="auto" w:fill="auto"/>
            <w:noWrap/>
            <w:vAlign w:val="center"/>
            <w:hideMark/>
          </w:tcPr>
          <w:p w14:paraId="39D6A7C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w:t>
            </w:r>
          </w:p>
        </w:tc>
      </w:tr>
      <w:tr w:rsidR="00954338" w:rsidRPr="00954338" w14:paraId="64B02CC1"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4EB53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36</w:t>
            </w:r>
          </w:p>
        </w:tc>
        <w:tc>
          <w:tcPr>
            <w:tcW w:w="2296" w:type="dxa"/>
            <w:tcBorders>
              <w:top w:val="nil"/>
              <w:left w:val="nil"/>
              <w:bottom w:val="single" w:sz="4" w:space="0" w:color="auto"/>
              <w:right w:val="single" w:sz="4" w:space="0" w:color="auto"/>
            </w:tcBorders>
            <w:shd w:val="clear" w:color="auto" w:fill="auto"/>
            <w:vAlign w:val="center"/>
            <w:hideMark/>
          </w:tcPr>
          <w:p w14:paraId="178BB1D1"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Генератор тумана</w:t>
            </w:r>
          </w:p>
        </w:tc>
        <w:tc>
          <w:tcPr>
            <w:tcW w:w="6237" w:type="dxa"/>
            <w:tcBorders>
              <w:top w:val="nil"/>
              <w:left w:val="nil"/>
              <w:bottom w:val="single" w:sz="4" w:space="0" w:color="auto"/>
              <w:right w:val="single" w:sz="4" w:space="0" w:color="auto"/>
            </w:tcBorders>
            <w:shd w:val="clear" w:color="auto" w:fill="auto"/>
            <w:vAlign w:val="center"/>
            <w:hideMark/>
          </w:tcPr>
          <w:p w14:paraId="65314B6E"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Потребляемая мощность: 315 Вт. Емкость бака: 2,5 литра. Расход: 1 литр на 21 час. Производительность 57 м3/мин. Управление: ручное, DMX, дистанционное при помощи пульта. Подключение: XLR 5 </w:t>
            </w:r>
            <w:proofErr w:type="spellStart"/>
            <w:r w:rsidRPr="00954338">
              <w:rPr>
                <w:rFonts w:ascii="Times New Roman" w:eastAsia="Times New Roman" w:hAnsi="Times New Roman" w:cs="Times New Roman"/>
                <w:sz w:val="22"/>
                <w:lang w:eastAsia="ru-RU"/>
              </w:rPr>
              <w:t>pin</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in</w:t>
            </w:r>
            <w:proofErr w:type="spellEnd"/>
            <w:r w:rsidRPr="00954338">
              <w:rPr>
                <w:rFonts w:ascii="Times New Roman" w:eastAsia="Times New Roman" w:hAnsi="Times New Roman" w:cs="Times New Roman"/>
                <w:sz w:val="22"/>
                <w:lang w:eastAsia="ru-RU"/>
              </w:rPr>
              <w:t>/</w:t>
            </w:r>
            <w:proofErr w:type="spellStart"/>
            <w:r w:rsidRPr="00954338">
              <w:rPr>
                <w:rFonts w:ascii="Times New Roman" w:eastAsia="Times New Roman" w:hAnsi="Times New Roman" w:cs="Times New Roman"/>
                <w:sz w:val="22"/>
                <w:lang w:eastAsia="ru-RU"/>
              </w:rPr>
              <w:t>out</w:t>
            </w:r>
            <w:proofErr w:type="spellEnd"/>
            <w:r w:rsidRPr="00954338">
              <w:rPr>
                <w:rFonts w:ascii="Times New Roman" w:eastAsia="Times New Roman" w:hAnsi="Times New Roman" w:cs="Times New Roman"/>
                <w:sz w:val="22"/>
                <w:lang w:eastAsia="ru-RU"/>
              </w:rPr>
              <w:t>. Размер (</w:t>
            </w:r>
            <w:proofErr w:type="spellStart"/>
            <w:r w:rsidRPr="00954338">
              <w:rPr>
                <w:rFonts w:ascii="Times New Roman" w:eastAsia="Times New Roman" w:hAnsi="Times New Roman" w:cs="Times New Roman"/>
                <w:sz w:val="22"/>
                <w:lang w:eastAsia="ru-RU"/>
              </w:rPr>
              <w:t>ШхВхГ</w:t>
            </w:r>
            <w:proofErr w:type="spellEnd"/>
            <w:r w:rsidRPr="00954338">
              <w:rPr>
                <w:rFonts w:ascii="Times New Roman" w:eastAsia="Times New Roman" w:hAnsi="Times New Roman" w:cs="Times New Roman"/>
                <w:sz w:val="22"/>
                <w:lang w:eastAsia="ru-RU"/>
              </w:rPr>
              <w:t>): 273х315х492. Вес 14.2 кг.</w:t>
            </w:r>
          </w:p>
        </w:tc>
        <w:tc>
          <w:tcPr>
            <w:tcW w:w="855" w:type="dxa"/>
            <w:tcBorders>
              <w:top w:val="nil"/>
              <w:left w:val="nil"/>
              <w:bottom w:val="single" w:sz="4" w:space="0" w:color="auto"/>
              <w:right w:val="single" w:sz="4" w:space="0" w:color="auto"/>
            </w:tcBorders>
            <w:shd w:val="clear" w:color="auto" w:fill="auto"/>
            <w:noWrap/>
            <w:vAlign w:val="center"/>
            <w:hideMark/>
          </w:tcPr>
          <w:p w14:paraId="2F27B71E"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21A8D2EA"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w:t>
            </w:r>
          </w:p>
        </w:tc>
      </w:tr>
      <w:tr w:rsidR="00954338" w:rsidRPr="00954338" w14:paraId="1FF470C2" w14:textId="77777777" w:rsidTr="00954338">
        <w:trPr>
          <w:trHeight w:val="24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B1C878"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37</w:t>
            </w:r>
          </w:p>
        </w:tc>
        <w:tc>
          <w:tcPr>
            <w:tcW w:w="2296" w:type="dxa"/>
            <w:tcBorders>
              <w:top w:val="nil"/>
              <w:left w:val="nil"/>
              <w:bottom w:val="single" w:sz="4" w:space="0" w:color="auto"/>
              <w:right w:val="single" w:sz="4" w:space="0" w:color="auto"/>
            </w:tcBorders>
            <w:shd w:val="clear" w:color="auto" w:fill="auto"/>
            <w:vAlign w:val="center"/>
            <w:hideMark/>
          </w:tcPr>
          <w:p w14:paraId="20649410" w14:textId="77777777" w:rsidR="00954338" w:rsidRPr="00954338" w:rsidRDefault="00954338" w:rsidP="00954338">
            <w:pPr>
              <w:outlineLvl w:val="0"/>
              <w:rPr>
                <w:rFonts w:ascii="Times New Roman" w:eastAsia="Times New Roman" w:hAnsi="Times New Roman" w:cs="Times New Roman"/>
                <w:sz w:val="22"/>
                <w:lang w:eastAsia="ru-RU"/>
              </w:rPr>
            </w:pPr>
            <w:proofErr w:type="spellStart"/>
            <w:r w:rsidRPr="00954338">
              <w:rPr>
                <w:rFonts w:ascii="Times New Roman" w:eastAsia="Times New Roman" w:hAnsi="Times New Roman" w:cs="Times New Roman"/>
                <w:sz w:val="22"/>
                <w:lang w:eastAsia="ru-RU"/>
              </w:rPr>
              <w:t>Диммер</w:t>
            </w:r>
            <w:proofErr w:type="spellEnd"/>
            <w:r w:rsidRPr="00954338">
              <w:rPr>
                <w:rFonts w:ascii="Times New Roman" w:eastAsia="Times New Roman" w:hAnsi="Times New Roman" w:cs="Times New Roman"/>
                <w:sz w:val="22"/>
                <w:lang w:eastAsia="ru-RU"/>
              </w:rPr>
              <w:t>/</w:t>
            </w:r>
            <w:proofErr w:type="spellStart"/>
            <w:r w:rsidRPr="00954338">
              <w:rPr>
                <w:rFonts w:ascii="Times New Roman" w:eastAsia="Times New Roman" w:hAnsi="Times New Roman" w:cs="Times New Roman"/>
                <w:sz w:val="22"/>
                <w:lang w:eastAsia="ru-RU"/>
              </w:rPr>
              <w:t>свитчер</w:t>
            </w:r>
            <w:proofErr w:type="spellEnd"/>
            <w:r w:rsidRPr="00954338">
              <w:rPr>
                <w:rFonts w:ascii="Times New Roman" w:eastAsia="Times New Roman" w:hAnsi="Times New Roman" w:cs="Times New Roman"/>
                <w:sz w:val="22"/>
                <w:lang w:eastAsia="ru-RU"/>
              </w:rPr>
              <w:t xml:space="preserve"> модульный</w:t>
            </w:r>
          </w:p>
        </w:tc>
        <w:tc>
          <w:tcPr>
            <w:tcW w:w="6237" w:type="dxa"/>
            <w:tcBorders>
              <w:top w:val="nil"/>
              <w:left w:val="nil"/>
              <w:bottom w:val="single" w:sz="4" w:space="0" w:color="auto"/>
              <w:right w:val="single" w:sz="4" w:space="0" w:color="auto"/>
            </w:tcBorders>
            <w:shd w:val="clear" w:color="auto" w:fill="auto"/>
            <w:vAlign w:val="center"/>
            <w:hideMark/>
          </w:tcPr>
          <w:p w14:paraId="4D90F5F0"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6-канальный, выход: 10 А на канал. Функция автоматического отслеживание частоты, фазы и контроля температуры. Настройки и управление электроникой с помощью ЖК-дисплея и кнопок на передней панели. Датчики температуры для автоматической регулировки вентиляции и защиты. Каждый канал может быть настроен как режим затемнения или переключения. Поддержка протоколов: DMX-512. Выход / вход сигнала DMX 5 </w:t>
            </w:r>
            <w:proofErr w:type="spellStart"/>
            <w:r w:rsidRPr="00954338">
              <w:rPr>
                <w:rFonts w:ascii="Times New Roman" w:eastAsia="Times New Roman" w:hAnsi="Times New Roman" w:cs="Times New Roman"/>
                <w:sz w:val="22"/>
                <w:lang w:eastAsia="ru-RU"/>
              </w:rPr>
              <w:t>pin</w:t>
            </w:r>
            <w:proofErr w:type="spellEnd"/>
            <w:r w:rsidRPr="00954338">
              <w:rPr>
                <w:rFonts w:ascii="Times New Roman" w:eastAsia="Times New Roman" w:hAnsi="Times New Roman" w:cs="Times New Roman"/>
                <w:sz w:val="22"/>
                <w:lang w:eastAsia="ru-RU"/>
              </w:rPr>
              <w:t>. Размеры: 482 (Ш) × 88 (В) × 312 (Г) мм, установка: 2U, вес: 7 кг</w:t>
            </w:r>
          </w:p>
        </w:tc>
        <w:tc>
          <w:tcPr>
            <w:tcW w:w="855" w:type="dxa"/>
            <w:tcBorders>
              <w:top w:val="nil"/>
              <w:left w:val="nil"/>
              <w:bottom w:val="single" w:sz="4" w:space="0" w:color="auto"/>
              <w:right w:val="single" w:sz="4" w:space="0" w:color="auto"/>
            </w:tcBorders>
            <w:shd w:val="clear" w:color="auto" w:fill="auto"/>
            <w:noWrap/>
            <w:vAlign w:val="center"/>
            <w:hideMark/>
          </w:tcPr>
          <w:p w14:paraId="4D37E702"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74A60400"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62D21CDD" w14:textId="77777777" w:rsidTr="00954338">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968695"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38</w:t>
            </w:r>
          </w:p>
        </w:tc>
        <w:tc>
          <w:tcPr>
            <w:tcW w:w="2296" w:type="dxa"/>
            <w:tcBorders>
              <w:top w:val="nil"/>
              <w:left w:val="nil"/>
              <w:bottom w:val="single" w:sz="4" w:space="0" w:color="auto"/>
              <w:right w:val="single" w:sz="4" w:space="0" w:color="auto"/>
            </w:tcBorders>
            <w:shd w:val="clear" w:color="auto" w:fill="auto"/>
            <w:vAlign w:val="center"/>
            <w:hideMark/>
          </w:tcPr>
          <w:p w14:paraId="4CB6069A"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Прожектор светодиодный</w:t>
            </w:r>
          </w:p>
        </w:tc>
        <w:tc>
          <w:tcPr>
            <w:tcW w:w="6237" w:type="dxa"/>
            <w:tcBorders>
              <w:top w:val="nil"/>
              <w:left w:val="nil"/>
              <w:bottom w:val="single" w:sz="4" w:space="0" w:color="auto"/>
              <w:right w:val="single" w:sz="4" w:space="0" w:color="auto"/>
            </w:tcBorders>
            <w:shd w:val="clear" w:color="auto" w:fill="auto"/>
            <w:vAlign w:val="center"/>
            <w:hideMark/>
          </w:tcPr>
          <w:p w14:paraId="7E28212D"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Источник света: 150Вт, цветовая температура 6500К, световой поток 12000 лм, индекс цветопередачи &gt;80, степень защиты IP65, размер 280х253х41мм, вес 1,5 кг</w:t>
            </w:r>
          </w:p>
        </w:tc>
        <w:tc>
          <w:tcPr>
            <w:tcW w:w="855" w:type="dxa"/>
            <w:tcBorders>
              <w:top w:val="nil"/>
              <w:left w:val="nil"/>
              <w:bottom w:val="single" w:sz="4" w:space="0" w:color="auto"/>
              <w:right w:val="single" w:sz="4" w:space="0" w:color="auto"/>
            </w:tcBorders>
            <w:shd w:val="clear" w:color="auto" w:fill="auto"/>
            <w:noWrap/>
            <w:vAlign w:val="center"/>
            <w:hideMark/>
          </w:tcPr>
          <w:p w14:paraId="648DB661"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2B9A8AF8"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9</w:t>
            </w:r>
          </w:p>
        </w:tc>
      </w:tr>
      <w:tr w:rsidR="00954338" w:rsidRPr="00954338" w14:paraId="7BCD83C9" w14:textId="77777777" w:rsidTr="00954338">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AA4325"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39</w:t>
            </w:r>
          </w:p>
        </w:tc>
        <w:tc>
          <w:tcPr>
            <w:tcW w:w="2296" w:type="dxa"/>
            <w:tcBorders>
              <w:top w:val="nil"/>
              <w:left w:val="nil"/>
              <w:bottom w:val="single" w:sz="4" w:space="0" w:color="auto"/>
              <w:right w:val="single" w:sz="4" w:space="0" w:color="auto"/>
            </w:tcBorders>
            <w:shd w:val="clear" w:color="auto" w:fill="auto"/>
            <w:vAlign w:val="center"/>
            <w:hideMark/>
          </w:tcPr>
          <w:p w14:paraId="6BDEBBC1"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Преобразователь </w:t>
            </w:r>
            <w:proofErr w:type="spellStart"/>
            <w:r w:rsidRPr="00954338">
              <w:rPr>
                <w:rFonts w:ascii="Times New Roman" w:eastAsia="Times New Roman" w:hAnsi="Times New Roman" w:cs="Times New Roman"/>
                <w:sz w:val="22"/>
                <w:lang w:eastAsia="ru-RU"/>
              </w:rPr>
              <w:t>ArtNet</w:t>
            </w:r>
            <w:proofErr w:type="spellEnd"/>
            <w:r w:rsidRPr="00954338">
              <w:rPr>
                <w:rFonts w:ascii="Times New Roman" w:eastAsia="Times New Roman" w:hAnsi="Times New Roman" w:cs="Times New Roman"/>
                <w:sz w:val="22"/>
                <w:lang w:eastAsia="ru-RU"/>
              </w:rPr>
              <w:t>/DMX.</w:t>
            </w:r>
          </w:p>
        </w:tc>
        <w:tc>
          <w:tcPr>
            <w:tcW w:w="6237" w:type="dxa"/>
            <w:tcBorders>
              <w:top w:val="nil"/>
              <w:left w:val="nil"/>
              <w:bottom w:val="single" w:sz="4" w:space="0" w:color="auto"/>
              <w:right w:val="single" w:sz="4" w:space="0" w:color="auto"/>
            </w:tcBorders>
            <w:shd w:val="clear" w:color="auto" w:fill="auto"/>
            <w:vAlign w:val="center"/>
            <w:hideMark/>
          </w:tcPr>
          <w:p w14:paraId="5AD5C8BB"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Входной сигнал: 1xArtNet, 2xDMX512 5pin, выход: 8xDMX512 5pin. Интерфейс управления: передняя панель с ЖК-дисплеем и кнопками для настройки. Размеры (</w:t>
            </w:r>
            <w:proofErr w:type="spellStart"/>
            <w:r w:rsidRPr="00954338">
              <w:rPr>
                <w:rFonts w:ascii="Times New Roman" w:eastAsia="Times New Roman" w:hAnsi="Times New Roman" w:cs="Times New Roman"/>
                <w:sz w:val="22"/>
                <w:lang w:eastAsia="ru-RU"/>
              </w:rPr>
              <w:t>ШхВхГ</w:t>
            </w:r>
            <w:proofErr w:type="spellEnd"/>
            <w:r w:rsidRPr="00954338">
              <w:rPr>
                <w:rFonts w:ascii="Times New Roman" w:eastAsia="Times New Roman" w:hAnsi="Times New Roman" w:cs="Times New Roman"/>
                <w:sz w:val="22"/>
                <w:lang w:eastAsia="ru-RU"/>
              </w:rPr>
              <w:t>) 480x45x162 мм, вес 1,8кг</w:t>
            </w:r>
          </w:p>
        </w:tc>
        <w:tc>
          <w:tcPr>
            <w:tcW w:w="855" w:type="dxa"/>
            <w:tcBorders>
              <w:top w:val="nil"/>
              <w:left w:val="nil"/>
              <w:bottom w:val="single" w:sz="4" w:space="0" w:color="auto"/>
              <w:right w:val="single" w:sz="4" w:space="0" w:color="auto"/>
            </w:tcBorders>
            <w:shd w:val="clear" w:color="auto" w:fill="auto"/>
            <w:noWrap/>
            <w:vAlign w:val="center"/>
            <w:hideMark/>
          </w:tcPr>
          <w:p w14:paraId="5682A43F"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6CE3D775"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2</w:t>
            </w:r>
          </w:p>
        </w:tc>
      </w:tr>
      <w:tr w:rsidR="00954338" w:rsidRPr="00954338" w14:paraId="1F736D66" w14:textId="77777777" w:rsidTr="00B90932">
        <w:trPr>
          <w:trHeight w:val="196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459F99"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40</w:t>
            </w:r>
          </w:p>
        </w:tc>
        <w:tc>
          <w:tcPr>
            <w:tcW w:w="2296" w:type="dxa"/>
            <w:tcBorders>
              <w:top w:val="nil"/>
              <w:left w:val="nil"/>
              <w:bottom w:val="single" w:sz="4" w:space="0" w:color="auto"/>
              <w:right w:val="single" w:sz="4" w:space="0" w:color="auto"/>
            </w:tcBorders>
            <w:shd w:val="clear" w:color="auto" w:fill="auto"/>
            <w:vAlign w:val="center"/>
            <w:hideMark/>
          </w:tcPr>
          <w:p w14:paraId="08086184" w14:textId="38A2C51E" w:rsidR="00954338" w:rsidRPr="00954338" w:rsidRDefault="00B90932" w:rsidP="00954338">
            <w:pPr>
              <w:outlineLvl w:val="0"/>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Средство отображения информации</w:t>
            </w:r>
          </w:p>
        </w:tc>
        <w:tc>
          <w:tcPr>
            <w:tcW w:w="6237" w:type="dxa"/>
            <w:tcBorders>
              <w:top w:val="nil"/>
              <w:left w:val="nil"/>
              <w:bottom w:val="single" w:sz="4" w:space="0" w:color="auto"/>
              <w:right w:val="single" w:sz="4" w:space="0" w:color="auto"/>
            </w:tcBorders>
            <w:shd w:val="clear" w:color="auto" w:fill="auto"/>
            <w:vAlign w:val="center"/>
            <w:hideMark/>
          </w:tcPr>
          <w:p w14:paraId="4491A985"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Средство отображения информации. Срок службы светодиодов не менее 100000 ч. Оборудование должно обеспечивать: вывод графических файлов в различных форматах; вывод информации от внешних источников; вывод любой текстовой и числовой информации как отдельно, так и в режиме наложения на видео или графическое изображение, изменение цветов, размеров и написания шрифтов текстовой и числовой информации; визуальное предоставление сведений о текущем времени, дате и дне недели; возможность вывода графических изображений, в том числе анимированных; возможность изменения уровня яркости в режиме реального времени; возможность быстрой замены элементов экрана без демонтажа конструкции; обслуживание фронтальное. Технические характеристики: общая площадь светодиодного полотна - 55 м2/ (допустимое отклонение ±1%); количество пикселей полотна основного экрана - 2400000 (допустимое отклонение ±3%) пикселей; соотношение сторон полотна основного экрана - 16:9; количество пикселей одной кулисы - 320000 (допустимое отклонение ±3%) пикселей; габаритный размер кулис по высоте должен быть не менее габаритного размера по высоте основного экрана (допустимое отклонение +15%).  площадь монтажного модуля не менее 0,25 м2/ и не более 0,5 м2/; глубина монтажного модуля включая светодиодное полотно и все выступающие части не более 60 мм.; материал корпуса монтажного модуля - алюминий; количество монтажных модулей &gt;95 и &lt;110; максимальная яркость монтажного модуля основного экрана - не менее 1000 Кд/м2/ (в составе предложения (в разделе 1) приложить протоколы </w:t>
            </w:r>
            <w:r w:rsidRPr="00954338">
              <w:rPr>
                <w:rFonts w:ascii="Times New Roman" w:eastAsia="Times New Roman" w:hAnsi="Times New Roman" w:cs="Times New Roman"/>
                <w:sz w:val="22"/>
                <w:lang w:eastAsia="ru-RU"/>
              </w:rPr>
              <w:lastRenderedPageBreak/>
              <w:t xml:space="preserve">испытаний аккредитованной в РБ лаборатории предлагаемых к поставке секций (кабинетов) экрана в части яркости, либо, в случае предложения импортного оборудования, протоколы испытаний лаборатории/организаций, аккредитованных на территории страны производителя оборудования или страны ввоза, с обязательством предоставить протоколы испытаний на импортное оборудование аккредитованной в РБ лаборатории на момент поставки);  максимальная (пиковая) мощность потребления основного экрана, не более 700 Вт/м2; полотно средств отображения информации в собранном виде должно представлять собой единое информационное поле с возможностью программного изменения количества строк и масштабирования шрифтов; угол обзора средств отображения информации - горизонт -140, вертикаль - 120 градусов; средства отображения информации обязаны иметь возможность регулировки яркости свечения. Диапазон рабочих температур от -0°С~ +55°С. Пыле- и </w:t>
            </w:r>
            <w:proofErr w:type="spellStart"/>
            <w:r w:rsidRPr="00954338">
              <w:rPr>
                <w:rFonts w:ascii="Times New Roman" w:eastAsia="Times New Roman" w:hAnsi="Times New Roman" w:cs="Times New Roman"/>
                <w:sz w:val="22"/>
                <w:lang w:eastAsia="ru-RU"/>
              </w:rPr>
              <w:t>влагозащищенность</w:t>
            </w:r>
            <w:proofErr w:type="spellEnd"/>
            <w:r w:rsidRPr="00954338">
              <w:rPr>
                <w:rFonts w:ascii="Times New Roman" w:eastAsia="Times New Roman" w:hAnsi="Times New Roman" w:cs="Times New Roman"/>
                <w:sz w:val="22"/>
                <w:lang w:eastAsia="ru-RU"/>
              </w:rPr>
              <w:t xml:space="preserve"> не хуже IP31. Частота </w:t>
            </w:r>
            <w:r w:rsidRPr="00954338">
              <w:rPr>
                <w:rFonts w:ascii="Times New Roman" w:eastAsia="Times New Roman" w:hAnsi="Times New Roman" w:cs="Times New Roman"/>
                <w:sz w:val="22"/>
                <w:lang w:eastAsia="ru-RU"/>
              </w:rPr>
              <w:br/>
              <w:t xml:space="preserve">обновления не ниже 3800 Гц. Все монтажные модули каждой из частей светодиодного полотна должны быть взаимозаменяемы. Лицевая сторона должна иметь антибликовую поверхность. Тыльная сторона должна отвечать требованиям электробезопасности для приборов, эксплуатируемых в помещениях. Конструкция обязана обеспечить внешний вид полотна после сборки без видимых стыков и различий в изображении между модулями. Корпус монтажного модуля светодиодного полотна должен быть выполнен из алюминия, и обязан иметь встроенные блоки питания, приемные карты, элементы для сборки и фиксации (не </w:t>
            </w:r>
            <w:proofErr w:type="gramStart"/>
            <w:r w:rsidRPr="00954338">
              <w:rPr>
                <w:rFonts w:ascii="Times New Roman" w:eastAsia="Times New Roman" w:hAnsi="Times New Roman" w:cs="Times New Roman"/>
                <w:sz w:val="22"/>
                <w:lang w:eastAsia="ru-RU"/>
              </w:rPr>
              <w:t>менее  2</w:t>
            </w:r>
            <w:proofErr w:type="gramEnd"/>
            <w:r w:rsidRPr="00954338">
              <w:rPr>
                <w:rFonts w:ascii="Times New Roman" w:eastAsia="Times New Roman" w:hAnsi="Times New Roman" w:cs="Times New Roman"/>
                <w:sz w:val="22"/>
                <w:lang w:eastAsia="ru-RU"/>
              </w:rPr>
              <w:t xml:space="preserve">х на каждой стороне монтажного модуля). Материал, применяемый для производства лицевой стороны, не должен подвергаться повреждению при перепадах температур и попаданию </w:t>
            </w:r>
            <w:proofErr w:type="gramStart"/>
            <w:r w:rsidRPr="00954338">
              <w:rPr>
                <w:rFonts w:ascii="Times New Roman" w:eastAsia="Times New Roman" w:hAnsi="Times New Roman" w:cs="Times New Roman"/>
                <w:sz w:val="22"/>
                <w:lang w:eastAsia="ru-RU"/>
              </w:rPr>
              <w:t>ультрафиолетовых  лучей</w:t>
            </w:r>
            <w:proofErr w:type="gramEnd"/>
            <w:r w:rsidRPr="00954338">
              <w:rPr>
                <w:rFonts w:ascii="Times New Roman" w:eastAsia="Times New Roman" w:hAnsi="Times New Roman" w:cs="Times New Roman"/>
                <w:sz w:val="22"/>
                <w:lang w:eastAsia="ru-RU"/>
              </w:rPr>
              <w:t xml:space="preserve">, и не должен требовать применения специальных моющих средств. Система охлаждения пассивная, </w:t>
            </w:r>
            <w:proofErr w:type="spellStart"/>
            <w:r w:rsidRPr="00954338">
              <w:rPr>
                <w:rFonts w:ascii="Times New Roman" w:eastAsia="Times New Roman" w:hAnsi="Times New Roman" w:cs="Times New Roman"/>
                <w:sz w:val="22"/>
                <w:lang w:eastAsia="ru-RU"/>
              </w:rPr>
              <w:t>безвентиляторного</w:t>
            </w:r>
            <w:proofErr w:type="spellEnd"/>
            <w:r w:rsidRPr="00954338">
              <w:rPr>
                <w:rFonts w:ascii="Times New Roman" w:eastAsia="Times New Roman" w:hAnsi="Times New Roman" w:cs="Times New Roman"/>
                <w:sz w:val="22"/>
                <w:lang w:eastAsia="ru-RU"/>
              </w:rPr>
              <w:t xml:space="preserve"> типа. Требования к конструкции подвеса: комплект должен представлять полностью готовый и </w:t>
            </w:r>
            <w:proofErr w:type="gramStart"/>
            <w:r w:rsidRPr="00954338">
              <w:rPr>
                <w:rFonts w:ascii="Times New Roman" w:eastAsia="Times New Roman" w:hAnsi="Times New Roman" w:cs="Times New Roman"/>
                <w:sz w:val="22"/>
                <w:lang w:eastAsia="ru-RU"/>
              </w:rPr>
              <w:t>разрешенный к эксплуатации комплекс</w:t>
            </w:r>
            <w:proofErr w:type="gramEnd"/>
            <w:r w:rsidRPr="00954338">
              <w:rPr>
                <w:rFonts w:ascii="Times New Roman" w:eastAsia="Times New Roman" w:hAnsi="Times New Roman" w:cs="Times New Roman"/>
                <w:sz w:val="22"/>
                <w:lang w:eastAsia="ru-RU"/>
              </w:rPr>
              <w:t xml:space="preserve"> включающий в себя вне необходимые составные части, крепежные элементы и механизмы. Цвет узлов и элементов - черный. Конструкция должна обеспечивать надежное крепление и иметь возможность функционировать не препятствую работе подъемно-опускных механизмов (максимальная глубина с учетом всех выступающих частей (светодиодные модули, кабели, фермы, элементы подвеса, элементы крепления и т.п.) - не более 210мм. Конструкция обязана обеспечить внешний вид после сборки без видимых стыков и различий в изображении между модулями. Конструкция обязана иметь встроенную подъемно-опускную систему с пультом </w:t>
            </w:r>
            <w:proofErr w:type="gramStart"/>
            <w:r w:rsidRPr="00954338">
              <w:rPr>
                <w:rFonts w:ascii="Times New Roman" w:eastAsia="Times New Roman" w:hAnsi="Times New Roman" w:cs="Times New Roman"/>
                <w:sz w:val="22"/>
                <w:lang w:eastAsia="ru-RU"/>
              </w:rPr>
              <w:t>управления</w:t>
            </w:r>
            <w:proofErr w:type="gramEnd"/>
            <w:r w:rsidRPr="00954338">
              <w:rPr>
                <w:rFonts w:ascii="Times New Roman" w:eastAsia="Times New Roman" w:hAnsi="Times New Roman" w:cs="Times New Roman"/>
                <w:sz w:val="22"/>
                <w:lang w:eastAsia="ru-RU"/>
              </w:rPr>
              <w:t xml:space="preserve"> разрешенную для эксплуатации на сцене. Конструкция обязана иметь возможность поворота кулисы с последующей фиксацией в установленном положении. Шаг поворота - 10°, максимальный угол - 90°; Поворот кулисы должен осуществляться с земли, без применения специального инструмента, силами одного специалиста. Требования к системе управления: комплект </w:t>
            </w:r>
            <w:r w:rsidRPr="00954338">
              <w:rPr>
                <w:rFonts w:ascii="Times New Roman" w:eastAsia="Times New Roman" w:hAnsi="Times New Roman" w:cs="Times New Roman"/>
                <w:sz w:val="22"/>
                <w:lang w:eastAsia="ru-RU"/>
              </w:rPr>
              <w:lastRenderedPageBreak/>
              <w:t xml:space="preserve">системы управления должен представлять собой </w:t>
            </w:r>
            <w:proofErr w:type="gramStart"/>
            <w:r w:rsidRPr="00954338">
              <w:rPr>
                <w:rFonts w:ascii="Times New Roman" w:eastAsia="Times New Roman" w:hAnsi="Times New Roman" w:cs="Times New Roman"/>
                <w:sz w:val="22"/>
                <w:lang w:eastAsia="ru-RU"/>
              </w:rPr>
              <w:t>программно-аппаратный комплекс</w:t>
            </w:r>
            <w:proofErr w:type="gramEnd"/>
            <w:r w:rsidRPr="00954338">
              <w:rPr>
                <w:rFonts w:ascii="Times New Roman" w:eastAsia="Times New Roman" w:hAnsi="Times New Roman" w:cs="Times New Roman"/>
                <w:sz w:val="22"/>
                <w:lang w:eastAsia="ru-RU"/>
              </w:rPr>
              <w:t xml:space="preserve"> позволяющий управление всем комплектом оборудования с функцией резервирования сигнала, поддерживать и воспроизводить видеоинформацию любого вида и обеспечивать её качественную бесперебойную передачу на средства отображения информации.  Система управление представляет собой программно-аппаратный комплекс, состоящий из устройств приема-передачи данных, принимающих контрольных плат, управляющего контроллера (видеопроцессора), видеосервера с предустановленной операционной системной и лицензионным программным обеспечением для создания и вывода контента на средства отображения информации. </w:t>
            </w:r>
            <w:r w:rsidRPr="00954338">
              <w:rPr>
                <w:rFonts w:ascii="Times New Roman" w:eastAsia="Times New Roman" w:hAnsi="Times New Roman" w:cs="Times New Roman"/>
                <w:sz w:val="22"/>
                <w:lang w:eastAsia="ru-RU"/>
              </w:rPr>
              <w:br/>
              <w:t xml:space="preserve">         Требования к характеристикам видеосервера: Характеристики обязаны соответствовать рекомендованным параметрам для работы с ПО для отображения и вывода видеоконтента (в составе предложения предоставить официальную информацию от разработчика ПО о рекомендованных параметрах).</w:t>
            </w:r>
            <w:r w:rsidRPr="00954338">
              <w:rPr>
                <w:rFonts w:ascii="Times New Roman" w:eastAsia="Times New Roman" w:hAnsi="Times New Roman" w:cs="Times New Roman"/>
                <w:sz w:val="22"/>
                <w:lang w:eastAsia="ru-RU"/>
              </w:rPr>
              <w:br/>
              <w:t>Требования к программному обеспечению для создания и вывода контента: должно быть совместимо с поставляемым средством отображения информации;  должно иметь возможность создания контента для последующего вывода на средствах отображения; должно иметь возможность предварительного просмотра контента на рабочем месте оператора перед выводом на средства отображения; иметь возможность отправки всех заранее подготовленных сценариев на средство отображения информации;</w:t>
            </w:r>
            <w:r w:rsidRPr="00954338">
              <w:rPr>
                <w:rFonts w:ascii="Times New Roman" w:eastAsia="Times New Roman" w:hAnsi="Times New Roman" w:cs="Times New Roman"/>
                <w:sz w:val="22"/>
                <w:lang w:eastAsia="ru-RU"/>
              </w:rPr>
              <w:br/>
              <w:t xml:space="preserve">Комплект оборудования средства отображения информации состоит: светодиодное полотно основного экрана (монтажные модули) - 1 комплект; светодиодное полотно кулис (монтажные модули) - 1 комплект; система управления - 1 комплект; конструкция подвеса светодиодных кулис - 1 комплект; конструкция для напольной установки основного экрана - 1 комплект; соединительные информационные кабели - 1 комплект; ЗИП (3 % соотношения запасных частей к количеству поставляемых узлов светодиодного полотна).   </w:t>
            </w:r>
          </w:p>
        </w:tc>
        <w:tc>
          <w:tcPr>
            <w:tcW w:w="855" w:type="dxa"/>
            <w:tcBorders>
              <w:top w:val="nil"/>
              <w:left w:val="nil"/>
              <w:bottom w:val="single" w:sz="4" w:space="0" w:color="auto"/>
              <w:right w:val="single" w:sz="4" w:space="0" w:color="auto"/>
            </w:tcBorders>
            <w:shd w:val="clear" w:color="auto" w:fill="auto"/>
            <w:noWrap/>
            <w:vAlign w:val="center"/>
            <w:hideMark/>
          </w:tcPr>
          <w:p w14:paraId="23211F5F"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lastRenderedPageBreak/>
              <w:t>к-т.</w:t>
            </w:r>
          </w:p>
        </w:tc>
        <w:tc>
          <w:tcPr>
            <w:tcW w:w="680" w:type="dxa"/>
            <w:tcBorders>
              <w:top w:val="nil"/>
              <w:left w:val="nil"/>
              <w:bottom w:val="single" w:sz="4" w:space="0" w:color="auto"/>
              <w:right w:val="single" w:sz="4" w:space="0" w:color="auto"/>
            </w:tcBorders>
            <w:shd w:val="clear" w:color="auto" w:fill="auto"/>
            <w:noWrap/>
            <w:vAlign w:val="center"/>
            <w:hideMark/>
          </w:tcPr>
          <w:p w14:paraId="48BD4100"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0C24BFC9" w14:textId="77777777" w:rsidTr="00954338">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38B813"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lastRenderedPageBreak/>
              <w:t>41</w:t>
            </w:r>
          </w:p>
        </w:tc>
        <w:tc>
          <w:tcPr>
            <w:tcW w:w="2296" w:type="dxa"/>
            <w:tcBorders>
              <w:top w:val="nil"/>
              <w:left w:val="nil"/>
              <w:bottom w:val="single" w:sz="4" w:space="0" w:color="auto"/>
              <w:right w:val="single" w:sz="4" w:space="0" w:color="auto"/>
            </w:tcBorders>
            <w:shd w:val="clear" w:color="auto" w:fill="auto"/>
            <w:vAlign w:val="center"/>
            <w:hideMark/>
          </w:tcPr>
          <w:p w14:paraId="5CFA7875"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Дорога прямого занавеса.</w:t>
            </w:r>
          </w:p>
        </w:tc>
        <w:tc>
          <w:tcPr>
            <w:tcW w:w="6237" w:type="dxa"/>
            <w:tcBorders>
              <w:top w:val="nil"/>
              <w:left w:val="nil"/>
              <w:bottom w:val="single" w:sz="4" w:space="0" w:color="auto"/>
              <w:right w:val="single" w:sz="4" w:space="0" w:color="auto"/>
            </w:tcBorders>
            <w:shd w:val="clear" w:color="auto" w:fill="auto"/>
            <w:vAlign w:val="center"/>
            <w:hideMark/>
          </w:tcPr>
          <w:p w14:paraId="0FEC0C41"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Длина 15,0 м. В комплекте: два </w:t>
            </w:r>
            <w:proofErr w:type="gramStart"/>
            <w:r w:rsidRPr="00954338">
              <w:rPr>
                <w:rFonts w:ascii="Times New Roman" w:eastAsia="Times New Roman" w:hAnsi="Times New Roman" w:cs="Times New Roman"/>
                <w:sz w:val="22"/>
                <w:lang w:eastAsia="ru-RU"/>
              </w:rPr>
              <w:t>трека  дороги</w:t>
            </w:r>
            <w:proofErr w:type="gramEnd"/>
            <w:r w:rsidRPr="00954338">
              <w:rPr>
                <w:rFonts w:ascii="Times New Roman" w:eastAsia="Times New Roman" w:hAnsi="Times New Roman" w:cs="Times New Roman"/>
                <w:sz w:val="22"/>
                <w:lang w:eastAsia="ru-RU"/>
              </w:rPr>
              <w:t xml:space="preserve"> длиной по 8,25 м,  несущая труба (16 м); 2 </w:t>
            </w:r>
            <w:proofErr w:type="spellStart"/>
            <w:r w:rsidRPr="00954338">
              <w:rPr>
                <w:rFonts w:ascii="Times New Roman" w:eastAsia="Times New Roman" w:hAnsi="Times New Roman" w:cs="Times New Roman"/>
                <w:sz w:val="22"/>
                <w:lang w:eastAsia="ru-RU"/>
              </w:rPr>
              <w:t>ведущ</w:t>
            </w:r>
            <w:proofErr w:type="spellEnd"/>
            <w:r w:rsidRPr="00954338">
              <w:rPr>
                <w:rFonts w:ascii="Times New Roman" w:eastAsia="Times New Roman" w:hAnsi="Times New Roman" w:cs="Times New Roman"/>
                <w:sz w:val="22"/>
                <w:lang w:eastAsia="ru-RU"/>
              </w:rPr>
              <w:t>. каретки; 4 ведомые каретки/</w:t>
            </w:r>
            <w:proofErr w:type="spellStart"/>
            <w:r w:rsidRPr="00954338">
              <w:rPr>
                <w:rFonts w:ascii="Times New Roman" w:eastAsia="Times New Roman" w:hAnsi="Times New Roman" w:cs="Times New Roman"/>
                <w:sz w:val="22"/>
                <w:lang w:eastAsia="ru-RU"/>
              </w:rPr>
              <w:t>м.п</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поддерж</w:t>
            </w:r>
            <w:proofErr w:type="spellEnd"/>
            <w:r w:rsidRPr="00954338">
              <w:rPr>
                <w:rFonts w:ascii="Times New Roman" w:eastAsia="Times New Roman" w:hAnsi="Times New Roman" w:cs="Times New Roman"/>
                <w:sz w:val="22"/>
                <w:lang w:eastAsia="ru-RU"/>
              </w:rPr>
              <w:t>. блоки; отводные и концевой блоки; ограничители; метизы.</w:t>
            </w:r>
          </w:p>
        </w:tc>
        <w:tc>
          <w:tcPr>
            <w:tcW w:w="855" w:type="dxa"/>
            <w:tcBorders>
              <w:top w:val="nil"/>
              <w:left w:val="nil"/>
              <w:bottom w:val="single" w:sz="4" w:space="0" w:color="auto"/>
              <w:right w:val="single" w:sz="4" w:space="0" w:color="auto"/>
            </w:tcBorders>
            <w:shd w:val="clear" w:color="auto" w:fill="auto"/>
            <w:noWrap/>
            <w:vAlign w:val="center"/>
            <w:hideMark/>
          </w:tcPr>
          <w:p w14:paraId="6D9ED4BB" w14:textId="77777777" w:rsidR="00954338" w:rsidRPr="00954338" w:rsidRDefault="00954338" w:rsidP="00954338">
            <w:pPr>
              <w:jc w:val="center"/>
              <w:outlineLvl w:val="0"/>
              <w:rPr>
                <w:rFonts w:ascii="Times New Roman" w:eastAsia="Times New Roman" w:hAnsi="Times New Roman" w:cs="Times New Roman"/>
                <w:sz w:val="22"/>
                <w:lang w:eastAsia="ru-RU"/>
              </w:rPr>
            </w:pPr>
            <w:proofErr w:type="spellStart"/>
            <w:r w:rsidRPr="00954338">
              <w:rPr>
                <w:rFonts w:ascii="Times New Roman" w:eastAsia="Times New Roman" w:hAnsi="Times New Roman" w:cs="Times New Roman"/>
                <w:sz w:val="22"/>
                <w:lang w:eastAsia="ru-RU"/>
              </w:rPr>
              <w:t>компл</w:t>
            </w:r>
            <w:proofErr w:type="spellEnd"/>
            <w:r w:rsidRPr="00954338">
              <w:rPr>
                <w:rFonts w:ascii="Times New Roman" w:eastAsia="Times New Roman" w:hAnsi="Times New Roman" w:cs="Times New Roman"/>
                <w:sz w:val="22"/>
                <w:lang w:eastAsia="ru-RU"/>
              </w:rPr>
              <w:t>.</w:t>
            </w:r>
          </w:p>
        </w:tc>
        <w:tc>
          <w:tcPr>
            <w:tcW w:w="680" w:type="dxa"/>
            <w:tcBorders>
              <w:top w:val="nil"/>
              <w:left w:val="nil"/>
              <w:bottom w:val="single" w:sz="4" w:space="0" w:color="auto"/>
              <w:right w:val="single" w:sz="4" w:space="0" w:color="auto"/>
            </w:tcBorders>
            <w:shd w:val="clear" w:color="auto" w:fill="auto"/>
            <w:noWrap/>
            <w:vAlign w:val="center"/>
            <w:hideMark/>
          </w:tcPr>
          <w:p w14:paraId="0153EFD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53A1BC9A" w14:textId="77777777" w:rsidTr="00954338">
        <w:trPr>
          <w:trHeight w:val="15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DE29BB"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42</w:t>
            </w:r>
          </w:p>
        </w:tc>
        <w:tc>
          <w:tcPr>
            <w:tcW w:w="2296" w:type="dxa"/>
            <w:tcBorders>
              <w:top w:val="nil"/>
              <w:left w:val="nil"/>
              <w:bottom w:val="single" w:sz="4" w:space="0" w:color="auto"/>
              <w:right w:val="single" w:sz="4" w:space="0" w:color="auto"/>
            </w:tcBorders>
            <w:shd w:val="clear" w:color="auto" w:fill="auto"/>
            <w:vAlign w:val="center"/>
            <w:hideMark/>
          </w:tcPr>
          <w:p w14:paraId="7DF3DA9C"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Лебедка электрическая для привода </w:t>
            </w:r>
            <w:proofErr w:type="gramStart"/>
            <w:r w:rsidRPr="00954338">
              <w:rPr>
                <w:rFonts w:ascii="Times New Roman" w:eastAsia="Times New Roman" w:hAnsi="Times New Roman" w:cs="Times New Roman"/>
                <w:sz w:val="22"/>
                <w:lang w:eastAsia="ru-RU"/>
              </w:rPr>
              <w:t>занавеса  ЛЭК</w:t>
            </w:r>
            <w:proofErr w:type="gramEnd"/>
            <w:r w:rsidRPr="00954338">
              <w:rPr>
                <w:rFonts w:ascii="Times New Roman" w:eastAsia="Times New Roman" w:hAnsi="Times New Roman" w:cs="Times New Roman"/>
                <w:sz w:val="22"/>
                <w:lang w:eastAsia="ru-RU"/>
              </w:rPr>
              <w:t>-14/0</w:t>
            </w:r>
          </w:p>
        </w:tc>
        <w:tc>
          <w:tcPr>
            <w:tcW w:w="6237" w:type="dxa"/>
            <w:tcBorders>
              <w:top w:val="nil"/>
              <w:left w:val="nil"/>
              <w:bottom w:val="single" w:sz="4" w:space="0" w:color="auto"/>
              <w:right w:val="single" w:sz="4" w:space="0" w:color="auto"/>
            </w:tcBorders>
            <w:shd w:val="clear" w:color="auto" w:fill="auto"/>
            <w:vAlign w:val="center"/>
            <w:hideMark/>
          </w:tcPr>
          <w:p w14:paraId="0F169C05"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Потребляемая мощность - 0,37 кВт, 380 В, 50 Гц., </w:t>
            </w:r>
            <w:proofErr w:type="spellStart"/>
            <w:r w:rsidRPr="00954338">
              <w:rPr>
                <w:rFonts w:ascii="Times New Roman" w:eastAsia="Times New Roman" w:hAnsi="Times New Roman" w:cs="Times New Roman"/>
                <w:sz w:val="22"/>
                <w:lang w:eastAsia="ru-RU"/>
              </w:rPr>
              <w:t>канатоемкость</w:t>
            </w:r>
            <w:proofErr w:type="spellEnd"/>
            <w:r w:rsidRPr="00954338">
              <w:rPr>
                <w:rFonts w:ascii="Times New Roman" w:eastAsia="Times New Roman" w:hAnsi="Times New Roman" w:cs="Times New Roman"/>
                <w:sz w:val="22"/>
                <w:lang w:eastAsia="ru-RU"/>
              </w:rPr>
              <w:t xml:space="preserve"> 16 м, скорость 0-0,4 м/с. Рама для монтажа </w:t>
            </w:r>
            <w:proofErr w:type="gramStart"/>
            <w:r w:rsidRPr="00954338">
              <w:rPr>
                <w:rFonts w:ascii="Times New Roman" w:eastAsia="Times New Roman" w:hAnsi="Times New Roman" w:cs="Times New Roman"/>
                <w:sz w:val="22"/>
                <w:lang w:eastAsia="ru-RU"/>
              </w:rPr>
              <w:t>лебедки  стену</w:t>
            </w:r>
            <w:proofErr w:type="gramEnd"/>
            <w:r w:rsidRPr="00954338">
              <w:rPr>
                <w:rFonts w:ascii="Times New Roman" w:eastAsia="Times New Roman" w:hAnsi="Times New Roman" w:cs="Times New Roman"/>
                <w:sz w:val="22"/>
                <w:lang w:eastAsia="ru-RU"/>
              </w:rPr>
              <w:t xml:space="preserve"> с системой натяжения каната. Ручной привод сблокирован с электроприводом, </w:t>
            </w:r>
            <w:proofErr w:type="spellStart"/>
            <w:r w:rsidRPr="00954338">
              <w:rPr>
                <w:rFonts w:ascii="Times New Roman" w:eastAsia="Times New Roman" w:hAnsi="Times New Roman" w:cs="Times New Roman"/>
                <w:sz w:val="22"/>
                <w:lang w:eastAsia="ru-RU"/>
              </w:rPr>
              <w:t>командаппарат</w:t>
            </w:r>
            <w:proofErr w:type="spellEnd"/>
            <w:r w:rsidRPr="00954338">
              <w:rPr>
                <w:rFonts w:ascii="Times New Roman" w:eastAsia="Times New Roman" w:hAnsi="Times New Roman" w:cs="Times New Roman"/>
                <w:sz w:val="22"/>
                <w:lang w:eastAsia="ru-RU"/>
              </w:rPr>
              <w:t xml:space="preserve"> </w:t>
            </w:r>
            <w:proofErr w:type="gramStart"/>
            <w:r w:rsidRPr="00954338">
              <w:rPr>
                <w:rFonts w:ascii="Times New Roman" w:eastAsia="Times New Roman" w:hAnsi="Times New Roman" w:cs="Times New Roman"/>
                <w:sz w:val="22"/>
                <w:lang w:eastAsia="ru-RU"/>
              </w:rPr>
              <w:t>на  4</w:t>
            </w:r>
            <w:proofErr w:type="gramEnd"/>
            <w:r w:rsidRPr="00954338">
              <w:rPr>
                <w:rFonts w:ascii="Times New Roman" w:eastAsia="Times New Roman" w:hAnsi="Times New Roman" w:cs="Times New Roman"/>
                <w:sz w:val="22"/>
                <w:lang w:eastAsia="ru-RU"/>
              </w:rPr>
              <w:t xml:space="preserve"> концевых выключателя, </w:t>
            </w:r>
            <w:proofErr w:type="spellStart"/>
            <w:r w:rsidRPr="00954338">
              <w:rPr>
                <w:rFonts w:ascii="Times New Roman" w:eastAsia="Times New Roman" w:hAnsi="Times New Roman" w:cs="Times New Roman"/>
                <w:sz w:val="22"/>
                <w:lang w:eastAsia="ru-RU"/>
              </w:rPr>
              <w:t>клемная</w:t>
            </w:r>
            <w:proofErr w:type="spellEnd"/>
            <w:r w:rsidRPr="00954338">
              <w:rPr>
                <w:rFonts w:ascii="Times New Roman" w:eastAsia="Times New Roman" w:hAnsi="Times New Roman" w:cs="Times New Roman"/>
                <w:sz w:val="22"/>
                <w:lang w:eastAsia="ru-RU"/>
              </w:rPr>
              <w:t xml:space="preserve"> коробка. Габариты В*Ш*Г - 540*211*442 мм. Степень защиты IР-54. Масса 16 кг.</w:t>
            </w:r>
          </w:p>
        </w:tc>
        <w:tc>
          <w:tcPr>
            <w:tcW w:w="855" w:type="dxa"/>
            <w:tcBorders>
              <w:top w:val="nil"/>
              <w:left w:val="nil"/>
              <w:bottom w:val="single" w:sz="4" w:space="0" w:color="auto"/>
              <w:right w:val="single" w:sz="4" w:space="0" w:color="auto"/>
            </w:tcBorders>
            <w:shd w:val="clear" w:color="auto" w:fill="auto"/>
            <w:noWrap/>
            <w:vAlign w:val="center"/>
            <w:hideMark/>
          </w:tcPr>
          <w:p w14:paraId="716C1D57"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5BAE954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7D61B40C"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CD4ACA"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43</w:t>
            </w:r>
          </w:p>
        </w:tc>
        <w:tc>
          <w:tcPr>
            <w:tcW w:w="2296" w:type="dxa"/>
            <w:tcBorders>
              <w:top w:val="nil"/>
              <w:left w:val="nil"/>
              <w:bottom w:val="single" w:sz="4" w:space="0" w:color="auto"/>
              <w:right w:val="single" w:sz="4" w:space="0" w:color="auto"/>
            </w:tcBorders>
            <w:shd w:val="clear" w:color="auto" w:fill="auto"/>
            <w:vAlign w:val="center"/>
            <w:hideMark/>
          </w:tcPr>
          <w:p w14:paraId="24BB2856"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Электрошкаф управления лебедкой до 0,55 кВт</w:t>
            </w:r>
          </w:p>
        </w:tc>
        <w:tc>
          <w:tcPr>
            <w:tcW w:w="6237" w:type="dxa"/>
            <w:tcBorders>
              <w:top w:val="nil"/>
              <w:left w:val="nil"/>
              <w:bottom w:val="single" w:sz="4" w:space="0" w:color="auto"/>
              <w:right w:val="single" w:sz="4" w:space="0" w:color="auto"/>
            </w:tcBorders>
            <w:shd w:val="clear" w:color="auto" w:fill="auto"/>
            <w:vAlign w:val="center"/>
            <w:hideMark/>
          </w:tcPr>
          <w:p w14:paraId="3B0735F2"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 плавным пуском/ </w:t>
            </w:r>
            <w:proofErr w:type="gramStart"/>
            <w:r w:rsidRPr="00954338">
              <w:rPr>
                <w:rFonts w:ascii="Times New Roman" w:eastAsia="Times New Roman" w:hAnsi="Times New Roman" w:cs="Times New Roman"/>
                <w:sz w:val="22"/>
                <w:lang w:eastAsia="ru-RU"/>
              </w:rPr>
              <w:t>остановкой  для</w:t>
            </w:r>
            <w:proofErr w:type="gramEnd"/>
            <w:r w:rsidRPr="00954338">
              <w:rPr>
                <w:rFonts w:ascii="Times New Roman" w:eastAsia="Times New Roman" w:hAnsi="Times New Roman" w:cs="Times New Roman"/>
                <w:sz w:val="22"/>
                <w:lang w:eastAsia="ru-RU"/>
              </w:rPr>
              <w:t xml:space="preserve"> цифровой системы управления. Местный пульт управления на дверце шкафа. Частотный преобразователь </w:t>
            </w:r>
            <w:proofErr w:type="spellStart"/>
            <w:r w:rsidRPr="00954338">
              <w:rPr>
                <w:rFonts w:ascii="Times New Roman" w:eastAsia="Times New Roman" w:hAnsi="Times New Roman" w:cs="Times New Roman"/>
                <w:sz w:val="22"/>
                <w:lang w:eastAsia="ru-RU"/>
              </w:rPr>
              <w:t>Yaskawa</w:t>
            </w:r>
            <w:proofErr w:type="spellEnd"/>
            <w:r w:rsidRPr="00954338">
              <w:rPr>
                <w:rFonts w:ascii="Times New Roman" w:eastAsia="Times New Roman" w:hAnsi="Times New Roman" w:cs="Times New Roman"/>
                <w:sz w:val="22"/>
                <w:lang w:eastAsia="ru-RU"/>
              </w:rPr>
              <w:t xml:space="preserve"> (Япония). Степень защиты по ГОСТ 14254 IР-54, Габариты В*Ш*Г - 400х300х250 мм.</w:t>
            </w:r>
          </w:p>
        </w:tc>
        <w:tc>
          <w:tcPr>
            <w:tcW w:w="855" w:type="dxa"/>
            <w:tcBorders>
              <w:top w:val="nil"/>
              <w:left w:val="nil"/>
              <w:bottom w:val="single" w:sz="4" w:space="0" w:color="auto"/>
              <w:right w:val="single" w:sz="4" w:space="0" w:color="auto"/>
            </w:tcBorders>
            <w:shd w:val="clear" w:color="auto" w:fill="auto"/>
            <w:noWrap/>
            <w:vAlign w:val="center"/>
            <w:hideMark/>
          </w:tcPr>
          <w:p w14:paraId="1EAD626D"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7CA5BD72"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15C70561"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453775"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44</w:t>
            </w:r>
          </w:p>
        </w:tc>
        <w:tc>
          <w:tcPr>
            <w:tcW w:w="2296" w:type="dxa"/>
            <w:tcBorders>
              <w:top w:val="nil"/>
              <w:left w:val="nil"/>
              <w:bottom w:val="single" w:sz="4" w:space="0" w:color="auto"/>
              <w:right w:val="single" w:sz="4" w:space="0" w:color="auto"/>
            </w:tcBorders>
            <w:shd w:val="clear" w:color="auto" w:fill="auto"/>
            <w:vAlign w:val="center"/>
            <w:hideMark/>
          </w:tcPr>
          <w:p w14:paraId="026D4A2A"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Пульт дистанционного </w:t>
            </w:r>
            <w:r w:rsidRPr="00954338">
              <w:rPr>
                <w:rFonts w:ascii="Times New Roman" w:eastAsia="Times New Roman" w:hAnsi="Times New Roman" w:cs="Times New Roman"/>
                <w:sz w:val="22"/>
                <w:lang w:eastAsia="ru-RU"/>
              </w:rPr>
              <w:lastRenderedPageBreak/>
              <w:t xml:space="preserve">управления занавесом </w:t>
            </w:r>
          </w:p>
        </w:tc>
        <w:tc>
          <w:tcPr>
            <w:tcW w:w="6237" w:type="dxa"/>
            <w:tcBorders>
              <w:top w:val="nil"/>
              <w:left w:val="nil"/>
              <w:bottom w:val="single" w:sz="4" w:space="0" w:color="auto"/>
              <w:right w:val="single" w:sz="4" w:space="0" w:color="auto"/>
            </w:tcBorders>
            <w:shd w:val="clear" w:color="auto" w:fill="auto"/>
            <w:vAlign w:val="center"/>
            <w:hideMark/>
          </w:tcPr>
          <w:p w14:paraId="35C2EBC0"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lastRenderedPageBreak/>
              <w:t xml:space="preserve">с переменной скоростью. Степень защиты по ГОСТ </w:t>
            </w:r>
            <w:proofErr w:type="gramStart"/>
            <w:r w:rsidRPr="00954338">
              <w:rPr>
                <w:rFonts w:ascii="Times New Roman" w:eastAsia="Times New Roman" w:hAnsi="Times New Roman" w:cs="Times New Roman"/>
                <w:sz w:val="22"/>
                <w:lang w:eastAsia="ru-RU"/>
              </w:rPr>
              <w:t>14254  I</w:t>
            </w:r>
            <w:proofErr w:type="gramEnd"/>
            <w:r w:rsidRPr="00954338">
              <w:rPr>
                <w:rFonts w:ascii="Times New Roman" w:eastAsia="Times New Roman" w:hAnsi="Times New Roman" w:cs="Times New Roman"/>
                <w:sz w:val="22"/>
                <w:lang w:eastAsia="ru-RU"/>
              </w:rPr>
              <w:t>Р-54, Габариты В*Ш*Г - 80х80х210 мм.</w:t>
            </w:r>
          </w:p>
        </w:tc>
        <w:tc>
          <w:tcPr>
            <w:tcW w:w="855" w:type="dxa"/>
            <w:tcBorders>
              <w:top w:val="nil"/>
              <w:left w:val="nil"/>
              <w:bottom w:val="single" w:sz="4" w:space="0" w:color="auto"/>
              <w:right w:val="single" w:sz="4" w:space="0" w:color="auto"/>
            </w:tcBorders>
            <w:shd w:val="clear" w:color="auto" w:fill="auto"/>
            <w:noWrap/>
            <w:vAlign w:val="center"/>
            <w:hideMark/>
          </w:tcPr>
          <w:p w14:paraId="11DAEAF7"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1674B16B"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4FD2397E"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2613DD"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45</w:t>
            </w:r>
          </w:p>
        </w:tc>
        <w:tc>
          <w:tcPr>
            <w:tcW w:w="2296" w:type="dxa"/>
            <w:tcBorders>
              <w:top w:val="nil"/>
              <w:left w:val="nil"/>
              <w:bottom w:val="single" w:sz="4" w:space="0" w:color="auto"/>
              <w:right w:val="single" w:sz="4" w:space="0" w:color="auto"/>
            </w:tcBorders>
            <w:shd w:val="clear" w:color="auto" w:fill="auto"/>
            <w:vAlign w:val="center"/>
            <w:hideMark/>
          </w:tcPr>
          <w:p w14:paraId="42D4AC8C"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Узел крепления дороги занавеса к закладным балкам,</w:t>
            </w:r>
          </w:p>
        </w:tc>
        <w:tc>
          <w:tcPr>
            <w:tcW w:w="6237" w:type="dxa"/>
            <w:tcBorders>
              <w:top w:val="nil"/>
              <w:left w:val="nil"/>
              <w:bottom w:val="single" w:sz="4" w:space="0" w:color="auto"/>
              <w:right w:val="single" w:sz="4" w:space="0" w:color="auto"/>
            </w:tcBorders>
            <w:shd w:val="clear" w:color="auto" w:fill="auto"/>
            <w:vAlign w:val="center"/>
            <w:hideMark/>
          </w:tcPr>
          <w:p w14:paraId="73EC5797"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 метизы.</w:t>
            </w:r>
          </w:p>
        </w:tc>
        <w:tc>
          <w:tcPr>
            <w:tcW w:w="855" w:type="dxa"/>
            <w:tcBorders>
              <w:top w:val="nil"/>
              <w:left w:val="nil"/>
              <w:bottom w:val="single" w:sz="4" w:space="0" w:color="auto"/>
              <w:right w:val="single" w:sz="4" w:space="0" w:color="auto"/>
            </w:tcBorders>
            <w:shd w:val="clear" w:color="auto" w:fill="auto"/>
            <w:noWrap/>
            <w:vAlign w:val="center"/>
            <w:hideMark/>
          </w:tcPr>
          <w:p w14:paraId="4CE928CD" w14:textId="77777777" w:rsidR="00954338" w:rsidRPr="00954338" w:rsidRDefault="00954338" w:rsidP="00954338">
            <w:pPr>
              <w:jc w:val="center"/>
              <w:outlineLvl w:val="0"/>
              <w:rPr>
                <w:rFonts w:ascii="Times New Roman" w:eastAsia="Times New Roman" w:hAnsi="Times New Roman" w:cs="Times New Roman"/>
                <w:sz w:val="22"/>
                <w:lang w:eastAsia="ru-RU"/>
              </w:rPr>
            </w:pPr>
            <w:proofErr w:type="spellStart"/>
            <w:r w:rsidRPr="00954338">
              <w:rPr>
                <w:rFonts w:ascii="Times New Roman" w:eastAsia="Times New Roman" w:hAnsi="Times New Roman" w:cs="Times New Roman"/>
                <w:sz w:val="22"/>
                <w:lang w:eastAsia="ru-RU"/>
              </w:rPr>
              <w:t>компл</w:t>
            </w:r>
            <w:proofErr w:type="spellEnd"/>
            <w:r w:rsidRPr="00954338">
              <w:rPr>
                <w:rFonts w:ascii="Times New Roman" w:eastAsia="Times New Roman" w:hAnsi="Times New Roman" w:cs="Times New Roman"/>
                <w:sz w:val="22"/>
                <w:lang w:eastAsia="ru-RU"/>
              </w:rPr>
              <w:t>.</w:t>
            </w:r>
          </w:p>
        </w:tc>
        <w:tc>
          <w:tcPr>
            <w:tcW w:w="680" w:type="dxa"/>
            <w:tcBorders>
              <w:top w:val="nil"/>
              <w:left w:val="nil"/>
              <w:bottom w:val="single" w:sz="4" w:space="0" w:color="auto"/>
              <w:right w:val="single" w:sz="4" w:space="0" w:color="auto"/>
            </w:tcBorders>
            <w:shd w:val="clear" w:color="auto" w:fill="auto"/>
            <w:noWrap/>
            <w:vAlign w:val="center"/>
            <w:hideMark/>
          </w:tcPr>
          <w:p w14:paraId="27CF1E82"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w:t>
            </w:r>
          </w:p>
        </w:tc>
      </w:tr>
      <w:tr w:rsidR="00954338" w:rsidRPr="00954338" w14:paraId="6A79D9A9"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F46F90"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46</w:t>
            </w:r>
          </w:p>
        </w:tc>
        <w:tc>
          <w:tcPr>
            <w:tcW w:w="2296" w:type="dxa"/>
            <w:tcBorders>
              <w:top w:val="nil"/>
              <w:left w:val="nil"/>
              <w:bottom w:val="single" w:sz="4" w:space="0" w:color="auto"/>
              <w:right w:val="single" w:sz="4" w:space="0" w:color="auto"/>
            </w:tcBorders>
            <w:shd w:val="clear" w:color="auto" w:fill="auto"/>
            <w:vAlign w:val="center"/>
            <w:hideMark/>
          </w:tcPr>
          <w:p w14:paraId="1268CA85"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Канат стальной двойной </w:t>
            </w:r>
            <w:proofErr w:type="spellStart"/>
            <w:r w:rsidRPr="00954338">
              <w:rPr>
                <w:rFonts w:ascii="Times New Roman" w:eastAsia="Times New Roman" w:hAnsi="Times New Roman" w:cs="Times New Roman"/>
                <w:sz w:val="22"/>
                <w:lang w:eastAsia="ru-RU"/>
              </w:rPr>
              <w:t>свивки</w:t>
            </w:r>
            <w:proofErr w:type="spellEnd"/>
            <w:r w:rsidRPr="00954338">
              <w:rPr>
                <w:rFonts w:ascii="Times New Roman" w:eastAsia="Times New Roman" w:hAnsi="Times New Roman" w:cs="Times New Roman"/>
                <w:sz w:val="22"/>
                <w:lang w:eastAsia="ru-RU"/>
              </w:rPr>
              <w:t xml:space="preserve">  </w:t>
            </w:r>
          </w:p>
        </w:tc>
        <w:tc>
          <w:tcPr>
            <w:tcW w:w="6237" w:type="dxa"/>
            <w:tcBorders>
              <w:top w:val="nil"/>
              <w:left w:val="nil"/>
              <w:bottom w:val="single" w:sz="4" w:space="0" w:color="auto"/>
              <w:right w:val="single" w:sz="4" w:space="0" w:color="auto"/>
            </w:tcBorders>
            <w:shd w:val="clear" w:color="auto" w:fill="auto"/>
            <w:vAlign w:val="center"/>
            <w:hideMark/>
          </w:tcPr>
          <w:p w14:paraId="592E16AC"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 линейным касанием проволок в </w:t>
            </w:r>
            <w:proofErr w:type="gramStart"/>
            <w:r w:rsidRPr="00954338">
              <w:rPr>
                <w:rFonts w:ascii="Times New Roman" w:eastAsia="Times New Roman" w:hAnsi="Times New Roman" w:cs="Times New Roman"/>
                <w:sz w:val="22"/>
                <w:lang w:eastAsia="ru-RU"/>
              </w:rPr>
              <w:t>прядях  с</w:t>
            </w:r>
            <w:proofErr w:type="gramEnd"/>
            <w:r w:rsidRPr="00954338">
              <w:rPr>
                <w:rFonts w:ascii="Times New Roman" w:eastAsia="Times New Roman" w:hAnsi="Times New Roman" w:cs="Times New Roman"/>
                <w:sz w:val="22"/>
                <w:lang w:eastAsia="ru-RU"/>
              </w:rPr>
              <w:t xml:space="preserve"> металлическим сердечником, ГОСТ 3066-80,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 xml:space="preserve">2,4 мм, </w:t>
            </w:r>
            <w:proofErr w:type="spellStart"/>
            <w:r w:rsidRPr="00954338">
              <w:rPr>
                <w:rFonts w:ascii="Times New Roman" w:eastAsia="Times New Roman" w:hAnsi="Times New Roman" w:cs="Times New Roman"/>
                <w:sz w:val="22"/>
                <w:lang w:eastAsia="ru-RU"/>
              </w:rPr>
              <w:t>Ру</w:t>
            </w:r>
            <w:proofErr w:type="spellEnd"/>
            <w:r w:rsidRPr="00954338">
              <w:rPr>
                <w:rFonts w:ascii="Times New Roman" w:eastAsia="Times New Roman" w:hAnsi="Times New Roman" w:cs="Times New Roman"/>
                <w:sz w:val="22"/>
                <w:lang w:eastAsia="ru-RU"/>
              </w:rPr>
              <w:t xml:space="preserve">=524 кг, </w:t>
            </w:r>
            <w:proofErr w:type="spellStart"/>
            <w:r w:rsidRPr="00954338">
              <w:rPr>
                <w:rFonts w:ascii="Times New Roman" w:eastAsia="Times New Roman" w:hAnsi="Times New Roman" w:cs="Times New Roman"/>
                <w:sz w:val="22"/>
                <w:lang w:eastAsia="ru-RU"/>
              </w:rPr>
              <w:t>Нд</w:t>
            </w:r>
            <w:proofErr w:type="spellEnd"/>
            <w:r w:rsidRPr="00954338">
              <w:rPr>
                <w:rFonts w:ascii="Times New Roman" w:eastAsia="Times New Roman" w:hAnsi="Times New Roman" w:cs="Times New Roman"/>
                <w:sz w:val="22"/>
                <w:lang w:eastAsia="ru-RU"/>
              </w:rPr>
              <w:t>=58 кг.</w:t>
            </w:r>
          </w:p>
        </w:tc>
        <w:tc>
          <w:tcPr>
            <w:tcW w:w="855" w:type="dxa"/>
            <w:tcBorders>
              <w:top w:val="nil"/>
              <w:left w:val="nil"/>
              <w:bottom w:val="single" w:sz="4" w:space="0" w:color="auto"/>
              <w:right w:val="single" w:sz="4" w:space="0" w:color="auto"/>
            </w:tcBorders>
            <w:shd w:val="clear" w:color="auto" w:fill="auto"/>
            <w:noWrap/>
            <w:vAlign w:val="center"/>
            <w:hideMark/>
          </w:tcPr>
          <w:p w14:paraId="5828B3D4"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м.</w:t>
            </w:r>
          </w:p>
        </w:tc>
        <w:tc>
          <w:tcPr>
            <w:tcW w:w="680" w:type="dxa"/>
            <w:tcBorders>
              <w:top w:val="nil"/>
              <w:left w:val="nil"/>
              <w:bottom w:val="single" w:sz="4" w:space="0" w:color="auto"/>
              <w:right w:val="single" w:sz="4" w:space="0" w:color="auto"/>
            </w:tcBorders>
            <w:shd w:val="clear" w:color="auto" w:fill="auto"/>
            <w:noWrap/>
            <w:vAlign w:val="center"/>
            <w:hideMark/>
          </w:tcPr>
          <w:p w14:paraId="2C87A2B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50</w:t>
            </w:r>
          </w:p>
        </w:tc>
      </w:tr>
      <w:tr w:rsidR="00954338" w:rsidRPr="00954338" w14:paraId="0D2CFE9B" w14:textId="77777777" w:rsidTr="00954338">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A0156A"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47</w:t>
            </w:r>
          </w:p>
        </w:tc>
        <w:tc>
          <w:tcPr>
            <w:tcW w:w="2296" w:type="dxa"/>
            <w:tcBorders>
              <w:top w:val="nil"/>
              <w:left w:val="nil"/>
              <w:bottom w:val="single" w:sz="4" w:space="0" w:color="auto"/>
              <w:right w:val="single" w:sz="4" w:space="0" w:color="auto"/>
            </w:tcBorders>
            <w:shd w:val="clear" w:color="auto" w:fill="auto"/>
            <w:vAlign w:val="center"/>
            <w:hideMark/>
          </w:tcPr>
          <w:p w14:paraId="1B62685D"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Дорога прямого занавеса. </w:t>
            </w:r>
          </w:p>
        </w:tc>
        <w:tc>
          <w:tcPr>
            <w:tcW w:w="6237" w:type="dxa"/>
            <w:tcBorders>
              <w:top w:val="nil"/>
              <w:left w:val="nil"/>
              <w:bottom w:val="single" w:sz="4" w:space="0" w:color="auto"/>
              <w:right w:val="single" w:sz="4" w:space="0" w:color="auto"/>
            </w:tcBorders>
            <w:shd w:val="clear" w:color="auto" w:fill="auto"/>
            <w:vAlign w:val="center"/>
            <w:hideMark/>
          </w:tcPr>
          <w:p w14:paraId="294A7DFF"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Длина 14,0 м. В комплекте: два </w:t>
            </w:r>
            <w:proofErr w:type="gramStart"/>
            <w:r w:rsidRPr="00954338">
              <w:rPr>
                <w:rFonts w:ascii="Times New Roman" w:eastAsia="Times New Roman" w:hAnsi="Times New Roman" w:cs="Times New Roman"/>
                <w:sz w:val="22"/>
                <w:lang w:eastAsia="ru-RU"/>
              </w:rPr>
              <w:t>трека  дороги</w:t>
            </w:r>
            <w:proofErr w:type="gramEnd"/>
            <w:r w:rsidRPr="00954338">
              <w:rPr>
                <w:rFonts w:ascii="Times New Roman" w:eastAsia="Times New Roman" w:hAnsi="Times New Roman" w:cs="Times New Roman"/>
                <w:sz w:val="22"/>
                <w:lang w:eastAsia="ru-RU"/>
              </w:rPr>
              <w:t xml:space="preserve"> длиной по 7,5 м,  несущая труба (16 м); 2 </w:t>
            </w:r>
            <w:proofErr w:type="spellStart"/>
            <w:r w:rsidRPr="00954338">
              <w:rPr>
                <w:rFonts w:ascii="Times New Roman" w:eastAsia="Times New Roman" w:hAnsi="Times New Roman" w:cs="Times New Roman"/>
                <w:sz w:val="22"/>
                <w:lang w:eastAsia="ru-RU"/>
              </w:rPr>
              <w:t>ведущ</w:t>
            </w:r>
            <w:proofErr w:type="spellEnd"/>
            <w:r w:rsidRPr="00954338">
              <w:rPr>
                <w:rFonts w:ascii="Times New Roman" w:eastAsia="Times New Roman" w:hAnsi="Times New Roman" w:cs="Times New Roman"/>
                <w:sz w:val="22"/>
                <w:lang w:eastAsia="ru-RU"/>
              </w:rPr>
              <w:t>. каретки; 4 ведомые каретки/</w:t>
            </w:r>
            <w:proofErr w:type="spellStart"/>
            <w:r w:rsidRPr="00954338">
              <w:rPr>
                <w:rFonts w:ascii="Times New Roman" w:eastAsia="Times New Roman" w:hAnsi="Times New Roman" w:cs="Times New Roman"/>
                <w:sz w:val="22"/>
                <w:lang w:eastAsia="ru-RU"/>
              </w:rPr>
              <w:t>м.п</w:t>
            </w:r>
            <w:proofErr w:type="spellEnd"/>
            <w:r w:rsidRPr="00954338">
              <w:rPr>
                <w:rFonts w:ascii="Times New Roman" w:eastAsia="Times New Roman" w:hAnsi="Times New Roman" w:cs="Times New Roman"/>
                <w:sz w:val="22"/>
                <w:lang w:eastAsia="ru-RU"/>
              </w:rPr>
              <w:t xml:space="preserve">; </w:t>
            </w:r>
            <w:proofErr w:type="spellStart"/>
            <w:r w:rsidRPr="00954338">
              <w:rPr>
                <w:rFonts w:ascii="Times New Roman" w:eastAsia="Times New Roman" w:hAnsi="Times New Roman" w:cs="Times New Roman"/>
                <w:sz w:val="22"/>
                <w:lang w:eastAsia="ru-RU"/>
              </w:rPr>
              <w:t>поддерж</w:t>
            </w:r>
            <w:proofErr w:type="spellEnd"/>
            <w:r w:rsidRPr="00954338">
              <w:rPr>
                <w:rFonts w:ascii="Times New Roman" w:eastAsia="Times New Roman" w:hAnsi="Times New Roman" w:cs="Times New Roman"/>
                <w:sz w:val="22"/>
                <w:lang w:eastAsia="ru-RU"/>
              </w:rPr>
              <w:t>. блоки; отводные и концевой блоки; ограничители; метизы.</w:t>
            </w:r>
          </w:p>
        </w:tc>
        <w:tc>
          <w:tcPr>
            <w:tcW w:w="855" w:type="dxa"/>
            <w:tcBorders>
              <w:top w:val="nil"/>
              <w:left w:val="nil"/>
              <w:bottom w:val="single" w:sz="4" w:space="0" w:color="auto"/>
              <w:right w:val="single" w:sz="4" w:space="0" w:color="auto"/>
            </w:tcBorders>
            <w:shd w:val="clear" w:color="auto" w:fill="auto"/>
            <w:noWrap/>
            <w:vAlign w:val="center"/>
            <w:hideMark/>
          </w:tcPr>
          <w:p w14:paraId="29D05AAF"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3933A425"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04F0EAFD" w14:textId="77777777" w:rsidTr="00954338">
        <w:trPr>
          <w:trHeight w:val="15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23027A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48</w:t>
            </w:r>
          </w:p>
        </w:tc>
        <w:tc>
          <w:tcPr>
            <w:tcW w:w="2296" w:type="dxa"/>
            <w:tcBorders>
              <w:top w:val="nil"/>
              <w:left w:val="nil"/>
              <w:bottom w:val="single" w:sz="4" w:space="0" w:color="auto"/>
              <w:right w:val="single" w:sz="4" w:space="0" w:color="auto"/>
            </w:tcBorders>
            <w:shd w:val="clear" w:color="auto" w:fill="auto"/>
            <w:vAlign w:val="center"/>
            <w:hideMark/>
          </w:tcPr>
          <w:p w14:paraId="5C6DCCA4"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Лебедка электрическая для привода </w:t>
            </w:r>
            <w:proofErr w:type="gramStart"/>
            <w:r w:rsidRPr="00954338">
              <w:rPr>
                <w:rFonts w:ascii="Times New Roman" w:eastAsia="Times New Roman" w:hAnsi="Times New Roman" w:cs="Times New Roman"/>
                <w:sz w:val="22"/>
                <w:lang w:eastAsia="ru-RU"/>
              </w:rPr>
              <w:t>занавеса  ЛЭК</w:t>
            </w:r>
            <w:proofErr w:type="gramEnd"/>
            <w:r w:rsidRPr="00954338">
              <w:rPr>
                <w:rFonts w:ascii="Times New Roman" w:eastAsia="Times New Roman" w:hAnsi="Times New Roman" w:cs="Times New Roman"/>
                <w:sz w:val="22"/>
                <w:lang w:eastAsia="ru-RU"/>
              </w:rPr>
              <w:t>-14/0.</w:t>
            </w:r>
          </w:p>
        </w:tc>
        <w:tc>
          <w:tcPr>
            <w:tcW w:w="6237" w:type="dxa"/>
            <w:tcBorders>
              <w:top w:val="nil"/>
              <w:left w:val="nil"/>
              <w:bottom w:val="single" w:sz="4" w:space="0" w:color="auto"/>
              <w:right w:val="single" w:sz="4" w:space="0" w:color="auto"/>
            </w:tcBorders>
            <w:shd w:val="clear" w:color="auto" w:fill="auto"/>
            <w:vAlign w:val="center"/>
            <w:hideMark/>
          </w:tcPr>
          <w:p w14:paraId="7B509866"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Потребляемая мощность - 0,37 кВт, 380 В, 50 Гц., </w:t>
            </w:r>
            <w:proofErr w:type="spellStart"/>
            <w:r w:rsidRPr="00954338">
              <w:rPr>
                <w:rFonts w:ascii="Times New Roman" w:eastAsia="Times New Roman" w:hAnsi="Times New Roman" w:cs="Times New Roman"/>
                <w:sz w:val="22"/>
                <w:lang w:eastAsia="ru-RU"/>
              </w:rPr>
              <w:t>канатоемкость</w:t>
            </w:r>
            <w:proofErr w:type="spellEnd"/>
            <w:r w:rsidRPr="00954338">
              <w:rPr>
                <w:rFonts w:ascii="Times New Roman" w:eastAsia="Times New Roman" w:hAnsi="Times New Roman" w:cs="Times New Roman"/>
                <w:sz w:val="22"/>
                <w:lang w:eastAsia="ru-RU"/>
              </w:rPr>
              <w:t xml:space="preserve"> 16 м, скорость 0-0,4 м/с. Рама для монтажа </w:t>
            </w:r>
            <w:proofErr w:type="gramStart"/>
            <w:r w:rsidRPr="00954338">
              <w:rPr>
                <w:rFonts w:ascii="Times New Roman" w:eastAsia="Times New Roman" w:hAnsi="Times New Roman" w:cs="Times New Roman"/>
                <w:sz w:val="22"/>
                <w:lang w:eastAsia="ru-RU"/>
              </w:rPr>
              <w:t>лебедки  стену</w:t>
            </w:r>
            <w:proofErr w:type="gramEnd"/>
            <w:r w:rsidRPr="00954338">
              <w:rPr>
                <w:rFonts w:ascii="Times New Roman" w:eastAsia="Times New Roman" w:hAnsi="Times New Roman" w:cs="Times New Roman"/>
                <w:sz w:val="22"/>
                <w:lang w:eastAsia="ru-RU"/>
              </w:rPr>
              <w:t xml:space="preserve"> с системой натяжения каната. Ручной привод сблокирован с электроприводом, </w:t>
            </w:r>
            <w:proofErr w:type="spellStart"/>
            <w:r w:rsidRPr="00954338">
              <w:rPr>
                <w:rFonts w:ascii="Times New Roman" w:eastAsia="Times New Roman" w:hAnsi="Times New Roman" w:cs="Times New Roman"/>
                <w:sz w:val="22"/>
                <w:lang w:eastAsia="ru-RU"/>
              </w:rPr>
              <w:t>командаппарат</w:t>
            </w:r>
            <w:proofErr w:type="spellEnd"/>
            <w:r w:rsidRPr="00954338">
              <w:rPr>
                <w:rFonts w:ascii="Times New Roman" w:eastAsia="Times New Roman" w:hAnsi="Times New Roman" w:cs="Times New Roman"/>
                <w:sz w:val="22"/>
                <w:lang w:eastAsia="ru-RU"/>
              </w:rPr>
              <w:t xml:space="preserve"> </w:t>
            </w:r>
            <w:proofErr w:type="gramStart"/>
            <w:r w:rsidRPr="00954338">
              <w:rPr>
                <w:rFonts w:ascii="Times New Roman" w:eastAsia="Times New Roman" w:hAnsi="Times New Roman" w:cs="Times New Roman"/>
                <w:sz w:val="22"/>
                <w:lang w:eastAsia="ru-RU"/>
              </w:rPr>
              <w:t>на  4</w:t>
            </w:r>
            <w:proofErr w:type="gramEnd"/>
            <w:r w:rsidRPr="00954338">
              <w:rPr>
                <w:rFonts w:ascii="Times New Roman" w:eastAsia="Times New Roman" w:hAnsi="Times New Roman" w:cs="Times New Roman"/>
                <w:sz w:val="22"/>
                <w:lang w:eastAsia="ru-RU"/>
              </w:rPr>
              <w:t xml:space="preserve"> концевых выключателя, </w:t>
            </w:r>
            <w:proofErr w:type="spellStart"/>
            <w:r w:rsidRPr="00954338">
              <w:rPr>
                <w:rFonts w:ascii="Times New Roman" w:eastAsia="Times New Roman" w:hAnsi="Times New Roman" w:cs="Times New Roman"/>
                <w:sz w:val="22"/>
                <w:lang w:eastAsia="ru-RU"/>
              </w:rPr>
              <w:t>клемная</w:t>
            </w:r>
            <w:proofErr w:type="spellEnd"/>
            <w:r w:rsidRPr="00954338">
              <w:rPr>
                <w:rFonts w:ascii="Times New Roman" w:eastAsia="Times New Roman" w:hAnsi="Times New Roman" w:cs="Times New Roman"/>
                <w:sz w:val="22"/>
                <w:lang w:eastAsia="ru-RU"/>
              </w:rPr>
              <w:t xml:space="preserve"> коробка. Габариты В*Ш*Г - 540*211*442 мм. Степень защиты IР-54. Масса 16 кг.</w:t>
            </w:r>
          </w:p>
        </w:tc>
        <w:tc>
          <w:tcPr>
            <w:tcW w:w="855" w:type="dxa"/>
            <w:tcBorders>
              <w:top w:val="nil"/>
              <w:left w:val="nil"/>
              <w:bottom w:val="single" w:sz="4" w:space="0" w:color="auto"/>
              <w:right w:val="single" w:sz="4" w:space="0" w:color="auto"/>
            </w:tcBorders>
            <w:shd w:val="clear" w:color="auto" w:fill="auto"/>
            <w:noWrap/>
            <w:vAlign w:val="center"/>
            <w:hideMark/>
          </w:tcPr>
          <w:p w14:paraId="5DF385AD"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625C2B2B"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1AB90EDA"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73A1A3"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49</w:t>
            </w:r>
          </w:p>
        </w:tc>
        <w:tc>
          <w:tcPr>
            <w:tcW w:w="2296" w:type="dxa"/>
            <w:tcBorders>
              <w:top w:val="nil"/>
              <w:left w:val="nil"/>
              <w:bottom w:val="single" w:sz="4" w:space="0" w:color="auto"/>
              <w:right w:val="single" w:sz="4" w:space="0" w:color="auto"/>
            </w:tcBorders>
            <w:shd w:val="clear" w:color="auto" w:fill="auto"/>
            <w:vAlign w:val="center"/>
            <w:hideMark/>
          </w:tcPr>
          <w:p w14:paraId="540CA6C2"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Электрошкаф управления лебедкой до 0,55 кВт </w:t>
            </w:r>
          </w:p>
        </w:tc>
        <w:tc>
          <w:tcPr>
            <w:tcW w:w="6237" w:type="dxa"/>
            <w:tcBorders>
              <w:top w:val="nil"/>
              <w:left w:val="nil"/>
              <w:bottom w:val="single" w:sz="4" w:space="0" w:color="auto"/>
              <w:right w:val="single" w:sz="4" w:space="0" w:color="auto"/>
            </w:tcBorders>
            <w:shd w:val="clear" w:color="auto" w:fill="auto"/>
            <w:vAlign w:val="center"/>
            <w:hideMark/>
          </w:tcPr>
          <w:p w14:paraId="04663154"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 плавным пуском/ </w:t>
            </w:r>
            <w:proofErr w:type="gramStart"/>
            <w:r w:rsidRPr="00954338">
              <w:rPr>
                <w:rFonts w:ascii="Times New Roman" w:eastAsia="Times New Roman" w:hAnsi="Times New Roman" w:cs="Times New Roman"/>
                <w:sz w:val="22"/>
                <w:lang w:eastAsia="ru-RU"/>
              </w:rPr>
              <w:t>остановкой  для</w:t>
            </w:r>
            <w:proofErr w:type="gramEnd"/>
            <w:r w:rsidRPr="00954338">
              <w:rPr>
                <w:rFonts w:ascii="Times New Roman" w:eastAsia="Times New Roman" w:hAnsi="Times New Roman" w:cs="Times New Roman"/>
                <w:sz w:val="22"/>
                <w:lang w:eastAsia="ru-RU"/>
              </w:rPr>
              <w:t xml:space="preserve"> цифровой системы управления. Местный пульт управления на дверце шкафа. Частотный преобразователь </w:t>
            </w:r>
            <w:proofErr w:type="spellStart"/>
            <w:r w:rsidRPr="00954338">
              <w:rPr>
                <w:rFonts w:ascii="Times New Roman" w:eastAsia="Times New Roman" w:hAnsi="Times New Roman" w:cs="Times New Roman"/>
                <w:sz w:val="22"/>
                <w:lang w:eastAsia="ru-RU"/>
              </w:rPr>
              <w:t>Yaskawa</w:t>
            </w:r>
            <w:proofErr w:type="spellEnd"/>
            <w:r w:rsidRPr="00954338">
              <w:rPr>
                <w:rFonts w:ascii="Times New Roman" w:eastAsia="Times New Roman" w:hAnsi="Times New Roman" w:cs="Times New Roman"/>
                <w:sz w:val="22"/>
                <w:lang w:eastAsia="ru-RU"/>
              </w:rPr>
              <w:t xml:space="preserve"> (Япония). Степень защиты по ГОСТ 14254 IР-54, Габариты В*Ш*Г - 400х300х250 мм.</w:t>
            </w:r>
          </w:p>
        </w:tc>
        <w:tc>
          <w:tcPr>
            <w:tcW w:w="855" w:type="dxa"/>
            <w:tcBorders>
              <w:top w:val="nil"/>
              <w:left w:val="nil"/>
              <w:bottom w:val="single" w:sz="4" w:space="0" w:color="auto"/>
              <w:right w:val="single" w:sz="4" w:space="0" w:color="auto"/>
            </w:tcBorders>
            <w:shd w:val="clear" w:color="auto" w:fill="auto"/>
            <w:noWrap/>
            <w:vAlign w:val="center"/>
            <w:hideMark/>
          </w:tcPr>
          <w:p w14:paraId="5F7F169D"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29938098"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7EDC0D2C"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7B8D8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50</w:t>
            </w:r>
          </w:p>
        </w:tc>
        <w:tc>
          <w:tcPr>
            <w:tcW w:w="2296" w:type="dxa"/>
            <w:tcBorders>
              <w:top w:val="nil"/>
              <w:left w:val="nil"/>
              <w:bottom w:val="single" w:sz="4" w:space="0" w:color="auto"/>
              <w:right w:val="single" w:sz="4" w:space="0" w:color="auto"/>
            </w:tcBorders>
            <w:shd w:val="clear" w:color="auto" w:fill="auto"/>
            <w:vAlign w:val="center"/>
            <w:hideMark/>
          </w:tcPr>
          <w:p w14:paraId="46F21138"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Пульт дистанционного управления занавесом</w:t>
            </w:r>
          </w:p>
        </w:tc>
        <w:tc>
          <w:tcPr>
            <w:tcW w:w="6237" w:type="dxa"/>
            <w:tcBorders>
              <w:top w:val="nil"/>
              <w:left w:val="nil"/>
              <w:bottom w:val="single" w:sz="4" w:space="0" w:color="auto"/>
              <w:right w:val="single" w:sz="4" w:space="0" w:color="auto"/>
            </w:tcBorders>
            <w:shd w:val="clear" w:color="auto" w:fill="auto"/>
            <w:vAlign w:val="center"/>
            <w:hideMark/>
          </w:tcPr>
          <w:p w14:paraId="4F8B779F"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 переменной скоростью. Степень защиты по ГОСТ </w:t>
            </w:r>
            <w:proofErr w:type="gramStart"/>
            <w:r w:rsidRPr="00954338">
              <w:rPr>
                <w:rFonts w:ascii="Times New Roman" w:eastAsia="Times New Roman" w:hAnsi="Times New Roman" w:cs="Times New Roman"/>
                <w:sz w:val="22"/>
                <w:lang w:eastAsia="ru-RU"/>
              </w:rPr>
              <w:t>14254  I</w:t>
            </w:r>
            <w:proofErr w:type="gramEnd"/>
            <w:r w:rsidRPr="00954338">
              <w:rPr>
                <w:rFonts w:ascii="Times New Roman" w:eastAsia="Times New Roman" w:hAnsi="Times New Roman" w:cs="Times New Roman"/>
                <w:sz w:val="22"/>
                <w:lang w:eastAsia="ru-RU"/>
              </w:rPr>
              <w:t>Р-54, Габариты В*Ш*Г - 80х80х210 мм.</w:t>
            </w:r>
          </w:p>
        </w:tc>
        <w:tc>
          <w:tcPr>
            <w:tcW w:w="855" w:type="dxa"/>
            <w:tcBorders>
              <w:top w:val="nil"/>
              <w:left w:val="nil"/>
              <w:bottom w:val="single" w:sz="4" w:space="0" w:color="auto"/>
              <w:right w:val="single" w:sz="4" w:space="0" w:color="auto"/>
            </w:tcBorders>
            <w:shd w:val="clear" w:color="auto" w:fill="auto"/>
            <w:noWrap/>
            <w:vAlign w:val="center"/>
            <w:hideMark/>
          </w:tcPr>
          <w:p w14:paraId="3478E647"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1D2711A1"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r w:rsidR="00954338" w:rsidRPr="00954338" w14:paraId="094200EA"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F26052"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51</w:t>
            </w:r>
          </w:p>
        </w:tc>
        <w:tc>
          <w:tcPr>
            <w:tcW w:w="2296" w:type="dxa"/>
            <w:tcBorders>
              <w:top w:val="nil"/>
              <w:left w:val="nil"/>
              <w:bottom w:val="single" w:sz="4" w:space="0" w:color="auto"/>
              <w:right w:val="single" w:sz="4" w:space="0" w:color="auto"/>
            </w:tcBorders>
            <w:shd w:val="clear" w:color="auto" w:fill="auto"/>
            <w:vAlign w:val="center"/>
            <w:hideMark/>
          </w:tcPr>
          <w:p w14:paraId="1F661610"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Узел крепления дороги занавеса к закладным балкам, </w:t>
            </w:r>
          </w:p>
        </w:tc>
        <w:tc>
          <w:tcPr>
            <w:tcW w:w="6237" w:type="dxa"/>
            <w:tcBorders>
              <w:top w:val="nil"/>
              <w:left w:val="nil"/>
              <w:bottom w:val="single" w:sz="4" w:space="0" w:color="auto"/>
              <w:right w:val="single" w:sz="4" w:space="0" w:color="auto"/>
            </w:tcBorders>
            <w:shd w:val="clear" w:color="auto" w:fill="auto"/>
            <w:vAlign w:val="center"/>
            <w:hideMark/>
          </w:tcPr>
          <w:p w14:paraId="2A692959"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метизы</w:t>
            </w:r>
          </w:p>
        </w:tc>
        <w:tc>
          <w:tcPr>
            <w:tcW w:w="855" w:type="dxa"/>
            <w:tcBorders>
              <w:top w:val="nil"/>
              <w:left w:val="nil"/>
              <w:bottom w:val="single" w:sz="4" w:space="0" w:color="auto"/>
              <w:right w:val="single" w:sz="4" w:space="0" w:color="auto"/>
            </w:tcBorders>
            <w:shd w:val="clear" w:color="auto" w:fill="auto"/>
            <w:noWrap/>
            <w:vAlign w:val="center"/>
            <w:hideMark/>
          </w:tcPr>
          <w:p w14:paraId="1F640464" w14:textId="77777777" w:rsidR="00954338" w:rsidRPr="00954338" w:rsidRDefault="00954338" w:rsidP="00954338">
            <w:pPr>
              <w:jc w:val="center"/>
              <w:outlineLvl w:val="0"/>
              <w:rPr>
                <w:rFonts w:ascii="Times New Roman" w:eastAsia="Times New Roman" w:hAnsi="Times New Roman" w:cs="Times New Roman"/>
                <w:sz w:val="22"/>
                <w:lang w:eastAsia="ru-RU"/>
              </w:rPr>
            </w:pPr>
            <w:proofErr w:type="spellStart"/>
            <w:r w:rsidRPr="00954338">
              <w:rPr>
                <w:rFonts w:ascii="Times New Roman" w:eastAsia="Times New Roman" w:hAnsi="Times New Roman" w:cs="Times New Roman"/>
                <w:sz w:val="22"/>
                <w:lang w:eastAsia="ru-RU"/>
              </w:rPr>
              <w:t>компл</w:t>
            </w:r>
            <w:proofErr w:type="spellEnd"/>
            <w:r w:rsidRPr="00954338">
              <w:rPr>
                <w:rFonts w:ascii="Times New Roman" w:eastAsia="Times New Roman" w:hAnsi="Times New Roman" w:cs="Times New Roman"/>
                <w:sz w:val="22"/>
                <w:lang w:eastAsia="ru-RU"/>
              </w:rPr>
              <w:t>.</w:t>
            </w:r>
          </w:p>
        </w:tc>
        <w:tc>
          <w:tcPr>
            <w:tcW w:w="680" w:type="dxa"/>
            <w:tcBorders>
              <w:top w:val="nil"/>
              <w:left w:val="nil"/>
              <w:bottom w:val="single" w:sz="4" w:space="0" w:color="auto"/>
              <w:right w:val="single" w:sz="4" w:space="0" w:color="auto"/>
            </w:tcBorders>
            <w:shd w:val="clear" w:color="auto" w:fill="auto"/>
            <w:noWrap/>
            <w:vAlign w:val="center"/>
            <w:hideMark/>
          </w:tcPr>
          <w:p w14:paraId="5B0927A0"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w:t>
            </w:r>
          </w:p>
        </w:tc>
      </w:tr>
      <w:tr w:rsidR="00954338" w:rsidRPr="00954338" w14:paraId="7CDC2261"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29D80A"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52</w:t>
            </w:r>
          </w:p>
        </w:tc>
        <w:tc>
          <w:tcPr>
            <w:tcW w:w="2296" w:type="dxa"/>
            <w:tcBorders>
              <w:top w:val="nil"/>
              <w:left w:val="nil"/>
              <w:bottom w:val="single" w:sz="4" w:space="0" w:color="auto"/>
              <w:right w:val="single" w:sz="4" w:space="0" w:color="auto"/>
            </w:tcBorders>
            <w:shd w:val="clear" w:color="auto" w:fill="auto"/>
            <w:vAlign w:val="center"/>
            <w:hideMark/>
          </w:tcPr>
          <w:p w14:paraId="1451D8F8"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Канат стальной двойной </w:t>
            </w:r>
            <w:proofErr w:type="spellStart"/>
            <w:r w:rsidRPr="00954338">
              <w:rPr>
                <w:rFonts w:ascii="Times New Roman" w:eastAsia="Times New Roman" w:hAnsi="Times New Roman" w:cs="Times New Roman"/>
                <w:sz w:val="22"/>
                <w:lang w:eastAsia="ru-RU"/>
              </w:rPr>
              <w:t>свивки</w:t>
            </w:r>
            <w:proofErr w:type="spellEnd"/>
            <w:r w:rsidRPr="00954338">
              <w:rPr>
                <w:rFonts w:ascii="Times New Roman" w:eastAsia="Times New Roman" w:hAnsi="Times New Roman" w:cs="Times New Roman"/>
                <w:sz w:val="22"/>
                <w:lang w:eastAsia="ru-RU"/>
              </w:rPr>
              <w:t xml:space="preserve">  </w:t>
            </w:r>
          </w:p>
        </w:tc>
        <w:tc>
          <w:tcPr>
            <w:tcW w:w="6237" w:type="dxa"/>
            <w:tcBorders>
              <w:top w:val="nil"/>
              <w:left w:val="nil"/>
              <w:bottom w:val="single" w:sz="4" w:space="0" w:color="auto"/>
              <w:right w:val="single" w:sz="4" w:space="0" w:color="auto"/>
            </w:tcBorders>
            <w:shd w:val="clear" w:color="auto" w:fill="auto"/>
            <w:vAlign w:val="center"/>
            <w:hideMark/>
          </w:tcPr>
          <w:p w14:paraId="22FD53B3"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 линейным касанием проволок в </w:t>
            </w:r>
            <w:proofErr w:type="gramStart"/>
            <w:r w:rsidRPr="00954338">
              <w:rPr>
                <w:rFonts w:ascii="Times New Roman" w:eastAsia="Times New Roman" w:hAnsi="Times New Roman" w:cs="Times New Roman"/>
                <w:sz w:val="22"/>
                <w:lang w:eastAsia="ru-RU"/>
              </w:rPr>
              <w:t>прядях  с</w:t>
            </w:r>
            <w:proofErr w:type="gramEnd"/>
            <w:r w:rsidRPr="00954338">
              <w:rPr>
                <w:rFonts w:ascii="Times New Roman" w:eastAsia="Times New Roman" w:hAnsi="Times New Roman" w:cs="Times New Roman"/>
                <w:sz w:val="22"/>
                <w:lang w:eastAsia="ru-RU"/>
              </w:rPr>
              <w:t xml:space="preserve"> металлическим сердечником, ГОСТ 3066-80,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 xml:space="preserve">2,4 мм, </w:t>
            </w:r>
            <w:proofErr w:type="spellStart"/>
            <w:r w:rsidRPr="00954338">
              <w:rPr>
                <w:rFonts w:ascii="Times New Roman" w:eastAsia="Times New Roman" w:hAnsi="Times New Roman" w:cs="Times New Roman"/>
                <w:sz w:val="22"/>
                <w:lang w:eastAsia="ru-RU"/>
              </w:rPr>
              <w:t>Ру</w:t>
            </w:r>
            <w:proofErr w:type="spellEnd"/>
            <w:r w:rsidRPr="00954338">
              <w:rPr>
                <w:rFonts w:ascii="Times New Roman" w:eastAsia="Times New Roman" w:hAnsi="Times New Roman" w:cs="Times New Roman"/>
                <w:sz w:val="22"/>
                <w:lang w:eastAsia="ru-RU"/>
              </w:rPr>
              <w:t xml:space="preserve">=524 кг, </w:t>
            </w:r>
            <w:proofErr w:type="spellStart"/>
            <w:r w:rsidRPr="00954338">
              <w:rPr>
                <w:rFonts w:ascii="Times New Roman" w:eastAsia="Times New Roman" w:hAnsi="Times New Roman" w:cs="Times New Roman"/>
                <w:sz w:val="22"/>
                <w:lang w:eastAsia="ru-RU"/>
              </w:rPr>
              <w:t>Нд</w:t>
            </w:r>
            <w:proofErr w:type="spellEnd"/>
            <w:r w:rsidRPr="00954338">
              <w:rPr>
                <w:rFonts w:ascii="Times New Roman" w:eastAsia="Times New Roman" w:hAnsi="Times New Roman" w:cs="Times New Roman"/>
                <w:sz w:val="22"/>
                <w:lang w:eastAsia="ru-RU"/>
              </w:rPr>
              <w:t>=58 кг.</w:t>
            </w:r>
          </w:p>
        </w:tc>
        <w:tc>
          <w:tcPr>
            <w:tcW w:w="855" w:type="dxa"/>
            <w:tcBorders>
              <w:top w:val="nil"/>
              <w:left w:val="nil"/>
              <w:bottom w:val="single" w:sz="4" w:space="0" w:color="auto"/>
              <w:right w:val="single" w:sz="4" w:space="0" w:color="auto"/>
            </w:tcBorders>
            <w:shd w:val="clear" w:color="auto" w:fill="auto"/>
            <w:noWrap/>
            <w:vAlign w:val="center"/>
            <w:hideMark/>
          </w:tcPr>
          <w:p w14:paraId="6B80B6F1"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м.</w:t>
            </w:r>
          </w:p>
        </w:tc>
        <w:tc>
          <w:tcPr>
            <w:tcW w:w="680" w:type="dxa"/>
            <w:tcBorders>
              <w:top w:val="nil"/>
              <w:left w:val="nil"/>
              <w:bottom w:val="single" w:sz="4" w:space="0" w:color="auto"/>
              <w:right w:val="single" w:sz="4" w:space="0" w:color="auto"/>
            </w:tcBorders>
            <w:shd w:val="clear" w:color="auto" w:fill="auto"/>
            <w:noWrap/>
            <w:vAlign w:val="center"/>
            <w:hideMark/>
          </w:tcPr>
          <w:p w14:paraId="43F72F3D"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50</w:t>
            </w:r>
          </w:p>
        </w:tc>
      </w:tr>
      <w:tr w:rsidR="00954338" w:rsidRPr="00954338" w14:paraId="74BD5799" w14:textId="77777777" w:rsidTr="00954338">
        <w:trPr>
          <w:trHeight w:val="27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1FE0A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53</w:t>
            </w:r>
          </w:p>
        </w:tc>
        <w:tc>
          <w:tcPr>
            <w:tcW w:w="2296" w:type="dxa"/>
            <w:tcBorders>
              <w:top w:val="nil"/>
              <w:left w:val="nil"/>
              <w:bottom w:val="single" w:sz="4" w:space="0" w:color="auto"/>
              <w:right w:val="single" w:sz="4" w:space="0" w:color="auto"/>
            </w:tcBorders>
            <w:shd w:val="clear" w:color="auto" w:fill="auto"/>
            <w:vAlign w:val="center"/>
            <w:hideMark/>
          </w:tcPr>
          <w:p w14:paraId="75FADCA8"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Лебедка </w:t>
            </w:r>
            <w:proofErr w:type="spellStart"/>
            <w:r w:rsidRPr="00954338">
              <w:rPr>
                <w:rFonts w:ascii="Times New Roman" w:eastAsia="Times New Roman" w:hAnsi="Times New Roman" w:cs="Times New Roman"/>
                <w:sz w:val="22"/>
                <w:lang w:eastAsia="ru-RU"/>
              </w:rPr>
              <w:t>беспротивовесная</w:t>
            </w:r>
            <w:proofErr w:type="spellEnd"/>
            <w:r w:rsidRPr="00954338">
              <w:rPr>
                <w:rFonts w:ascii="Times New Roman" w:eastAsia="Times New Roman" w:hAnsi="Times New Roman" w:cs="Times New Roman"/>
                <w:sz w:val="22"/>
                <w:lang w:eastAsia="ru-RU"/>
              </w:rPr>
              <w:t xml:space="preserve"> </w:t>
            </w:r>
          </w:p>
        </w:tc>
        <w:tc>
          <w:tcPr>
            <w:tcW w:w="6237" w:type="dxa"/>
            <w:tcBorders>
              <w:top w:val="nil"/>
              <w:left w:val="nil"/>
              <w:bottom w:val="single" w:sz="4" w:space="0" w:color="auto"/>
              <w:right w:val="single" w:sz="4" w:space="0" w:color="auto"/>
            </w:tcBorders>
            <w:shd w:val="clear" w:color="auto" w:fill="auto"/>
            <w:vAlign w:val="center"/>
            <w:hideMark/>
          </w:tcPr>
          <w:p w14:paraId="33EFFF62"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 вертикальным расположением барабана, на 5 канатов до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6,2 мм, г/п 700 кг. Мощность привода 2,2 кВт. Высота подъема (</w:t>
            </w:r>
            <w:proofErr w:type="spellStart"/>
            <w:r w:rsidRPr="00954338">
              <w:rPr>
                <w:rFonts w:ascii="Times New Roman" w:eastAsia="Times New Roman" w:hAnsi="Times New Roman" w:cs="Times New Roman"/>
                <w:sz w:val="22"/>
                <w:lang w:eastAsia="ru-RU"/>
              </w:rPr>
              <w:t>канатоемкость</w:t>
            </w:r>
            <w:proofErr w:type="spellEnd"/>
            <w:r w:rsidRPr="00954338">
              <w:rPr>
                <w:rFonts w:ascii="Times New Roman" w:eastAsia="Times New Roman" w:hAnsi="Times New Roman" w:cs="Times New Roman"/>
                <w:sz w:val="22"/>
                <w:lang w:eastAsia="ru-RU"/>
              </w:rPr>
              <w:t xml:space="preserve">) 12 м. Скорость подъёма 0-0,2 м/с. Два электромагнитных тормоза с ручками </w:t>
            </w:r>
            <w:proofErr w:type="spellStart"/>
            <w:r w:rsidRPr="00954338">
              <w:rPr>
                <w:rFonts w:ascii="Times New Roman" w:eastAsia="Times New Roman" w:hAnsi="Times New Roman" w:cs="Times New Roman"/>
                <w:sz w:val="22"/>
                <w:lang w:eastAsia="ru-RU"/>
              </w:rPr>
              <w:t>растармаживания</w:t>
            </w:r>
            <w:proofErr w:type="spellEnd"/>
            <w:r w:rsidRPr="00954338">
              <w:rPr>
                <w:rFonts w:ascii="Times New Roman" w:eastAsia="Times New Roman" w:hAnsi="Times New Roman" w:cs="Times New Roman"/>
                <w:sz w:val="22"/>
                <w:lang w:eastAsia="ru-RU"/>
              </w:rPr>
              <w:t xml:space="preserve">, с </w:t>
            </w:r>
            <w:proofErr w:type="spellStart"/>
            <w:r w:rsidRPr="00954338">
              <w:rPr>
                <w:rFonts w:ascii="Times New Roman" w:eastAsia="Times New Roman" w:hAnsi="Times New Roman" w:cs="Times New Roman"/>
                <w:sz w:val="22"/>
                <w:lang w:eastAsia="ru-RU"/>
              </w:rPr>
              <w:t>командаппаратом</w:t>
            </w:r>
            <w:proofErr w:type="spellEnd"/>
            <w:r w:rsidRPr="00954338">
              <w:rPr>
                <w:rFonts w:ascii="Times New Roman" w:eastAsia="Times New Roman" w:hAnsi="Times New Roman" w:cs="Times New Roman"/>
                <w:sz w:val="22"/>
                <w:lang w:eastAsia="ru-RU"/>
              </w:rPr>
              <w:t xml:space="preserve"> на 8 концевых выключателей (4 рабочих и 4 запасных). Ручной привод "Безопасная ручка" сблокирован с электроприводом. Датчик перехлёста каната. Прижимной ролик. Блок канатный отклоняющий. Опорная рама. Клеммная коробка. Габариты В*Ш*Г - 2390*336*704 мм, масса 460 кг. Степень защиты по ГОСТ 14254 - IР-54.</w:t>
            </w:r>
          </w:p>
        </w:tc>
        <w:tc>
          <w:tcPr>
            <w:tcW w:w="855" w:type="dxa"/>
            <w:tcBorders>
              <w:top w:val="nil"/>
              <w:left w:val="nil"/>
              <w:bottom w:val="single" w:sz="4" w:space="0" w:color="auto"/>
              <w:right w:val="single" w:sz="4" w:space="0" w:color="auto"/>
            </w:tcBorders>
            <w:shd w:val="clear" w:color="auto" w:fill="auto"/>
            <w:noWrap/>
            <w:vAlign w:val="center"/>
            <w:hideMark/>
          </w:tcPr>
          <w:p w14:paraId="1925313D"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42DEB472"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w:t>
            </w:r>
          </w:p>
        </w:tc>
      </w:tr>
      <w:tr w:rsidR="00954338" w:rsidRPr="00954338" w14:paraId="5570626C"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D66EC9"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54</w:t>
            </w:r>
          </w:p>
        </w:tc>
        <w:tc>
          <w:tcPr>
            <w:tcW w:w="2296" w:type="dxa"/>
            <w:tcBorders>
              <w:top w:val="nil"/>
              <w:left w:val="nil"/>
              <w:bottom w:val="single" w:sz="4" w:space="0" w:color="auto"/>
              <w:right w:val="single" w:sz="4" w:space="0" w:color="auto"/>
            </w:tcBorders>
            <w:shd w:val="clear" w:color="auto" w:fill="auto"/>
            <w:vAlign w:val="center"/>
            <w:hideMark/>
          </w:tcPr>
          <w:p w14:paraId="2364E592"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Электрошкаф управления лебедкой до 2,2 кВт </w:t>
            </w:r>
          </w:p>
        </w:tc>
        <w:tc>
          <w:tcPr>
            <w:tcW w:w="6237" w:type="dxa"/>
            <w:tcBorders>
              <w:top w:val="nil"/>
              <w:left w:val="nil"/>
              <w:bottom w:val="single" w:sz="4" w:space="0" w:color="auto"/>
              <w:right w:val="single" w:sz="4" w:space="0" w:color="auto"/>
            </w:tcBorders>
            <w:shd w:val="clear" w:color="auto" w:fill="auto"/>
            <w:vAlign w:val="center"/>
            <w:hideMark/>
          </w:tcPr>
          <w:p w14:paraId="70C7CFA1"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 плавным пуском/ </w:t>
            </w:r>
            <w:proofErr w:type="gramStart"/>
            <w:r w:rsidRPr="00954338">
              <w:rPr>
                <w:rFonts w:ascii="Times New Roman" w:eastAsia="Times New Roman" w:hAnsi="Times New Roman" w:cs="Times New Roman"/>
                <w:sz w:val="22"/>
                <w:lang w:eastAsia="ru-RU"/>
              </w:rPr>
              <w:t>остановкой  для</w:t>
            </w:r>
            <w:proofErr w:type="gramEnd"/>
            <w:r w:rsidRPr="00954338">
              <w:rPr>
                <w:rFonts w:ascii="Times New Roman" w:eastAsia="Times New Roman" w:hAnsi="Times New Roman" w:cs="Times New Roman"/>
                <w:sz w:val="22"/>
                <w:lang w:eastAsia="ru-RU"/>
              </w:rPr>
              <w:t xml:space="preserve"> цифровой  системы управления. Местный пульт управления на дверце шкафа.  Частотный преобразователь </w:t>
            </w:r>
            <w:proofErr w:type="spellStart"/>
            <w:r w:rsidRPr="00954338">
              <w:rPr>
                <w:rFonts w:ascii="Times New Roman" w:eastAsia="Times New Roman" w:hAnsi="Times New Roman" w:cs="Times New Roman"/>
                <w:sz w:val="22"/>
                <w:lang w:eastAsia="ru-RU"/>
              </w:rPr>
              <w:t>Yaskawa</w:t>
            </w:r>
            <w:proofErr w:type="spellEnd"/>
            <w:r w:rsidRPr="00954338">
              <w:rPr>
                <w:rFonts w:ascii="Times New Roman" w:eastAsia="Times New Roman" w:hAnsi="Times New Roman" w:cs="Times New Roman"/>
                <w:sz w:val="22"/>
                <w:lang w:eastAsia="ru-RU"/>
              </w:rPr>
              <w:t xml:space="preserve"> (Япония), тормозной </w:t>
            </w:r>
            <w:proofErr w:type="spellStart"/>
            <w:r w:rsidRPr="00954338">
              <w:rPr>
                <w:rFonts w:ascii="Times New Roman" w:eastAsia="Times New Roman" w:hAnsi="Times New Roman" w:cs="Times New Roman"/>
                <w:sz w:val="22"/>
                <w:lang w:eastAsia="ru-RU"/>
              </w:rPr>
              <w:t>резистр</w:t>
            </w:r>
            <w:proofErr w:type="spellEnd"/>
            <w:r w:rsidRPr="00954338">
              <w:rPr>
                <w:rFonts w:ascii="Times New Roman" w:eastAsia="Times New Roman" w:hAnsi="Times New Roman" w:cs="Times New Roman"/>
                <w:sz w:val="22"/>
                <w:lang w:eastAsia="ru-RU"/>
              </w:rPr>
              <w:t>. Степень защиты по ГОСТ 14254, Габариты В*Ш*Г - 600х400х300 мм.</w:t>
            </w:r>
          </w:p>
        </w:tc>
        <w:tc>
          <w:tcPr>
            <w:tcW w:w="855" w:type="dxa"/>
            <w:tcBorders>
              <w:top w:val="nil"/>
              <w:left w:val="nil"/>
              <w:bottom w:val="single" w:sz="4" w:space="0" w:color="auto"/>
              <w:right w:val="single" w:sz="4" w:space="0" w:color="auto"/>
            </w:tcBorders>
            <w:shd w:val="clear" w:color="auto" w:fill="auto"/>
            <w:noWrap/>
            <w:vAlign w:val="center"/>
            <w:hideMark/>
          </w:tcPr>
          <w:p w14:paraId="3C75392B"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781EECD3"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w:t>
            </w:r>
          </w:p>
        </w:tc>
      </w:tr>
      <w:tr w:rsidR="00954338" w:rsidRPr="00954338" w14:paraId="02DB1121" w14:textId="77777777" w:rsidTr="0095433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7CA82B"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55</w:t>
            </w:r>
          </w:p>
        </w:tc>
        <w:tc>
          <w:tcPr>
            <w:tcW w:w="2296" w:type="dxa"/>
            <w:tcBorders>
              <w:top w:val="nil"/>
              <w:left w:val="nil"/>
              <w:bottom w:val="single" w:sz="4" w:space="0" w:color="auto"/>
              <w:right w:val="single" w:sz="4" w:space="0" w:color="auto"/>
            </w:tcBorders>
            <w:shd w:val="clear" w:color="auto" w:fill="auto"/>
            <w:vAlign w:val="center"/>
            <w:hideMark/>
          </w:tcPr>
          <w:p w14:paraId="704C58C7"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Кронштейны</w:t>
            </w:r>
          </w:p>
        </w:tc>
        <w:tc>
          <w:tcPr>
            <w:tcW w:w="6237" w:type="dxa"/>
            <w:tcBorders>
              <w:top w:val="nil"/>
              <w:left w:val="nil"/>
              <w:bottom w:val="single" w:sz="4" w:space="0" w:color="auto"/>
              <w:right w:val="single" w:sz="4" w:space="0" w:color="auto"/>
            </w:tcBorders>
            <w:shd w:val="clear" w:color="auto" w:fill="auto"/>
            <w:vAlign w:val="center"/>
            <w:hideMark/>
          </w:tcPr>
          <w:p w14:paraId="3BF6BE5C"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 для монтажа лебедки на стену. </w:t>
            </w:r>
          </w:p>
        </w:tc>
        <w:tc>
          <w:tcPr>
            <w:tcW w:w="855" w:type="dxa"/>
            <w:tcBorders>
              <w:top w:val="nil"/>
              <w:left w:val="nil"/>
              <w:bottom w:val="single" w:sz="4" w:space="0" w:color="auto"/>
              <w:right w:val="single" w:sz="4" w:space="0" w:color="auto"/>
            </w:tcBorders>
            <w:shd w:val="clear" w:color="auto" w:fill="auto"/>
            <w:noWrap/>
            <w:vAlign w:val="center"/>
            <w:hideMark/>
          </w:tcPr>
          <w:p w14:paraId="03F190D7"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654E2B2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w:t>
            </w:r>
          </w:p>
        </w:tc>
      </w:tr>
      <w:tr w:rsidR="00954338" w:rsidRPr="00954338" w14:paraId="33594BB9" w14:textId="77777777" w:rsidTr="0095433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2CBFCF"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56</w:t>
            </w:r>
          </w:p>
        </w:tc>
        <w:tc>
          <w:tcPr>
            <w:tcW w:w="2296" w:type="dxa"/>
            <w:tcBorders>
              <w:top w:val="nil"/>
              <w:left w:val="nil"/>
              <w:bottom w:val="single" w:sz="4" w:space="0" w:color="auto"/>
              <w:right w:val="single" w:sz="4" w:space="0" w:color="auto"/>
            </w:tcBorders>
            <w:shd w:val="clear" w:color="auto" w:fill="auto"/>
            <w:vAlign w:val="center"/>
            <w:hideMark/>
          </w:tcPr>
          <w:p w14:paraId="34C7311C" w14:textId="77777777" w:rsidR="00954338" w:rsidRPr="00954338" w:rsidRDefault="00954338" w:rsidP="00954338">
            <w:pPr>
              <w:outlineLvl w:val="0"/>
              <w:rPr>
                <w:rFonts w:ascii="Times New Roman" w:eastAsia="Times New Roman" w:hAnsi="Times New Roman" w:cs="Times New Roman"/>
                <w:sz w:val="22"/>
                <w:lang w:eastAsia="ru-RU"/>
              </w:rPr>
            </w:pPr>
            <w:proofErr w:type="spellStart"/>
            <w:r w:rsidRPr="00954338">
              <w:rPr>
                <w:rFonts w:ascii="Times New Roman" w:eastAsia="Times New Roman" w:hAnsi="Times New Roman" w:cs="Times New Roman"/>
                <w:sz w:val="22"/>
                <w:lang w:eastAsia="ru-RU"/>
              </w:rPr>
              <w:t>Виброопоры</w:t>
            </w:r>
            <w:proofErr w:type="spellEnd"/>
          </w:p>
        </w:tc>
        <w:tc>
          <w:tcPr>
            <w:tcW w:w="6237" w:type="dxa"/>
            <w:tcBorders>
              <w:top w:val="nil"/>
              <w:left w:val="nil"/>
              <w:bottom w:val="single" w:sz="4" w:space="0" w:color="auto"/>
              <w:right w:val="single" w:sz="4" w:space="0" w:color="auto"/>
            </w:tcBorders>
            <w:shd w:val="clear" w:color="auto" w:fill="auto"/>
            <w:vAlign w:val="center"/>
            <w:hideMark/>
          </w:tcPr>
          <w:p w14:paraId="58B3BF89"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 для монтажа лебедки.</w:t>
            </w:r>
          </w:p>
        </w:tc>
        <w:tc>
          <w:tcPr>
            <w:tcW w:w="855" w:type="dxa"/>
            <w:tcBorders>
              <w:top w:val="nil"/>
              <w:left w:val="nil"/>
              <w:bottom w:val="single" w:sz="4" w:space="0" w:color="auto"/>
              <w:right w:val="single" w:sz="4" w:space="0" w:color="auto"/>
            </w:tcBorders>
            <w:shd w:val="clear" w:color="auto" w:fill="auto"/>
            <w:noWrap/>
            <w:vAlign w:val="center"/>
            <w:hideMark/>
          </w:tcPr>
          <w:p w14:paraId="02C7C5BD"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44F9846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w:t>
            </w:r>
          </w:p>
        </w:tc>
      </w:tr>
      <w:tr w:rsidR="00954338" w:rsidRPr="00954338" w14:paraId="39E0BDC7" w14:textId="77777777" w:rsidTr="00B90932">
        <w:trPr>
          <w:trHeight w:val="40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BABCB2"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57</w:t>
            </w:r>
          </w:p>
        </w:tc>
        <w:tc>
          <w:tcPr>
            <w:tcW w:w="2296" w:type="dxa"/>
            <w:tcBorders>
              <w:top w:val="nil"/>
              <w:left w:val="nil"/>
              <w:bottom w:val="single" w:sz="4" w:space="0" w:color="auto"/>
              <w:right w:val="single" w:sz="4" w:space="0" w:color="auto"/>
            </w:tcBorders>
            <w:shd w:val="clear" w:color="auto" w:fill="auto"/>
            <w:vAlign w:val="center"/>
            <w:hideMark/>
          </w:tcPr>
          <w:p w14:paraId="2DE5ACE4"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Ферма (рама) софитного подъема плоская </w:t>
            </w:r>
          </w:p>
        </w:tc>
        <w:tc>
          <w:tcPr>
            <w:tcW w:w="6237" w:type="dxa"/>
            <w:tcBorders>
              <w:top w:val="nil"/>
              <w:left w:val="nil"/>
              <w:bottom w:val="single" w:sz="4" w:space="0" w:color="auto"/>
              <w:right w:val="single" w:sz="4" w:space="0" w:color="auto"/>
            </w:tcBorders>
            <w:shd w:val="clear" w:color="auto" w:fill="auto"/>
            <w:vAlign w:val="center"/>
            <w:hideMark/>
          </w:tcPr>
          <w:p w14:paraId="5F267175"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 отбойными дугами. Материал фермы - сталь. Система соединения - </w:t>
            </w:r>
            <w:proofErr w:type="spellStart"/>
            <w:r w:rsidRPr="00954338">
              <w:rPr>
                <w:rFonts w:ascii="Times New Roman" w:eastAsia="Times New Roman" w:hAnsi="Times New Roman" w:cs="Times New Roman"/>
                <w:sz w:val="22"/>
                <w:lang w:eastAsia="ru-RU"/>
              </w:rPr>
              <w:t>бужевая</w:t>
            </w:r>
            <w:proofErr w:type="spellEnd"/>
            <w:r w:rsidRPr="00954338">
              <w:rPr>
                <w:rFonts w:ascii="Times New Roman" w:eastAsia="Times New Roman" w:hAnsi="Times New Roman" w:cs="Times New Roman"/>
                <w:sz w:val="22"/>
                <w:lang w:eastAsia="ru-RU"/>
              </w:rPr>
              <w:t xml:space="preserve">, сварка. С установленными розетками </w:t>
            </w:r>
            <w:proofErr w:type="spellStart"/>
            <w:r w:rsidRPr="00954338">
              <w:rPr>
                <w:rFonts w:ascii="Times New Roman" w:eastAsia="Times New Roman" w:hAnsi="Times New Roman" w:cs="Times New Roman"/>
                <w:sz w:val="22"/>
                <w:lang w:eastAsia="ru-RU"/>
              </w:rPr>
              <w:t>Schuko</w:t>
            </w:r>
            <w:proofErr w:type="spellEnd"/>
            <w:r w:rsidRPr="00954338">
              <w:rPr>
                <w:rFonts w:ascii="Times New Roman" w:eastAsia="Times New Roman" w:hAnsi="Times New Roman" w:cs="Times New Roman"/>
                <w:sz w:val="22"/>
                <w:lang w:eastAsia="ru-RU"/>
              </w:rPr>
              <w:t xml:space="preserve"> 16 А «Евро» (2 шт./м), без разводки проводами. Защитные дуги - 1 </w:t>
            </w:r>
            <w:proofErr w:type="spellStart"/>
            <w:r w:rsidRPr="00954338">
              <w:rPr>
                <w:rFonts w:ascii="Times New Roman" w:eastAsia="Times New Roman" w:hAnsi="Times New Roman" w:cs="Times New Roman"/>
                <w:sz w:val="22"/>
                <w:lang w:eastAsia="ru-RU"/>
              </w:rPr>
              <w:t>компл</w:t>
            </w:r>
            <w:proofErr w:type="spellEnd"/>
            <w:r w:rsidRPr="00954338">
              <w:rPr>
                <w:rFonts w:ascii="Times New Roman" w:eastAsia="Times New Roman" w:hAnsi="Times New Roman" w:cs="Times New Roman"/>
                <w:sz w:val="22"/>
                <w:lang w:eastAsia="ru-RU"/>
              </w:rPr>
              <w:t xml:space="preserve">. Длина 12 м. (верхняя труба 70x70 </w:t>
            </w:r>
            <w:r w:rsidRPr="00954338">
              <w:rPr>
                <w:rFonts w:ascii="Times New Roman" w:eastAsia="Times New Roman" w:hAnsi="Times New Roman" w:cs="Times New Roman"/>
                <w:sz w:val="22"/>
                <w:lang w:eastAsia="ru-RU"/>
              </w:rPr>
              <w:lastRenderedPageBreak/>
              <w:t xml:space="preserve">мм, нижняя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50 мм). Собственный вес - 140 кг. Окраска порошковая черная.</w:t>
            </w:r>
          </w:p>
        </w:tc>
        <w:tc>
          <w:tcPr>
            <w:tcW w:w="855" w:type="dxa"/>
            <w:tcBorders>
              <w:top w:val="nil"/>
              <w:left w:val="nil"/>
              <w:bottom w:val="single" w:sz="4" w:space="0" w:color="auto"/>
              <w:right w:val="single" w:sz="4" w:space="0" w:color="auto"/>
            </w:tcBorders>
            <w:shd w:val="clear" w:color="auto" w:fill="auto"/>
            <w:noWrap/>
            <w:vAlign w:val="center"/>
            <w:hideMark/>
          </w:tcPr>
          <w:p w14:paraId="60DB6C0B" w14:textId="77777777" w:rsidR="00954338" w:rsidRPr="00954338" w:rsidRDefault="00954338" w:rsidP="00954338">
            <w:pPr>
              <w:jc w:val="center"/>
              <w:outlineLvl w:val="0"/>
              <w:rPr>
                <w:rFonts w:ascii="Times New Roman" w:eastAsia="Times New Roman" w:hAnsi="Times New Roman" w:cs="Times New Roman"/>
                <w:sz w:val="22"/>
                <w:lang w:eastAsia="ru-RU"/>
              </w:rPr>
            </w:pPr>
            <w:proofErr w:type="spellStart"/>
            <w:r w:rsidRPr="00954338">
              <w:rPr>
                <w:rFonts w:ascii="Times New Roman" w:eastAsia="Times New Roman" w:hAnsi="Times New Roman" w:cs="Times New Roman"/>
                <w:sz w:val="22"/>
                <w:lang w:eastAsia="ru-RU"/>
              </w:rPr>
              <w:lastRenderedPageBreak/>
              <w:t>компл</w:t>
            </w:r>
            <w:proofErr w:type="spellEnd"/>
            <w:r w:rsidRPr="00954338">
              <w:rPr>
                <w:rFonts w:ascii="Times New Roman" w:eastAsia="Times New Roman" w:hAnsi="Times New Roman" w:cs="Times New Roman"/>
                <w:sz w:val="22"/>
                <w:lang w:eastAsia="ru-RU"/>
              </w:rPr>
              <w:t>.</w:t>
            </w:r>
          </w:p>
        </w:tc>
        <w:tc>
          <w:tcPr>
            <w:tcW w:w="680" w:type="dxa"/>
            <w:tcBorders>
              <w:top w:val="nil"/>
              <w:left w:val="nil"/>
              <w:bottom w:val="single" w:sz="4" w:space="0" w:color="auto"/>
              <w:right w:val="single" w:sz="4" w:space="0" w:color="auto"/>
            </w:tcBorders>
            <w:shd w:val="clear" w:color="auto" w:fill="auto"/>
            <w:noWrap/>
            <w:vAlign w:val="center"/>
            <w:hideMark/>
          </w:tcPr>
          <w:p w14:paraId="5CCCDA54"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w:t>
            </w:r>
          </w:p>
        </w:tc>
      </w:tr>
      <w:tr w:rsidR="00954338" w:rsidRPr="00954338" w14:paraId="2EEADBDE"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DD5F65"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58</w:t>
            </w:r>
          </w:p>
        </w:tc>
        <w:tc>
          <w:tcPr>
            <w:tcW w:w="2296" w:type="dxa"/>
            <w:tcBorders>
              <w:top w:val="nil"/>
              <w:left w:val="nil"/>
              <w:bottom w:val="single" w:sz="4" w:space="0" w:color="auto"/>
              <w:right w:val="single" w:sz="4" w:space="0" w:color="auto"/>
            </w:tcBorders>
            <w:shd w:val="clear" w:color="auto" w:fill="auto"/>
            <w:vAlign w:val="center"/>
            <w:hideMark/>
          </w:tcPr>
          <w:p w14:paraId="30A1994F"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Узел подвески «плоской фермы» </w:t>
            </w:r>
          </w:p>
        </w:tc>
        <w:tc>
          <w:tcPr>
            <w:tcW w:w="6237" w:type="dxa"/>
            <w:tcBorders>
              <w:top w:val="nil"/>
              <w:left w:val="nil"/>
              <w:bottom w:val="single" w:sz="4" w:space="0" w:color="auto"/>
              <w:right w:val="single" w:sz="4" w:space="0" w:color="auto"/>
            </w:tcBorders>
            <w:shd w:val="clear" w:color="auto" w:fill="auto"/>
            <w:vAlign w:val="center"/>
            <w:hideMark/>
          </w:tcPr>
          <w:p w14:paraId="428329AA"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разборный, с метизами. Окраска порошковая черная.</w:t>
            </w:r>
          </w:p>
        </w:tc>
        <w:tc>
          <w:tcPr>
            <w:tcW w:w="855" w:type="dxa"/>
            <w:tcBorders>
              <w:top w:val="nil"/>
              <w:left w:val="nil"/>
              <w:bottom w:val="single" w:sz="4" w:space="0" w:color="auto"/>
              <w:right w:val="single" w:sz="4" w:space="0" w:color="auto"/>
            </w:tcBorders>
            <w:shd w:val="clear" w:color="auto" w:fill="auto"/>
            <w:noWrap/>
            <w:vAlign w:val="center"/>
            <w:hideMark/>
          </w:tcPr>
          <w:p w14:paraId="3CE240EA"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4EE128E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15</w:t>
            </w:r>
          </w:p>
        </w:tc>
      </w:tr>
      <w:tr w:rsidR="00954338" w:rsidRPr="00954338" w14:paraId="1AFB14A4" w14:textId="77777777" w:rsidTr="00954338">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01A519"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59</w:t>
            </w:r>
          </w:p>
        </w:tc>
        <w:tc>
          <w:tcPr>
            <w:tcW w:w="2296" w:type="dxa"/>
            <w:tcBorders>
              <w:top w:val="nil"/>
              <w:left w:val="nil"/>
              <w:bottom w:val="single" w:sz="4" w:space="0" w:color="auto"/>
              <w:right w:val="single" w:sz="4" w:space="0" w:color="auto"/>
            </w:tcBorders>
            <w:shd w:val="clear" w:color="auto" w:fill="auto"/>
            <w:vAlign w:val="center"/>
            <w:hideMark/>
          </w:tcPr>
          <w:p w14:paraId="71277490"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Клеммная коробка. </w:t>
            </w:r>
          </w:p>
        </w:tc>
        <w:tc>
          <w:tcPr>
            <w:tcW w:w="6237" w:type="dxa"/>
            <w:tcBorders>
              <w:top w:val="nil"/>
              <w:left w:val="nil"/>
              <w:bottom w:val="single" w:sz="4" w:space="0" w:color="auto"/>
              <w:right w:val="single" w:sz="4" w:space="0" w:color="auto"/>
            </w:tcBorders>
            <w:shd w:val="clear" w:color="auto" w:fill="auto"/>
            <w:vAlign w:val="center"/>
            <w:hideMark/>
          </w:tcPr>
          <w:p w14:paraId="11AFB945"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300х300х100 мм. ДИН-рейка для установки до 30 винтовых клемм 4,0 </w:t>
            </w:r>
            <w:proofErr w:type="spellStart"/>
            <w:r w:rsidRPr="00954338">
              <w:rPr>
                <w:rFonts w:ascii="Times New Roman" w:eastAsia="Times New Roman" w:hAnsi="Times New Roman" w:cs="Times New Roman"/>
                <w:sz w:val="22"/>
                <w:lang w:eastAsia="ru-RU"/>
              </w:rPr>
              <w:t>мм.кв</w:t>
            </w:r>
            <w:proofErr w:type="spellEnd"/>
            <w:r w:rsidRPr="00954338">
              <w:rPr>
                <w:rFonts w:ascii="Times New Roman" w:eastAsia="Times New Roman" w:hAnsi="Times New Roman" w:cs="Times New Roman"/>
                <w:sz w:val="22"/>
                <w:lang w:eastAsia="ru-RU"/>
              </w:rPr>
              <w:t>. Шина «земля» на 10 гнезд. Съемные панели, прижим шлейфа, комплектующие. Без клемм.</w:t>
            </w:r>
          </w:p>
        </w:tc>
        <w:tc>
          <w:tcPr>
            <w:tcW w:w="855" w:type="dxa"/>
            <w:tcBorders>
              <w:top w:val="nil"/>
              <w:left w:val="nil"/>
              <w:bottom w:val="single" w:sz="4" w:space="0" w:color="auto"/>
              <w:right w:val="single" w:sz="4" w:space="0" w:color="auto"/>
            </w:tcBorders>
            <w:shd w:val="clear" w:color="auto" w:fill="auto"/>
            <w:noWrap/>
            <w:vAlign w:val="center"/>
            <w:hideMark/>
          </w:tcPr>
          <w:p w14:paraId="1D634756"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04B47BB9"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w:t>
            </w:r>
          </w:p>
        </w:tc>
      </w:tr>
      <w:tr w:rsidR="00954338" w:rsidRPr="00954338" w14:paraId="55B031BF" w14:textId="77777777" w:rsidTr="00954338">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53A66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60</w:t>
            </w:r>
          </w:p>
        </w:tc>
        <w:tc>
          <w:tcPr>
            <w:tcW w:w="2296" w:type="dxa"/>
            <w:tcBorders>
              <w:top w:val="nil"/>
              <w:left w:val="nil"/>
              <w:bottom w:val="single" w:sz="4" w:space="0" w:color="auto"/>
              <w:right w:val="single" w:sz="4" w:space="0" w:color="auto"/>
            </w:tcBorders>
            <w:shd w:val="clear" w:color="auto" w:fill="auto"/>
            <w:vAlign w:val="center"/>
            <w:hideMark/>
          </w:tcPr>
          <w:p w14:paraId="7D239A8D"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Шлейф жесткий. </w:t>
            </w:r>
          </w:p>
        </w:tc>
        <w:tc>
          <w:tcPr>
            <w:tcW w:w="6237" w:type="dxa"/>
            <w:tcBorders>
              <w:top w:val="nil"/>
              <w:left w:val="nil"/>
              <w:bottom w:val="single" w:sz="4" w:space="0" w:color="auto"/>
              <w:right w:val="single" w:sz="4" w:space="0" w:color="auto"/>
            </w:tcBorders>
            <w:shd w:val="clear" w:color="auto" w:fill="auto"/>
            <w:vAlign w:val="center"/>
            <w:hideMark/>
          </w:tcPr>
          <w:p w14:paraId="59ED0AF5"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Выполнен из профильной алюминиевой трубы 120*25 мм. Высота шлейфа - 6 м. "Хвосты" проводов с каждой стороны: по 1,0 м. Основной провод: </w:t>
            </w:r>
            <w:proofErr w:type="spellStart"/>
            <w:r w:rsidRPr="00954338">
              <w:rPr>
                <w:rFonts w:ascii="Times New Roman" w:eastAsia="Times New Roman" w:hAnsi="Times New Roman" w:cs="Times New Roman"/>
                <w:sz w:val="22"/>
                <w:lang w:eastAsia="ru-RU"/>
              </w:rPr>
              <w:t>ПуГПнг</w:t>
            </w:r>
            <w:proofErr w:type="spellEnd"/>
            <w:r w:rsidRPr="00954338">
              <w:rPr>
                <w:rFonts w:ascii="Times New Roman" w:eastAsia="Times New Roman" w:hAnsi="Times New Roman" w:cs="Times New Roman"/>
                <w:sz w:val="22"/>
                <w:lang w:eastAsia="ru-RU"/>
              </w:rPr>
              <w:t xml:space="preserve">(А)-НF 2,5 </w:t>
            </w:r>
            <w:proofErr w:type="spellStart"/>
            <w:proofErr w:type="gramStart"/>
            <w:r w:rsidRPr="00954338">
              <w:rPr>
                <w:rFonts w:ascii="Times New Roman" w:eastAsia="Times New Roman" w:hAnsi="Times New Roman" w:cs="Times New Roman"/>
                <w:sz w:val="22"/>
                <w:lang w:eastAsia="ru-RU"/>
              </w:rPr>
              <w:t>кв.мм</w:t>
            </w:r>
            <w:proofErr w:type="spellEnd"/>
            <w:proofErr w:type="gramEnd"/>
            <w:r w:rsidRPr="00954338">
              <w:rPr>
                <w:rFonts w:ascii="Times New Roman" w:eastAsia="Times New Roman" w:hAnsi="Times New Roman" w:cs="Times New Roman"/>
                <w:sz w:val="22"/>
                <w:lang w:eastAsia="ru-RU"/>
              </w:rPr>
              <w:t xml:space="preserve">  9L+9N+6PE+2R + 2DMX512.</w:t>
            </w:r>
          </w:p>
        </w:tc>
        <w:tc>
          <w:tcPr>
            <w:tcW w:w="855" w:type="dxa"/>
            <w:tcBorders>
              <w:top w:val="nil"/>
              <w:left w:val="nil"/>
              <w:bottom w:val="single" w:sz="4" w:space="0" w:color="auto"/>
              <w:right w:val="single" w:sz="4" w:space="0" w:color="auto"/>
            </w:tcBorders>
            <w:shd w:val="clear" w:color="auto" w:fill="auto"/>
            <w:noWrap/>
            <w:vAlign w:val="center"/>
            <w:hideMark/>
          </w:tcPr>
          <w:p w14:paraId="75CA3D08"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6A94488D"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w:t>
            </w:r>
          </w:p>
        </w:tc>
      </w:tr>
      <w:tr w:rsidR="00954338" w:rsidRPr="00954338" w14:paraId="59B6933B"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715522"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61</w:t>
            </w:r>
          </w:p>
        </w:tc>
        <w:tc>
          <w:tcPr>
            <w:tcW w:w="2296" w:type="dxa"/>
            <w:tcBorders>
              <w:top w:val="nil"/>
              <w:left w:val="nil"/>
              <w:bottom w:val="single" w:sz="4" w:space="0" w:color="auto"/>
              <w:right w:val="single" w:sz="4" w:space="0" w:color="auto"/>
            </w:tcBorders>
            <w:shd w:val="clear" w:color="auto" w:fill="auto"/>
            <w:vAlign w:val="center"/>
            <w:hideMark/>
          </w:tcPr>
          <w:p w14:paraId="0DDBF702"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Талреп театральный </w:t>
            </w:r>
          </w:p>
        </w:tc>
        <w:tc>
          <w:tcPr>
            <w:tcW w:w="6237" w:type="dxa"/>
            <w:tcBorders>
              <w:top w:val="nil"/>
              <w:left w:val="nil"/>
              <w:bottom w:val="single" w:sz="4" w:space="0" w:color="auto"/>
              <w:right w:val="single" w:sz="4" w:space="0" w:color="auto"/>
            </w:tcBorders>
            <w:shd w:val="clear" w:color="auto" w:fill="auto"/>
            <w:vAlign w:val="center"/>
            <w:hideMark/>
          </w:tcPr>
          <w:p w14:paraId="4A9FD2A8"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"пластина-вилка", нагрузка 300 кг. В комплекте с пальцем и коушем. Окраска порошковая черная.</w:t>
            </w:r>
          </w:p>
        </w:tc>
        <w:tc>
          <w:tcPr>
            <w:tcW w:w="855" w:type="dxa"/>
            <w:tcBorders>
              <w:top w:val="nil"/>
              <w:left w:val="nil"/>
              <w:bottom w:val="single" w:sz="4" w:space="0" w:color="auto"/>
              <w:right w:val="single" w:sz="4" w:space="0" w:color="auto"/>
            </w:tcBorders>
            <w:shd w:val="clear" w:color="auto" w:fill="auto"/>
            <w:noWrap/>
            <w:vAlign w:val="center"/>
            <w:hideMark/>
          </w:tcPr>
          <w:p w14:paraId="70614315"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5E57647A"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15</w:t>
            </w:r>
          </w:p>
        </w:tc>
      </w:tr>
      <w:tr w:rsidR="00954338" w:rsidRPr="00954338" w14:paraId="4968FE0D"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C3B2263"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62</w:t>
            </w:r>
          </w:p>
        </w:tc>
        <w:tc>
          <w:tcPr>
            <w:tcW w:w="2296" w:type="dxa"/>
            <w:tcBorders>
              <w:top w:val="nil"/>
              <w:left w:val="nil"/>
              <w:bottom w:val="single" w:sz="4" w:space="0" w:color="auto"/>
              <w:right w:val="single" w:sz="4" w:space="0" w:color="auto"/>
            </w:tcBorders>
            <w:shd w:val="clear" w:color="auto" w:fill="auto"/>
            <w:vAlign w:val="center"/>
            <w:hideMark/>
          </w:tcPr>
          <w:p w14:paraId="13A315A5"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Блок одноручьевой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 xml:space="preserve">186 мм, </w:t>
            </w:r>
          </w:p>
        </w:tc>
        <w:tc>
          <w:tcPr>
            <w:tcW w:w="6237" w:type="dxa"/>
            <w:tcBorders>
              <w:top w:val="nil"/>
              <w:left w:val="nil"/>
              <w:bottom w:val="single" w:sz="4" w:space="0" w:color="auto"/>
              <w:right w:val="single" w:sz="4" w:space="0" w:color="auto"/>
            </w:tcBorders>
            <w:shd w:val="clear" w:color="auto" w:fill="auto"/>
            <w:vAlign w:val="center"/>
            <w:hideMark/>
          </w:tcPr>
          <w:p w14:paraId="72822112"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в кассете типа "У". Шкив чугунный точеный, на двух радиальных подшипниках. Кассета стальная, окрашенная черной порошковой краской. Ограничители каната. Допустимая нагрузка до 1390 кг. Для троса до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6 мм.</w:t>
            </w:r>
          </w:p>
        </w:tc>
        <w:tc>
          <w:tcPr>
            <w:tcW w:w="855" w:type="dxa"/>
            <w:tcBorders>
              <w:top w:val="nil"/>
              <w:left w:val="nil"/>
              <w:bottom w:val="single" w:sz="4" w:space="0" w:color="auto"/>
              <w:right w:val="single" w:sz="4" w:space="0" w:color="auto"/>
            </w:tcBorders>
            <w:shd w:val="clear" w:color="auto" w:fill="auto"/>
            <w:noWrap/>
            <w:vAlign w:val="center"/>
            <w:hideMark/>
          </w:tcPr>
          <w:p w14:paraId="053BB058"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5DE8DCB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w:t>
            </w:r>
          </w:p>
        </w:tc>
      </w:tr>
      <w:tr w:rsidR="00954338" w:rsidRPr="00954338" w14:paraId="3DE17639"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E705D3"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63</w:t>
            </w:r>
          </w:p>
        </w:tc>
        <w:tc>
          <w:tcPr>
            <w:tcW w:w="2296" w:type="dxa"/>
            <w:tcBorders>
              <w:top w:val="nil"/>
              <w:left w:val="nil"/>
              <w:bottom w:val="single" w:sz="4" w:space="0" w:color="auto"/>
              <w:right w:val="single" w:sz="4" w:space="0" w:color="auto"/>
            </w:tcBorders>
            <w:shd w:val="clear" w:color="auto" w:fill="auto"/>
            <w:vAlign w:val="center"/>
            <w:hideMark/>
          </w:tcPr>
          <w:p w14:paraId="48D745F8"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Блок двухручьевой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 xml:space="preserve">186 мм, </w:t>
            </w:r>
          </w:p>
        </w:tc>
        <w:tc>
          <w:tcPr>
            <w:tcW w:w="6237" w:type="dxa"/>
            <w:tcBorders>
              <w:top w:val="nil"/>
              <w:left w:val="nil"/>
              <w:bottom w:val="single" w:sz="4" w:space="0" w:color="auto"/>
              <w:right w:val="single" w:sz="4" w:space="0" w:color="auto"/>
            </w:tcBorders>
            <w:shd w:val="clear" w:color="auto" w:fill="auto"/>
            <w:vAlign w:val="center"/>
            <w:hideMark/>
          </w:tcPr>
          <w:p w14:paraId="05A41E87"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 в кассете типа "У". Шкив чугунный точеный, на двух радиальных подшипниках. Кассета стальная, окрашенная черной порошковой краской. Ограничители каната. Допустимая нагрузка до 1390 кг. Для троса до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6 мм.</w:t>
            </w:r>
          </w:p>
        </w:tc>
        <w:tc>
          <w:tcPr>
            <w:tcW w:w="855" w:type="dxa"/>
            <w:tcBorders>
              <w:top w:val="nil"/>
              <w:left w:val="nil"/>
              <w:bottom w:val="single" w:sz="4" w:space="0" w:color="auto"/>
              <w:right w:val="single" w:sz="4" w:space="0" w:color="auto"/>
            </w:tcBorders>
            <w:shd w:val="clear" w:color="auto" w:fill="auto"/>
            <w:noWrap/>
            <w:vAlign w:val="center"/>
            <w:hideMark/>
          </w:tcPr>
          <w:p w14:paraId="0433D5F2"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53A36188"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w:t>
            </w:r>
          </w:p>
        </w:tc>
      </w:tr>
      <w:tr w:rsidR="00954338" w:rsidRPr="00954338" w14:paraId="1A15B23B"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813E0E"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64</w:t>
            </w:r>
          </w:p>
        </w:tc>
        <w:tc>
          <w:tcPr>
            <w:tcW w:w="2296" w:type="dxa"/>
            <w:tcBorders>
              <w:top w:val="nil"/>
              <w:left w:val="nil"/>
              <w:bottom w:val="single" w:sz="4" w:space="0" w:color="auto"/>
              <w:right w:val="single" w:sz="4" w:space="0" w:color="auto"/>
            </w:tcBorders>
            <w:shd w:val="clear" w:color="auto" w:fill="auto"/>
            <w:vAlign w:val="center"/>
            <w:hideMark/>
          </w:tcPr>
          <w:p w14:paraId="32364E4B"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Блок </w:t>
            </w:r>
            <w:proofErr w:type="spellStart"/>
            <w:r w:rsidRPr="00954338">
              <w:rPr>
                <w:rFonts w:ascii="Times New Roman" w:eastAsia="Times New Roman" w:hAnsi="Times New Roman" w:cs="Times New Roman"/>
                <w:sz w:val="22"/>
                <w:lang w:eastAsia="ru-RU"/>
              </w:rPr>
              <w:t>трёхручьевой</w:t>
            </w:r>
            <w:proofErr w:type="spellEnd"/>
            <w:r w:rsidRPr="00954338">
              <w:rPr>
                <w:rFonts w:ascii="Times New Roman" w:eastAsia="Times New Roman" w:hAnsi="Times New Roman" w:cs="Times New Roman"/>
                <w:sz w:val="22"/>
                <w:lang w:eastAsia="ru-RU"/>
              </w:rPr>
              <w:t xml:space="preserve">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 xml:space="preserve">186 мм, </w:t>
            </w:r>
          </w:p>
        </w:tc>
        <w:tc>
          <w:tcPr>
            <w:tcW w:w="6237" w:type="dxa"/>
            <w:tcBorders>
              <w:top w:val="nil"/>
              <w:left w:val="nil"/>
              <w:bottom w:val="single" w:sz="4" w:space="0" w:color="auto"/>
              <w:right w:val="single" w:sz="4" w:space="0" w:color="auto"/>
            </w:tcBorders>
            <w:shd w:val="clear" w:color="auto" w:fill="auto"/>
            <w:vAlign w:val="center"/>
            <w:hideMark/>
          </w:tcPr>
          <w:p w14:paraId="6866575B"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в кассете типа "У". Шкив чугунный точеный, на двух радиальных подшипниках. Кассета стальная, окрашенная черной порошковой краской. Ограничители каната. Допустимая нагрузка до 1390 кг. Для троса до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6 мм.</w:t>
            </w:r>
          </w:p>
        </w:tc>
        <w:tc>
          <w:tcPr>
            <w:tcW w:w="855" w:type="dxa"/>
            <w:tcBorders>
              <w:top w:val="nil"/>
              <w:left w:val="nil"/>
              <w:bottom w:val="single" w:sz="4" w:space="0" w:color="auto"/>
              <w:right w:val="single" w:sz="4" w:space="0" w:color="auto"/>
            </w:tcBorders>
            <w:shd w:val="clear" w:color="auto" w:fill="auto"/>
            <w:noWrap/>
            <w:vAlign w:val="center"/>
            <w:hideMark/>
          </w:tcPr>
          <w:p w14:paraId="39321C2B"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526F7CDB"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w:t>
            </w:r>
          </w:p>
        </w:tc>
      </w:tr>
      <w:tr w:rsidR="00954338" w:rsidRPr="00954338" w14:paraId="2EA17071"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633EA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65</w:t>
            </w:r>
          </w:p>
        </w:tc>
        <w:tc>
          <w:tcPr>
            <w:tcW w:w="2296" w:type="dxa"/>
            <w:tcBorders>
              <w:top w:val="nil"/>
              <w:left w:val="nil"/>
              <w:bottom w:val="single" w:sz="4" w:space="0" w:color="auto"/>
              <w:right w:val="single" w:sz="4" w:space="0" w:color="auto"/>
            </w:tcBorders>
            <w:shd w:val="clear" w:color="auto" w:fill="auto"/>
            <w:vAlign w:val="center"/>
            <w:hideMark/>
          </w:tcPr>
          <w:p w14:paraId="73674F80"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Блок </w:t>
            </w:r>
            <w:proofErr w:type="spellStart"/>
            <w:r w:rsidRPr="00954338">
              <w:rPr>
                <w:rFonts w:ascii="Times New Roman" w:eastAsia="Times New Roman" w:hAnsi="Times New Roman" w:cs="Times New Roman"/>
                <w:sz w:val="22"/>
                <w:lang w:eastAsia="ru-RU"/>
              </w:rPr>
              <w:t>четырёхручьевой</w:t>
            </w:r>
            <w:proofErr w:type="spellEnd"/>
            <w:r w:rsidRPr="00954338">
              <w:rPr>
                <w:rFonts w:ascii="Times New Roman" w:eastAsia="Times New Roman" w:hAnsi="Times New Roman" w:cs="Times New Roman"/>
                <w:sz w:val="22"/>
                <w:lang w:eastAsia="ru-RU"/>
              </w:rPr>
              <w:t xml:space="preserve">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186 мм,</w:t>
            </w:r>
          </w:p>
        </w:tc>
        <w:tc>
          <w:tcPr>
            <w:tcW w:w="6237" w:type="dxa"/>
            <w:tcBorders>
              <w:top w:val="nil"/>
              <w:left w:val="nil"/>
              <w:bottom w:val="single" w:sz="4" w:space="0" w:color="auto"/>
              <w:right w:val="single" w:sz="4" w:space="0" w:color="auto"/>
            </w:tcBorders>
            <w:shd w:val="clear" w:color="auto" w:fill="auto"/>
            <w:vAlign w:val="center"/>
            <w:hideMark/>
          </w:tcPr>
          <w:p w14:paraId="5D61E29A"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в кассете типа "У". Шкив чугунный точеный, на двух радиальных подшипниках. Кассета стальная, окрашенная черной порошковой краской. Ограничители каната. Допустимая нагрузка до 1390 кг. Для троса до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6 мм.</w:t>
            </w:r>
          </w:p>
        </w:tc>
        <w:tc>
          <w:tcPr>
            <w:tcW w:w="855" w:type="dxa"/>
            <w:tcBorders>
              <w:top w:val="nil"/>
              <w:left w:val="nil"/>
              <w:bottom w:val="single" w:sz="4" w:space="0" w:color="auto"/>
              <w:right w:val="single" w:sz="4" w:space="0" w:color="auto"/>
            </w:tcBorders>
            <w:shd w:val="clear" w:color="auto" w:fill="auto"/>
            <w:noWrap/>
            <w:vAlign w:val="center"/>
            <w:hideMark/>
          </w:tcPr>
          <w:p w14:paraId="0F3F0697"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7FEC7DC2"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w:t>
            </w:r>
          </w:p>
        </w:tc>
      </w:tr>
      <w:tr w:rsidR="00954338" w:rsidRPr="00954338" w14:paraId="402D0448"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63675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66</w:t>
            </w:r>
          </w:p>
        </w:tc>
        <w:tc>
          <w:tcPr>
            <w:tcW w:w="2296" w:type="dxa"/>
            <w:tcBorders>
              <w:top w:val="nil"/>
              <w:left w:val="nil"/>
              <w:bottom w:val="single" w:sz="4" w:space="0" w:color="auto"/>
              <w:right w:val="single" w:sz="4" w:space="0" w:color="auto"/>
            </w:tcBorders>
            <w:shd w:val="clear" w:color="auto" w:fill="auto"/>
            <w:vAlign w:val="center"/>
            <w:hideMark/>
          </w:tcPr>
          <w:p w14:paraId="3A80F2C3"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Блок </w:t>
            </w:r>
            <w:proofErr w:type="spellStart"/>
            <w:r w:rsidRPr="00954338">
              <w:rPr>
                <w:rFonts w:ascii="Times New Roman" w:eastAsia="Times New Roman" w:hAnsi="Times New Roman" w:cs="Times New Roman"/>
                <w:sz w:val="22"/>
                <w:lang w:eastAsia="ru-RU"/>
              </w:rPr>
              <w:t>пятиручьевой</w:t>
            </w:r>
            <w:proofErr w:type="spellEnd"/>
            <w:r w:rsidRPr="00954338">
              <w:rPr>
                <w:rFonts w:ascii="Times New Roman" w:eastAsia="Times New Roman" w:hAnsi="Times New Roman" w:cs="Times New Roman"/>
                <w:sz w:val="22"/>
                <w:lang w:eastAsia="ru-RU"/>
              </w:rPr>
              <w:t xml:space="preserve">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 xml:space="preserve">186 мм, </w:t>
            </w:r>
          </w:p>
        </w:tc>
        <w:tc>
          <w:tcPr>
            <w:tcW w:w="6237" w:type="dxa"/>
            <w:tcBorders>
              <w:top w:val="nil"/>
              <w:left w:val="nil"/>
              <w:bottom w:val="single" w:sz="4" w:space="0" w:color="auto"/>
              <w:right w:val="single" w:sz="4" w:space="0" w:color="auto"/>
            </w:tcBorders>
            <w:shd w:val="clear" w:color="auto" w:fill="auto"/>
            <w:vAlign w:val="center"/>
            <w:hideMark/>
          </w:tcPr>
          <w:p w14:paraId="7FEE0179"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в кассете типа "У". Шкив чугунный точеный, на двух радиальных подшипниках. Кассета стальная, окрашенная черной порошковой краской. Ограничители каната. Допустимая нагрузка до 1390 кг. Для троса до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6 мм.</w:t>
            </w:r>
          </w:p>
        </w:tc>
        <w:tc>
          <w:tcPr>
            <w:tcW w:w="855" w:type="dxa"/>
            <w:tcBorders>
              <w:top w:val="nil"/>
              <w:left w:val="nil"/>
              <w:bottom w:val="single" w:sz="4" w:space="0" w:color="auto"/>
              <w:right w:val="single" w:sz="4" w:space="0" w:color="auto"/>
            </w:tcBorders>
            <w:shd w:val="clear" w:color="auto" w:fill="auto"/>
            <w:noWrap/>
            <w:vAlign w:val="center"/>
            <w:hideMark/>
          </w:tcPr>
          <w:p w14:paraId="68BB7F9B"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7C1B58DD"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w:t>
            </w:r>
          </w:p>
        </w:tc>
      </w:tr>
      <w:tr w:rsidR="00954338" w:rsidRPr="00954338" w14:paraId="08BE64EC"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A0A0A83"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67</w:t>
            </w:r>
          </w:p>
        </w:tc>
        <w:tc>
          <w:tcPr>
            <w:tcW w:w="2296" w:type="dxa"/>
            <w:tcBorders>
              <w:top w:val="nil"/>
              <w:left w:val="nil"/>
              <w:bottom w:val="single" w:sz="4" w:space="0" w:color="auto"/>
              <w:right w:val="single" w:sz="4" w:space="0" w:color="auto"/>
            </w:tcBorders>
            <w:shd w:val="clear" w:color="auto" w:fill="auto"/>
            <w:vAlign w:val="center"/>
            <w:hideMark/>
          </w:tcPr>
          <w:p w14:paraId="0E41FA97"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Канат стальной 5,6 мм, двойной </w:t>
            </w:r>
            <w:proofErr w:type="spellStart"/>
            <w:r w:rsidRPr="00954338">
              <w:rPr>
                <w:rFonts w:ascii="Times New Roman" w:eastAsia="Times New Roman" w:hAnsi="Times New Roman" w:cs="Times New Roman"/>
                <w:sz w:val="22"/>
                <w:lang w:eastAsia="ru-RU"/>
              </w:rPr>
              <w:t>свивки</w:t>
            </w:r>
            <w:proofErr w:type="spellEnd"/>
            <w:r w:rsidRPr="00954338">
              <w:rPr>
                <w:rFonts w:ascii="Times New Roman" w:eastAsia="Times New Roman" w:hAnsi="Times New Roman" w:cs="Times New Roman"/>
                <w:sz w:val="22"/>
                <w:lang w:eastAsia="ru-RU"/>
              </w:rPr>
              <w:t xml:space="preserve"> </w:t>
            </w:r>
          </w:p>
        </w:tc>
        <w:tc>
          <w:tcPr>
            <w:tcW w:w="6237" w:type="dxa"/>
            <w:tcBorders>
              <w:top w:val="nil"/>
              <w:left w:val="nil"/>
              <w:bottom w:val="single" w:sz="4" w:space="0" w:color="auto"/>
              <w:right w:val="single" w:sz="4" w:space="0" w:color="auto"/>
            </w:tcBorders>
            <w:shd w:val="clear" w:color="auto" w:fill="auto"/>
            <w:vAlign w:val="center"/>
            <w:hideMark/>
          </w:tcPr>
          <w:p w14:paraId="143732C6"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 орг. сердечником, ГОСТ 2688-80. Разрывное усилие </w:t>
            </w:r>
            <w:proofErr w:type="spellStart"/>
            <w:r w:rsidRPr="00954338">
              <w:rPr>
                <w:rFonts w:ascii="Times New Roman" w:eastAsia="Times New Roman" w:hAnsi="Times New Roman" w:cs="Times New Roman"/>
                <w:sz w:val="22"/>
                <w:lang w:eastAsia="ru-RU"/>
              </w:rPr>
              <w:t>Ру</w:t>
            </w:r>
            <w:proofErr w:type="spellEnd"/>
            <w:r w:rsidRPr="00954338">
              <w:rPr>
                <w:rFonts w:ascii="Times New Roman" w:eastAsia="Times New Roman" w:hAnsi="Times New Roman" w:cs="Times New Roman"/>
                <w:sz w:val="22"/>
                <w:lang w:eastAsia="ru-RU"/>
              </w:rPr>
              <w:t xml:space="preserve">=17,8кН (1815кг). Нагрузка допустимая </w:t>
            </w:r>
            <w:proofErr w:type="spellStart"/>
            <w:r w:rsidRPr="00954338">
              <w:rPr>
                <w:rFonts w:ascii="Times New Roman" w:eastAsia="Times New Roman" w:hAnsi="Times New Roman" w:cs="Times New Roman"/>
                <w:sz w:val="22"/>
                <w:lang w:eastAsia="ru-RU"/>
              </w:rPr>
              <w:t>Нд</w:t>
            </w:r>
            <w:proofErr w:type="spellEnd"/>
            <w:r w:rsidRPr="00954338">
              <w:rPr>
                <w:rFonts w:ascii="Times New Roman" w:eastAsia="Times New Roman" w:hAnsi="Times New Roman" w:cs="Times New Roman"/>
                <w:sz w:val="22"/>
                <w:lang w:eastAsia="ru-RU"/>
              </w:rPr>
              <w:t>=201кг (при 9х запасе прочности).</w:t>
            </w:r>
          </w:p>
        </w:tc>
        <w:tc>
          <w:tcPr>
            <w:tcW w:w="855" w:type="dxa"/>
            <w:tcBorders>
              <w:top w:val="nil"/>
              <w:left w:val="nil"/>
              <w:bottom w:val="single" w:sz="4" w:space="0" w:color="auto"/>
              <w:right w:val="single" w:sz="4" w:space="0" w:color="auto"/>
            </w:tcBorders>
            <w:shd w:val="clear" w:color="auto" w:fill="auto"/>
            <w:noWrap/>
            <w:vAlign w:val="center"/>
            <w:hideMark/>
          </w:tcPr>
          <w:p w14:paraId="24A38716"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м.</w:t>
            </w:r>
          </w:p>
        </w:tc>
        <w:tc>
          <w:tcPr>
            <w:tcW w:w="680" w:type="dxa"/>
            <w:tcBorders>
              <w:top w:val="nil"/>
              <w:left w:val="nil"/>
              <w:bottom w:val="single" w:sz="4" w:space="0" w:color="auto"/>
              <w:right w:val="single" w:sz="4" w:space="0" w:color="auto"/>
            </w:tcBorders>
            <w:shd w:val="clear" w:color="auto" w:fill="auto"/>
            <w:noWrap/>
            <w:vAlign w:val="center"/>
            <w:hideMark/>
          </w:tcPr>
          <w:p w14:paraId="3082107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360</w:t>
            </w:r>
          </w:p>
        </w:tc>
      </w:tr>
      <w:tr w:rsidR="00954338" w:rsidRPr="00954338" w14:paraId="5EBC1B2C" w14:textId="77777777" w:rsidTr="0095433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327459"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68</w:t>
            </w:r>
          </w:p>
        </w:tc>
        <w:tc>
          <w:tcPr>
            <w:tcW w:w="2296" w:type="dxa"/>
            <w:tcBorders>
              <w:top w:val="nil"/>
              <w:left w:val="nil"/>
              <w:bottom w:val="single" w:sz="4" w:space="0" w:color="auto"/>
              <w:right w:val="single" w:sz="4" w:space="0" w:color="auto"/>
            </w:tcBorders>
            <w:shd w:val="clear" w:color="auto" w:fill="auto"/>
            <w:vAlign w:val="center"/>
            <w:hideMark/>
          </w:tcPr>
          <w:p w14:paraId="29A6402B"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Зажим </w:t>
            </w:r>
          </w:p>
        </w:tc>
        <w:tc>
          <w:tcPr>
            <w:tcW w:w="6237" w:type="dxa"/>
            <w:tcBorders>
              <w:top w:val="nil"/>
              <w:left w:val="nil"/>
              <w:bottom w:val="single" w:sz="4" w:space="0" w:color="auto"/>
              <w:right w:val="single" w:sz="4" w:space="0" w:color="auto"/>
            </w:tcBorders>
            <w:shd w:val="clear" w:color="auto" w:fill="auto"/>
            <w:vAlign w:val="center"/>
            <w:hideMark/>
          </w:tcPr>
          <w:p w14:paraId="69F8702F"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под трос 6 мм, оцинкованный ГОСТ 13186-87 (либо DIN 1142)</w:t>
            </w:r>
          </w:p>
        </w:tc>
        <w:tc>
          <w:tcPr>
            <w:tcW w:w="855" w:type="dxa"/>
            <w:tcBorders>
              <w:top w:val="nil"/>
              <w:left w:val="nil"/>
              <w:bottom w:val="single" w:sz="4" w:space="0" w:color="auto"/>
              <w:right w:val="single" w:sz="4" w:space="0" w:color="auto"/>
            </w:tcBorders>
            <w:shd w:val="clear" w:color="auto" w:fill="auto"/>
            <w:noWrap/>
            <w:vAlign w:val="center"/>
            <w:hideMark/>
          </w:tcPr>
          <w:p w14:paraId="7AF4AE9C"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17DB9A53"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45</w:t>
            </w:r>
          </w:p>
        </w:tc>
      </w:tr>
      <w:tr w:rsidR="00954338" w:rsidRPr="00954338" w14:paraId="5DBA9057" w14:textId="77777777" w:rsidTr="00B90932">
        <w:trPr>
          <w:trHeight w:val="976"/>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6B499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69</w:t>
            </w:r>
          </w:p>
        </w:tc>
        <w:tc>
          <w:tcPr>
            <w:tcW w:w="2296" w:type="dxa"/>
            <w:tcBorders>
              <w:top w:val="nil"/>
              <w:left w:val="nil"/>
              <w:bottom w:val="single" w:sz="4" w:space="0" w:color="auto"/>
              <w:right w:val="single" w:sz="4" w:space="0" w:color="auto"/>
            </w:tcBorders>
            <w:shd w:val="clear" w:color="auto" w:fill="auto"/>
            <w:vAlign w:val="center"/>
            <w:hideMark/>
          </w:tcPr>
          <w:p w14:paraId="3BF30132"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Лебедка </w:t>
            </w:r>
            <w:proofErr w:type="spellStart"/>
            <w:r w:rsidRPr="00954338">
              <w:rPr>
                <w:rFonts w:ascii="Times New Roman" w:eastAsia="Times New Roman" w:hAnsi="Times New Roman" w:cs="Times New Roman"/>
                <w:sz w:val="22"/>
                <w:lang w:eastAsia="ru-RU"/>
              </w:rPr>
              <w:t>беспротивовесная</w:t>
            </w:r>
            <w:proofErr w:type="spellEnd"/>
          </w:p>
        </w:tc>
        <w:tc>
          <w:tcPr>
            <w:tcW w:w="6237" w:type="dxa"/>
            <w:tcBorders>
              <w:top w:val="nil"/>
              <w:left w:val="nil"/>
              <w:bottom w:val="single" w:sz="4" w:space="0" w:color="auto"/>
              <w:right w:val="single" w:sz="4" w:space="0" w:color="auto"/>
            </w:tcBorders>
            <w:shd w:val="clear" w:color="auto" w:fill="auto"/>
            <w:vAlign w:val="center"/>
            <w:hideMark/>
          </w:tcPr>
          <w:p w14:paraId="74819ED2"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 вертикальным расположением барабана, на 5 канатов до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6,2 мм, г/п 300 кг. Мощность привода 1,5кВт. Высота подъема (</w:t>
            </w:r>
            <w:proofErr w:type="spellStart"/>
            <w:r w:rsidRPr="00954338">
              <w:rPr>
                <w:rFonts w:ascii="Times New Roman" w:eastAsia="Times New Roman" w:hAnsi="Times New Roman" w:cs="Times New Roman"/>
                <w:sz w:val="22"/>
                <w:lang w:eastAsia="ru-RU"/>
              </w:rPr>
              <w:t>канатоемкость</w:t>
            </w:r>
            <w:proofErr w:type="spellEnd"/>
            <w:r w:rsidRPr="00954338">
              <w:rPr>
                <w:rFonts w:ascii="Times New Roman" w:eastAsia="Times New Roman" w:hAnsi="Times New Roman" w:cs="Times New Roman"/>
                <w:sz w:val="22"/>
                <w:lang w:eastAsia="ru-RU"/>
              </w:rPr>
              <w:t xml:space="preserve">) 6 м. Скорость подъёма 0-0,5 м/с. Два электромагнитных тормоза с ручками </w:t>
            </w:r>
            <w:proofErr w:type="spellStart"/>
            <w:r w:rsidRPr="00954338">
              <w:rPr>
                <w:rFonts w:ascii="Times New Roman" w:eastAsia="Times New Roman" w:hAnsi="Times New Roman" w:cs="Times New Roman"/>
                <w:sz w:val="22"/>
                <w:lang w:eastAsia="ru-RU"/>
              </w:rPr>
              <w:t>растармаживания</w:t>
            </w:r>
            <w:proofErr w:type="spellEnd"/>
            <w:r w:rsidRPr="00954338">
              <w:rPr>
                <w:rFonts w:ascii="Times New Roman" w:eastAsia="Times New Roman" w:hAnsi="Times New Roman" w:cs="Times New Roman"/>
                <w:sz w:val="22"/>
                <w:lang w:eastAsia="ru-RU"/>
              </w:rPr>
              <w:t xml:space="preserve">, с </w:t>
            </w:r>
            <w:proofErr w:type="spellStart"/>
            <w:r w:rsidRPr="00954338">
              <w:rPr>
                <w:rFonts w:ascii="Times New Roman" w:eastAsia="Times New Roman" w:hAnsi="Times New Roman" w:cs="Times New Roman"/>
                <w:sz w:val="22"/>
                <w:lang w:eastAsia="ru-RU"/>
              </w:rPr>
              <w:t>командаппаратом</w:t>
            </w:r>
            <w:proofErr w:type="spellEnd"/>
            <w:r w:rsidRPr="00954338">
              <w:rPr>
                <w:rFonts w:ascii="Times New Roman" w:eastAsia="Times New Roman" w:hAnsi="Times New Roman" w:cs="Times New Roman"/>
                <w:sz w:val="22"/>
                <w:lang w:eastAsia="ru-RU"/>
              </w:rPr>
              <w:t xml:space="preserve"> на 8 концевых выключателей (4 рабочих и 4 запасных). Ручной привод "Безопасная ручка" сблокирован с электроприводом. Датчик перехлёста каната. Прижимной ролик. Блок канатный отклоняющий. Опорная рама. Клеммная коробка. Габариты лебедки В*Ш*Г - 2340*336*704 мм, масса лебедки - 380 кг. Степень защиты по ГОСТ 14254 - IР-54.</w:t>
            </w:r>
          </w:p>
        </w:tc>
        <w:tc>
          <w:tcPr>
            <w:tcW w:w="855" w:type="dxa"/>
            <w:tcBorders>
              <w:top w:val="nil"/>
              <w:left w:val="nil"/>
              <w:bottom w:val="single" w:sz="4" w:space="0" w:color="auto"/>
              <w:right w:val="single" w:sz="4" w:space="0" w:color="auto"/>
            </w:tcBorders>
            <w:shd w:val="clear" w:color="auto" w:fill="auto"/>
            <w:noWrap/>
            <w:vAlign w:val="center"/>
            <w:hideMark/>
          </w:tcPr>
          <w:p w14:paraId="2BB6DF51"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21A1F82D"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w:t>
            </w:r>
          </w:p>
        </w:tc>
      </w:tr>
      <w:tr w:rsidR="00954338" w:rsidRPr="00954338" w14:paraId="75B2524A"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404A12"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lastRenderedPageBreak/>
              <w:t>70</w:t>
            </w:r>
          </w:p>
        </w:tc>
        <w:tc>
          <w:tcPr>
            <w:tcW w:w="2296" w:type="dxa"/>
            <w:tcBorders>
              <w:top w:val="nil"/>
              <w:left w:val="nil"/>
              <w:bottom w:val="single" w:sz="4" w:space="0" w:color="auto"/>
              <w:right w:val="single" w:sz="4" w:space="0" w:color="auto"/>
            </w:tcBorders>
            <w:shd w:val="clear" w:color="auto" w:fill="auto"/>
            <w:vAlign w:val="center"/>
            <w:hideMark/>
          </w:tcPr>
          <w:p w14:paraId="12668708"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Электрошкаф управления лебедкой до 2,2 кВт </w:t>
            </w:r>
          </w:p>
        </w:tc>
        <w:tc>
          <w:tcPr>
            <w:tcW w:w="6237" w:type="dxa"/>
            <w:tcBorders>
              <w:top w:val="nil"/>
              <w:left w:val="nil"/>
              <w:bottom w:val="single" w:sz="4" w:space="0" w:color="auto"/>
              <w:right w:val="single" w:sz="4" w:space="0" w:color="auto"/>
            </w:tcBorders>
            <w:shd w:val="clear" w:color="auto" w:fill="auto"/>
            <w:vAlign w:val="center"/>
            <w:hideMark/>
          </w:tcPr>
          <w:p w14:paraId="0257065E"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 плавным пуском/ </w:t>
            </w:r>
            <w:proofErr w:type="gramStart"/>
            <w:r w:rsidRPr="00954338">
              <w:rPr>
                <w:rFonts w:ascii="Times New Roman" w:eastAsia="Times New Roman" w:hAnsi="Times New Roman" w:cs="Times New Roman"/>
                <w:sz w:val="22"/>
                <w:lang w:eastAsia="ru-RU"/>
              </w:rPr>
              <w:t>остановкой  для</w:t>
            </w:r>
            <w:proofErr w:type="gramEnd"/>
            <w:r w:rsidRPr="00954338">
              <w:rPr>
                <w:rFonts w:ascii="Times New Roman" w:eastAsia="Times New Roman" w:hAnsi="Times New Roman" w:cs="Times New Roman"/>
                <w:sz w:val="22"/>
                <w:lang w:eastAsia="ru-RU"/>
              </w:rPr>
              <w:t xml:space="preserve"> цифровой  системы управления. Местный пульт управления на дверце шкафа.  Частотный преобразователь </w:t>
            </w:r>
            <w:proofErr w:type="spellStart"/>
            <w:r w:rsidRPr="00954338">
              <w:rPr>
                <w:rFonts w:ascii="Times New Roman" w:eastAsia="Times New Roman" w:hAnsi="Times New Roman" w:cs="Times New Roman"/>
                <w:sz w:val="22"/>
                <w:lang w:eastAsia="ru-RU"/>
              </w:rPr>
              <w:t>Yaskawa</w:t>
            </w:r>
            <w:proofErr w:type="spellEnd"/>
            <w:r w:rsidRPr="00954338">
              <w:rPr>
                <w:rFonts w:ascii="Times New Roman" w:eastAsia="Times New Roman" w:hAnsi="Times New Roman" w:cs="Times New Roman"/>
                <w:sz w:val="22"/>
                <w:lang w:eastAsia="ru-RU"/>
              </w:rPr>
              <w:t xml:space="preserve"> (Япония), тормозной </w:t>
            </w:r>
            <w:proofErr w:type="spellStart"/>
            <w:r w:rsidRPr="00954338">
              <w:rPr>
                <w:rFonts w:ascii="Times New Roman" w:eastAsia="Times New Roman" w:hAnsi="Times New Roman" w:cs="Times New Roman"/>
                <w:sz w:val="22"/>
                <w:lang w:eastAsia="ru-RU"/>
              </w:rPr>
              <w:t>резистр</w:t>
            </w:r>
            <w:proofErr w:type="spellEnd"/>
            <w:r w:rsidRPr="00954338">
              <w:rPr>
                <w:rFonts w:ascii="Times New Roman" w:eastAsia="Times New Roman" w:hAnsi="Times New Roman" w:cs="Times New Roman"/>
                <w:sz w:val="22"/>
                <w:lang w:eastAsia="ru-RU"/>
              </w:rPr>
              <w:t>. Степень защиты по ГОСТ 14254, Габариты В*Ш*Г - 600х400х300 мм.</w:t>
            </w:r>
          </w:p>
        </w:tc>
        <w:tc>
          <w:tcPr>
            <w:tcW w:w="855" w:type="dxa"/>
            <w:tcBorders>
              <w:top w:val="nil"/>
              <w:left w:val="nil"/>
              <w:bottom w:val="single" w:sz="4" w:space="0" w:color="auto"/>
              <w:right w:val="single" w:sz="4" w:space="0" w:color="auto"/>
            </w:tcBorders>
            <w:shd w:val="clear" w:color="auto" w:fill="auto"/>
            <w:noWrap/>
            <w:vAlign w:val="center"/>
            <w:hideMark/>
          </w:tcPr>
          <w:p w14:paraId="5F9BEA10"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7B6F3E34"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w:t>
            </w:r>
          </w:p>
        </w:tc>
      </w:tr>
      <w:tr w:rsidR="00954338" w:rsidRPr="00954338" w14:paraId="4DEB9056" w14:textId="77777777" w:rsidTr="0095433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0BD565"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71</w:t>
            </w:r>
          </w:p>
        </w:tc>
        <w:tc>
          <w:tcPr>
            <w:tcW w:w="2296" w:type="dxa"/>
            <w:tcBorders>
              <w:top w:val="nil"/>
              <w:left w:val="nil"/>
              <w:bottom w:val="single" w:sz="4" w:space="0" w:color="auto"/>
              <w:right w:val="single" w:sz="4" w:space="0" w:color="auto"/>
            </w:tcBorders>
            <w:shd w:val="clear" w:color="auto" w:fill="auto"/>
            <w:vAlign w:val="center"/>
            <w:hideMark/>
          </w:tcPr>
          <w:p w14:paraId="42066EEA"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Кронштейны </w:t>
            </w:r>
          </w:p>
        </w:tc>
        <w:tc>
          <w:tcPr>
            <w:tcW w:w="6237" w:type="dxa"/>
            <w:tcBorders>
              <w:top w:val="nil"/>
              <w:left w:val="nil"/>
              <w:bottom w:val="single" w:sz="4" w:space="0" w:color="auto"/>
              <w:right w:val="single" w:sz="4" w:space="0" w:color="auto"/>
            </w:tcBorders>
            <w:shd w:val="clear" w:color="auto" w:fill="auto"/>
            <w:vAlign w:val="center"/>
            <w:hideMark/>
          </w:tcPr>
          <w:p w14:paraId="0BD9DE14"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для монтажа </w:t>
            </w:r>
            <w:proofErr w:type="gramStart"/>
            <w:r w:rsidRPr="00954338">
              <w:rPr>
                <w:rFonts w:ascii="Times New Roman" w:eastAsia="Times New Roman" w:hAnsi="Times New Roman" w:cs="Times New Roman"/>
                <w:sz w:val="22"/>
                <w:lang w:eastAsia="ru-RU"/>
              </w:rPr>
              <w:t>лебедки  на</w:t>
            </w:r>
            <w:proofErr w:type="gramEnd"/>
            <w:r w:rsidRPr="00954338">
              <w:rPr>
                <w:rFonts w:ascii="Times New Roman" w:eastAsia="Times New Roman" w:hAnsi="Times New Roman" w:cs="Times New Roman"/>
                <w:sz w:val="22"/>
                <w:lang w:eastAsia="ru-RU"/>
              </w:rPr>
              <w:t xml:space="preserve"> стену. </w:t>
            </w:r>
          </w:p>
        </w:tc>
        <w:tc>
          <w:tcPr>
            <w:tcW w:w="855" w:type="dxa"/>
            <w:tcBorders>
              <w:top w:val="nil"/>
              <w:left w:val="nil"/>
              <w:bottom w:val="single" w:sz="4" w:space="0" w:color="auto"/>
              <w:right w:val="single" w:sz="4" w:space="0" w:color="auto"/>
            </w:tcBorders>
            <w:shd w:val="clear" w:color="auto" w:fill="auto"/>
            <w:noWrap/>
            <w:vAlign w:val="center"/>
            <w:hideMark/>
          </w:tcPr>
          <w:p w14:paraId="40295B4A"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0D9FFE4D"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w:t>
            </w:r>
          </w:p>
        </w:tc>
      </w:tr>
      <w:tr w:rsidR="00954338" w:rsidRPr="00954338" w14:paraId="4350690B" w14:textId="77777777" w:rsidTr="0095433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0D0E34"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72</w:t>
            </w:r>
          </w:p>
        </w:tc>
        <w:tc>
          <w:tcPr>
            <w:tcW w:w="2296" w:type="dxa"/>
            <w:tcBorders>
              <w:top w:val="nil"/>
              <w:left w:val="nil"/>
              <w:bottom w:val="single" w:sz="4" w:space="0" w:color="auto"/>
              <w:right w:val="single" w:sz="4" w:space="0" w:color="auto"/>
            </w:tcBorders>
            <w:shd w:val="clear" w:color="auto" w:fill="auto"/>
            <w:vAlign w:val="center"/>
            <w:hideMark/>
          </w:tcPr>
          <w:p w14:paraId="4CE6CE5C" w14:textId="77777777" w:rsidR="00954338" w:rsidRPr="00954338" w:rsidRDefault="00954338" w:rsidP="00954338">
            <w:pPr>
              <w:outlineLvl w:val="0"/>
              <w:rPr>
                <w:rFonts w:ascii="Times New Roman" w:eastAsia="Times New Roman" w:hAnsi="Times New Roman" w:cs="Times New Roman"/>
                <w:sz w:val="22"/>
                <w:lang w:eastAsia="ru-RU"/>
              </w:rPr>
            </w:pPr>
            <w:proofErr w:type="spellStart"/>
            <w:r w:rsidRPr="00954338">
              <w:rPr>
                <w:rFonts w:ascii="Times New Roman" w:eastAsia="Times New Roman" w:hAnsi="Times New Roman" w:cs="Times New Roman"/>
                <w:sz w:val="22"/>
                <w:lang w:eastAsia="ru-RU"/>
              </w:rPr>
              <w:t>Виброопоры</w:t>
            </w:r>
            <w:proofErr w:type="spellEnd"/>
          </w:p>
        </w:tc>
        <w:tc>
          <w:tcPr>
            <w:tcW w:w="6237" w:type="dxa"/>
            <w:tcBorders>
              <w:top w:val="nil"/>
              <w:left w:val="nil"/>
              <w:bottom w:val="single" w:sz="4" w:space="0" w:color="auto"/>
              <w:right w:val="single" w:sz="4" w:space="0" w:color="auto"/>
            </w:tcBorders>
            <w:shd w:val="clear" w:color="auto" w:fill="auto"/>
            <w:vAlign w:val="center"/>
            <w:hideMark/>
          </w:tcPr>
          <w:p w14:paraId="4D8787B9"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для монтажа лебедки.</w:t>
            </w:r>
          </w:p>
        </w:tc>
        <w:tc>
          <w:tcPr>
            <w:tcW w:w="855" w:type="dxa"/>
            <w:tcBorders>
              <w:top w:val="nil"/>
              <w:left w:val="nil"/>
              <w:bottom w:val="single" w:sz="4" w:space="0" w:color="auto"/>
              <w:right w:val="single" w:sz="4" w:space="0" w:color="auto"/>
            </w:tcBorders>
            <w:shd w:val="clear" w:color="auto" w:fill="auto"/>
            <w:noWrap/>
            <w:vAlign w:val="center"/>
            <w:hideMark/>
          </w:tcPr>
          <w:p w14:paraId="636E980D"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24CC0E61"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14</w:t>
            </w:r>
          </w:p>
        </w:tc>
      </w:tr>
      <w:tr w:rsidR="00954338" w:rsidRPr="00954338" w14:paraId="186C8A2B"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DAA19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73</w:t>
            </w:r>
          </w:p>
        </w:tc>
        <w:tc>
          <w:tcPr>
            <w:tcW w:w="2296" w:type="dxa"/>
            <w:tcBorders>
              <w:top w:val="nil"/>
              <w:left w:val="nil"/>
              <w:bottom w:val="single" w:sz="4" w:space="0" w:color="auto"/>
              <w:right w:val="single" w:sz="4" w:space="0" w:color="auto"/>
            </w:tcBorders>
            <w:shd w:val="clear" w:color="auto" w:fill="auto"/>
            <w:vAlign w:val="center"/>
            <w:hideMark/>
          </w:tcPr>
          <w:p w14:paraId="2476DCFA" w14:textId="77777777" w:rsidR="00954338" w:rsidRPr="00954338" w:rsidRDefault="00954338" w:rsidP="00954338">
            <w:pPr>
              <w:outlineLvl w:val="0"/>
              <w:rPr>
                <w:rFonts w:ascii="Times New Roman" w:eastAsia="Times New Roman" w:hAnsi="Times New Roman" w:cs="Times New Roman"/>
                <w:sz w:val="22"/>
                <w:lang w:eastAsia="ru-RU"/>
              </w:rPr>
            </w:pPr>
            <w:proofErr w:type="spellStart"/>
            <w:r w:rsidRPr="00954338">
              <w:rPr>
                <w:rFonts w:ascii="Times New Roman" w:eastAsia="Times New Roman" w:hAnsi="Times New Roman" w:cs="Times New Roman"/>
                <w:sz w:val="22"/>
                <w:lang w:eastAsia="ru-RU"/>
              </w:rPr>
              <w:t>Штанкетная</w:t>
            </w:r>
            <w:proofErr w:type="spellEnd"/>
            <w:r w:rsidRPr="00954338">
              <w:rPr>
                <w:rFonts w:ascii="Times New Roman" w:eastAsia="Times New Roman" w:hAnsi="Times New Roman" w:cs="Times New Roman"/>
                <w:sz w:val="22"/>
                <w:lang w:eastAsia="ru-RU"/>
              </w:rPr>
              <w:t xml:space="preserve"> труба </w:t>
            </w:r>
          </w:p>
        </w:tc>
        <w:tc>
          <w:tcPr>
            <w:tcW w:w="6237" w:type="dxa"/>
            <w:tcBorders>
              <w:top w:val="nil"/>
              <w:left w:val="nil"/>
              <w:bottom w:val="single" w:sz="4" w:space="0" w:color="auto"/>
              <w:right w:val="single" w:sz="4" w:space="0" w:color="auto"/>
            </w:tcBorders>
            <w:shd w:val="clear" w:color="auto" w:fill="auto"/>
            <w:vAlign w:val="center"/>
            <w:hideMark/>
          </w:tcPr>
          <w:p w14:paraId="7F082DAC"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стальная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 xml:space="preserve">60х3 мм. Система соединения - </w:t>
            </w:r>
            <w:proofErr w:type="spellStart"/>
            <w:r w:rsidRPr="00954338">
              <w:rPr>
                <w:rFonts w:ascii="Times New Roman" w:eastAsia="Times New Roman" w:hAnsi="Times New Roman" w:cs="Times New Roman"/>
                <w:sz w:val="22"/>
                <w:lang w:eastAsia="ru-RU"/>
              </w:rPr>
              <w:t>бужевая</w:t>
            </w:r>
            <w:proofErr w:type="spellEnd"/>
            <w:r w:rsidRPr="00954338">
              <w:rPr>
                <w:rFonts w:ascii="Times New Roman" w:eastAsia="Times New Roman" w:hAnsi="Times New Roman" w:cs="Times New Roman"/>
                <w:sz w:val="22"/>
                <w:lang w:eastAsia="ru-RU"/>
              </w:rPr>
              <w:t xml:space="preserve">, сварка. Окраска порошковая черная. Длина 14 м. </w:t>
            </w:r>
          </w:p>
        </w:tc>
        <w:tc>
          <w:tcPr>
            <w:tcW w:w="855" w:type="dxa"/>
            <w:tcBorders>
              <w:top w:val="nil"/>
              <w:left w:val="nil"/>
              <w:bottom w:val="single" w:sz="4" w:space="0" w:color="auto"/>
              <w:right w:val="single" w:sz="4" w:space="0" w:color="auto"/>
            </w:tcBorders>
            <w:shd w:val="clear" w:color="auto" w:fill="auto"/>
            <w:noWrap/>
            <w:vAlign w:val="center"/>
            <w:hideMark/>
          </w:tcPr>
          <w:p w14:paraId="77CD0AEE"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10293896"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w:t>
            </w:r>
          </w:p>
        </w:tc>
      </w:tr>
      <w:tr w:rsidR="00954338" w:rsidRPr="00954338" w14:paraId="61A7A61D"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FD458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74</w:t>
            </w:r>
          </w:p>
        </w:tc>
        <w:tc>
          <w:tcPr>
            <w:tcW w:w="2296" w:type="dxa"/>
            <w:tcBorders>
              <w:top w:val="nil"/>
              <w:left w:val="nil"/>
              <w:bottom w:val="single" w:sz="4" w:space="0" w:color="auto"/>
              <w:right w:val="single" w:sz="4" w:space="0" w:color="auto"/>
            </w:tcBorders>
            <w:shd w:val="clear" w:color="auto" w:fill="auto"/>
            <w:vAlign w:val="center"/>
            <w:hideMark/>
          </w:tcPr>
          <w:p w14:paraId="0D60FE79"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Узел </w:t>
            </w:r>
            <w:proofErr w:type="gramStart"/>
            <w:r w:rsidRPr="00954338">
              <w:rPr>
                <w:rFonts w:ascii="Times New Roman" w:eastAsia="Times New Roman" w:hAnsi="Times New Roman" w:cs="Times New Roman"/>
                <w:sz w:val="22"/>
                <w:lang w:eastAsia="ru-RU"/>
              </w:rPr>
              <w:t xml:space="preserve">подвески  </w:t>
            </w:r>
            <w:proofErr w:type="spellStart"/>
            <w:r w:rsidRPr="00954338">
              <w:rPr>
                <w:rFonts w:ascii="Times New Roman" w:eastAsia="Times New Roman" w:hAnsi="Times New Roman" w:cs="Times New Roman"/>
                <w:sz w:val="22"/>
                <w:lang w:eastAsia="ru-RU"/>
              </w:rPr>
              <w:t>штанкетной</w:t>
            </w:r>
            <w:proofErr w:type="spellEnd"/>
            <w:proofErr w:type="gramEnd"/>
            <w:r w:rsidRPr="00954338">
              <w:rPr>
                <w:rFonts w:ascii="Times New Roman" w:eastAsia="Times New Roman" w:hAnsi="Times New Roman" w:cs="Times New Roman"/>
                <w:sz w:val="22"/>
                <w:lang w:eastAsia="ru-RU"/>
              </w:rPr>
              <w:t xml:space="preserve"> трубы</w:t>
            </w:r>
          </w:p>
        </w:tc>
        <w:tc>
          <w:tcPr>
            <w:tcW w:w="6237" w:type="dxa"/>
            <w:tcBorders>
              <w:top w:val="nil"/>
              <w:left w:val="nil"/>
              <w:bottom w:val="single" w:sz="4" w:space="0" w:color="auto"/>
              <w:right w:val="single" w:sz="4" w:space="0" w:color="auto"/>
            </w:tcBorders>
            <w:shd w:val="clear" w:color="auto" w:fill="auto"/>
            <w:vAlign w:val="center"/>
            <w:hideMark/>
          </w:tcPr>
          <w:p w14:paraId="5D0F24CC"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стальной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60*3 мм. Ширина 50 мм, неразборный, с метизами. Окраска порошковая черная.</w:t>
            </w:r>
          </w:p>
        </w:tc>
        <w:tc>
          <w:tcPr>
            <w:tcW w:w="855" w:type="dxa"/>
            <w:tcBorders>
              <w:top w:val="nil"/>
              <w:left w:val="nil"/>
              <w:bottom w:val="single" w:sz="4" w:space="0" w:color="auto"/>
              <w:right w:val="single" w:sz="4" w:space="0" w:color="auto"/>
            </w:tcBorders>
            <w:shd w:val="clear" w:color="auto" w:fill="auto"/>
            <w:noWrap/>
            <w:vAlign w:val="center"/>
            <w:hideMark/>
          </w:tcPr>
          <w:p w14:paraId="290392D5"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0924BE5D"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35</w:t>
            </w:r>
          </w:p>
        </w:tc>
      </w:tr>
      <w:tr w:rsidR="00954338" w:rsidRPr="00954338" w14:paraId="146CC982"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9C8671"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75</w:t>
            </w:r>
          </w:p>
        </w:tc>
        <w:tc>
          <w:tcPr>
            <w:tcW w:w="2296" w:type="dxa"/>
            <w:tcBorders>
              <w:top w:val="nil"/>
              <w:left w:val="nil"/>
              <w:bottom w:val="single" w:sz="4" w:space="0" w:color="auto"/>
              <w:right w:val="single" w:sz="4" w:space="0" w:color="auto"/>
            </w:tcBorders>
            <w:shd w:val="clear" w:color="auto" w:fill="auto"/>
            <w:vAlign w:val="center"/>
            <w:hideMark/>
          </w:tcPr>
          <w:p w14:paraId="4ADE8A12"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Блок одноручьевой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 xml:space="preserve">186 мм, </w:t>
            </w:r>
          </w:p>
        </w:tc>
        <w:tc>
          <w:tcPr>
            <w:tcW w:w="6237" w:type="dxa"/>
            <w:tcBorders>
              <w:top w:val="nil"/>
              <w:left w:val="nil"/>
              <w:bottom w:val="single" w:sz="4" w:space="0" w:color="auto"/>
              <w:right w:val="single" w:sz="4" w:space="0" w:color="auto"/>
            </w:tcBorders>
            <w:shd w:val="clear" w:color="auto" w:fill="auto"/>
            <w:vAlign w:val="center"/>
            <w:hideMark/>
          </w:tcPr>
          <w:p w14:paraId="5663B977"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в кассете типа "У". Шкив чугунный точеный, на двух радиальных подшипниках. Кассета стальная, окрашенная черной порошковой краской. Ограничители каната. Допустимая нагрузка до 1390 кг. Для троса до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6 мм.</w:t>
            </w:r>
          </w:p>
        </w:tc>
        <w:tc>
          <w:tcPr>
            <w:tcW w:w="855" w:type="dxa"/>
            <w:tcBorders>
              <w:top w:val="nil"/>
              <w:left w:val="nil"/>
              <w:bottom w:val="single" w:sz="4" w:space="0" w:color="auto"/>
              <w:right w:val="single" w:sz="4" w:space="0" w:color="auto"/>
            </w:tcBorders>
            <w:shd w:val="clear" w:color="auto" w:fill="auto"/>
            <w:noWrap/>
            <w:vAlign w:val="center"/>
            <w:hideMark/>
          </w:tcPr>
          <w:p w14:paraId="4ACEFDC5"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01EA4BDB"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w:t>
            </w:r>
          </w:p>
        </w:tc>
      </w:tr>
      <w:tr w:rsidR="00954338" w:rsidRPr="00954338" w14:paraId="1A338EAF"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7B3581"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76</w:t>
            </w:r>
          </w:p>
        </w:tc>
        <w:tc>
          <w:tcPr>
            <w:tcW w:w="2296" w:type="dxa"/>
            <w:tcBorders>
              <w:top w:val="nil"/>
              <w:left w:val="nil"/>
              <w:bottom w:val="single" w:sz="4" w:space="0" w:color="auto"/>
              <w:right w:val="single" w:sz="4" w:space="0" w:color="auto"/>
            </w:tcBorders>
            <w:shd w:val="clear" w:color="auto" w:fill="auto"/>
            <w:vAlign w:val="center"/>
            <w:hideMark/>
          </w:tcPr>
          <w:p w14:paraId="0DC065F7"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Блок двухручьевой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 xml:space="preserve">186 мм, </w:t>
            </w:r>
          </w:p>
        </w:tc>
        <w:tc>
          <w:tcPr>
            <w:tcW w:w="6237" w:type="dxa"/>
            <w:tcBorders>
              <w:top w:val="nil"/>
              <w:left w:val="nil"/>
              <w:bottom w:val="single" w:sz="4" w:space="0" w:color="auto"/>
              <w:right w:val="single" w:sz="4" w:space="0" w:color="auto"/>
            </w:tcBorders>
            <w:shd w:val="clear" w:color="auto" w:fill="auto"/>
            <w:vAlign w:val="center"/>
            <w:hideMark/>
          </w:tcPr>
          <w:p w14:paraId="29146EE0"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в кассете типа "У". Шкив чугунный точеный, на двух радиальных подшипниках. Кассета стальная, окрашенная черной порошковой краской. Ограничители каната. Допустимая нагрузка до 1390 кг. Для троса до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6 мм.</w:t>
            </w:r>
          </w:p>
        </w:tc>
        <w:tc>
          <w:tcPr>
            <w:tcW w:w="855" w:type="dxa"/>
            <w:tcBorders>
              <w:top w:val="nil"/>
              <w:left w:val="nil"/>
              <w:bottom w:val="single" w:sz="4" w:space="0" w:color="auto"/>
              <w:right w:val="single" w:sz="4" w:space="0" w:color="auto"/>
            </w:tcBorders>
            <w:shd w:val="clear" w:color="auto" w:fill="auto"/>
            <w:noWrap/>
            <w:vAlign w:val="center"/>
            <w:hideMark/>
          </w:tcPr>
          <w:p w14:paraId="0FEE5F6B"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46CF4FC2"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w:t>
            </w:r>
          </w:p>
        </w:tc>
      </w:tr>
      <w:tr w:rsidR="00954338" w:rsidRPr="00954338" w14:paraId="4168A4BD"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F594CF"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77</w:t>
            </w:r>
          </w:p>
        </w:tc>
        <w:tc>
          <w:tcPr>
            <w:tcW w:w="2296" w:type="dxa"/>
            <w:tcBorders>
              <w:top w:val="nil"/>
              <w:left w:val="nil"/>
              <w:bottom w:val="single" w:sz="4" w:space="0" w:color="auto"/>
              <w:right w:val="single" w:sz="4" w:space="0" w:color="auto"/>
            </w:tcBorders>
            <w:shd w:val="clear" w:color="auto" w:fill="auto"/>
            <w:vAlign w:val="center"/>
            <w:hideMark/>
          </w:tcPr>
          <w:p w14:paraId="565A9CBE"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Блок </w:t>
            </w:r>
            <w:proofErr w:type="spellStart"/>
            <w:r w:rsidRPr="00954338">
              <w:rPr>
                <w:rFonts w:ascii="Times New Roman" w:eastAsia="Times New Roman" w:hAnsi="Times New Roman" w:cs="Times New Roman"/>
                <w:sz w:val="22"/>
                <w:lang w:eastAsia="ru-RU"/>
              </w:rPr>
              <w:t>трёхручьевой</w:t>
            </w:r>
            <w:proofErr w:type="spellEnd"/>
            <w:r w:rsidRPr="00954338">
              <w:rPr>
                <w:rFonts w:ascii="Times New Roman" w:eastAsia="Times New Roman" w:hAnsi="Times New Roman" w:cs="Times New Roman"/>
                <w:sz w:val="22"/>
                <w:lang w:eastAsia="ru-RU"/>
              </w:rPr>
              <w:t xml:space="preserve">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186 мм,</w:t>
            </w:r>
          </w:p>
        </w:tc>
        <w:tc>
          <w:tcPr>
            <w:tcW w:w="6237" w:type="dxa"/>
            <w:tcBorders>
              <w:top w:val="nil"/>
              <w:left w:val="nil"/>
              <w:bottom w:val="single" w:sz="4" w:space="0" w:color="auto"/>
              <w:right w:val="single" w:sz="4" w:space="0" w:color="auto"/>
            </w:tcBorders>
            <w:shd w:val="clear" w:color="auto" w:fill="auto"/>
            <w:vAlign w:val="center"/>
            <w:hideMark/>
          </w:tcPr>
          <w:p w14:paraId="6D3C132A"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 в кассете типа "У". Шкив чугунный точеный, на двух радиальных подшипниках. Кассета стальная, окрашенная черной порошковой краской. Ограничители каната. Допустимая нагрузка до 1390 кг. Для троса до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6 мм.</w:t>
            </w:r>
          </w:p>
        </w:tc>
        <w:tc>
          <w:tcPr>
            <w:tcW w:w="855" w:type="dxa"/>
            <w:tcBorders>
              <w:top w:val="nil"/>
              <w:left w:val="nil"/>
              <w:bottom w:val="single" w:sz="4" w:space="0" w:color="auto"/>
              <w:right w:val="single" w:sz="4" w:space="0" w:color="auto"/>
            </w:tcBorders>
            <w:shd w:val="clear" w:color="auto" w:fill="auto"/>
            <w:noWrap/>
            <w:vAlign w:val="center"/>
            <w:hideMark/>
          </w:tcPr>
          <w:p w14:paraId="34B832E9"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1985E9D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w:t>
            </w:r>
          </w:p>
        </w:tc>
      </w:tr>
      <w:tr w:rsidR="00954338" w:rsidRPr="00954338" w14:paraId="32B92059"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84B303"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78</w:t>
            </w:r>
          </w:p>
        </w:tc>
        <w:tc>
          <w:tcPr>
            <w:tcW w:w="2296" w:type="dxa"/>
            <w:tcBorders>
              <w:top w:val="nil"/>
              <w:left w:val="nil"/>
              <w:bottom w:val="single" w:sz="4" w:space="0" w:color="auto"/>
              <w:right w:val="single" w:sz="4" w:space="0" w:color="auto"/>
            </w:tcBorders>
            <w:shd w:val="clear" w:color="auto" w:fill="auto"/>
            <w:vAlign w:val="center"/>
            <w:hideMark/>
          </w:tcPr>
          <w:p w14:paraId="0BD45774"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Блок </w:t>
            </w:r>
            <w:proofErr w:type="spellStart"/>
            <w:r w:rsidRPr="00954338">
              <w:rPr>
                <w:rFonts w:ascii="Times New Roman" w:eastAsia="Times New Roman" w:hAnsi="Times New Roman" w:cs="Times New Roman"/>
                <w:sz w:val="22"/>
                <w:lang w:eastAsia="ru-RU"/>
              </w:rPr>
              <w:t>четырёхручьевой</w:t>
            </w:r>
            <w:proofErr w:type="spellEnd"/>
            <w:r w:rsidRPr="00954338">
              <w:rPr>
                <w:rFonts w:ascii="Times New Roman" w:eastAsia="Times New Roman" w:hAnsi="Times New Roman" w:cs="Times New Roman"/>
                <w:sz w:val="22"/>
                <w:lang w:eastAsia="ru-RU"/>
              </w:rPr>
              <w:t xml:space="preserve"> </w:t>
            </w:r>
          </w:p>
        </w:tc>
        <w:tc>
          <w:tcPr>
            <w:tcW w:w="6237" w:type="dxa"/>
            <w:tcBorders>
              <w:top w:val="nil"/>
              <w:left w:val="nil"/>
              <w:bottom w:val="single" w:sz="4" w:space="0" w:color="auto"/>
              <w:right w:val="single" w:sz="4" w:space="0" w:color="auto"/>
            </w:tcBorders>
            <w:shd w:val="clear" w:color="auto" w:fill="auto"/>
            <w:vAlign w:val="center"/>
            <w:hideMark/>
          </w:tcPr>
          <w:p w14:paraId="6C2BBD0D"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 xml:space="preserve">186 мм, в кассете типа "У". Шкив чугунный точеный, на двух радиальных подшипниках. Кассета стальная, окрашенная черной порошковой краской. Ограничители каната. Допустимая нагрузка до 1390 кг. Для троса до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6 мм.</w:t>
            </w:r>
          </w:p>
        </w:tc>
        <w:tc>
          <w:tcPr>
            <w:tcW w:w="855" w:type="dxa"/>
            <w:tcBorders>
              <w:top w:val="nil"/>
              <w:left w:val="nil"/>
              <w:bottom w:val="single" w:sz="4" w:space="0" w:color="auto"/>
              <w:right w:val="single" w:sz="4" w:space="0" w:color="auto"/>
            </w:tcBorders>
            <w:shd w:val="clear" w:color="auto" w:fill="auto"/>
            <w:noWrap/>
            <w:vAlign w:val="center"/>
            <w:hideMark/>
          </w:tcPr>
          <w:p w14:paraId="6500999A"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631188C7"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w:t>
            </w:r>
          </w:p>
        </w:tc>
      </w:tr>
      <w:tr w:rsidR="00954338" w:rsidRPr="00954338" w14:paraId="2A92F52D" w14:textId="77777777" w:rsidTr="00954338">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1AB8F3"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79</w:t>
            </w:r>
          </w:p>
        </w:tc>
        <w:tc>
          <w:tcPr>
            <w:tcW w:w="2296" w:type="dxa"/>
            <w:tcBorders>
              <w:top w:val="nil"/>
              <w:left w:val="nil"/>
              <w:bottom w:val="single" w:sz="4" w:space="0" w:color="auto"/>
              <w:right w:val="single" w:sz="4" w:space="0" w:color="auto"/>
            </w:tcBorders>
            <w:shd w:val="clear" w:color="auto" w:fill="auto"/>
            <w:vAlign w:val="center"/>
            <w:hideMark/>
          </w:tcPr>
          <w:p w14:paraId="3335E1C0"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Блок </w:t>
            </w:r>
            <w:proofErr w:type="spellStart"/>
            <w:r w:rsidRPr="00954338">
              <w:rPr>
                <w:rFonts w:ascii="Times New Roman" w:eastAsia="Times New Roman" w:hAnsi="Times New Roman" w:cs="Times New Roman"/>
                <w:sz w:val="22"/>
                <w:lang w:eastAsia="ru-RU"/>
              </w:rPr>
              <w:t>пятиручьевой</w:t>
            </w:r>
            <w:proofErr w:type="spellEnd"/>
            <w:r w:rsidRPr="00954338">
              <w:rPr>
                <w:rFonts w:ascii="Times New Roman" w:eastAsia="Times New Roman" w:hAnsi="Times New Roman" w:cs="Times New Roman"/>
                <w:sz w:val="22"/>
                <w:lang w:eastAsia="ru-RU"/>
              </w:rPr>
              <w:t xml:space="preserve">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186 мм,</w:t>
            </w:r>
          </w:p>
        </w:tc>
        <w:tc>
          <w:tcPr>
            <w:tcW w:w="6237" w:type="dxa"/>
            <w:tcBorders>
              <w:top w:val="nil"/>
              <w:left w:val="nil"/>
              <w:bottom w:val="single" w:sz="4" w:space="0" w:color="auto"/>
              <w:right w:val="single" w:sz="4" w:space="0" w:color="auto"/>
            </w:tcBorders>
            <w:shd w:val="clear" w:color="auto" w:fill="auto"/>
            <w:vAlign w:val="center"/>
            <w:hideMark/>
          </w:tcPr>
          <w:p w14:paraId="35224152"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 в кассете типа "У". Шкив чугунный точеный, на двух радиальных подшипниках. Кассета стальная, окрашенная черной порошковой краской. Ограничители каната. Допустимая нагрузка до 1390 кг. Для троса до </w:t>
            </w:r>
            <w:r w:rsidRPr="00954338">
              <w:rPr>
                <w:rFonts w:ascii="Cambria Math" w:eastAsia="Times New Roman" w:hAnsi="Cambria Math" w:cs="Cambria Math"/>
                <w:sz w:val="22"/>
                <w:lang w:eastAsia="ru-RU"/>
              </w:rPr>
              <w:t>∅</w:t>
            </w:r>
            <w:r w:rsidRPr="00954338">
              <w:rPr>
                <w:rFonts w:ascii="Times New Roman" w:eastAsia="Times New Roman" w:hAnsi="Times New Roman" w:cs="Times New Roman"/>
                <w:sz w:val="22"/>
                <w:lang w:eastAsia="ru-RU"/>
              </w:rPr>
              <w:t>6 мм.</w:t>
            </w:r>
          </w:p>
        </w:tc>
        <w:tc>
          <w:tcPr>
            <w:tcW w:w="855" w:type="dxa"/>
            <w:tcBorders>
              <w:top w:val="nil"/>
              <w:left w:val="nil"/>
              <w:bottom w:val="single" w:sz="4" w:space="0" w:color="auto"/>
              <w:right w:val="single" w:sz="4" w:space="0" w:color="auto"/>
            </w:tcBorders>
            <w:shd w:val="clear" w:color="auto" w:fill="auto"/>
            <w:noWrap/>
            <w:vAlign w:val="center"/>
            <w:hideMark/>
          </w:tcPr>
          <w:p w14:paraId="7E30A49A"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2B27A288"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14</w:t>
            </w:r>
          </w:p>
        </w:tc>
      </w:tr>
      <w:tr w:rsidR="00954338" w:rsidRPr="00954338" w14:paraId="4C7D094A" w14:textId="77777777" w:rsidTr="00954338">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D49AE9"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80</w:t>
            </w:r>
          </w:p>
        </w:tc>
        <w:tc>
          <w:tcPr>
            <w:tcW w:w="2296" w:type="dxa"/>
            <w:tcBorders>
              <w:top w:val="nil"/>
              <w:left w:val="nil"/>
              <w:bottom w:val="single" w:sz="4" w:space="0" w:color="auto"/>
              <w:right w:val="single" w:sz="4" w:space="0" w:color="auto"/>
            </w:tcBorders>
            <w:shd w:val="clear" w:color="auto" w:fill="auto"/>
            <w:vAlign w:val="center"/>
            <w:hideMark/>
          </w:tcPr>
          <w:p w14:paraId="1147B523"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Канат стальной 5,6 мм, двойной </w:t>
            </w:r>
            <w:proofErr w:type="spellStart"/>
            <w:r w:rsidRPr="00954338">
              <w:rPr>
                <w:rFonts w:ascii="Times New Roman" w:eastAsia="Times New Roman" w:hAnsi="Times New Roman" w:cs="Times New Roman"/>
                <w:sz w:val="22"/>
                <w:lang w:eastAsia="ru-RU"/>
              </w:rPr>
              <w:t>свивки</w:t>
            </w:r>
            <w:proofErr w:type="spellEnd"/>
            <w:r w:rsidRPr="00954338">
              <w:rPr>
                <w:rFonts w:ascii="Times New Roman" w:eastAsia="Times New Roman" w:hAnsi="Times New Roman" w:cs="Times New Roman"/>
                <w:sz w:val="22"/>
                <w:lang w:eastAsia="ru-RU"/>
              </w:rPr>
              <w:t xml:space="preserve"> </w:t>
            </w:r>
          </w:p>
        </w:tc>
        <w:tc>
          <w:tcPr>
            <w:tcW w:w="6237" w:type="dxa"/>
            <w:tcBorders>
              <w:top w:val="nil"/>
              <w:left w:val="nil"/>
              <w:bottom w:val="single" w:sz="4" w:space="0" w:color="auto"/>
              <w:right w:val="single" w:sz="4" w:space="0" w:color="auto"/>
            </w:tcBorders>
            <w:shd w:val="clear" w:color="auto" w:fill="auto"/>
            <w:vAlign w:val="center"/>
            <w:hideMark/>
          </w:tcPr>
          <w:p w14:paraId="06FCC70D"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с орг. сердечником, ГОСТ 2688-80. Разрывное усилие </w:t>
            </w:r>
            <w:proofErr w:type="spellStart"/>
            <w:r w:rsidRPr="00954338">
              <w:rPr>
                <w:rFonts w:ascii="Times New Roman" w:eastAsia="Times New Roman" w:hAnsi="Times New Roman" w:cs="Times New Roman"/>
                <w:sz w:val="22"/>
                <w:lang w:eastAsia="ru-RU"/>
              </w:rPr>
              <w:t>Ру</w:t>
            </w:r>
            <w:proofErr w:type="spellEnd"/>
            <w:r w:rsidRPr="00954338">
              <w:rPr>
                <w:rFonts w:ascii="Times New Roman" w:eastAsia="Times New Roman" w:hAnsi="Times New Roman" w:cs="Times New Roman"/>
                <w:sz w:val="22"/>
                <w:lang w:eastAsia="ru-RU"/>
              </w:rPr>
              <w:t xml:space="preserve">=17,8кН (1815кг). Нагрузка допустимая </w:t>
            </w:r>
            <w:proofErr w:type="spellStart"/>
            <w:r w:rsidRPr="00954338">
              <w:rPr>
                <w:rFonts w:ascii="Times New Roman" w:eastAsia="Times New Roman" w:hAnsi="Times New Roman" w:cs="Times New Roman"/>
                <w:sz w:val="22"/>
                <w:lang w:eastAsia="ru-RU"/>
              </w:rPr>
              <w:t>Нд</w:t>
            </w:r>
            <w:proofErr w:type="spellEnd"/>
            <w:r w:rsidRPr="00954338">
              <w:rPr>
                <w:rFonts w:ascii="Times New Roman" w:eastAsia="Times New Roman" w:hAnsi="Times New Roman" w:cs="Times New Roman"/>
                <w:sz w:val="22"/>
                <w:lang w:eastAsia="ru-RU"/>
              </w:rPr>
              <w:t>=201кг (при 9х запасе прочности).</w:t>
            </w:r>
          </w:p>
        </w:tc>
        <w:tc>
          <w:tcPr>
            <w:tcW w:w="855" w:type="dxa"/>
            <w:tcBorders>
              <w:top w:val="nil"/>
              <w:left w:val="nil"/>
              <w:bottom w:val="single" w:sz="4" w:space="0" w:color="auto"/>
              <w:right w:val="single" w:sz="4" w:space="0" w:color="auto"/>
            </w:tcBorders>
            <w:shd w:val="clear" w:color="auto" w:fill="auto"/>
            <w:noWrap/>
            <w:vAlign w:val="center"/>
            <w:hideMark/>
          </w:tcPr>
          <w:p w14:paraId="2A6CEE34"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м</w:t>
            </w:r>
          </w:p>
        </w:tc>
        <w:tc>
          <w:tcPr>
            <w:tcW w:w="680" w:type="dxa"/>
            <w:tcBorders>
              <w:top w:val="nil"/>
              <w:left w:val="nil"/>
              <w:bottom w:val="single" w:sz="4" w:space="0" w:color="auto"/>
              <w:right w:val="single" w:sz="4" w:space="0" w:color="auto"/>
            </w:tcBorders>
            <w:shd w:val="clear" w:color="auto" w:fill="auto"/>
            <w:noWrap/>
            <w:vAlign w:val="center"/>
            <w:hideMark/>
          </w:tcPr>
          <w:p w14:paraId="2FFB0860"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875</w:t>
            </w:r>
          </w:p>
        </w:tc>
      </w:tr>
      <w:tr w:rsidR="00954338" w:rsidRPr="00954338" w14:paraId="4494E5CA" w14:textId="77777777" w:rsidTr="00954338">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DA417C"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81</w:t>
            </w:r>
          </w:p>
        </w:tc>
        <w:tc>
          <w:tcPr>
            <w:tcW w:w="2296" w:type="dxa"/>
            <w:tcBorders>
              <w:top w:val="nil"/>
              <w:left w:val="nil"/>
              <w:bottom w:val="single" w:sz="4" w:space="0" w:color="auto"/>
              <w:right w:val="single" w:sz="4" w:space="0" w:color="auto"/>
            </w:tcBorders>
            <w:shd w:val="clear" w:color="auto" w:fill="auto"/>
            <w:vAlign w:val="center"/>
            <w:hideMark/>
          </w:tcPr>
          <w:p w14:paraId="170F1794"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Зажим </w:t>
            </w:r>
          </w:p>
        </w:tc>
        <w:tc>
          <w:tcPr>
            <w:tcW w:w="6237" w:type="dxa"/>
            <w:tcBorders>
              <w:top w:val="nil"/>
              <w:left w:val="nil"/>
              <w:bottom w:val="single" w:sz="4" w:space="0" w:color="auto"/>
              <w:right w:val="single" w:sz="4" w:space="0" w:color="auto"/>
            </w:tcBorders>
            <w:shd w:val="clear" w:color="auto" w:fill="auto"/>
            <w:vAlign w:val="center"/>
            <w:hideMark/>
          </w:tcPr>
          <w:p w14:paraId="3908410A"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под трос 6 мм, оцинкованный ГОСТ 13186-87 (либо DIN 1142)</w:t>
            </w:r>
          </w:p>
        </w:tc>
        <w:tc>
          <w:tcPr>
            <w:tcW w:w="855" w:type="dxa"/>
            <w:tcBorders>
              <w:top w:val="nil"/>
              <w:left w:val="nil"/>
              <w:bottom w:val="single" w:sz="4" w:space="0" w:color="auto"/>
              <w:right w:val="single" w:sz="4" w:space="0" w:color="auto"/>
            </w:tcBorders>
            <w:shd w:val="clear" w:color="auto" w:fill="auto"/>
            <w:noWrap/>
            <w:vAlign w:val="center"/>
            <w:hideMark/>
          </w:tcPr>
          <w:p w14:paraId="0CB3DFEC"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6BA2188E"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105</w:t>
            </w:r>
          </w:p>
        </w:tc>
      </w:tr>
      <w:tr w:rsidR="00954338" w:rsidRPr="00954338" w14:paraId="634C1744" w14:textId="77777777" w:rsidTr="00954338">
        <w:trPr>
          <w:trHeight w:val="15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4046EF"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82</w:t>
            </w:r>
          </w:p>
        </w:tc>
        <w:tc>
          <w:tcPr>
            <w:tcW w:w="2296" w:type="dxa"/>
            <w:tcBorders>
              <w:top w:val="nil"/>
              <w:left w:val="nil"/>
              <w:bottom w:val="single" w:sz="4" w:space="0" w:color="auto"/>
              <w:right w:val="single" w:sz="4" w:space="0" w:color="auto"/>
            </w:tcBorders>
            <w:shd w:val="clear" w:color="auto" w:fill="auto"/>
            <w:vAlign w:val="center"/>
            <w:hideMark/>
          </w:tcPr>
          <w:p w14:paraId="7FEDFC69" w14:textId="77777777" w:rsidR="00954338" w:rsidRPr="00954338" w:rsidRDefault="00954338" w:rsidP="00954338">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 xml:space="preserve">Цифровой пульт управления </w:t>
            </w:r>
          </w:p>
        </w:tc>
        <w:tc>
          <w:tcPr>
            <w:tcW w:w="6237" w:type="dxa"/>
            <w:tcBorders>
              <w:top w:val="nil"/>
              <w:left w:val="nil"/>
              <w:bottom w:val="single" w:sz="4" w:space="0" w:color="auto"/>
              <w:right w:val="single" w:sz="4" w:space="0" w:color="auto"/>
            </w:tcBorders>
            <w:shd w:val="clear" w:color="auto" w:fill="auto"/>
            <w:vAlign w:val="center"/>
            <w:hideMark/>
          </w:tcPr>
          <w:p w14:paraId="67F9542F" w14:textId="77777777" w:rsidR="00954338" w:rsidRPr="00954338" w:rsidRDefault="00954338" w:rsidP="00B90932">
            <w:pP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(Главный пульт управления сценическими механизмами). Габариты В*Ш*Г - 500*300*250 мм. Корпус IP-54.</w:t>
            </w:r>
            <w:r w:rsidRPr="00954338">
              <w:rPr>
                <w:rFonts w:ascii="Times New Roman" w:eastAsia="Times New Roman" w:hAnsi="Times New Roman" w:cs="Times New Roman"/>
                <w:sz w:val="22"/>
                <w:lang w:eastAsia="ru-RU"/>
              </w:rPr>
              <w:br/>
              <w:t xml:space="preserve">Включает в себя: панель тачскрин на 10 </w:t>
            </w:r>
            <w:proofErr w:type="gramStart"/>
            <w:r w:rsidRPr="00954338">
              <w:rPr>
                <w:rFonts w:ascii="Times New Roman" w:eastAsia="Times New Roman" w:hAnsi="Times New Roman" w:cs="Times New Roman"/>
                <w:sz w:val="22"/>
                <w:lang w:eastAsia="ru-RU"/>
              </w:rPr>
              <w:t>дюймов,  джойстик</w:t>
            </w:r>
            <w:proofErr w:type="gramEnd"/>
            <w:r w:rsidRPr="00954338">
              <w:rPr>
                <w:rFonts w:ascii="Times New Roman" w:eastAsia="Times New Roman" w:hAnsi="Times New Roman" w:cs="Times New Roman"/>
                <w:sz w:val="22"/>
                <w:lang w:eastAsia="ru-RU"/>
              </w:rPr>
              <w:t xml:space="preserve"> управления, ключ блокировки включения, кнопки общего включения и отключения системы, линия «Аварийной красной кнопки».</w:t>
            </w:r>
          </w:p>
        </w:tc>
        <w:tc>
          <w:tcPr>
            <w:tcW w:w="855" w:type="dxa"/>
            <w:tcBorders>
              <w:top w:val="nil"/>
              <w:left w:val="nil"/>
              <w:bottom w:val="single" w:sz="4" w:space="0" w:color="auto"/>
              <w:right w:val="single" w:sz="4" w:space="0" w:color="auto"/>
            </w:tcBorders>
            <w:shd w:val="clear" w:color="auto" w:fill="auto"/>
            <w:noWrap/>
            <w:vAlign w:val="center"/>
            <w:hideMark/>
          </w:tcPr>
          <w:p w14:paraId="631F7BA5" w14:textId="77777777" w:rsidR="00954338" w:rsidRPr="00954338" w:rsidRDefault="00954338" w:rsidP="00954338">
            <w:pPr>
              <w:jc w:val="center"/>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шт.</w:t>
            </w:r>
          </w:p>
        </w:tc>
        <w:tc>
          <w:tcPr>
            <w:tcW w:w="680" w:type="dxa"/>
            <w:tcBorders>
              <w:top w:val="nil"/>
              <w:left w:val="nil"/>
              <w:bottom w:val="single" w:sz="4" w:space="0" w:color="auto"/>
              <w:right w:val="single" w:sz="4" w:space="0" w:color="auto"/>
            </w:tcBorders>
            <w:shd w:val="clear" w:color="auto" w:fill="auto"/>
            <w:noWrap/>
            <w:vAlign w:val="center"/>
            <w:hideMark/>
          </w:tcPr>
          <w:p w14:paraId="49D74A59" w14:textId="77777777" w:rsidR="00954338" w:rsidRPr="00954338" w:rsidRDefault="00954338" w:rsidP="00954338">
            <w:pPr>
              <w:jc w:val="right"/>
              <w:outlineLvl w:val="0"/>
              <w:rPr>
                <w:rFonts w:ascii="Times New Roman" w:eastAsia="Times New Roman" w:hAnsi="Times New Roman" w:cs="Times New Roman"/>
                <w:sz w:val="22"/>
                <w:lang w:eastAsia="ru-RU"/>
              </w:rPr>
            </w:pPr>
            <w:r w:rsidRPr="00954338">
              <w:rPr>
                <w:rFonts w:ascii="Times New Roman" w:eastAsia="Times New Roman" w:hAnsi="Times New Roman" w:cs="Times New Roman"/>
                <w:sz w:val="22"/>
                <w:lang w:eastAsia="ru-RU"/>
              </w:rPr>
              <w:t>1</w:t>
            </w:r>
          </w:p>
        </w:tc>
      </w:tr>
    </w:tbl>
    <w:p w14:paraId="0B2F2465" w14:textId="53BFEF54" w:rsidR="00B875D4" w:rsidRPr="00931CB2" w:rsidRDefault="00B875D4" w:rsidP="00DD3CE9">
      <w:pPr>
        <w:spacing w:line="276" w:lineRule="auto"/>
        <w:jc w:val="both"/>
        <w:rPr>
          <w:rFonts w:ascii="Times New Roman" w:hAnsi="Times New Roman" w:cs="Times New Roman"/>
          <w:sz w:val="24"/>
          <w:szCs w:val="24"/>
        </w:rPr>
      </w:pPr>
    </w:p>
    <w:p w14:paraId="65394C2B" w14:textId="77777777" w:rsidR="007667E1" w:rsidRPr="006E201D" w:rsidRDefault="00B875D4" w:rsidP="00836720">
      <w:pPr>
        <w:spacing w:line="276" w:lineRule="auto"/>
        <w:jc w:val="both"/>
        <w:rPr>
          <w:rFonts w:ascii="Times New Roman" w:hAnsi="Times New Roman" w:cs="Times New Roman"/>
          <w:sz w:val="24"/>
          <w:szCs w:val="24"/>
        </w:rPr>
      </w:pPr>
      <w:r w:rsidRPr="00931CB2">
        <w:rPr>
          <w:rFonts w:ascii="Times New Roman" w:hAnsi="Times New Roman" w:cs="Times New Roman"/>
          <w:sz w:val="24"/>
          <w:szCs w:val="24"/>
        </w:rPr>
        <w:tab/>
      </w:r>
      <w:r w:rsidR="007667E1" w:rsidRPr="006E201D">
        <w:rPr>
          <w:rFonts w:ascii="Times New Roman" w:hAnsi="Times New Roman" w:cs="Times New Roman"/>
          <w:sz w:val="24"/>
          <w:szCs w:val="24"/>
        </w:rPr>
        <w:t>- технические параметры предлагаемого аналогичного оборудования не должны уступать качеству оборудования, перечисленному в спецификации.</w:t>
      </w:r>
    </w:p>
    <w:p w14:paraId="622BF698" w14:textId="5E944C0E" w:rsidR="007667E1" w:rsidRPr="006E201D" w:rsidRDefault="007667E1" w:rsidP="00836720">
      <w:pPr>
        <w:spacing w:line="276" w:lineRule="auto"/>
        <w:ind w:firstLine="708"/>
        <w:jc w:val="both"/>
        <w:rPr>
          <w:rFonts w:ascii="Times New Roman" w:hAnsi="Times New Roman" w:cs="Times New Roman"/>
          <w:sz w:val="24"/>
          <w:szCs w:val="24"/>
        </w:rPr>
      </w:pPr>
      <w:r w:rsidRPr="006E201D">
        <w:rPr>
          <w:rFonts w:ascii="Times New Roman" w:hAnsi="Times New Roman" w:cs="Times New Roman"/>
          <w:sz w:val="24"/>
          <w:szCs w:val="24"/>
        </w:rPr>
        <w:t xml:space="preserve">- предложения </w:t>
      </w:r>
      <w:r>
        <w:rPr>
          <w:rFonts w:ascii="Times New Roman" w:hAnsi="Times New Roman" w:cs="Times New Roman"/>
          <w:sz w:val="24"/>
          <w:szCs w:val="24"/>
        </w:rPr>
        <w:t xml:space="preserve">с аналогичным оборудованием </w:t>
      </w:r>
      <w:r w:rsidRPr="006E201D">
        <w:rPr>
          <w:rFonts w:ascii="Times New Roman" w:hAnsi="Times New Roman" w:cs="Times New Roman"/>
          <w:sz w:val="24"/>
          <w:szCs w:val="24"/>
        </w:rPr>
        <w:t>не должны вызывать корректировку проектного решения электрических</w:t>
      </w:r>
      <w:r w:rsidRPr="006E201D">
        <w:rPr>
          <w:sz w:val="24"/>
          <w:szCs w:val="24"/>
        </w:rPr>
        <w:t xml:space="preserve"> </w:t>
      </w:r>
      <w:r w:rsidRPr="006E201D">
        <w:rPr>
          <w:rFonts w:ascii="Times New Roman" w:hAnsi="Times New Roman" w:cs="Times New Roman"/>
          <w:sz w:val="24"/>
          <w:szCs w:val="24"/>
        </w:rPr>
        <w:t>сетей</w:t>
      </w:r>
      <w:r w:rsidR="001B707F">
        <w:rPr>
          <w:rFonts w:ascii="Times New Roman" w:hAnsi="Times New Roman" w:cs="Times New Roman"/>
          <w:sz w:val="24"/>
          <w:szCs w:val="24"/>
        </w:rPr>
        <w:t>, нагрузок</w:t>
      </w:r>
      <w:r w:rsidRPr="006E201D">
        <w:rPr>
          <w:rFonts w:ascii="Times New Roman" w:hAnsi="Times New Roman" w:cs="Times New Roman"/>
          <w:sz w:val="24"/>
          <w:szCs w:val="24"/>
        </w:rPr>
        <w:t xml:space="preserve"> и других коммуникаций;</w:t>
      </w:r>
    </w:p>
    <w:p w14:paraId="765639DC" w14:textId="0905ABDB" w:rsidR="007667E1" w:rsidRDefault="007667E1" w:rsidP="00836720">
      <w:pPr>
        <w:spacing w:line="276" w:lineRule="auto"/>
        <w:ind w:firstLine="708"/>
        <w:jc w:val="both"/>
        <w:rPr>
          <w:rFonts w:ascii="Times New Roman" w:hAnsi="Times New Roman" w:cs="Times New Roman"/>
          <w:sz w:val="24"/>
          <w:szCs w:val="24"/>
        </w:rPr>
      </w:pPr>
      <w:r w:rsidRPr="006E201D">
        <w:rPr>
          <w:rFonts w:ascii="Times New Roman" w:hAnsi="Times New Roman" w:cs="Times New Roman"/>
          <w:sz w:val="24"/>
          <w:szCs w:val="24"/>
        </w:rPr>
        <w:t>- участник обязан предоставить свое предложение с полным техническим описанием (по каждой заявленной характеристике) предлагаемого оборудования, соглас</w:t>
      </w:r>
      <w:r>
        <w:rPr>
          <w:rFonts w:ascii="Times New Roman" w:hAnsi="Times New Roman" w:cs="Times New Roman"/>
          <w:sz w:val="24"/>
          <w:szCs w:val="24"/>
        </w:rPr>
        <w:t xml:space="preserve">но данного </w:t>
      </w:r>
      <w:r>
        <w:rPr>
          <w:rFonts w:ascii="Times New Roman" w:hAnsi="Times New Roman" w:cs="Times New Roman"/>
          <w:sz w:val="24"/>
          <w:szCs w:val="24"/>
        </w:rPr>
        <w:lastRenderedPageBreak/>
        <w:t>технического задания, с указанием производителя, марки (</w:t>
      </w:r>
      <w:r w:rsidRPr="00A830C0">
        <w:rPr>
          <w:rFonts w:ascii="Times New Roman" w:hAnsi="Times New Roman" w:cs="Times New Roman"/>
          <w:sz w:val="24"/>
          <w:szCs w:val="24"/>
        </w:rPr>
        <w:t>модели</w:t>
      </w:r>
      <w:r>
        <w:rPr>
          <w:rFonts w:ascii="Times New Roman" w:hAnsi="Times New Roman" w:cs="Times New Roman"/>
          <w:sz w:val="24"/>
          <w:szCs w:val="24"/>
        </w:rPr>
        <w:t>)</w:t>
      </w:r>
      <w:r w:rsidRPr="00A830C0">
        <w:rPr>
          <w:rFonts w:ascii="Times New Roman" w:hAnsi="Times New Roman" w:cs="Times New Roman"/>
          <w:sz w:val="24"/>
          <w:szCs w:val="24"/>
        </w:rPr>
        <w:t xml:space="preserve"> и страны производства, предлагаемого оборудования</w:t>
      </w:r>
      <w:r>
        <w:rPr>
          <w:rFonts w:ascii="Times New Roman" w:hAnsi="Times New Roman" w:cs="Times New Roman"/>
          <w:sz w:val="24"/>
          <w:szCs w:val="24"/>
        </w:rPr>
        <w:t>.</w:t>
      </w:r>
    </w:p>
    <w:p w14:paraId="399EA8C1" w14:textId="13A124E4" w:rsidR="00836720" w:rsidRDefault="00836720" w:rsidP="00836720">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Pr="00931CB2">
        <w:rPr>
          <w:rFonts w:ascii="Times New Roman" w:hAnsi="Times New Roman" w:cs="Times New Roman"/>
          <w:sz w:val="24"/>
          <w:szCs w:val="24"/>
        </w:rPr>
        <w:t>частник предоставляет полную и конкретную спецификацию на изделия, исключающую двоякое толкование.</w:t>
      </w:r>
      <w:r w:rsidRPr="00931CB2">
        <w:t xml:space="preserve"> </w:t>
      </w:r>
      <w:r w:rsidRPr="00931CB2">
        <w:rPr>
          <w:rFonts w:ascii="Times New Roman" w:hAnsi="Times New Roman" w:cs="Times New Roman"/>
          <w:sz w:val="24"/>
          <w:szCs w:val="24"/>
        </w:rPr>
        <w:t>Отсутствие развёрнутой спецификации на каждый компонент расценивается как грубое несоответствие техническому заданию</w:t>
      </w:r>
      <w:r>
        <w:rPr>
          <w:rFonts w:ascii="Times New Roman" w:hAnsi="Times New Roman" w:cs="Times New Roman"/>
          <w:sz w:val="24"/>
          <w:szCs w:val="24"/>
        </w:rPr>
        <w:t>.</w:t>
      </w:r>
    </w:p>
    <w:p w14:paraId="3D9C7072" w14:textId="31CDB8B1" w:rsidR="007667E1" w:rsidRPr="006E201D" w:rsidRDefault="007667E1" w:rsidP="00836720">
      <w:pPr>
        <w:spacing w:line="276" w:lineRule="auto"/>
        <w:ind w:firstLine="708"/>
        <w:jc w:val="both"/>
        <w:rPr>
          <w:rFonts w:ascii="Times New Roman" w:hAnsi="Times New Roman" w:cs="Times New Roman"/>
          <w:sz w:val="24"/>
          <w:szCs w:val="24"/>
        </w:rPr>
      </w:pPr>
      <w:r w:rsidRPr="006E201D">
        <w:rPr>
          <w:rFonts w:ascii="Times New Roman" w:hAnsi="Times New Roman" w:cs="Times New Roman"/>
          <w:sz w:val="24"/>
          <w:szCs w:val="24"/>
        </w:rPr>
        <w:t>- вся предоставляемая техническая информация должна подтверждаться предоставленной технической документацией фирмы производителя (копии паспорта</w:t>
      </w:r>
      <w:r>
        <w:rPr>
          <w:rFonts w:ascii="Times New Roman" w:hAnsi="Times New Roman" w:cs="Times New Roman"/>
          <w:sz w:val="24"/>
          <w:szCs w:val="24"/>
        </w:rPr>
        <w:t xml:space="preserve"> либо</w:t>
      </w:r>
      <w:r w:rsidRPr="006E201D">
        <w:rPr>
          <w:rFonts w:ascii="Times New Roman" w:hAnsi="Times New Roman" w:cs="Times New Roman"/>
          <w:sz w:val="24"/>
          <w:szCs w:val="24"/>
        </w:rPr>
        <w:t xml:space="preserve"> копии инструкции по эксплуатации) на русском языке</w:t>
      </w:r>
      <w:r w:rsidR="00043639">
        <w:rPr>
          <w:rFonts w:ascii="Times New Roman" w:hAnsi="Times New Roman" w:cs="Times New Roman"/>
          <w:sz w:val="24"/>
          <w:szCs w:val="24"/>
        </w:rPr>
        <w:t>.</w:t>
      </w:r>
    </w:p>
    <w:p w14:paraId="1507BC28" w14:textId="77777777" w:rsidR="00836720" w:rsidRPr="006E201D" w:rsidRDefault="00836720" w:rsidP="00836720">
      <w:pPr>
        <w:spacing w:line="276" w:lineRule="auto"/>
        <w:ind w:firstLine="708"/>
        <w:jc w:val="both"/>
        <w:rPr>
          <w:rFonts w:ascii="Times New Roman" w:hAnsi="Times New Roman" w:cs="Times New Roman"/>
          <w:sz w:val="24"/>
          <w:szCs w:val="24"/>
        </w:rPr>
      </w:pPr>
      <w:r w:rsidRPr="006E201D">
        <w:rPr>
          <w:rFonts w:ascii="Times New Roman" w:hAnsi="Times New Roman" w:cs="Times New Roman"/>
          <w:sz w:val="24"/>
          <w:szCs w:val="24"/>
        </w:rPr>
        <w:t xml:space="preserve">- доставка, </w:t>
      </w:r>
      <w:proofErr w:type="gramStart"/>
      <w:r w:rsidRPr="006E201D">
        <w:rPr>
          <w:rFonts w:ascii="Times New Roman" w:hAnsi="Times New Roman" w:cs="Times New Roman"/>
          <w:sz w:val="24"/>
          <w:szCs w:val="24"/>
        </w:rPr>
        <w:t>шеф-монтаж</w:t>
      </w:r>
      <w:proofErr w:type="gramEnd"/>
      <w:r w:rsidRPr="006E201D">
        <w:rPr>
          <w:rFonts w:ascii="Times New Roman" w:hAnsi="Times New Roman" w:cs="Times New Roman"/>
          <w:sz w:val="24"/>
          <w:szCs w:val="24"/>
        </w:rPr>
        <w:t>, наладка предлагаемого оборудования осуществляется поставщиком;</w:t>
      </w:r>
    </w:p>
    <w:p w14:paraId="1D4CD9EA" w14:textId="3C33215D" w:rsidR="00836720" w:rsidRDefault="00836720" w:rsidP="00836720">
      <w:pPr>
        <w:spacing w:line="276" w:lineRule="auto"/>
        <w:ind w:firstLine="708"/>
        <w:jc w:val="both"/>
        <w:rPr>
          <w:rFonts w:ascii="Times New Roman" w:hAnsi="Times New Roman" w:cs="Times New Roman"/>
          <w:sz w:val="24"/>
          <w:szCs w:val="24"/>
        </w:rPr>
      </w:pPr>
      <w:r w:rsidRPr="006E201D">
        <w:rPr>
          <w:rFonts w:ascii="Times New Roman" w:hAnsi="Times New Roman" w:cs="Times New Roman"/>
          <w:sz w:val="24"/>
          <w:szCs w:val="24"/>
        </w:rPr>
        <w:t xml:space="preserve">Гарантийный срок: не менее </w:t>
      </w:r>
      <w:r w:rsidR="00B90932">
        <w:rPr>
          <w:rFonts w:ascii="Times New Roman" w:hAnsi="Times New Roman" w:cs="Times New Roman"/>
          <w:sz w:val="24"/>
          <w:szCs w:val="24"/>
        </w:rPr>
        <w:t>24</w:t>
      </w:r>
      <w:r w:rsidRPr="006E201D">
        <w:rPr>
          <w:rFonts w:ascii="Times New Roman" w:hAnsi="Times New Roman" w:cs="Times New Roman"/>
          <w:sz w:val="24"/>
          <w:szCs w:val="24"/>
        </w:rPr>
        <w:t xml:space="preserve"> месяцев</w:t>
      </w:r>
      <w:r>
        <w:rPr>
          <w:rFonts w:ascii="Times New Roman" w:hAnsi="Times New Roman" w:cs="Times New Roman"/>
          <w:sz w:val="24"/>
          <w:szCs w:val="24"/>
        </w:rPr>
        <w:t>.</w:t>
      </w:r>
    </w:p>
    <w:p w14:paraId="121636AA" w14:textId="793BDFE9" w:rsidR="00043639" w:rsidRDefault="00043639" w:rsidP="00043639">
      <w:pPr>
        <w:spacing w:line="276" w:lineRule="auto"/>
        <w:jc w:val="both"/>
        <w:rPr>
          <w:rFonts w:ascii="Times New Roman" w:hAnsi="Times New Roman" w:cs="Times New Roman"/>
          <w:sz w:val="24"/>
          <w:szCs w:val="24"/>
        </w:rPr>
      </w:pPr>
    </w:p>
    <w:p w14:paraId="0909EAC7" w14:textId="5C8094F4" w:rsidR="00043639" w:rsidRDefault="00043639" w:rsidP="00043639">
      <w:pPr>
        <w:spacing w:line="276" w:lineRule="auto"/>
        <w:jc w:val="both"/>
        <w:rPr>
          <w:rFonts w:ascii="Times New Roman" w:hAnsi="Times New Roman" w:cs="Times New Roman"/>
          <w:sz w:val="24"/>
          <w:szCs w:val="24"/>
        </w:rPr>
      </w:pPr>
    </w:p>
    <w:p w14:paraId="4BDF4B7A" w14:textId="317C8C50" w:rsidR="00043639" w:rsidRDefault="00043639" w:rsidP="0004363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ЦИТ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Д.Н.Свидунович</w:t>
      </w:r>
      <w:proofErr w:type="spellEnd"/>
    </w:p>
    <w:p w14:paraId="121FA9FD" w14:textId="63C908FA" w:rsidR="00043639" w:rsidRDefault="00043639" w:rsidP="00043639">
      <w:pPr>
        <w:spacing w:line="276" w:lineRule="auto"/>
        <w:jc w:val="both"/>
        <w:rPr>
          <w:rFonts w:ascii="Times New Roman" w:hAnsi="Times New Roman" w:cs="Times New Roman"/>
          <w:sz w:val="24"/>
          <w:szCs w:val="24"/>
        </w:rPr>
      </w:pPr>
    </w:p>
    <w:p w14:paraId="326A5642" w14:textId="412B78BC" w:rsidR="00043639" w:rsidRPr="006E201D" w:rsidRDefault="00043639" w:rsidP="00043639">
      <w:pPr>
        <w:spacing w:line="276" w:lineRule="auto"/>
        <w:jc w:val="both"/>
        <w:rPr>
          <w:rFonts w:ascii="Times New Roman" w:hAnsi="Times New Roman" w:cs="Times New Roman"/>
          <w:sz w:val="24"/>
          <w:szCs w:val="24"/>
        </w:rPr>
      </w:pPr>
      <w:r>
        <w:rPr>
          <w:rFonts w:ascii="Times New Roman" w:hAnsi="Times New Roman" w:cs="Times New Roman"/>
          <w:sz w:val="24"/>
          <w:szCs w:val="24"/>
        </w:rPr>
        <w:t>Ведущий инженер АХО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В.Н.Стрижак</w:t>
      </w:r>
      <w:proofErr w:type="spellEnd"/>
    </w:p>
    <w:p w14:paraId="54DD01D7" w14:textId="77777777" w:rsidR="007667E1" w:rsidRPr="006E201D" w:rsidRDefault="007667E1" w:rsidP="00836720">
      <w:pPr>
        <w:spacing w:line="276" w:lineRule="auto"/>
        <w:ind w:firstLine="708"/>
        <w:jc w:val="both"/>
        <w:rPr>
          <w:rFonts w:ascii="Times New Roman" w:hAnsi="Times New Roman" w:cs="Times New Roman"/>
          <w:sz w:val="24"/>
          <w:szCs w:val="24"/>
        </w:rPr>
      </w:pPr>
    </w:p>
    <w:p w14:paraId="14B6E006" w14:textId="4BA0116A" w:rsidR="00B875D4" w:rsidRPr="00931CB2" w:rsidRDefault="00B875D4" w:rsidP="00B56FC0">
      <w:pPr>
        <w:spacing w:line="276" w:lineRule="auto"/>
        <w:jc w:val="both"/>
        <w:rPr>
          <w:rFonts w:ascii="Times New Roman" w:hAnsi="Times New Roman" w:cs="Times New Roman"/>
          <w:sz w:val="24"/>
          <w:szCs w:val="24"/>
        </w:rPr>
      </w:pPr>
    </w:p>
    <w:p w14:paraId="337A098D" w14:textId="3499B975" w:rsidR="00931CB2" w:rsidRPr="00931CB2" w:rsidRDefault="00484950" w:rsidP="00836720">
      <w:pPr>
        <w:spacing w:line="276" w:lineRule="auto"/>
        <w:jc w:val="both"/>
        <w:rPr>
          <w:rFonts w:ascii="Times New Roman" w:hAnsi="Times New Roman" w:cs="Times New Roman"/>
          <w:sz w:val="24"/>
          <w:szCs w:val="24"/>
        </w:rPr>
      </w:pPr>
      <w:r w:rsidRPr="00931CB2">
        <w:rPr>
          <w:rFonts w:ascii="Times New Roman" w:hAnsi="Times New Roman" w:cs="Times New Roman"/>
          <w:sz w:val="24"/>
          <w:szCs w:val="24"/>
        </w:rPr>
        <w:tab/>
      </w:r>
    </w:p>
    <w:p w14:paraId="60391B79" w14:textId="69312E81" w:rsidR="00157176" w:rsidRDefault="00157176" w:rsidP="006E5E0A">
      <w:pPr>
        <w:jc w:val="both"/>
        <w:rPr>
          <w:rFonts w:ascii="Times New Roman" w:hAnsi="Times New Roman" w:cs="Times New Roman"/>
          <w:color w:val="FF0000"/>
          <w:sz w:val="24"/>
          <w:szCs w:val="24"/>
        </w:rPr>
      </w:pPr>
    </w:p>
    <w:p w14:paraId="09E04012" w14:textId="7B06A197" w:rsidR="00B56FC0" w:rsidRDefault="00B56FC0" w:rsidP="006E5E0A">
      <w:pPr>
        <w:jc w:val="both"/>
        <w:rPr>
          <w:rFonts w:ascii="Times New Roman" w:hAnsi="Times New Roman" w:cs="Times New Roman"/>
          <w:color w:val="FF0000"/>
          <w:sz w:val="24"/>
          <w:szCs w:val="24"/>
        </w:rPr>
      </w:pPr>
    </w:p>
    <w:p w14:paraId="487220C1" w14:textId="5D5F728A" w:rsidR="00B56FC0" w:rsidRDefault="00B56FC0" w:rsidP="006E5E0A">
      <w:pPr>
        <w:jc w:val="both"/>
        <w:rPr>
          <w:rFonts w:ascii="Times New Roman" w:hAnsi="Times New Roman" w:cs="Times New Roman"/>
          <w:color w:val="FF0000"/>
          <w:sz w:val="24"/>
          <w:szCs w:val="24"/>
        </w:rPr>
      </w:pPr>
    </w:p>
    <w:p w14:paraId="31B9FD96" w14:textId="47423B15" w:rsidR="00B56FC0" w:rsidRDefault="00B56FC0" w:rsidP="006E5E0A">
      <w:pPr>
        <w:jc w:val="both"/>
        <w:rPr>
          <w:rFonts w:ascii="Times New Roman" w:hAnsi="Times New Roman" w:cs="Times New Roman"/>
          <w:color w:val="FF0000"/>
          <w:sz w:val="24"/>
          <w:szCs w:val="24"/>
        </w:rPr>
      </w:pPr>
    </w:p>
    <w:p w14:paraId="52E17B6E" w14:textId="2F490CE5" w:rsidR="00B56FC0" w:rsidRDefault="00B56FC0" w:rsidP="006E5E0A">
      <w:pPr>
        <w:jc w:val="both"/>
        <w:rPr>
          <w:rFonts w:ascii="Times New Roman" w:hAnsi="Times New Roman" w:cs="Times New Roman"/>
          <w:color w:val="FF0000"/>
          <w:sz w:val="24"/>
          <w:szCs w:val="24"/>
        </w:rPr>
      </w:pPr>
    </w:p>
    <w:p w14:paraId="2080702E" w14:textId="7A5C5705" w:rsidR="00B56FC0" w:rsidRDefault="00B56FC0" w:rsidP="006E5E0A">
      <w:pPr>
        <w:jc w:val="both"/>
        <w:rPr>
          <w:rFonts w:ascii="Times New Roman" w:hAnsi="Times New Roman" w:cs="Times New Roman"/>
          <w:color w:val="FF0000"/>
          <w:sz w:val="24"/>
          <w:szCs w:val="24"/>
        </w:rPr>
      </w:pPr>
    </w:p>
    <w:p w14:paraId="43835181" w14:textId="1FDA90EA" w:rsidR="00B56FC0" w:rsidRDefault="00B56FC0" w:rsidP="006E5E0A">
      <w:pPr>
        <w:jc w:val="both"/>
        <w:rPr>
          <w:rFonts w:ascii="Times New Roman" w:hAnsi="Times New Roman" w:cs="Times New Roman"/>
          <w:color w:val="FF0000"/>
          <w:sz w:val="24"/>
          <w:szCs w:val="24"/>
        </w:rPr>
      </w:pPr>
    </w:p>
    <w:p w14:paraId="1EF62CB0" w14:textId="651D20F2" w:rsidR="00B56FC0" w:rsidRDefault="00B56FC0" w:rsidP="006E5E0A">
      <w:pPr>
        <w:jc w:val="both"/>
        <w:rPr>
          <w:rFonts w:ascii="Times New Roman" w:hAnsi="Times New Roman" w:cs="Times New Roman"/>
          <w:color w:val="FF0000"/>
          <w:sz w:val="24"/>
          <w:szCs w:val="24"/>
        </w:rPr>
      </w:pPr>
    </w:p>
    <w:p w14:paraId="2985C8EB" w14:textId="0C79B385" w:rsidR="00B56FC0" w:rsidRDefault="00B56FC0" w:rsidP="006E5E0A">
      <w:pPr>
        <w:jc w:val="both"/>
        <w:rPr>
          <w:rFonts w:ascii="Times New Roman" w:hAnsi="Times New Roman" w:cs="Times New Roman"/>
          <w:color w:val="FF0000"/>
          <w:sz w:val="24"/>
          <w:szCs w:val="24"/>
        </w:rPr>
      </w:pPr>
    </w:p>
    <w:p w14:paraId="33E8A81E" w14:textId="7F866694" w:rsidR="00B56FC0" w:rsidRDefault="00B56FC0" w:rsidP="006E5E0A">
      <w:pPr>
        <w:jc w:val="both"/>
        <w:rPr>
          <w:rFonts w:ascii="Times New Roman" w:hAnsi="Times New Roman" w:cs="Times New Roman"/>
          <w:color w:val="FF0000"/>
          <w:sz w:val="24"/>
          <w:szCs w:val="24"/>
        </w:rPr>
      </w:pPr>
    </w:p>
    <w:p w14:paraId="621A3A3E" w14:textId="23394DBE" w:rsidR="00B56FC0" w:rsidRDefault="00B56FC0" w:rsidP="006E5E0A">
      <w:pPr>
        <w:jc w:val="both"/>
        <w:rPr>
          <w:rFonts w:ascii="Times New Roman" w:hAnsi="Times New Roman" w:cs="Times New Roman"/>
          <w:color w:val="FF0000"/>
          <w:sz w:val="24"/>
          <w:szCs w:val="24"/>
        </w:rPr>
      </w:pPr>
    </w:p>
    <w:p w14:paraId="4EF6F56A" w14:textId="39E13C47" w:rsidR="00813965" w:rsidRPr="00501B91" w:rsidRDefault="00813965" w:rsidP="006E5E0A">
      <w:pPr>
        <w:jc w:val="both"/>
        <w:rPr>
          <w:rFonts w:ascii="Times New Roman" w:hAnsi="Times New Roman" w:cs="Times New Roman"/>
          <w:color w:val="FF0000"/>
        </w:rPr>
      </w:pPr>
    </w:p>
    <w:sectPr w:rsidR="00813965" w:rsidRPr="00501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321BA"/>
    <w:multiLevelType w:val="hybridMultilevel"/>
    <w:tmpl w:val="12BAE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2767CB"/>
    <w:multiLevelType w:val="hybridMultilevel"/>
    <w:tmpl w:val="59F20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6C"/>
    <w:rsid w:val="00042216"/>
    <w:rsid w:val="00043639"/>
    <w:rsid w:val="0008629B"/>
    <w:rsid w:val="001538ED"/>
    <w:rsid w:val="00157176"/>
    <w:rsid w:val="001B707F"/>
    <w:rsid w:val="001E5E17"/>
    <w:rsid w:val="00240311"/>
    <w:rsid w:val="002A38BC"/>
    <w:rsid w:val="002E6C51"/>
    <w:rsid w:val="003036E7"/>
    <w:rsid w:val="00356E8D"/>
    <w:rsid w:val="003A6323"/>
    <w:rsid w:val="003B4D06"/>
    <w:rsid w:val="003F2B04"/>
    <w:rsid w:val="004042E0"/>
    <w:rsid w:val="004430B3"/>
    <w:rsid w:val="00443260"/>
    <w:rsid w:val="004677D0"/>
    <w:rsid w:val="00484950"/>
    <w:rsid w:val="00501B91"/>
    <w:rsid w:val="005024D9"/>
    <w:rsid w:val="00524F7F"/>
    <w:rsid w:val="005652E4"/>
    <w:rsid w:val="00566FB6"/>
    <w:rsid w:val="005B5B1A"/>
    <w:rsid w:val="005D6D69"/>
    <w:rsid w:val="006667DC"/>
    <w:rsid w:val="006B2933"/>
    <w:rsid w:val="006E5E0A"/>
    <w:rsid w:val="00741BFD"/>
    <w:rsid w:val="007667E1"/>
    <w:rsid w:val="007720E5"/>
    <w:rsid w:val="007A13C0"/>
    <w:rsid w:val="007C519E"/>
    <w:rsid w:val="0080646C"/>
    <w:rsid w:val="00813965"/>
    <w:rsid w:val="00836720"/>
    <w:rsid w:val="008406F5"/>
    <w:rsid w:val="008465F6"/>
    <w:rsid w:val="008B24BF"/>
    <w:rsid w:val="008F3A29"/>
    <w:rsid w:val="00931CB2"/>
    <w:rsid w:val="00954338"/>
    <w:rsid w:val="00960F52"/>
    <w:rsid w:val="00977A05"/>
    <w:rsid w:val="009964A0"/>
    <w:rsid w:val="009A409C"/>
    <w:rsid w:val="009E4258"/>
    <w:rsid w:val="00A1692F"/>
    <w:rsid w:val="00A25CB4"/>
    <w:rsid w:val="00A33B9B"/>
    <w:rsid w:val="00A34AC4"/>
    <w:rsid w:val="00A4768B"/>
    <w:rsid w:val="00A71ECF"/>
    <w:rsid w:val="00AC1694"/>
    <w:rsid w:val="00AE55CA"/>
    <w:rsid w:val="00B418C8"/>
    <w:rsid w:val="00B42485"/>
    <w:rsid w:val="00B56FC0"/>
    <w:rsid w:val="00B875D4"/>
    <w:rsid w:val="00B90932"/>
    <w:rsid w:val="00BA7A8C"/>
    <w:rsid w:val="00C12E8F"/>
    <w:rsid w:val="00CA39B1"/>
    <w:rsid w:val="00CC657A"/>
    <w:rsid w:val="00D423AD"/>
    <w:rsid w:val="00D45E04"/>
    <w:rsid w:val="00D77AA6"/>
    <w:rsid w:val="00DD03BF"/>
    <w:rsid w:val="00DD3CE9"/>
    <w:rsid w:val="00E537D7"/>
    <w:rsid w:val="00E729FE"/>
    <w:rsid w:val="00EA2C64"/>
    <w:rsid w:val="00EC3FE2"/>
    <w:rsid w:val="00ED709F"/>
    <w:rsid w:val="00EF2BA5"/>
    <w:rsid w:val="00F56D8A"/>
    <w:rsid w:val="00FF0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3E5C"/>
  <w15:docId w15:val="{B9952B04-58FB-4DE9-83B0-5952AD8E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D6D69"/>
    <w:pPr>
      <w:spacing w:after="120"/>
    </w:pPr>
    <w:rPr>
      <w:rFonts w:ascii="Times New Roman" w:eastAsia="Times New Roman" w:hAnsi="Times New Roman" w:cs="Times New Roman"/>
      <w:color w:val="00000A"/>
      <w:sz w:val="24"/>
      <w:szCs w:val="20"/>
      <w:lang w:eastAsia="zh-CN"/>
    </w:rPr>
  </w:style>
  <w:style w:type="character" w:customStyle="1" w:styleId="a5">
    <w:name w:val="Основной текст Знак"/>
    <w:basedOn w:val="a0"/>
    <w:link w:val="a4"/>
    <w:rsid w:val="005D6D69"/>
    <w:rPr>
      <w:rFonts w:ascii="Times New Roman" w:eastAsia="Times New Roman" w:hAnsi="Times New Roman" w:cs="Times New Roman"/>
      <w:color w:val="00000A"/>
      <w:sz w:val="24"/>
      <w:szCs w:val="20"/>
      <w:lang w:eastAsia="zh-CN"/>
    </w:rPr>
  </w:style>
  <w:style w:type="paragraph" w:styleId="a6">
    <w:name w:val="List Paragraph"/>
    <w:basedOn w:val="a"/>
    <w:uiPriority w:val="34"/>
    <w:qFormat/>
    <w:rsid w:val="00813965"/>
    <w:pPr>
      <w:spacing w:after="160" w:line="259" w:lineRule="auto"/>
      <w:ind w:left="720"/>
      <w:contextualSpacing/>
    </w:pPr>
    <w:rPr>
      <w:sz w:val="22"/>
    </w:rPr>
  </w:style>
  <w:style w:type="paragraph" w:customStyle="1" w:styleId="ConsPlusCell">
    <w:name w:val="ConsPlusCell"/>
    <w:rsid w:val="00FF03A6"/>
    <w:pPr>
      <w:widowControl w:val="0"/>
      <w:autoSpaceDE w:val="0"/>
      <w:autoSpaceDN w:val="0"/>
      <w:adjustRightInd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633435">
      <w:bodyDiv w:val="1"/>
      <w:marLeft w:val="0"/>
      <w:marRight w:val="0"/>
      <w:marTop w:val="0"/>
      <w:marBottom w:val="0"/>
      <w:divBdr>
        <w:top w:val="none" w:sz="0" w:space="0" w:color="auto"/>
        <w:left w:val="none" w:sz="0" w:space="0" w:color="auto"/>
        <w:bottom w:val="none" w:sz="0" w:space="0" w:color="auto"/>
        <w:right w:val="none" w:sz="0" w:space="0" w:color="auto"/>
      </w:divBdr>
    </w:div>
    <w:div w:id="669332675">
      <w:bodyDiv w:val="1"/>
      <w:marLeft w:val="0"/>
      <w:marRight w:val="0"/>
      <w:marTop w:val="0"/>
      <w:marBottom w:val="0"/>
      <w:divBdr>
        <w:top w:val="none" w:sz="0" w:space="0" w:color="auto"/>
        <w:left w:val="none" w:sz="0" w:space="0" w:color="auto"/>
        <w:bottom w:val="none" w:sz="0" w:space="0" w:color="auto"/>
        <w:right w:val="none" w:sz="0" w:space="0" w:color="auto"/>
      </w:divBdr>
    </w:div>
    <w:div w:id="923222979">
      <w:bodyDiv w:val="1"/>
      <w:marLeft w:val="0"/>
      <w:marRight w:val="0"/>
      <w:marTop w:val="0"/>
      <w:marBottom w:val="0"/>
      <w:divBdr>
        <w:top w:val="none" w:sz="0" w:space="0" w:color="auto"/>
        <w:left w:val="none" w:sz="0" w:space="0" w:color="auto"/>
        <w:bottom w:val="none" w:sz="0" w:space="0" w:color="auto"/>
        <w:right w:val="none" w:sz="0" w:space="0" w:color="auto"/>
      </w:divBdr>
    </w:div>
    <w:div w:id="1224100970">
      <w:bodyDiv w:val="1"/>
      <w:marLeft w:val="0"/>
      <w:marRight w:val="0"/>
      <w:marTop w:val="0"/>
      <w:marBottom w:val="0"/>
      <w:divBdr>
        <w:top w:val="none" w:sz="0" w:space="0" w:color="auto"/>
        <w:left w:val="none" w:sz="0" w:space="0" w:color="auto"/>
        <w:bottom w:val="none" w:sz="0" w:space="0" w:color="auto"/>
        <w:right w:val="none" w:sz="0" w:space="0" w:color="auto"/>
      </w:divBdr>
    </w:div>
    <w:div w:id="1427774114">
      <w:bodyDiv w:val="1"/>
      <w:marLeft w:val="0"/>
      <w:marRight w:val="0"/>
      <w:marTop w:val="0"/>
      <w:marBottom w:val="0"/>
      <w:divBdr>
        <w:top w:val="none" w:sz="0" w:space="0" w:color="auto"/>
        <w:left w:val="none" w:sz="0" w:space="0" w:color="auto"/>
        <w:bottom w:val="none" w:sz="0" w:space="0" w:color="auto"/>
        <w:right w:val="none" w:sz="0" w:space="0" w:color="auto"/>
      </w:divBdr>
    </w:div>
    <w:div w:id="14971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ADD8-7611-4D59-9A35-7900C677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5351</Words>
  <Characters>30507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Ежелева Екатерина Анатольевна</cp:lastModifiedBy>
  <cp:revision>10</cp:revision>
  <cp:lastPrinted>2024-01-24T11:05:00Z</cp:lastPrinted>
  <dcterms:created xsi:type="dcterms:W3CDTF">2023-07-06T07:16:00Z</dcterms:created>
  <dcterms:modified xsi:type="dcterms:W3CDTF">2024-01-24T11:05:00Z</dcterms:modified>
</cp:coreProperties>
</file>