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58" w:rsidRPr="007C6758" w:rsidRDefault="007C6758" w:rsidP="007C6758">
      <w:pPr>
        <w:jc w:val="center"/>
        <w:rPr>
          <w:color w:val="000000"/>
          <w:sz w:val="28"/>
          <w:szCs w:val="28"/>
        </w:rPr>
      </w:pPr>
      <w:r w:rsidRPr="007C6758">
        <w:rPr>
          <w:b/>
          <w:color w:val="000000"/>
          <w:sz w:val="28"/>
          <w:szCs w:val="28"/>
        </w:rPr>
        <w:t xml:space="preserve">Договор № </w:t>
      </w:r>
      <w:r w:rsidRPr="007C6758">
        <w:rPr>
          <w:color w:val="000000"/>
          <w:sz w:val="28"/>
          <w:szCs w:val="28"/>
        </w:rPr>
        <w:t>___ (ПРОЕКТ)</w:t>
      </w:r>
    </w:p>
    <w:p w:rsidR="007C6758" w:rsidRPr="007C6758" w:rsidRDefault="007C6758" w:rsidP="007C6758">
      <w:pPr>
        <w:jc w:val="center"/>
        <w:rPr>
          <w:color w:val="000000"/>
          <w:sz w:val="28"/>
          <w:szCs w:val="28"/>
        </w:rPr>
      </w:pPr>
      <w:r w:rsidRPr="007C6758">
        <w:rPr>
          <w:color w:val="000000"/>
          <w:sz w:val="28"/>
          <w:szCs w:val="28"/>
        </w:rPr>
        <w:t>Строительного подряда</w:t>
      </w:r>
    </w:p>
    <w:p w:rsidR="007C6758" w:rsidRPr="007C6758" w:rsidRDefault="007C6758" w:rsidP="007C6758">
      <w:pPr>
        <w:jc w:val="center"/>
        <w:rPr>
          <w:b/>
          <w:color w:val="000000"/>
          <w:sz w:val="28"/>
          <w:szCs w:val="28"/>
        </w:rPr>
      </w:pPr>
    </w:p>
    <w:p w:rsidR="007C6758" w:rsidRPr="007C6758" w:rsidRDefault="007C6758" w:rsidP="007C6758">
      <w:pPr>
        <w:ind w:left="2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“__” ______ 201_ г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C6758">
        <w:rPr>
          <w:color w:val="000000"/>
          <w:sz w:val="28"/>
          <w:szCs w:val="28"/>
        </w:rPr>
        <w:tab/>
      </w:r>
      <w:r w:rsidRPr="007C6758">
        <w:rPr>
          <w:color w:val="000000"/>
          <w:sz w:val="28"/>
          <w:szCs w:val="28"/>
        </w:rPr>
        <w:tab/>
      </w:r>
      <w:r w:rsidRPr="007C6758">
        <w:rPr>
          <w:color w:val="000000"/>
          <w:sz w:val="28"/>
          <w:szCs w:val="28"/>
        </w:rPr>
        <w:tab/>
        <w:t xml:space="preserve">г. </w:t>
      </w:r>
      <w:r>
        <w:rPr>
          <w:color w:val="000000"/>
          <w:sz w:val="28"/>
          <w:szCs w:val="28"/>
        </w:rPr>
        <w:t>Островец</w:t>
      </w:r>
    </w:p>
    <w:p w:rsidR="007C6758" w:rsidRPr="007C6758" w:rsidRDefault="007C6758" w:rsidP="007C6758">
      <w:pPr>
        <w:ind w:left="227"/>
        <w:jc w:val="both"/>
        <w:rPr>
          <w:color w:val="000000"/>
          <w:sz w:val="28"/>
          <w:szCs w:val="28"/>
        </w:rPr>
      </w:pPr>
    </w:p>
    <w:p w:rsidR="007C6758" w:rsidRPr="007C6758" w:rsidRDefault="007C6758" w:rsidP="005636C7">
      <w:pPr>
        <w:ind w:firstLine="708"/>
        <w:jc w:val="both"/>
        <w:rPr>
          <w:color w:val="000000"/>
          <w:sz w:val="28"/>
          <w:szCs w:val="28"/>
        </w:rPr>
      </w:pPr>
      <w:r w:rsidRPr="002A5454">
        <w:rPr>
          <w:b/>
          <w:sz w:val="28"/>
          <w:szCs w:val="28"/>
        </w:rPr>
        <w:t>Коммунальное унитарное предприятие «Управление капитального строительства Островецкого райисполкома» (КУП «УКС Островецкого РИК»),</w:t>
      </w:r>
      <w:r w:rsidRPr="007C6758">
        <w:rPr>
          <w:sz w:val="28"/>
          <w:szCs w:val="28"/>
        </w:rPr>
        <w:t xml:space="preserve"> 2</w:t>
      </w:r>
      <w:r w:rsidR="006116DA">
        <w:rPr>
          <w:sz w:val="28"/>
          <w:szCs w:val="28"/>
        </w:rPr>
        <w:t>3</w:t>
      </w:r>
      <w:r>
        <w:rPr>
          <w:sz w:val="28"/>
          <w:szCs w:val="28"/>
        </w:rPr>
        <w:t>1201</w:t>
      </w:r>
      <w:r w:rsidRPr="007C6758">
        <w:rPr>
          <w:sz w:val="28"/>
          <w:szCs w:val="28"/>
        </w:rPr>
        <w:t xml:space="preserve"> г. </w:t>
      </w:r>
      <w:r>
        <w:rPr>
          <w:sz w:val="28"/>
          <w:szCs w:val="28"/>
        </w:rPr>
        <w:t>Островец</w:t>
      </w:r>
      <w:r w:rsidRPr="007C6758">
        <w:rPr>
          <w:sz w:val="28"/>
          <w:szCs w:val="28"/>
        </w:rPr>
        <w:t xml:space="preserve">, ул. </w:t>
      </w:r>
      <w:r>
        <w:rPr>
          <w:sz w:val="28"/>
          <w:szCs w:val="28"/>
        </w:rPr>
        <w:t>Октябрьская</w:t>
      </w:r>
      <w:r w:rsidRPr="007C6758">
        <w:rPr>
          <w:sz w:val="28"/>
          <w:szCs w:val="28"/>
        </w:rPr>
        <w:t>, д.</w:t>
      </w:r>
      <w:r>
        <w:rPr>
          <w:sz w:val="28"/>
          <w:szCs w:val="28"/>
        </w:rPr>
        <w:t>8</w:t>
      </w:r>
      <w:r w:rsidRPr="007C6758">
        <w:rPr>
          <w:sz w:val="28"/>
          <w:szCs w:val="28"/>
        </w:rPr>
        <w:t>,</w:t>
      </w:r>
      <w:r w:rsidR="00641B4E">
        <w:rPr>
          <w:sz w:val="28"/>
          <w:szCs w:val="28"/>
        </w:rPr>
        <w:t xml:space="preserve">Государственный регистрационный № 80-08 от 27.02.2001 </w:t>
      </w:r>
      <w:r w:rsidRPr="007C6758">
        <w:rPr>
          <w:color w:val="000000"/>
          <w:sz w:val="28"/>
          <w:szCs w:val="28"/>
        </w:rPr>
        <w:t xml:space="preserve">именуемое в дальнейшем «Заказчик», в лице директора управления </w:t>
      </w:r>
      <w:r>
        <w:rPr>
          <w:color w:val="000000"/>
          <w:sz w:val="28"/>
          <w:szCs w:val="28"/>
        </w:rPr>
        <w:t>Котяк Тамары Александровны</w:t>
      </w:r>
      <w:r w:rsidRPr="007C6758">
        <w:rPr>
          <w:color w:val="000000"/>
          <w:sz w:val="28"/>
          <w:szCs w:val="28"/>
        </w:rPr>
        <w:t>, действующ</w:t>
      </w:r>
      <w:r w:rsidR="005636C7">
        <w:rPr>
          <w:color w:val="000000"/>
          <w:sz w:val="28"/>
          <w:szCs w:val="28"/>
        </w:rPr>
        <w:t>ей</w:t>
      </w:r>
      <w:r w:rsidRPr="007C6758">
        <w:rPr>
          <w:color w:val="000000"/>
          <w:sz w:val="28"/>
          <w:szCs w:val="28"/>
        </w:rPr>
        <w:t xml:space="preserve"> на основа</w:t>
      </w:r>
      <w:r>
        <w:rPr>
          <w:color w:val="000000"/>
          <w:sz w:val="28"/>
          <w:szCs w:val="28"/>
        </w:rPr>
        <w:t xml:space="preserve">нии Устава </w:t>
      </w:r>
      <w:r w:rsidRPr="007C6758">
        <w:rPr>
          <w:color w:val="000000"/>
          <w:sz w:val="28"/>
          <w:szCs w:val="28"/>
        </w:rPr>
        <w:t xml:space="preserve"> и_________________ «______________» (___ «___________»), именуемое в дальнейш</w:t>
      </w:r>
      <w:r w:rsidR="00CF4EA5">
        <w:rPr>
          <w:color w:val="000000"/>
          <w:sz w:val="28"/>
          <w:szCs w:val="28"/>
        </w:rPr>
        <w:t>ем «П</w:t>
      </w:r>
      <w:r w:rsidRPr="007C6758">
        <w:rPr>
          <w:color w:val="000000"/>
          <w:sz w:val="28"/>
          <w:szCs w:val="28"/>
        </w:rPr>
        <w:t xml:space="preserve">одрядчик», в лице директора _____ ______ _________, действующего на основании Устава, </w:t>
      </w:r>
    </w:p>
    <w:p w:rsidR="007C6758" w:rsidRPr="007C6758" w:rsidRDefault="007C6758" w:rsidP="005636C7">
      <w:pPr>
        <w:jc w:val="both"/>
        <w:rPr>
          <w:color w:val="000000"/>
          <w:sz w:val="28"/>
          <w:szCs w:val="28"/>
        </w:rPr>
      </w:pPr>
      <w:r w:rsidRPr="007C6758">
        <w:rPr>
          <w:color w:val="000000"/>
          <w:sz w:val="28"/>
          <w:szCs w:val="28"/>
        </w:rPr>
        <w:t xml:space="preserve">вместе именуемые “СТОРОНЫ”, в соответствии с Правилами заключения и исполнения договоров строительного подряда, утвержденными постановлением Совета Министров Республики Беларусь от </w:t>
      </w:r>
      <w:r w:rsidR="00641B4E">
        <w:rPr>
          <w:color w:val="000000"/>
          <w:sz w:val="28"/>
          <w:szCs w:val="28"/>
        </w:rPr>
        <w:t>30 июня 2011</w:t>
      </w:r>
      <w:r w:rsidRPr="007C6758">
        <w:rPr>
          <w:color w:val="000000"/>
          <w:sz w:val="28"/>
          <w:szCs w:val="28"/>
        </w:rPr>
        <w:t xml:space="preserve"> г. </w:t>
      </w:r>
      <w:r w:rsidRPr="007C6758">
        <w:rPr>
          <w:color w:val="000000"/>
          <w:sz w:val="28"/>
          <w:szCs w:val="28"/>
          <w:lang w:val="en-US"/>
        </w:rPr>
        <w:t>N</w:t>
      </w:r>
      <w:r w:rsidRPr="007C6758">
        <w:rPr>
          <w:color w:val="000000"/>
          <w:sz w:val="28"/>
          <w:szCs w:val="28"/>
        </w:rPr>
        <w:t xml:space="preserve"> </w:t>
      </w:r>
      <w:r w:rsidR="00641B4E">
        <w:rPr>
          <w:color w:val="000000"/>
          <w:sz w:val="28"/>
          <w:szCs w:val="28"/>
        </w:rPr>
        <w:t>875</w:t>
      </w:r>
      <w:r w:rsidRPr="007C6758">
        <w:rPr>
          <w:color w:val="000000"/>
          <w:sz w:val="28"/>
          <w:szCs w:val="28"/>
        </w:rPr>
        <w:t xml:space="preserve"> (далее по тексту Правила), результатами конкурсных процедур (электронного аукциона) (протокол от __ ______ 201_ года № ___ ) и </w:t>
      </w:r>
      <w:r w:rsidRPr="007C6758">
        <w:rPr>
          <w:sz w:val="28"/>
          <w:szCs w:val="28"/>
        </w:rPr>
        <w:t>достигнутого соглашения по снижению цены предложения Генподрядчика</w:t>
      </w:r>
      <w:r w:rsidRPr="007C6758">
        <w:rPr>
          <w:color w:val="000000"/>
          <w:sz w:val="28"/>
          <w:szCs w:val="28"/>
        </w:rPr>
        <w:t xml:space="preserve"> заключили настоящий </w:t>
      </w:r>
      <w:r w:rsidR="005636C7">
        <w:rPr>
          <w:color w:val="000000"/>
          <w:sz w:val="28"/>
          <w:szCs w:val="28"/>
        </w:rPr>
        <w:t>договор строительного подряда</w:t>
      </w:r>
      <w:r w:rsidRPr="007C6758">
        <w:rPr>
          <w:color w:val="000000"/>
          <w:sz w:val="28"/>
          <w:szCs w:val="28"/>
        </w:rPr>
        <w:t xml:space="preserve"> (далее по тексту – </w:t>
      </w:r>
      <w:r w:rsidR="005636C7">
        <w:rPr>
          <w:color w:val="000000"/>
          <w:sz w:val="28"/>
          <w:szCs w:val="28"/>
        </w:rPr>
        <w:t>договор</w:t>
      </w:r>
      <w:r w:rsidRPr="007C6758">
        <w:rPr>
          <w:color w:val="000000"/>
          <w:sz w:val="28"/>
          <w:szCs w:val="28"/>
        </w:rPr>
        <w:t>) о нижеследующем:</w:t>
      </w:r>
    </w:p>
    <w:p w:rsidR="007C6758" w:rsidRPr="007C6758" w:rsidRDefault="007C6758" w:rsidP="007C6758">
      <w:pPr>
        <w:pStyle w:val="a3"/>
        <w:tabs>
          <w:tab w:val="left" w:pos="0"/>
        </w:tabs>
        <w:spacing w:before="240" w:after="240"/>
        <w:jc w:val="center"/>
        <w:rPr>
          <w:b/>
          <w:szCs w:val="28"/>
        </w:rPr>
      </w:pPr>
      <w:r w:rsidRPr="007C6758">
        <w:rPr>
          <w:b/>
          <w:szCs w:val="28"/>
        </w:rPr>
        <w:t xml:space="preserve">Статья 1. Предмет </w:t>
      </w:r>
      <w:r w:rsidR="005636C7" w:rsidRPr="005636C7">
        <w:rPr>
          <w:b/>
          <w:color w:val="000000"/>
          <w:szCs w:val="28"/>
        </w:rPr>
        <w:t>договор</w:t>
      </w:r>
      <w:r w:rsidR="005636C7">
        <w:rPr>
          <w:b/>
          <w:szCs w:val="28"/>
        </w:rPr>
        <w:t>а</w:t>
      </w:r>
      <w:r w:rsidRPr="007C6758">
        <w:rPr>
          <w:b/>
          <w:szCs w:val="28"/>
        </w:rPr>
        <w:t xml:space="preserve"> </w:t>
      </w:r>
    </w:p>
    <w:p w:rsidR="007C6758" w:rsidRPr="007C6758" w:rsidRDefault="007C6758" w:rsidP="007C6758">
      <w:pPr>
        <w:pStyle w:val="a3"/>
        <w:widowControl w:val="0"/>
        <w:numPr>
          <w:ilvl w:val="1"/>
          <w:numId w:val="1"/>
        </w:numPr>
        <w:tabs>
          <w:tab w:val="left" w:pos="0"/>
        </w:tabs>
        <w:suppressAutoHyphens/>
        <w:ind w:left="0" w:firstLine="851"/>
        <w:rPr>
          <w:szCs w:val="28"/>
        </w:rPr>
      </w:pPr>
      <w:r w:rsidRPr="007C6758">
        <w:rPr>
          <w:szCs w:val="28"/>
        </w:rPr>
        <w:t xml:space="preserve">Предметом настоящего </w:t>
      </w:r>
      <w:r w:rsidR="005636C7">
        <w:rPr>
          <w:color w:val="000000"/>
          <w:szCs w:val="28"/>
        </w:rPr>
        <w:t>договора</w:t>
      </w:r>
      <w:r w:rsidR="00641B4E">
        <w:rPr>
          <w:szCs w:val="28"/>
        </w:rPr>
        <w:t xml:space="preserve"> является строительство объекта: </w:t>
      </w:r>
      <w:r w:rsidRPr="002A5454">
        <w:rPr>
          <w:b/>
          <w:szCs w:val="28"/>
          <w:u w:val="single"/>
        </w:rPr>
        <w:t>«</w:t>
      </w:r>
      <w:r w:rsidR="005636C7" w:rsidRPr="002A5454">
        <w:rPr>
          <w:b/>
          <w:szCs w:val="28"/>
          <w:u w:val="single"/>
        </w:rPr>
        <w:t>Проект застройки, магистральные сети и улицы микрорайона №1 в г.п. Островец. Детсад-ясли на 190 мест</w:t>
      </w:r>
      <w:r w:rsidRPr="002A5454">
        <w:rPr>
          <w:b/>
          <w:szCs w:val="28"/>
          <w:u w:val="single"/>
        </w:rPr>
        <w:t>»</w:t>
      </w:r>
      <w:r w:rsidRPr="007C6758">
        <w:rPr>
          <w:szCs w:val="28"/>
        </w:rPr>
        <w:t xml:space="preserve"> (в дальнейшем по </w:t>
      </w:r>
      <w:r w:rsidR="005636C7">
        <w:rPr>
          <w:color w:val="000000"/>
          <w:szCs w:val="28"/>
        </w:rPr>
        <w:t>договору</w:t>
      </w:r>
      <w:r w:rsidRPr="007C6758">
        <w:rPr>
          <w:szCs w:val="28"/>
        </w:rPr>
        <w:t xml:space="preserve"> – Объект), в соответствии с утвержденной проектно-сметной документацией.</w:t>
      </w:r>
    </w:p>
    <w:p w:rsidR="007C6758" w:rsidRPr="007C6758" w:rsidRDefault="00CF4EA5" w:rsidP="007C6758">
      <w:pPr>
        <w:pStyle w:val="a3"/>
        <w:widowControl w:val="0"/>
        <w:numPr>
          <w:ilvl w:val="1"/>
          <w:numId w:val="1"/>
        </w:numPr>
        <w:tabs>
          <w:tab w:val="left" w:pos="0"/>
        </w:tabs>
        <w:suppressAutoHyphens/>
        <w:ind w:left="0" w:firstLine="851"/>
        <w:rPr>
          <w:szCs w:val="28"/>
        </w:rPr>
      </w:pPr>
      <w:r>
        <w:rPr>
          <w:szCs w:val="28"/>
        </w:rPr>
        <w:t>П</w:t>
      </w:r>
      <w:r w:rsidR="007C6758" w:rsidRPr="007C6758">
        <w:rPr>
          <w:szCs w:val="28"/>
        </w:rPr>
        <w:t xml:space="preserve">одрядчик обязуется выполнить работы, предусмотренные настоящим </w:t>
      </w:r>
      <w:r w:rsidR="005636C7">
        <w:rPr>
          <w:color w:val="000000"/>
          <w:szCs w:val="28"/>
        </w:rPr>
        <w:t>договором</w:t>
      </w:r>
      <w:r w:rsidR="007C6758" w:rsidRPr="007C6758">
        <w:rPr>
          <w:szCs w:val="28"/>
        </w:rPr>
        <w:t xml:space="preserve">, в соответствии с проектной и нормативно-технической документацией в сроки, оговоренные настоящим </w:t>
      </w:r>
      <w:r w:rsidR="005636C7">
        <w:rPr>
          <w:color w:val="000000"/>
          <w:szCs w:val="28"/>
        </w:rPr>
        <w:t>договором</w:t>
      </w:r>
      <w:r w:rsidR="007C6758" w:rsidRPr="007C6758">
        <w:rPr>
          <w:szCs w:val="28"/>
        </w:rPr>
        <w:t>.</w:t>
      </w:r>
    </w:p>
    <w:p w:rsidR="007C6758" w:rsidRPr="007C6758" w:rsidRDefault="007C6758" w:rsidP="007C6758">
      <w:pPr>
        <w:pStyle w:val="a3"/>
        <w:widowControl w:val="0"/>
        <w:numPr>
          <w:ilvl w:val="1"/>
          <w:numId w:val="1"/>
        </w:numPr>
        <w:tabs>
          <w:tab w:val="left" w:pos="0"/>
        </w:tabs>
        <w:suppressAutoHyphens/>
        <w:ind w:left="0" w:firstLine="851"/>
        <w:rPr>
          <w:szCs w:val="28"/>
        </w:rPr>
      </w:pPr>
      <w:r w:rsidRPr="007C6758">
        <w:rPr>
          <w:szCs w:val="28"/>
        </w:rPr>
        <w:t>Заказч</w:t>
      </w:r>
      <w:r w:rsidR="00641B4E">
        <w:rPr>
          <w:szCs w:val="28"/>
        </w:rPr>
        <w:t xml:space="preserve">ик обязуется принять законченный строительством объект в эксплуатацию </w:t>
      </w:r>
      <w:r w:rsidR="00CF4EA5">
        <w:rPr>
          <w:szCs w:val="28"/>
        </w:rPr>
        <w:t>П</w:t>
      </w:r>
      <w:r w:rsidRPr="007C6758">
        <w:rPr>
          <w:szCs w:val="28"/>
        </w:rPr>
        <w:t xml:space="preserve">одрядчиком и оплатить их в соответствии с условиями и порядком расчетов, установленными настоящим </w:t>
      </w:r>
      <w:r w:rsidR="005636C7">
        <w:rPr>
          <w:color w:val="000000"/>
          <w:szCs w:val="28"/>
        </w:rPr>
        <w:t>договор</w:t>
      </w:r>
      <w:r w:rsidRPr="007C6758">
        <w:rPr>
          <w:szCs w:val="28"/>
        </w:rPr>
        <w:t>ом.</w:t>
      </w:r>
    </w:p>
    <w:p w:rsidR="007C6758" w:rsidRPr="007C6758" w:rsidRDefault="007C6758" w:rsidP="007C6758">
      <w:pPr>
        <w:pStyle w:val="a3"/>
        <w:suppressAutoHyphens/>
        <w:spacing w:before="240" w:after="240"/>
        <w:ind w:left="851"/>
        <w:jc w:val="center"/>
        <w:rPr>
          <w:b/>
          <w:szCs w:val="28"/>
        </w:rPr>
      </w:pPr>
      <w:r w:rsidRPr="007C6758">
        <w:rPr>
          <w:b/>
          <w:szCs w:val="28"/>
        </w:rPr>
        <w:t xml:space="preserve">Статья 2. Цена </w:t>
      </w:r>
      <w:r w:rsidR="005636C7" w:rsidRPr="005636C7">
        <w:rPr>
          <w:b/>
          <w:color w:val="000000"/>
          <w:szCs w:val="28"/>
        </w:rPr>
        <w:t>договор</w:t>
      </w:r>
      <w:r w:rsidRPr="005636C7">
        <w:rPr>
          <w:b/>
          <w:szCs w:val="28"/>
        </w:rPr>
        <w:t>а</w:t>
      </w:r>
    </w:p>
    <w:p w:rsidR="007C6758" w:rsidRPr="007C6758" w:rsidRDefault="007C6758" w:rsidP="007C6758">
      <w:pPr>
        <w:pStyle w:val="a3"/>
        <w:widowControl w:val="0"/>
        <w:numPr>
          <w:ilvl w:val="0"/>
          <w:numId w:val="2"/>
        </w:numPr>
        <w:ind w:left="0" w:firstLine="850"/>
        <w:rPr>
          <w:szCs w:val="28"/>
        </w:rPr>
      </w:pPr>
      <w:r w:rsidRPr="007C6758">
        <w:rPr>
          <w:szCs w:val="28"/>
        </w:rPr>
        <w:t xml:space="preserve">Источник финансирования </w:t>
      </w:r>
      <w:r w:rsidRPr="005636C7">
        <w:rPr>
          <w:szCs w:val="28"/>
        </w:rPr>
        <w:t>–</w:t>
      </w:r>
      <w:r w:rsidRPr="007C6758">
        <w:rPr>
          <w:color w:val="FF0000"/>
          <w:szCs w:val="28"/>
        </w:rPr>
        <w:t xml:space="preserve"> </w:t>
      </w:r>
      <w:r w:rsidR="005636C7">
        <w:rPr>
          <w:szCs w:val="28"/>
        </w:rPr>
        <w:t>средства государственного целевого бюджетного фонда национального развития</w:t>
      </w:r>
      <w:r w:rsidRPr="005636C7">
        <w:rPr>
          <w:szCs w:val="28"/>
        </w:rPr>
        <w:t>.</w:t>
      </w:r>
      <w:r w:rsidRPr="007C6758">
        <w:rPr>
          <w:szCs w:val="28"/>
        </w:rPr>
        <w:t xml:space="preserve"> </w:t>
      </w:r>
    </w:p>
    <w:p w:rsidR="007C6758" w:rsidRPr="007C6758" w:rsidRDefault="005636C7" w:rsidP="007C6758">
      <w:pPr>
        <w:pStyle w:val="a3"/>
        <w:widowControl w:val="0"/>
        <w:numPr>
          <w:ilvl w:val="0"/>
          <w:numId w:val="2"/>
        </w:numPr>
        <w:ind w:left="0" w:firstLine="850"/>
        <w:rPr>
          <w:szCs w:val="28"/>
        </w:rPr>
      </w:pPr>
      <w:r>
        <w:rPr>
          <w:szCs w:val="28"/>
        </w:rPr>
        <w:t>Договорная</w:t>
      </w:r>
      <w:r w:rsidR="007C6758" w:rsidRPr="007C6758">
        <w:rPr>
          <w:szCs w:val="28"/>
        </w:rPr>
        <w:t xml:space="preserve"> цена работ определена по результатам конкурсной процедуры (электронного аукциона) и составляет</w:t>
      </w:r>
      <w:r w:rsidR="007C6758" w:rsidRPr="007C6758">
        <w:rPr>
          <w:color w:val="000000"/>
          <w:szCs w:val="28"/>
        </w:rPr>
        <w:t xml:space="preserve"> </w:t>
      </w:r>
      <w:r w:rsidR="007C6758" w:rsidRPr="007C6758">
        <w:rPr>
          <w:szCs w:val="28"/>
        </w:rPr>
        <w:t>на дату заключения настоящего</w:t>
      </w:r>
      <w:r w:rsidR="00641B4E">
        <w:rPr>
          <w:szCs w:val="28"/>
        </w:rPr>
        <w:t xml:space="preserve"> договора из</w:t>
      </w:r>
      <w:r w:rsidR="007C6758" w:rsidRPr="007C6758">
        <w:rPr>
          <w:szCs w:val="28"/>
        </w:rPr>
        <w:t xml:space="preserve"> </w:t>
      </w:r>
      <w:r w:rsidR="00641B4E">
        <w:rPr>
          <w:szCs w:val="28"/>
        </w:rPr>
        <w:t>средств</w:t>
      </w:r>
      <w:r>
        <w:rPr>
          <w:szCs w:val="28"/>
        </w:rPr>
        <w:t xml:space="preserve"> государственного целевого бюджетного фонда национального развития</w:t>
      </w:r>
      <w:r w:rsidR="007C6758" w:rsidRPr="007C6758">
        <w:rPr>
          <w:szCs w:val="28"/>
        </w:rPr>
        <w:t xml:space="preserve">: </w:t>
      </w:r>
    </w:p>
    <w:p w:rsidR="007C6758" w:rsidRPr="007C6758" w:rsidRDefault="007C6758" w:rsidP="007C6758">
      <w:pPr>
        <w:jc w:val="both"/>
        <w:rPr>
          <w:sz w:val="28"/>
          <w:szCs w:val="28"/>
        </w:rPr>
      </w:pPr>
      <w:r w:rsidRPr="007C6758">
        <w:rPr>
          <w:sz w:val="28"/>
          <w:szCs w:val="28"/>
        </w:rPr>
        <w:t>Всего в базисных цена</w:t>
      </w:r>
      <w:r w:rsidR="005636C7">
        <w:rPr>
          <w:sz w:val="28"/>
          <w:szCs w:val="28"/>
        </w:rPr>
        <w:t>х на 01.01.2006г. –</w:t>
      </w:r>
      <w:r w:rsidR="002A5454" w:rsidRPr="002A5454">
        <w:rPr>
          <w:b/>
          <w:sz w:val="28"/>
          <w:szCs w:val="28"/>
        </w:rPr>
        <w:t>5 997 462 000</w:t>
      </w:r>
      <w:r w:rsidR="002A5454">
        <w:rPr>
          <w:sz w:val="28"/>
          <w:szCs w:val="28"/>
        </w:rPr>
        <w:t xml:space="preserve"> </w:t>
      </w:r>
      <w:r w:rsidRPr="007C6758">
        <w:rPr>
          <w:sz w:val="28"/>
          <w:szCs w:val="28"/>
        </w:rPr>
        <w:t xml:space="preserve"> рублей, </w:t>
      </w:r>
    </w:p>
    <w:p w:rsidR="007C6758" w:rsidRDefault="002A5454" w:rsidP="007C6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же в текущих ценах  –       </w:t>
      </w:r>
      <w:r w:rsidR="007C6758" w:rsidRPr="007C6758">
        <w:rPr>
          <w:sz w:val="28"/>
          <w:szCs w:val="28"/>
        </w:rPr>
        <w:t>рублей.</w:t>
      </w:r>
    </w:p>
    <w:p w:rsidR="00A6139F" w:rsidRPr="007C6758" w:rsidRDefault="00A6139F" w:rsidP="007C6758">
      <w:pPr>
        <w:jc w:val="both"/>
        <w:rPr>
          <w:b/>
          <w:sz w:val="28"/>
          <w:szCs w:val="28"/>
        </w:rPr>
      </w:pPr>
    </w:p>
    <w:p w:rsidR="007C6758" w:rsidRPr="007C6758" w:rsidRDefault="00A6139F" w:rsidP="007C6758">
      <w:pPr>
        <w:pStyle w:val="a3"/>
        <w:suppressAutoHyphens/>
        <w:ind w:firstLine="708"/>
        <w:rPr>
          <w:strike/>
          <w:szCs w:val="28"/>
        </w:rPr>
      </w:pPr>
      <w:r>
        <w:rPr>
          <w:szCs w:val="28"/>
        </w:rPr>
        <w:lastRenderedPageBreak/>
        <w:t>Договор</w:t>
      </w:r>
      <w:r w:rsidR="007C6758" w:rsidRPr="007C6758">
        <w:rPr>
          <w:szCs w:val="28"/>
        </w:rPr>
        <w:t xml:space="preserve">ная цена работ по настоящему </w:t>
      </w:r>
      <w:r>
        <w:rPr>
          <w:szCs w:val="28"/>
        </w:rPr>
        <w:t>Договор</w:t>
      </w:r>
      <w:r w:rsidR="007C6758" w:rsidRPr="007C6758">
        <w:rPr>
          <w:szCs w:val="28"/>
        </w:rPr>
        <w:t xml:space="preserve">у определена на основании цены </w:t>
      </w:r>
      <w:r w:rsidR="00CF4EA5">
        <w:rPr>
          <w:szCs w:val="28"/>
        </w:rPr>
        <w:t>предложения П</w:t>
      </w:r>
      <w:r w:rsidR="007C6758" w:rsidRPr="007C6758">
        <w:rPr>
          <w:szCs w:val="28"/>
        </w:rPr>
        <w:t>одрядчика</w:t>
      </w:r>
      <w:r w:rsidR="00F7151F">
        <w:rPr>
          <w:szCs w:val="28"/>
        </w:rPr>
        <w:t xml:space="preserve"> в ходе проведения электронного аукциона</w:t>
      </w:r>
      <w:r w:rsidR="007C6758" w:rsidRPr="007C6758">
        <w:rPr>
          <w:color w:val="000000"/>
          <w:szCs w:val="28"/>
        </w:rPr>
        <w:t xml:space="preserve">. </w:t>
      </w:r>
    </w:p>
    <w:p w:rsidR="007C6758" w:rsidRPr="007C6758" w:rsidRDefault="006116DA" w:rsidP="007C6758">
      <w:pPr>
        <w:pStyle w:val="a3"/>
        <w:widowControl w:val="0"/>
        <w:numPr>
          <w:ilvl w:val="0"/>
          <w:numId w:val="3"/>
        </w:numPr>
        <w:tabs>
          <w:tab w:val="left" w:pos="1620"/>
        </w:tabs>
        <w:suppressAutoHyphens/>
        <w:ind w:left="0" w:firstLine="1080"/>
        <w:rPr>
          <w:szCs w:val="28"/>
        </w:rPr>
      </w:pPr>
      <w:r w:rsidRPr="00F7151F">
        <w:rPr>
          <w:szCs w:val="28"/>
        </w:rPr>
        <w:t>Договор</w:t>
      </w:r>
      <w:r w:rsidRPr="007C6758">
        <w:rPr>
          <w:szCs w:val="28"/>
        </w:rPr>
        <w:t>ная</w:t>
      </w:r>
      <w:r w:rsidR="007C6758" w:rsidRPr="007C6758">
        <w:rPr>
          <w:szCs w:val="28"/>
        </w:rPr>
        <w:t xml:space="preserve"> цена, указанная в п.2.2 настоящего </w:t>
      </w:r>
      <w:r w:rsidR="00F7151F">
        <w:rPr>
          <w:szCs w:val="28"/>
        </w:rPr>
        <w:t>д</w:t>
      </w:r>
      <w:r w:rsidR="00F7151F" w:rsidRPr="00F7151F">
        <w:rPr>
          <w:szCs w:val="28"/>
        </w:rPr>
        <w:t>оговор</w:t>
      </w:r>
      <w:r w:rsidR="007C6758" w:rsidRPr="007C6758">
        <w:rPr>
          <w:szCs w:val="28"/>
        </w:rPr>
        <w:t>а подлежит корректировке</w:t>
      </w:r>
      <w:r w:rsidR="007C6758" w:rsidRPr="007C6758">
        <w:rPr>
          <w:color w:val="FF0000"/>
          <w:szCs w:val="28"/>
        </w:rPr>
        <w:t xml:space="preserve"> </w:t>
      </w:r>
      <w:r w:rsidR="007C6758" w:rsidRPr="007C6758">
        <w:rPr>
          <w:szCs w:val="28"/>
        </w:rPr>
        <w:t>в следующих случаях:</w:t>
      </w:r>
    </w:p>
    <w:p w:rsidR="007C6758" w:rsidRPr="007C6758" w:rsidRDefault="007C6758" w:rsidP="007C6758">
      <w:pPr>
        <w:pStyle w:val="a3"/>
        <w:tabs>
          <w:tab w:val="left" w:pos="1620"/>
        </w:tabs>
        <w:suppressAutoHyphens/>
        <w:ind w:firstLine="1080"/>
        <w:rPr>
          <w:color w:val="000000"/>
          <w:szCs w:val="28"/>
        </w:rPr>
      </w:pPr>
      <w:r w:rsidRPr="007C6758">
        <w:rPr>
          <w:color w:val="000000"/>
          <w:szCs w:val="28"/>
        </w:rPr>
        <w:t>- внесения в установленном порядке изменений в проектно-сметную документацию;</w:t>
      </w:r>
    </w:p>
    <w:p w:rsidR="007C6758" w:rsidRPr="007C6758" w:rsidRDefault="007C6758" w:rsidP="007C6758">
      <w:pPr>
        <w:pStyle w:val="a3"/>
        <w:tabs>
          <w:tab w:val="left" w:pos="1134"/>
          <w:tab w:val="left" w:pos="1276"/>
          <w:tab w:val="left" w:pos="1620"/>
        </w:tabs>
        <w:suppressAutoHyphens/>
        <w:ind w:firstLine="1080"/>
        <w:rPr>
          <w:color w:val="000000"/>
          <w:szCs w:val="28"/>
        </w:rPr>
      </w:pPr>
      <w:r w:rsidRPr="007C6758">
        <w:rPr>
          <w:color w:val="000000"/>
          <w:szCs w:val="28"/>
        </w:rPr>
        <w:t>-  изменения налогового законодательства;</w:t>
      </w:r>
    </w:p>
    <w:p w:rsidR="007C6758" w:rsidRPr="007C6758" w:rsidRDefault="007C6758" w:rsidP="007C6758">
      <w:pPr>
        <w:pStyle w:val="a3"/>
        <w:tabs>
          <w:tab w:val="left" w:pos="1134"/>
          <w:tab w:val="left" w:pos="1276"/>
          <w:tab w:val="left" w:pos="1620"/>
        </w:tabs>
        <w:suppressAutoHyphens/>
        <w:ind w:firstLine="1080"/>
        <w:rPr>
          <w:szCs w:val="28"/>
        </w:rPr>
      </w:pPr>
      <w:r w:rsidRPr="007C6758">
        <w:rPr>
          <w:szCs w:val="28"/>
        </w:rPr>
        <w:t xml:space="preserve">- изменения стоимости материалов, изделий и конструкций, эксплуатации машин и механизмов по сравнению с учтенной в </w:t>
      </w:r>
      <w:r w:rsidR="00F7151F">
        <w:rPr>
          <w:szCs w:val="28"/>
        </w:rPr>
        <w:t>д</w:t>
      </w:r>
      <w:r w:rsidR="00F7151F" w:rsidRPr="00F7151F">
        <w:rPr>
          <w:szCs w:val="28"/>
        </w:rPr>
        <w:t>оговор</w:t>
      </w:r>
      <w:r w:rsidRPr="007C6758">
        <w:rPr>
          <w:szCs w:val="28"/>
        </w:rPr>
        <w:t>ной цене.</w:t>
      </w:r>
    </w:p>
    <w:p w:rsidR="007C6758" w:rsidRDefault="00F7151F" w:rsidP="007C6758">
      <w:pPr>
        <w:pStyle w:val="a3"/>
        <w:widowControl w:val="0"/>
        <w:numPr>
          <w:ilvl w:val="0"/>
          <w:numId w:val="3"/>
        </w:numPr>
        <w:tabs>
          <w:tab w:val="left" w:pos="1620"/>
        </w:tabs>
        <w:suppressAutoHyphens/>
        <w:ind w:left="0" w:firstLine="1080"/>
        <w:rPr>
          <w:szCs w:val="28"/>
        </w:rPr>
      </w:pPr>
      <w:r w:rsidRPr="00F7151F">
        <w:rPr>
          <w:szCs w:val="28"/>
        </w:rPr>
        <w:t>Договор</w:t>
      </w:r>
      <w:r w:rsidR="007C6758" w:rsidRPr="007C6758">
        <w:rPr>
          <w:szCs w:val="28"/>
        </w:rPr>
        <w:t xml:space="preserve">ная цена определена с учетом </w:t>
      </w:r>
      <w:r>
        <w:rPr>
          <w:szCs w:val="28"/>
        </w:rPr>
        <w:t>закупки, д</w:t>
      </w:r>
      <w:r w:rsidR="007C6758" w:rsidRPr="007C6758">
        <w:rPr>
          <w:szCs w:val="28"/>
        </w:rPr>
        <w:t>оставки</w:t>
      </w:r>
      <w:r>
        <w:rPr>
          <w:szCs w:val="28"/>
        </w:rPr>
        <w:t xml:space="preserve"> и организацией хранения</w:t>
      </w:r>
      <w:r w:rsidR="00CF4EA5">
        <w:rPr>
          <w:szCs w:val="28"/>
        </w:rPr>
        <w:t xml:space="preserve"> П</w:t>
      </w:r>
      <w:r w:rsidR="007C6758" w:rsidRPr="007C6758">
        <w:rPr>
          <w:szCs w:val="28"/>
        </w:rPr>
        <w:t>одрядчиком материалов, изделий, конструкций</w:t>
      </w:r>
      <w:r>
        <w:rPr>
          <w:szCs w:val="28"/>
        </w:rPr>
        <w:t>, инвентаря, мебели, оборудования</w:t>
      </w:r>
      <w:r w:rsidR="00641B4E">
        <w:rPr>
          <w:szCs w:val="28"/>
        </w:rPr>
        <w:t xml:space="preserve"> с последующим выполнением пусконаладочных  работ</w:t>
      </w:r>
      <w:r w:rsidR="007C6758" w:rsidRPr="007C6758">
        <w:rPr>
          <w:szCs w:val="28"/>
        </w:rPr>
        <w:t>.</w:t>
      </w:r>
    </w:p>
    <w:p w:rsidR="00641B4E" w:rsidRDefault="00641B4E" w:rsidP="007C6758">
      <w:pPr>
        <w:pStyle w:val="a3"/>
        <w:widowControl w:val="0"/>
        <w:numPr>
          <w:ilvl w:val="0"/>
          <w:numId w:val="3"/>
        </w:numPr>
        <w:tabs>
          <w:tab w:val="left" w:pos="1620"/>
        </w:tabs>
        <w:suppressAutoHyphens/>
        <w:ind w:left="0" w:firstLine="1080"/>
        <w:rPr>
          <w:szCs w:val="28"/>
        </w:rPr>
      </w:pPr>
      <w:r>
        <w:rPr>
          <w:szCs w:val="28"/>
        </w:rPr>
        <w:t>Пересчет в текущие цены осуществляется по индексам элементов затрат, утверждаемых ежемесячно Министерством архитектуры и строительства РБ, пересчет материалов осуществляется согласно Постановления Министерства архитектуры и строительства № 337 от 24.10.2005г.</w:t>
      </w:r>
    </w:p>
    <w:p w:rsidR="00641B4E" w:rsidRPr="007C6758" w:rsidRDefault="00641B4E" w:rsidP="007C6758">
      <w:pPr>
        <w:pStyle w:val="a3"/>
        <w:widowControl w:val="0"/>
        <w:numPr>
          <w:ilvl w:val="0"/>
          <w:numId w:val="3"/>
        </w:numPr>
        <w:tabs>
          <w:tab w:val="left" w:pos="1620"/>
        </w:tabs>
        <w:suppressAutoHyphens/>
        <w:ind w:left="0" w:firstLine="1080"/>
        <w:rPr>
          <w:szCs w:val="28"/>
        </w:rPr>
      </w:pPr>
      <w:r>
        <w:rPr>
          <w:szCs w:val="28"/>
        </w:rPr>
        <w:t xml:space="preserve">Налоги и неналоговые платежи возмещаются согласно действующего </w:t>
      </w:r>
      <w:r w:rsidR="00CF4EA5">
        <w:rPr>
          <w:szCs w:val="28"/>
        </w:rPr>
        <w:t>законодательства</w:t>
      </w:r>
      <w:r>
        <w:rPr>
          <w:szCs w:val="28"/>
        </w:rPr>
        <w:t>.</w:t>
      </w:r>
    </w:p>
    <w:p w:rsidR="007C6758" w:rsidRPr="007C6758" w:rsidRDefault="007C6758" w:rsidP="007C6758">
      <w:pPr>
        <w:pStyle w:val="a3"/>
        <w:suppressAutoHyphens/>
        <w:spacing w:before="240" w:after="240"/>
        <w:ind w:firstLine="851"/>
        <w:jc w:val="center"/>
        <w:rPr>
          <w:b/>
          <w:szCs w:val="28"/>
        </w:rPr>
      </w:pPr>
      <w:r w:rsidRPr="007C6758">
        <w:rPr>
          <w:b/>
          <w:szCs w:val="28"/>
        </w:rPr>
        <w:t>Статья 3. Сроки выполнения работ</w:t>
      </w:r>
    </w:p>
    <w:p w:rsidR="007C6758" w:rsidRPr="007C6758" w:rsidRDefault="007C6758" w:rsidP="007C6758">
      <w:pPr>
        <w:pStyle w:val="a3"/>
        <w:widowControl w:val="0"/>
        <w:numPr>
          <w:ilvl w:val="0"/>
          <w:numId w:val="4"/>
        </w:numPr>
        <w:tabs>
          <w:tab w:val="left" w:pos="1620"/>
        </w:tabs>
        <w:ind w:left="0" w:firstLine="1080"/>
        <w:outlineLvl w:val="0"/>
        <w:rPr>
          <w:szCs w:val="28"/>
        </w:rPr>
      </w:pPr>
      <w:r w:rsidRPr="007C6758">
        <w:rPr>
          <w:szCs w:val="28"/>
        </w:rPr>
        <w:t xml:space="preserve">Продолжительность выполнения работ, предусмотренных настоящим </w:t>
      </w:r>
      <w:r w:rsidR="00F7151F">
        <w:rPr>
          <w:szCs w:val="28"/>
        </w:rPr>
        <w:t>д</w:t>
      </w:r>
      <w:r w:rsidR="00F7151F" w:rsidRPr="00F7151F">
        <w:rPr>
          <w:szCs w:val="28"/>
        </w:rPr>
        <w:t>оговор</w:t>
      </w:r>
      <w:r w:rsidRPr="007C6758">
        <w:rPr>
          <w:szCs w:val="28"/>
        </w:rPr>
        <w:t xml:space="preserve">ом, составляет </w:t>
      </w:r>
      <w:r w:rsidR="00F7151F">
        <w:rPr>
          <w:szCs w:val="28"/>
          <w:u w:val="single"/>
        </w:rPr>
        <w:t>12</w:t>
      </w:r>
      <w:r w:rsidRPr="007C6758">
        <w:rPr>
          <w:szCs w:val="28"/>
        </w:rPr>
        <w:t xml:space="preserve"> месяц</w:t>
      </w:r>
      <w:r w:rsidR="00F7151F">
        <w:rPr>
          <w:szCs w:val="28"/>
        </w:rPr>
        <w:t>ев</w:t>
      </w:r>
      <w:r w:rsidRPr="007C6758">
        <w:rPr>
          <w:szCs w:val="28"/>
        </w:rPr>
        <w:t xml:space="preserve"> при условии своевременного и полного финансирования работ, предоставления необходимой проектно-сметной и разрешительной документации, выполнении Заказчиком своих обязательств.</w:t>
      </w:r>
    </w:p>
    <w:p w:rsidR="007C6758" w:rsidRPr="007C6758" w:rsidRDefault="007C6758" w:rsidP="007C6758">
      <w:pPr>
        <w:pStyle w:val="a3"/>
        <w:widowControl w:val="0"/>
        <w:numPr>
          <w:ilvl w:val="0"/>
          <w:numId w:val="4"/>
        </w:numPr>
        <w:tabs>
          <w:tab w:val="left" w:pos="1620"/>
        </w:tabs>
        <w:ind w:left="0" w:firstLine="1080"/>
        <w:outlineLvl w:val="0"/>
        <w:rPr>
          <w:szCs w:val="28"/>
        </w:rPr>
      </w:pPr>
      <w:r w:rsidRPr="007C6758">
        <w:rPr>
          <w:szCs w:val="28"/>
        </w:rPr>
        <w:t>Начало строительства Объекта – __ _____ 201__ года.</w:t>
      </w:r>
    </w:p>
    <w:p w:rsidR="007C6758" w:rsidRPr="007C6758" w:rsidRDefault="007C6758" w:rsidP="007C6758">
      <w:pPr>
        <w:pStyle w:val="a3"/>
        <w:widowControl w:val="0"/>
        <w:numPr>
          <w:ilvl w:val="0"/>
          <w:numId w:val="4"/>
        </w:numPr>
        <w:tabs>
          <w:tab w:val="left" w:pos="1620"/>
        </w:tabs>
        <w:ind w:left="0" w:firstLine="1080"/>
        <w:outlineLvl w:val="0"/>
        <w:rPr>
          <w:szCs w:val="28"/>
        </w:rPr>
      </w:pPr>
      <w:r w:rsidRPr="007C6758">
        <w:rPr>
          <w:szCs w:val="28"/>
        </w:rPr>
        <w:t>Срок ввода Объекта в эксплуатацию  – __ _____ 201_ года</w:t>
      </w:r>
      <w:r w:rsidRPr="007C6758">
        <w:rPr>
          <w:color w:val="FF0000"/>
          <w:szCs w:val="28"/>
        </w:rPr>
        <w:t>.</w:t>
      </w:r>
    </w:p>
    <w:p w:rsidR="007C6758" w:rsidRPr="007C6758" w:rsidRDefault="007C6758" w:rsidP="007C6758">
      <w:pPr>
        <w:numPr>
          <w:ilvl w:val="0"/>
          <w:numId w:val="4"/>
        </w:numPr>
        <w:tabs>
          <w:tab w:val="left" w:pos="1620"/>
        </w:tabs>
        <w:ind w:left="0" w:firstLine="1080"/>
        <w:jc w:val="both"/>
        <w:rPr>
          <w:sz w:val="28"/>
          <w:szCs w:val="28"/>
        </w:rPr>
      </w:pPr>
      <w:r w:rsidRPr="007C6758">
        <w:rPr>
          <w:sz w:val="28"/>
          <w:szCs w:val="28"/>
        </w:rPr>
        <w:t xml:space="preserve">Приостановление работ на Объекте по решению органов или лиц, осуществляющих технический, санитарно-эпидемиологический, экологический надзор, другие виды контроля за строительством, с оформлением </w:t>
      </w:r>
      <w:r w:rsidR="00CF4EA5">
        <w:rPr>
          <w:sz w:val="28"/>
          <w:szCs w:val="28"/>
        </w:rPr>
        <w:t>соответствующих предписаний П</w:t>
      </w:r>
      <w:r w:rsidRPr="007C6758">
        <w:rPr>
          <w:sz w:val="28"/>
          <w:szCs w:val="28"/>
        </w:rPr>
        <w:t>одрядчиком, актов и иных документов, не могут рассматриваться в качестве основания для изменения сроков выполнения работ, кроме случаев, когда принятие решений о приостановлении строительства Объекта вызвано причинами, не зависящими от Генподрядчика.</w:t>
      </w:r>
    </w:p>
    <w:p w:rsidR="007C6758" w:rsidRPr="007C6758" w:rsidRDefault="007C6758" w:rsidP="007C6758">
      <w:pPr>
        <w:numPr>
          <w:ilvl w:val="0"/>
          <w:numId w:val="4"/>
        </w:numPr>
        <w:tabs>
          <w:tab w:val="left" w:pos="1620"/>
        </w:tabs>
        <w:ind w:left="0" w:firstLine="1080"/>
        <w:jc w:val="both"/>
        <w:rPr>
          <w:sz w:val="28"/>
          <w:szCs w:val="28"/>
        </w:rPr>
      </w:pPr>
      <w:r w:rsidRPr="007C6758">
        <w:rPr>
          <w:color w:val="000000"/>
          <w:sz w:val="28"/>
          <w:szCs w:val="28"/>
        </w:rPr>
        <w:t xml:space="preserve">Срок выполнения работ по настоящему </w:t>
      </w:r>
      <w:r w:rsidR="00F7151F" w:rsidRPr="00F7151F">
        <w:rPr>
          <w:sz w:val="28"/>
          <w:szCs w:val="28"/>
        </w:rPr>
        <w:t>договор</w:t>
      </w:r>
      <w:r w:rsidRPr="007C6758">
        <w:rPr>
          <w:color w:val="000000"/>
          <w:sz w:val="28"/>
          <w:szCs w:val="28"/>
        </w:rPr>
        <w:t xml:space="preserve">у продлевается с учетом продолжительности действия обстоятельств, препятствующих исполнению обязательств по </w:t>
      </w:r>
      <w:r w:rsidR="00F7151F" w:rsidRPr="00F7151F">
        <w:rPr>
          <w:sz w:val="28"/>
          <w:szCs w:val="28"/>
        </w:rPr>
        <w:t>договор</w:t>
      </w:r>
      <w:r w:rsidRPr="007C6758">
        <w:rPr>
          <w:color w:val="000000"/>
          <w:sz w:val="28"/>
          <w:szCs w:val="28"/>
        </w:rPr>
        <w:t>у путем, оформления дополни</w:t>
      </w:r>
      <w:r w:rsidR="00F7151F">
        <w:rPr>
          <w:color w:val="000000"/>
          <w:sz w:val="28"/>
          <w:szCs w:val="28"/>
        </w:rPr>
        <w:t>тельного соглашения</w:t>
      </w:r>
      <w:r w:rsidRPr="007C6758">
        <w:rPr>
          <w:color w:val="000000"/>
          <w:sz w:val="28"/>
          <w:szCs w:val="28"/>
        </w:rPr>
        <w:t>.</w:t>
      </w:r>
    </w:p>
    <w:p w:rsidR="002A5454" w:rsidRDefault="002A5454" w:rsidP="007C6758">
      <w:pPr>
        <w:pStyle w:val="FR2"/>
        <w:tabs>
          <w:tab w:val="left" w:pos="0"/>
        </w:tabs>
        <w:suppressAutoHyphens/>
        <w:spacing w:before="240" w:after="24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C6758" w:rsidRPr="007C6758" w:rsidRDefault="007C6758" w:rsidP="007C6758">
      <w:pPr>
        <w:pStyle w:val="FR2"/>
        <w:tabs>
          <w:tab w:val="left" w:pos="0"/>
        </w:tabs>
        <w:suppressAutoHyphens/>
        <w:spacing w:before="240" w:after="24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C6758">
        <w:rPr>
          <w:rFonts w:ascii="Times New Roman" w:hAnsi="Times New Roman"/>
          <w:b/>
          <w:sz w:val="28"/>
          <w:szCs w:val="28"/>
        </w:rPr>
        <w:lastRenderedPageBreak/>
        <w:t>Статья 4. Обязательства и права Заказчика</w:t>
      </w:r>
    </w:p>
    <w:p w:rsidR="007C6758" w:rsidRPr="007C6758" w:rsidRDefault="007C6758" w:rsidP="007C6758">
      <w:pPr>
        <w:ind w:firstLine="851"/>
        <w:jc w:val="both"/>
        <w:rPr>
          <w:sz w:val="28"/>
          <w:szCs w:val="28"/>
        </w:rPr>
      </w:pPr>
      <w:r w:rsidRPr="007C6758">
        <w:rPr>
          <w:b/>
          <w:sz w:val="28"/>
          <w:szCs w:val="28"/>
        </w:rPr>
        <w:t>4.1 Заказчик обязуется:</w:t>
      </w:r>
    </w:p>
    <w:p w:rsidR="007C6758" w:rsidRPr="007C6758" w:rsidRDefault="007C6758" w:rsidP="007C6758">
      <w:pPr>
        <w:numPr>
          <w:ilvl w:val="0"/>
          <w:numId w:val="5"/>
        </w:numPr>
        <w:tabs>
          <w:tab w:val="left" w:pos="1701"/>
        </w:tabs>
        <w:ind w:left="0" w:firstLine="851"/>
        <w:jc w:val="both"/>
        <w:rPr>
          <w:sz w:val="28"/>
          <w:szCs w:val="28"/>
        </w:rPr>
      </w:pPr>
      <w:r w:rsidRPr="007C6758">
        <w:rPr>
          <w:sz w:val="28"/>
          <w:szCs w:val="28"/>
        </w:rPr>
        <w:t xml:space="preserve">Исполнять условия </w:t>
      </w:r>
      <w:r w:rsidR="00F7151F" w:rsidRPr="00F7151F">
        <w:rPr>
          <w:sz w:val="28"/>
          <w:szCs w:val="28"/>
        </w:rPr>
        <w:t>договор</w:t>
      </w:r>
      <w:r w:rsidRPr="007C6758">
        <w:rPr>
          <w:sz w:val="28"/>
          <w:szCs w:val="28"/>
        </w:rPr>
        <w:t>а.</w:t>
      </w:r>
    </w:p>
    <w:p w:rsidR="007C6758" w:rsidRPr="007C6758" w:rsidRDefault="007C6758" w:rsidP="007C6758">
      <w:pPr>
        <w:numPr>
          <w:ilvl w:val="0"/>
          <w:numId w:val="5"/>
        </w:numPr>
        <w:tabs>
          <w:tab w:val="left" w:pos="1701"/>
        </w:tabs>
        <w:ind w:left="0" w:firstLine="851"/>
        <w:jc w:val="both"/>
        <w:rPr>
          <w:sz w:val="28"/>
          <w:szCs w:val="28"/>
        </w:rPr>
      </w:pPr>
      <w:r w:rsidRPr="007C6758">
        <w:rPr>
          <w:sz w:val="28"/>
          <w:szCs w:val="28"/>
        </w:rPr>
        <w:t>До начала выполнения работ</w:t>
      </w:r>
      <w:r w:rsidR="00641B4E">
        <w:rPr>
          <w:sz w:val="28"/>
          <w:szCs w:val="28"/>
        </w:rPr>
        <w:t xml:space="preserve"> за 15 дней</w:t>
      </w:r>
      <w:r w:rsidRPr="007C6758">
        <w:rPr>
          <w:sz w:val="28"/>
          <w:szCs w:val="28"/>
        </w:rPr>
        <w:t xml:space="preserve"> передать</w:t>
      </w:r>
      <w:r w:rsidR="00641B4E">
        <w:rPr>
          <w:sz w:val="28"/>
          <w:szCs w:val="28"/>
        </w:rPr>
        <w:t xml:space="preserve"> по акту</w:t>
      </w:r>
      <w:r w:rsidR="00CF4EA5">
        <w:rPr>
          <w:sz w:val="28"/>
          <w:szCs w:val="28"/>
        </w:rPr>
        <w:t xml:space="preserve"> П</w:t>
      </w:r>
      <w:r w:rsidRPr="007C6758">
        <w:rPr>
          <w:sz w:val="28"/>
          <w:szCs w:val="28"/>
        </w:rPr>
        <w:t xml:space="preserve">одрядчику </w:t>
      </w:r>
      <w:r w:rsidR="00F7151F">
        <w:rPr>
          <w:sz w:val="28"/>
          <w:szCs w:val="28"/>
        </w:rPr>
        <w:t>3</w:t>
      </w:r>
      <w:r w:rsidRPr="007C6758">
        <w:rPr>
          <w:sz w:val="28"/>
          <w:szCs w:val="28"/>
        </w:rPr>
        <w:t xml:space="preserve"> экземпляра утвержденной и прошедшей государственную экспертизу в установленном порядке проектно-сметной документации с надписью “К производству работ”. В случае внесения изменений в переданную ранее проектно-сметную документацию, откорректированная документация передается в сроки, не препятствующие бесперебойному ведению работ согласно графику производства работ, но не позднее чем за 30 дней до начала выполнения соответствующего вида работ. </w:t>
      </w:r>
    </w:p>
    <w:p w:rsidR="007C6758" w:rsidRPr="007C6758" w:rsidRDefault="007C6758" w:rsidP="007C6758">
      <w:pPr>
        <w:numPr>
          <w:ilvl w:val="0"/>
          <w:numId w:val="5"/>
        </w:numPr>
        <w:tabs>
          <w:tab w:val="left" w:pos="1701"/>
        </w:tabs>
        <w:ind w:left="0" w:firstLine="851"/>
        <w:jc w:val="both"/>
        <w:rPr>
          <w:sz w:val="28"/>
          <w:szCs w:val="28"/>
        </w:rPr>
      </w:pPr>
      <w:r w:rsidRPr="007C6758">
        <w:rPr>
          <w:color w:val="000000"/>
          <w:sz w:val="28"/>
          <w:szCs w:val="28"/>
        </w:rPr>
        <w:t>При внесении и</w:t>
      </w:r>
      <w:r w:rsidR="00CF4EA5">
        <w:rPr>
          <w:color w:val="000000"/>
          <w:sz w:val="28"/>
          <w:szCs w:val="28"/>
        </w:rPr>
        <w:t>зменений в ранее переданную П</w:t>
      </w:r>
      <w:r w:rsidRPr="007C6758">
        <w:rPr>
          <w:color w:val="000000"/>
          <w:sz w:val="28"/>
          <w:szCs w:val="28"/>
        </w:rPr>
        <w:t>одрядчику проектную документацию За</w:t>
      </w:r>
      <w:r w:rsidR="00CF4EA5">
        <w:rPr>
          <w:color w:val="000000"/>
          <w:sz w:val="28"/>
          <w:szCs w:val="28"/>
        </w:rPr>
        <w:t>казчик обязан согласовать с П</w:t>
      </w:r>
      <w:r w:rsidRPr="007C6758">
        <w:rPr>
          <w:color w:val="000000"/>
          <w:sz w:val="28"/>
          <w:szCs w:val="28"/>
        </w:rPr>
        <w:t>одрядчиком изменения, сроки  выполнения р</w:t>
      </w:r>
      <w:r w:rsidR="00CF4EA5">
        <w:rPr>
          <w:color w:val="000000"/>
          <w:sz w:val="28"/>
          <w:szCs w:val="28"/>
        </w:rPr>
        <w:t>абот и оплатить выполненные П</w:t>
      </w:r>
      <w:r w:rsidRPr="007C6758">
        <w:rPr>
          <w:color w:val="000000"/>
          <w:sz w:val="28"/>
          <w:szCs w:val="28"/>
        </w:rPr>
        <w:t>одрядчиком по ранее переданной документации работы и понесенные затраты.</w:t>
      </w:r>
      <w:r w:rsidRPr="007C6758">
        <w:rPr>
          <w:sz w:val="28"/>
          <w:szCs w:val="28"/>
        </w:rPr>
        <w:t xml:space="preserve"> </w:t>
      </w:r>
    </w:p>
    <w:p w:rsidR="007C6758" w:rsidRPr="007C6758" w:rsidRDefault="007C6758" w:rsidP="007C6758">
      <w:pPr>
        <w:numPr>
          <w:ilvl w:val="0"/>
          <w:numId w:val="5"/>
        </w:numPr>
        <w:tabs>
          <w:tab w:val="left" w:pos="1701"/>
        </w:tabs>
        <w:ind w:left="0" w:firstLine="851"/>
        <w:jc w:val="both"/>
        <w:rPr>
          <w:sz w:val="28"/>
          <w:szCs w:val="28"/>
        </w:rPr>
      </w:pPr>
      <w:r w:rsidRPr="007C6758">
        <w:rPr>
          <w:sz w:val="28"/>
          <w:szCs w:val="28"/>
        </w:rPr>
        <w:t>В случае обнару</w:t>
      </w:r>
      <w:r w:rsidR="00CF4EA5">
        <w:rPr>
          <w:sz w:val="28"/>
          <w:szCs w:val="28"/>
        </w:rPr>
        <w:t>жения дефектов в переданной П</w:t>
      </w:r>
      <w:r w:rsidRPr="007C6758">
        <w:rPr>
          <w:sz w:val="28"/>
          <w:szCs w:val="28"/>
        </w:rPr>
        <w:t xml:space="preserve">одрядчику проектно-сметной документации (неполный состав, оформление не соответствует техническим нормативно-правовым актам, отсутствие необходимых согласований и т.д.) в  процессе выполнения работ,  Заказчик обязан устранить эти дефекты в сроки, обеспечивающие бесперебойное ведение работ. </w:t>
      </w:r>
    </w:p>
    <w:p w:rsidR="007C6758" w:rsidRPr="007C6758" w:rsidRDefault="00CF4EA5" w:rsidP="007C6758">
      <w:pPr>
        <w:numPr>
          <w:ilvl w:val="0"/>
          <w:numId w:val="5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Передать П</w:t>
      </w:r>
      <w:r w:rsidR="007C6758" w:rsidRPr="007C6758">
        <w:rPr>
          <w:sz w:val="28"/>
          <w:szCs w:val="28"/>
        </w:rPr>
        <w:t xml:space="preserve">одрядчику до начала производства работ разрешение Госстройнадзора на выполнение работ, а также и иные </w:t>
      </w:r>
      <w:r w:rsidR="007C6758" w:rsidRPr="007C6758">
        <w:rPr>
          <w:color w:val="000000"/>
          <w:sz w:val="28"/>
          <w:szCs w:val="28"/>
        </w:rPr>
        <w:t>разрешения и документы, необходимые для строительства, получение которых в соответствии с законодательством возложено на Заказчика.</w:t>
      </w:r>
      <w:r w:rsidR="007C6758" w:rsidRPr="007C6758">
        <w:rPr>
          <w:sz w:val="28"/>
          <w:szCs w:val="28"/>
        </w:rPr>
        <w:t xml:space="preserve"> </w:t>
      </w:r>
    </w:p>
    <w:p w:rsidR="007C6758" w:rsidRPr="007C6758" w:rsidRDefault="007C6758" w:rsidP="007C6758">
      <w:pPr>
        <w:numPr>
          <w:ilvl w:val="0"/>
          <w:numId w:val="5"/>
        </w:numPr>
        <w:tabs>
          <w:tab w:val="left" w:pos="1701"/>
        </w:tabs>
        <w:ind w:left="0" w:firstLine="851"/>
        <w:jc w:val="both"/>
        <w:rPr>
          <w:sz w:val="28"/>
          <w:szCs w:val="28"/>
        </w:rPr>
      </w:pPr>
      <w:r w:rsidRPr="007C6758">
        <w:rPr>
          <w:sz w:val="28"/>
          <w:szCs w:val="28"/>
        </w:rPr>
        <w:t>До начала производства</w:t>
      </w:r>
      <w:r w:rsidR="00CF4EA5">
        <w:rPr>
          <w:sz w:val="28"/>
          <w:szCs w:val="28"/>
        </w:rPr>
        <w:t xml:space="preserve"> работ предоставить по акту П</w:t>
      </w:r>
      <w:r w:rsidRPr="007C6758">
        <w:rPr>
          <w:sz w:val="28"/>
          <w:szCs w:val="28"/>
        </w:rPr>
        <w:t xml:space="preserve">одрядчику площадку строительства (фронт работ), пригодную для начала выполнения работ. </w:t>
      </w:r>
    </w:p>
    <w:p w:rsidR="007C6758" w:rsidRPr="007C6758" w:rsidRDefault="007C6758" w:rsidP="007C6758">
      <w:pPr>
        <w:pStyle w:val="FR2"/>
        <w:numPr>
          <w:ilvl w:val="0"/>
          <w:numId w:val="5"/>
        </w:numPr>
        <w:tabs>
          <w:tab w:val="left" w:pos="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 xml:space="preserve">Обеспечить </w:t>
      </w:r>
      <w:r w:rsidR="002F62FC">
        <w:rPr>
          <w:rFonts w:ascii="Times New Roman" w:hAnsi="Times New Roman"/>
          <w:sz w:val="28"/>
          <w:szCs w:val="28"/>
        </w:rPr>
        <w:t xml:space="preserve">контроль за </w:t>
      </w:r>
      <w:r w:rsidRPr="007C6758">
        <w:rPr>
          <w:rFonts w:ascii="Times New Roman" w:hAnsi="Times New Roman"/>
          <w:sz w:val="28"/>
          <w:szCs w:val="28"/>
        </w:rPr>
        <w:t>непрерывн</w:t>
      </w:r>
      <w:r w:rsidR="002F62FC">
        <w:rPr>
          <w:rFonts w:ascii="Times New Roman" w:hAnsi="Times New Roman"/>
          <w:sz w:val="28"/>
          <w:szCs w:val="28"/>
        </w:rPr>
        <w:t>ым</w:t>
      </w:r>
      <w:r w:rsidRPr="007C6758">
        <w:rPr>
          <w:rFonts w:ascii="Times New Roman" w:hAnsi="Times New Roman"/>
          <w:sz w:val="28"/>
          <w:szCs w:val="28"/>
        </w:rPr>
        <w:t xml:space="preserve"> финансирование</w:t>
      </w:r>
      <w:r w:rsidR="002F62FC">
        <w:rPr>
          <w:rFonts w:ascii="Times New Roman" w:hAnsi="Times New Roman"/>
          <w:sz w:val="28"/>
          <w:szCs w:val="28"/>
        </w:rPr>
        <w:t>м</w:t>
      </w:r>
      <w:r w:rsidR="00CF4EA5">
        <w:rPr>
          <w:rFonts w:ascii="Times New Roman" w:hAnsi="Times New Roman"/>
          <w:sz w:val="28"/>
          <w:szCs w:val="28"/>
        </w:rPr>
        <w:t xml:space="preserve"> выполняемых П</w:t>
      </w:r>
      <w:r w:rsidRPr="007C6758">
        <w:rPr>
          <w:rFonts w:ascii="Times New Roman" w:hAnsi="Times New Roman"/>
          <w:sz w:val="28"/>
          <w:szCs w:val="28"/>
        </w:rPr>
        <w:t xml:space="preserve">одрядчиком работ и своевременный расчет за выполненные работы в соответствии с графиками производства работ и графиками платежей, являющимися приложениями к настоящему </w:t>
      </w:r>
      <w:r w:rsidR="002F62FC" w:rsidRPr="002F62FC">
        <w:rPr>
          <w:rFonts w:ascii="Times New Roman" w:hAnsi="Times New Roman"/>
          <w:sz w:val="28"/>
          <w:szCs w:val="28"/>
        </w:rPr>
        <w:t>договор</w:t>
      </w:r>
      <w:r w:rsidRPr="007C6758">
        <w:rPr>
          <w:rFonts w:ascii="Times New Roman" w:hAnsi="Times New Roman"/>
          <w:sz w:val="28"/>
          <w:szCs w:val="28"/>
        </w:rPr>
        <w:t>у</w:t>
      </w:r>
      <w:r w:rsidR="002F62FC">
        <w:rPr>
          <w:rFonts w:ascii="Times New Roman" w:hAnsi="Times New Roman"/>
          <w:sz w:val="28"/>
          <w:szCs w:val="28"/>
        </w:rPr>
        <w:t xml:space="preserve"> </w:t>
      </w:r>
      <w:r w:rsidR="00CF4EA5">
        <w:rPr>
          <w:rFonts w:ascii="Times New Roman" w:hAnsi="Times New Roman"/>
          <w:sz w:val="28"/>
          <w:szCs w:val="28"/>
        </w:rPr>
        <w:t>предоставляемых П</w:t>
      </w:r>
      <w:r w:rsidRPr="007C6758">
        <w:rPr>
          <w:rFonts w:ascii="Times New Roman" w:hAnsi="Times New Roman"/>
          <w:sz w:val="28"/>
          <w:szCs w:val="28"/>
        </w:rPr>
        <w:t>одрядчиком.</w:t>
      </w:r>
    </w:p>
    <w:p w:rsidR="007C6758" w:rsidRPr="007C6758" w:rsidRDefault="007C6758" w:rsidP="007C6758">
      <w:pPr>
        <w:pStyle w:val="FR2"/>
        <w:numPr>
          <w:ilvl w:val="0"/>
          <w:numId w:val="5"/>
        </w:numPr>
        <w:tabs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color w:val="000000"/>
          <w:sz w:val="28"/>
          <w:szCs w:val="28"/>
        </w:rPr>
        <w:t>Обеспечить осуществление авторского надзора и технического надзора за выполнением работ в строгом соответствии с проектной документацией и качеством выполнения строительно-монтажных работ.</w:t>
      </w:r>
    </w:p>
    <w:p w:rsidR="007C6758" w:rsidRPr="007C6758" w:rsidRDefault="007C6758" w:rsidP="007C6758">
      <w:pPr>
        <w:pStyle w:val="FR2"/>
        <w:numPr>
          <w:ilvl w:val="0"/>
          <w:numId w:val="5"/>
        </w:numPr>
        <w:tabs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>После получения с</w:t>
      </w:r>
      <w:r w:rsidR="00CF4EA5">
        <w:rPr>
          <w:rFonts w:ascii="Times New Roman" w:hAnsi="Times New Roman"/>
          <w:sz w:val="28"/>
          <w:szCs w:val="28"/>
        </w:rPr>
        <w:t>оответствующего уведомления П</w:t>
      </w:r>
      <w:r w:rsidRPr="007C6758">
        <w:rPr>
          <w:rFonts w:ascii="Times New Roman" w:hAnsi="Times New Roman"/>
          <w:sz w:val="28"/>
          <w:szCs w:val="28"/>
        </w:rPr>
        <w:t xml:space="preserve">одрядчика о готовности работ, предусмотренных настоящим </w:t>
      </w:r>
      <w:r w:rsidR="002F62FC" w:rsidRPr="002F62FC">
        <w:rPr>
          <w:rFonts w:ascii="Times New Roman" w:hAnsi="Times New Roman"/>
          <w:sz w:val="28"/>
          <w:szCs w:val="28"/>
        </w:rPr>
        <w:t>договор</w:t>
      </w:r>
      <w:r w:rsidRPr="007C6758">
        <w:rPr>
          <w:rFonts w:ascii="Times New Roman" w:hAnsi="Times New Roman"/>
          <w:sz w:val="28"/>
          <w:szCs w:val="28"/>
        </w:rPr>
        <w:t>ом, и исполнительной документации в полном объеме организовать приемку Объекта в эксплуатацию.</w:t>
      </w:r>
    </w:p>
    <w:p w:rsidR="007C6758" w:rsidRPr="002F62FC" w:rsidRDefault="007C6758" w:rsidP="007C6758">
      <w:pPr>
        <w:pStyle w:val="FR2"/>
        <w:numPr>
          <w:ilvl w:val="0"/>
          <w:numId w:val="5"/>
        </w:numPr>
        <w:tabs>
          <w:tab w:val="left" w:pos="-90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F62FC">
        <w:rPr>
          <w:rFonts w:ascii="Times New Roman" w:hAnsi="Times New Roman"/>
          <w:color w:val="000000"/>
          <w:sz w:val="28"/>
          <w:szCs w:val="28"/>
        </w:rPr>
        <w:t>Своевременно подписать и утвердить акты на дополнительные работы, не учтенные в проектно-сметной документации, нео</w:t>
      </w:r>
      <w:r w:rsidR="00CF4EA5">
        <w:rPr>
          <w:rFonts w:ascii="Times New Roman" w:hAnsi="Times New Roman"/>
          <w:color w:val="000000"/>
          <w:sz w:val="28"/>
          <w:szCs w:val="28"/>
        </w:rPr>
        <w:t>бходимость которых выявлена П</w:t>
      </w:r>
      <w:r w:rsidRPr="002F62FC">
        <w:rPr>
          <w:rFonts w:ascii="Times New Roman" w:hAnsi="Times New Roman"/>
          <w:color w:val="000000"/>
          <w:sz w:val="28"/>
          <w:szCs w:val="28"/>
        </w:rPr>
        <w:t xml:space="preserve">одрядчиком, согласованные проектной организацией в ходе выполнения работ. </w:t>
      </w:r>
    </w:p>
    <w:p w:rsidR="007C6758" w:rsidRPr="007C6758" w:rsidRDefault="00CF4EA5" w:rsidP="007C6758">
      <w:pPr>
        <w:pStyle w:val="FR2"/>
        <w:numPr>
          <w:ilvl w:val="0"/>
          <w:numId w:val="5"/>
        </w:numPr>
        <w:tabs>
          <w:tab w:val="left" w:pos="-90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законченные П</w:t>
      </w:r>
      <w:r w:rsidR="007C6758" w:rsidRPr="007C6758">
        <w:rPr>
          <w:rFonts w:ascii="Times New Roman" w:hAnsi="Times New Roman"/>
          <w:sz w:val="28"/>
          <w:szCs w:val="28"/>
        </w:rPr>
        <w:t xml:space="preserve">одрядчиком работы, предусмотренные </w:t>
      </w:r>
      <w:r w:rsidR="007C6758" w:rsidRPr="007C6758">
        <w:rPr>
          <w:rFonts w:ascii="Times New Roman" w:hAnsi="Times New Roman"/>
          <w:sz w:val="28"/>
          <w:szCs w:val="28"/>
        </w:rPr>
        <w:lastRenderedPageBreak/>
        <w:t xml:space="preserve">настоящим </w:t>
      </w:r>
      <w:r w:rsidR="002F62FC" w:rsidRPr="002F62FC">
        <w:rPr>
          <w:rFonts w:ascii="Times New Roman" w:hAnsi="Times New Roman"/>
          <w:sz w:val="28"/>
          <w:szCs w:val="28"/>
        </w:rPr>
        <w:t>договор</w:t>
      </w:r>
      <w:r w:rsidR="007C6758" w:rsidRPr="007C6758">
        <w:rPr>
          <w:rFonts w:ascii="Times New Roman" w:hAnsi="Times New Roman"/>
          <w:sz w:val="28"/>
          <w:szCs w:val="28"/>
        </w:rPr>
        <w:t>ом, выполненные в соответствии с действующими техническими нормативно-правовыми актами в строительстве, и оплатить их.</w:t>
      </w:r>
    </w:p>
    <w:p w:rsidR="007C6758" w:rsidRPr="007C6758" w:rsidRDefault="007C6758" w:rsidP="007C6758">
      <w:pPr>
        <w:pStyle w:val="FR2"/>
        <w:numPr>
          <w:ilvl w:val="0"/>
          <w:numId w:val="5"/>
        </w:numPr>
        <w:tabs>
          <w:tab w:val="left" w:pos="-90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color w:val="000000"/>
          <w:sz w:val="28"/>
          <w:szCs w:val="28"/>
        </w:rPr>
        <w:t xml:space="preserve">Нести ответственность за соблюдение правил техники безопасности при посещении Объекта работниками (представителями) Заказчика. </w:t>
      </w:r>
    </w:p>
    <w:p w:rsidR="007C6758" w:rsidRPr="007C6758" w:rsidRDefault="007C6758" w:rsidP="007C6758">
      <w:pPr>
        <w:pStyle w:val="FR2"/>
        <w:numPr>
          <w:ilvl w:val="0"/>
          <w:numId w:val="5"/>
        </w:numPr>
        <w:tabs>
          <w:tab w:val="left" w:pos="-90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>Незамедли</w:t>
      </w:r>
      <w:r w:rsidR="00CF4EA5">
        <w:rPr>
          <w:rFonts w:ascii="Times New Roman" w:hAnsi="Times New Roman"/>
          <w:sz w:val="28"/>
          <w:szCs w:val="28"/>
        </w:rPr>
        <w:t>тельно письменно уведомлять П</w:t>
      </w:r>
      <w:r w:rsidRPr="007C6758">
        <w:rPr>
          <w:rFonts w:ascii="Times New Roman" w:hAnsi="Times New Roman"/>
          <w:sz w:val="28"/>
          <w:szCs w:val="28"/>
        </w:rPr>
        <w:t xml:space="preserve">одрядчика о строительных работах ненадлежащего качества и отступлениях от условий заключенного </w:t>
      </w:r>
      <w:r w:rsidR="002F62FC" w:rsidRPr="002F62FC">
        <w:rPr>
          <w:rFonts w:ascii="Times New Roman" w:hAnsi="Times New Roman"/>
          <w:sz w:val="28"/>
          <w:szCs w:val="28"/>
        </w:rPr>
        <w:t>договор</w:t>
      </w:r>
      <w:r w:rsidRPr="007C6758">
        <w:rPr>
          <w:rFonts w:ascii="Times New Roman" w:hAnsi="Times New Roman"/>
          <w:sz w:val="28"/>
          <w:szCs w:val="28"/>
        </w:rPr>
        <w:t>а.</w:t>
      </w:r>
    </w:p>
    <w:p w:rsidR="007C6758" w:rsidRPr="007C6758" w:rsidRDefault="007C6758" w:rsidP="007C6758">
      <w:pPr>
        <w:pStyle w:val="FR2"/>
        <w:numPr>
          <w:ilvl w:val="0"/>
          <w:numId w:val="5"/>
        </w:numPr>
        <w:tabs>
          <w:tab w:val="left" w:pos="-90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>Содейств</w:t>
      </w:r>
      <w:r w:rsidR="00CF4EA5">
        <w:rPr>
          <w:rFonts w:ascii="Times New Roman" w:hAnsi="Times New Roman"/>
          <w:sz w:val="28"/>
          <w:szCs w:val="28"/>
        </w:rPr>
        <w:t>овать П</w:t>
      </w:r>
      <w:r w:rsidRPr="007C6758">
        <w:rPr>
          <w:rFonts w:ascii="Times New Roman" w:hAnsi="Times New Roman"/>
          <w:sz w:val="28"/>
          <w:szCs w:val="28"/>
        </w:rPr>
        <w:t xml:space="preserve">одрядчику в выполнении строительных работ, принимать меры по устранению препятствий в исполнении </w:t>
      </w:r>
      <w:r w:rsidR="002F62FC" w:rsidRPr="002F62FC">
        <w:rPr>
          <w:rFonts w:ascii="Times New Roman" w:hAnsi="Times New Roman"/>
          <w:sz w:val="28"/>
          <w:szCs w:val="28"/>
        </w:rPr>
        <w:t>договор</w:t>
      </w:r>
      <w:r w:rsidRPr="007C6758">
        <w:rPr>
          <w:rFonts w:ascii="Times New Roman" w:hAnsi="Times New Roman"/>
          <w:sz w:val="28"/>
          <w:szCs w:val="28"/>
        </w:rPr>
        <w:t>а.</w:t>
      </w:r>
    </w:p>
    <w:p w:rsidR="007C6758" w:rsidRPr="007C6758" w:rsidRDefault="007C6758" w:rsidP="007C6758">
      <w:pPr>
        <w:pStyle w:val="FR2"/>
        <w:numPr>
          <w:ilvl w:val="0"/>
          <w:numId w:val="5"/>
        </w:numPr>
        <w:tabs>
          <w:tab w:val="left" w:pos="-1080"/>
          <w:tab w:val="left" w:pos="-90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>Исполнить  другие обязанности, предусмотренные законодательством Республики Беларусь, техническими нормативно-правовыми актами</w:t>
      </w:r>
      <w:r w:rsidRPr="007C6758">
        <w:rPr>
          <w:rFonts w:ascii="Times New Roman" w:hAnsi="Times New Roman"/>
          <w:color w:val="000000"/>
          <w:sz w:val="28"/>
          <w:szCs w:val="28"/>
        </w:rPr>
        <w:t xml:space="preserve">, Правилами и настоящим </w:t>
      </w:r>
      <w:r w:rsidR="002F62FC" w:rsidRPr="002F62FC">
        <w:rPr>
          <w:rFonts w:ascii="Times New Roman" w:hAnsi="Times New Roman"/>
          <w:sz w:val="28"/>
          <w:szCs w:val="28"/>
        </w:rPr>
        <w:t>договор</w:t>
      </w:r>
      <w:r w:rsidRPr="007C6758">
        <w:rPr>
          <w:rFonts w:ascii="Times New Roman" w:hAnsi="Times New Roman"/>
          <w:color w:val="000000"/>
          <w:sz w:val="28"/>
          <w:szCs w:val="28"/>
        </w:rPr>
        <w:t>ом</w:t>
      </w:r>
      <w:r w:rsidRPr="007C6758">
        <w:rPr>
          <w:rFonts w:ascii="Times New Roman" w:hAnsi="Times New Roman"/>
          <w:sz w:val="28"/>
          <w:szCs w:val="28"/>
        </w:rPr>
        <w:t>.</w:t>
      </w:r>
    </w:p>
    <w:p w:rsidR="007C6758" w:rsidRPr="007C6758" w:rsidRDefault="007C6758" w:rsidP="007C6758">
      <w:pPr>
        <w:pStyle w:val="FR2"/>
        <w:tabs>
          <w:tab w:val="left" w:pos="-1080"/>
          <w:tab w:val="left" w:pos="1701"/>
        </w:tabs>
        <w:suppressAutoHyphens/>
        <w:spacing w:before="120" w:after="120"/>
        <w:ind w:firstLine="900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b/>
          <w:sz w:val="28"/>
          <w:szCs w:val="28"/>
        </w:rPr>
        <w:t xml:space="preserve">4.2 Заказчик </w:t>
      </w:r>
      <w:r w:rsidR="00641B4E">
        <w:rPr>
          <w:rFonts w:ascii="Times New Roman" w:hAnsi="Times New Roman"/>
          <w:b/>
          <w:sz w:val="28"/>
          <w:szCs w:val="28"/>
        </w:rPr>
        <w:t>имеет право</w:t>
      </w:r>
      <w:r w:rsidRPr="007C6758">
        <w:rPr>
          <w:rFonts w:ascii="Times New Roman" w:hAnsi="Times New Roman"/>
          <w:b/>
          <w:sz w:val="28"/>
          <w:szCs w:val="28"/>
        </w:rPr>
        <w:t>:</w:t>
      </w:r>
    </w:p>
    <w:p w:rsidR="007C6758" w:rsidRPr="007C6758" w:rsidRDefault="007C6758" w:rsidP="007C6758">
      <w:pPr>
        <w:pStyle w:val="FR2"/>
        <w:numPr>
          <w:ilvl w:val="0"/>
          <w:numId w:val="6"/>
        </w:numPr>
        <w:tabs>
          <w:tab w:val="left" w:pos="-1080"/>
          <w:tab w:val="left" w:pos="1560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>Посещать Объект в течение всего периода строительства и знакомиться с ходом выполнения работ и их качеством, соблюдая при этом требования техники безопасности.</w:t>
      </w:r>
    </w:p>
    <w:p w:rsidR="007C6758" w:rsidRPr="007C6758" w:rsidRDefault="007C6758" w:rsidP="007C6758">
      <w:pPr>
        <w:pStyle w:val="FR2"/>
        <w:numPr>
          <w:ilvl w:val="0"/>
          <w:numId w:val="6"/>
        </w:numPr>
        <w:tabs>
          <w:tab w:val="left" w:pos="-1080"/>
          <w:tab w:val="left" w:pos="1560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>Вносить в установленном порядке изменения и дополнения в проектно-сметную документацию и утверждать их с обязательной последующей передачей  изме</w:t>
      </w:r>
      <w:r w:rsidR="00CF4EA5">
        <w:rPr>
          <w:rFonts w:ascii="Times New Roman" w:hAnsi="Times New Roman"/>
          <w:sz w:val="28"/>
          <w:szCs w:val="28"/>
        </w:rPr>
        <w:t>ненной документации по акту П</w:t>
      </w:r>
      <w:r w:rsidRPr="007C6758">
        <w:rPr>
          <w:rFonts w:ascii="Times New Roman" w:hAnsi="Times New Roman"/>
          <w:sz w:val="28"/>
          <w:szCs w:val="28"/>
        </w:rPr>
        <w:t>одрядчику в согласованн</w:t>
      </w:r>
      <w:r w:rsidR="00CF4EA5">
        <w:rPr>
          <w:rFonts w:ascii="Times New Roman" w:hAnsi="Times New Roman"/>
          <w:sz w:val="28"/>
          <w:szCs w:val="28"/>
        </w:rPr>
        <w:t>ый с ним срок и возмещением П</w:t>
      </w:r>
      <w:r w:rsidRPr="007C6758">
        <w:rPr>
          <w:rFonts w:ascii="Times New Roman" w:hAnsi="Times New Roman"/>
          <w:sz w:val="28"/>
          <w:szCs w:val="28"/>
        </w:rPr>
        <w:t>одрядчику всех понесенных затрат, связанных с внесением этих изменений и дополнений, а также при необходимости изменения сроков завершения работ;</w:t>
      </w:r>
    </w:p>
    <w:p w:rsidR="007C6758" w:rsidRPr="007C6758" w:rsidRDefault="007C6758" w:rsidP="007C6758">
      <w:pPr>
        <w:pStyle w:val="FR2"/>
        <w:numPr>
          <w:ilvl w:val="0"/>
          <w:numId w:val="6"/>
        </w:numPr>
        <w:tabs>
          <w:tab w:val="left" w:pos="-1080"/>
          <w:tab w:val="left" w:pos="1560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>Приостанавливать выполнение работ на об</w:t>
      </w:r>
      <w:r w:rsidR="00CF4EA5">
        <w:rPr>
          <w:rFonts w:ascii="Times New Roman" w:hAnsi="Times New Roman"/>
          <w:sz w:val="28"/>
          <w:szCs w:val="28"/>
        </w:rPr>
        <w:t>ъекте в случае невыполнения П</w:t>
      </w:r>
      <w:r w:rsidRPr="007C6758">
        <w:rPr>
          <w:rFonts w:ascii="Times New Roman" w:hAnsi="Times New Roman"/>
          <w:sz w:val="28"/>
          <w:szCs w:val="28"/>
        </w:rPr>
        <w:t>одрядчиком указаний разработчика проектной документации и (или) нарушений, создающих угрозу деформации либо обрушения результата выполненных работ, а также угрозу возникновения опасности для жизни и здоровья граждан, сохранности имущества физических и юридических лиц, окружающей среды;</w:t>
      </w:r>
    </w:p>
    <w:p w:rsidR="007C6758" w:rsidRPr="007C6758" w:rsidRDefault="00CF4EA5" w:rsidP="007C6758">
      <w:pPr>
        <w:pStyle w:val="FR2"/>
        <w:numPr>
          <w:ilvl w:val="0"/>
          <w:numId w:val="6"/>
        </w:numPr>
        <w:tabs>
          <w:tab w:val="left" w:pos="-1080"/>
          <w:tab w:val="left" w:pos="1560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П</w:t>
      </w:r>
      <w:r w:rsidR="007C6758" w:rsidRPr="007C6758">
        <w:rPr>
          <w:rFonts w:ascii="Times New Roman" w:hAnsi="Times New Roman"/>
          <w:sz w:val="28"/>
          <w:szCs w:val="28"/>
        </w:rPr>
        <w:t>одрядчику о привлечении к ответственности д</w:t>
      </w:r>
      <w:r>
        <w:rPr>
          <w:rFonts w:ascii="Times New Roman" w:hAnsi="Times New Roman"/>
          <w:sz w:val="28"/>
          <w:szCs w:val="28"/>
        </w:rPr>
        <w:t>олжностных лиц П</w:t>
      </w:r>
      <w:r w:rsidR="007C6758" w:rsidRPr="007C6758">
        <w:rPr>
          <w:rFonts w:ascii="Times New Roman" w:hAnsi="Times New Roman"/>
          <w:sz w:val="28"/>
          <w:szCs w:val="28"/>
        </w:rPr>
        <w:t>одрядчика, систематически нарушающих обязательные для соблюдения требования технических нормативных правовых актов и требования проектной документации на строительство и не выполняющих указаний Заказчика или уполномоченного им лица (инженера или инженерной организации) при осуществлении технического надзора;</w:t>
      </w:r>
    </w:p>
    <w:p w:rsidR="007C6758" w:rsidRPr="007C6758" w:rsidRDefault="00CF4EA5" w:rsidP="007C6758">
      <w:pPr>
        <w:pStyle w:val="FR2"/>
        <w:numPr>
          <w:ilvl w:val="0"/>
          <w:numId w:val="6"/>
        </w:numPr>
        <w:tabs>
          <w:tab w:val="left" w:pos="-1080"/>
          <w:tab w:val="left" w:pos="1560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Требовать от П</w:t>
      </w:r>
      <w:r w:rsidR="007C6758" w:rsidRPr="007C6758">
        <w:rPr>
          <w:rFonts w:ascii="Times New Roman" w:hAnsi="Times New Roman"/>
          <w:sz w:val="28"/>
          <w:szCs w:val="28"/>
        </w:rPr>
        <w:t xml:space="preserve">одрядчика информацию о ходе исполнения настоящего </w:t>
      </w:r>
      <w:r w:rsidR="002F62FC" w:rsidRPr="002F62FC">
        <w:rPr>
          <w:rFonts w:ascii="Times New Roman" w:hAnsi="Times New Roman"/>
          <w:sz w:val="28"/>
          <w:szCs w:val="28"/>
        </w:rPr>
        <w:t>договор</w:t>
      </w:r>
      <w:r w:rsidR="007C6758" w:rsidRPr="007C6758">
        <w:rPr>
          <w:rFonts w:ascii="Times New Roman" w:hAnsi="Times New Roman"/>
          <w:sz w:val="28"/>
          <w:szCs w:val="28"/>
        </w:rPr>
        <w:t>а и знакомиться со всеми документа</w:t>
      </w:r>
      <w:r>
        <w:rPr>
          <w:rFonts w:ascii="Times New Roman" w:hAnsi="Times New Roman"/>
          <w:sz w:val="28"/>
          <w:szCs w:val="28"/>
        </w:rPr>
        <w:t>ми, подтверждающими затраты П</w:t>
      </w:r>
      <w:r w:rsidR="007C6758" w:rsidRPr="007C6758">
        <w:rPr>
          <w:rFonts w:ascii="Times New Roman" w:hAnsi="Times New Roman"/>
          <w:sz w:val="28"/>
          <w:szCs w:val="28"/>
        </w:rPr>
        <w:t xml:space="preserve">одрядчика по выполнению работ, предусмотренных настоящим </w:t>
      </w:r>
      <w:r w:rsidR="002F62FC" w:rsidRPr="002F62FC">
        <w:rPr>
          <w:rFonts w:ascii="Times New Roman" w:hAnsi="Times New Roman"/>
          <w:sz w:val="28"/>
          <w:szCs w:val="28"/>
        </w:rPr>
        <w:t>договор</w:t>
      </w:r>
      <w:r w:rsidR="007C6758" w:rsidRPr="007C6758">
        <w:rPr>
          <w:rFonts w:ascii="Times New Roman" w:hAnsi="Times New Roman"/>
          <w:sz w:val="28"/>
          <w:szCs w:val="28"/>
        </w:rPr>
        <w:t>ом, до полного завершения расчетов по выполненным работам;</w:t>
      </w:r>
    </w:p>
    <w:p w:rsidR="007C6758" w:rsidRPr="007C6758" w:rsidRDefault="00CF4EA5" w:rsidP="007C6758">
      <w:pPr>
        <w:pStyle w:val="FR2"/>
        <w:numPr>
          <w:ilvl w:val="0"/>
          <w:numId w:val="6"/>
        </w:numPr>
        <w:tabs>
          <w:tab w:val="left" w:pos="-1080"/>
          <w:tab w:val="left" w:pos="1560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Требовать от П</w:t>
      </w:r>
      <w:r w:rsidR="007C6758" w:rsidRPr="007C6758">
        <w:rPr>
          <w:rFonts w:ascii="Times New Roman" w:hAnsi="Times New Roman"/>
          <w:sz w:val="28"/>
          <w:szCs w:val="28"/>
        </w:rPr>
        <w:t>одрядчика устранения за свой счет дефек</w:t>
      </w:r>
      <w:r>
        <w:rPr>
          <w:rFonts w:ascii="Times New Roman" w:hAnsi="Times New Roman"/>
          <w:sz w:val="28"/>
          <w:szCs w:val="28"/>
        </w:rPr>
        <w:t>тов и недоделок, допущенных П</w:t>
      </w:r>
      <w:r w:rsidR="007C6758" w:rsidRPr="007C6758">
        <w:rPr>
          <w:rFonts w:ascii="Times New Roman" w:hAnsi="Times New Roman"/>
          <w:sz w:val="28"/>
          <w:szCs w:val="28"/>
        </w:rPr>
        <w:t xml:space="preserve">одрядчиком, выявленных при приемке выполненных работ, а также в период гарантийного срока эксплуатации, установленного настоящим </w:t>
      </w:r>
      <w:r w:rsidR="002F62FC" w:rsidRPr="002F62FC">
        <w:rPr>
          <w:rFonts w:ascii="Times New Roman" w:hAnsi="Times New Roman"/>
          <w:sz w:val="28"/>
          <w:szCs w:val="28"/>
        </w:rPr>
        <w:t>договор</w:t>
      </w:r>
      <w:r w:rsidR="007C6758" w:rsidRPr="007C6758">
        <w:rPr>
          <w:rFonts w:ascii="Times New Roman" w:hAnsi="Times New Roman"/>
          <w:sz w:val="28"/>
          <w:szCs w:val="28"/>
        </w:rPr>
        <w:t>ом;</w:t>
      </w:r>
    </w:p>
    <w:p w:rsidR="007C6758" w:rsidRPr="007C6758" w:rsidRDefault="007C6758" w:rsidP="007C6758">
      <w:pPr>
        <w:pStyle w:val="FR2"/>
        <w:numPr>
          <w:ilvl w:val="0"/>
          <w:numId w:val="6"/>
        </w:numPr>
        <w:tabs>
          <w:tab w:val="left" w:pos="-1080"/>
          <w:tab w:val="left" w:pos="1560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lastRenderedPageBreak/>
        <w:t>Отказаться от приемки результата выполненных работ в случае обнаруже</w:t>
      </w:r>
      <w:r w:rsidR="00CF4EA5">
        <w:rPr>
          <w:rFonts w:ascii="Times New Roman" w:hAnsi="Times New Roman"/>
          <w:sz w:val="28"/>
          <w:szCs w:val="28"/>
        </w:rPr>
        <w:t>ния недостатков, допущенных П</w:t>
      </w:r>
      <w:r w:rsidRPr="007C6758">
        <w:rPr>
          <w:rFonts w:ascii="Times New Roman" w:hAnsi="Times New Roman"/>
          <w:sz w:val="28"/>
          <w:szCs w:val="28"/>
        </w:rPr>
        <w:t>одрядчиком, которые исключают возможность использования результатов работ по назначени</w:t>
      </w:r>
      <w:r w:rsidR="00CF4EA5">
        <w:rPr>
          <w:rFonts w:ascii="Times New Roman" w:hAnsi="Times New Roman"/>
          <w:sz w:val="28"/>
          <w:szCs w:val="28"/>
        </w:rPr>
        <w:t>ю и не могут быть устранены П</w:t>
      </w:r>
      <w:r w:rsidRPr="007C6758">
        <w:rPr>
          <w:rFonts w:ascii="Times New Roman" w:hAnsi="Times New Roman"/>
          <w:sz w:val="28"/>
          <w:szCs w:val="28"/>
        </w:rPr>
        <w:t>одрядчиком или Заказчиком</w:t>
      </w:r>
      <w:r w:rsidR="002F62FC">
        <w:rPr>
          <w:rFonts w:ascii="Times New Roman" w:hAnsi="Times New Roman"/>
          <w:sz w:val="28"/>
          <w:szCs w:val="28"/>
        </w:rPr>
        <w:t>.</w:t>
      </w:r>
      <w:r w:rsidRPr="007C6758">
        <w:rPr>
          <w:rFonts w:ascii="Times New Roman" w:hAnsi="Times New Roman"/>
          <w:sz w:val="28"/>
          <w:szCs w:val="28"/>
        </w:rPr>
        <w:t xml:space="preserve"> Заказчик</w:t>
      </w:r>
      <w:r w:rsidR="00CF4EA5">
        <w:rPr>
          <w:rFonts w:ascii="Times New Roman" w:hAnsi="Times New Roman"/>
          <w:sz w:val="28"/>
          <w:szCs w:val="28"/>
        </w:rPr>
        <w:t xml:space="preserve"> имеет право потребовать от П</w:t>
      </w:r>
      <w:r w:rsidRPr="007C6758">
        <w:rPr>
          <w:rFonts w:ascii="Times New Roman" w:hAnsi="Times New Roman"/>
          <w:sz w:val="28"/>
          <w:szCs w:val="28"/>
        </w:rPr>
        <w:t xml:space="preserve">одрядчика полного возмещения убытков при расторжении </w:t>
      </w:r>
      <w:r w:rsidR="002F62FC" w:rsidRPr="002F62FC">
        <w:rPr>
          <w:rFonts w:ascii="Times New Roman" w:hAnsi="Times New Roman"/>
          <w:sz w:val="28"/>
          <w:szCs w:val="28"/>
        </w:rPr>
        <w:t>договор</w:t>
      </w:r>
      <w:r w:rsidRPr="007C6758">
        <w:rPr>
          <w:rFonts w:ascii="Times New Roman" w:hAnsi="Times New Roman"/>
          <w:sz w:val="28"/>
          <w:szCs w:val="28"/>
        </w:rPr>
        <w:t xml:space="preserve">а; </w:t>
      </w:r>
    </w:p>
    <w:p w:rsidR="007C6758" w:rsidRPr="007C6758" w:rsidRDefault="007C6758" w:rsidP="007C6758">
      <w:pPr>
        <w:pStyle w:val="FR2"/>
        <w:numPr>
          <w:ilvl w:val="0"/>
          <w:numId w:val="6"/>
        </w:numPr>
        <w:tabs>
          <w:tab w:val="left" w:pos="-1080"/>
          <w:tab w:val="left" w:pos="1560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 xml:space="preserve">Осуществлять иные права Заказчика, предусмотренные Законодательством Республики Беларусь и настоящим </w:t>
      </w:r>
      <w:r w:rsidR="002F62FC" w:rsidRPr="002F62FC">
        <w:rPr>
          <w:rFonts w:ascii="Times New Roman" w:hAnsi="Times New Roman"/>
          <w:sz w:val="28"/>
          <w:szCs w:val="28"/>
        </w:rPr>
        <w:t>договор</w:t>
      </w:r>
      <w:r w:rsidRPr="007C6758">
        <w:rPr>
          <w:rFonts w:ascii="Times New Roman" w:hAnsi="Times New Roman"/>
          <w:sz w:val="28"/>
          <w:szCs w:val="28"/>
        </w:rPr>
        <w:t>ом;</w:t>
      </w:r>
    </w:p>
    <w:p w:rsidR="007C6758" w:rsidRPr="007C6758" w:rsidRDefault="007C6758" w:rsidP="007C6758">
      <w:pPr>
        <w:pStyle w:val="FR2"/>
        <w:numPr>
          <w:ilvl w:val="0"/>
          <w:numId w:val="6"/>
        </w:numPr>
        <w:tabs>
          <w:tab w:val="left" w:pos="-1080"/>
          <w:tab w:val="left" w:pos="1560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>Поручать выполнение раб</w:t>
      </w:r>
      <w:r w:rsidR="00CF4EA5">
        <w:rPr>
          <w:rFonts w:ascii="Times New Roman" w:hAnsi="Times New Roman"/>
          <w:sz w:val="28"/>
          <w:szCs w:val="28"/>
        </w:rPr>
        <w:t>от третьим лицам с согласия Подрядчика, если П</w:t>
      </w:r>
      <w:r w:rsidRPr="007C6758">
        <w:rPr>
          <w:rFonts w:ascii="Times New Roman" w:hAnsi="Times New Roman"/>
          <w:sz w:val="28"/>
          <w:szCs w:val="28"/>
        </w:rPr>
        <w:t>одрядчик не в состоянии их выполнить в согласованные сторонами сроки;</w:t>
      </w:r>
    </w:p>
    <w:p w:rsidR="007C6758" w:rsidRPr="007C6758" w:rsidRDefault="007C6758" w:rsidP="007C6758">
      <w:pPr>
        <w:pStyle w:val="FR2"/>
        <w:numPr>
          <w:ilvl w:val="0"/>
          <w:numId w:val="6"/>
        </w:numPr>
        <w:tabs>
          <w:tab w:val="left" w:pos="-1080"/>
          <w:tab w:val="left" w:pos="1560"/>
          <w:tab w:val="left" w:pos="1620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>Осуществлять контроль за целевым и обоснованным использов</w:t>
      </w:r>
      <w:r w:rsidR="00CF4EA5">
        <w:rPr>
          <w:rFonts w:ascii="Times New Roman" w:hAnsi="Times New Roman"/>
          <w:sz w:val="28"/>
          <w:szCs w:val="28"/>
        </w:rPr>
        <w:t>анием П</w:t>
      </w:r>
      <w:r w:rsidRPr="007C6758">
        <w:rPr>
          <w:rFonts w:ascii="Times New Roman" w:hAnsi="Times New Roman"/>
          <w:sz w:val="28"/>
          <w:szCs w:val="28"/>
        </w:rPr>
        <w:t>одрядчиком бюджетных средств</w:t>
      </w:r>
      <w:r w:rsidRPr="007C675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C6758">
        <w:rPr>
          <w:rFonts w:ascii="Times New Roman" w:hAnsi="Times New Roman"/>
          <w:sz w:val="28"/>
          <w:szCs w:val="28"/>
        </w:rPr>
        <w:t xml:space="preserve">при исполнении настоящего </w:t>
      </w:r>
      <w:r w:rsidR="002F62FC" w:rsidRPr="002F62FC">
        <w:rPr>
          <w:rFonts w:ascii="Times New Roman" w:hAnsi="Times New Roman"/>
          <w:sz w:val="28"/>
          <w:szCs w:val="28"/>
        </w:rPr>
        <w:t>договор</w:t>
      </w:r>
      <w:r w:rsidRPr="007C6758">
        <w:rPr>
          <w:rFonts w:ascii="Times New Roman" w:hAnsi="Times New Roman"/>
          <w:sz w:val="28"/>
          <w:szCs w:val="28"/>
        </w:rPr>
        <w:t>а, не вмешиваясь при этом в оперативно</w:t>
      </w:r>
      <w:r w:rsidR="00CF4EA5">
        <w:rPr>
          <w:rFonts w:ascii="Times New Roman" w:hAnsi="Times New Roman"/>
          <w:sz w:val="28"/>
          <w:szCs w:val="28"/>
        </w:rPr>
        <w:t>-хозяйственную деятельность П</w:t>
      </w:r>
      <w:r w:rsidRPr="007C6758">
        <w:rPr>
          <w:rFonts w:ascii="Times New Roman" w:hAnsi="Times New Roman"/>
          <w:sz w:val="28"/>
          <w:szCs w:val="28"/>
        </w:rPr>
        <w:t>одрядчика.</w:t>
      </w:r>
    </w:p>
    <w:p w:rsidR="007C6758" w:rsidRPr="007C6758" w:rsidRDefault="007C6758" w:rsidP="007C6758">
      <w:pPr>
        <w:pStyle w:val="FR2"/>
        <w:numPr>
          <w:ilvl w:val="0"/>
          <w:numId w:val="6"/>
        </w:numPr>
        <w:tabs>
          <w:tab w:val="left" w:pos="-1080"/>
          <w:tab w:val="left" w:pos="1560"/>
          <w:tab w:val="left" w:pos="1620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>Знакомиться по ходу строительства и его окончанию с документами, подтверждающими фактическую стоимость объекта, не вмешиваясь в</w:t>
      </w:r>
      <w:r w:rsidR="00CF4EA5">
        <w:rPr>
          <w:rFonts w:ascii="Times New Roman" w:hAnsi="Times New Roman"/>
          <w:sz w:val="28"/>
          <w:szCs w:val="28"/>
        </w:rPr>
        <w:t xml:space="preserve"> хозяйственную деятельность П</w:t>
      </w:r>
      <w:r w:rsidRPr="007C6758">
        <w:rPr>
          <w:rFonts w:ascii="Times New Roman" w:hAnsi="Times New Roman"/>
          <w:sz w:val="28"/>
          <w:szCs w:val="28"/>
        </w:rPr>
        <w:t>одрядчика.</w:t>
      </w:r>
    </w:p>
    <w:p w:rsidR="007C6758" w:rsidRPr="007C6758" w:rsidRDefault="007C6758" w:rsidP="007C6758">
      <w:pPr>
        <w:pStyle w:val="FR2"/>
        <w:numPr>
          <w:ilvl w:val="0"/>
          <w:numId w:val="6"/>
        </w:numPr>
        <w:tabs>
          <w:tab w:val="left" w:pos="-1080"/>
          <w:tab w:val="left" w:pos="1560"/>
          <w:tab w:val="left" w:pos="1620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>Проводить контрольные обмеры выполненных работ.</w:t>
      </w:r>
    </w:p>
    <w:p w:rsidR="007C6758" w:rsidRPr="007C6758" w:rsidRDefault="007C6758" w:rsidP="007C6758">
      <w:pPr>
        <w:pStyle w:val="FR2"/>
        <w:numPr>
          <w:ilvl w:val="0"/>
          <w:numId w:val="6"/>
        </w:numPr>
        <w:tabs>
          <w:tab w:val="left" w:pos="-1080"/>
          <w:tab w:val="left" w:pos="1560"/>
          <w:tab w:val="left" w:pos="1620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 xml:space="preserve">Требовать удаления со строительной площадки всех материалов и оборудования, которые не отвечают требованиям проекта и настоящего </w:t>
      </w:r>
      <w:r w:rsidR="002F62FC" w:rsidRPr="002F62FC">
        <w:rPr>
          <w:rFonts w:ascii="Times New Roman" w:hAnsi="Times New Roman"/>
          <w:sz w:val="28"/>
          <w:szCs w:val="28"/>
        </w:rPr>
        <w:t>договор</w:t>
      </w:r>
      <w:r w:rsidR="002F62FC">
        <w:rPr>
          <w:rFonts w:ascii="Times New Roman" w:hAnsi="Times New Roman"/>
          <w:sz w:val="28"/>
          <w:szCs w:val="28"/>
        </w:rPr>
        <w:t>а</w:t>
      </w:r>
      <w:r w:rsidRPr="007C6758">
        <w:rPr>
          <w:rFonts w:ascii="Times New Roman" w:hAnsi="Times New Roman"/>
          <w:sz w:val="28"/>
          <w:szCs w:val="28"/>
        </w:rPr>
        <w:t>.</w:t>
      </w:r>
    </w:p>
    <w:p w:rsidR="007C6758" w:rsidRPr="007C6758" w:rsidRDefault="007C6758" w:rsidP="007C6758">
      <w:pPr>
        <w:pStyle w:val="FR2"/>
        <w:tabs>
          <w:tab w:val="left" w:pos="-1080"/>
        </w:tabs>
        <w:suppressAutoHyphens/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 w:rsidRPr="007C6758">
        <w:rPr>
          <w:rFonts w:ascii="Times New Roman" w:hAnsi="Times New Roman"/>
          <w:b/>
          <w:sz w:val="28"/>
          <w:szCs w:val="28"/>
        </w:rPr>
        <w:t>Стат</w:t>
      </w:r>
      <w:r w:rsidR="00CF4EA5">
        <w:rPr>
          <w:rFonts w:ascii="Times New Roman" w:hAnsi="Times New Roman"/>
          <w:b/>
          <w:sz w:val="28"/>
          <w:szCs w:val="28"/>
        </w:rPr>
        <w:t>ья 5. Обязательства и права П</w:t>
      </w:r>
      <w:r w:rsidRPr="007C6758">
        <w:rPr>
          <w:rFonts w:ascii="Times New Roman" w:hAnsi="Times New Roman"/>
          <w:b/>
          <w:sz w:val="28"/>
          <w:szCs w:val="28"/>
        </w:rPr>
        <w:t>одрядчика</w:t>
      </w:r>
    </w:p>
    <w:p w:rsidR="007C6758" w:rsidRPr="007C6758" w:rsidRDefault="00CF4EA5" w:rsidP="007C6758">
      <w:pPr>
        <w:pStyle w:val="FR2"/>
        <w:tabs>
          <w:tab w:val="left" w:pos="-1080"/>
        </w:tabs>
        <w:suppressAutoHyphens/>
        <w:spacing w:before="240"/>
        <w:ind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 П</w:t>
      </w:r>
      <w:r w:rsidR="007C6758" w:rsidRPr="007C6758">
        <w:rPr>
          <w:rFonts w:ascii="Times New Roman" w:hAnsi="Times New Roman"/>
          <w:b/>
          <w:sz w:val="28"/>
          <w:szCs w:val="28"/>
        </w:rPr>
        <w:t>одрядчик обязуется:</w:t>
      </w:r>
    </w:p>
    <w:p w:rsidR="007C6758" w:rsidRPr="007C6758" w:rsidRDefault="007C6758" w:rsidP="007C6758">
      <w:pPr>
        <w:pStyle w:val="FR2"/>
        <w:numPr>
          <w:ilvl w:val="0"/>
          <w:numId w:val="7"/>
        </w:numPr>
        <w:tabs>
          <w:tab w:val="left" w:pos="-108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 xml:space="preserve">Исполнять условия </w:t>
      </w:r>
      <w:r w:rsidR="002F62FC" w:rsidRPr="002F62FC">
        <w:rPr>
          <w:rFonts w:ascii="Times New Roman" w:hAnsi="Times New Roman"/>
          <w:sz w:val="28"/>
          <w:szCs w:val="28"/>
        </w:rPr>
        <w:t>договор</w:t>
      </w:r>
      <w:r w:rsidRPr="007C6758">
        <w:rPr>
          <w:rFonts w:ascii="Times New Roman" w:hAnsi="Times New Roman"/>
          <w:sz w:val="28"/>
          <w:szCs w:val="28"/>
        </w:rPr>
        <w:t>а.</w:t>
      </w:r>
    </w:p>
    <w:p w:rsidR="007C6758" w:rsidRPr="007C6758" w:rsidRDefault="007C6758" w:rsidP="007C6758">
      <w:pPr>
        <w:pStyle w:val="FR2"/>
        <w:numPr>
          <w:ilvl w:val="0"/>
          <w:numId w:val="7"/>
        </w:numPr>
        <w:tabs>
          <w:tab w:val="left" w:pos="-108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 xml:space="preserve">Выполнить работы, предусмотренные настоящим </w:t>
      </w:r>
      <w:r w:rsidR="002F62FC" w:rsidRPr="002F62FC">
        <w:rPr>
          <w:rFonts w:ascii="Times New Roman" w:hAnsi="Times New Roman"/>
          <w:sz w:val="28"/>
          <w:szCs w:val="28"/>
        </w:rPr>
        <w:t>договор</w:t>
      </w:r>
      <w:r w:rsidRPr="007C6758">
        <w:rPr>
          <w:rFonts w:ascii="Times New Roman" w:hAnsi="Times New Roman"/>
          <w:sz w:val="28"/>
          <w:szCs w:val="28"/>
        </w:rPr>
        <w:t>ом, в соответствии с графиком производства работ,</w:t>
      </w:r>
      <w:r w:rsidRPr="007C675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C6758">
        <w:rPr>
          <w:rFonts w:ascii="Times New Roman" w:hAnsi="Times New Roman"/>
          <w:sz w:val="28"/>
          <w:szCs w:val="28"/>
        </w:rPr>
        <w:t xml:space="preserve">утвержденной проектно-сметной документацией и техническими  нормативно-правовыми актами  и сдать их Заказчику в установленные </w:t>
      </w:r>
      <w:r w:rsidR="002F62FC" w:rsidRPr="002F62FC">
        <w:rPr>
          <w:rFonts w:ascii="Times New Roman" w:hAnsi="Times New Roman"/>
          <w:sz w:val="28"/>
          <w:szCs w:val="28"/>
        </w:rPr>
        <w:t>договор</w:t>
      </w:r>
      <w:r w:rsidRPr="007C6758">
        <w:rPr>
          <w:rFonts w:ascii="Times New Roman" w:hAnsi="Times New Roman"/>
          <w:sz w:val="28"/>
          <w:szCs w:val="28"/>
        </w:rPr>
        <w:t>ом сроки.</w:t>
      </w:r>
    </w:p>
    <w:p w:rsidR="007C6758" w:rsidRPr="007C6758" w:rsidRDefault="007C6758" w:rsidP="007C6758">
      <w:pPr>
        <w:pStyle w:val="FR2"/>
        <w:numPr>
          <w:ilvl w:val="0"/>
          <w:numId w:val="7"/>
        </w:numPr>
        <w:tabs>
          <w:tab w:val="left" w:pos="-1080"/>
          <w:tab w:val="left" w:pos="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>Обеспечить поставку на объект необходимых для выполнения работ материалов, конструкций, изделий</w:t>
      </w:r>
      <w:r w:rsidR="002F62FC">
        <w:rPr>
          <w:rFonts w:ascii="Times New Roman" w:hAnsi="Times New Roman"/>
          <w:sz w:val="28"/>
          <w:szCs w:val="28"/>
        </w:rPr>
        <w:t>, инвентаря, мебели и оборудования</w:t>
      </w:r>
      <w:r w:rsidRPr="007C6758">
        <w:rPr>
          <w:rFonts w:ascii="Times New Roman" w:hAnsi="Times New Roman"/>
          <w:sz w:val="28"/>
          <w:szCs w:val="28"/>
        </w:rPr>
        <w:t xml:space="preserve"> с оформлением всех документов, предусмотренных инструкцией о порядке отражения стоимости объекта строительства в бухгалтерском учете.</w:t>
      </w:r>
      <w:r w:rsidR="00641B4E">
        <w:rPr>
          <w:rFonts w:ascii="Times New Roman" w:hAnsi="Times New Roman"/>
          <w:sz w:val="28"/>
          <w:szCs w:val="28"/>
        </w:rPr>
        <w:t xml:space="preserve"> Произвести пусконаладочные работы оборудования объекта.</w:t>
      </w:r>
    </w:p>
    <w:p w:rsidR="007C6758" w:rsidRPr="007C6758" w:rsidRDefault="007C6758" w:rsidP="007C6758">
      <w:pPr>
        <w:pStyle w:val="FR2"/>
        <w:numPr>
          <w:ilvl w:val="0"/>
          <w:numId w:val="7"/>
        </w:numPr>
        <w:tabs>
          <w:tab w:val="left" w:pos="-108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 xml:space="preserve">Обеспечить качество строительно-монтажных работ, оформление соответствующей строительной и исполнительной документации, подтверждающей соответствие выполненных строительно-монтажных работ требованиям проектной документации и техническим нормативно-правовым актам, и передавать ее Заказчику поэтапно в течение </w:t>
      </w:r>
      <w:r w:rsidR="006223CE">
        <w:rPr>
          <w:rFonts w:ascii="Times New Roman" w:hAnsi="Times New Roman"/>
          <w:sz w:val="28"/>
          <w:szCs w:val="28"/>
        </w:rPr>
        <w:t>10 (десяти) дней</w:t>
      </w:r>
      <w:r w:rsidRPr="007C6758">
        <w:rPr>
          <w:rFonts w:ascii="Times New Roman" w:hAnsi="Times New Roman"/>
          <w:sz w:val="28"/>
          <w:szCs w:val="28"/>
        </w:rPr>
        <w:t xml:space="preserve"> после выполнения работ, но не позднее трех дней до сдачи Заказчику выполненных работ, предусмотренных настоящим </w:t>
      </w:r>
      <w:r w:rsidR="006223CE" w:rsidRPr="002F62FC">
        <w:rPr>
          <w:rFonts w:ascii="Times New Roman" w:hAnsi="Times New Roman"/>
          <w:sz w:val="28"/>
          <w:szCs w:val="28"/>
        </w:rPr>
        <w:t>договор</w:t>
      </w:r>
      <w:r w:rsidRPr="007C6758">
        <w:rPr>
          <w:rFonts w:ascii="Times New Roman" w:hAnsi="Times New Roman"/>
          <w:sz w:val="28"/>
          <w:szCs w:val="28"/>
        </w:rPr>
        <w:t>ом.</w:t>
      </w:r>
    </w:p>
    <w:p w:rsidR="007C6758" w:rsidRPr="007C6758" w:rsidRDefault="00CF4EA5" w:rsidP="007C6758">
      <w:pPr>
        <w:pStyle w:val="FR2"/>
        <w:numPr>
          <w:ilvl w:val="0"/>
          <w:numId w:val="7"/>
        </w:numPr>
        <w:tabs>
          <w:tab w:val="left" w:pos="-108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Устранять за счет П</w:t>
      </w:r>
      <w:r w:rsidR="007C6758" w:rsidRPr="007C6758">
        <w:rPr>
          <w:rFonts w:ascii="Times New Roman" w:hAnsi="Times New Roman"/>
          <w:sz w:val="28"/>
          <w:szCs w:val="28"/>
        </w:rPr>
        <w:t xml:space="preserve">одрядчика в ходе выполнения работ выявленные недоделки и </w:t>
      </w:r>
      <w:r>
        <w:rPr>
          <w:rFonts w:ascii="Times New Roman" w:hAnsi="Times New Roman"/>
          <w:sz w:val="28"/>
          <w:szCs w:val="28"/>
        </w:rPr>
        <w:t>дефекты, допущенные по вине П</w:t>
      </w:r>
      <w:r w:rsidR="007C6758" w:rsidRPr="007C6758">
        <w:rPr>
          <w:rFonts w:ascii="Times New Roman" w:hAnsi="Times New Roman"/>
          <w:sz w:val="28"/>
          <w:szCs w:val="28"/>
        </w:rPr>
        <w:t>одрядчика и его субподрядных организаций, в сроки, согласованные с Заказчиком.</w:t>
      </w:r>
    </w:p>
    <w:p w:rsidR="007C6758" w:rsidRPr="007C6758" w:rsidRDefault="007C6758" w:rsidP="007C6758">
      <w:pPr>
        <w:pStyle w:val="FR2"/>
        <w:numPr>
          <w:ilvl w:val="0"/>
          <w:numId w:val="7"/>
        </w:numPr>
        <w:tabs>
          <w:tab w:val="left" w:pos="-108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lastRenderedPageBreak/>
        <w:t>Постоянно вести требуемые журналы производства работ и другую необходимую производственную и исполнительную документацию; представлять Заказчику месячные отчеты о ходе использования авансов.</w:t>
      </w:r>
    </w:p>
    <w:p w:rsidR="007C6758" w:rsidRPr="007C6758" w:rsidRDefault="007C6758" w:rsidP="007C6758">
      <w:pPr>
        <w:pStyle w:val="FR2"/>
        <w:numPr>
          <w:ilvl w:val="0"/>
          <w:numId w:val="7"/>
        </w:numPr>
        <w:tabs>
          <w:tab w:val="left" w:pos="-108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>Предоставлять Заказчику акты приемки выполненных строительно-монтажных работ и исполнительную документацию на выполненные работы на проверку за отчетный месяц - до 2</w:t>
      </w:r>
      <w:r w:rsidR="006223CE">
        <w:rPr>
          <w:rFonts w:ascii="Times New Roman" w:hAnsi="Times New Roman"/>
          <w:sz w:val="28"/>
          <w:szCs w:val="28"/>
        </w:rPr>
        <w:t>6</w:t>
      </w:r>
      <w:r w:rsidRPr="007C6758">
        <w:rPr>
          <w:rFonts w:ascii="Times New Roman" w:hAnsi="Times New Roman"/>
          <w:sz w:val="28"/>
          <w:szCs w:val="28"/>
        </w:rPr>
        <w:t xml:space="preserve"> числа отчетного месяца и справки о стоимости выполненных работ и затрат  – не позже последнего дня отчетного месяца.</w:t>
      </w:r>
    </w:p>
    <w:p w:rsidR="007C6758" w:rsidRPr="007C6758" w:rsidRDefault="007C6758" w:rsidP="007C6758">
      <w:pPr>
        <w:pStyle w:val="FR2"/>
        <w:numPr>
          <w:ilvl w:val="0"/>
          <w:numId w:val="7"/>
        </w:numPr>
        <w:tabs>
          <w:tab w:val="left" w:pos="-108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 xml:space="preserve">Обеспечивать безопасные условия работ и противопожарный режим на строительной площадке. </w:t>
      </w:r>
    </w:p>
    <w:p w:rsidR="007C6758" w:rsidRPr="007C6758" w:rsidRDefault="007C6758" w:rsidP="007C6758">
      <w:pPr>
        <w:pStyle w:val="FR2"/>
        <w:numPr>
          <w:ilvl w:val="0"/>
          <w:numId w:val="7"/>
        </w:numPr>
        <w:tabs>
          <w:tab w:val="left" w:pos="-108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 xml:space="preserve">До окончания работ, предусмотренных настоящим </w:t>
      </w:r>
      <w:r w:rsidR="006223CE" w:rsidRPr="002F62FC">
        <w:rPr>
          <w:rFonts w:ascii="Times New Roman" w:hAnsi="Times New Roman"/>
          <w:sz w:val="28"/>
          <w:szCs w:val="28"/>
        </w:rPr>
        <w:t>договор</w:t>
      </w:r>
      <w:r w:rsidRPr="007C6758">
        <w:rPr>
          <w:rFonts w:ascii="Times New Roman" w:hAnsi="Times New Roman"/>
          <w:sz w:val="28"/>
          <w:szCs w:val="28"/>
        </w:rPr>
        <w:t>ом, обеспечить надлежащее и безопасное складирование материалов, регулярно выполнять уборку строительной площадки от строительных отходов и мусора.</w:t>
      </w:r>
    </w:p>
    <w:p w:rsidR="007C6758" w:rsidRPr="007C6758" w:rsidRDefault="007C6758" w:rsidP="007C6758">
      <w:pPr>
        <w:pStyle w:val="FR2"/>
        <w:numPr>
          <w:ilvl w:val="0"/>
          <w:numId w:val="7"/>
        </w:numPr>
        <w:tabs>
          <w:tab w:val="left" w:pos="-108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 xml:space="preserve">Исполнять свои функциональные обязанности, установленные законодательством Республики Беларусь, техническими нормативными правовыми актами, Правилами и настоящим </w:t>
      </w:r>
      <w:r w:rsidR="006223CE" w:rsidRPr="002F62FC">
        <w:rPr>
          <w:rFonts w:ascii="Times New Roman" w:hAnsi="Times New Roman"/>
          <w:sz w:val="28"/>
          <w:szCs w:val="28"/>
        </w:rPr>
        <w:t>договор</w:t>
      </w:r>
      <w:r w:rsidRPr="007C6758">
        <w:rPr>
          <w:rFonts w:ascii="Times New Roman" w:hAnsi="Times New Roman"/>
          <w:sz w:val="28"/>
          <w:szCs w:val="28"/>
        </w:rPr>
        <w:t>ом.</w:t>
      </w:r>
    </w:p>
    <w:p w:rsidR="007C6758" w:rsidRPr="007C6758" w:rsidRDefault="007C6758" w:rsidP="007C6758">
      <w:pPr>
        <w:pStyle w:val="FR2"/>
        <w:numPr>
          <w:ilvl w:val="0"/>
          <w:numId w:val="7"/>
        </w:numPr>
        <w:tabs>
          <w:tab w:val="left" w:pos="-108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>Хранить документы, подтверждающие все затраты по выполнению работ, и обеспечивать доступ Заказчика к ним до завершения расчетов за выполненные работы.</w:t>
      </w:r>
    </w:p>
    <w:p w:rsidR="007C6758" w:rsidRPr="007C6758" w:rsidRDefault="007C6758" w:rsidP="007C6758">
      <w:pPr>
        <w:pStyle w:val="FR2"/>
        <w:numPr>
          <w:ilvl w:val="0"/>
          <w:numId w:val="7"/>
        </w:numPr>
        <w:tabs>
          <w:tab w:val="left" w:pos="-108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 xml:space="preserve">Координировать работу всех субподрядчиков, участвующих в  выполнении работ, предусмотренных настоящим </w:t>
      </w:r>
      <w:r w:rsidR="006223CE" w:rsidRPr="002F62FC">
        <w:rPr>
          <w:rFonts w:ascii="Times New Roman" w:hAnsi="Times New Roman"/>
          <w:sz w:val="28"/>
          <w:szCs w:val="28"/>
        </w:rPr>
        <w:t>договор</w:t>
      </w:r>
      <w:r w:rsidRPr="007C6758">
        <w:rPr>
          <w:rFonts w:ascii="Times New Roman" w:hAnsi="Times New Roman"/>
          <w:sz w:val="28"/>
          <w:szCs w:val="28"/>
        </w:rPr>
        <w:t>ом, а также приемку выполненных объемов работ субподрядными организациями.</w:t>
      </w:r>
    </w:p>
    <w:p w:rsidR="007C6758" w:rsidRPr="007C6758" w:rsidRDefault="007C6758" w:rsidP="007C6758">
      <w:pPr>
        <w:pStyle w:val="FR2"/>
        <w:numPr>
          <w:ilvl w:val="0"/>
          <w:numId w:val="7"/>
        </w:numPr>
        <w:tabs>
          <w:tab w:val="left" w:pos="-108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 xml:space="preserve">Исполнять полученные в ходе строительства письменные указания Заказчика, если такие указания не противоречат условиям настоящего </w:t>
      </w:r>
      <w:r w:rsidR="006223CE" w:rsidRPr="002F62FC">
        <w:rPr>
          <w:rFonts w:ascii="Times New Roman" w:hAnsi="Times New Roman"/>
          <w:sz w:val="28"/>
          <w:szCs w:val="28"/>
        </w:rPr>
        <w:t>договор</w:t>
      </w:r>
      <w:r w:rsidRPr="007C6758">
        <w:rPr>
          <w:rFonts w:ascii="Times New Roman" w:hAnsi="Times New Roman"/>
          <w:sz w:val="28"/>
          <w:szCs w:val="28"/>
        </w:rPr>
        <w:t>а, нормативно-правовым актам, законодательству Республики Беларус</w:t>
      </w:r>
      <w:r w:rsidR="00CF4EA5">
        <w:rPr>
          <w:rFonts w:ascii="Times New Roman" w:hAnsi="Times New Roman"/>
          <w:sz w:val="28"/>
          <w:szCs w:val="28"/>
        </w:rPr>
        <w:t>ь и экономическим интересам П</w:t>
      </w:r>
      <w:r w:rsidRPr="007C6758">
        <w:rPr>
          <w:rFonts w:ascii="Times New Roman" w:hAnsi="Times New Roman"/>
          <w:sz w:val="28"/>
          <w:szCs w:val="28"/>
        </w:rPr>
        <w:t>одрядчика</w:t>
      </w:r>
      <w:r w:rsidRPr="007C6758">
        <w:rPr>
          <w:rFonts w:ascii="Times New Roman" w:hAnsi="Times New Roman"/>
          <w:i/>
          <w:iCs/>
          <w:spacing w:val="-2"/>
          <w:sz w:val="28"/>
          <w:szCs w:val="28"/>
        </w:rPr>
        <w:t>.</w:t>
      </w:r>
    </w:p>
    <w:p w:rsidR="007C6758" w:rsidRPr="007C6758" w:rsidRDefault="007C6758" w:rsidP="007C6758">
      <w:pPr>
        <w:pStyle w:val="FR2"/>
        <w:numPr>
          <w:ilvl w:val="0"/>
          <w:numId w:val="7"/>
        </w:numPr>
        <w:tabs>
          <w:tab w:val="left" w:pos="-108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>При осуществлении строительства и связанных с ним работ соблюдать требования законодательства об охране окружающей среды и о безопасности строительных работ и нести ответственность за нарушение этих требований.</w:t>
      </w:r>
    </w:p>
    <w:p w:rsidR="007C6758" w:rsidRPr="007C6758" w:rsidRDefault="007C6758" w:rsidP="007C6758">
      <w:pPr>
        <w:pStyle w:val="FR2"/>
        <w:numPr>
          <w:ilvl w:val="0"/>
          <w:numId w:val="7"/>
        </w:numPr>
        <w:tabs>
          <w:tab w:val="left" w:pos="-108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 xml:space="preserve">Информировать Заказчика о ходе исполнения обязательств по </w:t>
      </w:r>
      <w:r w:rsidR="006223CE" w:rsidRPr="002F62FC">
        <w:rPr>
          <w:rFonts w:ascii="Times New Roman" w:hAnsi="Times New Roman"/>
          <w:sz w:val="28"/>
          <w:szCs w:val="28"/>
        </w:rPr>
        <w:t>договор</w:t>
      </w:r>
      <w:r w:rsidRPr="007C6758">
        <w:rPr>
          <w:rFonts w:ascii="Times New Roman" w:hAnsi="Times New Roman"/>
          <w:sz w:val="28"/>
          <w:szCs w:val="28"/>
        </w:rPr>
        <w:t>у, об обстоятельствах, которые препятствуют его исполнению, а также о принятии соответствующих мер.</w:t>
      </w:r>
    </w:p>
    <w:p w:rsidR="007C6758" w:rsidRPr="007C6758" w:rsidRDefault="007C6758" w:rsidP="007C6758">
      <w:pPr>
        <w:pStyle w:val="FR2"/>
        <w:numPr>
          <w:ilvl w:val="0"/>
          <w:numId w:val="7"/>
        </w:numPr>
        <w:tabs>
          <w:tab w:val="left" w:pos="-108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>Своевременно предупреждать Заказчика о том, что следование его указаниям о способе выполнения строительных работ угрожает их качеству или пригодности, и о наличии других обстоятельств, которые могут вызвать такую угрозу, а также приостанавливать выполнение строительных работ до получения его указаний.</w:t>
      </w:r>
    </w:p>
    <w:p w:rsidR="007C6758" w:rsidRPr="006223CE" w:rsidRDefault="00D25218" w:rsidP="007C6758">
      <w:pPr>
        <w:pStyle w:val="FR2"/>
        <w:numPr>
          <w:ilvl w:val="0"/>
          <w:numId w:val="7"/>
        </w:numPr>
        <w:tabs>
          <w:tab w:val="left" w:pos="-108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П</w:t>
      </w:r>
      <w:r w:rsidR="007C6758" w:rsidRPr="006223CE">
        <w:rPr>
          <w:rFonts w:ascii="Times New Roman" w:hAnsi="Times New Roman"/>
          <w:sz w:val="28"/>
          <w:szCs w:val="28"/>
        </w:rPr>
        <w:t>одрядчиком дополнительных работ, не предусмотренных в проектной документации и влекущих увеличение стоимости строительства, он обязан своевременно сообщить об этом Заказчику. Назначить ответственных лиц за производство и сдачу работ, для оформления актов на выполненные работы, проверки соответствия используемых конструкций, материалов, изделий  проектной документации.</w:t>
      </w:r>
    </w:p>
    <w:p w:rsidR="007C6758" w:rsidRDefault="007C6758" w:rsidP="007C6758">
      <w:pPr>
        <w:pStyle w:val="FR2"/>
        <w:numPr>
          <w:ilvl w:val="0"/>
          <w:numId w:val="7"/>
        </w:numPr>
        <w:tabs>
          <w:tab w:val="left" w:pos="-1080"/>
          <w:tab w:val="left" w:pos="1701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>Обеспечить сохранность имущества, переданного</w:t>
      </w:r>
      <w:r w:rsidRPr="007C675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C6758">
        <w:rPr>
          <w:rFonts w:ascii="Times New Roman" w:hAnsi="Times New Roman"/>
          <w:sz w:val="28"/>
          <w:szCs w:val="28"/>
        </w:rPr>
        <w:t xml:space="preserve">в </w:t>
      </w:r>
      <w:r w:rsidR="00D25218">
        <w:rPr>
          <w:rFonts w:ascii="Times New Roman" w:hAnsi="Times New Roman"/>
          <w:sz w:val="28"/>
          <w:szCs w:val="28"/>
        </w:rPr>
        <w:lastRenderedPageBreak/>
        <w:t>установленном порядке П</w:t>
      </w:r>
      <w:r w:rsidRPr="007C6758">
        <w:rPr>
          <w:rFonts w:ascii="Times New Roman" w:hAnsi="Times New Roman"/>
          <w:sz w:val="28"/>
          <w:szCs w:val="28"/>
        </w:rPr>
        <w:t xml:space="preserve">одрядчику Заказчиком и иными лицами для выполнения комплекса работ по настоящему </w:t>
      </w:r>
      <w:r w:rsidR="006223CE" w:rsidRPr="002F62FC">
        <w:rPr>
          <w:rFonts w:ascii="Times New Roman" w:hAnsi="Times New Roman"/>
          <w:sz w:val="28"/>
          <w:szCs w:val="28"/>
        </w:rPr>
        <w:t>договор</w:t>
      </w:r>
      <w:r w:rsidRPr="007C6758">
        <w:rPr>
          <w:rFonts w:ascii="Times New Roman" w:hAnsi="Times New Roman"/>
          <w:sz w:val="28"/>
          <w:szCs w:val="28"/>
        </w:rPr>
        <w:t>у.</w:t>
      </w:r>
    </w:p>
    <w:p w:rsidR="00641B4E" w:rsidRPr="006116DA" w:rsidRDefault="00641B4E" w:rsidP="00641B4E">
      <w:pPr>
        <w:pStyle w:val="FR2"/>
        <w:numPr>
          <w:ilvl w:val="0"/>
          <w:numId w:val="7"/>
        </w:numPr>
        <w:tabs>
          <w:tab w:val="left" w:pos="0"/>
        </w:tabs>
        <w:suppressAutoHyphens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6116DA">
        <w:rPr>
          <w:rFonts w:ascii="Times New Roman" w:hAnsi="Times New Roman"/>
          <w:sz w:val="28"/>
          <w:szCs w:val="28"/>
        </w:rPr>
        <w:t>Обеспечить создание геодезической разбивочной основы дл</w:t>
      </w:r>
      <w:r>
        <w:rPr>
          <w:rFonts w:ascii="Times New Roman" w:hAnsi="Times New Roman"/>
          <w:sz w:val="28"/>
          <w:szCs w:val="28"/>
        </w:rPr>
        <w:t>я выполнения строительных работ</w:t>
      </w:r>
      <w:r w:rsidRPr="006116DA">
        <w:rPr>
          <w:rFonts w:ascii="Times New Roman" w:hAnsi="Times New Roman"/>
          <w:sz w:val="28"/>
          <w:szCs w:val="28"/>
        </w:rPr>
        <w:t>. Состав и объемы геодезической разбивочной основы должны соответствовать требованиям законодательства о геодезической и картографической деятельности.</w:t>
      </w:r>
    </w:p>
    <w:p w:rsidR="00641B4E" w:rsidRPr="007C6758" w:rsidRDefault="00641B4E" w:rsidP="00641B4E">
      <w:pPr>
        <w:pStyle w:val="FR2"/>
        <w:tabs>
          <w:tab w:val="left" w:pos="-1080"/>
          <w:tab w:val="left" w:pos="1701"/>
        </w:tabs>
        <w:suppressAutoHyphens/>
        <w:ind w:left="851"/>
        <w:jc w:val="both"/>
        <w:rPr>
          <w:rFonts w:ascii="Times New Roman" w:hAnsi="Times New Roman"/>
          <w:sz w:val="28"/>
          <w:szCs w:val="28"/>
        </w:rPr>
      </w:pPr>
    </w:p>
    <w:p w:rsidR="007C6758" w:rsidRPr="007C6758" w:rsidRDefault="00D25218" w:rsidP="007C6758">
      <w:pPr>
        <w:pStyle w:val="FR2"/>
        <w:tabs>
          <w:tab w:val="left" w:pos="-1080"/>
        </w:tabs>
        <w:suppressAutoHyphens/>
        <w:spacing w:before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 П</w:t>
      </w:r>
      <w:r w:rsidR="007C6758" w:rsidRPr="007C6758">
        <w:rPr>
          <w:rFonts w:ascii="Times New Roman" w:hAnsi="Times New Roman"/>
          <w:b/>
          <w:sz w:val="28"/>
          <w:szCs w:val="28"/>
        </w:rPr>
        <w:t>одрядчик вправе:</w:t>
      </w:r>
    </w:p>
    <w:p w:rsidR="007C6758" w:rsidRPr="007C6758" w:rsidRDefault="007C6758" w:rsidP="007C6758">
      <w:pPr>
        <w:pStyle w:val="FR2"/>
        <w:numPr>
          <w:ilvl w:val="0"/>
          <w:numId w:val="8"/>
        </w:numPr>
        <w:tabs>
          <w:tab w:val="left" w:pos="-108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 xml:space="preserve">Принимать необходимые меры по устранению обстоятельств, препятствующих надлежащему исполнению настоящего </w:t>
      </w:r>
      <w:r w:rsidR="006223CE" w:rsidRPr="002F62FC">
        <w:rPr>
          <w:rFonts w:ascii="Times New Roman" w:hAnsi="Times New Roman"/>
          <w:sz w:val="28"/>
          <w:szCs w:val="28"/>
        </w:rPr>
        <w:t>договор</w:t>
      </w:r>
      <w:r w:rsidRPr="007C6758">
        <w:rPr>
          <w:rFonts w:ascii="Times New Roman" w:hAnsi="Times New Roman"/>
          <w:sz w:val="28"/>
          <w:szCs w:val="28"/>
        </w:rPr>
        <w:t>а.</w:t>
      </w:r>
    </w:p>
    <w:p w:rsidR="007C6758" w:rsidRPr="007C6758" w:rsidRDefault="007C6758" w:rsidP="007C6758">
      <w:pPr>
        <w:pStyle w:val="FR2"/>
        <w:numPr>
          <w:ilvl w:val="0"/>
          <w:numId w:val="8"/>
        </w:numPr>
        <w:tabs>
          <w:tab w:val="left" w:pos="-108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>Привлекать Субподрядчиков</w:t>
      </w:r>
      <w:r w:rsidR="006223CE">
        <w:rPr>
          <w:rFonts w:ascii="Times New Roman" w:hAnsi="Times New Roman"/>
          <w:sz w:val="28"/>
          <w:szCs w:val="28"/>
        </w:rPr>
        <w:t xml:space="preserve"> для выполнения не более 20 (двадцати) процентов отдельных </w:t>
      </w:r>
      <w:r w:rsidRPr="007C6758">
        <w:rPr>
          <w:rFonts w:ascii="Times New Roman" w:hAnsi="Times New Roman"/>
          <w:sz w:val="28"/>
          <w:szCs w:val="28"/>
        </w:rPr>
        <w:t xml:space="preserve">работ </w:t>
      </w:r>
      <w:r w:rsidR="006223CE">
        <w:rPr>
          <w:rFonts w:ascii="Times New Roman" w:hAnsi="Times New Roman"/>
          <w:sz w:val="28"/>
          <w:szCs w:val="28"/>
        </w:rPr>
        <w:t>по</w:t>
      </w:r>
      <w:r w:rsidRPr="007C6758">
        <w:rPr>
          <w:rFonts w:ascii="Times New Roman" w:hAnsi="Times New Roman"/>
          <w:sz w:val="28"/>
          <w:szCs w:val="28"/>
        </w:rPr>
        <w:t xml:space="preserve"> согласования с Заказчиком. </w:t>
      </w:r>
    </w:p>
    <w:p w:rsidR="007C6758" w:rsidRPr="007C6758" w:rsidRDefault="007C6758" w:rsidP="007C6758">
      <w:pPr>
        <w:pStyle w:val="FR2"/>
        <w:numPr>
          <w:ilvl w:val="0"/>
          <w:numId w:val="8"/>
        </w:numPr>
        <w:tabs>
          <w:tab w:val="left" w:pos="-108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 xml:space="preserve">Выполнить дополнительные работы, неучтенные в проектно-сметной документации, но необходимые для дальнейшего строительства Объекта, сообщив об этом Заказчику своевременно и получив его согласие на выполнение этих работ и их оплату в соответствии с условиями настоящего </w:t>
      </w:r>
      <w:r w:rsidR="006223CE" w:rsidRPr="002F62FC">
        <w:rPr>
          <w:rFonts w:ascii="Times New Roman" w:hAnsi="Times New Roman"/>
          <w:sz w:val="28"/>
          <w:szCs w:val="28"/>
        </w:rPr>
        <w:t>договор</w:t>
      </w:r>
      <w:r w:rsidRPr="007C6758">
        <w:rPr>
          <w:rFonts w:ascii="Times New Roman" w:hAnsi="Times New Roman"/>
          <w:sz w:val="28"/>
          <w:szCs w:val="28"/>
        </w:rPr>
        <w:t>а, оформив при этом все необходимые документы.</w:t>
      </w:r>
    </w:p>
    <w:p w:rsidR="007C6758" w:rsidRPr="007C6758" w:rsidRDefault="007C6758" w:rsidP="007C6758">
      <w:pPr>
        <w:pStyle w:val="FR2"/>
        <w:numPr>
          <w:ilvl w:val="0"/>
          <w:numId w:val="8"/>
        </w:numPr>
        <w:tabs>
          <w:tab w:val="left" w:pos="-108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>Приостанавливать выполнение строительных работ в случае неисполнения Заказчиком своих обязательств по договору.</w:t>
      </w:r>
    </w:p>
    <w:p w:rsidR="007C6758" w:rsidRPr="007C6758" w:rsidRDefault="007C6758" w:rsidP="007C6758">
      <w:pPr>
        <w:pStyle w:val="FR2"/>
        <w:numPr>
          <w:ilvl w:val="0"/>
          <w:numId w:val="8"/>
        </w:numPr>
        <w:tabs>
          <w:tab w:val="left" w:pos="-108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 xml:space="preserve">Удержать результат строительных работ либо принадлежащие Заказчику материальные ресурсы до полной их оплаты Заказчиком, если Заказчик не оплатил выполненные строительные работы в установленные </w:t>
      </w:r>
      <w:r w:rsidR="006223CE" w:rsidRPr="002F62FC">
        <w:rPr>
          <w:rFonts w:ascii="Times New Roman" w:hAnsi="Times New Roman"/>
          <w:sz w:val="28"/>
          <w:szCs w:val="28"/>
        </w:rPr>
        <w:t>договор</w:t>
      </w:r>
      <w:r w:rsidRPr="007C6758">
        <w:rPr>
          <w:rFonts w:ascii="Times New Roman" w:hAnsi="Times New Roman"/>
          <w:sz w:val="28"/>
          <w:szCs w:val="28"/>
        </w:rPr>
        <w:t>ом сроки.</w:t>
      </w:r>
    </w:p>
    <w:p w:rsidR="007C6758" w:rsidRPr="007C6758" w:rsidRDefault="007C6758" w:rsidP="007C6758">
      <w:pPr>
        <w:pStyle w:val="FR2"/>
        <w:numPr>
          <w:ilvl w:val="0"/>
          <w:numId w:val="8"/>
        </w:numPr>
        <w:tabs>
          <w:tab w:val="left" w:pos="-108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 xml:space="preserve">Инициировать внесение изменений в </w:t>
      </w:r>
      <w:r w:rsidR="006223CE" w:rsidRPr="002F62FC">
        <w:rPr>
          <w:rFonts w:ascii="Times New Roman" w:hAnsi="Times New Roman"/>
          <w:sz w:val="28"/>
          <w:szCs w:val="28"/>
        </w:rPr>
        <w:t>договор</w:t>
      </w:r>
      <w:r w:rsidRPr="007C6758">
        <w:rPr>
          <w:rFonts w:ascii="Times New Roman" w:hAnsi="Times New Roman"/>
          <w:sz w:val="28"/>
          <w:szCs w:val="28"/>
        </w:rPr>
        <w:t xml:space="preserve">, требовать его расторжения, а также отказаться от его исполнения в случаях и на условиях, предусмотренных </w:t>
      </w:r>
      <w:r w:rsidR="006223CE" w:rsidRPr="002F62FC">
        <w:rPr>
          <w:rFonts w:ascii="Times New Roman" w:hAnsi="Times New Roman"/>
          <w:sz w:val="28"/>
          <w:szCs w:val="28"/>
        </w:rPr>
        <w:t>договор</w:t>
      </w:r>
      <w:r w:rsidRPr="007C6758">
        <w:rPr>
          <w:rFonts w:ascii="Times New Roman" w:hAnsi="Times New Roman"/>
          <w:sz w:val="28"/>
          <w:szCs w:val="28"/>
        </w:rPr>
        <w:t>ом, законодательством и Правилами.</w:t>
      </w:r>
    </w:p>
    <w:p w:rsidR="007C6758" w:rsidRPr="007C6758" w:rsidRDefault="007C6758" w:rsidP="007C6758">
      <w:pPr>
        <w:pStyle w:val="FR2"/>
        <w:numPr>
          <w:ilvl w:val="0"/>
          <w:numId w:val="8"/>
        </w:numPr>
        <w:tabs>
          <w:tab w:val="left" w:pos="-108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>Требовать от Заказчика пересмотра смет, если по не зависящим от него причинам стоимость строительства объекта (выполнения строительных работ) превысила смету не менее чем на 10 процентов.</w:t>
      </w:r>
    </w:p>
    <w:p w:rsidR="007C6758" w:rsidRPr="007C6758" w:rsidRDefault="007C6758" w:rsidP="007C6758">
      <w:pPr>
        <w:pStyle w:val="FR2"/>
        <w:numPr>
          <w:ilvl w:val="0"/>
          <w:numId w:val="8"/>
        </w:numPr>
        <w:tabs>
          <w:tab w:val="left" w:pos="-108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 xml:space="preserve">Осуществлять другие права, предусмотренные законодательством Республики Беларусь и настоящим </w:t>
      </w:r>
      <w:r w:rsidR="006223CE" w:rsidRPr="002F62FC">
        <w:rPr>
          <w:rFonts w:ascii="Times New Roman" w:hAnsi="Times New Roman"/>
          <w:sz w:val="28"/>
          <w:szCs w:val="28"/>
        </w:rPr>
        <w:t>договор</w:t>
      </w:r>
      <w:r w:rsidRPr="007C6758">
        <w:rPr>
          <w:rFonts w:ascii="Times New Roman" w:hAnsi="Times New Roman"/>
          <w:sz w:val="28"/>
          <w:szCs w:val="28"/>
        </w:rPr>
        <w:t>ом.</w:t>
      </w:r>
    </w:p>
    <w:p w:rsidR="007C6758" w:rsidRPr="007C6758" w:rsidRDefault="007C6758" w:rsidP="007C6758">
      <w:pPr>
        <w:shd w:val="clear" w:color="auto" w:fill="FFFFFF"/>
        <w:tabs>
          <w:tab w:val="left" w:pos="-1080"/>
          <w:tab w:val="left" w:pos="0"/>
          <w:tab w:val="left" w:pos="1080"/>
        </w:tabs>
        <w:suppressAutoHyphens/>
        <w:spacing w:before="240" w:after="240"/>
        <w:jc w:val="center"/>
        <w:rPr>
          <w:b/>
          <w:sz w:val="28"/>
          <w:szCs w:val="28"/>
        </w:rPr>
      </w:pPr>
      <w:r w:rsidRPr="007C6758">
        <w:rPr>
          <w:b/>
          <w:sz w:val="28"/>
          <w:szCs w:val="28"/>
        </w:rPr>
        <w:t>Статья 6. Порядок расчетов за выполненные работы</w:t>
      </w:r>
    </w:p>
    <w:p w:rsidR="007C6758" w:rsidRPr="007C6758" w:rsidRDefault="007C6758" w:rsidP="007C6758">
      <w:pPr>
        <w:numPr>
          <w:ilvl w:val="1"/>
          <w:numId w:val="8"/>
        </w:numPr>
        <w:shd w:val="clear" w:color="auto" w:fill="FFFFFF"/>
        <w:tabs>
          <w:tab w:val="left" w:pos="-1080"/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7C6758">
        <w:rPr>
          <w:sz w:val="28"/>
          <w:szCs w:val="28"/>
        </w:rPr>
        <w:t>За расчетный период принимается календарный месяц.</w:t>
      </w:r>
    </w:p>
    <w:p w:rsidR="007C6758" w:rsidRPr="00641B4E" w:rsidRDefault="007C6758" w:rsidP="007C6758">
      <w:pPr>
        <w:numPr>
          <w:ilvl w:val="0"/>
          <w:numId w:val="9"/>
        </w:numPr>
        <w:shd w:val="clear" w:color="auto" w:fill="FFFFFF"/>
        <w:tabs>
          <w:tab w:val="left" w:pos="-1080"/>
          <w:tab w:val="left" w:pos="0"/>
          <w:tab w:val="left" w:pos="1080"/>
          <w:tab w:val="left" w:pos="12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641B4E">
        <w:rPr>
          <w:sz w:val="28"/>
          <w:szCs w:val="28"/>
        </w:rPr>
        <w:t xml:space="preserve">Расчеты за выполненные работы осуществляются на основании справки о стоимости выполненных работ (этапов). Основанием для расчетов за выполненные строительные работы является подписанная уполномоченными </w:t>
      </w:r>
      <w:r w:rsidR="00D25218">
        <w:rPr>
          <w:sz w:val="28"/>
          <w:szCs w:val="28"/>
        </w:rPr>
        <w:t>представителями Заказчика и П</w:t>
      </w:r>
      <w:r w:rsidRPr="00641B4E">
        <w:rPr>
          <w:sz w:val="28"/>
          <w:szCs w:val="28"/>
        </w:rPr>
        <w:t>одрядчика справка о стоимости выполненных работ и затратах, составленная на основании акта приемки выполненных строительных работ</w:t>
      </w:r>
      <w:r w:rsidR="00641B4E">
        <w:rPr>
          <w:sz w:val="28"/>
          <w:szCs w:val="28"/>
        </w:rPr>
        <w:t>.</w:t>
      </w:r>
    </w:p>
    <w:p w:rsidR="007C6758" w:rsidRPr="007C6758" w:rsidRDefault="007C6758" w:rsidP="007C6758">
      <w:pPr>
        <w:numPr>
          <w:ilvl w:val="0"/>
          <w:numId w:val="9"/>
        </w:numPr>
        <w:shd w:val="clear" w:color="auto" w:fill="FFFFFF"/>
        <w:tabs>
          <w:tab w:val="left" w:pos="-1080"/>
          <w:tab w:val="left" w:pos="0"/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641B4E">
        <w:rPr>
          <w:color w:val="000000"/>
          <w:sz w:val="28"/>
          <w:szCs w:val="28"/>
        </w:rPr>
        <w:t>Подтверждением объемов и стоимости выполненных работ, включаемых в указанную справку</w:t>
      </w:r>
      <w:r w:rsidR="00E025AC" w:rsidRPr="00641B4E">
        <w:rPr>
          <w:color w:val="000000"/>
          <w:sz w:val="28"/>
          <w:szCs w:val="28"/>
        </w:rPr>
        <w:t>, служит акт выполненных работ</w:t>
      </w:r>
      <w:r w:rsidRPr="00641B4E">
        <w:rPr>
          <w:color w:val="000000"/>
          <w:sz w:val="28"/>
          <w:szCs w:val="28"/>
        </w:rPr>
        <w:t xml:space="preserve">, в который включаются законченные работы (этапы), предусмотренные графиком производства работ с применением коэффициента, определяемого соотношением статистических индексов стоимости строительно-монтажных </w:t>
      </w:r>
      <w:r w:rsidRPr="00641B4E">
        <w:rPr>
          <w:color w:val="000000"/>
          <w:sz w:val="28"/>
          <w:szCs w:val="28"/>
        </w:rPr>
        <w:lastRenderedPageBreak/>
        <w:t xml:space="preserve">работ на дату сдачи-приемки выполненных работ и дату заключения </w:t>
      </w:r>
      <w:r w:rsidR="006223CE" w:rsidRPr="00641B4E">
        <w:rPr>
          <w:sz w:val="28"/>
          <w:szCs w:val="28"/>
        </w:rPr>
        <w:t>догово</w:t>
      </w:r>
      <w:r w:rsidR="006223CE" w:rsidRPr="00641B4E">
        <w:rPr>
          <w:color w:val="000000"/>
          <w:sz w:val="28"/>
          <w:szCs w:val="28"/>
        </w:rPr>
        <w:t>р</w:t>
      </w:r>
      <w:r w:rsidRPr="00641B4E">
        <w:rPr>
          <w:color w:val="000000"/>
          <w:sz w:val="28"/>
          <w:szCs w:val="28"/>
        </w:rPr>
        <w:t>а. Кроме того, для подтверждения объемов выполненных работ, определения норм списания материалов и расчета сумм корректировки контрактной цены в части стоимости материальных ресурсов и эксп</w:t>
      </w:r>
      <w:r w:rsidR="00D25218">
        <w:rPr>
          <w:color w:val="000000"/>
          <w:sz w:val="28"/>
          <w:szCs w:val="28"/>
        </w:rPr>
        <w:t>луатации машин и механизмов П</w:t>
      </w:r>
      <w:r w:rsidRPr="00641B4E">
        <w:rPr>
          <w:color w:val="000000"/>
          <w:sz w:val="28"/>
          <w:szCs w:val="28"/>
        </w:rPr>
        <w:t>одрядчик ежемесячно составляет акт сдачи приемки выполненных работ по форме С-2, утвержденной Министерством архитектуры и строительства</w:t>
      </w:r>
      <w:r w:rsidRPr="00641B4E">
        <w:rPr>
          <w:sz w:val="28"/>
          <w:szCs w:val="28"/>
        </w:rPr>
        <w:t>.</w:t>
      </w:r>
    </w:p>
    <w:p w:rsidR="007C6758" w:rsidRPr="007C6758" w:rsidRDefault="007C6758" w:rsidP="007C6758">
      <w:pPr>
        <w:pStyle w:val="3"/>
        <w:numPr>
          <w:ilvl w:val="0"/>
          <w:numId w:val="9"/>
        </w:numPr>
        <w:tabs>
          <w:tab w:val="left" w:pos="1260"/>
        </w:tabs>
        <w:spacing w:after="0"/>
        <w:ind w:left="0" w:firstLine="720"/>
        <w:jc w:val="both"/>
        <w:rPr>
          <w:sz w:val="28"/>
          <w:szCs w:val="28"/>
        </w:rPr>
      </w:pPr>
      <w:r w:rsidRPr="007C6758">
        <w:rPr>
          <w:sz w:val="28"/>
          <w:szCs w:val="28"/>
        </w:rPr>
        <w:t>По соглашению Сторон в обоснованных случаях в акты выполненных работ включаются не полностью законченные работы (этапы), предусмотренные графиком производства работ, процент технической готовности которых определяется соотношением фактического объема выполненных работ к общему объему работ, предусмотренному ведомостью объемов и стоимости работ, графиком  п</w:t>
      </w:r>
      <w:r w:rsidR="00E025AC">
        <w:rPr>
          <w:sz w:val="28"/>
          <w:szCs w:val="28"/>
        </w:rPr>
        <w:t>роизводства работ</w:t>
      </w:r>
      <w:r w:rsidRPr="007C6758">
        <w:rPr>
          <w:sz w:val="28"/>
          <w:szCs w:val="28"/>
        </w:rPr>
        <w:t>.</w:t>
      </w:r>
    </w:p>
    <w:p w:rsidR="007C6758" w:rsidRPr="006223CE" w:rsidRDefault="007C6758" w:rsidP="006223CE">
      <w:pPr>
        <w:pStyle w:val="3"/>
        <w:numPr>
          <w:ilvl w:val="0"/>
          <w:numId w:val="9"/>
        </w:numPr>
        <w:tabs>
          <w:tab w:val="left" w:pos="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 w:rsidRPr="007C6758">
        <w:rPr>
          <w:color w:val="FF0000"/>
          <w:sz w:val="28"/>
          <w:szCs w:val="28"/>
        </w:rPr>
        <w:t xml:space="preserve"> </w:t>
      </w:r>
      <w:r w:rsidRPr="007C6758">
        <w:rPr>
          <w:sz w:val="28"/>
          <w:szCs w:val="28"/>
        </w:rPr>
        <w:t xml:space="preserve">В случае выявления в процессе строительства необходимости выполнения работ, не предусмотренных конкурсной документацией, стоимость дополнительных работ определяется на основании трехстороннего акта, подписанного заказчиком, подрядчиком и проектной организацией, который подтверждает необходимость выполнения дополнительных работ, и с составлением акта сдачи-приемки выполненных строительных и иных специальных монтажных работ </w:t>
      </w:r>
      <w:r w:rsidR="00E025AC">
        <w:rPr>
          <w:sz w:val="28"/>
          <w:szCs w:val="28"/>
        </w:rPr>
        <w:t xml:space="preserve"> </w:t>
      </w:r>
      <w:r w:rsidRPr="007C6758">
        <w:rPr>
          <w:sz w:val="28"/>
          <w:szCs w:val="28"/>
        </w:rPr>
        <w:t>утвержденной Министерством архитектуры и строительства, и включаются в справку стоимости</w:t>
      </w:r>
      <w:r w:rsidR="00E025AC">
        <w:rPr>
          <w:sz w:val="28"/>
          <w:szCs w:val="28"/>
        </w:rPr>
        <w:t xml:space="preserve"> выполненных работ (этапов)</w:t>
      </w:r>
      <w:r w:rsidRPr="007C6758">
        <w:rPr>
          <w:sz w:val="28"/>
          <w:szCs w:val="28"/>
        </w:rPr>
        <w:t>.</w:t>
      </w:r>
      <w:r w:rsidRPr="007C6758">
        <w:rPr>
          <w:color w:val="FF0000"/>
          <w:sz w:val="28"/>
          <w:szCs w:val="28"/>
        </w:rPr>
        <w:t xml:space="preserve"> </w:t>
      </w:r>
      <w:r w:rsidRPr="007C6758">
        <w:rPr>
          <w:sz w:val="28"/>
          <w:szCs w:val="28"/>
        </w:rPr>
        <w:t xml:space="preserve">Стоимость дополнительных работ определяется с учетом достигнутого соглашения на дату их выполнения. </w:t>
      </w:r>
    </w:p>
    <w:p w:rsidR="007C6758" w:rsidRPr="007C6758" w:rsidRDefault="007C6758" w:rsidP="007C6758">
      <w:pPr>
        <w:pStyle w:val="3"/>
        <w:numPr>
          <w:ilvl w:val="0"/>
          <w:numId w:val="9"/>
        </w:numPr>
        <w:tabs>
          <w:tab w:val="left" w:pos="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 w:rsidRPr="007C6758">
        <w:rPr>
          <w:sz w:val="28"/>
          <w:szCs w:val="28"/>
        </w:rPr>
        <w:t>Заказчик в 5-дневный срок со дня предъявления ему документов к приемке выполненных работ и произведенных затрат обязан рассмотреть их, заверить  п</w:t>
      </w:r>
      <w:r w:rsidR="00D25218">
        <w:rPr>
          <w:sz w:val="28"/>
          <w:szCs w:val="28"/>
        </w:rPr>
        <w:t>одписью и печатью и вернуть П</w:t>
      </w:r>
      <w:r w:rsidRPr="007C6758">
        <w:rPr>
          <w:sz w:val="28"/>
          <w:szCs w:val="28"/>
        </w:rPr>
        <w:t>одрядчику. При несогласии с данными, отраженными в представленных документах, Заказчик возвращает их с мотивированным отказом в письменной форме в ук</w:t>
      </w:r>
      <w:r w:rsidR="00D25218">
        <w:rPr>
          <w:sz w:val="28"/>
          <w:szCs w:val="28"/>
        </w:rPr>
        <w:t>азанный срок. В этом случае П</w:t>
      </w:r>
      <w:r w:rsidRPr="007C6758">
        <w:rPr>
          <w:sz w:val="28"/>
          <w:szCs w:val="28"/>
        </w:rPr>
        <w:t>одрядчик обеспечивает предъявление Заказчику документов для оплаты стоимости выполненных строительных работ в той части, которая не оспаривается сторонами, а остальная часть подлежит оплате после урегулирования разногласий.</w:t>
      </w:r>
    </w:p>
    <w:p w:rsidR="007C6758" w:rsidRPr="007C6758" w:rsidRDefault="007C6758" w:rsidP="007C6758">
      <w:pPr>
        <w:pStyle w:val="3"/>
        <w:numPr>
          <w:ilvl w:val="0"/>
          <w:numId w:val="9"/>
        </w:numPr>
        <w:tabs>
          <w:tab w:val="left" w:pos="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 w:rsidRPr="007C6758">
        <w:rPr>
          <w:sz w:val="28"/>
          <w:szCs w:val="28"/>
        </w:rPr>
        <w:t>Заказчик производит оплату выполненных и принятых работ в течение последующих 10 (десяти) банковских дней с момента подписания справки о стоимости выполненных работ и затрат</w:t>
      </w:r>
      <w:r w:rsidRPr="007C6758">
        <w:rPr>
          <w:color w:val="000000"/>
          <w:sz w:val="28"/>
          <w:szCs w:val="28"/>
        </w:rPr>
        <w:t xml:space="preserve"> по форме согласно приложению 5 к Положению </w:t>
      </w:r>
      <w:r w:rsidRPr="007C6758">
        <w:rPr>
          <w:sz w:val="28"/>
          <w:szCs w:val="28"/>
        </w:rPr>
        <w:t>финансовым отделом Заказчика.</w:t>
      </w:r>
    </w:p>
    <w:p w:rsidR="007C6758" w:rsidRPr="007C6758" w:rsidRDefault="007C6758" w:rsidP="007C6758">
      <w:pPr>
        <w:pStyle w:val="3"/>
        <w:numPr>
          <w:ilvl w:val="0"/>
          <w:numId w:val="9"/>
        </w:numPr>
        <w:tabs>
          <w:tab w:val="left" w:pos="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 w:rsidRPr="007C6758">
        <w:rPr>
          <w:sz w:val="28"/>
          <w:szCs w:val="28"/>
        </w:rPr>
        <w:t xml:space="preserve">Заказчик </w:t>
      </w:r>
      <w:r w:rsidR="006223CE">
        <w:rPr>
          <w:sz w:val="28"/>
          <w:szCs w:val="28"/>
        </w:rPr>
        <w:t>по возможности может</w:t>
      </w:r>
      <w:r w:rsidRPr="007C6758">
        <w:rPr>
          <w:sz w:val="28"/>
          <w:szCs w:val="28"/>
        </w:rPr>
        <w:t xml:space="preserve"> перечисля</w:t>
      </w:r>
      <w:r w:rsidR="006223CE">
        <w:rPr>
          <w:sz w:val="28"/>
          <w:szCs w:val="28"/>
        </w:rPr>
        <w:t>ть</w:t>
      </w:r>
      <w:r w:rsidR="00D25218">
        <w:rPr>
          <w:sz w:val="28"/>
          <w:szCs w:val="28"/>
        </w:rPr>
        <w:t xml:space="preserve"> П</w:t>
      </w:r>
      <w:r w:rsidRPr="007C6758">
        <w:rPr>
          <w:sz w:val="28"/>
          <w:szCs w:val="28"/>
        </w:rPr>
        <w:t>одрядчику аванс в размере не более 50% стоимости  работ в текущих ценах, планируемых к выполнению в следующем месяце (за вычетом суммы целевого аванса, предполагаемого к освоению в этом месяце), согласно графику п</w:t>
      </w:r>
      <w:r w:rsidR="00E025AC">
        <w:rPr>
          <w:sz w:val="28"/>
          <w:szCs w:val="28"/>
        </w:rPr>
        <w:t>роизводства работ</w:t>
      </w:r>
      <w:r w:rsidRPr="007C6758">
        <w:rPr>
          <w:sz w:val="28"/>
          <w:szCs w:val="28"/>
        </w:rPr>
        <w:t xml:space="preserve"> и</w:t>
      </w:r>
      <w:r w:rsidR="00E025AC">
        <w:rPr>
          <w:sz w:val="28"/>
          <w:szCs w:val="28"/>
        </w:rPr>
        <w:t xml:space="preserve"> графику платежей</w:t>
      </w:r>
      <w:r w:rsidRPr="007C6758">
        <w:rPr>
          <w:sz w:val="28"/>
          <w:szCs w:val="28"/>
        </w:rPr>
        <w:t>.</w:t>
      </w:r>
    </w:p>
    <w:p w:rsidR="007C6758" w:rsidRPr="007C6758" w:rsidRDefault="007C6758" w:rsidP="007C6758">
      <w:pPr>
        <w:pStyle w:val="a3"/>
        <w:widowControl w:val="0"/>
        <w:numPr>
          <w:ilvl w:val="0"/>
          <w:numId w:val="9"/>
        </w:numPr>
        <w:tabs>
          <w:tab w:val="left" w:pos="709"/>
        </w:tabs>
        <w:suppressAutoHyphens/>
        <w:ind w:left="0" w:firstLine="709"/>
        <w:rPr>
          <w:szCs w:val="28"/>
        </w:rPr>
      </w:pPr>
      <w:r w:rsidRPr="007C6758">
        <w:rPr>
          <w:szCs w:val="28"/>
        </w:rPr>
        <w:t>Текущий аванс считается отработанным, если объем работ, предусмотренный графиком производства работ, выполнен в полном объеме. Порядок определения суммы неотработанного а</w:t>
      </w:r>
      <w:r w:rsidR="00D25218">
        <w:rPr>
          <w:szCs w:val="28"/>
        </w:rPr>
        <w:t>ванса и сумма, уплачиваемая П</w:t>
      </w:r>
      <w:r w:rsidRPr="007C6758">
        <w:rPr>
          <w:szCs w:val="28"/>
        </w:rPr>
        <w:t>одрядчиком за пользование чужими денежными средствами</w:t>
      </w:r>
      <w:r w:rsidR="00E025AC">
        <w:rPr>
          <w:szCs w:val="28"/>
        </w:rPr>
        <w:t>,</w:t>
      </w:r>
      <w:r w:rsidRPr="007C6758">
        <w:rPr>
          <w:szCs w:val="28"/>
        </w:rPr>
        <w:t xml:space="preserve"> в случае не </w:t>
      </w:r>
      <w:r w:rsidR="00E025AC">
        <w:rPr>
          <w:szCs w:val="28"/>
        </w:rPr>
        <w:t>освоения</w:t>
      </w:r>
      <w:r w:rsidRPr="007C6758">
        <w:rPr>
          <w:szCs w:val="28"/>
        </w:rPr>
        <w:t xml:space="preserve"> своевременно выделенного текущего аванса определяются согласно </w:t>
      </w:r>
      <w:r w:rsidR="00E025AC">
        <w:rPr>
          <w:szCs w:val="28"/>
        </w:rPr>
        <w:lastRenderedPageBreak/>
        <w:t>действующего законодательству</w:t>
      </w:r>
      <w:r w:rsidRPr="007C6758">
        <w:rPr>
          <w:szCs w:val="28"/>
        </w:rPr>
        <w:t xml:space="preserve">.  </w:t>
      </w:r>
    </w:p>
    <w:p w:rsidR="007C6758" w:rsidRPr="007C6758" w:rsidRDefault="007C6758" w:rsidP="007C6758">
      <w:pPr>
        <w:pStyle w:val="3"/>
        <w:numPr>
          <w:ilvl w:val="0"/>
          <w:numId w:val="9"/>
        </w:numPr>
        <w:tabs>
          <w:tab w:val="left" w:pos="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 w:rsidRPr="007C6758">
        <w:rPr>
          <w:sz w:val="28"/>
          <w:szCs w:val="28"/>
        </w:rPr>
        <w:t xml:space="preserve">Заказчик </w:t>
      </w:r>
      <w:r w:rsidR="00950054">
        <w:rPr>
          <w:sz w:val="28"/>
          <w:szCs w:val="28"/>
        </w:rPr>
        <w:t xml:space="preserve">может по возможности </w:t>
      </w:r>
      <w:r w:rsidRPr="007C6758">
        <w:rPr>
          <w:sz w:val="28"/>
          <w:szCs w:val="28"/>
        </w:rPr>
        <w:t>перечисля</w:t>
      </w:r>
      <w:r w:rsidR="00950054">
        <w:rPr>
          <w:sz w:val="28"/>
          <w:szCs w:val="28"/>
        </w:rPr>
        <w:t>ть</w:t>
      </w:r>
      <w:r w:rsidR="00D25218">
        <w:rPr>
          <w:sz w:val="28"/>
          <w:szCs w:val="28"/>
        </w:rPr>
        <w:t xml:space="preserve"> П</w:t>
      </w:r>
      <w:r w:rsidRPr="007C6758">
        <w:rPr>
          <w:sz w:val="28"/>
          <w:szCs w:val="28"/>
        </w:rPr>
        <w:t>одрядчику разовые (целевые) авансы на приобретение и изготовление нестандартных строительных конструкций и изделий, материальных ресурсов, поставка которых зависит от сезонности выполнения строительных работ</w:t>
      </w:r>
      <w:r w:rsidR="00950054">
        <w:rPr>
          <w:sz w:val="28"/>
          <w:szCs w:val="28"/>
        </w:rPr>
        <w:t xml:space="preserve">. </w:t>
      </w:r>
      <w:r w:rsidR="00D25218">
        <w:rPr>
          <w:sz w:val="28"/>
          <w:szCs w:val="28"/>
        </w:rPr>
        <w:t>При выделении П</w:t>
      </w:r>
      <w:r w:rsidRPr="007C6758">
        <w:rPr>
          <w:sz w:val="28"/>
          <w:szCs w:val="28"/>
        </w:rPr>
        <w:t>одрядчику целевых авансов, последний обязан перечислить их по назначению в течение 5 дней после получения их от Заказчика. Неиспользованные и</w:t>
      </w:r>
      <w:r w:rsidR="00D25218">
        <w:rPr>
          <w:sz w:val="28"/>
          <w:szCs w:val="28"/>
        </w:rPr>
        <w:t>ли использованные П</w:t>
      </w:r>
      <w:r w:rsidRPr="007C6758">
        <w:rPr>
          <w:sz w:val="28"/>
          <w:szCs w:val="28"/>
        </w:rPr>
        <w:t>одрядчиком не по назначению целевые авансы подлежат возврату Заказчику по его требованию с уплатой процентов за пользование чужими денежными средствами.</w:t>
      </w:r>
    </w:p>
    <w:p w:rsidR="007C6758" w:rsidRPr="007C6758" w:rsidRDefault="007C6758" w:rsidP="007C6758">
      <w:pPr>
        <w:pStyle w:val="3"/>
        <w:numPr>
          <w:ilvl w:val="0"/>
          <w:numId w:val="9"/>
        </w:numPr>
        <w:tabs>
          <w:tab w:val="left" w:pos="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 w:rsidRPr="007C6758">
        <w:rPr>
          <w:sz w:val="28"/>
          <w:szCs w:val="28"/>
        </w:rPr>
        <w:t>Датой осуществления платежа считается дата регистрации платежных документов.</w:t>
      </w:r>
    </w:p>
    <w:p w:rsidR="007C6758" w:rsidRPr="007C6758" w:rsidRDefault="007C6758" w:rsidP="007C6758">
      <w:pPr>
        <w:pStyle w:val="3"/>
        <w:numPr>
          <w:ilvl w:val="0"/>
          <w:numId w:val="9"/>
        </w:numPr>
        <w:tabs>
          <w:tab w:val="left" w:pos="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 w:rsidRPr="007C6758">
        <w:rPr>
          <w:sz w:val="28"/>
          <w:szCs w:val="28"/>
        </w:rPr>
        <w:t>При внесении Заказчиком в установленном порядке изменений в проектно-сметную документацию контрактная цена подлежит корректировке.</w:t>
      </w:r>
    </w:p>
    <w:p w:rsidR="007C6758" w:rsidRPr="007C6758" w:rsidRDefault="00D25218" w:rsidP="007C6758">
      <w:pPr>
        <w:pStyle w:val="3"/>
        <w:numPr>
          <w:ilvl w:val="0"/>
          <w:numId w:val="9"/>
        </w:numPr>
        <w:tabs>
          <w:tab w:val="left" w:pos="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затраты П</w:t>
      </w:r>
      <w:r w:rsidR="007C6758" w:rsidRPr="007C6758">
        <w:rPr>
          <w:sz w:val="28"/>
          <w:szCs w:val="28"/>
        </w:rPr>
        <w:t xml:space="preserve">одрядчика, не учтенные контрактной ценой, но необходимые для выполнения работ, предусмотренных настоящим </w:t>
      </w:r>
      <w:r w:rsidR="00950054" w:rsidRPr="002F62FC">
        <w:rPr>
          <w:sz w:val="28"/>
          <w:szCs w:val="28"/>
        </w:rPr>
        <w:t>договор</w:t>
      </w:r>
      <w:r w:rsidR="007C6758" w:rsidRPr="007C6758">
        <w:rPr>
          <w:sz w:val="28"/>
          <w:szCs w:val="28"/>
        </w:rPr>
        <w:t xml:space="preserve">ом, подлежат оплате путем составления актов на дополнительные работы в порядке, предусмотренном настоящим </w:t>
      </w:r>
      <w:r w:rsidR="00950054" w:rsidRPr="002F62FC">
        <w:rPr>
          <w:sz w:val="28"/>
          <w:szCs w:val="28"/>
        </w:rPr>
        <w:t>договор</w:t>
      </w:r>
      <w:r w:rsidR="007C6758" w:rsidRPr="007C6758">
        <w:rPr>
          <w:sz w:val="28"/>
          <w:szCs w:val="28"/>
        </w:rPr>
        <w:t xml:space="preserve">ом. </w:t>
      </w:r>
    </w:p>
    <w:p w:rsidR="007C6758" w:rsidRPr="007C6758" w:rsidRDefault="007C6758" w:rsidP="007C6758">
      <w:pPr>
        <w:numPr>
          <w:ilvl w:val="0"/>
          <w:numId w:val="9"/>
        </w:numPr>
        <w:autoSpaceDE w:val="0"/>
        <w:autoSpaceDN w:val="0"/>
        <w:adjustRightInd w:val="0"/>
        <w:ind w:left="0" w:firstLine="568"/>
        <w:jc w:val="both"/>
        <w:outlineLvl w:val="0"/>
        <w:rPr>
          <w:sz w:val="28"/>
          <w:szCs w:val="28"/>
        </w:rPr>
      </w:pPr>
      <w:r w:rsidRPr="007C6758">
        <w:rPr>
          <w:sz w:val="28"/>
          <w:szCs w:val="28"/>
        </w:rPr>
        <w:t>При превышении нормативных сроков выполне</w:t>
      </w:r>
      <w:r w:rsidR="00D25218">
        <w:rPr>
          <w:sz w:val="28"/>
          <w:szCs w:val="28"/>
        </w:rPr>
        <w:t>ния подрядных работ по вине П</w:t>
      </w:r>
      <w:r w:rsidRPr="007C6758">
        <w:rPr>
          <w:sz w:val="28"/>
          <w:szCs w:val="28"/>
        </w:rPr>
        <w:t xml:space="preserve">одрядчика расчеты за работы, выполненные после нормативного срока, осуществляются с применением коэффициента, определяемого соотношением статистических индексов стоимости строительно-монтажных работ на дату выполнения работ, предусмотренную графиком производства работ, и на дату заключения </w:t>
      </w:r>
      <w:r w:rsidR="00950054" w:rsidRPr="002F62FC">
        <w:rPr>
          <w:sz w:val="28"/>
          <w:szCs w:val="28"/>
        </w:rPr>
        <w:t>договор</w:t>
      </w:r>
      <w:r w:rsidRPr="007C6758">
        <w:rPr>
          <w:sz w:val="28"/>
          <w:szCs w:val="28"/>
        </w:rPr>
        <w:t>а.</w:t>
      </w:r>
    </w:p>
    <w:p w:rsidR="007C6758" w:rsidRPr="007C6758" w:rsidRDefault="007C6758" w:rsidP="007C6758">
      <w:pPr>
        <w:autoSpaceDE w:val="0"/>
        <w:autoSpaceDN w:val="0"/>
        <w:adjustRightInd w:val="0"/>
        <w:ind w:firstLine="568"/>
        <w:jc w:val="both"/>
        <w:outlineLvl w:val="0"/>
        <w:rPr>
          <w:sz w:val="28"/>
          <w:szCs w:val="28"/>
        </w:rPr>
      </w:pPr>
      <w:r w:rsidRPr="007C6758">
        <w:rPr>
          <w:sz w:val="28"/>
          <w:szCs w:val="28"/>
        </w:rPr>
        <w:t xml:space="preserve">При превышении нормативных сроков выполнения подрядных работ не по вине Генподрядчика расчеты за работы, выполненные после нормативного срока, осуществляются с применением коэффициента, определяемого соотношением статистических индексов стоимости строительно-монтажных работ на дату сдачи-приемки выполнения работ и на дату заключения </w:t>
      </w:r>
      <w:r w:rsidR="00950054" w:rsidRPr="002F62FC">
        <w:rPr>
          <w:sz w:val="28"/>
          <w:szCs w:val="28"/>
        </w:rPr>
        <w:t>договор</w:t>
      </w:r>
      <w:r w:rsidRPr="007C6758">
        <w:rPr>
          <w:sz w:val="28"/>
          <w:szCs w:val="28"/>
        </w:rPr>
        <w:t>а.</w:t>
      </w:r>
    </w:p>
    <w:p w:rsidR="007C6758" w:rsidRPr="007C6758" w:rsidRDefault="007C6758" w:rsidP="007C6758">
      <w:pPr>
        <w:pStyle w:val="FR2"/>
        <w:numPr>
          <w:ilvl w:val="0"/>
          <w:numId w:val="9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6758">
        <w:rPr>
          <w:rFonts w:ascii="Times New Roman" w:hAnsi="Times New Roman"/>
          <w:sz w:val="28"/>
          <w:szCs w:val="28"/>
        </w:rPr>
        <w:t xml:space="preserve">Работы, выполненные с отступлением от проектной документации, а также работы, выполненные с нарушением строительных норм и стандартов Республики Беларусь, не оплачиваются до устранения дефектов. Не оплачиваются также технологически связанные с ними работы. </w:t>
      </w:r>
    </w:p>
    <w:p w:rsidR="007C6758" w:rsidRPr="007C6758" w:rsidRDefault="00D25218" w:rsidP="007C6758">
      <w:pPr>
        <w:pStyle w:val="FR2"/>
        <w:numPr>
          <w:ilvl w:val="0"/>
          <w:numId w:val="9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Средства, сэкономленные П</w:t>
      </w:r>
      <w:r w:rsidR="007C6758" w:rsidRPr="007C6758">
        <w:rPr>
          <w:rFonts w:ascii="Times New Roman" w:hAnsi="Times New Roman"/>
          <w:sz w:val="28"/>
          <w:szCs w:val="28"/>
        </w:rPr>
        <w:t>одрядчиком в результате реализации им в установленном порядке рационализаторских предложений и других мероприятий, удешевляющих строительство без снижения технических и эксплуатационных характеристик Объек</w:t>
      </w:r>
      <w:r>
        <w:rPr>
          <w:rFonts w:ascii="Times New Roman" w:hAnsi="Times New Roman"/>
          <w:sz w:val="28"/>
          <w:szCs w:val="28"/>
        </w:rPr>
        <w:t>та, остаются в распоряжении П</w:t>
      </w:r>
      <w:r w:rsidR="007C6758" w:rsidRPr="007C6758">
        <w:rPr>
          <w:rFonts w:ascii="Times New Roman" w:hAnsi="Times New Roman"/>
          <w:sz w:val="28"/>
          <w:szCs w:val="28"/>
        </w:rPr>
        <w:t>одрядчика, включаются в акты выполненных работ и подлежат оплате Заказчиком.</w:t>
      </w:r>
    </w:p>
    <w:p w:rsidR="00950054" w:rsidRDefault="00950054" w:rsidP="007C6758">
      <w:pPr>
        <w:pStyle w:val="FR2"/>
        <w:tabs>
          <w:tab w:val="left" w:pos="0"/>
        </w:tabs>
        <w:suppressAutoHyphens/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</w:p>
    <w:p w:rsidR="00640036" w:rsidRDefault="00640036" w:rsidP="007C6758">
      <w:pPr>
        <w:pStyle w:val="FR2"/>
        <w:tabs>
          <w:tab w:val="left" w:pos="0"/>
        </w:tabs>
        <w:suppressAutoHyphens/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</w:p>
    <w:p w:rsidR="007C6758" w:rsidRPr="007C6758" w:rsidRDefault="007C6758" w:rsidP="007C6758">
      <w:pPr>
        <w:pStyle w:val="FR2"/>
        <w:tabs>
          <w:tab w:val="left" w:pos="0"/>
        </w:tabs>
        <w:suppressAutoHyphens/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 w:rsidRPr="007C6758">
        <w:rPr>
          <w:rFonts w:ascii="Times New Roman" w:hAnsi="Times New Roman"/>
          <w:b/>
          <w:sz w:val="28"/>
          <w:szCs w:val="28"/>
        </w:rPr>
        <w:lastRenderedPageBreak/>
        <w:t>Статья 7. Контроль качества работ и материалов</w:t>
      </w:r>
    </w:p>
    <w:p w:rsidR="007C6758" w:rsidRPr="007C6758" w:rsidRDefault="00D25218" w:rsidP="007C6758">
      <w:pPr>
        <w:pStyle w:val="FR3"/>
        <w:numPr>
          <w:ilvl w:val="1"/>
          <w:numId w:val="10"/>
        </w:numPr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C6758" w:rsidRPr="007C6758">
        <w:rPr>
          <w:rFonts w:ascii="Times New Roman" w:hAnsi="Times New Roman"/>
          <w:sz w:val="28"/>
          <w:szCs w:val="28"/>
        </w:rPr>
        <w:t xml:space="preserve">одрядчик обеспечивает выполнение всех работ в соответствии с условиями настоящего </w:t>
      </w:r>
      <w:r w:rsidR="00950054" w:rsidRPr="002F62FC">
        <w:rPr>
          <w:rFonts w:ascii="Times New Roman" w:hAnsi="Times New Roman"/>
          <w:sz w:val="28"/>
          <w:szCs w:val="28"/>
        </w:rPr>
        <w:t>договор</w:t>
      </w:r>
      <w:r w:rsidR="007C6758" w:rsidRPr="007C6758">
        <w:rPr>
          <w:rFonts w:ascii="Times New Roman" w:hAnsi="Times New Roman"/>
          <w:sz w:val="28"/>
          <w:szCs w:val="28"/>
        </w:rPr>
        <w:t>а, требованиями строительного проекта и действующими в Республике Беларусь техническими нормативно-правовыми актами в области строительства.</w:t>
      </w:r>
    </w:p>
    <w:p w:rsidR="007C6758" w:rsidRPr="007C6758" w:rsidRDefault="007C6758" w:rsidP="007C6758">
      <w:pPr>
        <w:numPr>
          <w:ilvl w:val="0"/>
          <w:numId w:val="11"/>
        </w:numPr>
        <w:ind w:left="0" w:firstLine="851"/>
        <w:jc w:val="both"/>
        <w:rPr>
          <w:color w:val="000000"/>
          <w:sz w:val="28"/>
          <w:szCs w:val="28"/>
        </w:rPr>
      </w:pPr>
      <w:r w:rsidRPr="007C6758">
        <w:rPr>
          <w:color w:val="000000"/>
          <w:sz w:val="28"/>
          <w:szCs w:val="28"/>
        </w:rPr>
        <w:t xml:space="preserve">Заказчик </w:t>
      </w:r>
      <w:r w:rsidR="00950054">
        <w:rPr>
          <w:color w:val="000000"/>
          <w:sz w:val="28"/>
          <w:szCs w:val="28"/>
        </w:rPr>
        <w:t xml:space="preserve">собственными силами </w:t>
      </w:r>
      <w:r w:rsidRPr="007C6758">
        <w:rPr>
          <w:color w:val="000000"/>
          <w:sz w:val="28"/>
          <w:szCs w:val="28"/>
        </w:rPr>
        <w:t>осуществляет контроль и технический надзор за соответствием выполненных работ проекту, техническим нормативным правовым актам, не вмешиваясь в хозяйственную деятельность Генподрядчика.</w:t>
      </w:r>
    </w:p>
    <w:p w:rsidR="007C6758" w:rsidRPr="007C6758" w:rsidRDefault="007C6758" w:rsidP="007C6758">
      <w:pPr>
        <w:numPr>
          <w:ilvl w:val="0"/>
          <w:numId w:val="11"/>
        </w:numPr>
        <w:ind w:left="0" w:firstLine="851"/>
        <w:jc w:val="both"/>
        <w:rPr>
          <w:color w:val="000000"/>
          <w:sz w:val="28"/>
          <w:szCs w:val="28"/>
        </w:rPr>
      </w:pPr>
      <w:r w:rsidRPr="007C6758">
        <w:rPr>
          <w:color w:val="000000"/>
          <w:sz w:val="28"/>
          <w:szCs w:val="28"/>
        </w:rPr>
        <w:t>Для осуществления технического надзора Заказчик назначает своего представителя. Об осуществлении технического и авторского</w:t>
      </w:r>
      <w:r w:rsidR="00D25218">
        <w:rPr>
          <w:color w:val="000000"/>
          <w:sz w:val="28"/>
          <w:szCs w:val="28"/>
        </w:rPr>
        <w:t xml:space="preserve"> надзора Заказчик уведомляет П</w:t>
      </w:r>
      <w:r w:rsidRPr="007C6758">
        <w:rPr>
          <w:color w:val="000000"/>
          <w:sz w:val="28"/>
          <w:szCs w:val="28"/>
        </w:rPr>
        <w:t xml:space="preserve">одрядчика  в письменной форме. </w:t>
      </w:r>
    </w:p>
    <w:p w:rsidR="007C6758" w:rsidRPr="007C6758" w:rsidRDefault="007C6758" w:rsidP="007C6758">
      <w:pPr>
        <w:numPr>
          <w:ilvl w:val="0"/>
          <w:numId w:val="11"/>
        </w:numPr>
        <w:suppressAutoHyphens/>
        <w:ind w:left="0" w:firstLine="851"/>
        <w:jc w:val="both"/>
        <w:rPr>
          <w:sz w:val="28"/>
          <w:szCs w:val="28"/>
        </w:rPr>
      </w:pPr>
      <w:r w:rsidRPr="007C6758">
        <w:rPr>
          <w:color w:val="000000"/>
          <w:sz w:val="28"/>
          <w:szCs w:val="28"/>
        </w:rPr>
        <w:t>Отв</w:t>
      </w:r>
      <w:r w:rsidR="00D25218">
        <w:rPr>
          <w:color w:val="000000"/>
          <w:sz w:val="28"/>
          <w:szCs w:val="28"/>
        </w:rPr>
        <w:t>етственные лица Заказчика и П</w:t>
      </w:r>
      <w:r w:rsidRPr="007C6758">
        <w:rPr>
          <w:color w:val="000000"/>
          <w:sz w:val="28"/>
          <w:szCs w:val="28"/>
        </w:rPr>
        <w:t>одрядчика оформляют акты и справки о выполнении работ на Объекте (услуг), о проверке соответствия используемых конструкций, материалов, изделий, оборудования, проектной документации.</w:t>
      </w:r>
    </w:p>
    <w:p w:rsidR="007C6758" w:rsidRPr="007C6758" w:rsidRDefault="007C6758" w:rsidP="007C6758">
      <w:pPr>
        <w:numPr>
          <w:ilvl w:val="0"/>
          <w:numId w:val="11"/>
        </w:numPr>
        <w:suppressAutoHyphens/>
        <w:ind w:left="0" w:firstLine="851"/>
        <w:jc w:val="both"/>
        <w:rPr>
          <w:sz w:val="28"/>
          <w:szCs w:val="28"/>
        </w:rPr>
      </w:pPr>
      <w:r w:rsidRPr="007C6758">
        <w:rPr>
          <w:sz w:val="28"/>
          <w:szCs w:val="28"/>
        </w:rPr>
        <w:t>При выявлении строительных работ ненадлеж</w:t>
      </w:r>
      <w:r w:rsidR="00D25218">
        <w:rPr>
          <w:sz w:val="28"/>
          <w:szCs w:val="28"/>
        </w:rPr>
        <w:t>ащего качества, выполненных П</w:t>
      </w:r>
      <w:r w:rsidRPr="007C6758">
        <w:rPr>
          <w:sz w:val="28"/>
          <w:szCs w:val="28"/>
        </w:rPr>
        <w:t xml:space="preserve">одрядчиком, Заказчик (либо уполномоченное им лицо) в течение </w:t>
      </w:r>
      <w:r w:rsidR="00950054">
        <w:rPr>
          <w:sz w:val="28"/>
          <w:szCs w:val="28"/>
        </w:rPr>
        <w:t>трех</w:t>
      </w:r>
      <w:r w:rsidRPr="007C6758">
        <w:rPr>
          <w:sz w:val="28"/>
          <w:szCs w:val="28"/>
        </w:rPr>
        <w:t xml:space="preserve"> дней составляет в произвольной форме акт, в котором указывается перечень строительных работ ненадлежащего качества и сроки их у</w:t>
      </w:r>
      <w:r w:rsidR="00D25218">
        <w:rPr>
          <w:sz w:val="28"/>
          <w:szCs w:val="28"/>
        </w:rPr>
        <w:t>странения, и направляет его Подрядчику. П</w:t>
      </w:r>
      <w:r w:rsidRPr="007C6758">
        <w:rPr>
          <w:sz w:val="28"/>
          <w:szCs w:val="28"/>
        </w:rPr>
        <w:t>одрядчик обязан устранить указанные в акте замечания з</w:t>
      </w:r>
      <w:r w:rsidR="00D25218">
        <w:rPr>
          <w:sz w:val="28"/>
          <w:szCs w:val="28"/>
        </w:rPr>
        <w:t>а свой счет. При непринятии П</w:t>
      </w:r>
      <w:r w:rsidRPr="007C6758">
        <w:rPr>
          <w:sz w:val="28"/>
          <w:szCs w:val="28"/>
        </w:rPr>
        <w:t>одрядчиком мер по устранению замечаний Заказчик вправе в установленном поряд</w:t>
      </w:r>
      <w:r w:rsidR="00D25218">
        <w:rPr>
          <w:sz w:val="28"/>
          <w:szCs w:val="28"/>
        </w:rPr>
        <w:t>ке приостановить выполнение П</w:t>
      </w:r>
      <w:r w:rsidRPr="007C6758">
        <w:rPr>
          <w:sz w:val="28"/>
          <w:szCs w:val="28"/>
        </w:rPr>
        <w:t>одрядчиком строительных работ.</w:t>
      </w:r>
    </w:p>
    <w:p w:rsidR="007C6758" w:rsidRPr="007C6758" w:rsidRDefault="007C6758" w:rsidP="007C6758">
      <w:pPr>
        <w:numPr>
          <w:ilvl w:val="0"/>
          <w:numId w:val="11"/>
        </w:numPr>
        <w:suppressAutoHyphens/>
        <w:ind w:left="0" w:firstLine="851"/>
        <w:jc w:val="both"/>
        <w:rPr>
          <w:sz w:val="28"/>
          <w:szCs w:val="28"/>
        </w:rPr>
      </w:pPr>
      <w:r w:rsidRPr="007C6758">
        <w:rPr>
          <w:sz w:val="28"/>
          <w:szCs w:val="28"/>
        </w:rPr>
        <w:t>Все строительные работы, скрываемые последующими работами, а также отдельные несущие конструкции, конструкции, определенные в проектной документации как ответственные, в случаях, предусмотренных техническими нормативными правовыми актами, подлежат приемке Заказчиком с составлением актов освидетельствования скрытых строительных работ и промежуточной приемки отдельных несущих конструкций, формы которых утверждаются Министерством архитектуры и строительства.</w:t>
      </w:r>
    </w:p>
    <w:p w:rsidR="00640036" w:rsidRPr="00640036" w:rsidRDefault="007C6758" w:rsidP="00640036">
      <w:pPr>
        <w:suppressAutoHyphens/>
        <w:ind w:firstLine="708"/>
        <w:jc w:val="both"/>
        <w:rPr>
          <w:sz w:val="28"/>
          <w:szCs w:val="28"/>
        </w:rPr>
      </w:pPr>
      <w:r w:rsidRPr="007C6758">
        <w:rPr>
          <w:sz w:val="28"/>
          <w:szCs w:val="28"/>
        </w:rPr>
        <w:t>В случае неявки представителя Заказчика для составления соответствующ</w:t>
      </w:r>
      <w:r w:rsidR="00D25218">
        <w:rPr>
          <w:sz w:val="28"/>
          <w:szCs w:val="28"/>
        </w:rPr>
        <w:t>его акта в заранее указанный П</w:t>
      </w:r>
      <w:r w:rsidRPr="007C6758">
        <w:rPr>
          <w:sz w:val="28"/>
          <w:szCs w:val="28"/>
        </w:rPr>
        <w:t>одрядчиком срок (если задержка в освидетельствовании скрытых строительных работ приведет к нарушению тех</w:t>
      </w:r>
      <w:r w:rsidR="00D25218">
        <w:rPr>
          <w:sz w:val="28"/>
          <w:szCs w:val="28"/>
        </w:rPr>
        <w:t>нологии производства работ) П</w:t>
      </w:r>
      <w:r w:rsidRPr="007C6758">
        <w:rPr>
          <w:sz w:val="28"/>
          <w:szCs w:val="28"/>
        </w:rPr>
        <w:t>одрядчик вправе составить акт в одностороннем порядке. Выполнение по требованию Заказчика демонтажа для проверки скрытых строительных работ, а также последующих технологически связанных с ним строительных работ производится за счет Заказчика, а при выявлении нарушений требований проектной документации и технических нормативных право</w:t>
      </w:r>
      <w:r w:rsidR="00D25218">
        <w:rPr>
          <w:sz w:val="28"/>
          <w:szCs w:val="28"/>
        </w:rPr>
        <w:t>вых актов - за счет средств П</w:t>
      </w:r>
      <w:r w:rsidRPr="007C6758">
        <w:rPr>
          <w:sz w:val="28"/>
          <w:szCs w:val="28"/>
        </w:rPr>
        <w:t>одрядчика.</w:t>
      </w:r>
    </w:p>
    <w:p w:rsidR="007C6758" w:rsidRPr="007C6758" w:rsidRDefault="007C6758" w:rsidP="007C6758">
      <w:pPr>
        <w:pStyle w:val="5"/>
        <w:suppressAutoHyphens/>
        <w:spacing w:before="240" w:after="240"/>
        <w:outlineLvl w:val="0"/>
        <w:rPr>
          <w:rFonts w:ascii="Times New Roman" w:hAnsi="Times New Roman"/>
          <w:b/>
          <w:sz w:val="28"/>
          <w:szCs w:val="28"/>
        </w:rPr>
      </w:pPr>
      <w:r w:rsidRPr="007C6758">
        <w:rPr>
          <w:rFonts w:ascii="Times New Roman" w:hAnsi="Times New Roman"/>
          <w:b/>
          <w:sz w:val="28"/>
          <w:szCs w:val="28"/>
        </w:rPr>
        <w:lastRenderedPageBreak/>
        <w:t>Статья 8. Гарантии</w:t>
      </w:r>
    </w:p>
    <w:p w:rsidR="007C6758" w:rsidRPr="007C6758" w:rsidRDefault="007C6758" w:rsidP="007C6758">
      <w:pPr>
        <w:numPr>
          <w:ilvl w:val="1"/>
          <w:numId w:val="12"/>
        </w:numPr>
        <w:suppressAutoHyphens/>
        <w:ind w:left="0" w:firstLine="851"/>
        <w:jc w:val="both"/>
        <w:rPr>
          <w:sz w:val="28"/>
          <w:szCs w:val="28"/>
        </w:rPr>
      </w:pPr>
      <w:r w:rsidRPr="007C6758">
        <w:rPr>
          <w:sz w:val="28"/>
          <w:szCs w:val="28"/>
        </w:rPr>
        <w:t>Гарантийный срок на работы, выполненные в соответствии с настоящим Госконтрактом, составляют 5</w:t>
      </w:r>
      <w:r w:rsidR="00950054">
        <w:rPr>
          <w:sz w:val="28"/>
          <w:szCs w:val="28"/>
        </w:rPr>
        <w:t xml:space="preserve"> (пять)</w:t>
      </w:r>
      <w:r w:rsidRPr="007C6758">
        <w:rPr>
          <w:sz w:val="28"/>
          <w:szCs w:val="28"/>
        </w:rPr>
        <w:t xml:space="preserve"> лет с даты подписания акта сдачи-приемки Объекта строительства. </w:t>
      </w:r>
    </w:p>
    <w:p w:rsidR="007C6758" w:rsidRPr="007C6758" w:rsidRDefault="00D25218" w:rsidP="007C6758">
      <w:pPr>
        <w:numPr>
          <w:ilvl w:val="1"/>
          <w:numId w:val="12"/>
        </w:numPr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Дефекты, допущенные по вине П</w:t>
      </w:r>
      <w:r w:rsidR="007C6758" w:rsidRPr="007C6758">
        <w:rPr>
          <w:sz w:val="28"/>
          <w:szCs w:val="28"/>
        </w:rPr>
        <w:t>одрядчика, устраняются за его счет. Для участия в составлении акта согласования сроков и порядка  устранения дефектов</w:t>
      </w:r>
      <w:r>
        <w:rPr>
          <w:sz w:val="28"/>
          <w:szCs w:val="28"/>
        </w:rPr>
        <w:t xml:space="preserve"> приглашается представитель П</w:t>
      </w:r>
      <w:r w:rsidR="007C6758" w:rsidRPr="007C6758">
        <w:rPr>
          <w:sz w:val="28"/>
          <w:szCs w:val="28"/>
        </w:rPr>
        <w:t xml:space="preserve">одрядчика, который должен прибыть на Объект не позднее 5 дней со дня получения письменного уведомления Заказчика. </w:t>
      </w:r>
    </w:p>
    <w:p w:rsidR="007C6758" w:rsidRPr="007C6758" w:rsidRDefault="007C6758" w:rsidP="007C6758">
      <w:pPr>
        <w:numPr>
          <w:ilvl w:val="1"/>
          <w:numId w:val="12"/>
        </w:numPr>
        <w:suppressAutoHyphens/>
        <w:ind w:left="0" w:firstLine="850"/>
        <w:jc w:val="both"/>
        <w:rPr>
          <w:sz w:val="28"/>
          <w:szCs w:val="28"/>
        </w:rPr>
      </w:pPr>
      <w:r w:rsidRPr="007C6758">
        <w:rPr>
          <w:sz w:val="28"/>
          <w:szCs w:val="28"/>
        </w:rPr>
        <w:t>Течение гарантийного срока прерывается на все время, на протяжении которого Объект не мог эксплуатироваться вследствие недос</w:t>
      </w:r>
      <w:r w:rsidR="00D25218">
        <w:rPr>
          <w:sz w:val="28"/>
          <w:szCs w:val="28"/>
        </w:rPr>
        <w:t>татков, за которые отвечает П</w:t>
      </w:r>
      <w:r w:rsidRPr="007C6758">
        <w:rPr>
          <w:sz w:val="28"/>
          <w:szCs w:val="28"/>
        </w:rPr>
        <w:t>одрядчик.</w:t>
      </w:r>
    </w:p>
    <w:p w:rsidR="007C6758" w:rsidRPr="007C6758" w:rsidRDefault="007C6758" w:rsidP="007C6758">
      <w:pPr>
        <w:numPr>
          <w:ilvl w:val="1"/>
          <w:numId w:val="12"/>
        </w:numPr>
        <w:suppressAutoHyphens/>
        <w:ind w:left="0" w:firstLine="850"/>
        <w:jc w:val="both"/>
        <w:rPr>
          <w:sz w:val="28"/>
          <w:szCs w:val="28"/>
        </w:rPr>
      </w:pPr>
      <w:r w:rsidRPr="007C6758">
        <w:rPr>
          <w:sz w:val="28"/>
          <w:szCs w:val="28"/>
        </w:rPr>
        <w:t xml:space="preserve">Риск случайной гибели или случайного повреждения результата строительных работ до его приемки в установленном порядке </w:t>
      </w:r>
      <w:r w:rsidR="00D25218">
        <w:rPr>
          <w:sz w:val="28"/>
          <w:szCs w:val="28"/>
        </w:rPr>
        <w:t>Заказчиком несет П</w:t>
      </w:r>
      <w:r w:rsidRPr="007C6758">
        <w:rPr>
          <w:sz w:val="28"/>
          <w:szCs w:val="28"/>
        </w:rPr>
        <w:t>одрядчик.</w:t>
      </w:r>
    </w:p>
    <w:p w:rsidR="007C6758" w:rsidRPr="007C6758" w:rsidRDefault="007C6758" w:rsidP="007C6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6758">
        <w:rPr>
          <w:sz w:val="28"/>
          <w:szCs w:val="28"/>
        </w:rPr>
        <w:t xml:space="preserve">Заказчик, принявший результат строительных работ, предусмотренных настоящим </w:t>
      </w:r>
      <w:r w:rsidR="00950054" w:rsidRPr="002F62FC">
        <w:rPr>
          <w:sz w:val="28"/>
          <w:szCs w:val="28"/>
        </w:rPr>
        <w:t>договор</w:t>
      </w:r>
      <w:r w:rsidRPr="007C6758">
        <w:rPr>
          <w:sz w:val="28"/>
          <w:szCs w:val="28"/>
        </w:rPr>
        <w:t>ом, несет риск последствий его гибели или повреждения, к</w:t>
      </w:r>
      <w:r w:rsidR="00D25218">
        <w:rPr>
          <w:sz w:val="28"/>
          <w:szCs w:val="28"/>
        </w:rPr>
        <w:t>оторые наступили не по вине П</w:t>
      </w:r>
      <w:r w:rsidRPr="007C6758">
        <w:rPr>
          <w:sz w:val="28"/>
          <w:szCs w:val="28"/>
        </w:rPr>
        <w:t>одрядчика.</w:t>
      </w:r>
    </w:p>
    <w:p w:rsidR="007C6758" w:rsidRPr="007C6758" w:rsidRDefault="007C6758" w:rsidP="007C6758">
      <w:pPr>
        <w:suppressAutoHyphens/>
        <w:jc w:val="both"/>
        <w:rPr>
          <w:sz w:val="28"/>
          <w:szCs w:val="28"/>
        </w:rPr>
      </w:pPr>
      <w:r w:rsidRPr="007C6758">
        <w:rPr>
          <w:sz w:val="28"/>
          <w:szCs w:val="28"/>
        </w:rPr>
        <w:t xml:space="preserve">              В случае</w:t>
      </w:r>
      <w:r w:rsidR="00950054">
        <w:rPr>
          <w:sz w:val="28"/>
          <w:szCs w:val="28"/>
        </w:rPr>
        <w:t>,</w:t>
      </w:r>
      <w:r w:rsidRPr="007C6758">
        <w:rPr>
          <w:sz w:val="28"/>
          <w:szCs w:val="28"/>
        </w:rPr>
        <w:t xml:space="preserve"> если уклонение Заказчика от принятия выполненных строительных работ повлекло просрочку сдачи Объекта в эксплуатацию, риск случайной гибели несет Заказчик с даты, когда должна была состояться приемка выполненных строительных работ.</w:t>
      </w:r>
    </w:p>
    <w:p w:rsidR="007C6758" w:rsidRPr="007C6758" w:rsidRDefault="007C6758" w:rsidP="00640036">
      <w:pPr>
        <w:pStyle w:val="a3"/>
        <w:suppressAutoHyphens/>
        <w:spacing w:before="240" w:after="240"/>
        <w:jc w:val="center"/>
        <w:outlineLvl w:val="0"/>
        <w:rPr>
          <w:rFonts w:eastAsia="MS Mincho"/>
          <w:b/>
          <w:szCs w:val="28"/>
        </w:rPr>
      </w:pPr>
      <w:r w:rsidRPr="007C6758">
        <w:rPr>
          <w:rFonts w:eastAsia="MS Mincho"/>
          <w:b/>
          <w:szCs w:val="28"/>
        </w:rPr>
        <w:t>Статья 9. Приемка Объекта строительства</w:t>
      </w:r>
    </w:p>
    <w:p w:rsidR="007C6758" w:rsidRPr="007C6758" w:rsidRDefault="007C6758" w:rsidP="007C6758">
      <w:pPr>
        <w:suppressAutoHyphens/>
        <w:ind w:firstLine="576"/>
        <w:jc w:val="both"/>
        <w:rPr>
          <w:sz w:val="28"/>
          <w:szCs w:val="28"/>
        </w:rPr>
      </w:pPr>
      <w:r w:rsidRPr="007C6758">
        <w:rPr>
          <w:sz w:val="28"/>
          <w:szCs w:val="28"/>
        </w:rPr>
        <w:t>9.1. Приемка Объекта строительства в эксплуатацию осуществляется в порядке, установленном Положением о порядке приемки в эксплуатацию объектов строительства, утвержденным Постановлением Совета Министров Республики Беларусь от 06.06.2011 №716.</w:t>
      </w:r>
    </w:p>
    <w:p w:rsidR="007C6758" w:rsidRPr="007C6758" w:rsidRDefault="007C6758" w:rsidP="00640036">
      <w:pPr>
        <w:suppressAutoHyphens/>
        <w:spacing w:before="240" w:after="240"/>
        <w:ind w:left="1077"/>
        <w:jc w:val="center"/>
        <w:rPr>
          <w:b/>
          <w:sz w:val="28"/>
          <w:szCs w:val="28"/>
        </w:rPr>
      </w:pPr>
      <w:r w:rsidRPr="007C6758">
        <w:rPr>
          <w:b/>
          <w:sz w:val="28"/>
          <w:szCs w:val="28"/>
        </w:rPr>
        <w:t>Статья 10. Ответственность Сторон</w:t>
      </w:r>
    </w:p>
    <w:p w:rsidR="007C6758" w:rsidRPr="007C6758" w:rsidRDefault="007C6758" w:rsidP="007C6758">
      <w:pPr>
        <w:suppressAutoHyphens/>
        <w:ind w:firstLine="540"/>
        <w:jc w:val="both"/>
        <w:rPr>
          <w:sz w:val="28"/>
          <w:szCs w:val="28"/>
        </w:rPr>
      </w:pPr>
      <w:r w:rsidRPr="007C6758">
        <w:rPr>
          <w:sz w:val="28"/>
          <w:szCs w:val="28"/>
        </w:rPr>
        <w:t xml:space="preserve">10.1. За нарушение условий настоящего </w:t>
      </w:r>
      <w:r w:rsidR="00950054" w:rsidRPr="002F62FC">
        <w:rPr>
          <w:sz w:val="28"/>
          <w:szCs w:val="28"/>
        </w:rPr>
        <w:t>договор</w:t>
      </w:r>
      <w:r w:rsidRPr="007C6758">
        <w:rPr>
          <w:sz w:val="28"/>
          <w:szCs w:val="28"/>
        </w:rPr>
        <w:t>а Заказчик несет ответственность в соответствии с действующим законодательством Республики Беларусь.</w:t>
      </w:r>
    </w:p>
    <w:p w:rsidR="007C6758" w:rsidRPr="007C6758" w:rsidRDefault="007C6758" w:rsidP="007C6758">
      <w:pPr>
        <w:suppressAutoHyphens/>
        <w:ind w:firstLine="540"/>
        <w:jc w:val="both"/>
        <w:rPr>
          <w:sz w:val="28"/>
          <w:szCs w:val="28"/>
        </w:rPr>
      </w:pPr>
      <w:r w:rsidRPr="007C6758">
        <w:rPr>
          <w:sz w:val="28"/>
          <w:szCs w:val="28"/>
        </w:rPr>
        <w:t xml:space="preserve">10.2. За нарушение условий настоящего </w:t>
      </w:r>
      <w:r w:rsidR="00910C68" w:rsidRPr="002F62FC">
        <w:rPr>
          <w:sz w:val="28"/>
          <w:szCs w:val="28"/>
        </w:rPr>
        <w:t>договор</w:t>
      </w:r>
      <w:r w:rsidR="00D25218">
        <w:rPr>
          <w:sz w:val="28"/>
          <w:szCs w:val="28"/>
        </w:rPr>
        <w:t>а П</w:t>
      </w:r>
      <w:r w:rsidRPr="007C6758">
        <w:rPr>
          <w:sz w:val="28"/>
          <w:szCs w:val="28"/>
        </w:rPr>
        <w:t>одрядчик несет ответственность в соответствии с действующим законодательством Республики Беларусь.</w:t>
      </w:r>
    </w:p>
    <w:p w:rsidR="007C6758" w:rsidRPr="007C6758" w:rsidRDefault="007C6758" w:rsidP="007C6758">
      <w:pPr>
        <w:tabs>
          <w:tab w:val="left" w:pos="1276"/>
        </w:tabs>
        <w:suppressAutoHyphens/>
        <w:ind w:firstLine="567"/>
        <w:jc w:val="both"/>
        <w:rPr>
          <w:color w:val="00B050"/>
          <w:sz w:val="28"/>
          <w:szCs w:val="28"/>
        </w:rPr>
      </w:pPr>
      <w:r w:rsidRPr="007C6758">
        <w:rPr>
          <w:sz w:val="28"/>
          <w:szCs w:val="28"/>
        </w:rPr>
        <w:t>10.3. Если нарушение сроков выполнения работ в</w:t>
      </w:r>
      <w:r w:rsidR="00D25218">
        <w:rPr>
          <w:sz w:val="28"/>
          <w:szCs w:val="28"/>
        </w:rPr>
        <w:t>озникнет по не зависящим от П</w:t>
      </w:r>
      <w:r w:rsidRPr="007C6758">
        <w:rPr>
          <w:sz w:val="28"/>
          <w:szCs w:val="28"/>
        </w:rPr>
        <w:t xml:space="preserve">одрядчика причинам, то такая просрочка не может быть </w:t>
      </w:r>
      <w:r w:rsidR="00D25218">
        <w:rPr>
          <w:sz w:val="28"/>
          <w:szCs w:val="28"/>
        </w:rPr>
        <w:t>основанием для применения к П</w:t>
      </w:r>
      <w:r w:rsidRPr="007C6758">
        <w:rPr>
          <w:sz w:val="28"/>
          <w:szCs w:val="28"/>
        </w:rPr>
        <w:t>одрядчику штрафных санкций.</w:t>
      </w:r>
    </w:p>
    <w:p w:rsidR="007C6758" w:rsidRDefault="00D25218" w:rsidP="007C6758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10.4. П</w:t>
      </w:r>
      <w:r w:rsidR="007C6758" w:rsidRPr="007C6758">
        <w:rPr>
          <w:sz w:val="28"/>
          <w:szCs w:val="28"/>
        </w:rPr>
        <w:t>одрядчик несет перед Заказчиком ответственность за правильность определения стоимости выполненных работ в соответствии требованиями соответствующих нормативных документов. В случае выявления контролирующими органами завышений стоимости строительно-</w:t>
      </w:r>
      <w:r w:rsidR="007C6758" w:rsidRPr="007C6758">
        <w:rPr>
          <w:sz w:val="28"/>
          <w:szCs w:val="28"/>
        </w:rPr>
        <w:lastRenderedPageBreak/>
        <w:t>монтажных работ (сформ</w:t>
      </w:r>
      <w:r>
        <w:rPr>
          <w:sz w:val="28"/>
          <w:szCs w:val="28"/>
        </w:rPr>
        <w:t>ированной договорной цены), П</w:t>
      </w:r>
      <w:r w:rsidR="007C6758" w:rsidRPr="007C6758">
        <w:rPr>
          <w:sz w:val="28"/>
          <w:szCs w:val="28"/>
        </w:rPr>
        <w:t xml:space="preserve">одрядчик возмещает Заказчику понесенные им затраты по уплате штрафных санкций. </w:t>
      </w:r>
    </w:p>
    <w:p w:rsidR="00641B4E" w:rsidRDefault="00641B4E" w:rsidP="007C6758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10.5.Заказчик не несет ответственность за неперечисление либо несвоевременное перечисление денежных средств (выплату авансов, оплату за выполненные работы) из-за ненадлежащего финансирования работ. </w:t>
      </w:r>
    </w:p>
    <w:p w:rsidR="00640036" w:rsidRPr="00640036" w:rsidRDefault="00640036" w:rsidP="00640036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641B4E">
        <w:rPr>
          <w:sz w:val="28"/>
          <w:szCs w:val="28"/>
        </w:rPr>
        <w:t>10.6.</w:t>
      </w:r>
      <w:r>
        <w:rPr>
          <w:sz w:val="28"/>
          <w:szCs w:val="28"/>
        </w:rPr>
        <w:t xml:space="preserve"> </w:t>
      </w:r>
      <w:r w:rsidRPr="00640036">
        <w:rPr>
          <w:sz w:val="28"/>
          <w:szCs w:val="28"/>
        </w:rPr>
        <w:t>Подрядчик несет ответственность</w:t>
      </w:r>
      <w:r>
        <w:rPr>
          <w:b/>
          <w:sz w:val="28"/>
          <w:szCs w:val="28"/>
        </w:rPr>
        <w:t xml:space="preserve"> </w:t>
      </w:r>
      <w:r w:rsidRPr="00640036">
        <w:rPr>
          <w:sz w:val="28"/>
          <w:szCs w:val="28"/>
        </w:rPr>
        <w:t xml:space="preserve">за нарушение сроков, предусмотренных пунктом </w:t>
      </w:r>
      <w:r>
        <w:rPr>
          <w:sz w:val="28"/>
          <w:szCs w:val="28"/>
        </w:rPr>
        <w:t xml:space="preserve">3.3 </w:t>
      </w:r>
      <w:r w:rsidRPr="00640036">
        <w:rPr>
          <w:sz w:val="28"/>
          <w:szCs w:val="28"/>
        </w:rPr>
        <w:t>настоящего договора,-0.2% стоимости работ (стоимости объекта) за каждый день просрочки, но не более 20% стоимости строительных работ (объекта), при условии соблюдения Заказчиком графика финансирования;</w:t>
      </w:r>
      <w:r>
        <w:rPr>
          <w:b/>
          <w:sz w:val="28"/>
          <w:szCs w:val="28"/>
        </w:rPr>
        <w:t xml:space="preserve"> </w:t>
      </w:r>
      <w:r w:rsidRPr="00640036">
        <w:rPr>
          <w:sz w:val="28"/>
          <w:szCs w:val="28"/>
        </w:rPr>
        <w:t>за несвоевременное устранение дефектов, выявленных в период гарантийного срока эксплуатации объекта – 1% стоимости строительных работ по устранению дефектов за каждый за каждый день просрочки начиная со дня окончания указанного в акте срока.</w:t>
      </w:r>
    </w:p>
    <w:p w:rsidR="00641B4E" w:rsidRPr="007C6758" w:rsidRDefault="00641B4E" w:rsidP="007C6758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</w:p>
    <w:p w:rsidR="007C6758" w:rsidRPr="007C6758" w:rsidRDefault="007C6758" w:rsidP="00640036">
      <w:pPr>
        <w:tabs>
          <w:tab w:val="left" w:pos="1701"/>
        </w:tabs>
        <w:suppressAutoHyphens/>
        <w:spacing w:before="240" w:after="240"/>
        <w:jc w:val="center"/>
        <w:rPr>
          <w:b/>
          <w:sz w:val="28"/>
          <w:szCs w:val="28"/>
        </w:rPr>
      </w:pPr>
      <w:r w:rsidRPr="007C6758">
        <w:rPr>
          <w:b/>
          <w:sz w:val="28"/>
          <w:szCs w:val="28"/>
        </w:rPr>
        <w:t>Статья 11. Обстоятельства непреодолимой силы</w:t>
      </w:r>
    </w:p>
    <w:p w:rsidR="007C6758" w:rsidRPr="007C6758" w:rsidRDefault="007C6758" w:rsidP="007C6758">
      <w:pPr>
        <w:numPr>
          <w:ilvl w:val="1"/>
          <w:numId w:val="13"/>
        </w:numPr>
        <w:tabs>
          <w:tab w:val="left" w:pos="1276"/>
        </w:tabs>
        <w:suppressAutoHyphens/>
        <w:ind w:left="0" w:firstLine="562"/>
        <w:jc w:val="both"/>
        <w:rPr>
          <w:sz w:val="28"/>
          <w:szCs w:val="28"/>
        </w:rPr>
      </w:pPr>
      <w:r w:rsidRPr="007C6758">
        <w:rPr>
          <w:sz w:val="28"/>
          <w:szCs w:val="28"/>
        </w:rPr>
        <w:t xml:space="preserve">Стороны могут быть освобождены от ответственности за полное или частичное неисполнение обязательств по </w:t>
      </w:r>
      <w:r w:rsidR="00910C68" w:rsidRPr="002F62FC">
        <w:rPr>
          <w:sz w:val="28"/>
          <w:szCs w:val="28"/>
        </w:rPr>
        <w:t>договор</w:t>
      </w:r>
      <w:r w:rsidRPr="007C6758">
        <w:rPr>
          <w:sz w:val="28"/>
          <w:szCs w:val="28"/>
        </w:rPr>
        <w:t xml:space="preserve">у, если докажут, что неисполнение обязательств явилось следствием обстоятельств непреодолимой силы (чрезвычайных и непредотвратимых при данных условиях обстоятельств и других обстоятельств, не зависящих от сторон, которые непосредственно повлияли на исполнение </w:t>
      </w:r>
      <w:r w:rsidR="00910C68" w:rsidRPr="002F62FC">
        <w:rPr>
          <w:sz w:val="28"/>
          <w:szCs w:val="28"/>
        </w:rPr>
        <w:t>договор</w:t>
      </w:r>
      <w:r w:rsidRPr="007C6758">
        <w:rPr>
          <w:sz w:val="28"/>
          <w:szCs w:val="28"/>
        </w:rPr>
        <w:t>а).</w:t>
      </w:r>
    </w:p>
    <w:p w:rsidR="007C6758" w:rsidRPr="007C6758" w:rsidRDefault="007C6758" w:rsidP="007C6758">
      <w:pPr>
        <w:numPr>
          <w:ilvl w:val="1"/>
          <w:numId w:val="13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7C6758">
        <w:rPr>
          <w:sz w:val="28"/>
          <w:szCs w:val="28"/>
        </w:rPr>
        <w:t xml:space="preserve">Сторона, претендующая на освобождение от ответственности за полное или частичное неисполнение обязательств по </w:t>
      </w:r>
      <w:r w:rsidR="00910C68" w:rsidRPr="002F62FC">
        <w:rPr>
          <w:sz w:val="28"/>
          <w:szCs w:val="28"/>
        </w:rPr>
        <w:t>договор</w:t>
      </w:r>
      <w:r w:rsidRPr="007C6758">
        <w:rPr>
          <w:sz w:val="28"/>
          <w:szCs w:val="28"/>
        </w:rPr>
        <w:t>у при наступлении обстоятельств непреодолимой силы, должна незамедлительно уведомить другую сторону о препятствии в исполнении своих обязательств любым из доступных способов связи (телефакс, телеграф, электронная почта или другой способ) с обязательным подтверждением получения уведомления. Не уведомление или несвоевременное уведомление о наступлении или прекращении указанных обстоятельств лишает сторону права ссылаться на них.</w:t>
      </w:r>
    </w:p>
    <w:p w:rsidR="007C6758" w:rsidRPr="007C6758" w:rsidRDefault="007C6758" w:rsidP="007C6758">
      <w:pPr>
        <w:numPr>
          <w:ilvl w:val="1"/>
          <w:numId w:val="13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7C6758">
        <w:rPr>
          <w:sz w:val="28"/>
          <w:szCs w:val="28"/>
        </w:rPr>
        <w:t xml:space="preserve">Если последствия, вызванные обстоятельствами, означенные в пункте 11.1 </w:t>
      </w:r>
      <w:r w:rsidR="00910C68" w:rsidRPr="002F62FC">
        <w:rPr>
          <w:sz w:val="28"/>
          <w:szCs w:val="28"/>
        </w:rPr>
        <w:t>договор</w:t>
      </w:r>
      <w:r w:rsidRPr="007C6758">
        <w:rPr>
          <w:sz w:val="28"/>
          <w:szCs w:val="28"/>
        </w:rPr>
        <w:t>а, буду</w:t>
      </w:r>
      <w:r w:rsidR="001B63AB">
        <w:rPr>
          <w:sz w:val="28"/>
          <w:szCs w:val="28"/>
        </w:rPr>
        <w:t>т длиться более 90 дней, то П</w:t>
      </w:r>
      <w:r w:rsidRPr="007C6758">
        <w:rPr>
          <w:sz w:val="28"/>
          <w:szCs w:val="28"/>
        </w:rPr>
        <w:t xml:space="preserve">одрядчик и Заказчик должны встретиться и обсудить, какие меры следует принять по этому поводу. </w:t>
      </w:r>
    </w:p>
    <w:p w:rsidR="007C6758" w:rsidRPr="007C6758" w:rsidRDefault="00640036" w:rsidP="00640036">
      <w:pPr>
        <w:suppressAutoHyphens/>
        <w:spacing w:before="240"/>
        <w:ind w:hanging="16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7C6758" w:rsidRPr="007C6758">
        <w:rPr>
          <w:b/>
          <w:sz w:val="28"/>
          <w:szCs w:val="28"/>
        </w:rPr>
        <w:t>Статья 12. Порядок изменения, дополнения и расторжения</w:t>
      </w:r>
    </w:p>
    <w:p w:rsidR="007C6758" w:rsidRPr="007C6758" w:rsidRDefault="00640036" w:rsidP="00640036">
      <w:pPr>
        <w:suppressAutoHyphens/>
        <w:spacing w:after="120"/>
        <w:ind w:hanging="16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910C68" w:rsidRPr="00E025AC">
        <w:rPr>
          <w:b/>
          <w:sz w:val="28"/>
          <w:szCs w:val="28"/>
        </w:rPr>
        <w:t>договор</w:t>
      </w:r>
      <w:r w:rsidR="007C6758" w:rsidRPr="00E025AC">
        <w:rPr>
          <w:b/>
          <w:sz w:val="28"/>
          <w:szCs w:val="28"/>
        </w:rPr>
        <w:t>а</w:t>
      </w:r>
      <w:r w:rsidR="007C6758" w:rsidRPr="007C6758">
        <w:rPr>
          <w:b/>
          <w:sz w:val="28"/>
          <w:szCs w:val="28"/>
        </w:rPr>
        <w:t>, разрешение споров</w:t>
      </w:r>
    </w:p>
    <w:p w:rsidR="00640036" w:rsidRPr="00640036" w:rsidRDefault="007C6758" w:rsidP="00640036">
      <w:pPr>
        <w:ind w:firstLine="360"/>
        <w:jc w:val="both"/>
        <w:rPr>
          <w:sz w:val="28"/>
          <w:szCs w:val="28"/>
        </w:rPr>
      </w:pPr>
      <w:r w:rsidRPr="007C6758">
        <w:rPr>
          <w:sz w:val="28"/>
          <w:szCs w:val="28"/>
        </w:rPr>
        <w:t>12.1.</w:t>
      </w:r>
      <w:r w:rsidRPr="007C6758">
        <w:rPr>
          <w:sz w:val="28"/>
          <w:szCs w:val="28"/>
        </w:rPr>
        <w:tab/>
      </w:r>
      <w:r w:rsidR="00640036" w:rsidRPr="00640036">
        <w:rPr>
          <w:sz w:val="28"/>
          <w:szCs w:val="28"/>
        </w:rPr>
        <w:t>Изменения и дополнения в настоящий договор вносятся путем заключения Сторонами дополнительного соглашения в порядке, установленном главой 9 Правил.</w:t>
      </w:r>
    </w:p>
    <w:p w:rsidR="00640036" w:rsidRPr="00640036" w:rsidRDefault="00640036" w:rsidP="0064003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12.2</w:t>
      </w:r>
      <w:r w:rsidRPr="00640036">
        <w:rPr>
          <w:sz w:val="28"/>
          <w:szCs w:val="28"/>
        </w:rPr>
        <w:t>. настоящий договор может быть расторгнут в случаях:</w:t>
      </w:r>
    </w:p>
    <w:p w:rsidR="00640036" w:rsidRPr="00640036" w:rsidRDefault="00640036" w:rsidP="0064003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12.2.1.</w:t>
      </w:r>
      <w:r w:rsidRPr="00640036">
        <w:rPr>
          <w:sz w:val="28"/>
          <w:szCs w:val="28"/>
        </w:rPr>
        <w:t xml:space="preserve"> предусмотренных п.п.76.1-76.3. Правил;</w:t>
      </w:r>
    </w:p>
    <w:p w:rsidR="00640036" w:rsidRPr="00640036" w:rsidRDefault="00640036" w:rsidP="0064003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12.3</w:t>
      </w:r>
      <w:r w:rsidRPr="00640036">
        <w:rPr>
          <w:sz w:val="28"/>
          <w:szCs w:val="28"/>
        </w:rPr>
        <w:t>. Оформление расторжения договора осуществляется в порядке, предусмотренном п.77-78 Правил.</w:t>
      </w:r>
    </w:p>
    <w:p w:rsidR="00640036" w:rsidRPr="00640036" w:rsidRDefault="00640036" w:rsidP="0064003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12.4</w:t>
      </w:r>
      <w:r w:rsidRPr="00640036">
        <w:rPr>
          <w:sz w:val="28"/>
          <w:szCs w:val="28"/>
        </w:rPr>
        <w:t>. Досудебный порядок урегулирования спора обязателен. Претензия рассматривается в течение 10 календарных дней со дня ее получения.</w:t>
      </w:r>
    </w:p>
    <w:p w:rsidR="00640036" w:rsidRDefault="00640036" w:rsidP="00640036">
      <w:pPr>
        <w:ind w:firstLine="360"/>
        <w:jc w:val="both"/>
        <w:rPr>
          <w:b/>
        </w:rPr>
      </w:pPr>
      <w:r>
        <w:rPr>
          <w:sz w:val="28"/>
          <w:szCs w:val="28"/>
        </w:rPr>
        <w:t>12.5</w:t>
      </w:r>
      <w:r w:rsidRPr="00640036">
        <w:rPr>
          <w:sz w:val="28"/>
          <w:szCs w:val="28"/>
        </w:rPr>
        <w:t>. Споры, вытекающие из настоящего договора, разрешаются в хозяйственном суде Гродненской области в порядке, установленном  действующим  законодательством Республики Беларусь</w:t>
      </w:r>
      <w:r>
        <w:t>.</w:t>
      </w:r>
    </w:p>
    <w:p w:rsidR="007C6758" w:rsidRPr="007C6758" w:rsidRDefault="007C6758" w:rsidP="00640036">
      <w:pPr>
        <w:suppressAutoHyphens/>
        <w:ind w:firstLine="708"/>
        <w:jc w:val="both"/>
        <w:rPr>
          <w:sz w:val="28"/>
          <w:szCs w:val="28"/>
        </w:rPr>
      </w:pPr>
    </w:p>
    <w:p w:rsidR="007C6758" w:rsidRPr="00E025AC" w:rsidRDefault="007C6758" w:rsidP="00640036">
      <w:pPr>
        <w:pStyle w:val="21"/>
        <w:spacing w:before="240" w:after="240" w:line="240" w:lineRule="auto"/>
        <w:jc w:val="center"/>
        <w:rPr>
          <w:b/>
          <w:sz w:val="28"/>
          <w:szCs w:val="28"/>
        </w:rPr>
      </w:pPr>
      <w:r w:rsidRPr="00E025AC">
        <w:rPr>
          <w:b/>
          <w:sz w:val="28"/>
          <w:szCs w:val="28"/>
        </w:rPr>
        <w:t>Статья 13. Особые условия</w:t>
      </w:r>
    </w:p>
    <w:p w:rsidR="007C6758" w:rsidRPr="007C6758" w:rsidRDefault="007C6758" w:rsidP="007C6758">
      <w:pPr>
        <w:numPr>
          <w:ilvl w:val="1"/>
          <w:numId w:val="14"/>
        </w:numPr>
        <w:tabs>
          <w:tab w:val="left" w:pos="1276"/>
        </w:tabs>
        <w:suppressAutoHyphens/>
        <w:ind w:left="0" w:firstLine="562"/>
        <w:jc w:val="both"/>
        <w:rPr>
          <w:sz w:val="28"/>
          <w:szCs w:val="28"/>
        </w:rPr>
      </w:pPr>
      <w:r w:rsidRPr="007C6758">
        <w:rPr>
          <w:sz w:val="28"/>
          <w:szCs w:val="28"/>
        </w:rPr>
        <w:t xml:space="preserve">Настоящий </w:t>
      </w:r>
      <w:r w:rsidR="00910C68" w:rsidRPr="002F62FC">
        <w:rPr>
          <w:sz w:val="28"/>
          <w:szCs w:val="28"/>
        </w:rPr>
        <w:t>договор</w:t>
      </w:r>
      <w:r w:rsidRPr="007C6758">
        <w:rPr>
          <w:sz w:val="28"/>
          <w:szCs w:val="28"/>
        </w:rPr>
        <w:t xml:space="preserve"> вступает в силу с момента подписания. </w:t>
      </w:r>
    </w:p>
    <w:p w:rsidR="007C6758" w:rsidRPr="007C6758" w:rsidRDefault="007C6758" w:rsidP="007C6758">
      <w:pPr>
        <w:numPr>
          <w:ilvl w:val="1"/>
          <w:numId w:val="14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7C6758">
        <w:rPr>
          <w:sz w:val="28"/>
          <w:szCs w:val="28"/>
        </w:rPr>
        <w:t xml:space="preserve">Настоящий </w:t>
      </w:r>
      <w:r w:rsidR="00910C68" w:rsidRPr="002F62FC">
        <w:rPr>
          <w:sz w:val="28"/>
          <w:szCs w:val="28"/>
        </w:rPr>
        <w:t>договор</w:t>
      </w:r>
      <w:r w:rsidRPr="007C6758">
        <w:rPr>
          <w:sz w:val="28"/>
          <w:szCs w:val="28"/>
        </w:rPr>
        <w:t xml:space="preserve"> действует до выполнения Сторонами всех предусмотренных настоящим </w:t>
      </w:r>
      <w:r w:rsidR="00910C68" w:rsidRPr="002F62FC">
        <w:rPr>
          <w:sz w:val="28"/>
          <w:szCs w:val="28"/>
        </w:rPr>
        <w:t>договор</w:t>
      </w:r>
      <w:r w:rsidRPr="007C6758">
        <w:rPr>
          <w:sz w:val="28"/>
          <w:szCs w:val="28"/>
        </w:rPr>
        <w:t xml:space="preserve"> обязательств.</w:t>
      </w:r>
    </w:p>
    <w:p w:rsidR="007C6758" w:rsidRPr="007C6758" w:rsidRDefault="007C6758" w:rsidP="007C6758">
      <w:pPr>
        <w:pStyle w:val="1"/>
        <w:numPr>
          <w:ilvl w:val="1"/>
          <w:numId w:val="14"/>
        </w:numPr>
        <w:tabs>
          <w:tab w:val="left" w:pos="1276"/>
        </w:tabs>
        <w:suppressAutoHyphens/>
        <w:spacing w:before="0" w:line="240" w:lineRule="auto"/>
        <w:ind w:left="0" w:firstLine="567"/>
        <w:rPr>
          <w:rFonts w:eastAsia="MS Mincho"/>
          <w:sz w:val="28"/>
          <w:szCs w:val="28"/>
        </w:rPr>
      </w:pPr>
      <w:r w:rsidRPr="007C6758">
        <w:rPr>
          <w:rFonts w:eastAsia="MS Mincho"/>
          <w:sz w:val="28"/>
          <w:szCs w:val="28"/>
        </w:rPr>
        <w:t xml:space="preserve">Вопросы, неурегулированные настоящим </w:t>
      </w:r>
      <w:r w:rsidR="00910C68" w:rsidRPr="002F62FC">
        <w:rPr>
          <w:sz w:val="28"/>
          <w:szCs w:val="28"/>
        </w:rPr>
        <w:t>договор</w:t>
      </w:r>
      <w:r w:rsidRPr="007C6758">
        <w:rPr>
          <w:rFonts w:eastAsia="MS Mincho"/>
          <w:sz w:val="28"/>
          <w:szCs w:val="28"/>
        </w:rPr>
        <w:t>ом, разрешаются в соответствии с Гражданским кодексом Республики Беларусь, Правилами и законодательством Республики Беларусь.</w:t>
      </w:r>
    </w:p>
    <w:p w:rsidR="007C6758" w:rsidRPr="007C6758" w:rsidRDefault="00910C68" w:rsidP="00910C68">
      <w:pPr>
        <w:pStyle w:val="a3"/>
        <w:widowControl w:val="0"/>
        <w:numPr>
          <w:ilvl w:val="1"/>
          <w:numId w:val="14"/>
        </w:numPr>
        <w:tabs>
          <w:tab w:val="left" w:pos="1276"/>
        </w:tabs>
        <w:ind w:left="0" w:firstLine="567"/>
        <w:jc w:val="left"/>
        <w:rPr>
          <w:szCs w:val="28"/>
        </w:rPr>
      </w:pPr>
      <w:r>
        <w:rPr>
          <w:szCs w:val="28"/>
        </w:rPr>
        <w:t>Д</w:t>
      </w:r>
      <w:r w:rsidRPr="002F62FC">
        <w:rPr>
          <w:szCs w:val="28"/>
        </w:rPr>
        <w:t>оговор</w:t>
      </w:r>
      <w:r>
        <w:rPr>
          <w:szCs w:val="28"/>
        </w:rPr>
        <w:t xml:space="preserve"> составлен на  </w:t>
      </w:r>
      <w:r w:rsidRPr="00910C68">
        <w:rPr>
          <w:szCs w:val="28"/>
          <w:u w:val="single"/>
        </w:rPr>
        <w:t>13</w:t>
      </w:r>
      <w:r w:rsidR="007C6758" w:rsidRPr="007C6758">
        <w:rPr>
          <w:szCs w:val="28"/>
        </w:rPr>
        <w:t xml:space="preserve"> </w:t>
      </w:r>
      <w:r>
        <w:rPr>
          <w:szCs w:val="28"/>
        </w:rPr>
        <w:t xml:space="preserve"> </w:t>
      </w:r>
      <w:r w:rsidR="007C6758" w:rsidRPr="007C6758">
        <w:rPr>
          <w:szCs w:val="28"/>
        </w:rPr>
        <w:t>страницах в двух экземплярах, по одному экземпляру для каждой из Сторон.</w:t>
      </w:r>
    </w:p>
    <w:p w:rsidR="00850CB2" w:rsidRPr="00640036" w:rsidRDefault="007C6758" w:rsidP="00640036">
      <w:pPr>
        <w:pStyle w:val="a3"/>
        <w:widowControl w:val="0"/>
        <w:numPr>
          <w:ilvl w:val="1"/>
          <w:numId w:val="14"/>
        </w:numPr>
        <w:tabs>
          <w:tab w:val="left" w:pos="1276"/>
        </w:tabs>
        <w:ind w:left="0" w:firstLine="567"/>
        <w:rPr>
          <w:szCs w:val="28"/>
        </w:rPr>
      </w:pPr>
      <w:r w:rsidRPr="007C6758">
        <w:rPr>
          <w:szCs w:val="28"/>
        </w:rPr>
        <w:t xml:space="preserve">Приложения к настоящему </w:t>
      </w:r>
      <w:r w:rsidR="00910C68" w:rsidRPr="002F62FC">
        <w:rPr>
          <w:szCs w:val="28"/>
        </w:rPr>
        <w:t>договор</w:t>
      </w:r>
      <w:r w:rsidRPr="007C6758">
        <w:rPr>
          <w:szCs w:val="28"/>
        </w:rPr>
        <w:t>у являются его неотъемлемой частью, по мере их разработки и подписания сторонами.</w:t>
      </w:r>
    </w:p>
    <w:p w:rsidR="007C6758" w:rsidRPr="007C6758" w:rsidRDefault="007C6758" w:rsidP="007C6758">
      <w:pPr>
        <w:pStyle w:val="a3"/>
        <w:tabs>
          <w:tab w:val="left" w:pos="1276"/>
        </w:tabs>
        <w:spacing w:before="240" w:after="240"/>
        <w:ind w:left="561"/>
        <w:jc w:val="center"/>
        <w:rPr>
          <w:b/>
          <w:szCs w:val="28"/>
        </w:rPr>
      </w:pPr>
      <w:r w:rsidRPr="007C6758">
        <w:rPr>
          <w:b/>
          <w:szCs w:val="28"/>
        </w:rPr>
        <w:t xml:space="preserve">Статья 14. Перечень приложений к настоящему </w:t>
      </w:r>
      <w:r w:rsidR="00640036">
        <w:rPr>
          <w:b/>
          <w:szCs w:val="28"/>
        </w:rPr>
        <w:t>договору</w:t>
      </w:r>
    </w:p>
    <w:p w:rsidR="007C6758" w:rsidRPr="007C6758" w:rsidRDefault="007C6758" w:rsidP="007C6758">
      <w:pPr>
        <w:jc w:val="both"/>
        <w:rPr>
          <w:sz w:val="28"/>
          <w:szCs w:val="28"/>
        </w:rPr>
      </w:pPr>
      <w:r w:rsidRPr="007C6758">
        <w:rPr>
          <w:sz w:val="28"/>
          <w:szCs w:val="28"/>
        </w:rPr>
        <w:t xml:space="preserve">Приложение </w:t>
      </w:r>
      <w:r w:rsidR="00910C68">
        <w:rPr>
          <w:sz w:val="28"/>
          <w:szCs w:val="28"/>
        </w:rPr>
        <w:t>1</w:t>
      </w:r>
      <w:r w:rsidRPr="007C6758">
        <w:rPr>
          <w:sz w:val="28"/>
          <w:szCs w:val="28"/>
        </w:rPr>
        <w:t xml:space="preserve">: График производства работ </w:t>
      </w:r>
    </w:p>
    <w:p w:rsidR="007C6758" w:rsidRPr="007C6758" w:rsidRDefault="007C6758" w:rsidP="007C6758">
      <w:pPr>
        <w:jc w:val="both"/>
        <w:rPr>
          <w:sz w:val="28"/>
          <w:szCs w:val="28"/>
        </w:rPr>
      </w:pPr>
      <w:r w:rsidRPr="007C6758">
        <w:rPr>
          <w:sz w:val="28"/>
          <w:szCs w:val="28"/>
        </w:rPr>
        <w:t xml:space="preserve">Приложение </w:t>
      </w:r>
      <w:r w:rsidR="00910C68">
        <w:rPr>
          <w:sz w:val="28"/>
          <w:szCs w:val="28"/>
        </w:rPr>
        <w:t>2</w:t>
      </w:r>
      <w:r w:rsidRPr="007C6758">
        <w:rPr>
          <w:sz w:val="28"/>
          <w:szCs w:val="28"/>
        </w:rPr>
        <w:t xml:space="preserve">: График платежей </w:t>
      </w:r>
    </w:p>
    <w:p w:rsidR="007C6758" w:rsidRPr="007C6758" w:rsidRDefault="007C6758" w:rsidP="007C6758">
      <w:pPr>
        <w:spacing w:before="240" w:after="240"/>
        <w:rPr>
          <w:sz w:val="28"/>
          <w:szCs w:val="28"/>
        </w:rPr>
      </w:pPr>
    </w:p>
    <w:p w:rsidR="007C6758" w:rsidRPr="007C6758" w:rsidRDefault="00910C68" w:rsidP="007C6758">
      <w:pPr>
        <w:spacing w:before="240" w:after="24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6758" w:rsidRPr="007C6758">
        <w:rPr>
          <w:sz w:val="28"/>
          <w:szCs w:val="28"/>
        </w:rPr>
        <w:t>Р</w:t>
      </w:r>
      <w:r w:rsidR="007C6758" w:rsidRPr="007C6758">
        <w:rPr>
          <w:b/>
          <w:sz w:val="28"/>
          <w:szCs w:val="28"/>
        </w:rPr>
        <w:t>еквизиты Сторон:</w:t>
      </w:r>
    </w:p>
    <w:p w:rsidR="007C6758" w:rsidRPr="007C6758" w:rsidRDefault="007C6758" w:rsidP="007C6758">
      <w:pPr>
        <w:jc w:val="both"/>
        <w:rPr>
          <w:sz w:val="28"/>
          <w:szCs w:val="28"/>
        </w:rPr>
      </w:pPr>
      <w:r w:rsidRPr="007C6758">
        <w:rPr>
          <w:b/>
          <w:sz w:val="28"/>
          <w:szCs w:val="28"/>
        </w:rPr>
        <w:t>Заказчик:</w:t>
      </w:r>
      <w:r w:rsidRPr="007C6758">
        <w:rPr>
          <w:b/>
          <w:sz w:val="28"/>
          <w:szCs w:val="28"/>
        </w:rPr>
        <w:tab/>
      </w:r>
      <w:r w:rsidRPr="007C6758">
        <w:rPr>
          <w:b/>
          <w:sz w:val="28"/>
          <w:szCs w:val="28"/>
        </w:rPr>
        <w:tab/>
      </w:r>
      <w:r w:rsidRPr="007C6758">
        <w:rPr>
          <w:b/>
          <w:sz w:val="28"/>
          <w:szCs w:val="28"/>
        </w:rPr>
        <w:tab/>
      </w:r>
      <w:r w:rsidRPr="007C6758">
        <w:rPr>
          <w:b/>
          <w:sz w:val="28"/>
          <w:szCs w:val="28"/>
        </w:rPr>
        <w:tab/>
      </w:r>
      <w:r w:rsidRPr="007C6758">
        <w:rPr>
          <w:b/>
          <w:sz w:val="28"/>
          <w:szCs w:val="28"/>
        </w:rPr>
        <w:tab/>
      </w:r>
      <w:r w:rsidR="00910C68">
        <w:rPr>
          <w:b/>
          <w:sz w:val="28"/>
          <w:szCs w:val="28"/>
        </w:rPr>
        <w:t xml:space="preserve"> </w:t>
      </w:r>
      <w:r w:rsidRPr="007C6758">
        <w:rPr>
          <w:b/>
          <w:sz w:val="28"/>
          <w:szCs w:val="28"/>
        </w:rPr>
        <w:tab/>
      </w:r>
      <w:r w:rsidR="00640036">
        <w:rPr>
          <w:b/>
          <w:sz w:val="28"/>
          <w:szCs w:val="28"/>
        </w:rPr>
        <w:t xml:space="preserve">      </w:t>
      </w:r>
      <w:r w:rsidR="001B63AB">
        <w:rPr>
          <w:b/>
          <w:sz w:val="28"/>
          <w:szCs w:val="28"/>
        </w:rPr>
        <w:t xml:space="preserve">               П</w:t>
      </w:r>
      <w:r w:rsidRPr="007C6758">
        <w:rPr>
          <w:b/>
          <w:sz w:val="28"/>
          <w:szCs w:val="28"/>
        </w:rPr>
        <w:t xml:space="preserve">одрядчик: </w:t>
      </w:r>
    </w:p>
    <w:tbl>
      <w:tblPr>
        <w:tblW w:w="0" w:type="auto"/>
        <w:tblLayout w:type="fixed"/>
        <w:tblLook w:val="04A0"/>
      </w:tblPr>
      <w:tblGrid>
        <w:gridCol w:w="4968"/>
        <w:gridCol w:w="4968"/>
      </w:tblGrid>
      <w:tr w:rsidR="007C6758" w:rsidRPr="007C6758" w:rsidTr="007C6758">
        <w:trPr>
          <w:trHeight w:val="2274"/>
        </w:trPr>
        <w:tc>
          <w:tcPr>
            <w:tcW w:w="4968" w:type="dxa"/>
            <w:hideMark/>
          </w:tcPr>
          <w:p w:rsidR="007C6758" w:rsidRPr="007C6758" w:rsidRDefault="007C6758" w:rsidP="00910C68">
            <w:pPr>
              <w:rPr>
                <w:sz w:val="28"/>
                <w:szCs w:val="28"/>
              </w:rPr>
            </w:pPr>
            <w:r w:rsidRPr="007C6758">
              <w:rPr>
                <w:sz w:val="28"/>
                <w:szCs w:val="28"/>
              </w:rPr>
              <w:t xml:space="preserve">КУП «УКС </w:t>
            </w:r>
            <w:r w:rsidR="00910C68">
              <w:rPr>
                <w:sz w:val="28"/>
                <w:szCs w:val="28"/>
              </w:rPr>
              <w:t>Островецкого райисполкома</w:t>
            </w:r>
            <w:r w:rsidRPr="007C6758">
              <w:rPr>
                <w:sz w:val="28"/>
                <w:szCs w:val="28"/>
              </w:rPr>
              <w:t>»</w:t>
            </w:r>
          </w:p>
          <w:p w:rsidR="007C6758" w:rsidRPr="007C6758" w:rsidRDefault="007C6758">
            <w:pPr>
              <w:jc w:val="both"/>
              <w:rPr>
                <w:sz w:val="28"/>
                <w:szCs w:val="28"/>
              </w:rPr>
            </w:pPr>
            <w:r w:rsidRPr="007C6758">
              <w:rPr>
                <w:sz w:val="28"/>
                <w:szCs w:val="28"/>
              </w:rPr>
              <w:t>2</w:t>
            </w:r>
            <w:r w:rsidR="00910C68">
              <w:rPr>
                <w:sz w:val="28"/>
                <w:szCs w:val="28"/>
              </w:rPr>
              <w:t>31201</w:t>
            </w:r>
            <w:r w:rsidRPr="007C6758">
              <w:rPr>
                <w:sz w:val="28"/>
                <w:szCs w:val="28"/>
              </w:rPr>
              <w:t xml:space="preserve">, г. </w:t>
            </w:r>
            <w:r w:rsidR="00910C68">
              <w:rPr>
                <w:sz w:val="28"/>
                <w:szCs w:val="28"/>
              </w:rPr>
              <w:t>Островец</w:t>
            </w:r>
            <w:r w:rsidRPr="007C6758">
              <w:rPr>
                <w:sz w:val="28"/>
                <w:szCs w:val="28"/>
              </w:rPr>
              <w:t xml:space="preserve">, ул. </w:t>
            </w:r>
            <w:r w:rsidR="00910C68">
              <w:rPr>
                <w:sz w:val="28"/>
                <w:szCs w:val="28"/>
              </w:rPr>
              <w:t>Октябрьская</w:t>
            </w:r>
            <w:r w:rsidRPr="007C6758">
              <w:rPr>
                <w:sz w:val="28"/>
                <w:szCs w:val="28"/>
              </w:rPr>
              <w:t xml:space="preserve">, </w:t>
            </w:r>
            <w:r w:rsidR="00910C68">
              <w:rPr>
                <w:sz w:val="28"/>
                <w:szCs w:val="28"/>
              </w:rPr>
              <w:t>8</w:t>
            </w:r>
          </w:p>
          <w:p w:rsidR="007C6758" w:rsidRPr="007C6758" w:rsidRDefault="007C6758">
            <w:pPr>
              <w:jc w:val="both"/>
              <w:rPr>
                <w:sz w:val="28"/>
                <w:szCs w:val="28"/>
              </w:rPr>
            </w:pPr>
            <w:r w:rsidRPr="007C6758">
              <w:rPr>
                <w:sz w:val="28"/>
                <w:szCs w:val="28"/>
              </w:rPr>
              <w:t xml:space="preserve">Тел. </w:t>
            </w:r>
            <w:r w:rsidR="00910C68">
              <w:rPr>
                <w:sz w:val="28"/>
                <w:szCs w:val="28"/>
              </w:rPr>
              <w:t>2-16-24</w:t>
            </w:r>
            <w:r w:rsidRPr="007C6758">
              <w:rPr>
                <w:sz w:val="28"/>
                <w:szCs w:val="28"/>
              </w:rPr>
              <w:t xml:space="preserve">, факс </w:t>
            </w:r>
            <w:r w:rsidR="00910C68">
              <w:rPr>
                <w:sz w:val="28"/>
                <w:szCs w:val="28"/>
              </w:rPr>
              <w:t>2-14-23</w:t>
            </w:r>
          </w:p>
          <w:p w:rsidR="007C6758" w:rsidRDefault="007C6758">
            <w:pPr>
              <w:jc w:val="both"/>
              <w:rPr>
                <w:sz w:val="28"/>
                <w:szCs w:val="28"/>
              </w:rPr>
            </w:pPr>
            <w:r w:rsidRPr="007C6758">
              <w:rPr>
                <w:sz w:val="28"/>
                <w:szCs w:val="28"/>
              </w:rPr>
              <w:t xml:space="preserve">Р/с </w:t>
            </w:r>
            <w:r w:rsidR="00910C68">
              <w:rPr>
                <w:sz w:val="28"/>
                <w:szCs w:val="28"/>
              </w:rPr>
              <w:t>3012610990018</w:t>
            </w:r>
            <w:r w:rsidRPr="007C6758">
              <w:rPr>
                <w:sz w:val="28"/>
                <w:szCs w:val="28"/>
              </w:rPr>
              <w:t xml:space="preserve"> в </w:t>
            </w:r>
            <w:r w:rsidR="00910C68">
              <w:rPr>
                <w:sz w:val="28"/>
                <w:szCs w:val="28"/>
              </w:rPr>
              <w:t>РКЦ</w:t>
            </w:r>
            <w:r w:rsidRPr="007C6758">
              <w:rPr>
                <w:sz w:val="28"/>
                <w:szCs w:val="28"/>
              </w:rPr>
              <w:t xml:space="preserve"> № </w:t>
            </w:r>
            <w:r w:rsidR="00910C68">
              <w:rPr>
                <w:sz w:val="28"/>
                <w:szCs w:val="28"/>
              </w:rPr>
              <w:t>1</w:t>
            </w:r>
          </w:p>
          <w:p w:rsidR="00910C68" w:rsidRPr="007C6758" w:rsidRDefault="00910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Сморгонь</w:t>
            </w:r>
          </w:p>
          <w:p w:rsidR="00910C68" w:rsidRDefault="00910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</w:t>
            </w:r>
            <w:r w:rsidR="007C6758" w:rsidRPr="007C675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Белагропромбанк</w:t>
            </w:r>
            <w:r w:rsidR="007C6758" w:rsidRPr="007C6758">
              <w:rPr>
                <w:sz w:val="28"/>
                <w:szCs w:val="28"/>
              </w:rPr>
              <w:t xml:space="preserve">», </w:t>
            </w:r>
          </w:p>
          <w:p w:rsidR="007C6758" w:rsidRPr="007C6758" w:rsidRDefault="007C6758">
            <w:pPr>
              <w:jc w:val="both"/>
              <w:rPr>
                <w:sz w:val="28"/>
                <w:szCs w:val="28"/>
              </w:rPr>
            </w:pPr>
            <w:r w:rsidRPr="007C6758">
              <w:rPr>
                <w:sz w:val="28"/>
                <w:szCs w:val="28"/>
              </w:rPr>
              <w:t xml:space="preserve">код банка </w:t>
            </w:r>
            <w:r w:rsidR="00910C68">
              <w:rPr>
                <w:sz w:val="28"/>
                <w:szCs w:val="28"/>
              </w:rPr>
              <w:t>460</w:t>
            </w:r>
            <w:r w:rsidRPr="007C6758">
              <w:rPr>
                <w:sz w:val="28"/>
                <w:szCs w:val="28"/>
              </w:rPr>
              <w:t>,</w:t>
            </w:r>
          </w:p>
          <w:p w:rsidR="007C6758" w:rsidRPr="007C6758" w:rsidRDefault="007C6758">
            <w:pPr>
              <w:jc w:val="both"/>
              <w:rPr>
                <w:sz w:val="28"/>
                <w:szCs w:val="28"/>
              </w:rPr>
            </w:pPr>
            <w:r w:rsidRPr="007C6758">
              <w:rPr>
                <w:sz w:val="28"/>
                <w:szCs w:val="28"/>
              </w:rPr>
              <w:t xml:space="preserve">УНН  </w:t>
            </w:r>
            <w:r w:rsidR="00910C68">
              <w:rPr>
                <w:sz w:val="28"/>
                <w:szCs w:val="28"/>
              </w:rPr>
              <w:t>500018801</w:t>
            </w:r>
            <w:r w:rsidRPr="007C6758">
              <w:rPr>
                <w:sz w:val="28"/>
                <w:szCs w:val="28"/>
              </w:rPr>
              <w:t xml:space="preserve">, </w:t>
            </w:r>
          </w:p>
          <w:p w:rsidR="007C6758" w:rsidRPr="007C6758" w:rsidRDefault="007C6758">
            <w:pPr>
              <w:rPr>
                <w:sz w:val="28"/>
                <w:szCs w:val="28"/>
              </w:rPr>
            </w:pPr>
            <w:r w:rsidRPr="007C6758">
              <w:rPr>
                <w:sz w:val="28"/>
                <w:szCs w:val="28"/>
              </w:rPr>
              <w:t xml:space="preserve">ОКПО  </w:t>
            </w:r>
            <w:r w:rsidR="00910C68">
              <w:rPr>
                <w:sz w:val="28"/>
                <w:szCs w:val="28"/>
              </w:rPr>
              <w:t>05550099</w:t>
            </w:r>
          </w:p>
          <w:p w:rsidR="007C6758" w:rsidRDefault="007C6758">
            <w:pPr>
              <w:rPr>
                <w:sz w:val="28"/>
                <w:szCs w:val="28"/>
              </w:rPr>
            </w:pPr>
          </w:p>
          <w:p w:rsidR="00910C68" w:rsidRDefault="00910C68">
            <w:pPr>
              <w:rPr>
                <w:sz w:val="28"/>
                <w:szCs w:val="28"/>
              </w:rPr>
            </w:pPr>
          </w:p>
          <w:p w:rsidR="00910C68" w:rsidRPr="007C6758" w:rsidRDefault="00910C68">
            <w:pPr>
              <w:rPr>
                <w:sz w:val="28"/>
                <w:szCs w:val="28"/>
              </w:rPr>
            </w:pPr>
          </w:p>
        </w:tc>
        <w:tc>
          <w:tcPr>
            <w:tcW w:w="4968" w:type="dxa"/>
          </w:tcPr>
          <w:p w:rsidR="007C6758" w:rsidRPr="007C6758" w:rsidRDefault="007C6758" w:rsidP="00910C68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C6758" w:rsidRPr="007C6758" w:rsidTr="007C6758">
        <w:tc>
          <w:tcPr>
            <w:tcW w:w="4968" w:type="dxa"/>
          </w:tcPr>
          <w:p w:rsidR="007C6758" w:rsidRPr="007C6758" w:rsidRDefault="007C6758">
            <w:pPr>
              <w:jc w:val="both"/>
              <w:rPr>
                <w:sz w:val="28"/>
                <w:szCs w:val="28"/>
              </w:rPr>
            </w:pPr>
            <w:r w:rsidRPr="007C6758">
              <w:rPr>
                <w:sz w:val="28"/>
                <w:szCs w:val="28"/>
              </w:rPr>
              <w:t>Директор</w:t>
            </w:r>
          </w:p>
          <w:p w:rsidR="007C6758" w:rsidRPr="007C6758" w:rsidRDefault="007C6758" w:rsidP="00910C68">
            <w:pPr>
              <w:jc w:val="both"/>
              <w:rPr>
                <w:sz w:val="28"/>
                <w:szCs w:val="28"/>
              </w:rPr>
            </w:pPr>
            <w:r w:rsidRPr="007C6758">
              <w:rPr>
                <w:sz w:val="28"/>
                <w:szCs w:val="28"/>
              </w:rPr>
              <w:t>_________</w:t>
            </w:r>
            <w:r w:rsidR="00910C68" w:rsidRPr="007C6758">
              <w:rPr>
                <w:sz w:val="28"/>
                <w:szCs w:val="28"/>
              </w:rPr>
              <w:t>___</w:t>
            </w:r>
            <w:r w:rsidRPr="007C6758">
              <w:rPr>
                <w:sz w:val="28"/>
                <w:szCs w:val="28"/>
              </w:rPr>
              <w:t xml:space="preserve"> </w:t>
            </w:r>
            <w:r w:rsidR="00910C68">
              <w:rPr>
                <w:sz w:val="28"/>
                <w:szCs w:val="28"/>
              </w:rPr>
              <w:t>Т</w:t>
            </w:r>
            <w:r w:rsidRPr="007C6758">
              <w:rPr>
                <w:sz w:val="28"/>
                <w:szCs w:val="28"/>
              </w:rPr>
              <w:t xml:space="preserve">. </w:t>
            </w:r>
            <w:r w:rsidR="00910C68">
              <w:rPr>
                <w:sz w:val="28"/>
                <w:szCs w:val="28"/>
              </w:rPr>
              <w:t>А</w:t>
            </w:r>
            <w:r w:rsidRPr="007C6758">
              <w:rPr>
                <w:sz w:val="28"/>
                <w:szCs w:val="28"/>
              </w:rPr>
              <w:t xml:space="preserve">. </w:t>
            </w:r>
            <w:r w:rsidR="00910C68">
              <w:rPr>
                <w:sz w:val="28"/>
                <w:szCs w:val="28"/>
              </w:rPr>
              <w:t>Котяк</w:t>
            </w:r>
            <w:r w:rsidRPr="007C675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968" w:type="dxa"/>
          </w:tcPr>
          <w:p w:rsidR="007C6758" w:rsidRPr="007C6758" w:rsidRDefault="007C6758">
            <w:pPr>
              <w:jc w:val="both"/>
              <w:rPr>
                <w:sz w:val="28"/>
                <w:szCs w:val="28"/>
              </w:rPr>
            </w:pPr>
            <w:r w:rsidRPr="007C6758">
              <w:rPr>
                <w:sz w:val="28"/>
                <w:szCs w:val="28"/>
              </w:rPr>
              <w:t>Директор</w:t>
            </w:r>
          </w:p>
          <w:p w:rsidR="007C6758" w:rsidRPr="007C6758" w:rsidRDefault="007C6758">
            <w:pPr>
              <w:jc w:val="both"/>
              <w:rPr>
                <w:sz w:val="28"/>
                <w:szCs w:val="28"/>
              </w:rPr>
            </w:pPr>
            <w:r w:rsidRPr="007C6758">
              <w:rPr>
                <w:sz w:val="28"/>
                <w:szCs w:val="28"/>
              </w:rPr>
              <w:t>____________ _._. ________</w:t>
            </w:r>
          </w:p>
        </w:tc>
      </w:tr>
    </w:tbl>
    <w:p w:rsidR="007C6758" w:rsidRPr="007C6758" w:rsidRDefault="007C6758" w:rsidP="007C6758">
      <w:pPr>
        <w:jc w:val="both"/>
        <w:rPr>
          <w:sz w:val="28"/>
          <w:szCs w:val="28"/>
        </w:rPr>
      </w:pPr>
    </w:p>
    <w:p w:rsidR="007C6758" w:rsidRPr="007C6758" w:rsidRDefault="007C6758" w:rsidP="007C6758">
      <w:pPr>
        <w:jc w:val="both"/>
        <w:rPr>
          <w:sz w:val="28"/>
          <w:szCs w:val="28"/>
        </w:rPr>
      </w:pPr>
    </w:p>
    <w:p w:rsidR="0014204F" w:rsidRPr="007C6758" w:rsidRDefault="0014204F" w:rsidP="007C6758">
      <w:pPr>
        <w:rPr>
          <w:sz w:val="28"/>
          <w:szCs w:val="28"/>
        </w:rPr>
      </w:pPr>
    </w:p>
    <w:sectPr w:rsidR="0014204F" w:rsidRPr="007C6758" w:rsidSect="00A6139F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C01" w:rsidRDefault="00081C01" w:rsidP="00A6139F">
      <w:r>
        <w:separator/>
      </w:r>
    </w:p>
  </w:endnote>
  <w:endnote w:type="continuationSeparator" w:id="0">
    <w:p w:rsidR="00081C01" w:rsidRDefault="00081C01" w:rsidP="00A61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39F" w:rsidRPr="00A6139F" w:rsidRDefault="00A6139F">
    <w:pPr>
      <w:pStyle w:val="a7"/>
      <w:rPr>
        <w:sz w:val="24"/>
        <w:szCs w:val="24"/>
      </w:rPr>
    </w:pPr>
    <w:r w:rsidRPr="00A6139F">
      <w:rPr>
        <w:sz w:val="24"/>
        <w:szCs w:val="24"/>
      </w:rPr>
      <w:t xml:space="preserve"> Заказчик__________________</w:t>
    </w:r>
    <w:r w:rsidRPr="00A6139F">
      <w:rPr>
        <w:sz w:val="24"/>
        <w:szCs w:val="24"/>
      </w:rPr>
      <w:ptab w:relativeTo="margin" w:alignment="center" w:leader="none"/>
    </w:r>
    <w:r w:rsidRPr="00A6139F">
      <w:rPr>
        <w:sz w:val="24"/>
        <w:szCs w:val="24"/>
      </w:rPr>
      <w:t xml:space="preserve"> </w:t>
    </w:r>
    <w:r w:rsidRPr="00A6139F">
      <w:rPr>
        <w:sz w:val="24"/>
        <w:szCs w:val="24"/>
      </w:rPr>
      <w:ptab w:relativeTo="margin" w:alignment="right" w:leader="none"/>
    </w:r>
    <w:r w:rsidRPr="00A6139F">
      <w:rPr>
        <w:sz w:val="24"/>
        <w:szCs w:val="24"/>
      </w:rPr>
      <w:t>Подрядчик________________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C01" w:rsidRDefault="00081C01" w:rsidP="00A6139F">
      <w:r>
        <w:separator/>
      </w:r>
    </w:p>
  </w:footnote>
  <w:footnote w:type="continuationSeparator" w:id="0">
    <w:p w:rsidR="00081C01" w:rsidRDefault="00081C01" w:rsidP="00A61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5271"/>
    <w:multiLevelType w:val="hybridMultilevel"/>
    <w:tmpl w:val="713430D6"/>
    <w:lvl w:ilvl="0" w:tplc="A2926B4E">
      <w:start w:val="1"/>
      <w:numFmt w:val="decimal"/>
      <w:lvlText w:val="1.%1."/>
      <w:lvlJc w:val="left"/>
      <w:pPr>
        <w:ind w:left="2160" w:hanging="360"/>
      </w:pPr>
    </w:lvl>
    <w:lvl w:ilvl="1" w:tplc="087E4E22">
      <w:start w:val="1"/>
      <w:numFmt w:val="decimal"/>
      <w:lvlText w:val="1.%2."/>
      <w:lvlJc w:val="left"/>
      <w:pPr>
        <w:ind w:left="1440" w:hanging="360"/>
      </w:pPr>
      <w:rPr>
        <w:sz w:val="26"/>
        <w:szCs w:val="2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D728E"/>
    <w:multiLevelType w:val="hybridMultilevel"/>
    <w:tmpl w:val="172438A6"/>
    <w:lvl w:ilvl="0" w:tplc="6DEEA74A">
      <w:start w:val="2"/>
      <w:numFmt w:val="decimal"/>
      <w:lvlText w:val="7.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82098"/>
    <w:multiLevelType w:val="hybridMultilevel"/>
    <w:tmpl w:val="DB865018"/>
    <w:lvl w:ilvl="0" w:tplc="8378F73E">
      <w:start w:val="1"/>
      <w:numFmt w:val="decimal"/>
      <w:lvlText w:val="2.%1."/>
      <w:lvlJc w:val="left"/>
      <w:pPr>
        <w:ind w:left="144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45E38"/>
    <w:multiLevelType w:val="hybridMultilevel"/>
    <w:tmpl w:val="3CDEA4BE"/>
    <w:lvl w:ilvl="0" w:tplc="5C28F5DA">
      <w:start w:val="1"/>
      <w:numFmt w:val="decimal"/>
      <w:lvlText w:val="8.%1."/>
      <w:lvlJc w:val="left"/>
      <w:pPr>
        <w:ind w:left="3240" w:hanging="360"/>
      </w:pPr>
    </w:lvl>
    <w:lvl w:ilvl="1" w:tplc="B9A45E5A">
      <w:start w:val="1"/>
      <w:numFmt w:val="decimal"/>
      <w:lvlText w:val="8.%2."/>
      <w:lvlJc w:val="left"/>
      <w:pPr>
        <w:ind w:left="144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E69FE"/>
    <w:multiLevelType w:val="hybridMultilevel"/>
    <w:tmpl w:val="0C8A6798"/>
    <w:lvl w:ilvl="0" w:tplc="990CE082">
      <w:start w:val="3"/>
      <w:numFmt w:val="decimal"/>
      <w:lvlText w:val="2.%1."/>
      <w:lvlJc w:val="left"/>
      <w:pPr>
        <w:tabs>
          <w:tab w:val="num" w:pos="338"/>
        </w:tabs>
        <w:ind w:left="1778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98"/>
        </w:tabs>
        <w:ind w:left="249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58"/>
        </w:tabs>
        <w:ind w:left="465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18"/>
        </w:tabs>
        <w:ind w:left="6818" w:hanging="360"/>
      </w:pPr>
    </w:lvl>
  </w:abstractNum>
  <w:abstractNum w:abstractNumId="5">
    <w:nsid w:val="2E035F1D"/>
    <w:multiLevelType w:val="hybridMultilevel"/>
    <w:tmpl w:val="739CC57A"/>
    <w:lvl w:ilvl="0" w:tplc="5372BBAC">
      <w:start w:val="1"/>
      <w:numFmt w:val="decimal"/>
      <w:lvlText w:val="5.2.%1."/>
      <w:lvlJc w:val="left"/>
      <w:pPr>
        <w:ind w:left="928" w:hanging="360"/>
      </w:pPr>
      <w:rPr>
        <w:i w:val="0"/>
        <w:color w:val="auto"/>
        <w:sz w:val="26"/>
        <w:szCs w:val="26"/>
      </w:rPr>
    </w:lvl>
    <w:lvl w:ilvl="1" w:tplc="DFEAC684">
      <w:start w:val="1"/>
      <w:numFmt w:val="decimal"/>
      <w:lvlText w:val="6.%2."/>
      <w:lvlJc w:val="left"/>
      <w:pPr>
        <w:tabs>
          <w:tab w:val="num" w:pos="0"/>
        </w:tabs>
        <w:ind w:left="1440" w:hanging="360"/>
      </w:pPr>
      <w:rPr>
        <w:i w:val="0"/>
        <w:color w:val="auto"/>
        <w:sz w:val="26"/>
        <w:szCs w:val="2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851D2"/>
    <w:multiLevelType w:val="hybridMultilevel"/>
    <w:tmpl w:val="CCC061B0"/>
    <w:lvl w:ilvl="0" w:tplc="2CE0F4AE">
      <w:start w:val="1"/>
      <w:numFmt w:val="decimal"/>
      <w:lvlText w:val="11.%1."/>
      <w:lvlJc w:val="left"/>
      <w:pPr>
        <w:ind w:left="2520" w:hanging="360"/>
      </w:pPr>
    </w:lvl>
    <w:lvl w:ilvl="1" w:tplc="358A3F18">
      <w:start w:val="1"/>
      <w:numFmt w:val="decimal"/>
      <w:lvlText w:val="13.%2."/>
      <w:lvlJc w:val="left"/>
      <w:pPr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F3056A"/>
    <w:multiLevelType w:val="hybridMultilevel"/>
    <w:tmpl w:val="948651B6"/>
    <w:lvl w:ilvl="0" w:tplc="A11E7562">
      <w:start w:val="1"/>
      <w:numFmt w:val="decimal"/>
      <w:lvlText w:val="4.1.%1."/>
      <w:lvlJc w:val="left"/>
      <w:pPr>
        <w:ind w:left="1440" w:hanging="360"/>
      </w:pPr>
      <w:rPr>
        <w:b w:val="0"/>
        <w:i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D0121"/>
    <w:multiLevelType w:val="hybridMultilevel"/>
    <w:tmpl w:val="88EE773C"/>
    <w:lvl w:ilvl="0" w:tplc="5EC40380">
      <w:start w:val="1"/>
      <w:numFmt w:val="decimal"/>
      <w:lvlText w:val="7.%1."/>
      <w:lvlJc w:val="left"/>
      <w:pPr>
        <w:ind w:left="1440" w:hanging="360"/>
      </w:pPr>
    </w:lvl>
    <w:lvl w:ilvl="1" w:tplc="3FEA825C">
      <w:start w:val="1"/>
      <w:numFmt w:val="decimal"/>
      <w:lvlText w:val="7.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C6DCC"/>
    <w:multiLevelType w:val="hybridMultilevel"/>
    <w:tmpl w:val="2BD61B78"/>
    <w:lvl w:ilvl="0" w:tplc="537637D0">
      <w:start w:val="1"/>
      <w:numFmt w:val="decimal"/>
      <w:lvlText w:val="3.%1."/>
      <w:lvlJc w:val="left"/>
      <w:pPr>
        <w:tabs>
          <w:tab w:val="num" w:pos="197"/>
        </w:tabs>
        <w:ind w:left="1637" w:hanging="360"/>
      </w:pPr>
      <w:rPr>
        <w:color w:val="auto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027A5"/>
    <w:multiLevelType w:val="hybridMultilevel"/>
    <w:tmpl w:val="50B46A9A"/>
    <w:lvl w:ilvl="0" w:tplc="8A86D1AC">
      <w:start w:val="2"/>
      <w:numFmt w:val="decimal"/>
      <w:lvlText w:val="6.%1."/>
      <w:lvlJc w:val="left"/>
      <w:pPr>
        <w:tabs>
          <w:tab w:val="num" w:pos="0"/>
        </w:tabs>
        <w:ind w:left="928" w:hanging="360"/>
      </w:pPr>
      <w:rPr>
        <w:b w:val="0"/>
        <w:i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219A0"/>
    <w:multiLevelType w:val="hybridMultilevel"/>
    <w:tmpl w:val="98FECFBA"/>
    <w:lvl w:ilvl="0" w:tplc="8C4A668C">
      <w:start w:val="1"/>
      <w:numFmt w:val="decimal"/>
      <w:lvlText w:val="5.1.%1."/>
      <w:lvlJc w:val="left"/>
      <w:pPr>
        <w:ind w:left="1980" w:hanging="360"/>
      </w:pPr>
      <w:rPr>
        <w:i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448" w:hanging="360"/>
      </w:pPr>
    </w:lvl>
    <w:lvl w:ilvl="2" w:tplc="0419001B">
      <w:start w:val="1"/>
      <w:numFmt w:val="lowerRoman"/>
      <w:lvlText w:val="%3."/>
      <w:lvlJc w:val="right"/>
      <w:pPr>
        <w:ind w:left="11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CE5A72"/>
    <w:multiLevelType w:val="hybridMultilevel"/>
    <w:tmpl w:val="3EFEEF3C"/>
    <w:lvl w:ilvl="0" w:tplc="EF064136">
      <w:start w:val="1"/>
      <w:numFmt w:val="decimal"/>
      <w:lvlText w:val="4.2.%1."/>
      <w:lvlJc w:val="left"/>
      <w:pPr>
        <w:ind w:left="1495" w:hanging="360"/>
      </w:pPr>
      <w:rPr>
        <w:b w:val="0"/>
        <w:i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E718BA"/>
    <w:multiLevelType w:val="hybridMultilevel"/>
    <w:tmpl w:val="853251F2"/>
    <w:lvl w:ilvl="0" w:tplc="3FD05ED0">
      <w:start w:val="1"/>
      <w:numFmt w:val="decimal"/>
      <w:lvlText w:val="10.%1."/>
      <w:lvlJc w:val="left"/>
      <w:pPr>
        <w:ind w:left="3600" w:hanging="360"/>
      </w:pPr>
    </w:lvl>
    <w:lvl w:ilvl="1" w:tplc="30405F98">
      <w:start w:val="1"/>
      <w:numFmt w:val="decimal"/>
      <w:lvlText w:val="11.%2."/>
      <w:lvlJc w:val="left"/>
      <w:pPr>
        <w:ind w:left="1440" w:hanging="360"/>
      </w:pPr>
      <w:rPr>
        <w:sz w:val="26"/>
        <w:szCs w:val="2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758"/>
    <w:rsid w:val="000060AA"/>
    <w:rsid w:val="00024800"/>
    <w:rsid w:val="00030C2F"/>
    <w:rsid w:val="00073EE6"/>
    <w:rsid w:val="00076D15"/>
    <w:rsid w:val="00081C01"/>
    <w:rsid w:val="00085D9A"/>
    <w:rsid w:val="000E543C"/>
    <w:rsid w:val="000F5E87"/>
    <w:rsid w:val="00114156"/>
    <w:rsid w:val="001252E7"/>
    <w:rsid w:val="0014204F"/>
    <w:rsid w:val="00174A65"/>
    <w:rsid w:val="00183A8D"/>
    <w:rsid w:val="00197C58"/>
    <w:rsid w:val="001B63AB"/>
    <w:rsid w:val="001C5D1C"/>
    <w:rsid w:val="001F702A"/>
    <w:rsid w:val="00236902"/>
    <w:rsid w:val="00244620"/>
    <w:rsid w:val="00265A9E"/>
    <w:rsid w:val="002A5454"/>
    <w:rsid w:val="002B6C3B"/>
    <w:rsid w:val="002E59E7"/>
    <w:rsid w:val="002F62FC"/>
    <w:rsid w:val="00315897"/>
    <w:rsid w:val="003860AF"/>
    <w:rsid w:val="003A28BA"/>
    <w:rsid w:val="003A6148"/>
    <w:rsid w:val="003B34C5"/>
    <w:rsid w:val="003D5562"/>
    <w:rsid w:val="003D668E"/>
    <w:rsid w:val="003E70E8"/>
    <w:rsid w:val="003F6E4F"/>
    <w:rsid w:val="00402101"/>
    <w:rsid w:val="00405081"/>
    <w:rsid w:val="0040632D"/>
    <w:rsid w:val="00412931"/>
    <w:rsid w:val="00437DDC"/>
    <w:rsid w:val="0045071D"/>
    <w:rsid w:val="004624C6"/>
    <w:rsid w:val="0046592D"/>
    <w:rsid w:val="00474748"/>
    <w:rsid w:val="004A1E87"/>
    <w:rsid w:val="004A5B5A"/>
    <w:rsid w:val="004B11DE"/>
    <w:rsid w:val="004B14E9"/>
    <w:rsid w:val="004D131C"/>
    <w:rsid w:val="004E65E6"/>
    <w:rsid w:val="00521BA7"/>
    <w:rsid w:val="00531FD7"/>
    <w:rsid w:val="00537099"/>
    <w:rsid w:val="005636C7"/>
    <w:rsid w:val="005637CC"/>
    <w:rsid w:val="00596F47"/>
    <w:rsid w:val="005973E3"/>
    <w:rsid w:val="005974E5"/>
    <w:rsid w:val="005A55B0"/>
    <w:rsid w:val="005A7A9F"/>
    <w:rsid w:val="005D4E09"/>
    <w:rsid w:val="005F42E2"/>
    <w:rsid w:val="006004FB"/>
    <w:rsid w:val="006116DA"/>
    <w:rsid w:val="006223CE"/>
    <w:rsid w:val="0062347C"/>
    <w:rsid w:val="00624E79"/>
    <w:rsid w:val="00640036"/>
    <w:rsid w:val="00641B4E"/>
    <w:rsid w:val="00646207"/>
    <w:rsid w:val="0064686D"/>
    <w:rsid w:val="006521B6"/>
    <w:rsid w:val="0069264E"/>
    <w:rsid w:val="006B4124"/>
    <w:rsid w:val="006B5FCB"/>
    <w:rsid w:val="006C1D6A"/>
    <w:rsid w:val="006D54E3"/>
    <w:rsid w:val="007034FB"/>
    <w:rsid w:val="00717B8D"/>
    <w:rsid w:val="00727743"/>
    <w:rsid w:val="00736F87"/>
    <w:rsid w:val="0075007F"/>
    <w:rsid w:val="00760DB5"/>
    <w:rsid w:val="00780644"/>
    <w:rsid w:val="007A6DD1"/>
    <w:rsid w:val="007B6D96"/>
    <w:rsid w:val="007C3CD9"/>
    <w:rsid w:val="007C4135"/>
    <w:rsid w:val="007C6758"/>
    <w:rsid w:val="007D5A57"/>
    <w:rsid w:val="007E3EFD"/>
    <w:rsid w:val="007E6154"/>
    <w:rsid w:val="007E7DB7"/>
    <w:rsid w:val="0081732B"/>
    <w:rsid w:val="00831D73"/>
    <w:rsid w:val="00841A25"/>
    <w:rsid w:val="00850CB2"/>
    <w:rsid w:val="0086071D"/>
    <w:rsid w:val="008876A4"/>
    <w:rsid w:val="0089201D"/>
    <w:rsid w:val="00896871"/>
    <w:rsid w:val="008A33E7"/>
    <w:rsid w:val="008A515D"/>
    <w:rsid w:val="008B31C9"/>
    <w:rsid w:val="008C1E95"/>
    <w:rsid w:val="008C45B0"/>
    <w:rsid w:val="008D04F9"/>
    <w:rsid w:val="009021E6"/>
    <w:rsid w:val="00910C68"/>
    <w:rsid w:val="00916A38"/>
    <w:rsid w:val="00950054"/>
    <w:rsid w:val="00951A1C"/>
    <w:rsid w:val="00953195"/>
    <w:rsid w:val="00954356"/>
    <w:rsid w:val="00990BAC"/>
    <w:rsid w:val="009948B3"/>
    <w:rsid w:val="009B04F2"/>
    <w:rsid w:val="009C45FF"/>
    <w:rsid w:val="009D72B5"/>
    <w:rsid w:val="009F6922"/>
    <w:rsid w:val="00A00A77"/>
    <w:rsid w:val="00A00D18"/>
    <w:rsid w:val="00A06527"/>
    <w:rsid w:val="00A50288"/>
    <w:rsid w:val="00A55340"/>
    <w:rsid w:val="00A55EBA"/>
    <w:rsid w:val="00A6139F"/>
    <w:rsid w:val="00A903AB"/>
    <w:rsid w:val="00AA2B4E"/>
    <w:rsid w:val="00AA6BB6"/>
    <w:rsid w:val="00AD04CC"/>
    <w:rsid w:val="00AE5FA2"/>
    <w:rsid w:val="00AF5936"/>
    <w:rsid w:val="00B27944"/>
    <w:rsid w:val="00B37C1E"/>
    <w:rsid w:val="00B54337"/>
    <w:rsid w:val="00B76DE9"/>
    <w:rsid w:val="00B93781"/>
    <w:rsid w:val="00B97354"/>
    <w:rsid w:val="00BC2B29"/>
    <w:rsid w:val="00BC5C38"/>
    <w:rsid w:val="00BC7149"/>
    <w:rsid w:val="00BD1BD9"/>
    <w:rsid w:val="00BD6A08"/>
    <w:rsid w:val="00BE5EE5"/>
    <w:rsid w:val="00BF1106"/>
    <w:rsid w:val="00C12FA4"/>
    <w:rsid w:val="00C2179B"/>
    <w:rsid w:val="00C24078"/>
    <w:rsid w:val="00C509A4"/>
    <w:rsid w:val="00C60C9A"/>
    <w:rsid w:val="00C776E6"/>
    <w:rsid w:val="00CA27F4"/>
    <w:rsid w:val="00CA6158"/>
    <w:rsid w:val="00CC6C57"/>
    <w:rsid w:val="00CD4521"/>
    <w:rsid w:val="00CE74A5"/>
    <w:rsid w:val="00CF4EA5"/>
    <w:rsid w:val="00D17418"/>
    <w:rsid w:val="00D22A67"/>
    <w:rsid w:val="00D25218"/>
    <w:rsid w:val="00D52AD5"/>
    <w:rsid w:val="00D535E3"/>
    <w:rsid w:val="00D5587E"/>
    <w:rsid w:val="00D5706D"/>
    <w:rsid w:val="00D70F91"/>
    <w:rsid w:val="00D7139E"/>
    <w:rsid w:val="00D97340"/>
    <w:rsid w:val="00DA59C7"/>
    <w:rsid w:val="00DA6E62"/>
    <w:rsid w:val="00DC31D6"/>
    <w:rsid w:val="00DF6D93"/>
    <w:rsid w:val="00E025AC"/>
    <w:rsid w:val="00E05374"/>
    <w:rsid w:val="00E06BFF"/>
    <w:rsid w:val="00E21906"/>
    <w:rsid w:val="00E35E7B"/>
    <w:rsid w:val="00E55607"/>
    <w:rsid w:val="00E647B9"/>
    <w:rsid w:val="00E84738"/>
    <w:rsid w:val="00E871D5"/>
    <w:rsid w:val="00E951AF"/>
    <w:rsid w:val="00E97FA8"/>
    <w:rsid w:val="00EE33C3"/>
    <w:rsid w:val="00EE695E"/>
    <w:rsid w:val="00EE7E22"/>
    <w:rsid w:val="00F67DC1"/>
    <w:rsid w:val="00F7151F"/>
    <w:rsid w:val="00F763C7"/>
    <w:rsid w:val="00F9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C675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C67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C67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C6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C67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C6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7C67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C6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Стиль1"/>
    <w:basedOn w:val="a"/>
    <w:rsid w:val="007C6758"/>
    <w:pPr>
      <w:snapToGrid w:val="0"/>
      <w:spacing w:before="120" w:line="360" w:lineRule="auto"/>
      <w:ind w:firstLine="720"/>
      <w:jc w:val="both"/>
    </w:pPr>
    <w:rPr>
      <w:sz w:val="24"/>
    </w:rPr>
  </w:style>
  <w:style w:type="paragraph" w:customStyle="1" w:styleId="FR2">
    <w:name w:val="FR2"/>
    <w:rsid w:val="007C6758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5">
    <w:name w:val="заголовок 5"/>
    <w:basedOn w:val="a"/>
    <w:next w:val="a"/>
    <w:rsid w:val="007C6758"/>
    <w:pPr>
      <w:keepNext/>
      <w:widowControl w:val="0"/>
      <w:snapToGrid w:val="0"/>
      <w:jc w:val="center"/>
    </w:pPr>
    <w:rPr>
      <w:rFonts w:ascii="Arial" w:hAnsi="Arial"/>
      <w:sz w:val="24"/>
    </w:rPr>
  </w:style>
  <w:style w:type="paragraph" w:customStyle="1" w:styleId="FR3">
    <w:name w:val="FR3"/>
    <w:rsid w:val="007C6758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613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1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613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1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13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14</Pages>
  <Words>4605</Words>
  <Characters>26250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2013-04-03T11:39:00Z</cp:lastPrinted>
  <dcterms:created xsi:type="dcterms:W3CDTF">2013-03-29T07:52:00Z</dcterms:created>
  <dcterms:modified xsi:type="dcterms:W3CDTF">2013-04-18T09:41:00Z</dcterms:modified>
</cp:coreProperties>
</file>