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D1" w:rsidRPr="004B5E56" w:rsidRDefault="00B779D1" w:rsidP="00B779D1">
      <w:pPr>
        <w:widowControl w:val="0"/>
        <w:ind w:left="6804"/>
        <w:contextualSpacing/>
        <w:rPr>
          <w:sz w:val="22"/>
          <w:szCs w:val="22"/>
        </w:rPr>
      </w:pPr>
      <w:bookmarkStart w:id="0" w:name="_GoBack"/>
      <w:bookmarkEnd w:id="0"/>
      <w:r w:rsidRPr="004B5E56">
        <w:rPr>
          <w:sz w:val="22"/>
          <w:szCs w:val="22"/>
        </w:rPr>
        <w:t>УТВЕРЖДАЮ</w:t>
      </w:r>
    </w:p>
    <w:p w:rsidR="00B779D1" w:rsidRPr="004B5E56" w:rsidRDefault="00F9544C" w:rsidP="00B779D1">
      <w:pPr>
        <w:widowControl w:val="0"/>
        <w:ind w:left="6804"/>
        <w:contextualSpacing/>
        <w:rPr>
          <w:sz w:val="22"/>
          <w:szCs w:val="22"/>
        </w:rPr>
      </w:pPr>
      <w:r w:rsidRPr="004B5E56">
        <w:rPr>
          <w:sz w:val="22"/>
          <w:szCs w:val="22"/>
        </w:rPr>
        <w:t>Заместитель директора</w:t>
      </w:r>
    </w:p>
    <w:p w:rsidR="00B779D1" w:rsidRPr="004B5E56" w:rsidRDefault="00B779D1" w:rsidP="00B779D1">
      <w:pPr>
        <w:widowControl w:val="0"/>
        <w:ind w:left="6804"/>
        <w:contextualSpacing/>
        <w:rPr>
          <w:sz w:val="22"/>
          <w:szCs w:val="22"/>
        </w:rPr>
      </w:pPr>
      <w:r w:rsidRPr="004B5E56">
        <w:rPr>
          <w:sz w:val="22"/>
          <w:szCs w:val="22"/>
        </w:rPr>
        <w:t xml:space="preserve">РУП «Медтехника» </w:t>
      </w:r>
    </w:p>
    <w:p w:rsidR="00B779D1" w:rsidRPr="004B5E56" w:rsidRDefault="00B779D1" w:rsidP="00B779D1">
      <w:pPr>
        <w:widowControl w:val="0"/>
        <w:ind w:left="6804"/>
        <w:contextualSpacing/>
        <w:rPr>
          <w:sz w:val="22"/>
          <w:szCs w:val="22"/>
        </w:rPr>
      </w:pPr>
      <w:r w:rsidRPr="004B5E56">
        <w:rPr>
          <w:sz w:val="22"/>
          <w:szCs w:val="22"/>
        </w:rPr>
        <w:t>_____________</w:t>
      </w:r>
      <w:r w:rsidR="00F9544C" w:rsidRPr="004B5E56">
        <w:rPr>
          <w:sz w:val="22"/>
          <w:szCs w:val="22"/>
        </w:rPr>
        <w:t>Д.П.Козлов</w:t>
      </w:r>
    </w:p>
    <w:p w:rsidR="00B779D1" w:rsidRPr="004B5E56" w:rsidRDefault="00B779D1" w:rsidP="00B779D1">
      <w:pPr>
        <w:widowControl w:val="0"/>
        <w:ind w:left="6804"/>
        <w:contextualSpacing/>
        <w:rPr>
          <w:sz w:val="22"/>
          <w:szCs w:val="22"/>
        </w:rPr>
      </w:pPr>
      <w:r w:rsidRPr="004B5E56">
        <w:rPr>
          <w:sz w:val="22"/>
          <w:szCs w:val="22"/>
        </w:rPr>
        <w:t>«____»_______ 202</w:t>
      </w:r>
      <w:r w:rsidR="00337086">
        <w:rPr>
          <w:sz w:val="22"/>
          <w:szCs w:val="22"/>
        </w:rPr>
        <w:t>4</w:t>
      </w:r>
      <w:r w:rsidR="00385B19">
        <w:rPr>
          <w:sz w:val="22"/>
          <w:szCs w:val="22"/>
        </w:rPr>
        <w:t xml:space="preserve"> </w:t>
      </w:r>
      <w:r w:rsidRPr="004B5E56">
        <w:rPr>
          <w:sz w:val="22"/>
          <w:szCs w:val="22"/>
        </w:rPr>
        <w:t>года</w:t>
      </w:r>
    </w:p>
    <w:p w:rsidR="00B779D1" w:rsidRPr="004B5E56" w:rsidRDefault="00B779D1" w:rsidP="00B779D1">
      <w:pPr>
        <w:widowControl w:val="0"/>
        <w:contextualSpacing/>
        <w:rPr>
          <w:sz w:val="22"/>
          <w:szCs w:val="22"/>
        </w:rPr>
      </w:pPr>
    </w:p>
    <w:p w:rsidR="00C22A18" w:rsidRDefault="00B779D1" w:rsidP="00316042">
      <w:pPr>
        <w:widowControl w:val="0"/>
        <w:ind w:right="142"/>
        <w:contextualSpacing/>
        <w:jc w:val="center"/>
        <w:rPr>
          <w:bCs/>
          <w:sz w:val="22"/>
          <w:szCs w:val="22"/>
        </w:rPr>
      </w:pPr>
      <w:r w:rsidRPr="004B5E56">
        <w:rPr>
          <w:bCs/>
          <w:sz w:val="22"/>
          <w:szCs w:val="22"/>
        </w:rPr>
        <w:t>Заявка на закупку</w:t>
      </w:r>
    </w:p>
    <w:p w:rsidR="005F52D9" w:rsidRPr="005F52D9" w:rsidRDefault="005F52D9" w:rsidP="005F52D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5F52D9">
        <w:rPr>
          <w:sz w:val="22"/>
          <w:szCs w:val="22"/>
        </w:rPr>
        <w:t xml:space="preserve">Реагенты, калибровочные и контрольные материалы для автоматического биохимического анализатора серии </w:t>
      </w:r>
      <w:r w:rsidRPr="005F52D9">
        <w:rPr>
          <w:sz w:val="22"/>
          <w:szCs w:val="22"/>
          <w:lang w:val="en-US"/>
        </w:rPr>
        <w:t>BA</w:t>
      </w:r>
      <w:r w:rsidRPr="005F52D9">
        <w:rPr>
          <w:sz w:val="22"/>
          <w:szCs w:val="22"/>
        </w:rPr>
        <w:t xml:space="preserve">400, производства </w:t>
      </w:r>
      <w:r w:rsidRPr="005F52D9">
        <w:rPr>
          <w:sz w:val="22"/>
          <w:szCs w:val="22"/>
          <w:lang w:val="en-US"/>
        </w:rPr>
        <w:t>BioSystemsS</w:t>
      </w:r>
      <w:r w:rsidRPr="005F52D9">
        <w:rPr>
          <w:sz w:val="22"/>
          <w:szCs w:val="22"/>
        </w:rPr>
        <w:t>.</w:t>
      </w:r>
      <w:r w:rsidRPr="005F52D9">
        <w:rPr>
          <w:sz w:val="22"/>
          <w:szCs w:val="22"/>
          <w:lang w:val="en-US"/>
        </w:rPr>
        <w:t>A</w:t>
      </w:r>
      <w:r w:rsidRPr="005F52D9">
        <w:rPr>
          <w:sz w:val="22"/>
          <w:szCs w:val="22"/>
        </w:rPr>
        <w:t>., (Испания)</w:t>
      </w:r>
    </w:p>
    <w:p w:rsidR="005F52D9" w:rsidRDefault="005F52D9" w:rsidP="00316042">
      <w:pPr>
        <w:widowControl w:val="0"/>
        <w:ind w:right="142"/>
        <w:contextualSpacing/>
        <w:jc w:val="center"/>
        <w:rPr>
          <w:bCs/>
          <w:sz w:val="22"/>
          <w:szCs w:val="22"/>
        </w:rPr>
      </w:pPr>
    </w:p>
    <w:p w:rsidR="00096F2C" w:rsidRDefault="00096F2C" w:rsidP="00B779D1">
      <w:pPr>
        <w:contextualSpacing/>
        <w:jc w:val="center"/>
        <w:rPr>
          <w:sz w:val="22"/>
          <w:szCs w:val="22"/>
        </w:rPr>
      </w:pPr>
    </w:p>
    <w:p w:rsidR="00B779D1" w:rsidRPr="004B5E56" w:rsidRDefault="00B779D1" w:rsidP="00B779D1">
      <w:pPr>
        <w:contextualSpacing/>
        <w:jc w:val="center"/>
        <w:rPr>
          <w:sz w:val="22"/>
          <w:szCs w:val="22"/>
        </w:rPr>
      </w:pPr>
      <w:r w:rsidRPr="004B5E56">
        <w:rPr>
          <w:sz w:val="22"/>
          <w:szCs w:val="22"/>
        </w:rPr>
        <w:t>Сведения об организаторе: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4961"/>
      </w:tblGrid>
      <w:tr w:rsidR="00AD74DF" w:rsidRPr="004B5E56" w:rsidTr="001E74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4DF" w:rsidRPr="004B5E56" w:rsidRDefault="00AD74DF" w:rsidP="001E74EA">
            <w:pPr>
              <w:pStyle w:val="aa"/>
              <w:contextualSpacing/>
              <w:rPr>
                <w:sz w:val="22"/>
                <w:szCs w:val="22"/>
              </w:rPr>
            </w:pPr>
            <w:r w:rsidRPr="004B5E56">
              <w:rPr>
                <w:sz w:val="22"/>
                <w:szCs w:val="22"/>
              </w:rPr>
              <w:t>Полное наименование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4DF" w:rsidRPr="004B5E56" w:rsidRDefault="00AD74DF" w:rsidP="001E74EA">
            <w:pPr>
              <w:pStyle w:val="aa"/>
              <w:contextualSpacing/>
              <w:rPr>
                <w:sz w:val="22"/>
                <w:szCs w:val="22"/>
              </w:rPr>
            </w:pPr>
            <w:r w:rsidRPr="004B5E56">
              <w:rPr>
                <w:sz w:val="22"/>
                <w:szCs w:val="22"/>
              </w:rPr>
              <w:t>Республиканское дочернее торговое унитарное предприятие «Медтехника»</w:t>
            </w:r>
          </w:p>
        </w:tc>
      </w:tr>
      <w:tr w:rsidR="00AD74DF" w:rsidRPr="004B5E56" w:rsidTr="001E74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4DF" w:rsidRPr="004B5E56" w:rsidRDefault="00AD74DF" w:rsidP="001E74EA">
            <w:pPr>
              <w:pStyle w:val="aa"/>
              <w:contextualSpacing/>
              <w:rPr>
                <w:sz w:val="22"/>
                <w:szCs w:val="22"/>
              </w:rPr>
            </w:pPr>
            <w:r w:rsidRPr="004B5E56">
              <w:rPr>
                <w:sz w:val="22"/>
                <w:szCs w:val="22"/>
              </w:rPr>
              <w:t>Место нахождения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4DF" w:rsidRPr="004B5E56" w:rsidRDefault="00AD74DF" w:rsidP="001E74EA">
            <w:pPr>
              <w:pStyle w:val="aa"/>
              <w:contextualSpacing/>
              <w:rPr>
                <w:sz w:val="22"/>
                <w:szCs w:val="22"/>
              </w:rPr>
            </w:pPr>
            <w:r w:rsidRPr="004B5E56">
              <w:rPr>
                <w:sz w:val="22"/>
                <w:szCs w:val="22"/>
              </w:rPr>
              <w:t>г.Могилев, ул.Челюскинцев, 59</w:t>
            </w:r>
            <w:r w:rsidRPr="004B5E56">
              <w:rPr>
                <w:sz w:val="22"/>
                <w:szCs w:val="22"/>
                <w:vertAlign w:val="superscript"/>
              </w:rPr>
              <w:t>А</w:t>
            </w:r>
          </w:p>
        </w:tc>
      </w:tr>
      <w:tr w:rsidR="00AD74DF" w:rsidRPr="004B5E56" w:rsidTr="001E74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4DF" w:rsidRPr="004B5E56" w:rsidRDefault="00AD74DF" w:rsidP="001E74EA">
            <w:pPr>
              <w:pStyle w:val="aa"/>
              <w:contextualSpacing/>
              <w:rPr>
                <w:sz w:val="22"/>
                <w:szCs w:val="22"/>
              </w:rPr>
            </w:pPr>
            <w:r w:rsidRPr="004B5E56">
              <w:rPr>
                <w:sz w:val="22"/>
                <w:szCs w:val="22"/>
              </w:rPr>
              <w:t>УНП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4DF" w:rsidRPr="004B5E56" w:rsidRDefault="00AD74DF" w:rsidP="001E74EA">
            <w:pPr>
              <w:pStyle w:val="aa"/>
              <w:contextualSpacing/>
              <w:rPr>
                <w:sz w:val="22"/>
                <w:szCs w:val="22"/>
              </w:rPr>
            </w:pPr>
            <w:r w:rsidRPr="004B5E56">
              <w:rPr>
                <w:sz w:val="22"/>
                <w:szCs w:val="22"/>
              </w:rPr>
              <w:t>700052446</w:t>
            </w:r>
          </w:p>
        </w:tc>
      </w:tr>
      <w:tr w:rsidR="00AD74DF" w:rsidRPr="004B5E56" w:rsidTr="001E74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4DF" w:rsidRPr="004B5E56" w:rsidRDefault="00AD74DF" w:rsidP="001E74EA">
            <w:pPr>
              <w:pStyle w:val="aa"/>
              <w:contextualSpacing/>
              <w:rPr>
                <w:sz w:val="22"/>
                <w:szCs w:val="22"/>
              </w:rPr>
            </w:pPr>
            <w:r w:rsidRPr="004B5E56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4DF" w:rsidRPr="004B5E56" w:rsidRDefault="00E528B9" w:rsidP="001E74EA">
            <w:pPr>
              <w:pStyle w:val="aa"/>
              <w:contextualSpacing/>
              <w:rPr>
                <w:sz w:val="22"/>
                <w:szCs w:val="22"/>
              </w:rPr>
            </w:pPr>
            <w:r w:rsidRPr="004B5E56">
              <w:rPr>
                <w:sz w:val="22"/>
                <w:szCs w:val="22"/>
                <w:lang w:val="en-US"/>
              </w:rPr>
              <w:t>zakupki</w:t>
            </w:r>
            <w:r w:rsidRPr="004B5E56">
              <w:rPr>
                <w:sz w:val="22"/>
                <w:szCs w:val="22"/>
              </w:rPr>
              <w:t>@</w:t>
            </w:r>
            <w:r w:rsidRPr="004B5E56">
              <w:rPr>
                <w:sz w:val="22"/>
                <w:szCs w:val="22"/>
                <w:lang w:val="en-US"/>
              </w:rPr>
              <w:t>med-tech</w:t>
            </w:r>
            <w:r w:rsidRPr="004B5E56">
              <w:rPr>
                <w:sz w:val="22"/>
                <w:szCs w:val="22"/>
              </w:rPr>
              <w:t>.</w:t>
            </w:r>
            <w:r w:rsidRPr="004B5E56">
              <w:rPr>
                <w:sz w:val="22"/>
                <w:szCs w:val="22"/>
                <w:lang w:val="en-US"/>
              </w:rPr>
              <w:t>by</w:t>
            </w:r>
          </w:p>
        </w:tc>
      </w:tr>
      <w:tr w:rsidR="00AD74DF" w:rsidRPr="004B5E56" w:rsidTr="001E74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4DF" w:rsidRPr="004B5E56" w:rsidRDefault="00AD74DF" w:rsidP="001E74EA">
            <w:pPr>
              <w:pStyle w:val="aa"/>
              <w:contextualSpacing/>
              <w:rPr>
                <w:sz w:val="22"/>
                <w:szCs w:val="22"/>
              </w:rPr>
            </w:pPr>
            <w:r w:rsidRPr="004B5E56">
              <w:rPr>
                <w:sz w:val="22"/>
                <w:szCs w:val="22"/>
              </w:rPr>
              <w:t xml:space="preserve">Адрес сайта в компьютерной сети Интернет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4DF" w:rsidRPr="004B5E56" w:rsidRDefault="00AD74DF" w:rsidP="001E74EA">
            <w:pPr>
              <w:pStyle w:val="aa"/>
              <w:contextualSpacing/>
              <w:rPr>
                <w:sz w:val="22"/>
                <w:szCs w:val="22"/>
              </w:rPr>
            </w:pPr>
            <w:r w:rsidRPr="004B5E56">
              <w:rPr>
                <w:sz w:val="22"/>
                <w:szCs w:val="22"/>
              </w:rPr>
              <w:t>www.med-tech.by</w:t>
            </w:r>
          </w:p>
        </w:tc>
      </w:tr>
    </w:tbl>
    <w:p w:rsidR="00B779D1" w:rsidRPr="004B5E56" w:rsidRDefault="00B779D1" w:rsidP="00AB5DCD">
      <w:pPr>
        <w:widowControl w:val="0"/>
        <w:ind w:right="142"/>
        <w:contextualSpacing/>
        <w:rPr>
          <w:bCs/>
          <w:sz w:val="22"/>
          <w:szCs w:val="22"/>
        </w:rPr>
      </w:pPr>
      <w:r w:rsidRPr="004B5E56">
        <w:rPr>
          <w:sz w:val="22"/>
          <w:szCs w:val="22"/>
        </w:rPr>
        <w:t>1. Описание предмета закупки:</w:t>
      </w:r>
      <w:r w:rsidR="005F52D9">
        <w:rPr>
          <w:sz w:val="22"/>
          <w:szCs w:val="22"/>
        </w:rPr>
        <w:t xml:space="preserve"> реагенты диагностические</w:t>
      </w:r>
      <w:r w:rsidR="00C53426">
        <w:rPr>
          <w:sz w:val="22"/>
          <w:szCs w:val="22"/>
        </w:rPr>
        <w:t>;</w:t>
      </w:r>
    </w:p>
    <w:p w:rsidR="00B779D1" w:rsidRPr="004B5E56" w:rsidRDefault="00B779D1" w:rsidP="00AB5DCD">
      <w:pPr>
        <w:pStyle w:val="a5"/>
        <w:spacing w:after="0"/>
        <w:ind w:left="0"/>
        <w:contextualSpacing/>
        <w:rPr>
          <w:sz w:val="22"/>
          <w:szCs w:val="22"/>
        </w:rPr>
      </w:pPr>
      <w:r w:rsidRPr="004B5E56">
        <w:rPr>
          <w:sz w:val="22"/>
          <w:szCs w:val="22"/>
        </w:rPr>
        <w:t>2. Область применения: медицина;</w:t>
      </w:r>
    </w:p>
    <w:p w:rsidR="00B779D1" w:rsidRPr="004B5E56" w:rsidRDefault="00B779D1" w:rsidP="00AB5DCD">
      <w:pPr>
        <w:pStyle w:val="a5"/>
        <w:spacing w:after="0"/>
        <w:ind w:left="0"/>
        <w:contextualSpacing/>
        <w:rPr>
          <w:sz w:val="22"/>
          <w:szCs w:val="22"/>
        </w:rPr>
      </w:pPr>
      <w:r w:rsidRPr="004B5E56">
        <w:rPr>
          <w:sz w:val="22"/>
          <w:szCs w:val="22"/>
        </w:rPr>
        <w:t>3. Сведения о государственной закупке:</w:t>
      </w:r>
    </w:p>
    <w:p w:rsidR="00096F2C" w:rsidRDefault="00DC381D" w:rsidP="00096F2C">
      <w:pPr>
        <w:contextualSpacing/>
        <w:rPr>
          <w:sz w:val="22"/>
          <w:szCs w:val="22"/>
        </w:rPr>
      </w:pPr>
      <w:r w:rsidRPr="00BE7708">
        <w:rPr>
          <w:sz w:val="22"/>
          <w:szCs w:val="22"/>
        </w:rPr>
        <w:t xml:space="preserve">                                                                               </w:t>
      </w:r>
    </w:p>
    <w:p w:rsidR="00096F2C" w:rsidRDefault="00096F2C" w:rsidP="00096F2C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  <w:r w:rsidR="00DC381D" w:rsidRPr="00BE7708">
        <w:rPr>
          <w:sz w:val="22"/>
          <w:szCs w:val="22"/>
        </w:rPr>
        <w:t xml:space="preserve">           </w:t>
      </w:r>
      <w:r w:rsidRPr="00A91C39">
        <w:rPr>
          <w:sz w:val="22"/>
          <w:szCs w:val="22"/>
        </w:rPr>
        <w:t>Лот №</w:t>
      </w:r>
      <w:r>
        <w:rPr>
          <w:sz w:val="22"/>
          <w:szCs w:val="22"/>
        </w:rPr>
        <w:t>1</w:t>
      </w:r>
      <w:r w:rsidR="00DC381D" w:rsidRPr="00BE770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</w:p>
    <w:tbl>
      <w:tblPr>
        <w:tblW w:w="979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08"/>
        <w:gridCol w:w="5386"/>
      </w:tblGrid>
      <w:tr w:rsidR="00096F2C" w:rsidRPr="00A91C39" w:rsidTr="00096F2C">
        <w:trPr>
          <w:trHeight w:val="255"/>
        </w:trPr>
        <w:tc>
          <w:tcPr>
            <w:tcW w:w="4408" w:type="dxa"/>
          </w:tcPr>
          <w:p w:rsidR="00096F2C" w:rsidRPr="00A91C39" w:rsidRDefault="00096F2C" w:rsidP="00096F2C">
            <w:r w:rsidRPr="00A91C39">
              <w:rPr>
                <w:sz w:val="22"/>
                <w:szCs w:val="22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386" w:type="dxa"/>
            <w:vAlign w:val="center"/>
          </w:tcPr>
          <w:p w:rsidR="00096F2C" w:rsidRPr="005F52D9" w:rsidRDefault="005F52D9" w:rsidP="00681E71">
            <w:pPr>
              <w:jc w:val="center"/>
            </w:pPr>
            <w:r w:rsidRPr="005F52D9">
              <w:rPr>
                <w:sz w:val="22"/>
                <w:szCs w:val="22"/>
              </w:rPr>
              <w:t xml:space="preserve">Реагенты, контроли  и калибраторы для автоматического биохимического анализатора </w:t>
            </w:r>
            <w:bookmarkStart w:id="1" w:name="OLE_LINK41"/>
            <w:bookmarkStart w:id="2" w:name="OLE_LINK42"/>
            <w:r w:rsidRPr="005F52D9">
              <w:rPr>
                <w:sz w:val="22"/>
                <w:szCs w:val="22"/>
              </w:rPr>
              <w:t xml:space="preserve">серии </w:t>
            </w:r>
            <w:bookmarkStart w:id="3" w:name="OLE_LINK7"/>
            <w:bookmarkStart w:id="4" w:name="OLE_LINK8"/>
            <w:r w:rsidRPr="005F52D9">
              <w:rPr>
                <w:sz w:val="22"/>
                <w:szCs w:val="22"/>
                <w:lang w:val="en-US"/>
              </w:rPr>
              <w:t>BA</w:t>
            </w:r>
            <w:r w:rsidRPr="005F52D9">
              <w:rPr>
                <w:sz w:val="22"/>
                <w:szCs w:val="22"/>
              </w:rPr>
              <w:t xml:space="preserve">400 </w:t>
            </w:r>
            <w:bookmarkEnd w:id="3"/>
            <w:bookmarkEnd w:id="4"/>
            <w:r w:rsidRPr="005F52D9">
              <w:rPr>
                <w:sz w:val="22"/>
                <w:szCs w:val="22"/>
              </w:rPr>
              <w:t xml:space="preserve">производства </w:t>
            </w:r>
            <w:r w:rsidRPr="005F52D9">
              <w:rPr>
                <w:sz w:val="22"/>
                <w:szCs w:val="22"/>
                <w:lang w:val="en-US"/>
              </w:rPr>
              <w:t>BioSystems</w:t>
            </w:r>
            <w:r w:rsidRPr="005F52D9">
              <w:rPr>
                <w:sz w:val="22"/>
                <w:szCs w:val="22"/>
              </w:rPr>
              <w:t xml:space="preserve"> </w:t>
            </w:r>
            <w:r w:rsidRPr="005F52D9">
              <w:rPr>
                <w:sz w:val="22"/>
                <w:szCs w:val="22"/>
                <w:lang w:val="en-US"/>
              </w:rPr>
              <w:t>S</w:t>
            </w:r>
            <w:r w:rsidRPr="005F52D9">
              <w:rPr>
                <w:sz w:val="22"/>
                <w:szCs w:val="22"/>
              </w:rPr>
              <w:t>.</w:t>
            </w:r>
            <w:r w:rsidRPr="005F52D9">
              <w:rPr>
                <w:sz w:val="22"/>
                <w:szCs w:val="22"/>
                <w:lang w:val="en-US"/>
              </w:rPr>
              <w:t>A</w:t>
            </w:r>
            <w:r w:rsidRPr="005F52D9">
              <w:rPr>
                <w:sz w:val="22"/>
                <w:szCs w:val="22"/>
              </w:rPr>
              <w:t>., (Испания)</w:t>
            </w:r>
            <w:bookmarkEnd w:id="1"/>
            <w:bookmarkEnd w:id="2"/>
            <w:r w:rsidRPr="005F52D9">
              <w:rPr>
                <w:sz w:val="22"/>
                <w:szCs w:val="22"/>
              </w:rPr>
              <w:t xml:space="preserve"> </w:t>
            </w:r>
          </w:p>
        </w:tc>
      </w:tr>
      <w:tr w:rsidR="00096F2C" w:rsidRPr="00A91C39" w:rsidTr="00096F2C">
        <w:trPr>
          <w:trHeight w:val="255"/>
        </w:trPr>
        <w:tc>
          <w:tcPr>
            <w:tcW w:w="4408" w:type="dxa"/>
          </w:tcPr>
          <w:p w:rsidR="00096F2C" w:rsidRPr="00A91C39" w:rsidRDefault="00096F2C" w:rsidP="00096F2C">
            <w:r w:rsidRPr="00394FAE">
              <w:rPr>
                <w:sz w:val="22"/>
                <w:szCs w:val="22"/>
              </w:rPr>
              <w:t xml:space="preserve">Описание </w:t>
            </w:r>
            <w:r>
              <w:rPr>
                <w:sz w:val="22"/>
                <w:szCs w:val="22"/>
              </w:rPr>
              <w:t xml:space="preserve">состава, </w:t>
            </w:r>
            <w:r w:rsidRPr="00394FAE">
              <w:rPr>
                <w:sz w:val="22"/>
                <w:szCs w:val="22"/>
              </w:rPr>
              <w:t xml:space="preserve">потребительских, </w:t>
            </w:r>
            <w:r>
              <w:rPr>
                <w:sz w:val="22"/>
                <w:szCs w:val="22"/>
              </w:rPr>
              <w:t xml:space="preserve">функциональных, технических, качественных </w:t>
            </w:r>
            <w:r w:rsidRPr="00394FAE"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>эксплуатационных</w:t>
            </w:r>
            <w:r w:rsidRPr="00394FAE">
              <w:rPr>
                <w:sz w:val="22"/>
                <w:szCs w:val="22"/>
              </w:rPr>
              <w:t xml:space="preserve"> показателей </w:t>
            </w:r>
            <w:r>
              <w:rPr>
                <w:sz w:val="22"/>
                <w:szCs w:val="22"/>
              </w:rPr>
              <w:t xml:space="preserve">(характеристик) </w:t>
            </w:r>
            <w:r w:rsidRPr="00394FAE">
              <w:rPr>
                <w:sz w:val="22"/>
                <w:szCs w:val="22"/>
              </w:rPr>
              <w:t>предмета государственной закупки</w:t>
            </w:r>
          </w:p>
        </w:tc>
        <w:tc>
          <w:tcPr>
            <w:tcW w:w="5386" w:type="dxa"/>
            <w:vAlign w:val="center"/>
          </w:tcPr>
          <w:p w:rsidR="00096F2C" w:rsidRPr="006E2900" w:rsidRDefault="00096F2C" w:rsidP="00096F2C">
            <w:r w:rsidRPr="006E2900">
              <w:rPr>
                <w:sz w:val="22"/>
                <w:szCs w:val="22"/>
              </w:rPr>
              <w:t>Согласно приложению к лоту №1</w:t>
            </w:r>
          </w:p>
        </w:tc>
      </w:tr>
      <w:tr w:rsidR="00096F2C" w:rsidRPr="00A91C39" w:rsidTr="00096F2C">
        <w:trPr>
          <w:trHeight w:val="255"/>
        </w:trPr>
        <w:tc>
          <w:tcPr>
            <w:tcW w:w="4408" w:type="dxa"/>
          </w:tcPr>
          <w:p w:rsidR="00096F2C" w:rsidRPr="00A91C39" w:rsidRDefault="00096F2C" w:rsidP="00096F2C">
            <w:r w:rsidRPr="00A91C39">
              <w:rPr>
                <w:sz w:val="22"/>
                <w:szCs w:val="22"/>
              </w:rPr>
              <w:t>Код по ОКРБ (9 знаков)</w:t>
            </w:r>
          </w:p>
        </w:tc>
        <w:tc>
          <w:tcPr>
            <w:tcW w:w="5386" w:type="dxa"/>
            <w:vAlign w:val="center"/>
          </w:tcPr>
          <w:p w:rsidR="00096F2C" w:rsidRPr="006E2900" w:rsidRDefault="005F52D9" w:rsidP="00096F2C">
            <w:pPr>
              <w:rPr>
                <w:highlight w:val="yellow"/>
              </w:rPr>
            </w:pPr>
            <w:r w:rsidRPr="006E2900">
              <w:rPr>
                <w:color w:val="000000"/>
                <w:sz w:val="22"/>
                <w:szCs w:val="22"/>
              </w:rPr>
              <w:t>20.59.52.100</w:t>
            </w:r>
            <w:r w:rsidR="00096F2C" w:rsidRPr="006E290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096F2C" w:rsidRPr="00A91C39" w:rsidTr="00096F2C">
        <w:trPr>
          <w:trHeight w:val="255"/>
        </w:trPr>
        <w:tc>
          <w:tcPr>
            <w:tcW w:w="4408" w:type="dxa"/>
          </w:tcPr>
          <w:p w:rsidR="00096F2C" w:rsidRPr="00A91C39" w:rsidRDefault="00096F2C" w:rsidP="00096F2C">
            <w:r w:rsidRPr="00A91C39">
              <w:rPr>
                <w:sz w:val="22"/>
                <w:szCs w:val="22"/>
              </w:rPr>
              <w:t>Объем (количество)</w:t>
            </w:r>
          </w:p>
        </w:tc>
        <w:tc>
          <w:tcPr>
            <w:tcW w:w="5386" w:type="dxa"/>
            <w:vAlign w:val="center"/>
          </w:tcPr>
          <w:p w:rsidR="00096F2C" w:rsidRPr="006E2900" w:rsidRDefault="006E2900" w:rsidP="00096F2C">
            <w:r>
              <w:rPr>
                <w:sz w:val="22"/>
                <w:szCs w:val="22"/>
              </w:rPr>
              <w:t>1782659 единиц</w:t>
            </w:r>
          </w:p>
        </w:tc>
      </w:tr>
      <w:tr w:rsidR="00096F2C" w:rsidRPr="00A91C39" w:rsidTr="00096F2C">
        <w:trPr>
          <w:trHeight w:val="255"/>
        </w:trPr>
        <w:tc>
          <w:tcPr>
            <w:tcW w:w="4408" w:type="dxa"/>
          </w:tcPr>
          <w:p w:rsidR="00096F2C" w:rsidRPr="00A91C39" w:rsidRDefault="00096F2C" w:rsidP="00096F2C">
            <w:r w:rsidRPr="00A91C39">
              <w:rPr>
                <w:sz w:val="22"/>
                <w:szCs w:val="22"/>
              </w:rPr>
              <w:t>Ориентировочная стоимость государственной закупки по лоту</w:t>
            </w:r>
          </w:p>
        </w:tc>
        <w:tc>
          <w:tcPr>
            <w:tcW w:w="5386" w:type="dxa"/>
            <w:vAlign w:val="center"/>
          </w:tcPr>
          <w:p w:rsidR="00096F2C" w:rsidRPr="006E2900" w:rsidRDefault="006E2900" w:rsidP="00096F2C">
            <w:r w:rsidRPr="006E2900">
              <w:rPr>
                <w:sz w:val="22"/>
                <w:szCs w:val="22"/>
              </w:rPr>
              <w:t>148000 руб.</w:t>
            </w:r>
          </w:p>
        </w:tc>
      </w:tr>
      <w:tr w:rsidR="00096F2C" w:rsidRPr="00A91C39" w:rsidTr="00096F2C">
        <w:trPr>
          <w:trHeight w:val="255"/>
        </w:trPr>
        <w:tc>
          <w:tcPr>
            <w:tcW w:w="4408" w:type="dxa"/>
          </w:tcPr>
          <w:p w:rsidR="00096F2C" w:rsidRPr="00A91C39" w:rsidRDefault="00096F2C" w:rsidP="00096F2C">
            <w:r w:rsidRPr="00A91C39">
              <w:rPr>
                <w:sz w:val="22"/>
                <w:szCs w:val="22"/>
              </w:rPr>
              <w:t>Сведения о заказчике, УНП</w:t>
            </w:r>
          </w:p>
        </w:tc>
        <w:tc>
          <w:tcPr>
            <w:tcW w:w="5386" w:type="dxa"/>
          </w:tcPr>
          <w:p w:rsidR="005F52D9" w:rsidRPr="005F52D9" w:rsidRDefault="005F52D9" w:rsidP="005F52D9">
            <w:pPr>
              <w:rPr>
                <w:sz w:val="18"/>
                <w:szCs w:val="18"/>
              </w:rPr>
            </w:pPr>
            <w:r w:rsidRPr="005F52D9">
              <w:rPr>
                <w:color w:val="000000"/>
                <w:sz w:val="18"/>
                <w:szCs w:val="18"/>
                <w:shd w:val="clear" w:color="auto" w:fill="FFFFFF"/>
              </w:rPr>
              <w:t>УЗ "Могилевская больница №1" 790295625</w:t>
            </w:r>
          </w:p>
          <w:p w:rsidR="005F52D9" w:rsidRPr="005F52D9" w:rsidRDefault="005F52D9" w:rsidP="005F52D9">
            <w:pPr>
              <w:rPr>
                <w:sz w:val="18"/>
                <w:szCs w:val="18"/>
              </w:rPr>
            </w:pPr>
            <w:r w:rsidRPr="005F52D9">
              <w:rPr>
                <w:color w:val="000000"/>
                <w:sz w:val="18"/>
                <w:szCs w:val="18"/>
                <w:shd w:val="clear" w:color="auto" w:fill="FFFFFF"/>
              </w:rPr>
              <w:t>УЗ "Могилевская городская больница СМП" 700202009</w:t>
            </w:r>
          </w:p>
          <w:p w:rsidR="00096F2C" w:rsidRPr="005F52D9" w:rsidRDefault="005F52D9" w:rsidP="00096F2C">
            <w:r w:rsidRPr="005F52D9">
              <w:rPr>
                <w:color w:val="000000"/>
                <w:sz w:val="18"/>
                <w:szCs w:val="18"/>
                <w:shd w:val="clear" w:color="auto" w:fill="FFFFFF"/>
              </w:rPr>
              <w:t>УЗ «Могилёвская поликлиника № 10» 791070284</w:t>
            </w:r>
          </w:p>
        </w:tc>
      </w:tr>
    </w:tbl>
    <w:p w:rsidR="00096F2C" w:rsidRPr="00A91C39" w:rsidRDefault="00096F2C" w:rsidP="00096F2C">
      <w:pPr>
        <w:widowControl w:val="0"/>
        <w:tabs>
          <w:tab w:val="left" w:pos="420"/>
        </w:tabs>
        <w:contextualSpacing/>
        <w:jc w:val="both"/>
        <w:rPr>
          <w:sz w:val="22"/>
          <w:szCs w:val="22"/>
        </w:rPr>
      </w:pPr>
      <w:r w:rsidRPr="00A91C39">
        <w:rPr>
          <w:sz w:val="22"/>
          <w:szCs w:val="22"/>
        </w:rPr>
        <w:t>Приложение к лоту №</w:t>
      </w:r>
      <w:r>
        <w:rPr>
          <w:sz w:val="22"/>
          <w:szCs w:val="22"/>
        </w:rPr>
        <w:t>1</w:t>
      </w:r>
      <w:r w:rsidRPr="00A91C39">
        <w:rPr>
          <w:sz w:val="22"/>
          <w:szCs w:val="22"/>
        </w:rPr>
        <w:t>:</w:t>
      </w:r>
    </w:p>
    <w:tbl>
      <w:tblPr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126"/>
        <w:gridCol w:w="5671"/>
        <w:gridCol w:w="1418"/>
      </w:tblGrid>
      <w:tr w:rsidR="00CC1643" w:rsidRPr="005F52D9" w:rsidTr="00212A14">
        <w:trPr>
          <w:trHeight w:val="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43" w:rsidRPr="005F52D9" w:rsidRDefault="00CC1643" w:rsidP="005F52D9">
            <w:pPr>
              <w:jc w:val="center"/>
            </w:pPr>
            <w:r w:rsidRPr="005F52D9">
              <w:rPr>
                <w:sz w:val="22"/>
                <w:szCs w:val="22"/>
              </w:rPr>
              <w:t>№ п/п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43" w:rsidRPr="005F52D9" w:rsidRDefault="00CC1643" w:rsidP="005F52D9">
            <w:pPr>
              <w:jc w:val="center"/>
            </w:pPr>
            <w:r w:rsidRPr="005F52D9">
              <w:rPr>
                <w:sz w:val="22"/>
                <w:szCs w:val="22"/>
              </w:rPr>
              <w:t>Наименование (состав)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43" w:rsidRPr="005F52D9" w:rsidRDefault="00CC1643" w:rsidP="005F52D9">
            <w:pPr>
              <w:jc w:val="center"/>
            </w:pPr>
            <w:r w:rsidRPr="005F52D9">
              <w:rPr>
                <w:sz w:val="22"/>
                <w:szCs w:val="22"/>
              </w:rPr>
              <w:t>Показатели (характеристики)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906F9D">
            <w:pPr>
              <w:jc w:val="center"/>
            </w:pPr>
            <w:r w:rsidRPr="005F52D9">
              <w:rPr>
                <w:sz w:val="22"/>
                <w:szCs w:val="22"/>
              </w:rPr>
              <w:t>Кол</w:t>
            </w:r>
            <w:r>
              <w:rPr>
                <w:sz w:val="22"/>
                <w:szCs w:val="22"/>
              </w:rPr>
              <w:t>-</w:t>
            </w:r>
            <w:r w:rsidRPr="005F52D9">
              <w:rPr>
                <w:sz w:val="22"/>
                <w:szCs w:val="22"/>
              </w:rPr>
              <w:t>во</w:t>
            </w:r>
            <w:r w:rsidR="002E4FCD">
              <w:rPr>
                <w:sz w:val="22"/>
                <w:szCs w:val="22"/>
              </w:rPr>
              <w:t xml:space="preserve"> ед.</w:t>
            </w:r>
          </w:p>
        </w:tc>
      </w:tr>
      <w:tr w:rsidR="00CC1643" w:rsidRPr="005F52D9" w:rsidTr="00212A14">
        <w:trPr>
          <w:trHeight w:val="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5F52D9">
            <w:pPr>
              <w:numPr>
                <w:ilvl w:val="0"/>
                <w:numId w:val="16"/>
              </w:numPr>
              <w:contextualSpacing/>
              <w:jc w:val="both"/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43" w:rsidRPr="005F52D9" w:rsidRDefault="00CC1643" w:rsidP="00CC1643">
            <w:r w:rsidRPr="005F52D9">
              <w:rPr>
                <w:sz w:val="22"/>
                <w:szCs w:val="22"/>
              </w:rPr>
              <w:t>Набор реагентов для определения альфа-амилазы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43" w:rsidRPr="005F52D9" w:rsidRDefault="00CC1643" w:rsidP="005F52D9">
            <w:r w:rsidRPr="005F52D9">
              <w:rPr>
                <w:sz w:val="22"/>
                <w:szCs w:val="22"/>
              </w:rPr>
              <w:t>1.принцип метода – кинетическое колориметрическое определение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2.диапазон линейности не менее 1300,0  Е/л для сыворотки или плазмы и не менее 2600,0 Е/л для мочи</w:t>
            </w:r>
          </w:p>
          <w:p w:rsidR="00CC1643" w:rsidRPr="00905D56" w:rsidRDefault="00CC1643" w:rsidP="00742B6A">
            <w:pPr>
              <w:ind w:right="284"/>
              <w:jc w:val="both"/>
            </w:pPr>
            <w:r w:rsidRPr="00905D56">
              <w:rPr>
                <w:sz w:val="22"/>
                <w:szCs w:val="22"/>
              </w:rPr>
              <w:t xml:space="preserve">3. </w:t>
            </w:r>
            <w:r w:rsidR="00742B6A" w:rsidRPr="00905D56">
              <w:rPr>
                <w:sz w:val="22"/>
                <w:szCs w:val="22"/>
              </w:rPr>
              <w:t>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CC1643" w:rsidRPr="005F52D9" w:rsidRDefault="00CC1643" w:rsidP="005F52D9">
            <w:r w:rsidRPr="00905D56">
              <w:rPr>
                <w:sz w:val="22"/>
                <w:szCs w:val="22"/>
              </w:rPr>
              <w:t xml:space="preserve">4. </w:t>
            </w:r>
            <w:r w:rsidR="00E47110" w:rsidRPr="00905D56">
              <w:rPr>
                <w:sz w:val="22"/>
                <w:szCs w:val="22"/>
              </w:rPr>
              <w:t>реагенты должны быть расфасованы по флаконам для прямой установки на борт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5. в набор должен входить калибратор или в качестве калибратора следует использовать системный калибратор, заявленный в п. 35 данного лота.</w:t>
            </w:r>
          </w:p>
          <w:p w:rsidR="00CC1643" w:rsidRDefault="00CC1643" w:rsidP="005F52D9">
            <w:r w:rsidRPr="005F52D9">
              <w:rPr>
                <w:sz w:val="22"/>
                <w:szCs w:val="22"/>
              </w:rPr>
              <w:t xml:space="preserve">6. в инструкции к набору должен быть указан конкретный контрольный материал (название, производитель, метод), рекомендуемый производителем реагентов для проведения контроля качества </w:t>
            </w:r>
            <w:r w:rsidRPr="005F52D9">
              <w:rPr>
                <w:sz w:val="22"/>
                <w:szCs w:val="22"/>
              </w:rPr>
              <w:lastRenderedPageBreak/>
              <w:t>определения  аналита данным методом на анализаторах серии ВА-400</w:t>
            </w:r>
          </w:p>
          <w:p w:rsidR="00905D56" w:rsidRDefault="00905D56" w:rsidP="005F52D9">
            <w:pPr>
              <w:contextualSpacing/>
            </w:pPr>
            <w:r w:rsidRPr="00905D56">
              <w:rPr>
                <w:sz w:val="22"/>
                <w:szCs w:val="22"/>
              </w:rPr>
              <w:t xml:space="preserve">7.Претенденту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B55F8A" w:rsidRPr="00905D56" w:rsidRDefault="00B55F8A" w:rsidP="00B55F8A">
            <w:pPr>
              <w:contextualSpacing/>
            </w:pPr>
            <w:r>
              <w:rPr>
                <w:sz w:val="22"/>
                <w:szCs w:val="22"/>
              </w:rPr>
              <w:t>8.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CC1643">
            <w:pPr>
              <w:jc w:val="center"/>
            </w:pPr>
            <w:r>
              <w:rPr>
                <w:sz w:val="22"/>
                <w:szCs w:val="22"/>
              </w:rPr>
              <w:lastRenderedPageBreak/>
              <w:t>21600 тестов</w:t>
            </w:r>
          </w:p>
        </w:tc>
      </w:tr>
      <w:tr w:rsidR="00CC1643" w:rsidRPr="005F52D9" w:rsidTr="00212A14">
        <w:trPr>
          <w:trHeight w:val="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5F52D9">
            <w:pPr>
              <w:numPr>
                <w:ilvl w:val="0"/>
                <w:numId w:val="16"/>
              </w:numPr>
              <w:contextualSpacing/>
              <w:jc w:val="both"/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43" w:rsidRPr="005F52D9" w:rsidRDefault="00CC1643" w:rsidP="00CC1643">
            <w:r w:rsidRPr="005F52D9">
              <w:rPr>
                <w:sz w:val="22"/>
                <w:szCs w:val="22"/>
              </w:rPr>
              <w:t>Набор реагентов для определения активности панкреатической амилазы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43" w:rsidRPr="005F52D9" w:rsidRDefault="00CC1643" w:rsidP="005F52D9">
            <w:r w:rsidRPr="005F52D9">
              <w:rPr>
                <w:sz w:val="22"/>
                <w:szCs w:val="22"/>
              </w:rPr>
              <w:t>1. принцип метода – кинетическое колориметрическое определение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2. диапазон линейности не менее 1300,0 Е/л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3. реагенты должны быть расфасованы по флаконам для прямой установки на борт</w:t>
            </w:r>
          </w:p>
          <w:p w:rsidR="00742B6A" w:rsidRDefault="00CC1643" w:rsidP="005F52D9">
            <w:r w:rsidRPr="005F52D9">
              <w:rPr>
                <w:sz w:val="22"/>
                <w:szCs w:val="22"/>
              </w:rPr>
              <w:t xml:space="preserve">4. </w:t>
            </w:r>
            <w:r w:rsidR="00742B6A" w:rsidRPr="005F52D9">
              <w:rPr>
                <w:sz w:val="22"/>
                <w:szCs w:val="22"/>
              </w:rPr>
              <w:t>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5. в набор должен входить калибратор или в качестве калибратора следует использовать системный калибратор, заявленный в п. 35 данного лота.</w:t>
            </w:r>
          </w:p>
          <w:p w:rsidR="00CC1643" w:rsidRDefault="00CC1643" w:rsidP="005F52D9">
            <w:r w:rsidRPr="005F52D9">
              <w:rPr>
                <w:sz w:val="22"/>
                <w:szCs w:val="22"/>
              </w:rPr>
              <w:t>6. в инструкции к набору должен быть указан конкретный контрольный материал (название, производитель, метод), рекомендуемый производителем реагентов для проведения контроля качества определения  аналита данным методом на анализаторах серии ВА-400</w:t>
            </w:r>
          </w:p>
          <w:p w:rsidR="00905D56" w:rsidRDefault="00905D56" w:rsidP="005F52D9">
            <w:r w:rsidRPr="00905D56">
              <w:rPr>
                <w:sz w:val="22"/>
                <w:szCs w:val="22"/>
              </w:rPr>
              <w:t xml:space="preserve">7.Претенденту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B55F8A" w:rsidRPr="005F52D9" w:rsidRDefault="00B55F8A" w:rsidP="005F52D9">
            <w:r>
              <w:rPr>
                <w:sz w:val="22"/>
                <w:szCs w:val="22"/>
              </w:rPr>
              <w:t>8.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906F9D">
            <w:pPr>
              <w:jc w:val="center"/>
            </w:pPr>
            <w:r>
              <w:rPr>
                <w:sz w:val="22"/>
                <w:szCs w:val="22"/>
              </w:rPr>
              <w:t>8000 тестов</w:t>
            </w:r>
          </w:p>
        </w:tc>
      </w:tr>
      <w:tr w:rsidR="00CC1643" w:rsidRPr="005F52D9" w:rsidTr="00212A14">
        <w:trPr>
          <w:trHeight w:val="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906F9D">
            <w:pPr>
              <w:contextualSpacing/>
              <w:jc w:val="both"/>
            </w:pPr>
            <w:r w:rsidRPr="005F52D9">
              <w:rPr>
                <w:sz w:val="22"/>
                <w:szCs w:val="22"/>
              </w:rPr>
              <w:t>3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43" w:rsidRPr="005F52D9" w:rsidRDefault="00CC1643" w:rsidP="00CC1643">
            <w:r w:rsidRPr="005F52D9">
              <w:rPr>
                <w:sz w:val="22"/>
                <w:szCs w:val="22"/>
              </w:rPr>
              <w:t>Набор реагентов для определения активности АЛАТ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43" w:rsidRPr="005F52D9" w:rsidRDefault="00CC1643" w:rsidP="005F52D9">
            <w:r w:rsidRPr="005F52D9">
              <w:rPr>
                <w:sz w:val="22"/>
                <w:szCs w:val="22"/>
              </w:rPr>
              <w:t>1. принцип метода – УФ кинетическое определение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2. диапазон линейности не менее 500,0 Е/л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3. реагенты должны быть расфасованы по флаконам для прямой установки на борт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 xml:space="preserve">4. </w:t>
            </w:r>
            <w:r w:rsidR="00742B6A" w:rsidRPr="005F52D9">
              <w:rPr>
                <w:sz w:val="22"/>
                <w:szCs w:val="22"/>
              </w:rPr>
              <w:t>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5. в набор должен входить калибратор или в качестве калибратора следует использовать системный калибратор, заявленный в п. 35 данного лота.</w:t>
            </w:r>
          </w:p>
          <w:p w:rsidR="00CC1643" w:rsidRDefault="00CC1643" w:rsidP="005F52D9">
            <w:r w:rsidRPr="005F52D9">
              <w:rPr>
                <w:sz w:val="22"/>
                <w:szCs w:val="22"/>
              </w:rPr>
              <w:t>6. в инструкции к набору должен быть указан конкретный контрольный материал (название, производитель, метод), рекомендуемый производителем реагентов для проведения контроля качества определения  аналита данным методом на анализаторах серии ВА-400</w:t>
            </w:r>
          </w:p>
          <w:p w:rsidR="00905D56" w:rsidRDefault="00905D56" w:rsidP="005F52D9">
            <w:r w:rsidRPr="00905D56">
              <w:rPr>
                <w:sz w:val="22"/>
                <w:szCs w:val="22"/>
              </w:rPr>
              <w:t xml:space="preserve">7.Претенденту необходимо предоставить адаптационные методики в качестве документов, гарантирующих </w:t>
            </w:r>
            <w:r w:rsidRPr="00905D56">
              <w:rPr>
                <w:sz w:val="22"/>
                <w:szCs w:val="22"/>
              </w:rPr>
              <w:lastRenderedPageBreak/>
              <w:t xml:space="preserve">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B55F8A" w:rsidRPr="005F52D9" w:rsidRDefault="00B55F8A" w:rsidP="005F52D9">
            <w:r>
              <w:rPr>
                <w:sz w:val="22"/>
                <w:szCs w:val="22"/>
              </w:rPr>
              <w:t>8.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906F9D">
            <w:pPr>
              <w:jc w:val="center"/>
            </w:pPr>
            <w:r>
              <w:rPr>
                <w:sz w:val="22"/>
                <w:szCs w:val="22"/>
              </w:rPr>
              <w:lastRenderedPageBreak/>
              <w:t>147000 тестов</w:t>
            </w:r>
          </w:p>
        </w:tc>
      </w:tr>
      <w:tr w:rsidR="00CC1643" w:rsidRPr="005F52D9" w:rsidTr="00212A14">
        <w:trPr>
          <w:trHeight w:val="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906F9D">
            <w:pPr>
              <w:contextualSpacing/>
              <w:jc w:val="both"/>
            </w:pPr>
            <w:r w:rsidRPr="005F52D9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43" w:rsidRPr="005F52D9" w:rsidRDefault="00CC1643" w:rsidP="00CC1643">
            <w:r w:rsidRPr="005F52D9">
              <w:rPr>
                <w:sz w:val="22"/>
                <w:szCs w:val="22"/>
              </w:rPr>
              <w:t>Набор реагентов для определения альбумина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43" w:rsidRPr="005F52D9" w:rsidRDefault="00CC1643" w:rsidP="005F52D9">
            <w:r w:rsidRPr="005F52D9">
              <w:rPr>
                <w:sz w:val="22"/>
                <w:szCs w:val="22"/>
              </w:rPr>
              <w:t>1. принцип метода – колориметрический фотометрический тест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2. диапазон линейности не менее 50,0 г/л</w:t>
            </w:r>
          </w:p>
          <w:p w:rsidR="00CC1643" w:rsidRPr="005F52D9" w:rsidRDefault="00CC1643" w:rsidP="005F52D9">
            <w:pPr>
              <w:rPr>
                <w:rFonts w:eastAsia="MS Mincho"/>
                <w:lang w:eastAsia="ja-JP"/>
              </w:rPr>
            </w:pPr>
            <w:r w:rsidRPr="005F52D9">
              <w:rPr>
                <w:sz w:val="22"/>
                <w:szCs w:val="22"/>
              </w:rPr>
              <w:t xml:space="preserve">3. </w:t>
            </w:r>
            <w:r w:rsidRPr="005F52D9">
              <w:rPr>
                <w:rFonts w:eastAsia="MS Mincho"/>
                <w:sz w:val="22"/>
                <w:szCs w:val="22"/>
                <w:lang w:eastAsia="ja-JP"/>
              </w:rPr>
              <w:t>реагенты должны быть расфасованы по флаконам для прямой установки на борт</w:t>
            </w:r>
          </w:p>
          <w:p w:rsidR="00CC1643" w:rsidRPr="005F52D9" w:rsidRDefault="00CC1643" w:rsidP="005F52D9">
            <w:pPr>
              <w:rPr>
                <w:rFonts w:eastAsia="MS Mincho"/>
                <w:lang w:eastAsia="ja-JP"/>
              </w:rPr>
            </w:pPr>
            <w:r w:rsidRPr="005F52D9">
              <w:rPr>
                <w:rFonts w:eastAsia="MS Mincho"/>
                <w:sz w:val="22"/>
                <w:szCs w:val="22"/>
                <w:lang w:eastAsia="ja-JP"/>
              </w:rPr>
              <w:t xml:space="preserve">4. </w:t>
            </w:r>
            <w:r w:rsidR="00742B6A" w:rsidRPr="005F52D9">
              <w:rPr>
                <w:sz w:val="22"/>
                <w:szCs w:val="22"/>
              </w:rPr>
              <w:t>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5. в набор должен входить калибратор или в качестве калибратора следует использовать системный калибратор, заявленный в п. 35 данного лота.</w:t>
            </w:r>
          </w:p>
          <w:p w:rsidR="00CC1643" w:rsidRDefault="00CC1643" w:rsidP="005F52D9">
            <w:r w:rsidRPr="005F52D9">
              <w:rPr>
                <w:sz w:val="22"/>
                <w:szCs w:val="22"/>
              </w:rPr>
              <w:t>6. в инструкции к набору должен быть указан конкретный контрольный материал (название, производитель, метод), рекомендуемый производителем реагентов для проведения контроля качества определения  аналита данным методом на анализаторах серии ВА-400</w:t>
            </w:r>
          </w:p>
          <w:p w:rsidR="00905D56" w:rsidRDefault="00905D56" w:rsidP="005F52D9">
            <w:r w:rsidRPr="00905D56">
              <w:rPr>
                <w:sz w:val="22"/>
                <w:szCs w:val="22"/>
              </w:rPr>
              <w:t xml:space="preserve">7.Претенденту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B55F8A" w:rsidRPr="005F52D9" w:rsidRDefault="00B55F8A" w:rsidP="005F52D9">
            <w:r>
              <w:rPr>
                <w:sz w:val="22"/>
                <w:szCs w:val="22"/>
              </w:rPr>
              <w:t>8.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906F9D">
            <w:pPr>
              <w:jc w:val="center"/>
            </w:pPr>
            <w:r>
              <w:rPr>
                <w:sz w:val="22"/>
                <w:szCs w:val="22"/>
              </w:rPr>
              <w:t>66000 тестов</w:t>
            </w:r>
          </w:p>
        </w:tc>
      </w:tr>
      <w:tr w:rsidR="00CC1643" w:rsidRPr="005F52D9" w:rsidTr="00212A14">
        <w:trPr>
          <w:trHeight w:val="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906F9D">
            <w:pPr>
              <w:contextualSpacing/>
              <w:jc w:val="both"/>
            </w:pPr>
            <w:r w:rsidRPr="005F52D9">
              <w:rPr>
                <w:sz w:val="22"/>
                <w:szCs w:val="22"/>
              </w:rPr>
              <w:t>5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43" w:rsidRPr="005F52D9" w:rsidRDefault="00CC1643" w:rsidP="00CC1643">
            <w:r w:rsidRPr="005F52D9">
              <w:rPr>
                <w:sz w:val="22"/>
                <w:szCs w:val="22"/>
              </w:rPr>
              <w:t>Набор реагентов для определения активности щелочной фосфатазы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43" w:rsidRPr="005F52D9" w:rsidRDefault="00CC1643" w:rsidP="005F52D9">
            <w:r w:rsidRPr="005F52D9">
              <w:rPr>
                <w:sz w:val="22"/>
                <w:szCs w:val="22"/>
              </w:rPr>
              <w:t>1. принцип метода – кинетическое колориметрическое определение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2. реагенты должны быть расфасованы по флаконам для прямой установки на борт</w:t>
            </w:r>
          </w:p>
          <w:p w:rsidR="00742B6A" w:rsidRDefault="00CC1643" w:rsidP="005F52D9">
            <w:r w:rsidRPr="005F52D9">
              <w:rPr>
                <w:sz w:val="22"/>
                <w:szCs w:val="22"/>
              </w:rPr>
              <w:t xml:space="preserve">3. </w:t>
            </w:r>
            <w:r w:rsidR="00742B6A" w:rsidRPr="005F52D9">
              <w:rPr>
                <w:sz w:val="22"/>
                <w:szCs w:val="22"/>
              </w:rPr>
              <w:t>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4. в набор должен входить калибратор или в качестве калибратора следует использовать системный калибратор, заявленный в п. 35 данного лота.</w:t>
            </w:r>
          </w:p>
          <w:p w:rsidR="00CC1643" w:rsidRDefault="00CC1643" w:rsidP="005F52D9">
            <w:r w:rsidRPr="005F52D9">
              <w:rPr>
                <w:sz w:val="22"/>
                <w:szCs w:val="22"/>
              </w:rPr>
              <w:t>5. в инструкции к набору должен быть указан конкретный контрольный материал (название, производитель, метод), рекомендуемый производителем реагентов для проведения контроля качества определения  аналита данным методом на анализаторах серии ВА-400</w:t>
            </w:r>
          </w:p>
          <w:p w:rsidR="00905D56" w:rsidRDefault="00905D56" w:rsidP="005F52D9">
            <w:r>
              <w:rPr>
                <w:sz w:val="22"/>
                <w:szCs w:val="22"/>
              </w:rPr>
              <w:t>6</w:t>
            </w:r>
            <w:r w:rsidRPr="00905D56">
              <w:rPr>
                <w:sz w:val="22"/>
                <w:szCs w:val="22"/>
              </w:rPr>
              <w:t xml:space="preserve">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</w:t>
            </w:r>
            <w:r w:rsidRPr="00905D56">
              <w:rPr>
                <w:sz w:val="22"/>
                <w:szCs w:val="22"/>
              </w:rPr>
              <w:lastRenderedPageBreak/>
              <w:t xml:space="preserve">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B55F8A" w:rsidRPr="005F52D9" w:rsidRDefault="00B55F8A" w:rsidP="005F52D9">
            <w:r>
              <w:rPr>
                <w:sz w:val="22"/>
                <w:szCs w:val="22"/>
              </w:rPr>
              <w:t>7.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906F9D">
            <w:pPr>
              <w:jc w:val="center"/>
            </w:pPr>
            <w:r>
              <w:rPr>
                <w:sz w:val="22"/>
                <w:szCs w:val="22"/>
              </w:rPr>
              <w:lastRenderedPageBreak/>
              <w:t>77120 тестов</w:t>
            </w:r>
          </w:p>
        </w:tc>
      </w:tr>
      <w:tr w:rsidR="00CC1643" w:rsidRPr="005F52D9" w:rsidTr="00212A14">
        <w:trPr>
          <w:trHeight w:val="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906F9D">
            <w:pPr>
              <w:contextualSpacing/>
              <w:jc w:val="both"/>
            </w:pPr>
            <w:r w:rsidRPr="005F52D9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43" w:rsidRPr="005F52D9" w:rsidRDefault="00CC1643" w:rsidP="00CC1643">
            <w:r w:rsidRPr="005F52D9">
              <w:rPr>
                <w:sz w:val="22"/>
                <w:szCs w:val="22"/>
              </w:rPr>
              <w:t>Набор реагентов для определения активности АСАТ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43" w:rsidRPr="005F52D9" w:rsidRDefault="00CC1643" w:rsidP="005F52D9">
            <w:r w:rsidRPr="005F52D9">
              <w:rPr>
                <w:sz w:val="22"/>
                <w:szCs w:val="22"/>
              </w:rPr>
              <w:t>1. принцип метода – УФ кинетическое определение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2. диапазон линейности не менее 500,0 Е/л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3. реагенты должны быть расфасованы по флаконам для прямой установки на борт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 xml:space="preserve">4. </w:t>
            </w:r>
            <w:r w:rsidR="00742B6A" w:rsidRPr="005F52D9">
              <w:rPr>
                <w:sz w:val="22"/>
                <w:szCs w:val="22"/>
              </w:rPr>
              <w:t>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5. в набор должен входить калибратор или в качестве калибратора следует использовать системный калибратор, заявленный в п. 35 данного лота.</w:t>
            </w:r>
          </w:p>
          <w:p w:rsidR="00CC1643" w:rsidRDefault="00CC1643" w:rsidP="005F52D9">
            <w:r w:rsidRPr="005F52D9">
              <w:rPr>
                <w:sz w:val="22"/>
                <w:szCs w:val="22"/>
              </w:rPr>
              <w:t>6. в инструкции к набору должен быть указан конкретный контрольный материал (название, производитель, метод), рекомендуемый производителем реагентов для проведения контроля качества определения  аналита данным методом на анализаторах серии ВА-400</w:t>
            </w:r>
          </w:p>
          <w:p w:rsidR="00905D56" w:rsidRDefault="00905D56" w:rsidP="005F52D9">
            <w:r w:rsidRPr="00905D56">
              <w:rPr>
                <w:sz w:val="22"/>
                <w:szCs w:val="22"/>
              </w:rPr>
              <w:t xml:space="preserve">7.Претенденту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B55F8A" w:rsidRPr="005F52D9" w:rsidRDefault="00B55F8A" w:rsidP="005F52D9">
            <w:r>
              <w:rPr>
                <w:sz w:val="22"/>
                <w:szCs w:val="22"/>
              </w:rPr>
              <w:t>8.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906F9D">
            <w:pPr>
              <w:jc w:val="center"/>
            </w:pPr>
            <w:r>
              <w:rPr>
                <w:sz w:val="22"/>
                <w:szCs w:val="22"/>
              </w:rPr>
              <w:t>147000 тестов</w:t>
            </w:r>
          </w:p>
        </w:tc>
      </w:tr>
      <w:tr w:rsidR="00CC1643" w:rsidRPr="005F52D9" w:rsidTr="00212A14">
        <w:trPr>
          <w:trHeight w:val="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906F9D">
            <w:pPr>
              <w:contextualSpacing/>
              <w:jc w:val="both"/>
            </w:pPr>
            <w:r w:rsidRPr="005F52D9">
              <w:rPr>
                <w:sz w:val="22"/>
                <w:szCs w:val="22"/>
              </w:rPr>
              <w:t>7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43" w:rsidRPr="005F52D9" w:rsidRDefault="00CC1643" w:rsidP="00CC1643">
            <w:r w:rsidRPr="005F52D9">
              <w:rPr>
                <w:sz w:val="22"/>
                <w:szCs w:val="22"/>
              </w:rPr>
              <w:t>Набор реагентов для определения билирубина общего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43" w:rsidRPr="005F52D9" w:rsidRDefault="00CC1643" w:rsidP="005F52D9">
            <w:r w:rsidRPr="005F52D9">
              <w:rPr>
                <w:sz w:val="22"/>
                <w:szCs w:val="22"/>
              </w:rPr>
              <w:t xml:space="preserve">1.принцип метода – конечная точка, </w:t>
            </w:r>
            <w:r w:rsidRPr="005F52D9">
              <w:rPr>
                <w:rFonts w:eastAsia="Calibri"/>
                <w:sz w:val="22"/>
                <w:szCs w:val="22"/>
              </w:rPr>
              <w:t>диазосульфаниловый метод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2.диапазон линейности не менее 400,0 мкмоль/л</w:t>
            </w:r>
          </w:p>
          <w:p w:rsidR="00CC1643" w:rsidRPr="005F52D9" w:rsidRDefault="00CC1643" w:rsidP="005F52D9">
            <w:pPr>
              <w:rPr>
                <w:rFonts w:eastAsia="MS Mincho"/>
                <w:lang w:eastAsia="ja-JP"/>
              </w:rPr>
            </w:pPr>
            <w:r w:rsidRPr="005F52D9">
              <w:rPr>
                <w:sz w:val="22"/>
                <w:szCs w:val="22"/>
              </w:rPr>
              <w:t>3.</w:t>
            </w:r>
            <w:r w:rsidRPr="005F52D9">
              <w:rPr>
                <w:rFonts w:eastAsia="MS Mincho"/>
                <w:sz w:val="22"/>
                <w:szCs w:val="22"/>
                <w:lang w:eastAsia="ja-JP"/>
              </w:rPr>
              <w:t>реагенты должны быть расфасованы по флаконам для прямой установки на борт</w:t>
            </w:r>
          </w:p>
          <w:p w:rsidR="00742B6A" w:rsidRDefault="00CC1643" w:rsidP="005F52D9">
            <w:r w:rsidRPr="005F52D9">
              <w:rPr>
                <w:rFonts w:eastAsia="MS Mincho"/>
                <w:sz w:val="22"/>
                <w:szCs w:val="22"/>
                <w:lang w:eastAsia="ja-JP"/>
              </w:rPr>
              <w:t xml:space="preserve">4. </w:t>
            </w:r>
            <w:r w:rsidR="00742B6A" w:rsidRPr="005F52D9">
              <w:rPr>
                <w:sz w:val="22"/>
                <w:szCs w:val="22"/>
              </w:rPr>
              <w:t>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5. в набор должен входить калибратор или в качестве калибратора следует использовать системный калибратор, заявленный в п. 35 данного лота.</w:t>
            </w:r>
          </w:p>
          <w:p w:rsidR="00CC1643" w:rsidRDefault="00CC1643" w:rsidP="005F52D9">
            <w:r w:rsidRPr="005F52D9">
              <w:rPr>
                <w:sz w:val="22"/>
                <w:szCs w:val="22"/>
              </w:rPr>
              <w:t>6. в инструкции к набору должен быть указан конкретный контрольный материал (название, производитель, метод), рекомендуемый производителем реагентов для проведения контроля качества определения  аналита данным методом на анализаторах серии ВА-400</w:t>
            </w:r>
          </w:p>
          <w:p w:rsidR="00905D56" w:rsidRDefault="00905D56" w:rsidP="005F52D9">
            <w:r w:rsidRPr="00905D56">
              <w:rPr>
                <w:sz w:val="22"/>
                <w:szCs w:val="22"/>
              </w:rPr>
              <w:t xml:space="preserve">7.Претенденту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B55F8A" w:rsidRPr="005F52D9" w:rsidRDefault="00B55F8A" w:rsidP="005F52D9">
            <w:r>
              <w:rPr>
                <w:sz w:val="22"/>
                <w:szCs w:val="22"/>
              </w:rPr>
              <w:lastRenderedPageBreak/>
              <w:t>8.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906F9D">
            <w:pPr>
              <w:jc w:val="center"/>
            </w:pPr>
            <w:r>
              <w:rPr>
                <w:sz w:val="22"/>
                <w:szCs w:val="22"/>
              </w:rPr>
              <w:lastRenderedPageBreak/>
              <w:t>131000 тестов</w:t>
            </w:r>
          </w:p>
        </w:tc>
      </w:tr>
      <w:tr w:rsidR="00CC1643" w:rsidRPr="005F52D9" w:rsidTr="00212A14">
        <w:trPr>
          <w:trHeight w:val="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906F9D">
            <w:pPr>
              <w:contextualSpacing/>
              <w:jc w:val="both"/>
            </w:pPr>
            <w:r w:rsidRPr="005F52D9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43" w:rsidRPr="005F52D9" w:rsidRDefault="00CC1643" w:rsidP="00CC1643">
            <w:r w:rsidRPr="005F52D9">
              <w:rPr>
                <w:sz w:val="22"/>
                <w:szCs w:val="22"/>
              </w:rPr>
              <w:t>Набор реагентов для определения билирубина прямого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43" w:rsidRPr="005F52D9" w:rsidRDefault="00CC1643" w:rsidP="005F52D9">
            <w:r w:rsidRPr="005F52D9">
              <w:rPr>
                <w:sz w:val="22"/>
                <w:szCs w:val="22"/>
              </w:rPr>
              <w:t xml:space="preserve">1.принцип метода – конечная точка, </w:t>
            </w:r>
            <w:r w:rsidRPr="005F52D9">
              <w:rPr>
                <w:rFonts w:eastAsia="Calibri"/>
                <w:sz w:val="22"/>
                <w:szCs w:val="22"/>
              </w:rPr>
              <w:t>диазосульфаниловый метод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2.диапазон линейности не менее 250,0 мкмоль/л</w:t>
            </w:r>
          </w:p>
          <w:p w:rsidR="00CC1643" w:rsidRPr="005F52D9" w:rsidRDefault="00CC1643" w:rsidP="005F52D9">
            <w:pPr>
              <w:rPr>
                <w:rFonts w:eastAsia="MS Mincho"/>
                <w:lang w:eastAsia="ja-JP"/>
              </w:rPr>
            </w:pPr>
            <w:r w:rsidRPr="005F52D9">
              <w:rPr>
                <w:sz w:val="22"/>
                <w:szCs w:val="22"/>
              </w:rPr>
              <w:t>3.</w:t>
            </w:r>
            <w:r w:rsidRPr="005F52D9">
              <w:rPr>
                <w:rFonts w:eastAsia="MS Mincho"/>
                <w:sz w:val="22"/>
                <w:szCs w:val="22"/>
                <w:lang w:eastAsia="ja-JP"/>
              </w:rPr>
              <w:t>реагенты должны быть расфасованы по флаконам для прямой установки на борт</w:t>
            </w:r>
          </w:p>
          <w:p w:rsidR="00742B6A" w:rsidRDefault="00CC1643" w:rsidP="005F52D9">
            <w:r w:rsidRPr="005F52D9">
              <w:rPr>
                <w:rFonts w:eastAsia="MS Mincho"/>
                <w:sz w:val="22"/>
                <w:szCs w:val="22"/>
                <w:lang w:eastAsia="ja-JP"/>
              </w:rPr>
              <w:t xml:space="preserve">4. </w:t>
            </w:r>
            <w:r w:rsidR="00742B6A" w:rsidRPr="005F52D9">
              <w:rPr>
                <w:sz w:val="22"/>
                <w:szCs w:val="22"/>
              </w:rPr>
              <w:t>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5. в набор должен входить калибратор или в качестве калибратора следует использовать системный калибратор, заявленный в п. 35 данного лота.</w:t>
            </w:r>
          </w:p>
          <w:p w:rsidR="00CC1643" w:rsidRDefault="00CC1643" w:rsidP="005F52D9">
            <w:r w:rsidRPr="005F52D9">
              <w:rPr>
                <w:sz w:val="22"/>
                <w:szCs w:val="22"/>
              </w:rPr>
              <w:t>6. в инструкции к набору должен быть указан конкретный контрольный материал (название, производитель, метод), рекомендуемый производителем реагентов для проведения контроля качества определения  аналита данным методом на анализаторах серии ВА-400</w:t>
            </w:r>
          </w:p>
          <w:p w:rsidR="00905D56" w:rsidRDefault="00905D56" w:rsidP="005F52D9">
            <w:r w:rsidRPr="00905D56">
              <w:rPr>
                <w:sz w:val="22"/>
                <w:szCs w:val="22"/>
              </w:rPr>
              <w:t xml:space="preserve">7.Претенденту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B55F8A" w:rsidRPr="005F52D9" w:rsidRDefault="00B55F8A" w:rsidP="005F52D9">
            <w:r>
              <w:rPr>
                <w:sz w:val="22"/>
                <w:szCs w:val="22"/>
              </w:rPr>
              <w:t>8.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906F9D">
            <w:pPr>
              <w:jc w:val="center"/>
            </w:pPr>
            <w:r>
              <w:rPr>
                <w:sz w:val="22"/>
                <w:szCs w:val="22"/>
              </w:rPr>
              <w:t>39000 тестов</w:t>
            </w:r>
          </w:p>
        </w:tc>
      </w:tr>
      <w:tr w:rsidR="00CC1643" w:rsidRPr="005F52D9" w:rsidTr="00212A14">
        <w:trPr>
          <w:trHeight w:val="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906F9D">
            <w:pPr>
              <w:contextualSpacing/>
              <w:jc w:val="both"/>
            </w:pPr>
            <w:r w:rsidRPr="005F52D9">
              <w:rPr>
                <w:sz w:val="22"/>
                <w:szCs w:val="22"/>
              </w:rPr>
              <w:t>9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43" w:rsidRPr="005F52D9" w:rsidRDefault="00CC1643" w:rsidP="00CC1643">
            <w:r w:rsidRPr="005F52D9">
              <w:rPr>
                <w:sz w:val="22"/>
                <w:szCs w:val="22"/>
              </w:rPr>
              <w:t>Набор реагентов для определения общего белка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43" w:rsidRPr="005F52D9" w:rsidRDefault="00CC1643" w:rsidP="005F52D9">
            <w:r w:rsidRPr="005F52D9">
              <w:rPr>
                <w:sz w:val="22"/>
                <w:szCs w:val="22"/>
              </w:rPr>
              <w:t>1. принцип метода – колориметрический фотометрический тест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2. диапазон линейность не менее 120,0 г/л</w:t>
            </w:r>
          </w:p>
          <w:p w:rsidR="00CC1643" w:rsidRPr="005F52D9" w:rsidRDefault="00CC1643" w:rsidP="005F52D9">
            <w:pPr>
              <w:rPr>
                <w:rFonts w:eastAsia="MS Mincho"/>
                <w:lang w:eastAsia="ja-JP"/>
              </w:rPr>
            </w:pPr>
            <w:r w:rsidRPr="005F52D9">
              <w:rPr>
                <w:sz w:val="22"/>
                <w:szCs w:val="22"/>
              </w:rPr>
              <w:t xml:space="preserve">3. </w:t>
            </w:r>
            <w:r w:rsidRPr="005F52D9">
              <w:rPr>
                <w:rFonts w:eastAsia="MS Mincho"/>
                <w:sz w:val="22"/>
                <w:szCs w:val="22"/>
                <w:lang w:eastAsia="ja-JP"/>
              </w:rPr>
              <w:t>реагенты должны быть расфасованы по флаконам для прямой установки на борт</w:t>
            </w:r>
          </w:p>
          <w:p w:rsidR="00742B6A" w:rsidRDefault="00CC1643" w:rsidP="005F52D9">
            <w:r w:rsidRPr="005F52D9">
              <w:rPr>
                <w:rFonts w:eastAsia="MS Mincho"/>
                <w:sz w:val="22"/>
                <w:szCs w:val="22"/>
                <w:lang w:eastAsia="ja-JP"/>
              </w:rPr>
              <w:t xml:space="preserve">4. </w:t>
            </w:r>
            <w:r w:rsidR="00742B6A" w:rsidRPr="005F52D9">
              <w:rPr>
                <w:sz w:val="22"/>
                <w:szCs w:val="22"/>
              </w:rPr>
              <w:t>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5. в набор должен входить калибратор или в качестве калибратора следует использовать системный калибратор, заявленный в п. 35 данного лота.</w:t>
            </w:r>
          </w:p>
          <w:p w:rsidR="00CC1643" w:rsidRDefault="00CC1643" w:rsidP="005F52D9">
            <w:r w:rsidRPr="005F52D9">
              <w:rPr>
                <w:sz w:val="22"/>
                <w:szCs w:val="22"/>
              </w:rPr>
              <w:t>6. в инструкции к набору должен быть указан конкретный контрольный материал (название, производитель, метод), рекомендуемый производителем реагентов для проведения контроля качества определения  аналита данным методом на анализаторах серии ВА-400</w:t>
            </w:r>
          </w:p>
          <w:p w:rsidR="00905D56" w:rsidRDefault="00905D56" w:rsidP="005F52D9">
            <w:r w:rsidRPr="00905D56">
              <w:rPr>
                <w:sz w:val="22"/>
                <w:szCs w:val="22"/>
              </w:rPr>
              <w:t xml:space="preserve">7.Претенденту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B55F8A" w:rsidRPr="005F52D9" w:rsidRDefault="00B55F8A" w:rsidP="005F52D9">
            <w:r>
              <w:rPr>
                <w:sz w:val="22"/>
                <w:szCs w:val="22"/>
              </w:rPr>
              <w:t>8.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906F9D">
            <w:pPr>
              <w:jc w:val="center"/>
            </w:pPr>
            <w:r>
              <w:rPr>
                <w:sz w:val="22"/>
                <w:szCs w:val="22"/>
              </w:rPr>
              <w:t>130500 тестов</w:t>
            </w:r>
          </w:p>
        </w:tc>
      </w:tr>
      <w:tr w:rsidR="00CC1643" w:rsidRPr="005F52D9" w:rsidTr="00212A14">
        <w:trPr>
          <w:trHeight w:val="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906F9D">
            <w:pPr>
              <w:contextualSpacing/>
              <w:jc w:val="both"/>
            </w:pPr>
            <w:r w:rsidRPr="005F52D9">
              <w:rPr>
                <w:sz w:val="22"/>
                <w:szCs w:val="22"/>
              </w:rPr>
              <w:t>10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43" w:rsidRPr="005F52D9" w:rsidRDefault="00CC1643" w:rsidP="00CC1643">
            <w:r w:rsidRPr="005F52D9">
              <w:rPr>
                <w:sz w:val="22"/>
                <w:szCs w:val="22"/>
              </w:rPr>
              <w:t xml:space="preserve">Набор реагентов для определения </w:t>
            </w:r>
            <w:r w:rsidRPr="005F52D9">
              <w:rPr>
                <w:sz w:val="22"/>
                <w:szCs w:val="22"/>
              </w:rPr>
              <w:lastRenderedPageBreak/>
              <w:t>мочевины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43" w:rsidRPr="005F52D9" w:rsidRDefault="00CC1643" w:rsidP="005F52D9">
            <w:r w:rsidRPr="005F52D9">
              <w:rPr>
                <w:sz w:val="22"/>
                <w:szCs w:val="22"/>
              </w:rPr>
              <w:lastRenderedPageBreak/>
              <w:t>1. принцип метода – УФ кинетический;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2. диапазон линейности не менее 50,0 ммоль/л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lastRenderedPageBreak/>
              <w:t>3. реагенты должны быть расфасованы по флаконам для прямой установки на борт</w:t>
            </w:r>
          </w:p>
          <w:p w:rsidR="00742B6A" w:rsidRDefault="00CC1643" w:rsidP="005F52D9">
            <w:r w:rsidRPr="005F52D9">
              <w:rPr>
                <w:sz w:val="22"/>
                <w:szCs w:val="22"/>
              </w:rPr>
              <w:t xml:space="preserve">4. </w:t>
            </w:r>
            <w:r w:rsidR="00742B6A" w:rsidRPr="005F52D9">
              <w:rPr>
                <w:sz w:val="22"/>
                <w:szCs w:val="22"/>
              </w:rPr>
              <w:t>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5. в набор должен входить калибратор или в качестве калибратора следует использовать системный калибратор, заявленный в п. 35 данного лота.</w:t>
            </w:r>
          </w:p>
          <w:p w:rsidR="00CC1643" w:rsidRDefault="00CC1643" w:rsidP="005F52D9">
            <w:r w:rsidRPr="005F52D9">
              <w:rPr>
                <w:sz w:val="22"/>
                <w:szCs w:val="22"/>
              </w:rPr>
              <w:t>6. в инструкции к набору должен быть указан конкретный контрольный материал (название, производитель, метод), рекомендуемый производителем реагентов для проведения контроля качества определения  аналита данным методом на анализаторах серии ВА-400</w:t>
            </w:r>
          </w:p>
          <w:p w:rsidR="00905D56" w:rsidRDefault="00905D56" w:rsidP="005F52D9">
            <w:r w:rsidRPr="00905D56">
              <w:rPr>
                <w:sz w:val="22"/>
                <w:szCs w:val="22"/>
              </w:rPr>
              <w:t xml:space="preserve">7.Претенденту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B55F8A" w:rsidRPr="005F52D9" w:rsidRDefault="00B55F8A" w:rsidP="005F52D9">
            <w:r>
              <w:rPr>
                <w:sz w:val="22"/>
                <w:szCs w:val="22"/>
              </w:rPr>
              <w:t>8.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906F9D">
            <w:pPr>
              <w:jc w:val="center"/>
            </w:pPr>
            <w:r>
              <w:rPr>
                <w:sz w:val="22"/>
                <w:szCs w:val="22"/>
              </w:rPr>
              <w:lastRenderedPageBreak/>
              <w:t>150000 тестов</w:t>
            </w:r>
          </w:p>
        </w:tc>
      </w:tr>
      <w:tr w:rsidR="00CC1643" w:rsidRPr="005F52D9" w:rsidTr="00212A14">
        <w:trPr>
          <w:trHeight w:val="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906F9D">
            <w:pPr>
              <w:contextualSpacing/>
              <w:jc w:val="both"/>
            </w:pPr>
            <w:r w:rsidRPr="005F52D9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43" w:rsidRPr="005F52D9" w:rsidRDefault="00CC1643" w:rsidP="00CC1643">
            <w:r w:rsidRPr="005F52D9">
              <w:rPr>
                <w:sz w:val="22"/>
                <w:szCs w:val="22"/>
              </w:rPr>
              <w:t>Набор реагентов для определения креатинина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43" w:rsidRPr="005F52D9" w:rsidRDefault="00CC1643" w:rsidP="005F52D9">
            <w:r w:rsidRPr="005F52D9">
              <w:rPr>
                <w:sz w:val="22"/>
                <w:szCs w:val="22"/>
              </w:rPr>
              <w:t>1. принцип метода – кинетический;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2. диапазон линейности не менее 1800,0 мкмоль/л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3. реагенты должны быть расфасованы по флаконам для прямой установки на борт</w:t>
            </w:r>
          </w:p>
          <w:p w:rsidR="00742B6A" w:rsidRDefault="00CC1643" w:rsidP="005F52D9">
            <w:r w:rsidRPr="005F52D9">
              <w:rPr>
                <w:sz w:val="22"/>
                <w:szCs w:val="22"/>
              </w:rPr>
              <w:t xml:space="preserve">4. </w:t>
            </w:r>
            <w:r w:rsidR="00742B6A" w:rsidRPr="005F52D9">
              <w:rPr>
                <w:sz w:val="22"/>
                <w:szCs w:val="22"/>
              </w:rPr>
              <w:t>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5. в набор должен входить калибратор или в качестве калибратора следует использовать системный калибратор, заявленный в п. 35 данного лота.</w:t>
            </w:r>
          </w:p>
          <w:p w:rsidR="00CC1643" w:rsidRDefault="00CC1643" w:rsidP="005F52D9">
            <w:r w:rsidRPr="005F52D9">
              <w:rPr>
                <w:sz w:val="22"/>
                <w:szCs w:val="22"/>
              </w:rPr>
              <w:t>6. в инструкции к набору должен быть указан конкретный контрольный материал (название, производитель, метод), рекомендуемый производителем реагентов для проведения контроля качества определения  аналита данным методом на анализаторах серии ВА-400</w:t>
            </w:r>
          </w:p>
          <w:p w:rsidR="00905D56" w:rsidRDefault="00905D56" w:rsidP="005F52D9">
            <w:r w:rsidRPr="00905D56">
              <w:rPr>
                <w:sz w:val="22"/>
                <w:szCs w:val="22"/>
              </w:rPr>
              <w:t xml:space="preserve">7.Претенденту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B55F8A" w:rsidRPr="005F52D9" w:rsidRDefault="00B55F8A" w:rsidP="005F52D9">
            <w:r>
              <w:rPr>
                <w:sz w:val="22"/>
                <w:szCs w:val="22"/>
              </w:rPr>
              <w:t>8.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906F9D">
            <w:pPr>
              <w:jc w:val="center"/>
            </w:pPr>
            <w:r>
              <w:rPr>
                <w:sz w:val="22"/>
                <w:szCs w:val="22"/>
              </w:rPr>
              <w:t>140000 тестов</w:t>
            </w:r>
          </w:p>
        </w:tc>
      </w:tr>
      <w:tr w:rsidR="00CC1643" w:rsidRPr="005F52D9" w:rsidTr="00212A14">
        <w:trPr>
          <w:trHeight w:val="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906F9D">
            <w:pPr>
              <w:contextualSpacing/>
              <w:jc w:val="both"/>
            </w:pPr>
            <w:r w:rsidRPr="005F52D9">
              <w:rPr>
                <w:sz w:val="22"/>
                <w:szCs w:val="22"/>
              </w:rPr>
              <w:t>12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43" w:rsidRPr="005F52D9" w:rsidRDefault="00CC1643" w:rsidP="00CC1643">
            <w:r w:rsidRPr="005F52D9">
              <w:rPr>
                <w:sz w:val="22"/>
                <w:szCs w:val="22"/>
              </w:rPr>
              <w:t>Набор реагентов для определения глюкозы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43" w:rsidRPr="005F52D9" w:rsidRDefault="00CC1643" w:rsidP="005F52D9">
            <w:r w:rsidRPr="005F52D9">
              <w:rPr>
                <w:sz w:val="22"/>
                <w:szCs w:val="22"/>
              </w:rPr>
              <w:t>1. принцип метода – ферментативный колориметрический тест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2.диапазон линейности не менее 25,0 ммоль/л</w:t>
            </w:r>
          </w:p>
          <w:p w:rsidR="00CC1643" w:rsidRPr="005F52D9" w:rsidRDefault="00CC1643" w:rsidP="005F52D9">
            <w:pPr>
              <w:rPr>
                <w:rFonts w:eastAsia="MS Mincho"/>
                <w:lang w:eastAsia="ja-JP"/>
              </w:rPr>
            </w:pPr>
            <w:r w:rsidRPr="005F52D9">
              <w:rPr>
                <w:sz w:val="22"/>
                <w:szCs w:val="22"/>
              </w:rPr>
              <w:t>3.</w:t>
            </w:r>
            <w:r w:rsidRPr="005F52D9">
              <w:rPr>
                <w:rFonts w:eastAsia="MS Mincho"/>
                <w:sz w:val="22"/>
                <w:szCs w:val="22"/>
                <w:lang w:eastAsia="ja-JP"/>
              </w:rPr>
              <w:t>реагенты должны быть расфасованы по флаконам для прямой установки на борт</w:t>
            </w:r>
          </w:p>
          <w:p w:rsidR="00742B6A" w:rsidRDefault="00CC1643" w:rsidP="005F52D9">
            <w:r w:rsidRPr="005F52D9">
              <w:rPr>
                <w:rFonts w:eastAsia="MS Mincho"/>
                <w:sz w:val="22"/>
                <w:szCs w:val="22"/>
                <w:lang w:eastAsia="ja-JP"/>
              </w:rPr>
              <w:t xml:space="preserve">4. </w:t>
            </w:r>
            <w:r w:rsidR="00742B6A" w:rsidRPr="005F52D9">
              <w:rPr>
                <w:sz w:val="22"/>
                <w:szCs w:val="22"/>
              </w:rPr>
              <w:t xml:space="preserve">реагенты должны быть стабильны не менее 30 дней после вскрытия флакона и оставаться стабильны на борту </w:t>
            </w:r>
            <w:r w:rsidR="00742B6A" w:rsidRPr="005F52D9">
              <w:rPr>
                <w:sz w:val="22"/>
                <w:szCs w:val="22"/>
              </w:rPr>
              <w:lastRenderedPageBreak/>
              <w:t>анализатора не менее 14 дней.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5. в набор должен входить калибратор или в качестве калибратора следует использовать системный калибратор, заявленный в п. 35 данного лота.</w:t>
            </w:r>
          </w:p>
          <w:p w:rsidR="00905D56" w:rsidRDefault="00CC1643" w:rsidP="005F52D9">
            <w:r w:rsidRPr="005F52D9">
              <w:rPr>
                <w:sz w:val="22"/>
                <w:szCs w:val="22"/>
              </w:rPr>
              <w:t>6. в инструкции к набору должен быть указан конкретный контрольный материал (название, производитель, метод), рекомендуемый производителем реагентов для проведения контроля качества определения  аналита данным методом на анализаторах серии ВА-400</w:t>
            </w:r>
          </w:p>
          <w:p w:rsidR="00CC1643" w:rsidRDefault="00905D56" w:rsidP="005F52D9">
            <w:r w:rsidRPr="00905D56">
              <w:rPr>
                <w:sz w:val="22"/>
                <w:szCs w:val="22"/>
              </w:rPr>
              <w:t xml:space="preserve">7.Претенденту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B55F8A" w:rsidRPr="005F52D9" w:rsidRDefault="00B55F8A" w:rsidP="005F52D9">
            <w:r>
              <w:rPr>
                <w:sz w:val="22"/>
                <w:szCs w:val="22"/>
              </w:rPr>
              <w:t>8.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906F9D">
            <w:pPr>
              <w:jc w:val="center"/>
            </w:pPr>
            <w:r>
              <w:rPr>
                <w:sz w:val="22"/>
                <w:szCs w:val="22"/>
              </w:rPr>
              <w:lastRenderedPageBreak/>
              <w:t>71000 тестов</w:t>
            </w:r>
          </w:p>
        </w:tc>
      </w:tr>
      <w:tr w:rsidR="00CC1643" w:rsidRPr="005F52D9" w:rsidTr="00212A14">
        <w:trPr>
          <w:trHeight w:val="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906F9D">
            <w:pPr>
              <w:contextualSpacing/>
              <w:jc w:val="both"/>
            </w:pPr>
            <w:r w:rsidRPr="005F52D9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43" w:rsidRPr="005F52D9" w:rsidRDefault="00CC1643" w:rsidP="00CC1643">
            <w:r w:rsidRPr="005F52D9">
              <w:rPr>
                <w:sz w:val="22"/>
                <w:szCs w:val="22"/>
              </w:rPr>
              <w:t>Набор реагентов для определения концентрации триглицеридов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43" w:rsidRPr="005F52D9" w:rsidRDefault="00CC1643" w:rsidP="005F52D9">
            <w:r w:rsidRPr="005F52D9">
              <w:rPr>
                <w:sz w:val="22"/>
                <w:szCs w:val="22"/>
              </w:rPr>
              <w:t>1.принцип метода – колориметрический фотометрический тест;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2. диапазон линейности не менее 7,0ммоль/л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3. реагенты должны быть расфасованы по флаконам для прямой установки на борт</w:t>
            </w:r>
          </w:p>
          <w:p w:rsidR="00742B6A" w:rsidRDefault="00CC1643" w:rsidP="005F52D9">
            <w:r w:rsidRPr="005F52D9">
              <w:rPr>
                <w:sz w:val="22"/>
                <w:szCs w:val="22"/>
              </w:rPr>
              <w:t xml:space="preserve">4. </w:t>
            </w:r>
            <w:r w:rsidR="00742B6A" w:rsidRPr="005F52D9">
              <w:rPr>
                <w:sz w:val="22"/>
                <w:szCs w:val="22"/>
              </w:rPr>
              <w:t>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5. в набор должен входить калибратор или в качестве калибратора следует использовать системный калибратор, заявленный в п. 35 данного лота.</w:t>
            </w:r>
          </w:p>
          <w:p w:rsidR="00CC1643" w:rsidRDefault="00CC1643" w:rsidP="005F52D9">
            <w:r w:rsidRPr="005F52D9">
              <w:rPr>
                <w:sz w:val="22"/>
                <w:szCs w:val="22"/>
              </w:rPr>
              <w:t>6. в инструкции к набору должен быть указан конкретный контрольный материал (название, производитель, метод), рекомендуемый производителем реагентов для проведения контроля качества определения  аналита данным методом на анализаторах серии ВА-400</w:t>
            </w:r>
          </w:p>
          <w:p w:rsidR="00905D56" w:rsidRDefault="00905D56" w:rsidP="005F52D9">
            <w:r w:rsidRPr="00905D56">
              <w:rPr>
                <w:sz w:val="22"/>
                <w:szCs w:val="22"/>
              </w:rPr>
              <w:t xml:space="preserve">7.Претенденту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B55F8A" w:rsidRPr="005F52D9" w:rsidRDefault="00B55F8A" w:rsidP="005F52D9">
            <w:r>
              <w:rPr>
                <w:sz w:val="22"/>
                <w:szCs w:val="22"/>
              </w:rPr>
              <w:t>8.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906F9D">
            <w:pPr>
              <w:jc w:val="center"/>
            </w:pPr>
            <w:r>
              <w:rPr>
                <w:sz w:val="22"/>
                <w:szCs w:val="22"/>
              </w:rPr>
              <w:t>84000 тестов</w:t>
            </w:r>
          </w:p>
        </w:tc>
      </w:tr>
      <w:tr w:rsidR="00CC1643" w:rsidRPr="005F52D9" w:rsidTr="00212A14">
        <w:trPr>
          <w:trHeight w:val="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906F9D">
            <w:pPr>
              <w:contextualSpacing/>
              <w:jc w:val="both"/>
            </w:pPr>
            <w:r w:rsidRPr="005F52D9">
              <w:rPr>
                <w:sz w:val="22"/>
                <w:szCs w:val="22"/>
              </w:rPr>
              <w:t>14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43" w:rsidRPr="005F52D9" w:rsidRDefault="00CC1643" w:rsidP="00CC1643">
            <w:r w:rsidRPr="005F52D9">
              <w:rPr>
                <w:sz w:val="22"/>
                <w:szCs w:val="22"/>
              </w:rPr>
              <w:t>Набор реагентов для определения концентрации холестерина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43" w:rsidRPr="005F52D9" w:rsidRDefault="00CC1643" w:rsidP="005F52D9">
            <w:r w:rsidRPr="005F52D9">
              <w:rPr>
                <w:sz w:val="22"/>
                <w:szCs w:val="22"/>
              </w:rPr>
              <w:t>1.принцип метода – колориметрический фотометрический тест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2. диапазон линейности не менее 20,0ммоль/л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3. реагенты должны быть расфасованы по флаконам для прямой установки на борт</w:t>
            </w:r>
          </w:p>
          <w:p w:rsidR="00742B6A" w:rsidRDefault="00CC1643" w:rsidP="005F52D9">
            <w:r w:rsidRPr="005F52D9">
              <w:rPr>
                <w:sz w:val="22"/>
                <w:szCs w:val="22"/>
              </w:rPr>
              <w:t xml:space="preserve">4. </w:t>
            </w:r>
            <w:r w:rsidR="00742B6A" w:rsidRPr="005F52D9">
              <w:rPr>
                <w:sz w:val="22"/>
                <w:szCs w:val="22"/>
              </w:rPr>
              <w:t>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 xml:space="preserve">5. в набор должен входить калибратор или в качестве калибратора следует использовать системный </w:t>
            </w:r>
            <w:r w:rsidRPr="005F52D9">
              <w:rPr>
                <w:sz w:val="22"/>
                <w:szCs w:val="22"/>
              </w:rPr>
              <w:lastRenderedPageBreak/>
              <w:t>калибратор, заявленный в п. 35 данного лота.</w:t>
            </w:r>
          </w:p>
          <w:p w:rsidR="00CC1643" w:rsidRDefault="00CC1643" w:rsidP="005F52D9">
            <w:r w:rsidRPr="005F52D9">
              <w:rPr>
                <w:sz w:val="22"/>
                <w:szCs w:val="22"/>
              </w:rPr>
              <w:t>6. в инструкции к набору должен быть указан конкретный контрольный материал (название, производитель, метод), рекомендуемый производителем реагентов для проведения контроля качества определения  аналита данным методом на анализаторах серии ВА-400</w:t>
            </w:r>
          </w:p>
          <w:p w:rsidR="00905D56" w:rsidRDefault="00905D56" w:rsidP="005F52D9">
            <w:r w:rsidRPr="00905D56">
              <w:rPr>
                <w:sz w:val="22"/>
                <w:szCs w:val="22"/>
              </w:rPr>
              <w:t xml:space="preserve">7.Претенденту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B55F8A" w:rsidRPr="005F52D9" w:rsidRDefault="00B55F8A" w:rsidP="005F52D9">
            <w:r>
              <w:rPr>
                <w:sz w:val="22"/>
                <w:szCs w:val="22"/>
              </w:rPr>
              <w:t>8.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906F9D">
            <w:pPr>
              <w:jc w:val="center"/>
            </w:pPr>
            <w:r>
              <w:rPr>
                <w:sz w:val="22"/>
                <w:szCs w:val="22"/>
              </w:rPr>
              <w:lastRenderedPageBreak/>
              <w:t>119000 тестов</w:t>
            </w:r>
          </w:p>
        </w:tc>
      </w:tr>
      <w:tr w:rsidR="00CC1643" w:rsidRPr="005F52D9" w:rsidTr="00212A14">
        <w:trPr>
          <w:trHeight w:val="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43" w:rsidRPr="005F52D9" w:rsidRDefault="00CC1643" w:rsidP="00906F9D">
            <w:pPr>
              <w:jc w:val="both"/>
              <w:rPr>
                <w:rFonts w:eastAsia="Calibri"/>
              </w:rPr>
            </w:pPr>
            <w:r w:rsidRPr="005F52D9">
              <w:rPr>
                <w:rFonts w:eastAsia="Calibri"/>
                <w:sz w:val="22"/>
                <w:szCs w:val="22"/>
              </w:rPr>
              <w:lastRenderedPageBreak/>
              <w:t>15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43" w:rsidRPr="005F52D9" w:rsidRDefault="00CC1643" w:rsidP="00CC1643">
            <w:r w:rsidRPr="005F52D9">
              <w:rPr>
                <w:sz w:val="22"/>
                <w:szCs w:val="22"/>
              </w:rPr>
              <w:t>Набор реагентов для определения концентрации HDL холестерина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43" w:rsidRPr="005F52D9" w:rsidRDefault="00CC1643" w:rsidP="005F52D9">
            <w:r w:rsidRPr="005F52D9">
              <w:rPr>
                <w:sz w:val="22"/>
                <w:szCs w:val="22"/>
              </w:rPr>
              <w:t>1.принцип метода – колориметрический фотометрический тест;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2. диапазон линейности не менее 5,0ммоль/л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3. реагенты должны быть расфасованы по флаконам для прямой установки на борт</w:t>
            </w:r>
          </w:p>
          <w:p w:rsidR="00742B6A" w:rsidRDefault="00CC1643" w:rsidP="005F52D9">
            <w:r w:rsidRPr="005F52D9">
              <w:rPr>
                <w:sz w:val="22"/>
                <w:szCs w:val="22"/>
              </w:rPr>
              <w:t xml:space="preserve">4. </w:t>
            </w:r>
            <w:r w:rsidR="00742B6A" w:rsidRPr="005F52D9">
              <w:rPr>
                <w:sz w:val="22"/>
                <w:szCs w:val="22"/>
              </w:rPr>
              <w:t>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5. в набор должен входить калибратор или в качестве калибратора следует использовать системный калибратор, заявленный в п. 35 данного лота.</w:t>
            </w:r>
          </w:p>
          <w:p w:rsidR="00CC1643" w:rsidRDefault="00CC1643" w:rsidP="005F52D9">
            <w:r w:rsidRPr="005F52D9">
              <w:rPr>
                <w:sz w:val="22"/>
                <w:szCs w:val="22"/>
              </w:rPr>
              <w:t>6. в инструкции к набору должен быть указан конкретный контрольный материал (название, производитель, метод), рекомендуемый производителем реагентов для проведения контроля качества определения  аналита данным методом на анализаторах серии ВА-400</w:t>
            </w:r>
          </w:p>
          <w:p w:rsidR="00905D56" w:rsidRDefault="00905D56" w:rsidP="005F52D9">
            <w:r w:rsidRPr="00905D56">
              <w:rPr>
                <w:sz w:val="22"/>
                <w:szCs w:val="22"/>
              </w:rPr>
              <w:t xml:space="preserve">7.Претенденту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B55F8A" w:rsidRPr="005F52D9" w:rsidRDefault="00B55F8A" w:rsidP="005F52D9">
            <w:r>
              <w:rPr>
                <w:sz w:val="22"/>
                <w:szCs w:val="22"/>
              </w:rPr>
              <w:t>8.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906F9D">
            <w:pPr>
              <w:jc w:val="center"/>
            </w:pPr>
            <w:r>
              <w:rPr>
                <w:sz w:val="22"/>
                <w:szCs w:val="22"/>
              </w:rPr>
              <w:t>15200 тестов</w:t>
            </w:r>
          </w:p>
        </w:tc>
      </w:tr>
      <w:tr w:rsidR="00CC1643" w:rsidRPr="005F52D9" w:rsidTr="00212A14">
        <w:trPr>
          <w:trHeight w:val="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43" w:rsidRPr="005F52D9" w:rsidRDefault="00CC1643" w:rsidP="00906F9D">
            <w:pPr>
              <w:jc w:val="both"/>
              <w:rPr>
                <w:rFonts w:eastAsia="Calibri"/>
              </w:rPr>
            </w:pPr>
            <w:r w:rsidRPr="005F52D9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43" w:rsidRPr="005F52D9" w:rsidRDefault="00CC1643" w:rsidP="00CC1643">
            <w:r w:rsidRPr="005F52D9">
              <w:rPr>
                <w:sz w:val="22"/>
                <w:szCs w:val="22"/>
              </w:rPr>
              <w:t>Набор реагентов для определения концентрации LDL холестерина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43" w:rsidRPr="005F52D9" w:rsidRDefault="00CC1643" w:rsidP="005F52D9">
            <w:r w:rsidRPr="005F52D9">
              <w:rPr>
                <w:sz w:val="22"/>
                <w:szCs w:val="22"/>
              </w:rPr>
              <w:t>1.принцип метода – колориметрический фотометрический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2. диапазон линейности не менее 20,0ммоль/л</w:t>
            </w:r>
          </w:p>
          <w:p w:rsidR="00CC1643" w:rsidRPr="005F52D9" w:rsidRDefault="00CC1643" w:rsidP="005F52D9">
            <w:pPr>
              <w:rPr>
                <w:rFonts w:eastAsia="MS Mincho"/>
                <w:lang w:eastAsia="ja-JP"/>
              </w:rPr>
            </w:pPr>
            <w:r w:rsidRPr="005F52D9">
              <w:rPr>
                <w:sz w:val="22"/>
                <w:szCs w:val="22"/>
              </w:rPr>
              <w:t>3.</w:t>
            </w:r>
            <w:r w:rsidRPr="005F52D9">
              <w:rPr>
                <w:rFonts w:eastAsia="MS Mincho"/>
                <w:sz w:val="22"/>
                <w:szCs w:val="22"/>
                <w:lang w:eastAsia="ja-JP"/>
              </w:rPr>
              <w:t xml:space="preserve"> реагенты должны быть расфасованы по флаконам для прямой установки на борт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 xml:space="preserve">4. </w:t>
            </w:r>
            <w:r w:rsidR="00742B6A" w:rsidRPr="005F52D9">
              <w:rPr>
                <w:sz w:val="22"/>
                <w:szCs w:val="22"/>
              </w:rPr>
              <w:t>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5. в набор должен входить калибратор или в качестве калибратора следует использовать системный калибратор, заявленный в п. 35 данного лота.</w:t>
            </w:r>
          </w:p>
          <w:p w:rsidR="00CC1643" w:rsidRDefault="00CC1643" w:rsidP="005F52D9">
            <w:r w:rsidRPr="005F52D9">
              <w:rPr>
                <w:sz w:val="22"/>
                <w:szCs w:val="22"/>
              </w:rPr>
              <w:t xml:space="preserve">6. в инструкции к набору должен быть указан конкретный контрольный материал (название, </w:t>
            </w:r>
            <w:r w:rsidRPr="005F52D9">
              <w:rPr>
                <w:sz w:val="22"/>
                <w:szCs w:val="22"/>
              </w:rPr>
              <w:lastRenderedPageBreak/>
              <w:t>производитель, метод), рекомендуемый производителем реагентов для проведения контроля качества определения  аналита данным методом на анализаторах серии ВА-400</w:t>
            </w:r>
          </w:p>
          <w:p w:rsidR="00905D56" w:rsidRDefault="00905D56" w:rsidP="005F52D9">
            <w:r w:rsidRPr="00905D56">
              <w:rPr>
                <w:sz w:val="22"/>
                <w:szCs w:val="22"/>
              </w:rPr>
              <w:t xml:space="preserve">7.Претенденту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B55F8A" w:rsidRPr="005F52D9" w:rsidRDefault="00B55F8A" w:rsidP="005F52D9">
            <w:r>
              <w:rPr>
                <w:sz w:val="22"/>
                <w:szCs w:val="22"/>
              </w:rPr>
              <w:t>8.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906F9D">
            <w:pPr>
              <w:jc w:val="center"/>
            </w:pPr>
            <w:r>
              <w:rPr>
                <w:sz w:val="22"/>
                <w:szCs w:val="22"/>
              </w:rPr>
              <w:lastRenderedPageBreak/>
              <w:t>15200 тестов</w:t>
            </w:r>
          </w:p>
        </w:tc>
      </w:tr>
      <w:tr w:rsidR="00CC1643" w:rsidRPr="005F52D9" w:rsidTr="00212A14">
        <w:trPr>
          <w:trHeight w:val="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43" w:rsidRPr="005F52D9" w:rsidRDefault="00CC1643" w:rsidP="00906F9D">
            <w:pPr>
              <w:jc w:val="both"/>
              <w:rPr>
                <w:rFonts w:eastAsia="Calibri"/>
              </w:rPr>
            </w:pPr>
            <w:r w:rsidRPr="005F52D9">
              <w:rPr>
                <w:rFonts w:eastAsia="Calibri"/>
                <w:sz w:val="22"/>
                <w:szCs w:val="22"/>
              </w:rPr>
              <w:lastRenderedPageBreak/>
              <w:t>17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43" w:rsidRPr="005F52D9" w:rsidRDefault="00CC1643" w:rsidP="00CC1643">
            <w:r w:rsidRPr="005F52D9">
              <w:rPr>
                <w:sz w:val="22"/>
                <w:szCs w:val="22"/>
              </w:rPr>
              <w:t>Набор реагентов для определения активности ЛДГ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43" w:rsidRPr="005F52D9" w:rsidRDefault="00CC1643" w:rsidP="005F52D9">
            <w:r w:rsidRPr="005F52D9">
              <w:rPr>
                <w:sz w:val="22"/>
                <w:szCs w:val="22"/>
              </w:rPr>
              <w:t>1. принцип метода – УФ кинетическое определение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2.реагенты должны быть расфасованы по флаконам для прямой установки на борт</w:t>
            </w:r>
          </w:p>
          <w:p w:rsidR="00742B6A" w:rsidRDefault="00CC1643" w:rsidP="005F52D9">
            <w:r w:rsidRPr="005F52D9">
              <w:rPr>
                <w:sz w:val="22"/>
                <w:szCs w:val="22"/>
              </w:rPr>
              <w:t xml:space="preserve">3. </w:t>
            </w:r>
            <w:r w:rsidR="00742B6A" w:rsidRPr="005F52D9">
              <w:rPr>
                <w:sz w:val="22"/>
                <w:szCs w:val="22"/>
              </w:rPr>
              <w:t>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4. в набор должен входить калибратор или в качестве калибратора следует использовать системный калибратор, заявленный в п. 35 данного лота.</w:t>
            </w:r>
          </w:p>
          <w:p w:rsidR="00CC1643" w:rsidRDefault="00CC1643" w:rsidP="005F52D9">
            <w:r w:rsidRPr="005F52D9">
              <w:rPr>
                <w:sz w:val="22"/>
                <w:szCs w:val="22"/>
              </w:rPr>
              <w:t>5. в инструкции к набору должен быть указан конкретный контрольный материал (название, производитель, метод), рекомендуемый производителем реагентов для проведения контроля качества определения  аналита данным методом на анализаторах серии ВА-400</w:t>
            </w:r>
          </w:p>
          <w:p w:rsidR="00905D56" w:rsidRDefault="00905D56" w:rsidP="005F52D9">
            <w:r>
              <w:rPr>
                <w:sz w:val="22"/>
                <w:szCs w:val="22"/>
              </w:rPr>
              <w:t>6</w:t>
            </w:r>
            <w:r w:rsidRPr="00905D56">
              <w:rPr>
                <w:sz w:val="22"/>
                <w:szCs w:val="22"/>
              </w:rPr>
              <w:t xml:space="preserve">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B55F8A" w:rsidRPr="005F52D9" w:rsidRDefault="00B55F8A" w:rsidP="005F52D9">
            <w:r>
              <w:rPr>
                <w:sz w:val="22"/>
                <w:szCs w:val="22"/>
              </w:rPr>
              <w:t>7.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906F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77000 </w:t>
            </w:r>
            <w:r>
              <w:rPr>
                <w:sz w:val="22"/>
                <w:szCs w:val="22"/>
              </w:rPr>
              <w:t>тестов</w:t>
            </w:r>
          </w:p>
        </w:tc>
      </w:tr>
      <w:tr w:rsidR="00CC1643" w:rsidRPr="005F52D9" w:rsidTr="00212A14">
        <w:trPr>
          <w:trHeight w:val="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43" w:rsidRPr="005F52D9" w:rsidRDefault="00CC1643" w:rsidP="00906F9D">
            <w:pPr>
              <w:jc w:val="both"/>
              <w:rPr>
                <w:rFonts w:eastAsia="Calibri"/>
              </w:rPr>
            </w:pPr>
            <w:r w:rsidRPr="005F52D9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43" w:rsidRPr="005F52D9" w:rsidRDefault="00CC1643" w:rsidP="00CC1643">
            <w:r w:rsidRPr="005F52D9">
              <w:rPr>
                <w:sz w:val="22"/>
                <w:szCs w:val="22"/>
              </w:rPr>
              <w:t>Набор для определения ГГТ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43" w:rsidRPr="005F52D9" w:rsidRDefault="00CC1643" w:rsidP="005F52D9">
            <w:r w:rsidRPr="005F52D9">
              <w:rPr>
                <w:sz w:val="22"/>
                <w:szCs w:val="22"/>
              </w:rPr>
              <w:t>1. принцип метода – кинетический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2. линейность не менее 1000,0 Е/л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3. реагенты должны быть расфасованы по флаконам для прямой установки на борт</w:t>
            </w:r>
          </w:p>
          <w:p w:rsidR="00742B6A" w:rsidRDefault="00CC1643" w:rsidP="005F52D9">
            <w:r w:rsidRPr="005F52D9">
              <w:rPr>
                <w:sz w:val="22"/>
                <w:szCs w:val="22"/>
              </w:rPr>
              <w:t xml:space="preserve">4. </w:t>
            </w:r>
            <w:r w:rsidR="00742B6A" w:rsidRPr="005F52D9">
              <w:rPr>
                <w:sz w:val="22"/>
                <w:szCs w:val="22"/>
              </w:rPr>
              <w:t>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5. в набор должен входить калибратор или в качестве калибратора следует использовать системный калибратор, заявленный в п. 35 данного лота.</w:t>
            </w:r>
          </w:p>
          <w:p w:rsidR="00CC1643" w:rsidRDefault="00CC1643" w:rsidP="005F52D9">
            <w:r w:rsidRPr="005F52D9">
              <w:rPr>
                <w:sz w:val="22"/>
                <w:szCs w:val="22"/>
              </w:rPr>
              <w:t>6. в инструкции к набору должен быть указан конкретный контрольный материал (название, производитель, метод), рекомендуемый производителем реагентов для проведения контроля качества определения  аналита данным методом на анализаторах серии ВА-400</w:t>
            </w:r>
          </w:p>
          <w:p w:rsidR="00B55F8A" w:rsidRDefault="00B55F8A" w:rsidP="005F52D9">
            <w:r w:rsidRPr="00905D56">
              <w:rPr>
                <w:sz w:val="22"/>
                <w:szCs w:val="22"/>
              </w:rPr>
              <w:t xml:space="preserve">7.Претенденту необходимо предоставить адаптационные методики в качестве документов, гарантирующих </w:t>
            </w:r>
            <w:r w:rsidRPr="00905D56">
              <w:rPr>
                <w:sz w:val="22"/>
                <w:szCs w:val="22"/>
              </w:rPr>
              <w:lastRenderedPageBreak/>
              <w:t xml:space="preserve">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B55F8A" w:rsidRPr="005F52D9" w:rsidRDefault="00B55F8A" w:rsidP="005F52D9">
            <w:r>
              <w:rPr>
                <w:sz w:val="22"/>
                <w:szCs w:val="22"/>
              </w:rPr>
              <w:t>8.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906F9D">
            <w:pPr>
              <w:jc w:val="center"/>
            </w:pPr>
            <w:r>
              <w:rPr>
                <w:sz w:val="22"/>
                <w:szCs w:val="22"/>
              </w:rPr>
              <w:lastRenderedPageBreak/>
              <w:t>36000 тестов</w:t>
            </w:r>
          </w:p>
        </w:tc>
      </w:tr>
      <w:tr w:rsidR="00CC1643" w:rsidRPr="005F52D9" w:rsidTr="00212A14">
        <w:trPr>
          <w:trHeight w:val="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43" w:rsidRPr="005F52D9" w:rsidRDefault="00CC1643" w:rsidP="00906F9D">
            <w:pPr>
              <w:jc w:val="both"/>
              <w:rPr>
                <w:rFonts w:eastAsia="Calibri"/>
              </w:rPr>
            </w:pPr>
            <w:r w:rsidRPr="005F52D9">
              <w:rPr>
                <w:rFonts w:eastAsia="Calibri"/>
                <w:sz w:val="22"/>
                <w:szCs w:val="22"/>
              </w:rPr>
              <w:lastRenderedPageBreak/>
              <w:t>19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43" w:rsidRPr="005F52D9" w:rsidRDefault="00CC1643" w:rsidP="00CC1643">
            <w:r w:rsidRPr="005F52D9">
              <w:rPr>
                <w:sz w:val="22"/>
                <w:szCs w:val="22"/>
              </w:rPr>
              <w:t>Набор реагентов для определения активности креатинкиназы общей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43" w:rsidRPr="005F52D9" w:rsidRDefault="00CC1643" w:rsidP="005F52D9">
            <w:r w:rsidRPr="005F52D9">
              <w:rPr>
                <w:sz w:val="22"/>
                <w:szCs w:val="22"/>
              </w:rPr>
              <w:t>1. принцип метода – УФ кинетическое определение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2. диапазон линейности не менее 1300,0 Е/л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3. реагенты должны быть расфасованы по флаконам для прямой установки на борт</w:t>
            </w:r>
          </w:p>
          <w:p w:rsidR="00742B6A" w:rsidRDefault="00CC1643" w:rsidP="005F52D9">
            <w:r w:rsidRPr="005F52D9">
              <w:rPr>
                <w:sz w:val="22"/>
                <w:szCs w:val="22"/>
              </w:rPr>
              <w:t xml:space="preserve">4. </w:t>
            </w:r>
            <w:r w:rsidR="00742B6A" w:rsidRPr="005F52D9">
              <w:rPr>
                <w:sz w:val="22"/>
                <w:szCs w:val="22"/>
              </w:rPr>
              <w:t>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5. в набор должен входить калибратор или в качестве калибратора следует использовать системный калибратор, заявленный в п. 35 данного лота.</w:t>
            </w:r>
          </w:p>
          <w:p w:rsidR="00CC1643" w:rsidRDefault="00CC1643" w:rsidP="005F52D9">
            <w:r w:rsidRPr="005F52D9">
              <w:rPr>
                <w:sz w:val="22"/>
                <w:szCs w:val="22"/>
              </w:rPr>
              <w:t>6. в инструкции к набору должен быть указан конкретный контрольный материал (название, производитель, метод), рекомендуемый производителем реагентов для проведения контроля качества определения  аналита данным методом на анализаторах серии ВА-400</w:t>
            </w:r>
          </w:p>
          <w:p w:rsidR="00B55F8A" w:rsidRDefault="00B55F8A" w:rsidP="005F52D9">
            <w:r w:rsidRPr="00905D56">
              <w:rPr>
                <w:sz w:val="22"/>
                <w:szCs w:val="22"/>
              </w:rPr>
              <w:t xml:space="preserve">7.Претенденту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B55F8A" w:rsidRPr="005F52D9" w:rsidRDefault="00B55F8A" w:rsidP="005F52D9">
            <w:r>
              <w:rPr>
                <w:sz w:val="22"/>
                <w:szCs w:val="22"/>
              </w:rPr>
              <w:t>8.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906F9D">
            <w:pPr>
              <w:jc w:val="center"/>
            </w:pPr>
            <w:r>
              <w:rPr>
                <w:sz w:val="22"/>
                <w:szCs w:val="22"/>
              </w:rPr>
              <w:t>50000 тестов</w:t>
            </w:r>
          </w:p>
        </w:tc>
      </w:tr>
      <w:tr w:rsidR="00CC1643" w:rsidRPr="005F52D9" w:rsidTr="00212A14">
        <w:trPr>
          <w:trHeight w:val="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906F9D">
            <w:pPr>
              <w:ind w:left="283" w:hanging="250"/>
              <w:contextualSpacing/>
              <w:jc w:val="both"/>
              <w:rPr>
                <w:rFonts w:eastAsia="Calibri"/>
              </w:rPr>
            </w:pPr>
            <w:r w:rsidRPr="005F52D9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43" w:rsidRPr="005F52D9" w:rsidRDefault="00CC1643" w:rsidP="00CC1643">
            <w:r w:rsidRPr="005F52D9">
              <w:rPr>
                <w:sz w:val="22"/>
                <w:szCs w:val="22"/>
              </w:rPr>
              <w:t>Набор реагентов для определения активности креатинкиназы-МВ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43" w:rsidRPr="005F52D9" w:rsidRDefault="00CC1643" w:rsidP="005F52D9">
            <w:r w:rsidRPr="005F52D9">
              <w:rPr>
                <w:sz w:val="22"/>
                <w:szCs w:val="22"/>
              </w:rPr>
              <w:t>1. принцип метода – ферментативное</w:t>
            </w:r>
            <w:r w:rsidR="00B55F8A">
              <w:rPr>
                <w:sz w:val="22"/>
                <w:szCs w:val="22"/>
              </w:rPr>
              <w:t xml:space="preserve"> </w:t>
            </w:r>
            <w:r w:rsidRPr="005F52D9">
              <w:rPr>
                <w:sz w:val="22"/>
                <w:szCs w:val="22"/>
              </w:rPr>
              <w:t>иммуноингибирование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2. диапазон линейности не менее 600,0 Е/л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3. реагенты должны быть расфасованы по флаконам для прямой установки на борт</w:t>
            </w:r>
          </w:p>
          <w:p w:rsidR="00742B6A" w:rsidRDefault="00CC1643" w:rsidP="005F52D9">
            <w:r w:rsidRPr="005F52D9">
              <w:rPr>
                <w:sz w:val="22"/>
                <w:szCs w:val="22"/>
              </w:rPr>
              <w:t xml:space="preserve">4. </w:t>
            </w:r>
            <w:r w:rsidR="00742B6A" w:rsidRPr="005F52D9">
              <w:rPr>
                <w:sz w:val="22"/>
                <w:szCs w:val="22"/>
              </w:rPr>
              <w:t>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5. в набор должен входить калибратор или в качестве калибратора следует использовать системный калибратор, заявленный в п. 35 данного лота.</w:t>
            </w:r>
          </w:p>
          <w:p w:rsidR="00CC1643" w:rsidRDefault="00CC1643" w:rsidP="005F52D9">
            <w:r w:rsidRPr="005F52D9">
              <w:rPr>
                <w:sz w:val="22"/>
                <w:szCs w:val="22"/>
              </w:rPr>
              <w:t>6. в инструкции к набору должен быть указан конкретный контрольный материал (название, производитель, метод), рекомендуемый производителем реагентов для проведения контроля качества определения  аналита данным методом на анализаторах серии ВА-400</w:t>
            </w:r>
          </w:p>
          <w:p w:rsidR="00B55F8A" w:rsidRDefault="00B55F8A" w:rsidP="005F52D9">
            <w:r w:rsidRPr="00905D56">
              <w:rPr>
                <w:sz w:val="22"/>
                <w:szCs w:val="22"/>
              </w:rPr>
              <w:t xml:space="preserve">7.Претенденту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</w:t>
            </w:r>
            <w:r w:rsidRPr="00905D56">
              <w:rPr>
                <w:sz w:val="22"/>
                <w:szCs w:val="22"/>
              </w:rPr>
              <w:lastRenderedPageBreak/>
              <w:t xml:space="preserve">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B55F8A" w:rsidRPr="005F52D9" w:rsidRDefault="00B55F8A" w:rsidP="005F52D9">
            <w:r>
              <w:rPr>
                <w:sz w:val="22"/>
                <w:szCs w:val="22"/>
              </w:rPr>
              <w:t>8.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906F9D">
            <w:pPr>
              <w:jc w:val="center"/>
            </w:pPr>
            <w:r>
              <w:rPr>
                <w:sz w:val="22"/>
                <w:szCs w:val="22"/>
              </w:rPr>
              <w:lastRenderedPageBreak/>
              <w:t>22000 тестов</w:t>
            </w:r>
          </w:p>
        </w:tc>
      </w:tr>
      <w:tr w:rsidR="00CC1643" w:rsidRPr="005F52D9" w:rsidTr="00212A14">
        <w:trPr>
          <w:trHeight w:val="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906F9D">
            <w:pPr>
              <w:ind w:left="283" w:hanging="250"/>
              <w:contextualSpacing/>
              <w:jc w:val="both"/>
              <w:rPr>
                <w:rFonts w:eastAsia="Calibri"/>
              </w:rPr>
            </w:pPr>
            <w:r w:rsidRPr="005F52D9">
              <w:rPr>
                <w:rFonts w:eastAsia="Calibri"/>
                <w:sz w:val="22"/>
                <w:szCs w:val="22"/>
              </w:rPr>
              <w:lastRenderedPageBreak/>
              <w:t>21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43" w:rsidRPr="005F52D9" w:rsidRDefault="00CC1643" w:rsidP="00CC1643">
            <w:r w:rsidRPr="005F52D9">
              <w:rPr>
                <w:sz w:val="22"/>
                <w:szCs w:val="22"/>
              </w:rPr>
              <w:t>Набор реагентов для определения концентрации кальция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43" w:rsidRPr="005F52D9" w:rsidRDefault="00CC1643" w:rsidP="005F52D9">
            <w:r w:rsidRPr="005F52D9">
              <w:rPr>
                <w:sz w:val="22"/>
                <w:szCs w:val="22"/>
              </w:rPr>
              <w:t>1. принцип метода – колориметрический фотометрический тест (</w:t>
            </w:r>
            <w:r w:rsidRPr="005F52D9">
              <w:rPr>
                <w:sz w:val="22"/>
                <w:szCs w:val="22"/>
                <w:lang w:val="en-US"/>
              </w:rPr>
              <w:t>ArsenazoIII</w:t>
            </w:r>
            <w:r w:rsidRPr="005F52D9">
              <w:rPr>
                <w:sz w:val="22"/>
                <w:szCs w:val="22"/>
              </w:rPr>
              <w:t>)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2. диапазон линейности не менее 4,0 ммоль/л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3. реагенты должны быть расфасованы по флаконам для прямой установки на борт</w:t>
            </w:r>
          </w:p>
          <w:p w:rsidR="00742B6A" w:rsidRDefault="00CC1643" w:rsidP="005F52D9">
            <w:r w:rsidRPr="005F52D9">
              <w:rPr>
                <w:sz w:val="22"/>
                <w:szCs w:val="22"/>
              </w:rPr>
              <w:t xml:space="preserve">4. </w:t>
            </w:r>
            <w:r w:rsidR="00742B6A" w:rsidRPr="005F52D9">
              <w:rPr>
                <w:sz w:val="22"/>
                <w:szCs w:val="22"/>
              </w:rPr>
              <w:t>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5. в набор должен входить калибратор или в качестве калибратора следует использовать системный калибратор, заявленный в п. 35 данного лота.</w:t>
            </w:r>
          </w:p>
          <w:p w:rsidR="00CC1643" w:rsidRDefault="00CC1643" w:rsidP="005F52D9">
            <w:r w:rsidRPr="005F52D9">
              <w:rPr>
                <w:sz w:val="22"/>
                <w:szCs w:val="22"/>
              </w:rPr>
              <w:t>6. в инструкции к набору должен быть указан конкретный контрольный материал (название, производитель, метод), рекомендуемый производителем реагентов для проведения контроля качества определения  аналита данным методом на анализаторах серии ВА-400</w:t>
            </w:r>
          </w:p>
          <w:p w:rsidR="00B55F8A" w:rsidRDefault="00B55F8A" w:rsidP="005F52D9">
            <w:r w:rsidRPr="00905D56">
              <w:rPr>
                <w:sz w:val="22"/>
                <w:szCs w:val="22"/>
              </w:rPr>
              <w:t xml:space="preserve">7.Претенденту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B55F8A" w:rsidRPr="005F52D9" w:rsidRDefault="00B55F8A" w:rsidP="005F52D9">
            <w:r>
              <w:rPr>
                <w:sz w:val="22"/>
                <w:szCs w:val="22"/>
              </w:rPr>
              <w:t>8.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906F9D">
            <w:pPr>
              <w:jc w:val="center"/>
            </w:pPr>
            <w:r>
              <w:rPr>
                <w:sz w:val="22"/>
                <w:szCs w:val="22"/>
              </w:rPr>
              <w:t>33000 тестов</w:t>
            </w:r>
          </w:p>
        </w:tc>
      </w:tr>
      <w:tr w:rsidR="00CC1643" w:rsidRPr="005F52D9" w:rsidTr="00212A14">
        <w:trPr>
          <w:trHeight w:val="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906F9D">
            <w:pPr>
              <w:contextualSpacing/>
              <w:jc w:val="both"/>
              <w:rPr>
                <w:rFonts w:eastAsia="Calibri"/>
              </w:rPr>
            </w:pPr>
            <w:r w:rsidRPr="005F52D9">
              <w:rPr>
                <w:rFonts w:eastAsia="Calibri"/>
                <w:sz w:val="22"/>
                <w:szCs w:val="22"/>
              </w:rPr>
              <w:t>22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43" w:rsidRPr="005F52D9" w:rsidRDefault="00CC1643" w:rsidP="00CC1643">
            <w:r w:rsidRPr="005F52D9">
              <w:rPr>
                <w:sz w:val="22"/>
                <w:szCs w:val="22"/>
              </w:rPr>
              <w:t>Набор реагентов для определения концентрации неорганического фосфора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43" w:rsidRPr="005F52D9" w:rsidRDefault="00CC1643" w:rsidP="005F52D9">
            <w:r w:rsidRPr="005F52D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Pr="005F52D9">
              <w:rPr>
                <w:sz w:val="22"/>
                <w:szCs w:val="22"/>
              </w:rPr>
              <w:t xml:space="preserve"> принцип метода – фотометрический УФ тест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  <w:r w:rsidRPr="005F52D9">
              <w:rPr>
                <w:sz w:val="22"/>
                <w:szCs w:val="22"/>
              </w:rPr>
              <w:t>линейность: не менее 5,0ммоль/л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3. реагенты должны быть расфасованы по флаконам для прямой установки на борт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 xml:space="preserve">4. </w:t>
            </w:r>
            <w:r w:rsidR="00742B6A" w:rsidRPr="005F52D9">
              <w:rPr>
                <w:sz w:val="22"/>
                <w:szCs w:val="22"/>
              </w:rPr>
              <w:t>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5. в набор должен входить калибратор или в качестве калибратора следует использовать системный калибратор, заявленный в п. 35 данного лота.</w:t>
            </w:r>
          </w:p>
          <w:p w:rsidR="00CC1643" w:rsidRDefault="00CC1643" w:rsidP="005F52D9">
            <w:r w:rsidRPr="005F52D9">
              <w:rPr>
                <w:sz w:val="22"/>
                <w:szCs w:val="22"/>
              </w:rPr>
              <w:t>6. в инструкции к набору должен быть указан конкретный контрольный материал (название, производитель, метод), рекомендуемый производителем реагентов для проведения контроля качества определения  аналита данным методом на анализаторах серии ВА-400</w:t>
            </w:r>
          </w:p>
          <w:p w:rsidR="00B55F8A" w:rsidRDefault="00B55F8A" w:rsidP="005F52D9">
            <w:r w:rsidRPr="00905D56">
              <w:rPr>
                <w:sz w:val="22"/>
                <w:szCs w:val="22"/>
              </w:rPr>
              <w:t xml:space="preserve">7.Претенденту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B55F8A" w:rsidRPr="005F52D9" w:rsidRDefault="00B55F8A" w:rsidP="005F52D9">
            <w:r>
              <w:rPr>
                <w:sz w:val="22"/>
                <w:szCs w:val="22"/>
              </w:rPr>
              <w:t>8.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906F9D">
            <w:pPr>
              <w:jc w:val="center"/>
            </w:pPr>
            <w:r>
              <w:rPr>
                <w:sz w:val="22"/>
                <w:szCs w:val="22"/>
              </w:rPr>
              <w:t>12860 тестов</w:t>
            </w:r>
          </w:p>
        </w:tc>
      </w:tr>
      <w:tr w:rsidR="00CC1643" w:rsidRPr="005F52D9" w:rsidTr="00212A14">
        <w:trPr>
          <w:trHeight w:val="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906F9D">
            <w:pPr>
              <w:contextualSpacing/>
              <w:jc w:val="both"/>
              <w:rPr>
                <w:rFonts w:eastAsia="Calibri"/>
              </w:rPr>
            </w:pPr>
            <w:r w:rsidRPr="005F52D9">
              <w:rPr>
                <w:rFonts w:eastAsia="Calibri"/>
                <w:sz w:val="22"/>
                <w:szCs w:val="22"/>
              </w:rPr>
              <w:lastRenderedPageBreak/>
              <w:t>23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43" w:rsidRPr="005F52D9" w:rsidRDefault="00CC1643" w:rsidP="00CC1643">
            <w:r w:rsidRPr="005F52D9">
              <w:rPr>
                <w:sz w:val="22"/>
                <w:szCs w:val="22"/>
              </w:rPr>
              <w:t>Набор реагентов для определения концентрации магния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43" w:rsidRPr="005F52D9" w:rsidRDefault="00CC1643" w:rsidP="005F52D9">
            <w:r w:rsidRPr="005F52D9">
              <w:rPr>
                <w:sz w:val="22"/>
                <w:szCs w:val="22"/>
              </w:rPr>
              <w:t>1. принцип метода –колориметрический фотометрический тест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2. диапазон линейности не менее 1,5 ммоль/л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3. реагенты должны быть расфасованы по флаконам для прямой установки на борт</w:t>
            </w:r>
          </w:p>
          <w:p w:rsidR="00742B6A" w:rsidRDefault="00CC1643" w:rsidP="005F52D9">
            <w:r w:rsidRPr="005F52D9">
              <w:rPr>
                <w:sz w:val="22"/>
                <w:szCs w:val="22"/>
              </w:rPr>
              <w:t xml:space="preserve">4. </w:t>
            </w:r>
            <w:r w:rsidR="00742B6A" w:rsidRPr="005F52D9">
              <w:rPr>
                <w:sz w:val="22"/>
                <w:szCs w:val="22"/>
              </w:rPr>
              <w:t>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5. в набор должен входить калибратор или в качестве калибратора следует использовать системный калибратор, заявленный в п. 35 данного лота.</w:t>
            </w:r>
          </w:p>
          <w:p w:rsidR="00CC1643" w:rsidRDefault="00CC1643" w:rsidP="005F52D9">
            <w:r w:rsidRPr="005F52D9">
              <w:rPr>
                <w:sz w:val="22"/>
                <w:szCs w:val="22"/>
              </w:rPr>
              <w:t>6. в инструкции к набору должен быть указан конкретный контрольный материал (название, производитель, метод), рекомендуемый производителем реагентов для проведения контроля качества определения  аналита данным методом на анализаторах серии ВА-400</w:t>
            </w:r>
          </w:p>
          <w:p w:rsidR="00B55F8A" w:rsidRDefault="00B55F8A" w:rsidP="005F52D9">
            <w:r w:rsidRPr="00905D56">
              <w:rPr>
                <w:sz w:val="22"/>
                <w:szCs w:val="22"/>
              </w:rPr>
              <w:t xml:space="preserve">7.Претенденту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B55F8A" w:rsidRPr="005F52D9" w:rsidRDefault="00B55F8A" w:rsidP="005F52D9">
            <w:r>
              <w:rPr>
                <w:sz w:val="22"/>
                <w:szCs w:val="22"/>
              </w:rPr>
              <w:t>8.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906F9D">
            <w:pPr>
              <w:jc w:val="center"/>
            </w:pPr>
            <w:r>
              <w:rPr>
                <w:sz w:val="22"/>
                <w:szCs w:val="22"/>
              </w:rPr>
              <w:t>6500 тестов</w:t>
            </w:r>
          </w:p>
        </w:tc>
      </w:tr>
      <w:tr w:rsidR="00CC1643" w:rsidRPr="005F52D9" w:rsidTr="00212A14">
        <w:trPr>
          <w:trHeight w:val="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906F9D">
            <w:pPr>
              <w:contextualSpacing/>
              <w:jc w:val="both"/>
              <w:rPr>
                <w:rFonts w:eastAsia="Calibri"/>
              </w:rPr>
            </w:pPr>
            <w:r w:rsidRPr="005F52D9">
              <w:rPr>
                <w:rFonts w:eastAsia="Calibri"/>
                <w:sz w:val="22"/>
                <w:szCs w:val="22"/>
              </w:rPr>
              <w:t>24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43" w:rsidRPr="005F52D9" w:rsidRDefault="00CC1643" w:rsidP="00CC1643">
            <w:r w:rsidRPr="005F52D9">
              <w:rPr>
                <w:sz w:val="22"/>
                <w:szCs w:val="22"/>
              </w:rPr>
              <w:t>Набор реагентов для определения концентрации железа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43" w:rsidRPr="005F52D9" w:rsidRDefault="00CC1643" w:rsidP="005F52D9">
            <w:r w:rsidRPr="005F52D9">
              <w:rPr>
                <w:sz w:val="22"/>
                <w:szCs w:val="22"/>
              </w:rPr>
              <w:t>1. принцип метода – колориметрический фотометрический тест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2. линейность не менее 30,0мкмоль/л</w:t>
            </w:r>
          </w:p>
          <w:p w:rsidR="00742B6A" w:rsidRDefault="00CC1643" w:rsidP="005F52D9">
            <w:r w:rsidRPr="005F52D9">
              <w:rPr>
                <w:sz w:val="22"/>
                <w:szCs w:val="22"/>
              </w:rPr>
              <w:t xml:space="preserve">3. </w:t>
            </w:r>
            <w:r w:rsidR="00742B6A" w:rsidRPr="005F52D9">
              <w:rPr>
                <w:sz w:val="22"/>
                <w:szCs w:val="22"/>
              </w:rPr>
              <w:t>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4. реагенты должны быть расфасованы по флаконам для прямой установки на борт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5. в набор должен входить калибратор или в качестве калибратора следует использовать системный калибратор, заявленный в п. 35 данного лота.</w:t>
            </w:r>
          </w:p>
          <w:p w:rsidR="00CC1643" w:rsidRDefault="00CC1643" w:rsidP="005F52D9">
            <w:r w:rsidRPr="005F52D9">
              <w:rPr>
                <w:sz w:val="22"/>
                <w:szCs w:val="22"/>
              </w:rPr>
              <w:t>6. в инструкции к набору должен быть указан конкретный контрольный материал (название, производитель, метод), рекомендуемый производителем реагентов для проведения контроля качества определения  аналита данным методом на анализаторах серии ВА-400</w:t>
            </w:r>
          </w:p>
          <w:p w:rsidR="00B55F8A" w:rsidRDefault="00B55F8A" w:rsidP="005F52D9">
            <w:r w:rsidRPr="00905D56">
              <w:rPr>
                <w:sz w:val="22"/>
                <w:szCs w:val="22"/>
              </w:rPr>
              <w:t xml:space="preserve">7.Претенденту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B55F8A" w:rsidRPr="005F52D9" w:rsidRDefault="00B55F8A" w:rsidP="005F52D9">
            <w:r>
              <w:rPr>
                <w:sz w:val="22"/>
                <w:szCs w:val="22"/>
              </w:rPr>
              <w:t>8.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906F9D">
            <w:pPr>
              <w:jc w:val="center"/>
            </w:pPr>
            <w:r>
              <w:rPr>
                <w:sz w:val="22"/>
                <w:szCs w:val="22"/>
              </w:rPr>
              <w:t>17000 тестов</w:t>
            </w:r>
          </w:p>
        </w:tc>
      </w:tr>
      <w:tr w:rsidR="00CC1643" w:rsidRPr="005F52D9" w:rsidTr="00212A14">
        <w:trPr>
          <w:trHeight w:val="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906F9D">
            <w:pPr>
              <w:contextualSpacing/>
              <w:jc w:val="both"/>
              <w:rPr>
                <w:rFonts w:eastAsia="Calibri"/>
              </w:rPr>
            </w:pPr>
            <w:r w:rsidRPr="005F52D9">
              <w:rPr>
                <w:rFonts w:eastAsia="Calibri"/>
                <w:sz w:val="22"/>
                <w:szCs w:val="22"/>
              </w:rPr>
              <w:t>25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43" w:rsidRPr="005F52D9" w:rsidRDefault="00CC1643" w:rsidP="00CC1643">
            <w:r w:rsidRPr="005F52D9">
              <w:rPr>
                <w:sz w:val="22"/>
                <w:szCs w:val="22"/>
              </w:rPr>
              <w:t>Набор реагентов для определения концентрации</w:t>
            </w:r>
          </w:p>
          <w:p w:rsidR="00CC1643" w:rsidRPr="005F52D9" w:rsidRDefault="00CC1643" w:rsidP="00CC1643">
            <w:r w:rsidRPr="005F52D9">
              <w:rPr>
                <w:sz w:val="22"/>
                <w:szCs w:val="22"/>
              </w:rPr>
              <w:lastRenderedPageBreak/>
              <w:t>С-реактивного белка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5F52D9">
            <w:r w:rsidRPr="005F52D9">
              <w:rPr>
                <w:sz w:val="22"/>
                <w:szCs w:val="22"/>
              </w:rPr>
              <w:lastRenderedPageBreak/>
              <w:t>1. принцип метода – иммунотурбидиметрия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2.диапазон линейности не менее 150,0 мг/л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 xml:space="preserve">3. реагенты должны быть расфасованы по флаконам для </w:t>
            </w:r>
            <w:r w:rsidRPr="005F52D9">
              <w:rPr>
                <w:sz w:val="22"/>
                <w:szCs w:val="22"/>
              </w:rPr>
              <w:lastRenderedPageBreak/>
              <w:t>прямой установки на борт</w:t>
            </w:r>
          </w:p>
          <w:p w:rsidR="00742B6A" w:rsidRDefault="00CC1643" w:rsidP="005F52D9">
            <w:r w:rsidRPr="005F52D9">
              <w:rPr>
                <w:sz w:val="22"/>
                <w:szCs w:val="22"/>
              </w:rPr>
              <w:t xml:space="preserve">4. </w:t>
            </w:r>
            <w:r w:rsidR="00742B6A" w:rsidRPr="005F52D9">
              <w:rPr>
                <w:sz w:val="22"/>
                <w:szCs w:val="22"/>
              </w:rPr>
              <w:t>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CC1643" w:rsidRPr="00B03656" w:rsidRDefault="00CC1643" w:rsidP="005F52D9">
            <w:r w:rsidRPr="005F52D9">
              <w:rPr>
                <w:sz w:val="22"/>
                <w:szCs w:val="22"/>
              </w:rPr>
              <w:t xml:space="preserve">5.Обязательно наличие калибратора. При отсутствии </w:t>
            </w:r>
            <w:r w:rsidRPr="00B03656">
              <w:rPr>
                <w:sz w:val="22"/>
                <w:szCs w:val="22"/>
              </w:rPr>
              <w:t>калибратора в наборе, поставщик должен предоставить калибратор СРБ отдельно, соответственно заявленному  п. 38 данного лота. Должно быть несколько уровней калибратора для проведения многопараметрической калибровки.</w:t>
            </w:r>
          </w:p>
          <w:p w:rsidR="00CC1643" w:rsidRDefault="00CC1643" w:rsidP="005F52D9">
            <w:r w:rsidRPr="00B03656">
              <w:rPr>
                <w:sz w:val="22"/>
                <w:szCs w:val="22"/>
              </w:rPr>
              <w:t>6. Обязательно наличие контрольного материала (КМ) на СРБ. При отсутствии КМ в наборе, поставщик должен предоставить КМ на СРБ отдельно, соответственно заявленным  пп.  40 - 41 данного лота.</w:t>
            </w:r>
          </w:p>
          <w:p w:rsidR="00B55F8A" w:rsidRDefault="00B55F8A" w:rsidP="005F52D9">
            <w:r w:rsidRPr="00905D56">
              <w:rPr>
                <w:sz w:val="22"/>
                <w:szCs w:val="22"/>
              </w:rPr>
              <w:t xml:space="preserve">7.Претенденту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B55F8A" w:rsidRPr="005F52D9" w:rsidRDefault="00B55F8A" w:rsidP="005F52D9">
            <w:r>
              <w:rPr>
                <w:sz w:val="22"/>
                <w:szCs w:val="22"/>
              </w:rPr>
              <w:t>8.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906F9D">
            <w:pPr>
              <w:jc w:val="center"/>
            </w:pPr>
            <w:r>
              <w:rPr>
                <w:sz w:val="22"/>
                <w:szCs w:val="22"/>
              </w:rPr>
              <w:lastRenderedPageBreak/>
              <w:t>50000 тестов</w:t>
            </w:r>
          </w:p>
        </w:tc>
      </w:tr>
      <w:tr w:rsidR="00CC1643" w:rsidRPr="005F52D9" w:rsidTr="00212A14">
        <w:trPr>
          <w:trHeight w:val="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906F9D">
            <w:pPr>
              <w:contextualSpacing/>
              <w:jc w:val="both"/>
              <w:rPr>
                <w:rFonts w:eastAsia="Calibri"/>
              </w:rPr>
            </w:pPr>
            <w:r w:rsidRPr="005F52D9">
              <w:rPr>
                <w:rFonts w:eastAsia="Calibri"/>
                <w:sz w:val="22"/>
                <w:szCs w:val="22"/>
              </w:rPr>
              <w:lastRenderedPageBreak/>
              <w:t>26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43" w:rsidRPr="005F52D9" w:rsidRDefault="00CC1643" w:rsidP="00CC1643">
            <w:r w:rsidRPr="005F52D9">
              <w:rPr>
                <w:sz w:val="22"/>
                <w:szCs w:val="22"/>
              </w:rPr>
              <w:t>Набор реагентов для определения концентрации ревматоидного фактора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43" w:rsidRPr="005F52D9" w:rsidRDefault="00CC1643" w:rsidP="005F52D9">
            <w:r w:rsidRPr="005F52D9">
              <w:rPr>
                <w:sz w:val="22"/>
                <w:szCs w:val="22"/>
              </w:rPr>
              <w:t>1.принцип метода – иммунотурбидиметрия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2. диапазон линейности не менее 160,0 МЕ/мл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3. реагенты должны быть расфасованы по флаконам для прямой установки на борт</w:t>
            </w:r>
          </w:p>
          <w:p w:rsidR="00742B6A" w:rsidRDefault="00CC1643" w:rsidP="005F52D9">
            <w:r w:rsidRPr="005F52D9">
              <w:rPr>
                <w:sz w:val="22"/>
                <w:szCs w:val="22"/>
              </w:rPr>
              <w:t xml:space="preserve">4. </w:t>
            </w:r>
            <w:r w:rsidR="00742B6A" w:rsidRPr="005F52D9">
              <w:rPr>
                <w:sz w:val="22"/>
                <w:szCs w:val="22"/>
              </w:rPr>
              <w:t>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5.Обязательно наличие калибратора. При отсутствии калибратора в наборе, поставщик должен предоставить калибратор ревматоидного фактора отдельно, соответственно заявленному  п. 39 данного лота. Должно быть несколько уровней калибратора для проведения многопараметрической калибровки.</w:t>
            </w:r>
          </w:p>
          <w:p w:rsidR="00CC1643" w:rsidRDefault="00CC1643" w:rsidP="005F52D9">
            <w:r w:rsidRPr="005F52D9">
              <w:rPr>
                <w:sz w:val="22"/>
                <w:szCs w:val="22"/>
              </w:rPr>
              <w:t>6. Обязательно наличие контрольного материала (КМ) на ревматоидный фактор. При отсутствии КМ в наборе, поставщик должен предоставить КМ на ревматоидный фактор отдельно, соответственно заявленным  пп. 40 - 41  данного лота.</w:t>
            </w:r>
          </w:p>
          <w:p w:rsidR="00B55F8A" w:rsidRDefault="00B55F8A" w:rsidP="005F52D9">
            <w:r w:rsidRPr="00905D56">
              <w:rPr>
                <w:sz w:val="22"/>
                <w:szCs w:val="22"/>
              </w:rPr>
              <w:t xml:space="preserve">7.Претенденту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B55F8A" w:rsidRPr="005F52D9" w:rsidRDefault="00B55F8A" w:rsidP="005F52D9">
            <w:r>
              <w:rPr>
                <w:sz w:val="22"/>
                <w:szCs w:val="22"/>
              </w:rPr>
              <w:t>8.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906F9D">
            <w:pPr>
              <w:jc w:val="center"/>
            </w:pPr>
            <w:r>
              <w:rPr>
                <w:sz w:val="22"/>
                <w:szCs w:val="22"/>
              </w:rPr>
              <w:t>17000 тестов</w:t>
            </w:r>
          </w:p>
        </w:tc>
      </w:tr>
      <w:tr w:rsidR="00CC1643" w:rsidRPr="005F52D9" w:rsidTr="00212A14">
        <w:trPr>
          <w:trHeight w:val="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906F9D">
            <w:pPr>
              <w:contextualSpacing/>
              <w:jc w:val="both"/>
              <w:rPr>
                <w:rFonts w:eastAsia="Calibri"/>
              </w:rPr>
            </w:pPr>
            <w:r w:rsidRPr="005F52D9">
              <w:rPr>
                <w:rFonts w:eastAsia="Calibri"/>
                <w:sz w:val="22"/>
                <w:szCs w:val="22"/>
              </w:rPr>
              <w:t>27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43" w:rsidRPr="005F52D9" w:rsidRDefault="00CC1643" w:rsidP="00CC1643">
            <w:r w:rsidRPr="005F52D9">
              <w:rPr>
                <w:sz w:val="22"/>
                <w:szCs w:val="22"/>
              </w:rPr>
              <w:t>Набор реагентов для определения концентрации антистрептолизина О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43" w:rsidRPr="005F52D9" w:rsidRDefault="00CC1643" w:rsidP="005F52D9">
            <w:r w:rsidRPr="005F52D9">
              <w:rPr>
                <w:sz w:val="22"/>
                <w:szCs w:val="22"/>
              </w:rPr>
              <w:t>1.принцип метода – иммунотурбидиметрия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2. диапазон линейности не менее 800,0 МЕ/мл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3. реагенты должны быть расфасованы по флаконам для прямой установки на борт</w:t>
            </w:r>
          </w:p>
          <w:p w:rsidR="00742B6A" w:rsidRDefault="00CC1643" w:rsidP="005F52D9">
            <w:r w:rsidRPr="005F52D9">
              <w:rPr>
                <w:sz w:val="22"/>
                <w:szCs w:val="22"/>
              </w:rPr>
              <w:t xml:space="preserve">4. </w:t>
            </w:r>
            <w:r w:rsidR="00742B6A" w:rsidRPr="005F52D9">
              <w:rPr>
                <w:sz w:val="22"/>
                <w:szCs w:val="22"/>
              </w:rPr>
              <w:t xml:space="preserve">реагенты должны быть стабильны не менее 30 дней </w:t>
            </w:r>
            <w:r w:rsidR="00742B6A" w:rsidRPr="005F52D9">
              <w:rPr>
                <w:sz w:val="22"/>
                <w:szCs w:val="22"/>
              </w:rPr>
              <w:lastRenderedPageBreak/>
              <w:t>после вскрытия флакона и оставаться стабильны на борту анализатора не менее 14 дней.</w:t>
            </w:r>
          </w:p>
          <w:p w:rsidR="00CC1643" w:rsidRPr="00B03656" w:rsidRDefault="00CC1643" w:rsidP="005F52D9">
            <w:r w:rsidRPr="005F52D9">
              <w:rPr>
                <w:sz w:val="22"/>
                <w:szCs w:val="22"/>
              </w:rPr>
              <w:t>5.Обязательно наличие калибратора. При отсутствии калибратора в наборе, поставщик должен предоставить калибратор антистрептолизина О отдельно,</w:t>
            </w:r>
            <w:r w:rsidR="00B13D57">
              <w:rPr>
                <w:sz w:val="22"/>
                <w:szCs w:val="22"/>
              </w:rPr>
              <w:t xml:space="preserve"> </w:t>
            </w:r>
            <w:r w:rsidRPr="005F52D9">
              <w:rPr>
                <w:sz w:val="22"/>
                <w:szCs w:val="22"/>
              </w:rPr>
              <w:t xml:space="preserve">соответственно заявленному  п. 39 данного лота. Должно быть несколько </w:t>
            </w:r>
            <w:r w:rsidRPr="00B03656">
              <w:rPr>
                <w:sz w:val="22"/>
                <w:szCs w:val="22"/>
              </w:rPr>
              <w:t>уровней калибратора для проведения многопараметрической калибровки.</w:t>
            </w:r>
          </w:p>
          <w:p w:rsidR="00CC1643" w:rsidRDefault="00CC1643" w:rsidP="005F52D9">
            <w:r w:rsidRPr="00B03656">
              <w:rPr>
                <w:sz w:val="22"/>
                <w:szCs w:val="22"/>
              </w:rPr>
              <w:t>6. Наличие контрольного материала (КМ) наантистрептолизин О. При отсутствии КМ в наборе, поставщик должен предоставить КМ на антистрептолизин О,отдельно, соответственно</w:t>
            </w:r>
            <w:r w:rsidRPr="005F52D9">
              <w:rPr>
                <w:sz w:val="22"/>
                <w:szCs w:val="22"/>
              </w:rPr>
              <w:t xml:space="preserve"> заявленным пп. 40 - 41 данного лота.</w:t>
            </w:r>
          </w:p>
          <w:p w:rsidR="00B55F8A" w:rsidRDefault="00B55F8A" w:rsidP="005F52D9">
            <w:r w:rsidRPr="00905D56">
              <w:rPr>
                <w:sz w:val="22"/>
                <w:szCs w:val="22"/>
              </w:rPr>
              <w:t xml:space="preserve">7.Претенденту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B55F8A" w:rsidRPr="005F52D9" w:rsidRDefault="00B55F8A" w:rsidP="005F52D9">
            <w:r>
              <w:rPr>
                <w:sz w:val="22"/>
                <w:szCs w:val="22"/>
              </w:rPr>
              <w:t>8.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906F9D">
            <w:pPr>
              <w:jc w:val="center"/>
            </w:pPr>
            <w:r>
              <w:rPr>
                <w:sz w:val="22"/>
                <w:szCs w:val="22"/>
              </w:rPr>
              <w:lastRenderedPageBreak/>
              <w:t>7000 тестов</w:t>
            </w:r>
          </w:p>
        </w:tc>
      </w:tr>
      <w:tr w:rsidR="00CC1643" w:rsidRPr="005F52D9" w:rsidTr="00212A14">
        <w:trPr>
          <w:trHeight w:val="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906F9D">
            <w:pPr>
              <w:contextualSpacing/>
              <w:jc w:val="both"/>
              <w:rPr>
                <w:rFonts w:eastAsia="Calibri"/>
              </w:rPr>
            </w:pPr>
            <w:r w:rsidRPr="005F52D9">
              <w:rPr>
                <w:rFonts w:eastAsia="Calibri"/>
                <w:sz w:val="22"/>
                <w:szCs w:val="22"/>
              </w:rPr>
              <w:lastRenderedPageBreak/>
              <w:t>28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43" w:rsidRPr="005F52D9" w:rsidRDefault="00CC1643" w:rsidP="00CC1643">
            <w:r w:rsidRPr="005F52D9">
              <w:rPr>
                <w:sz w:val="22"/>
                <w:szCs w:val="22"/>
              </w:rPr>
              <w:t>Набор реагентов для определения концентрации ферритина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43" w:rsidRPr="005F52D9" w:rsidRDefault="00CC1643" w:rsidP="005F52D9">
            <w:r w:rsidRPr="005F52D9">
              <w:rPr>
                <w:sz w:val="22"/>
                <w:szCs w:val="22"/>
              </w:rPr>
              <w:t>1.принцип метода – иммунотурбидиметрия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2. диапазон линейности не менее 500,0 мкг/л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3.реагенты должны быть расфасованы по флаконам для прямой установки на борт</w:t>
            </w:r>
          </w:p>
          <w:p w:rsidR="00742B6A" w:rsidRDefault="00CC1643" w:rsidP="005F52D9">
            <w:r w:rsidRPr="005F52D9">
              <w:rPr>
                <w:sz w:val="22"/>
                <w:szCs w:val="22"/>
              </w:rPr>
              <w:t xml:space="preserve">4. </w:t>
            </w:r>
            <w:r w:rsidR="00742B6A" w:rsidRPr="005F52D9">
              <w:rPr>
                <w:sz w:val="22"/>
                <w:szCs w:val="22"/>
              </w:rPr>
              <w:t>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5.Обязательно наличие калибратора. При отсутствии калибратора в наборе, поставщик должен предоставить калибратор ферритина отдельно, соответственно заявленному  п. 39 данного лота. Должно быть несколько уровней калибратора для проведения многопараметрической калибровки.</w:t>
            </w:r>
          </w:p>
          <w:p w:rsidR="00CC1643" w:rsidRDefault="00CC1643" w:rsidP="005F52D9">
            <w:r w:rsidRPr="005F52D9">
              <w:rPr>
                <w:sz w:val="22"/>
                <w:szCs w:val="22"/>
              </w:rPr>
              <w:t>6. Обязательно наличие контрольного материала (КМ) на ферритин. При отсутствии КМ в наборе, поставщик должен предоставить КМ на ферритин, отдельно, соответственно заявленным  пп. 40 - 41  данного лота.</w:t>
            </w:r>
          </w:p>
          <w:p w:rsidR="00B55F8A" w:rsidRDefault="00B55F8A" w:rsidP="005F52D9">
            <w:r w:rsidRPr="00905D56">
              <w:rPr>
                <w:sz w:val="22"/>
                <w:szCs w:val="22"/>
              </w:rPr>
              <w:t xml:space="preserve">7.Претенденту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B55F8A" w:rsidRPr="005F52D9" w:rsidRDefault="00B55F8A" w:rsidP="005F52D9">
            <w:r>
              <w:rPr>
                <w:sz w:val="22"/>
                <w:szCs w:val="22"/>
              </w:rPr>
              <w:t>8.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906F9D">
            <w:pPr>
              <w:jc w:val="center"/>
            </w:pPr>
            <w:r>
              <w:rPr>
                <w:sz w:val="22"/>
                <w:szCs w:val="22"/>
              </w:rPr>
              <w:t>11000 тестов</w:t>
            </w:r>
          </w:p>
        </w:tc>
      </w:tr>
      <w:tr w:rsidR="00CC1643" w:rsidRPr="005F52D9" w:rsidTr="00212A14">
        <w:trPr>
          <w:trHeight w:val="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906F9D">
            <w:pPr>
              <w:contextualSpacing/>
              <w:jc w:val="both"/>
              <w:rPr>
                <w:rFonts w:eastAsia="Calibri"/>
              </w:rPr>
            </w:pPr>
            <w:r w:rsidRPr="005F52D9">
              <w:rPr>
                <w:rFonts w:eastAsia="Calibri"/>
                <w:sz w:val="22"/>
                <w:szCs w:val="22"/>
              </w:rPr>
              <w:t>29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43" w:rsidRPr="005F52D9" w:rsidRDefault="00CC1643" w:rsidP="00CC1643">
            <w:r w:rsidRPr="005F52D9">
              <w:rPr>
                <w:sz w:val="22"/>
                <w:szCs w:val="22"/>
              </w:rPr>
              <w:t>Набор реагентов для определенния</w:t>
            </w:r>
            <w:r>
              <w:rPr>
                <w:sz w:val="22"/>
                <w:szCs w:val="22"/>
              </w:rPr>
              <w:t xml:space="preserve"> </w:t>
            </w:r>
            <w:r w:rsidRPr="005F52D9">
              <w:rPr>
                <w:sz w:val="22"/>
                <w:szCs w:val="22"/>
              </w:rPr>
              <w:t>гликированного гемоглобина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43" w:rsidRPr="005F52D9" w:rsidRDefault="00CC1643" w:rsidP="005F52D9">
            <w:r w:rsidRPr="005F52D9">
              <w:rPr>
                <w:sz w:val="22"/>
                <w:szCs w:val="22"/>
              </w:rPr>
              <w:t xml:space="preserve">1.принцип метода – иммуноингибирование латексной агглютинации 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2.  аналитический диапазон линейности для общего  гемоглобина 70,0 - 200,0 г/л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3. реагенты должны быть расфасованы по флаконам для прямой установки на борт</w:t>
            </w:r>
          </w:p>
          <w:p w:rsidR="00742B6A" w:rsidRDefault="00CC1643" w:rsidP="005F52D9">
            <w:r w:rsidRPr="005F52D9">
              <w:rPr>
                <w:sz w:val="22"/>
                <w:szCs w:val="22"/>
              </w:rPr>
              <w:t xml:space="preserve">4. </w:t>
            </w:r>
            <w:r w:rsidR="00742B6A" w:rsidRPr="005F52D9">
              <w:rPr>
                <w:sz w:val="22"/>
                <w:szCs w:val="22"/>
              </w:rPr>
              <w:t xml:space="preserve">реагенты должны быть стабильны не менее 30 дней </w:t>
            </w:r>
            <w:r w:rsidR="00742B6A" w:rsidRPr="005F52D9">
              <w:rPr>
                <w:sz w:val="22"/>
                <w:szCs w:val="22"/>
              </w:rPr>
              <w:lastRenderedPageBreak/>
              <w:t>после вскрытия флакона и оставаться стабильны на борту анализатора не менее 14 дней.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 xml:space="preserve">5. в состав набора должен входить лизирующий  раствор для определения  общего гемоглобина </w:t>
            </w:r>
          </w:p>
          <w:p w:rsidR="00CC1643" w:rsidRPr="00B03656" w:rsidRDefault="00CC1643" w:rsidP="005F52D9">
            <w:r w:rsidRPr="005F52D9">
              <w:rPr>
                <w:sz w:val="22"/>
                <w:szCs w:val="22"/>
              </w:rPr>
              <w:t xml:space="preserve">6.Обязательно наличие калибратора. При отсутствии калибратора в наборе, поставщик должен предоставить калибратор </w:t>
            </w:r>
            <w:r w:rsidRPr="00B03656">
              <w:rPr>
                <w:sz w:val="22"/>
                <w:szCs w:val="22"/>
              </w:rPr>
              <w:t>на гликированный гемоглобин отдельно, соответственно заявленному  п. 42  данного лота.</w:t>
            </w:r>
          </w:p>
          <w:p w:rsidR="00CC1643" w:rsidRDefault="00CC1643" w:rsidP="005F52D9">
            <w:r w:rsidRPr="00B03656">
              <w:rPr>
                <w:sz w:val="22"/>
                <w:szCs w:val="22"/>
              </w:rPr>
              <w:t>7. Обязательно наличие контрольного материала (КМ) на гликированный гемоглобин. При отсутствии КМ в наборе, поставщик должен предоставить КМ на гликированный гемоглобин отдельно, соответственно заявленным  пп.43 - 44  данного лота.</w:t>
            </w:r>
          </w:p>
          <w:p w:rsidR="00B55F8A" w:rsidRDefault="00B55F8A" w:rsidP="005F52D9">
            <w:r>
              <w:rPr>
                <w:sz w:val="22"/>
                <w:szCs w:val="22"/>
              </w:rPr>
              <w:t>8</w:t>
            </w:r>
            <w:r w:rsidRPr="00905D56">
              <w:rPr>
                <w:sz w:val="22"/>
                <w:szCs w:val="22"/>
              </w:rPr>
              <w:t xml:space="preserve">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B55F8A" w:rsidRPr="005F52D9" w:rsidRDefault="00B55F8A" w:rsidP="005F52D9">
            <w:r>
              <w:rPr>
                <w:sz w:val="22"/>
                <w:szCs w:val="22"/>
              </w:rPr>
              <w:t>9.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906F9D">
            <w:pPr>
              <w:jc w:val="center"/>
            </w:pPr>
            <w:r>
              <w:rPr>
                <w:sz w:val="22"/>
                <w:szCs w:val="22"/>
              </w:rPr>
              <w:lastRenderedPageBreak/>
              <w:t>11240 тестов</w:t>
            </w:r>
          </w:p>
        </w:tc>
      </w:tr>
      <w:tr w:rsidR="00CC1643" w:rsidRPr="005F52D9" w:rsidTr="00212A14">
        <w:trPr>
          <w:trHeight w:val="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906F9D">
            <w:pPr>
              <w:contextualSpacing/>
              <w:jc w:val="both"/>
              <w:rPr>
                <w:rFonts w:eastAsia="Calibri"/>
              </w:rPr>
            </w:pPr>
            <w:r w:rsidRPr="005F52D9">
              <w:rPr>
                <w:rFonts w:eastAsia="Calibri"/>
                <w:sz w:val="22"/>
                <w:szCs w:val="22"/>
              </w:rPr>
              <w:lastRenderedPageBreak/>
              <w:t>30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43" w:rsidRPr="005F52D9" w:rsidRDefault="00CC1643" w:rsidP="00CC1643">
            <w:r w:rsidRPr="005F52D9">
              <w:rPr>
                <w:sz w:val="22"/>
                <w:szCs w:val="22"/>
              </w:rPr>
              <w:t>Набор для определения микроальбумина в моче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43" w:rsidRPr="005F52D9" w:rsidRDefault="00CC1643" w:rsidP="005F52D9">
            <w:r w:rsidRPr="005F52D9">
              <w:rPr>
                <w:sz w:val="22"/>
                <w:szCs w:val="22"/>
              </w:rPr>
              <w:t>1.принцип метода - иммунотурбидиметрия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2.диапазон линейности не менее 400,0 мг/л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3. реагенты должны быть расфасованы по флаконам для прямой установки на борт</w:t>
            </w:r>
          </w:p>
          <w:p w:rsidR="00CC1643" w:rsidRPr="00B03656" w:rsidRDefault="00CC1643" w:rsidP="005F52D9">
            <w:r w:rsidRPr="005F52D9">
              <w:rPr>
                <w:sz w:val="22"/>
                <w:szCs w:val="22"/>
              </w:rPr>
              <w:t xml:space="preserve">4. </w:t>
            </w:r>
            <w:r w:rsidR="00742B6A" w:rsidRPr="005F52D9">
              <w:rPr>
                <w:sz w:val="22"/>
                <w:szCs w:val="22"/>
              </w:rPr>
              <w:t xml:space="preserve">реагенты должны быть стабильны не менее 30 дней после вскрытия флакона и оставаться стабильны на борту </w:t>
            </w:r>
            <w:r w:rsidR="00742B6A" w:rsidRPr="00B03656">
              <w:rPr>
                <w:sz w:val="22"/>
                <w:szCs w:val="22"/>
              </w:rPr>
              <w:t>анализатора не менее 14 дней.</w:t>
            </w:r>
          </w:p>
          <w:p w:rsidR="00CC1643" w:rsidRPr="005F52D9" w:rsidRDefault="00CC1643" w:rsidP="005F52D9">
            <w:r w:rsidRPr="00B03656">
              <w:rPr>
                <w:sz w:val="22"/>
                <w:szCs w:val="22"/>
              </w:rPr>
              <w:t xml:space="preserve">5.Обязательно наличие калибратора. При отсутствии калибратора в наборе, поставщик должен предоставить калибратор микроальбумина отдельно, соответственно заявленному  п. </w:t>
            </w:r>
            <w:r w:rsidR="00B13D57" w:rsidRPr="00B03656">
              <w:rPr>
                <w:sz w:val="22"/>
                <w:szCs w:val="22"/>
              </w:rPr>
              <w:t>34</w:t>
            </w:r>
            <w:r w:rsidRPr="00B03656">
              <w:rPr>
                <w:sz w:val="22"/>
                <w:szCs w:val="22"/>
              </w:rPr>
              <w:t xml:space="preserve">  данного лота.</w:t>
            </w:r>
          </w:p>
          <w:p w:rsidR="00CC1643" w:rsidRDefault="00CC1643" w:rsidP="00B13D57">
            <w:r w:rsidRPr="005F52D9">
              <w:rPr>
                <w:sz w:val="22"/>
                <w:szCs w:val="22"/>
              </w:rPr>
              <w:t>6. Обязательно наличие контрольного материала (КМ) на микроальбумин. При отсутствии КМ в наборе, поставщик должен предоставить КМ на микроальбумин отдельно, соответственно заявленным  пп. 4</w:t>
            </w:r>
            <w:r w:rsidR="00B13D57">
              <w:rPr>
                <w:sz w:val="22"/>
                <w:szCs w:val="22"/>
              </w:rPr>
              <w:t>7</w:t>
            </w:r>
            <w:r w:rsidRPr="005F52D9">
              <w:rPr>
                <w:sz w:val="22"/>
                <w:szCs w:val="22"/>
              </w:rPr>
              <w:t xml:space="preserve"> - 4</w:t>
            </w:r>
            <w:r w:rsidR="00B13D57">
              <w:rPr>
                <w:sz w:val="22"/>
                <w:szCs w:val="22"/>
              </w:rPr>
              <w:t>8</w:t>
            </w:r>
            <w:r w:rsidRPr="005F52D9">
              <w:rPr>
                <w:sz w:val="22"/>
                <w:szCs w:val="22"/>
              </w:rPr>
              <w:t xml:space="preserve"> данного лота.</w:t>
            </w:r>
          </w:p>
          <w:p w:rsidR="00B55F8A" w:rsidRDefault="00B55F8A" w:rsidP="00B13D57">
            <w:r w:rsidRPr="00905D56">
              <w:rPr>
                <w:sz w:val="22"/>
                <w:szCs w:val="22"/>
              </w:rPr>
              <w:t xml:space="preserve">7.Претенденту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B55F8A" w:rsidRPr="005F52D9" w:rsidRDefault="00B55F8A" w:rsidP="00B13D57">
            <w:r>
              <w:rPr>
                <w:sz w:val="22"/>
                <w:szCs w:val="22"/>
              </w:rPr>
              <w:t>8.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906F9D">
            <w:pPr>
              <w:jc w:val="center"/>
            </w:pPr>
            <w:r>
              <w:rPr>
                <w:sz w:val="22"/>
                <w:szCs w:val="22"/>
              </w:rPr>
              <w:t>7500 тестов</w:t>
            </w:r>
          </w:p>
        </w:tc>
      </w:tr>
      <w:tr w:rsidR="00CC1643" w:rsidRPr="005F52D9" w:rsidTr="00212A14">
        <w:trPr>
          <w:trHeight w:val="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906F9D">
            <w:pPr>
              <w:contextualSpacing/>
              <w:jc w:val="both"/>
              <w:rPr>
                <w:rFonts w:eastAsia="Calibri"/>
              </w:rPr>
            </w:pPr>
            <w:r w:rsidRPr="005F52D9">
              <w:rPr>
                <w:rFonts w:eastAsia="Calibri"/>
                <w:sz w:val="22"/>
                <w:szCs w:val="22"/>
              </w:rPr>
              <w:t>31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43" w:rsidRPr="005F52D9" w:rsidRDefault="00CC1643" w:rsidP="00CC1643">
            <w:r w:rsidRPr="005F52D9">
              <w:rPr>
                <w:sz w:val="22"/>
                <w:szCs w:val="22"/>
              </w:rPr>
              <w:t>Набор для определения трансферрина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43" w:rsidRPr="005F52D9" w:rsidRDefault="00CC1643" w:rsidP="005F52D9">
            <w:r w:rsidRPr="005F52D9">
              <w:rPr>
                <w:sz w:val="22"/>
                <w:szCs w:val="22"/>
              </w:rPr>
              <w:t>1.принцип метода – иммунотурбидиметрия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2.диапазон линейности не менее 700,0 мг/дл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3. реагенты должны быть расфасованы по флаконам для прямой установки на борт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 xml:space="preserve">4. </w:t>
            </w:r>
            <w:r w:rsidR="00742B6A" w:rsidRPr="005F52D9">
              <w:rPr>
                <w:sz w:val="22"/>
                <w:szCs w:val="22"/>
              </w:rPr>
              <w:t>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 xml:space="preserve">5. Обязательно наличие калибратора. При отсутствии </w:t>
            </w:r>
            <w:r w:rsidRPr="005F52D9">
              <w:rPr>
                <w:sz w:val="22"/>
                <w:szCs w:val="22"/>
              </w:rPr>
              <w:lastRenderedPageBreak/>
              <w:t>калибратора в наборе, поставщик должен предоставить калибратор трансферрина отдельно, соответственно заявленному  п. 39 данного лота. Должно быть несколько уровней калибратора для проведения многопараметрической калибровки</w:t>
            </w:r>
          </w:p>
          <w:p w:rsidR="00CC1643" w:rsidRDefault="00CC1643" w:rsidP="005F52D9">
            <w:r w:rsidRPr="005F52D9">
              <w:rPr>
                <w:sz w:val="22"/>
                <w:szCs w:val="22"/>
              </w:rPr>
              <w:t>6. Обязательно наличие контрольного материала (КМ) на трансферрин. При отсутствии КМ в наборе, поставщик должен предоставить КМ на трансферрин</w:t>
            </w:r>
            <w:r w:rsidR="00B13D57">
              <w:rPr>
                <w:sz w:val="22"/>
                <w:szCs w:val="22"/>
              </w:rPr>
              <w:t xml:space="preserve"> </w:t>
            </w:r>
            <w:r w:rsidRPr="005F52D9">
              <w:rPr>
                <w:sz w:val="22"/>
                <w:szCs w:val="22"/>
              </w:rPr>
              <w:t>отдельно, соответственно заявленным  пп. 40 - 41 данного лота.</w:t>
            </w:r>
          </w:p>
          <w:p w:rsidR="00B55F8A" w:rsidRDefault="00B55F8A" w:rsidP="005F52D9">
            <w:r w:rsidRPr="00905D56">
              <w:rPr>
                <w:sz w:val="22"/>
                <w:szCs w:val="22"/>
              </w:rPr>
              <w:t xml:space="preserve">7.Претенденту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B55F8A" w:rsidRPr="005F52D9" w:rsidRDefault="00B55F8A" w:rsidP="005F52D9">
            <w:r>
              <w:rPr>
                <w:sz w:val="22"/>
                <w:szCs w:val="22"/>
              </w:rPr>
              <w:t>8.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906F9D">
            <w:pPr>
              <w:jc w:val="center"/>
            </w:pPr>
            <w:r>
              <w:rPr>
                <w:sz w:val="22"/>
                <w:szCs w:val="22"/>
              </w:rPr>
              <w:lastRenderedPageBreak/>
              <w:t>6500 тестов</w:t>
            </w:r>
          </w:p>
        </w:tc>
      </w:tr>
      <w:tr w:rsidR="00CC1643" w:rsidRPr="005F52D9" w:rsidTr="00212A14">
        <w:trPr>
          <w:trHeight w:val="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906F9D">
            <w:pPr>
              <w:contextualSpacing/>
              <w:jc w:val="both"/>
              <w:rPr>
                <w:rFonts w:eastAsia="Calibri"/>
              </w:rPr>
            </w:pPr>
            <w:r w:rsidRPr="005F52D9">
              <w:rPr>
                <w:rFonts w:eastAsia="Calibri"/>
                <w:sz w:val="22"/>
                <w:szCs w:val="22"/>
              </w:rPr>
              <w:lastRenderedPageBreak/>
              <w:t>32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43" w:rsidRPr="005F52D9" w:rsidRDefault="00CC1643" w:rsidP="00CC1643">
            <w:r w:rsidRPr="005F52D9">
              <w:rPr>
                <w:sz w:val="22"/>
                <w:szCs w:val="22"/>
              </w:rPr>
              <w:t>Набор реагентов для определения мочевой кислоты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43" w:rsidRPr="005F52D9" w:rsidRDefault="00CC1643" w:rsidP="005F52D9">
            <w:r w:rsidRPr="005F52D9">
              <w:rPr>
                <w:sz w:val="22"/>
                <w:szCs w:val="22"/>
              </w:rPr>
              <w:t>1. принцип метода – колориметрический фотометрический тест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2. диапазон линейности не менее 1400,0</w:t>
            </w:r>
            <w:r w:rsidR="000B6DB7">
              <w:rPr>
                <w:sz w:val="22"/>
                <w:szCs w:val="22"/>
              </w:rPr>
              <w:t xml:space="preserve"> </w:t>
            </w:r>
            <w:r w:rsidRPr="005F52D9">
              <w:rPr>
                <w:sz w:val="22"/>
                <w:szCs w:val="22"/>
              </w:rPr>
              <w:t>мкмоль/л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3. реагенты должны быть расфасованы по флаконам для прямой установки на борт</w:t>
            </w:r>
          </w:p>
          <w:p w:rsidR="00742B6A" w:rsidRDefault="00CC1643" w:rsidP="005F52D9">
            <w:r w:rsidRPr="005F52D9">
              <w:rPr>
                <w:sz w:val="22"/>
                <w:szCs w:val="22"/>
              </w:rPr>
              <w:t xml:space="preserve">4. </w:t>
            </w:r>
            <w:r w:rsidR="00742B6A" w:rsidRPr="005F52D9">
              <w:rPr>
                <w:sz w:val="22"/>
                <w:szCs w:val="22"/>
              </w:rPr>
              <w:t>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CC1643" w:rsidRPr="005F52D9" w:rsidRDefault="00CC1643" w:rsidP="005F52D9">
            <w:r w:rsidRPr="005F52D9">
              <w:rPr>
                <w:sz w:val="22"/>
                <w:szCs w:val="22"/>
              </w:rPr>
              <w:t>5. в набор должен входить калибратор или в качестве калибратора следует использовать системный калибратор, заявленный в п. 35 данного лота.</w:t>
            </w:r>
          </w:p>
          <w:p w:rsidR="00CC1643" w:rsidRDefault="00CC1643" w:rsidP="005F52D9">
            <w:r w:rsidRPr="005F52D9">
              <w:rPr>
                <w:sz w:val="22"/>
                <w:szCs w:val="22"/>
              </w:rPr>
              <w:t>6. в инструкции к набору должен быть указан конкретный контрольный материал (название, производитель, метод), рекомендуемый производителем реагентов для проведения контроля качества определения  аналита данным методом на анализаторах серии ВА-400</w:t>
            </w:r>
          </w:p>
          <w:p w:rsidR="00B55F8A" w:rsidRDefault="00B55F8A" w:rsidP="005F52D9">
            <w:r w:rsidRPr="00905D56">
              <w:rPr>
                <w:sz w:val="22"/>
                <w:szCs w:val="22"/>
              </w:rPr>
              <w:t xml:space="preserve">7.Претенденту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B55F8A" w:rsidRPr="005F52D9" w:rsidRDefault="00B55F8A" w:rsidP="005F52D9">
            <w:r>
              <w:rPr>
                <w:sz w:val="22"/>
                <w:szCs w:val="22"/>
              </w:rPr>
              <w:t>8.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43" w:rsidRPr="005F52D9" w:rsidRDefault="00CC1643" w:rsidP="00906F9D">
            <w:pPr>
              <w:jc w:val="center"/>
            </w:pPr>
            <w:r>
              <w:rPr>
                <w:sz w:val="22"/>
                <w:szCs w:val="22"/>
              </w:rPr>
              <w:t>43000 тестов</w:t>
            </w:r>
          </w:p>
        </w:tc>
      </w:tr>
      <w:tr w:rsidR="000B6DB7" w:rsidRPr="005F52D9" w:rsidTr="00212A14">
        <w:trPr>
          <w:trHeight w:val="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B7" w:rsidRPr="00B13D57" w:rsidRDefault="000B6DB7" w:rsidP="00906F9D">
            <w:pPr>
              <w:contextualSpacing/>
              <w:jc w:val="both"/>
              <w:rPr>
                <w:rFonts w:eastAsia="Calibri"/>
              </w:rPr>
            </w:pPr>
            <w:r w:rsidRPr="00B13D57">
              <w:rPr>
                <w:rFonts w:eastAsia="Calibri"/>
                <w:sz w:val="22"/>
                <w:szCs w:val="22"/>
              </w:rPr>
              <w:t>33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B7" w:rsidRPr="00B13D57" w:rsidRDefault="000B6DB7" w:rsidP="001C39E2">
            <w:pPr>
              <w:pStyle w:val="12"/>
              <w:rPr>
                <w:rFonts w:ascii="Times New Roman" w:hAnsi="Times New Roman"/>
              </w:rPr>
            </w:pPr>
            <w:r w:rsidRPr="00B13D57">
              <w:rPr>
                <w:rFonts w:ascii="Times New Roman" w:hAnsi="Times New Roman"/>
              </w:rPr>
              <w:t>Набор реагентов для определения белка в моче и спинно-мозговой жидкости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B7" w:rsidRPr="00B13D57" w:rsidRDefault="000B6DB7" w:rsidP="001C39E2">
            <w:pPr>
              <w:pStyle w:val="12"/>
              <w:rPr>
                <w:rFonts w:ascii="Times New Roman" w:hAnsi="Times New Roman"/>
              </w:rPr>
            </w:pPr>
            <w:r w:rsidRPr="00B13D57">
              <w:rPr>
                <w:rFonts w:ascii="Times New Roman" w:hAnsi="Times New Roman"/>
              </w:rPr>
              <w:t xml:space="preserve">1. принцип метода - колориметрический фотометрический тест с молибдатом пирогаллолового красного; </w:t>
            </w:r>
          </w:p>
          <w:p w:rsidR="000B6DB7" w:rsidRPr="00B13D57" w:rsidRDefault="000B6DB7" w:rsidP="001C39E2">
            <w:pPr>
              <w:pStyle w:val="12"/>
              <w:rPr>
                <w:rFonts w:ascii="Times New Roman" w:hAnsi="Times New Roman"/>
              </w:rPr>
            </w:pPr>
            <w:r w:rsidRPr="00B13D57">
              <w:rPr>
                <w:rFonts w:ascii="Times New Roman" w:hAnsi="Times New Roman"/>
              </w:rPr>
              <w:t>2. диапазон линейности не менее 4,00 г/л;</w:t>
            </w:r>
          </w:p>
          <w:p w:rsidR="000B6DB7" w:rsidRDefault="000B6DB7" w:rsidP="000B6DB7">
            <w:pPr>
              <w:jc w:val="both"/>
            </w:pPr>
            <w:r w:rsidRPr="00B13D57">
              <w:rPr>
                <w:sz w:val="22"/>
                <w:szCs w:val="22"/>
              </w:rPr>
              <w:t xml:space="preserve">3.реагенты должны быть расфасованы по флаконам для прямой установки на борт </w:t>
            </w:r>
          </w:p>
          <w:p w:rsidR="00742B6A" w:rsidRDefault="00742B6A" w:rsidP="000B6DB7">
            <w:pPr>
              <w:jc w:val="both"/>
            </w:pPr>
            <w:r>
              <w:rPr>
                <w:sz w:val="22"/>
                <w:szCs w:val="22"/>
              </w:rPr>
              <w:t>4.</w:t>
            </w:r>
            <w:r w:rsidRPr="005F52D9">
              <w:rPr>
                <w:sz w:val="22"/>
                <w:szCs w:val="22"/>
              </w:rPr>
              <w:t xml:space="preserve"> 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B55F8A" w:rsidRDefault="00B55F8A" w:rsidP="000B6DB7">
            <w:pPr>
              <w:jc w:val="both"/>
            </w:pPr>
            <w:r>
              <w:rPr>
                <w:sz w:val="22"/>
                <w:szCs w:val="22"/>
              </w:rPr>
              <w:t>5</w:t>
            </w:r>
            <w:r w:rsidRPr="00905D56">
              <w:rPr>
                <w:sz w:val="22"/>
                <w:szCs w:val="22"/>
              </w:rPr>
              <w:t xml:space="preserve">.Претенденту необходимо предоставить адаптационные методики в качестве документов, гарантирующих </w:t>
            </w:r>
            <w:r w:rsidRPr="00905D56">
              <w:rPr>
                <w:sz w:val="22"/>
                <w:szCs w:val="22"/>
              </w:rPr>
              <w:lastRenderedPageBreak/>
              <w:t xml:space="preserve">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B55F8A" w:rsidRPr="00B13D57" w:rsidRDefault="00B55F8A" w:rsidP="000B6DB7">
            <w:pPr>
              <w:jc w:val="both"/>
            </w:pPr>
            <w:r>
              <w:rPr>
                <w:sz w:val="22"/>
                <w:szCs w:val="22"/>
              </w:rPr>
              <w:t>6.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B7" w:rsidRPr="00B13D57" w:rsidRDefault="000B6DB7" w:rsidP="001C39E2">
            <w:pPr>
              <w:pStyle w:val="12"/>
              <w:jc w:val="center"/>
              <w:rPr>
                <w:rFonts w:ascii="Times New Roman" w:hAnsi="Times New Roman"/>
              </w:rPr>
            </w:pPr>
            <w:r w:rsidRPr="00B13D57">
              <w:rPr>
                <w:rFonts w:ascii="Times New Roman" w:hAnsi="Times New Roman"/>
              </w:rPr>
              <w:lastRenderedPageBreak/>
              <w:t>10600 тестов</w:t>
            </w:r>
          </w:p>
        </w:tc>
      </w:tr>
      <w:tr w:rsidR="00B13D57" w:rsidRPr="005F52D9" w:rsidTr="00212A14">
        <w:trPr>
          <w:trHeight w:val="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57" w:rsidRPr="00B13D57" w:rsidRDefault="00B13D57" w:rsidP="00906F9D">
            <w:pPr>
              <w:contextualSpacing/>
              <w:jc w:val="both"/>
              <w:rPr>
                <w:rFonts w:eastAsia="Calibri"/>
              </w:rPr>
            </w:pPr>
            <w:r w:rsidRPr="00B13D57">
              <w:rPr>
                <w:rFonts w:eastAsia="Calibri"/>
                <w:sz w:val="22"/>
                <w:szCs w:val="22"/>
              </w:rPr>
              <w:lastRenderedPageBreak/>
              <w:t>34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57" w:rsidRPr="005F52D9" w:rsidRDefault="00B13D57" w:rsidP="001C39E2">
            <w:r w:rsidRPr="005F52D9">
              <w:rPr>
                <w:sz w:val="22"/>
                <w:szCs w:val="22"/>
              </w:rPr>
              <w:t>Калибратор для микроальбумина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57" w:rsidRPr="005F52D9" w:rsidRDefault="00B13D57" w:rsidP="00A358D2">
            <w:r w:rsidRPr="005F52D9">
              <w:rPr>
                <w:sz w:val="22"/>
                <w:szCs w:val="22"/>
              </w:rPr>
              <w:t>1.Калибратор должен быть аттестован для применения на анализаторах ВА-400 по параметрам: микроальбумин</w:t>
            </w:r>
            <w:r w:rsidR="00B55F8A">
              <w:rPr>
                <w:sz w:val="22"/>
                <w:szCs w:val="22"/>
              </w:rPr>
              <w:t xml:space="preserve"> (</w:t>
            </w:r>
            <w:r w:rsidR="00B55F8A" w:rsidRPr="005F52D9">
              <w:rPr>
                <w:sz w:val="22"/>
                <w:szCs w:val="22"/>
              </w:rPr>
              <w:t>с предоставлением паспорта, где будут указаны аттестованные значения</w:t>
            </w:r>
            <w:r w:rsidR="00B55F8A">
              <w:rPr>
                <w:sz w:val="22"/>
                <w:szCs w:val="22"/>
              </w:rPr>
              <w:t>)</w:t>
            </w:r>
            <w:r w:rsidR="00B55F8A" w:rsidRPr="005F52D9">
              <w:rPr>
                <w:sz w:val="22"/>
                <w:szCs w:val="22"/>
              </w:rPr>
              <w:t>.</w:t>
            </w:r>
          </w:p>
          <w:p w:rsidR="00A358D2" w:rsidRPr="00D8681D" w:rsidRDefault="00B13D57" w:rsidP="00A358D2">
            <w:pPr>
              <w:ind w:right="284"/>
              <w:rPr>
                <w:b/>
              </w:rPr>
            </w:pPr>
            <w:r w:rsidRPr="005F52D9">
              <w:rPr>
                <w:sz w:val="22"/>
                <w:szCs w:val="22"/>
              </w:rPr>
              <w:t xml:space="preserve">2.Калибратор должен быть предназначен </w:t>
            </w:r>
            <w:r w:rsidR="00A358D2" w:rsidRPr="005F52D9">
              <w:rPr>
                <w:sz w:val="22"/>
                <w:szCs w:val="22"/>
              </w:rPr>
              <w:t xml:space="preserve">для применения совместно с предлагаемыми </w:t>
            </w:r>
            <w:r w:rsidR="00A358D2">
              <w:rPr>
                <w:sz w:val="22"/>
                <w:szCs w:val="22"/>
              </w:rPr>
              <w:t xml:space="preserve">в данном лоте </w:t>
            </w:r>
            <w:r w:rsidR="00A358D2" w:rsidRPr="005F52D9">
              <w:rPr>
                <w:sz w:val="22"/>
                <w:szCs w:val="22"/>
              </w:rPr>
              <w:t xml:space="preserve">соответствующими наборами реагентов на анализаторе </w:t>
            </w:r>
            <w:r w:rsidR="00A358D2" w:rsidRPr="005F52D9">
              <w:rPr>
                <w:sz w:val="22"/>
                <w:szCs w:val="22"/>
                <w:lang w:val="en-US"/>
              </w:rPr>
              <w:t>BA</w:t>
            </w:r>
            <w:r w:rsidR="00A358D2" w:rsidRPr="005F52D9">
              <w:rPr>
                <w:sz w:val="22"/>
                <w:szCs w:val="22"/>
              </w:rPr>
              <w:t>-400 (</w:t>
            </w:r>
            <w:r w:rsidR="00A358D2" w:rsidRPr="005F52D9">
              <w:rPr>
                <w:sz w:val="22"/>
                <w:szCs w:val="22"/>
                <w:lang w:val="en-US"/>
              </w:rPr>
              <w:t>BioSystemsS</w:t>
            </w:r>
            <w:r w:rsidR="00A358D2" w:rsidRPr="005F52D9">
              <w:rPr>
                <w:sz w:val="22"/>
                <w:szCs w:val="22"/>
              </w:rPr>
              <w:t>.</w:t>
            </w:r>
            <w:r w:rsidR="00A358D2" w:rsidRPr="005F52D9">
              <w:rPr>
                <w:sz w:val="22"/>
                <w:szCs w:val="22"/>
                <w:lang w:val="en-US"/>
              </w:rPr>
              <w:t>A</w:t>
            </w:r>
            <w:r w:rsidR="00A358D2" w:rsidRPr="005F52D9">
              <w:rPr>
                <w:sz w:val="22"/>
                <w:szCs w:val="22"/>
              </w:rPr>
              <w:t xml:space="preserve">., Испания), что должно подтверждаться документально. </w:t>
            </w:r>
          </w:p>
          <w:p w:rsidR="00A358D2" w:rsidRPr="00B55F8A" w:rsidRDefault="00A358D2" w:rsidP="00A358D2">
            <w:r>
              <w:rPr>
                <w:sz w:val="22"/>
                <w:szCs w:val="22"/>
              </w:rPr>
              <w:t>3.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57" w:rsidRPr="005F52D9" w:rsidRDefault="00B13D57" w:rsidP="001C39E2">
            <w:pPr>
              <w:jc w:val="center"/>
            </w:pPr>
            <w:r>
              <w:rPr>
                <w:sz w:val="22"/>
                <w:szCs w:val="22"/>
              </w:rPr>
              <w:t>3 мл</w:t>
            </w:r>
          </w:p>
        </w:tc>
      </w:tr>
      <w:tr w:rsidR="00B13D57" w:rsidRPr="005F52D9" w:rsidTr="00212A14">
        <w:trPr>
          <w:trHeight w:val="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57" w:rsidRPr="005F52D9" w:rsidRDefault="00B13D57" w:rsidP="00906F9D">
            <w:pPr>
              <w:contextualSpacing/>
              <w:jc w:val="both"/>
              <w:rPr>
                <w:rFonts w:eastAsia="Calibri"/>
              </w:rPr>
            </w:pPr>
            <w:r w:rsidRPr="005F52D9">
              <w:rPr>
                <w:rFonts w:eastAsia="Calibri"/>
                <w:sz w:val="22"/>
                <w:szCs w:val="22"/>
              </w:rPr>
              <w:t>35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57" w:rsidRPr="005F52D9" w:rsidRDefault="00B13D57" w:rsidP="00CC1643">
            <w:r w:rsidRPr="005F52D9">
              <w:rPr>
                <w:sz w:val="22"/>
                <w:szCs w:val="22"/>
              </w:rPr>
              <w:t>Системный калибратор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57" w:rsidRDefault="00B13D57" w:rsidP="00401C82">
            <w:r w:rsidRPr="005F52D9">
              <w:rPr>
                <w:sz w:val="22"/>
                <w:szCs w:val="22"/>
              </w:rPr>
              <w:t>1.Системный калибратор должен быть аттестован и предназначен для применения на анализаторах серии ВА-400 для следующих параметров: общий белок, альбумин, мочевина, глюкоза, мочевая кислота, креатинин, общий билирубин, прямой билирубин, АЛТ, АСТ, ЛДГ, щелочная фосфатаза, альфа-амилаза, амилаза панкреатическая, креатинкиназа, креатинкиназа-МВ,  триглицериды, холестерин, липопротеины высокой плотности, липопротеины низкой плотности, кальций, фосфор, магний, железо, ГГТП</w:t>
            </w:r>
            <w:r w:rsidR="00B55F8A">
              <w:rPr>
                <w:sz w:val="22"/>
                <w:szCs w:val="22"/>
              </w:rPr>
              <w:t xml:space="preserve"> (</w:t>
            </w:r>
            <w:r w:rsidR="00B55F8A" w:rsidRPr="005F52D9">
              <w:rPr>
                <w:sz w:val="22"/>
                <w:szCs w:val="22"/>
              </w:rPr>
              <w:t>с предоставлением паспорта, где будут указаны аттестованные значения</w:t>
            </w:r>
            <w:r w:rsidR="00B55F8A">
              <w:rPr>
                <w:sz w:val="22"/>
                <w:szCs w:val="22"/>
              </w:rPr>
              <w:t>)</w:t>
            </w:r>
            <w:r w:rsidR="00B55F8A" w:rsidRPr="005F52D9">
              <w:rPr>
                <w:sz w:val="22"/>
                <w:szCs w:val="22"/>
              </w:rPr>
              <w:t>.</w:t>
            </w:r>
            <w:r w:rsidRPr="005F52D9">
              <w:rPr>
                <w:sz w:val="22"/>
                <w:szCs w:val="22"/>
              </w:rPr>
              <w:t xml:space="preserve"> </w:t>
            </w:r>
          </w:p>
          <w:p w:rsidR="00CD6E73" w:rsidRPr="00D8681D" w:rsidRDefault="00CD6E73" w:rsidP="00CD6E73">
            <w:pPr>
              <w:ind w:right="284"/>
              <w:rPr>
                <w:b/>
              </w:rPr>
            </w:pPr>
            <w:r w:rsidRPr="005F52D9">
              <w:rPr>
                <w:sz w:val="22"/>
                <w:szCs w:val="22"/>
              </w:rPr>
              <w:t xml:space="preserve">2.Калибратор должен быть предназначен для применения совместно с предлагаемыми </w:t>
            </w:r>
            <w:r>
              <w:rPr>
                <w:sz w:val="22"/>
                <w:szCs w:val="22"/>
              </w:rPr>
              <w:t xml:space="preserve">в данном лоте </w:t>
            </w:r>
            <w:r w:rsidRPr="005F52D9">
              <w:rPr>
                <w:sz w:val="22"/>
                <w:szCs w:val="22"/>
              </w:rPr>
              <w:t xml:space="preserve">соответствующими наборами реагентов на анализаторе </w:t>
            </w:r>
            <w:r w:rsidRPr="005F52D9">
              <w:rPr>
                <w:sz w:val="22"/>
                <w:szCs w:val="22"/>
                <w:lang w:val="en-US"/>
              </w:rPr>
              <w:t>BA</w:t>
            </w:r>
            <w:r w:rsidRPr="005F52D9">
              <w:rPr>
                <w:sz w:val="22"/>
                <w:szCs w:val="22"/>
              </w:rPr>
              <w:t>-400 (</w:t>
            </w:r>
            <w:r w:rsidRPr="005F52D9">
              <w:rPr>
                <w:sz w:val="22"/>
                <w:szCs w:val="22"/>
                <w:lang w:val="en-US"/>
              </w:rPr>
              <w:t>BioSystemsS</w:t>
            </w:r>
            <w:r w:rsidRPr="005F52D9">
              <w:rPr>
                <w:sz w:val="22"/>
                <w:szCs w:val="22"/>
              </w:rPr>
              <w:t>.</w:t>
            </w:r>
            <w:r w:rsidRPr="005F52D9">
              <w:rPr>
                <w:sz w:val="22"/>
                <w:szCs w:val="22"/>
                <w:lang w:val="en-US"/>
              </w:rPr>
              <w:t>A</w:t>
            </w:r>
            <w:r w:rsidRPr="005F52D9">
              <w:rPr>
                <w:sz w:val="22"/>
                <w:szCs w:val="22"/>
              </w:rPr>
              <w:t xml:space="preserve">., Испания), что должно подтверждаться документально. </w:t>
            </w:r>
          </w:p>
          <w:p w:rsidR="00A358D2" w:rsidRPr="005F52D9" w:rsidRDefault="00CD6E73" w:rsidP="00401C82">
            <w:r>
              <w:rPr>
                <w:sz w:val="22"/>
                <w:szCs w:val="22"/>
              </w:rPr>
              <w:t>3</w:t>
            </w:r>
            <w:r w:rsidR="00A358D2">
              <w:rPr>
                <w:sz w:val="22"/>
                <w:szCs w:val="22"/>
              </w:rPr>
              <w:t>.</w:t>
            </w:r>
            <w:r w:rsidR="00A358D2" w:rsidRPr="005F52D9">
              <w:rPr>
                <w:bCs/>
                <w:sz w:val="22"/>
                <w:szCs w:val="22"/>
              </w:rPr>
              <w:t xml:space="preserve"> </w:t>
            </w:r>
            <w:r w:rsidR="00A358D2">
              <w:rPr>
                <w:bCs/>
                <w:sz w:val="22"/>
                <w:szCs w:val="22"/>
              </w:rPr>
              <w:t>И</w:t>
            </w:r>
            <w:r w:rsidR="00A358D2" w:rsidRPr="005F52D9">
              <w:rPr>
                <w:bCs/>
                <w:sz w:val="22"/>
                <w:szCs w:val="22"/>
              </w:rPr>
              <w:t>нструкци</w:t>
            </w:r>
            <w:r w:rsidR="00A358D2">
              <w:rPr>
                <w:bCs/>
                <w:sz w:val="22"/>
                <w:szCs w:val="22"/>
              </w:rPr>
              <w:t>я</w:t>
            </w:r>
            <w:r w:rsidR="00A358D2" w:rsidRPr="005F52D9">
              <w:rPr>
                <w:bCs/>
                <w:sz w:val="22"/>
                <w:szCs w:val="22"/>
              </w:rPr>
              <w:t xml:space="preserve"> по при</w:t>
            </w:r>
            <w:r w:rsidR="00A358D2">
              <w:rPr>
                <w:bCs/>
                <w:sz w:val="22"/>
                <w:szCs w:val="22"/>
              </w:rPr>
              <w:t xml:space="preserve">менению </w:t>
            </w:r>
            <w:r w:rsidR="00A358D2" w:rsidRPr="005F52D9">
              <w:rPr>
                <w:bCs/>
                <w:sz w:val="22"/>
                <w:szCs w:val="22"/>
              </w:rPr>
              <w:t>на</w:t>
            </w:r>
            <w:r w:rsidR="00A358D2">
              <w:rPr>
                <w:bCs/>
                <w:sz w:val="22"/>
                <w:szCs w:val="22"/>
              </w:rPr>
              <w:t xml:space="preserve"> русском</w:t>
            </w:r>
            <w:r w:rsidR="00A358D2" w:rsidRPr="005F52D9">
              <w:rPr>
                <w:bCs/>
                <w:sz w:val="22"/>
                <w:szCs w:val="22"/>
              </w:rPr>
              <w:t xml:space="preserve"> языке</w:t>
            </w:r>
            <w:r w:rsidR="00A358D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57" w:rsidRPr="005F52D9" w:rsidRDefault="00B13D57" w:rsidP="00906F9D">
            <w:pPr>
              <w:jc w:val="center"/>
            </w:pPr>
            <w:r>
              <w:rPr>
                <w:sz w:val="22"/>
                <w:szCs w:val="22"/>
              </w:rPr>
              <w:t>125 мл</w:t>
            </w:r>
          </w:p>
        </w:tc>
      </w:tr>
      <w:tr w:rsidR="00B13D57" w:rsidRPr="005F52D9" w:rsidTr="00212A14">
        <w:trPr>
          <w:trHeight w:val="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57" w:rsidRPr="005F52D9" w:rsidRDefault="00B13D57" w:rsidP="00906F9D">
            <w:pPr>
              <w:contextualSpacing/>
              <w:jc w:val="both"/>
              <w:rPr>
                <w:rFonts w:eastAsia="Calibri"/>
              </w:rPr>
            </w:pPr>
            <w:r w:rsidRPr="005F52D9">
              <w:rPr>
                <w:rFonts w:eastAsia="Calibri"/>
                <w:sz w:val="22"/>
                <w:szCs w:val="22"/>
              </w:rPr>
              <w:t>36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57" w:rsidRPr="005F52D9" w:rsidRDefault="00B13D57" w:rsidP="00CC1643">
            <w:r w:rsidRPr="005F52D9">
              <w:rPr>
                <w:sz w:val="22"/>
                <w:szCs w:val="22"/>
              </w:rPr>
              <w:t>Контрольная сыворотка, уровень 1, норма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57" w:rsidRDefault="00B13D57" w:rsidP="00401C82">
            <w:r w:rsidRPr="005F52D9">
              <w:rPr>
                <w:sz w:val="22"/>
                <w:szCs w:val="22"/>
              </w:rPr>
              <w:t>1.Контрольная сыворотка должна быть аттестована и предназначена для применения на анализаторах серии ВА-400 для следующих параметров: общий белок, альбумин, мочевина, мочевая кислота, креатинин, глюкоза, общий билирубин, прямой билирубин, АЛТ, АСТ, ЛДГ, щелочная фосфатаза, альфа-амилаза, амилаза панкреатическая, креатинкиназа, креатинкиназа-МВ, триглицериды, холестерин, липопротеины высокой плотности, липопротеины низкой плотности, кальций, фосфор, магний, железо, ГГТП, хлориды (потенциометрический метод), калий (потенциометрический метод), натрий (потенциометрический метод)</w:t>
            </w:r>
            <w:r w:rsidR="00B55F8A">
              <w:rPr>
                <w:sz w:val="22"/>
                <w:szCs w:val="22"/>
              </w:rPr>
              <w:t xml:space="preserve"> (</w:t>
            </w:r>
            <w:r w:rsidR="00B55F8A" w:rsidRPr="005F52D9">
              <w:rPr>
                <w:sz w:val="22"/>
                <w:szCs w:val="22"/>
              </w:rPr>
              <w:t>с предоставлением паспорта, где будут указаны аттестованные значения</w:t>
            </w:r>
            <w:r w:rsidR="00B55F8A">
              <w:rPr>
                <w:sz w:val="22"/>
                <w:szCs w:val="22"/>
              </w:rPr>
              <w:t>)</w:t>
            </w:r>
            <w:r w:rsidR="00B55F8A" w:rsidRPr="005F52D9">
              <w:rPr>
                <w:sz w:val="22"/>
                <w:szCs w:val="22"/>
              </w:rPr>
              <w:t>.</w:t>
            </w:r>
          </w:p>
          <w:p w:rsidR="00CD6E73" w:rsidRPr="00D8681D" w:rsidRDefault="00CD6E73" w:rsidP="00CD6E73">
            <w:pPr>
              <w:ind w:right="284"/>
              <w:rPr>
                <w:b/>
              </w:rPr>
            </w:pPr>
            <w:r w:rsidRPr="005F52D9">
              <w:rPr>
                <w:sz w:val="22"/>
                <w:szCs w:val="22"/>
              </w:rPr>
              <w:t>2. Контрольная сыворотка долж</w:t>
            </w:r>
            <w:r>
              <w:rPr>
                <w:sz w:val="22"/>
                <w:szCs w:val="22"/>
              </w:rPr>
              <w:t>на</w:t>
            </w:r>
            <w:r w:rsidRPr="005F52D9">
              <w:rPr>
                <w:sz w:val="22"/>
                <w:szCs w:val="22"/>
              </w:rPr>
              <w:t xml:space="preserve"> быть предназначен</w:t>
            </w:r>
            <w:r>
              <w:rPr>
                <w:sz w:val="22"/>
                <w:szCs w:val="22"/>
              </w:rPr>
              <w:t>а</w:t>
            </w:r>
            <w:r w:rsidRPr="005F52D9">
              <w:rPr>
                <w:sz w:val="22"/>
                <w:szCs w:val="22"/>
              </w:rPr>
              <w:t xml:space="preserve"> для применения совместно с предлагаемыми </w:t>
            </w:r>
            <w:r>
              <w:rPr>
                <w:sz w:val="22"/>
                <w:szCs w:val="22"/>
              </w:rPr>
              <w:t xml:space="preserve">в данном лоте </w:t>
            </w:r>
            <w:r w:rsidRPr="005F52D9">
              <w:rPr>
                <w:sz w:val="22"/>
                <w:szCs w:val="22"/>
              </w:rPr>
              <w:t xml:space="preserve">соответствующими наборами реагентов на анализаторе </w:t>
            </w:r>
            <w:r w:rsidRPr="005F52D9">
              <w:rPr>
                <w:sz w:val="22"/>
                <w:szCs w:val="22"/>
                <w:lang w:val="en-US"/>
              </w:rPr>
              <w:t>BA</w:t>
            </w:r>
            <w:r w:rsidRPr="005F52D9">
              <w:rPr>
                <w:sz w:val="22"/>
                <w:szCs w:val="22"/>
              </w:rPr>
              <w:t>-400 (</w:t>
            </w:r>
            <w:r w:rsidRPr="005F52D9">
              <w:rPr>
                <w:sz w:val="22"/>
                <w:szCs w:val="22"/>
                <w:lang w:val="en-US"/>
              </w:rPr>
              <w:t>BioSystemsS</w:t>
            </w:r>
            <w:r w:rsidRPr="005F52D9">
              <w:rPr>
                <w:sz w:val="22"/>
                <w:szCs w:val="22"/>
              </w:rPr>
              <w:t>.</w:t>
            </w:r>
            <w:r w:rsidRPr="005F52D9">
              <w:rPr>
                <w:sz w:val="22"/>
                <w:szCs w:val="22"/>
                <w:lang w:val="en-US"/>
              </w:rPr>
              <w:t>A</w:t>
            </w:r>
            <w:r w:rsidRPr="005F52D9">
              <w:rPr>
                <w:sz w:val="22"/>
                <w:szCs w:val="22"/>
              </w:rPr>
              <w:t xml:space="preserve">., Испания), что должно подтверждаться документально. </w:t>
            </w:r>
          </w:p>
          <w:p w:rsidR="00A358D2" w:rsidRPr="005F52D9" w:rsidRDefault="00CD6E73" w:rsidP="00401C82">
            <w:r>
              <w:rPr>
                <w:sz w:val="22"/>
                <w:szCs w:val="22"/>
              </w:rPr>
              <w:t>3</w:t>
            </w:r>
            <w:r w:rsidR="00A358D2">
              <w:rPr>
                <w:sz w:val="22"/>
                <w:szCs w:val="22"/>
              </w:rPr>
              <w:t>.</w:t>
            </w:r>
            <w:r w:rsidR="00A358D2" w:rsidRPr="005F52D9">
              <w:rPr>
                <w:bCs/>
                <w:sz w:val="22"/>
                <w:szCs w:val="22"/>
              </w:rPr>
              <w:t xml:space="preserve"> </w:t>
            </w:r>
            <w:r w:rsidR="00A358D2">
              <w:rPr>
                <w:bCs/>
                <w:sz w:val="22"/>
                <w:szCs w:val="22"/>
              </w:rPr>
              <w:t>И</w:t>
            </w:r>
            <w:r w:rsidR="00A358D2" w:rsidRPr="005F52D9">
              <w:rPr>
                <w:bCs/>
                <w:sz w:val="22"/>
                <w:szCs w:val="22"/>
              </w:rPr>
              <w:t>нструкци</w:t>
            </w:r>
            <w:r w:rsidR="00A358D2">
              <w:rPr>
                <w:bCs/>
                <w:sz w:val="22"/>
                <w:szCs w:val="22"/>
              </w:rPr>
              <w:t>я</w:t>
            </w:r>
            <w:r w:rsidR="00A358D2" w:rsidRPr="005F52D9">
              <w:rPr>
                <w:bCs/>
                <w:sz w:val="22"/>
                <w:szCs w:val="22"/>
              </w:rPr>
              <w:t xml:space="preserve"> по при</w:t>
            </w:r>
            <w:r w:rsidR="00A358D2">
              <w:rPr>
                <w:bCs/>
                <w:sz w:val="22"/>
                <w:szCs w:val="22"/>
              </w:rPr>
              <w:t xml:space="preserve">менению </w:t>
            </w:r>
            <w:r w:rsidR="00A358D2" w:rsidRPr="005F52D9">
              <w:rPr>
                <w:bCs/>
                <w:sz w:val="22"/>
                <w:szCs w:val="22"/>
              </w:rPr>
              <w:t>на</w:t>
            </w:r>
            <w:r w:rsidR="00A358D2">
              <w:rPr>
                <w:bCs/>
                <w:sz w:val="22"/>
                <w:szCs w:val="22"/>
              </w:rPr>
              <w:t xml:space="preserve"> русском</w:t>
            </w:r>
            <w:r w:rsidR="00A358D2" w:rsidRPr="005F52D9">
              <w:rPr>
                <w:bCs/>
                <w:sz w:val="22"/>
                <w:szCs w:val="22"/>
              </w:rPr>
              <w:t xml:space="preserve"> языке</w:t>
            </w:r>
            <w:r w:rsidR="00A358D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57" w:rsidRPr="005F52D9" w:rsidRDefault="00B13D57" w:rsidP="00906F9D">
            <w:pPr>
              <w:jc w:val="center"/>
            </w:pPr>
            <w:r>
              <w:rPr>
                <w:sz w:val="22"/>
                <w:szCs w:val="22"/>
              </w:rPr>
              <w:t>775 мл</w:t>
            </w:r>
          </w:p>
        </w:tc>
      </w:tr>
      <w:tr w:rsidR="00B13D57" w:rsidRPr="005F52D9" w:rsidTr="00212A14">
        <w:trPr>
          <w:trHeight w:val="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57" w:rsidRPr="005F52D9" w:rsidRDefault="00B13D57" w:rsidP="00906F9D">
            <w:pPr>
              <w:contextualSpacing/>
              <w:jc w:val="both"/>
              <w:rPr>
                <w:rFonts w:eastAsia="Calibri"/>
              </w:rPr>
            </w:pPr>
            <w:r w:rsidRPr="005F52D9">
              <w:rPr>
                <w:rFonts w:eastAsia="Calibri"/>
                <w:sz w:val="22"/>
                <w:szCs w:val="22"/>
              </w:rPr>
              <w:t>37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57" w:rsidRPr="005F52D9" w:rsidRDefault="00B13D57" w:rsidP="00CC1643">
            <w:r w:rsidRPr="005F52D9">
              <w:rPr>
                <w:sz w:val="22"/>
                <w:szCs w:val="22"/>
              </w:rPr>
              <w:t xml:space="preserve">Контрольная </w:t>
            </w:r>
            <w:r w:rsidRPr="005F52D9">
              <w:rPr>
                <w:sz w:val="22"/>
                <w:szCs w:val="22"/>
              </w:rPr>
              <w:lastRenderedPageBreak/>
              <w:t>сыворотка, уровень 2, патология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57" w:rsidRDefault="00B13D57" w:rsidP="00401C82">
            <w:r w:rsidRPr="005F52D9">
              <w:rPr>
                <w:sz w:val="22"/>
                <w:szCs w:val="22"/>
              </w:rPr>
              <w:lastRenderedPageBreak/>
              <w:t xml:space="preserve">1.Контрольная сыворотка должна быть аттестована и </w:t>
            </w:r>
            <w:r w:rsidRPr="005F52D9">
              <w:rPr>
                <w:sz w:val="22"/>
                <w:szCs w:val="22"/>
              </w:rPr>
              <w:lastRenderedPageBreak/>
              <w:t>предназначена для применения на анализаторах серии ВА-400 для следующих параметров: общий белок, альбумин, мочевина, мочевая кислота, креатинин, глюкоза, общий билирубин, прямой билирубин, АЛТ, АСТ, ЛДГ, щелочная фосфатаза, альфа-амилаза, амилаза панкреатическая, креатинкиназа, креатинкиназа-МВ, триглицериды, холестерин, липопротеины высокой плотности, липопротеины низкой плотности, кальций, фосфор, магний, железо, ГГТП, хлориды (потенциометрический метод), калий (потенциометрический метод), натрий (потенциометрический метод)</w:t>
            </w:r>
            <w:r w:rsidR="00B55F8A">
              <w:rPr>
                <w:sz w:val="22"/>
                <w:szCs w:val="22"/>
              </w:rPr>
              <w:t xml:space="preserve"> (</w:t>
            </w:r>
            <w:r w:rsidR="00B55F8A" w:rsidRPr="005F52D9">
              <w:rPr>
                <w:sz w:val="22"/>
                <w:szCs w:val="22"/>
              </w:rPr>
              <w:t>с предоставлением паспорта, где будут указаны аттестованные значения</w:t>
            </w:r>
            <w:r w:rsidR="00B55F8A">
              <w:rPr>
                <w:sz w:val="22"/>
                <w:szCs w:val="22"/>
              </w:rPr>
              <w:t>)</w:t>
            </w:r>
            <w:r w:rsidR="00B55F8A" w:rsidRPr="005F52D9">
              <w:rPr>
                <w:sz w:val="22"/>
                <w:szCs w:val="22"/>
              </w:rPr>
              <w:t>.</w:t>
            </w:r>
          </w:p>
          <w:p w:rsidR="00CD6E73" w:rsidRPr="00CD6E73" w:rsidRDefault="00CD6E73" w:rsidP="00CD6E73">
            <w:pPr>
              <w:ind w:right="284"/>
              <w:rPr>
                <w:b/>
              </w:rPr>
            </w:pPr>
            <w:r w:rsidRPr="005F52D9">
              <w:rPr>
                <w:sz w:val="22"/>
                <w:szCs w:val="22"/>
              </w:rPr>
              <w:t>2. Контрольная сыворотка долж</w:t>
            </w:r>
            <w:r>
              <w:rPr>
                <w:sz w:val="22"/>
                <w:szCs w:val="22"/>
              </w:rPr>
              <w:t>на</w:t>
            </w:r>
            <w:r w:rsidRPr="005F52D9">
              <w:rPr>
                <w:sz w:val="22"/>
                <w:szCs w:val="22"/>
              </w:rPr>
              <w:t xml:space="preserve"> быть предназначен</w:t>
            </w:r>
            <w:r>
              <w:rPr>
                <w:sz w:val="22"/>
                <w:szCs w:val="22"/>
              </w:rPr>
              <w:t>а</w:t>
            </w:r>
            <w:r w:rsidRPr="005F52D9">
              <w:rPr>
                <w:sz w:val="22"/>
                <w:szCs w:val="22"/>
              </w:rPr>
              <w:t xml:space="preserve"> для применения совместно с предлагаемыми </w:t>
            </w:r>
            <w:r>
              <w:rPr>
                <w:sz w:val="22"/>
                <w:szCs w:val="22"/>
              </w:rPr>
              <w:t xml:space="preserve">в данном лоте </w:t>
            </w:r>
            <w:r w:rsidRPr="005F52D9">
              <w:rPr>
                <w:sz w:val="22"/>
                <w:szCs w:val="22"/>
              </w:rPr>
              <w:t xml:space="preserve">соответствующими наборами реагентов на анализаторе </w:t>
            </w:r>
            <w:r w:rsidRPr="005F52D9">
              <w:rPr>
                <w:sz w:val="22"/>
                <w:szCs w:val="22"/>
                <w:lang w:val="en-US"/>
              </w:rPr>
              <w:t>BA</w:t>
            </w:r>
            <w:r w:rsidRPr="005F52D9">
              <w:rPr>
                <w:sz w:val="22"/>
                <w:szCs w:val="22"/>
              </w:rPr>
              <w:t>-400 (</w:t>
            </w:r>
            <w:r w:rsidRPr="005F52D9">
              <w:rPr>
                <w:sz w:val="22"/>
                <w:szCs w:val="22"/>
                <w:lang w:val="en-US"/>
              </w:rPr>
              <w:t>BioSystemsS</w:t>
            </w:r>
            <w:r w:rsidRPr="005F52D9">
              <w:rPr>
                <w:sz w:val="22"/>
                <w:szCs w:val="22"/>
              </w:rPr>
              <w:t>.</w:t>
            </w:r>
            <w:r w:rsidRPr="005F52D9">
              <w:rPr>
                <w:sz w:val="22"/>
                <w:szCs w:val="22"/>
                <w:lang w:val="en-US"/>
              </w:rPr>
              <w:t>A</w:t>
            </w:r>
            <w:r w:rsidRPr="005F52D9">
              <w:rPr>
                <w:sz w:val="22"/>
                <w:szCs w:val="22"/>
              </w:rPr>
              <w:t xml:space="preserve">., Испания), что должно подтверждаться документально. </w:t>
            </w:r>
          </w:p>
          <w:p w:rsidR="00A358D2" w:rsidRPr="005F52D9" w:rsidRDefault="00CD6E73" w:rsidP="00401C82">
            <w:r>
              <w:rPr>
                <w:sz w:val="22"/>
                <w:szCs w:val="22"/>
              </w:rPr>
              <w:t>3</w:t>
            </w:r>
            <w:r w:rsidR="00A358D2">
              <w:rPr>
                <w:sz w:val="22"/>
                <w:szCs w:val="22"/>
              </w:rPr>
              <w:t>.</w:t>
            </w:r>
            <w:r w:rsidR="00A358D2" w:rsidRPr="005F52D9">
              <w:rPr>
                <w:bCs/>
                <w:sz w:val="22"/>
                <w:szCs w:val="22"/>
              </w:rPr>
              <w:t xml:space="preserve"> </w:t>
            </w:r>
            <w:r w:rsidR="00A358D2">
              <w:rPr>
                <w:bCs/>
                <w:sz w:val="22"/>
                <w:szCs w:val="22"/>
              </w:rPr>
              <w:t>И</w:t>
            </w:r>
            <w:r w:rsidR="00A358D2" w:rsidRPr="005F52D9">
              <w:rPr>
                <w:bCs/>
                <w:sz w:val="22"/>
                <w:szCs w:val="22"/>
              </w:rPr>
              <w:t>нструкци</w:t>
            </w:r>
            <w:r w:rsidR="00A358D2">
              <w:rPr>
                <w:bCs/>
                <w:sz w:val="22"/>
                <w:szCs w:val="22"/>
              </w:rPr>
              <w:t>я</w:t>
            </w:r>
            <w:r w:rsidR="00A358D2" w:rsidRPr="005F52D9">
              <w:rPr>
                <w:bCs/>
                <w:sz w:val="22"/>
                <w:szCs w:val="22"/>
              </w:rPr>
              <w:t xml:space="preserve"> по при</w:t>
            </w:r>
            <w:r w:rsidR="00A358D2">
              <w:rPr>
                <w:bCs/>
                <w:sz w:val="22"/>
                <w:szCs w:val="22"/>
              </w:rPr>
              <w:t xml:space="preserve">менению </w:t>
            </w:r>
            <w:r w:rsidR="00A358D2" w:rsidRPr="005F52D9">
              <w:rPr>
                <w:bCs/>
                <w:sz w:val="22"/>
                <w:szCs w:val="22"/>
              </w:rPr>
              <w:t>на</w:t>
            </w:r>
            <w:r w:rsidR="00A358D2">
              <w:rPr>
                <w:bCs/>
                <w:sz w:val="22"/>
                <w:szCs w:val="22"/>
              </w:rPr>
              <w:t xml:space="preserve"> русском</w:t>
            </w:r>
            <w:r w:rsidR="00A358D2" w:rsidRPr="005F52D9">
              <w:rPr>
                <w:bCs/>
                <w:sz w:val="22"/>
                <w:szCs w:val="22"/>
              </w:rPr>
              <w:t xml:space="preserve"> языке</w:t>
            </w:r>
            <w:r w:rsidR="00A358D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57" w:rsidRPr="005F52D9" w:rsidRDefault="00B13D57" w:rsidP="00906F9D">
            <w:pPr>
              <w:jc w:val="center"/>
            </w:pPr>
            <w:r>
              <w:rPr>
                <w:sz w:val="22"/>
                <w:szCs w:val="22"/>
              </w:rPr>
              <w:lastRenderedPageBreak/>
              <w:t>775 мл</w:t>
            </w:r>
          </w:p>
        </w:tc>
      </w:tr>
      <w:tr w:rsidR="00B13D57" w:rsidRPr="005F52D9" w:rsidTr="00212A14">
        <w:trPr>
          <w:trHeight w:val="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57" w:rsidRPr="005F52D9" w:rsidRDefault="00B13D57" w:rsidP="00906F9D">
            <w:pPr>
              <w:contextualSpacing/>
              <w:jc w:val="both"/>
              <w:rPr>
                <w:rFonts w:eastAsia="Calibri"/>
              </w:rPr>
            </w:pPr>
            <w:r w:rsidRPr="005F52D9">
              <w:rPr>
                <w:rFonts w:eastAsia="Calibri"/>
                <w:sz w:val="22"/>
                <w:szCs w:val="22"/>
              </w:rPr>
              <w:lastRenderedPageBreak/>
              <w:t>38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57" w:rsidRPr="005F52D9" w:rsidRDefault="00B13D57" w:rsidP="00CC1643">
            <w:r w:rsidRPr="005F52D9">
              <w:rPr>
                <w:sz w:val="22"/>
                <w:szCs w:val="22"/>
              </w:rPr>
              <w:t>Калибратор для С-реактивного белка стандартной чувствительности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57" w:rsidRPr="005F52D9" w:rsidRDefault="00B13D57" w:rsidP="005F52D9">
            <w:r w:rsidRPr="005F52D9">
              <w:rPr>
                <w:sz w:val="22"/>
                <w:szCs w:val="22"/>
              </w:rPr>
              <w:t xml:space="preserve">1.Калибратор должен быть аттестован для применения на анализаторах ВА-400 по параметрам: С-реактивный белок стандартной чувствительности </w:t>
            </w:r>
            <w:r w:rsidR="00B55F8A">
              <w:rPr>
                <w:sz w:val="22"/>
                <w:szCs w:val="22"/>
              </w:rPr>
              <w:t>(</w:t>
            </w:r>
            <w:r w:rsidR="00B55F8A" w:rsidRPr="005F52D9">
              <w:rPr>
                <w:sz w:val="22"/>
                <w:szCs w:val="22"/>
              </w:rPr>
              <w:t>с предоставлением паспорта, где будут указаны аттестованные значения</w:t>
            </w:r>
            <w:r w:rsidR="00B55F8A">
              <w:rPr>
                <w:sz w:val="22"/>
                <w:szCs w:val="22"/>
              </w:rPr>
              <w:t>)</w:t>
            </w:r>
            <w:r w:rsidR="00B55F8A" w:rsidRPr="005F52D9">
              <w:rPr>
                <w:sz w:val="22"/>
                <w:szCs w:val="22"/>
              </w:rPr>
              <w:t>.</w:t>
            </w:r>
          </w:p>
          <w:p w:rsidR="00CD6E73" w:rsidRDefault="00B13D57" w:rsidP="005F52D9">
            <w:r w:rsidRPr="005F52D9">
              <w:rPr>
                <w:sz w:val="22"/>
                <w:szCs w:val="22"/>
              </w:rPr>
              <w:t xml:space="preserve">2. </w:t>
            </w:r>
            <w:r w:rsidR="00CD6E73" w:rsidRPr="005F52D9">
              <w:rPr>
                <w:sz w:val="22"/>
                <w:szCs w:val="22"/>
              </w:rPr>
              <w:t xml:space="preserve">Калибратор должен быть предназначен для применения совместно с предлагаемыми </w:t>
            </w:r>
            <w:r w:rsidR="00CD6E73">
              <w:rPr>
                <w:sz w:val="22"/>
                <w:szCs w:val="22"/>
              </w:rPr>
              <w:t xml:space="preserve">в данном лоте </w:t>
            </w:r>
            <w:r w:rsidR="00CD6E73" w:rsidRPr="005F52D9">
              <w:rPr>
                <w:sz w:val="22"/>
                <w:szCs w:val="22"/>
              </w:rPr>
              <w:t xml:space="preserve">соответствующими наборами реагентов на анализаторе </w:t>
            </w:r>
            <w:r w:rsidR="00CD6E73" w:rsidRPr="005F52D9">
              <w:rPr>
                <w:sz w:val="22"/>
                <w:szCs w:val="22"/>
                <w:lang w:val="en-US"/>
              </w:rPr>
              <w:t>BA</w:t>
            </w:r>
            <w:r w:rsidR="00CD6E73" w:rsidRPr="005F52D9">
              <w:rPr>
                <w:sz w:val="22"/>
                <w:szCs w:val="22"/>
              </w:rPr>
              <w:t>-400 (</w:t>
            </w:r>
            <w:r w:rsidR="00CD6E73" w:rsidRPr="005F52D9">
              <w:rPr>
                <w:sz w:val="22"/>
                <w:szCs w:val="22"/>
                <w:lang w:val="en-US"/>
              </w:rPr>
              <w:t>BioSystemsS</w:t>
            </w:r>
            <w:r w:rsidR="00CD6E73" w:rsidRPr="005F52D9">
              <w:rPr>
                <w:sz w:val="22"/>
                <w:szCs w:val="22"/>
              </w:rPr>
              <w:t>.</w:t>
            </w:r>
            <w:r w:rsidR="00CD6E73" w:rsidRPr="005F52D9">
              <w:rPr>
                <w:sz w:val="22"/>
                <w:szCs w:val="22"/>
                <w:lang w:val="en-US"/>
              </w:rPr>
              <w:t>A</w:t>
            </w:r>
            <w:r w:rsidR="00CD6E73" w:rsidRPr="005F52D9">
              <w:rPr>
                <w:sz w:val="22"/>
                <w:szCs w:val="22"/>
              </w:rPr>
              <w:t xml:space="preserve">., Испания), что должно подтверждаться документально. </w:t>
            </w:r>
          </w:p>
          <w:p w:rsidR="00A358D2" w:rsidRPr="005F52D9" w:rsidRDefault="00A358D2" w:rsidP="005F52D9">
            <w:r>
              <w:rPr>
                <w:sz w:val="22"/>
                <w:szCs w:val="22"/>
              </w:rPr>
              <w:t>3.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57" w:rsidRPr="005F52D9" w:rsidRDefault="00B13D57" w:rsidP="00906F9D">
            <w:pPr>
              <w:jc w:val="center"/>
            </w:pPr>
            <w:r>
              <w:rPr>
                <w:sz w:val="22"/>
                <w:szCs w:val="22"/>
              </w:rPr>
              <w:t>60 мл</w:t>
            </w:r>
          </w:p>
        </w:tc>
      </w:tr>
      <w:tr w:rsidR="00B13D57" w:rsidRPr="005F52D9" w:rsidTr="00212A14">
        <w:trPr>
          <w:trHeight w:val="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57" w:rsidRPr="005F52D9" w:rsidRDefault="00B13D57" w:rsidP="00906F9D">
            <w:pPr>
              <w:contextualSpacing/>
              <w:jc w:val="both"/>
              <w:rPr>
                <w:rFonts w:eastAsia="Calibri"/>
              </w:rPr>
            </w:pPr>
            <w:r w:rsidRPr="005F52D9">
              <w:rPr>
                <w:rFonts w:eastAsia="Calibri"/>
                <w:sz w:val="22"/>
                <w:szCs w:val="22"/>
              </w:rPr>
              <w:t>39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57" w:rsidRPr="005F52D9" w:rsidRDefault="00B13D57" w:rsidP="00CC1643">
            <w:r w:rsidRPr="005F52D9">
              <w:rPr>
                <w:sz w:val="22"/>
                <w:szCs w:val="22"/>
              </w:rPr>
              <w:t>Мультикалибратор для специфических белков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57" w:rsidRPr="005F52D9" w:rsidRDefault="00B13D57" w:rsidP="005F52D9">
            <w:r w:rsidRPr="005F52D9">
              <w:rPr>
                <w:sz w:val="22"/>
                <w:szCs w:val="22"/>
              </w:rPr>
              <w:t>1.Калибратор должен быть аттестован для применения на анализаторах ВА-400 по параметрам: ревматоидный фактор, антистрептолизин О, трансферрин, ферритин</w:t>
            </w:r>
            <w:r w:rsidR="00B55F8A">
              <w:rPr>
                <w:sz w:val="22"/>
                <w:szCs w:val="22"/>
              </w:rPr>
              <w:t xml:space="preserve"> (</w:t>
            </w:r>
            <w:r w:rsidR="00B55F8A" w:rsidRPr="005F52D9">
              <w:rPr>
                <w:sz w:val="22"/>
                <w:szCs w:val="22"/>
              </w:rPr>
              <w:t>с предоставлением паспорта, где будут указаны аттестованные значения</w:t>
            </w:r>
            <w:r w:rsidR="00B55F8A">
              <w:rPr>
                <w:sz w:val="22"/>
                <w:szCs w:val="22"/>
              </w:rPr>
              <w:t>)</w:t>
            </w:r>
            <w:r w:rsidR="00B55F8A" w:rsidRPr="005F52D9">
              <w:rPr>
                <w:sz w:val="22"/>
                <w:szCs w:val="22"/>
              </w:rPr>
              <w:t>.</w:t>
            </w:r>
          </w:p>
          <w:p w:rsidR="00B13D57" w:rsidRDefault="00B13D57" w:rsidP="005F52D9">
            <w:r w:rsidRPr="005F52D9">
              <w:rPr>
                <w:sz w:val="22"/>
                <w:szCs w:val="22"/>
              </w:rPr>
              <w:t xml:space="preserve">2. Калибратор должен быть предназначен для применения </w:t>
            </w:r>
            <w:r w:rsidR="00CD6E73" w:rsidRPr="005F52D9">
              <w:rPr>
                <w:sz w:val="22"/>
                <w:szCs w:val="22"/>
              </w:rPr>
              <w:t xml:space="preserve">совместно с предлагаемыми </w:t>
            </w:r>
            <w:r w:rsidR="00CD6E73">
              <w:rPr>
                <w:sz w:val="22"/>
                <w:szCs w:val="22"/>
              </w:rPr>
              <w:t>в данном лоте реагентами:</w:t>
            </w:r>
            <w:r w:rsidRPr="005F52D9">
              <w:rPr>
                <w:sz w:val="22"/>
                <w:szCs w:val="22"/>
              </w:rPr>
              <w:t xml:space="preserve"> ревматоидный фактор,</w:t>
            </w:r>
            <w:r w:rsidR="00CD6E73">
              <w:rPr>
                <w:sz w:val="22"/>
                <w:szCs w:val="22"/>
              </w:rPr>
              <w:t xml:space="preserve"> </w:t>
            </w:r>
            <w:r w:rsidRPr="005F52D9">
              <w:rPr>
                <w:sz w:val="22"/>
                <w:szCs w:val="22"/>
              </w:rPr>
              <w:t>антистрептолизин О, трансферрин, ферритин</w:t>
            </w:r>
            <w:r w:rsidR="00CD6E73" w:rsidRPr="005F52D9">
              <w:rPr>
                <w:sz w:val="22"/>
                <w:szCs w:val="22"/>
              </w:rPr>
              <w:t>, что должно подтверждаться документально.</w:t>
            </w:r>
          </w:p>
          <w:p w:rsidR="00A358D2" w:rsidRPr="005F52D9" w:rsidRDefault="00A358D2" w:rsidP="005F52D9">
            <w:r>
              <w:rPr>
                <w:sz w:val="22"/>
                <w:szCs w:val="22"/>
              </w:rPr>
              <w:t>3.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57" w:rsidRPr="005F52D9" w:rsidRDefault="00B13D57" w:rsidP="00CC1643">
            <w:pPr>
              <w:jc w:val="center"/>
            </w:pPr>
            <w:r>
              <w:rPr>
                <w:sz w:val="22"/>
                <w:szCs w:val="22"/>
              </w:rPr>
              <w:t>126 мл</w:t>
            </w:r>
          </w:p>
        </w:tc>
      </w:tr>
      <w:tr w:rsidR="00B13D57" w:rsidRPr="005F52D9" w:rsidTr="00212A14">
        <w:trPr>
          <w:trHeight w:val="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57" w:rsidRPr="005F52D9" w:rsidRDefault="00B13D57" w:rsidP="00906F9D">
            <w:pPr>
              <w:contextualSpacing/>
              <w:jc w:val="both"/>
              <w:rPr>
                <w:rFonts w:eastAsia="Calibri"/>
              </w:rPr>
            </w:pPr>
            <w:r w:rsidRPr="005F52D9">
              <w:rPr>
                <w:rFonts w:eastAsia="Calibri"/>
                <w:sz w:val="22"/>
                <w:szCs w:val="22"/>
              </w:rPr>
              <w:t>40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57" w:rsidRPr="005F52D9" w:rsidRDefault="00B13D57" w:rsidP="00CC1643">
            <w:r w:rsidRPr="005F52D9">
              <w:rPr>
                <w:sz w:val="22"/>
                <w:szCs w:val="22"/>
              </w:rPr>
              <w:t>Сыворотка контрольная для специфических белков,  уровень 1, норма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57" w:rsidRDefault="00B13D57" w:rsidP="005F52D9">
            <w:r w:rsidRPr="005F52D9">
              <w:rPr>
                <w:sz w:val="22"/>
                <w:szCs w:val="22"/>
              </w:rPr>
              <w:t>1.Контрольная сыворотка аттестована  и предназначена для применения на анализаторах ВА400 по следующим показателям: C-реактивный белок, ревматоидный фактор, антистрептолизин О, ферритин, трансферрин</w:t>
            </w:r>
            <w:r w:rsidR="00B55F8A">
              <w:rPr>
                <w:sz w:val="22"/>
                <w:szCs w:val="22"/>
              </w:rPr>
              <w:t xml:space="preserve"> (</w:t>
            </w:r>
            <w:r w:rsidR="00B55F8A" w:rsidRPr="005F52D9">
              <w:rPr>
                <w:sz w:val="22"/>
                <w:szCs w:val="22"/>
              </w:rPr>
              <w:t>с предоставлением паспорта, где будут указаны аттестованные значения</w:t>
            </w:r>
            <w:r w:rsidR="00B55F8A">
              <w:rPr>
                <w:sz w:val="22"/>
                <w:szCs w:val="22"/>
              </w:rPr>
              <w:t>)</w:t>
            </w:r>
            <w:r w:rsidR="00B55F8A" w:rsidRPr="005F52D9">
              <w:rPr>
                <w:sz w:val="22"/>
                <w:szCs w:val="22"/>
              </w:rPr>
              <w:t>.</w:t>
            </w:r>
          </w:p>
          <w:p w:rsidR="00CD6E73" w:rsidRDefault="00CD6E73" w:rsidP="005F52D9">
            <w:r>
              <w:rPr>
                <w:sz w:val="22"/>
                <w:szCs w:val="22"/>
              </w:rPr>
              <w:t>2.</w:t>
            </w:r>
            <w:r w:rsidRPr="005F52D9">
              <w:rPr>
                <w:sz w:val="22"/>
                <w:szCs w:val="22"/>
              </w:rPr>
              <w:t>Контрольная сыворотка долж</w:t>
            </w:r>
            <w:r>
              <w:rPr>
                <w:sz w:val="22"/>
                <w:szCs w:val="22"/>
              </w:rPr>
              <w:t>на</w:t>
            </w:r>
            <w:r w:rsidRPr="005F52D9">
              <w:rPr>
                <w:sz w:val="22"/>
                <w:szCs w:val="22"/>
              </w:rPr>
              <w:t xml:space="preserve"> быть предназначен</w:t>
            </w:r>
            <w:r>
              <w:rPr>
                <w:sz w:val="22"/>
                <w:szCs w:val="22"/>
              </w:rPr>
              <w:t>а</w:t>
            </w:r>
            <w:r w:rsidRPr="005F52D9">
              <w:rPr>
                <w:sz w:val="22"/>
                <w:szCs w:val="22"/>
              </w:rPr>
              <w:t xml:space="preserve"> для применения совместно с предлагаемыми </w:t>
            </w:r>
            <w:r>
              <w:rPr>
                <w:sz w:val="22"/>
                <w:szCs w:val="22"/>
              </w:rPr>
              <w:t xml:space="preserve">в данном лоте реагентами: </w:t>
            </w:r>
            <w:r w:rsidRPr="005F52D9">
              <w:rPr>
                <w:sz w:val="22"/>
                <w:szCs w:val="22"/>
              </w:rPr>
              <w:t>C-реактивный белок, ревматоидный фактор, антистрептолизин О, ферритин, трансферрин, что должно подтверждаться документально.</w:t>
            </w:r>
          </w:p>
          <w:p w:rsidR="00A358D2" w:rsidRPr="005F52D9" w:rsidRDefault="00CD6E73" w:rsidP="005F52D9">
            <w:r>
              <w:rPr>
                <w:sz w:val="22"/>
                <w:szCs w:val="22"/>
              </w:rPr>
              <w:t>3</w:t>
            </w:r>
            <w:r w:rsidR="00A358D2">
              <w:rPr>
                <w:sz w:val="22"/>
                <w:szCs w:val="22"/>
              </w:rPr>
              <w:t>.</w:t>
            </w:r>
            <w:r w:rsidR="00A358D2" w:rsidRPr="005F52D9">
              <w:rPr>
                <w:bCs/>
                <w:sz w:val="22"/>
                <w:szCs w:val="22"/>
              </w:rPr>
              <w:t xml:space="preserve"> </w:t>
            </w:r>
            <w:r w:rsidR="00A358D2">
              <w:rPr>
                <w:bCs/>
                <w:sz w:val="22"/>
                <w:szCs w:val="22"/>
              </w:rPr>
              <w:t>И</w:t>
            </w:r>
            <w:r w:rsidR="00A358D2" w:rsidRPr="005F52D9">
              <w:rPr>
                <w:bCs/>
                <w:sz w:val="22"/>
                <w:szCs w:val="22"/>
              </w:rPr>
              <w:t>нструкци</w:t>
            </w:r>
            <w:r w:rsidR="00A358D2">
              <w:rPr>
                <w:bCs/>
                <w:sz w:val="22"/>
                <w:szCs w:val="22"/>
              </w:rPr>
              <w:t>я</w:t>
            </w:r>
            <w:r w:rsidR="00A358D2" w:rsidRPr="005F52D9">
              <w:rPr>
                <w:bCs/>
                <w:sz w:val="22"/>
                <w:szCs w:val="22"/>
              </w:rPr>
              <w:t xml:space="preserve"> по при</w:t>
            </w:r>
            <w:r w:rsidR="00A358D2">
              <w:rPr>
                <w:bCs/>
                <w:sz w:val="22"/>
                <w:szCs w:val="22"/>
              </w:rPr>
              <w:t xml:space="preserve">менению </w:t>
            </w:r>
            <w:r w:rsidR="00A358D2" w:rsidRPr="005F52D9">
              <w:rPr>
                <w:bCs/>
                <w:sz w:val="22"/>
                <w:szCs w:val="22"/>
              </w:rPr>
              <w:t>на</w:t>
            </w:r>
            <w:r w:rsidR="00A358D2">
              <w:rPr>
                <w:bCs/>
                <w:sz w:val="22"/>
                <w:szCs w:val="22"/>
              </w:rPr>
              <w:t xml:space="preserve"> русском</w:t>
            </w:r>
            <w:r w:rsidR="00A358D2" w:rsidRPr="005F52D9">
              <w:rPr>
                <w:bCs/>
                <w:sz w:val="22"/>
                <w:szCs w:val="22"/>
              </w:rPr>
              <w:t xml:space="preserve"> языке</w:t>
            </w:r>
            <w:r w:rsidR="00A358D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57" w:rsidRPr="005F52D9" w:rsidRDefault="00B13D57" w:rsidP="00906F9D">
            <w:pPr>
              <w:jc w:val="center"/>
            </w:pPr>
            <w:r>
              <w:rPr>
                <w:sz w:val="22"/>
                <w:szCs w:val="22"/>
              </w:rPr>
              <w:t>365 мл</w:t>
            </w:r>
          </w:p>
        </w:tc>
      </w:tr>
      <w:tr w:rsidR="00B13D57" w:rsidRPr="005F52D9" w:rsidTr="00212A14">
        <w:trPr>
          <w:trHeight w:val="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57" w:rsidRPr="005F52D9" w:rsidRDefault="00B13D57" w:rsidP="00906F9D">
            <w:pPr>
              <w:contextualSpacing/>
              <w:jc w:val="both"/>
              <w:rPr>
                <w:rFonts w:eastAsia="Calibri"/>
              </w:rPr>
            </w:pPr>
            <w:r w:rsidRPr="005F52D9">
              <w:rPr>
                <w:rFonts w:eastAsia="Calibri"/>
                <w:sz w:val="22"/>
                <w:szCs w:val="22"/>
              </w:rPr>
              <w:t>41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57" w:rsidRPr="005F52D9" w:rsidRDefault="00B13D57" w:rsidP="00CC1643">
            <w:r w:rsidRPr="005F52D9">
              <w:rPr>
                <w:sz w:val="22"/>
                <w:szCs w:val="22"/>
              </w:rPr>
              <w:t xml:space="preserve">Сыворотка контрольная для специфических белков,  уровень 2, </w:t>
            </w:r>
            <w:r w:rsidRPr="005F52D9">
              <w:rPr>
                <w:sz w:val="22"/>
                <w:szCs w:val="22"/>
              </w:rPr>
              <w:lastRenderedPageBreak/>
              <w:t>патология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57" w:rsidRDefault="00B13D57" w:rsidP="005F52D9">
            <w:r w:rsidRPr="005F52D9">
              <w:rPr>
                <w:sz w:val="22"/>
                <w:szCs w:val="22"/>
              </w:rPr>
              <w:lastRenderedPageBreak/>
              <w:t>1.Контрольная сыворотка аттестована  и предназначена для применения на анализаторах ВА400 по следующим показателям: C-реактивный белок, ревматоидный фактор, антистрептолизин О, ферритин, трансферрин</w:t>
            </w:r>
            <w:r w:rsidR="00B55F8A">
              <w:rPr>
                <w:sz w:val="22"/>
                <w:szCs w:val="22"/>
              </w:rPr>
              <w:t xml:space="preserve"> (</w:t>
            </w:r>
            <w:r w:rsidR="00B55F8A" w:rsidRPr="005F52D9">
              <w:rPr>
                <w:sz w:val="22"/>
                <w:szCs w:val="22"/>
              </w:rPr>
              <w:t xml:space="preserve">с </w:t>
            </w:r>
            <w:r w:rsidR="00B55F8A" w:rsidRPr="005F52D9">
              <w:rPr>
                <w:sz w:val="22"/>
                <w:szCs w:val="22"/>
              </w:rPr>
              <w:lastRenderedPageBreak/>
              <w:t>предоставлением паспорта, где будут указаны аттестованные значения</w:t>
            </w:r>
            <w:r w:rsidR="00B55F8A">
              <w:rPr>
                <w:sz w:val="22"/>
                <w:szCs w:val="22"/>
              </w:rPr>
              <w:t>)</w:t>
            </w:r>
            <w:r w:rsidR="00B55F8A" w:rsidRPr="005F52D9">
              <w:rPr>
                <w:sz w:val="22"/>
                <w:szCs w:val="22"/>
              </w:rPr>
              <w:t>.</w:t>
            </w:r>
          </w:p>
          <w:p w:rsidR="00CD6E73" w:rsidRDefault="00CD6E73" w:rsidP="00CD6E73">
            <w:r>
              <w:rPr>
                <w:sz w:val="22"/>
                <w:szCs w:val="22"/>
              </w:rPr>
              <w:t>2.</w:t>
            </w:r>
            <w:r w:rsidRPr="005F52D9">
              <w:rPr>
                <w:sz w:val="22"/>
                <w:szCs w:val="22"/>
              </w:rPr>
              <w:t>Контрольная сыворотка долж</w:t>
            </w:r>
            <w:r>
              <w:rPr>
                <w:sz w:val="22"/>
                <w:szCs w:val="22"/>
              </w:rPr>
              <w:t>на</w:t>
            </w:r>
            <w:r w:rsidRPr="005F52D9">
              <w:rPr>
                <w:sz w:val="22"/>
                <w:szCs w:val="22"/>
              </w:rPr>
              <w:t xml:space="preserve"> быть предназначен</w:t>
            </w:r>
            <w:r>
              <w:rPr>
                <w:sz w:val="22"/>
                <w:szCs w:val="22"/>
              </w:rPr>
              <w:t>а</w:t>
            </w:r>
            <w:r w:rsidRPr="005F52D9">
              <w:rPr>
                <w:sz w:val="22"/>
                <w:szCs w:val="22"/>
              </w:rPr>
              <w:t xml:space="preserve"> для применения совместно с предлагаемыми </w:t>
            </w:r>
            <w:r>
              <w:rPr>
                <w:sz w:val="22"/>
                <w:szCs w:val="22"/>
              </w:rPr>
              <w:t xml:space="preserve">в данном лоте реагентами: </w:t>
            </w:r>
            <w:r w:rsidRPr="005F52D9">
              <w:rPr>
                <w:sz w:val="22"/>
                <w:szCs w:val="22"/>
              </w:rPr>
              <w:t>C-реактивный белок, ревматоидный фактор, антистрептолизин О, ферритин, трансферрин, что должно подтверждаться документально.</w:t>
            </w:r>
          </w:p>
          <w:p w:rsidR="00A358D2" w:rsidRPr="005F52D9" w:rsidRDefault="00CD6E73" w:rsidP="00CD6E73">
            <w:r>
              <w:rPr>
                <w:sz w:val="22"/>
                <w:szCs w:val="22"/>
              </w:rPr>
              <w:t>3.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57" w:rsidRPr="005F52D9" w:rsidRDefault="00B13D57" w:rsidP="00906F9D">
            <w:pPr>
              <w:jc w:val="center"/>
            </w:pPr>
            <w:r>
              <w:rPr>
                <w:sz w:val="22"/>
                <w:szCs w:val="22"/>
              </w:rPr>
              <w:lastRenderedPageBreak/>
              <w:t>365 мл</w:t>
            </w:r>
          </w:p>
        </w:tc>
      </w:tr>
      <w:tr w:rsidR="00B13D57" w:rsidRPr="005F52D9" w:rsidTr="00212A14">
        <w:trPr>
          <w:trHeight w:val="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57" w:rsidRPr="005F52D9" w:rsidRDefault="00B13D57" w:rsidP="00906F9D">
            <w:pPr>
              <w:contextualSpacing/>
              <w:jc w:val="both"/>
              <w:rPr>
                <w:rFonts w:eastAsia="Calibri"/>
              </w:rPr>
            </w:pPr>
            <w:r w:rsidRPr="005F52D9">
              <w:rPr>
                <w:rFonts w:eastAsia="Calibri"/>
                <w:sz w:val="22"/>
                <w:szCs w:val="22"/>
              </w:rPr>
              <w:lastRenderedPageBreak/>
              <w:t>42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57" w:rsidRPr="005F52D9" w:rsidRDefault="00B13D57" w:rsidP="00CC1643">
            <w:r w:rsidRPr="005F52D9">
              <w:rPr>
                <w:sz w:val="22"/>
                <w:szCs w:val="22"/>
              </w:rPr>
              <w:t>Калибратор для гликированного гемоглобина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57" w:rsidRPr="005F52D9" w:rsidRDefault="00B13D57" w:rsidP="005F52D9">
            <w:r w:rsidRPr="005F52D9">
              <w:rPr>
                <w:sz w:val="22"/>
                <w:szCs w:val="22"/>
              </w:rPr>
              <w:t xml:space="preserve">1.Калибратор должен быть аттестован для применения на анализаторах ВА-400 по параметрам: гликированный гемоглобин </w:t>
            </w:r>
            <w:r w:rsidR="00B55F8A">
              <w:rPr>
                <w:sz w:val="22"/>
                <w:szCs w:val="22"/>
              </w:rPr>
              <w:t>(</w:t>
            </w:r>
            <w:r w:rsidR="00B55F8A" w:rsidRPr="005F52D9">
              <w:rPr>
                <w:sz w:val="22"/>
                <w:szCs w:val="22"/>
              </w:rPr>
              <w:t>с предоставлением паспорта, где будут указаны аттестованные значения</w:t>
            </w:r>
            <w:r w:rsidR="00B55F8A">
              <w:rPr>
                <w:sz w:val="22"/>
                <w:szCs w:val="22"/>
              </w:rPr>
              <w:t>)</w:t>
            </w:r>
            <w:r w:rsidR="00B55F8A" w:rsidRPr="005F52D9">
              <w:rPr>
                <w:sz w:val="22"/>
                <w:szCs w:val="22"/>
              </w:rPr>
              <w:t>.</w:t>
            </w:r>
          </w:p>
          <w:p w:rsidR="00B13D57" w:rsidRDefault="00B13D57" w:rsidP="005F52D9">
            <w:r w:rsidRPr="005F52D9">
              <w:rPr>
                <w:sz w:val="22"/>
                <w:szCs w:val="22"/>
              </w:rPr>
              <w:t>2.</w:t>
            </w:r>
            <w:r w:rsidR="00CD6E73" w:rsidRPr="005F52D9">
              <w:rPr>
                <w:sz w:val="22"/>
                <w:szCs w:val="22"/>
              </w:rPr>
              <w:t xml:space="preserve"> Калибратор должен быть предназначен для применения совместно с предлагаемыми </w:t>
            </w:r>
            <w:r w:rsidR="00CD6E73">
              <w:rPr>
                <w:sz w:val="22"/>
                <w:szCs w:val="22"/>
              </w:rPr>
              <w:t xml:space="preserve">в данном лоте </w:t>
            </w:r>
            <w:r w:rsidR="00CD6E73" w:rsidRPr="005F52D9">
              <w:rPr>
                <w:sz w:val="22"/>
                <w:szCs w:val="22"/>
              </w:rPr>
              <w:t xml:space="preserve">соответствующими наборами реагентов на анализаторе </w:t>
            </w:r>
            <w:r w:rsidR="00CD6E73" w:rsidRPr="005F52D9">
              <w:rPr>
                <w:sz w:val="22"/>
                <w:szCs w:val="22"/>
                <w:lang w:val="en-US"/>
              </w:rPr>
              <w:t>BA</w:t>
            </w:r>
            <w:r w:rsidR="00CD6E73" w:rsidRPr="005F52D9">
              <w:rPr>
                <w:sz w:val="22"/>
                <w:szCs w:val="22"/>
              </w:rPr>
              <w:t>-400 (</w:t>
            </w:r>
            <w:r w:rsidR="00CD6E73" w:rsidRPr="005F52D9">
              <w:rPr>
                <w:sz w:val="22"/>
                <w:szCs w:val="22"/>
                <w:lang w:val="en-US"/>
              </w:rPr>
              <w:t>BioSystemsS</w:t>
            </w:r>
            <w:r w:rsidR="00CD6E73" w:rsidRPr="005F52D9">
              <w:rPr>
                <w:sz w:val="22"/>
                <w:szCs w:val="22"/>
              </w:rPr>
              <w:t>.</w:t>
            </w:r>
            <w:r w:rsidR="00CD6E73" w:rsidRPr="005F52D9">
              <w:rPr>
                <w:sz w:val="22"/>
                <w:szCs w:val="22"/>
                <w:lang w:val="en-US"/>
              </w:rPr>
              <w:t>A</w:t>
            </w:r>
            <w:r w:rsidR="00CD6E73" w:rsidRPr="005F52D9">
              <w:rPr>
                <w:sz w:val="22"/>
                <w:szCs w:val="22"/>
              </w:rPr>
              <w:t xml:space="preserve">., Испания), что должно подтверждаться документально. </w:t>
            </w:r>
          </w:p>
          <w:p w:rsidR="00A358D2" w:rsidRPr="005F52D9" w:rsidRDefault="00A358D2" w:rsidP="005F52D9">
            <w:r>
              <w:rPr>
                <w:sz w:val="22"/>
                <w:szCs w:val="22"/>
              </w:rPr>
              <w:t>3.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57" w:rsidRPr="005F52D9" w:rsidRDefault="00B13D57" w:rsidP="00906F9D">
            <w:pPr>
              <w:jc w:val="center"/>
            </w:pPr>
            <w:r>
              <w:rPr>
                <w:sz w:val="22"/>
                <w:szCs w:val="22"/>
              </w:rPr>
              <w:t>5 мл</w:t>
            </w:r>
          </w:p>
        </w:tc>
      </w:tr>
      <w:tr w:rsidR="00B13D57" w:rsidRPr="005F52D9" w:rsidTr="00212A14">
        <w:trPr>
          <w:trHeight w:val="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57" w:rsidRPr="005F52D9" w:rsidRDefault="00B13D57" w:rsidP="00906F9D">
            <w:pPr>
              <w:contextualSpacing/>
              <w:jc w:val="both"/>
              <w:rPr>
                <w:rFonts w:eastAsia="Calibri"/>
              </w:rPr>
            </w:pPr>
            <w:r w:rsidRPr="005F52D9">
              <w:rPr>
                <w:rFonts w:eastAsia="Calibri"/>
                <w:sz w:val="22"/>
                <w:szCs w:val="22"/>
              </w:rPr>
              <w:t>43.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57" w:rsidRPr="005F52D9" w:rsidRDefault="00B13D57" w:rsidP="00CC1643">
            <w:r w:rsidRPr="005F52D9">
              <w:rPr>
                <w:sz w:val="22"/>
                <w:szCs w:val="22"/>
              </w:rPr>
              <w:t>Контрольный материал для гликированного гемоглобина, уровень 1, норма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57" w:rsidRDefault="00B13D57" w:rsidP="005F52D9">
            <w:r w:rsidRPr="005F52D9">
              <w:rPr>
                <w:sz w:val="22"/>
                <w:szCs w:val="22"/>
              </w:rPr>
              <w:t xml:space="preserve">1.Контрольный материал должен быть аттестован для применения на анализаторах ВА-400 по параметрам: гликированный гемоглобин </w:t>
            </w:r>
            <w:r w:rsidR="00B55F8A">
              <w:rPr>
                <w:sz w:val="22"/>
                <w:szCs w:val="22"/>
              </w:rPr>
              <w:t>(</w:t>
            </w:r>
            <w:r w:rsidR="00B55F8A" w:rsidRPr="005F52D9">
              <w:rPr>
                <w:sz w:val="22"/>
                <w:szCs w:val="22"/>
              </w:rPr>
              <w:t>с предоставлением паспорта, где будут указаны аттестованные значения</w:t>
            </w:r>
            <w:r w:rsidR="00B55F8A">
              <w:rPr>
                <w:sz w:val="22"/>
                <w:szCs w:val="22"/>
              </w:rPr>
              <w:t>)</w:t>
            </w:r>
            <w:r w:rsidR="00B55F8A" w:rsidRPr="005F52D9">
              <w:rPr>
                <w:sz w:val="22"/>
                <w:szCs w:val="22"/>
              </w:rPr>
              <w:t>.</w:t>
            </w:r>
          </w:p>
          <w:p w:rsidR="00B34B7D" w:rsidRDefault="00B34B7D" w:rsidP="00B34B7D">
            <w:r w:rsidRPr="005F52D9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П</w:t>
            </w:r>
            <w:r w:rsidRPr="005F52D9">
              <w:rPr>
                <w:sz w:val="22"/>
                <w:szCs w:val="22"/>
              </w:rPr>
              <w:t xml:space="preserve">редназначен для применения совместно с предлагаемыми </w:t>
            </w:r>
            <w:r>
              <w:rPr>
                <w:sz w:val="22"/>
                <w:szCs w:val="22"/>
              </w:rPr>
              <w:t xml:space="preserve">в данном лоте </w:t>
            </w:r>
            <w:r w:rsidRPr="005F52D9">
              <w:rPr>
                <w:sz w:val="22"/>
                <w:szCs w:val="22"/>
              </w:rPr>
              <w:t xml:space="preserve">соответствующими наборами реагентов на анализаторе </w:t>
            </w:r>
            <w:r w:rsidRPr="005F52D9">
              <w:rPr>
                <w:sz w:val="22"/>
                <w:szCs w:val="22"/>
                <w:lang w:val="en-US"/>
              </w:rPr>
              <w:t>BA</w:t>
            </w:r>
            <w:r w:rsidRPr="005F52D9">
              <w:rPr>
                <w:sz w:val="22"/>
                <w:szCs w:val="22"/>
              </w:rPr>
              <w:t>-400 (</w:t>
            </w:r>
            <w:r w:rsidRPr="005F52D9">
              <w:rPr>
                <w:sz w:val="22"/>
                <w:szCs w:val="22"/>
                <w:lang w:val="en-US"/>
              </w:rPr>
              <w:t>BioSystemsS</w:t>
            </w:r>
            <w:r w:rsidRPr="005F52D9">
              <w:rPr>
                <w:sz w:val="22"/>
                <w:szCs w:val="22"/>
              </w:rPr>
              <w:t>.</w:t>
            </w:r>
            <w:r w:rsidRPr="005F52D9">
              <w:rPr>
                <w:sz w:val="22"/>
                <w:szCs w:val="22"/>
                <w:lang w:val="en-US"/>
              </w:rPr>
              <w:t>A</w:t>
            </w:r>
            <w:r w:rsidRPr="005F52D9">
              <w:rPr>
                <w:sz w:val="22"/>
                <w:szCs w:val="22"/>
              </w:rPr>
              <w:t xml:space="preserve">., Испания), что должно подтверждаться документально. </w:t>
            </w:r>
          </w:p>
          <w:p w:rsidR="00A358D2" w:rsidRPr="005F52D9" w:rsidRDefault="00B34B7D" w:rsidP="005F52D9">
            <w:r>
              <w:rPr>
                <w:sz w:val="22"/>
                <w:szCs w:val="22"/>
              </w:rPr>
              <w:t>3</w:t>
            </w:r>
            <w:r w:rsidR="00A358D2">
              <w:rPr>
                <w:sz w:val="22"/>
                <w:szCs w:val="22"/>
              </w:rPr>
              <w:t>.</w:t>
            </w:r>
            <w:r w:rsidR="00A358D2" w:rsidRPr="005F52D9">
              <w:rPr>
                <w:bCs/>
                <w:sz w:val="22"/>
                <w:szCs w:val="22"/>
              </w:rPr>
              <w:t xml:space="preserve"> </w:t>
            </w:r>
            <w:r w:rsidR="00A358D2">
              <w:rPr>
                <w:bCs/>
                <w:sz w:val="22"/>
                <w:szCs w:val="22"/>
              </w:rPr>
              <w:t>И</w:t>
            </w:r>
            <w:r w:rsidR="00A358D2" w:rsidRPr="005F52D9">
              <w:rPr>
                <w:bCs/>
                <w:sz w:val="22"/>
                <w:szCs w:val="22"/>
              </w:rPr>
              <w:t>нструкци</w:t>
            </w:r>
            <w:r w:rsidR="00A358D2">
              <w:rPr>
                <w:bCs/>
                <w:sz w:val="22"/>
                <w:szCs w:val="22"/>
              </w:rPr>
              <w:t>я</w:t>
            </w:r>
            <w:r w:rsidR="00A358D2" w:rsidRPr="005F52D9">
              <w:rPr>
                <w:bCs/>
                <w:sz w:val="22"/>
                <w:szCs w:val="22"/>
              </w:rPr>
              <w:t xml:space="preserve"> по при</w:t>
            </w:r>
            <w:r w:rsidR="00A358D2">
              <w:rPr>
                <w:bCs/>
                <w:sz w:val="22"/>
                <w:szCs w:val="22"/>
              </w:rPr>
              <w:t xml:space="preserve">менению </w:t>
            </w:r>
            <w:r w:rsidR="00A358D2" w:rsidRPr="005F52D9">
              <w:rPr>
                <w:bCs/>
                <w:sz w:val="22"/>
                <w:szCs w:val="22"/>
              </w:rPr>
              <w:t>на</w:t>
            </w:r>
            <w:r w:rsidR="00A358D2">
              <w:rPr>
                <w:bCs/>
                <w:sz w:val="22"/>
                <w:szCs w:val="22"/>
              </w:rPr>
              <w:t xml:space="preserve"> русском</w:t>
            </w:r>
            <w:r w:rsidR="00A358D2" w:rsidRPr="005F52D9">
              <w:rPr>
                <w:bCs/>
                <w:sz w:val="22"/>
                <w:szCs w:val="22"/>
              </w:rPr>
              <w:t xml:space="preserve"> языке</w:t>
            </w:r>
            <w:r w:rsidR="00A358D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57" w:rsidRPr="005F52D9" w:rsidRDefault="00B13D57" w:rsidP="00906F9D">
            <w:pPr>
              <w:jc w:val="center"/>
            </w:pPr>
            <w:r>
              <w:rPr>
                <w:sz w:val="22"/>
                <w:szCs w:val="22"/>
              </w:rPr>
              <w:t>9 мл</w:t>
            </w:r>
          </w:p>
        </w:tc>
      </w:tr>
      <w:tr w:rsidR="00B13D57" w:rsidRPr="005F52D9" w:rsidTr="00212A14">
        <w:trPr>
          <w:trHeight w:val="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57" w:rsidRPr="005F52D9" w:rsidRDefault="00B13D57" w:rsidP="00906F9D">
            <w:pPr>
              <w:contextualSpacing/>
              <w:jc w:val="both"/>
              <w:rPr>
                <w:rFonts w:eastAsia="Calibri"/>
              </w:rPr>
            </w:pPr>
            <w:r w:rsidRPr="005F52D9">
              <w:rPr>
                <w:rFonts w:eastAsia="Calibri"/>
                <w:sz w:val="22"/>
                <w:szCs w:val="22"/>
              </w:rPr>
              <w:t>44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57" w:rsidRPr="005F52D9" w:rsidRDefault="00B13D57" w:rsidP="00CC1643">
            <w:r w:rsidRPr="005F52D9">
              <w:rPr>
                <w:sz w:val="22"/>
                <w:szCs w:val="22"/>
              </w:rPr>
              <w:t>Контрольный материал для гликированного гемоглобина, уровень 2,  патология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57" w:rsidRDefault="00B13D57" w:rsidP="005F52D9">
            <w:r w:rsidRPr="005F52D9">
              <w:rPr>
                <w:sz w:val="22"/>
                <w:szCs w:val="22"/>
              </w:rPr>
              <w:t xml:space="preserve">1.Контрольный материал должен быть аттестован для применения на анализаторах ВА-400 по параметрам: гликированный гемоглобин </w:t>
            </w:r>
            <w:r w:rsidR="00B55F8A">
              <w:rPr>
                <w:sz w:val="22"/>
                <w:szCs w:val="22"/>
              </w:rPr>
              <w:t>(</w:t>
            </w:r>
            <w:r w:rsidR="00B55F8A" w:rsidRPr="005F52D9">
              <w:rPr>
                <w:sz w:val="22"/>
                <w:szCs w:val="22"/>
              </w:rPr>
              <w:t>с предоставлением паспорта, где будут указаны аттестованные значения</w:t>
            </w:r>
            <w:r w:rsidR="00B55F8A">
              <w:rPr>
                <w:sz w:val="22"/>
                <w:szCs w:val="22"/>
              </w:rPr>
              <w:t>)</w:t>
            </w:r>
            <w:r w:rsidR="00B55F8A" w:rsidRPr="005F52D9">
              <w:rPr>
                <w:sz w:val="22"/>
                <w:szCs w:val="22"/>
              </w:rPr>
              <w:t>.</w:t>
            </w:r>
          </w:p>
          <w:p w:rsidR="00B34B7D" w:rsidRDefault="00B34B7D" w:rsidP="00B34B7D">
            <w:r w:rsidRPr="005F52D9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П</w:t>
            </w:r>
            <w:r w:rsidRPr="005F52D9">
              <w:rPr>
                <w:sz w:val="22"/>
                <w:szCs w:val="22"/>
              </w:rPr>
              <w:t xml:space="preserve">редназначен для применения совместно с предлагаемыми </w:t>
            </w:r>
            <w:r>
              <w:rPr>
                <w:sz w:val="22"/>
                <w:szCs w:val="22"/>
              </w:rPr>
              <w:t xml:space="preserve">в данном лоте </w:t>
            </w:r>
            <w:r w:rsidRPr="005F52D9">
              <w:rPr>
                <w:sz w:val="22"/>
                <w:szCs w:val="22"/>
              </w:rPr>
              <w:t xml:space="preserve">соответствующими наборами реагентов на анализаторе </w:t>
            </w:r>
            <w:r w:rsidRPr="005F52D9">
              <w:rPr>
                <w:sz w:val="22"/>
                <w:szCs w:val="22"/>
                <w:lang w:val="en-US"/>
              </w:rPr>
              <w:t>BA</w:t>
            </w:r>
            <w:r w:rsidRPr="005F52D9">
              <w:rPr>
                <w:sz w:val="22"/>
                <w:szCs w:val="22"/>
              </w:rPr>
              <w:t>-400 (</w:t>
            </w:r>
            <w:r w:rsidRPr="005F52D9">
              <w:rPr>
                <w:sz w:val="22"/>
                <w:szCs w:val="22"/>
                <w:lang w:val="en-US"/>
              </w:rPr>
              <w:t>BioSystemsS</w:t>
            </w:r>
            <w:r w:rsidRPr="005F52D9">
              <w:rPr>
                <w:sz w:val="22"/>
                <w:szCs w:val="22"/>
              </w:rPr>
              <w:t>.</w:t>
            </w:r>
            <w:r w:rsidRPr="005F52D9">
              <w:rPr>
                <w:sz w:val="22"/>
                <w:szCs w:val="22"/>
                <w:lang w:val="en-US"/>
              </w:rPr>
              <w:t>A</w:t>
            </w:r>
            <w:r w:rsidRPr="005F52D9">
              <w:rPr>
                <w:sz w:val="22"/>
                <w:szCs w:val="22"/>
              </w:rPr>
              <w:t xml:space="preserve">., Испания), что должно подтверждаться документально. </w:t>
            </w:r>
          </w:p>
          <w:p w:rsidR="00A358D2" w:rsidRPr="005F52D9" w:rsidRDefault="00B34B7D" w:rsidP="00B34B7D">
            <w:r>
              <w:rPr>
                <w:sz w:val="22"/>
                <w:szCs w:val="22"/>
              </w:rPr>
              <w:t>3.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57" w:rsidRPr="005F52D9" w:rsidRDefault="00B13D57" w:rsidP="00906F9D">
            <w:pPr>
              <w:jc w:val="center"/>
            </w:pPr>
            <w:r>
              <w:rPr>
                <w:sz w:val="22"/>
                <w:szCs w:val="22"/>
              </w:rPr>
              <w:t>9 мл</w:t>
            </w:r>
          </w:p>
        </w:tc>
      </w:tr>
      <w:tr w:rsidR="00B13D57" w:rsidRPr="005F52D9" w:rsidTr="00212A14">
        <w:trPr>
          <w:trHeight w:val="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57" w:rsidRPr="005F52D9" w:rsidRDefault="00B13D57" w:rsidP="00906F9D">
            <w:pPr>
              <w:contextualSpacing/>
              <w:jc w:val="both"/>
              <w:rPr>
                <w:rFonts w:eastAsia="Calibri"/>
              </w:rPr>
            </w:pPr>
            <w:r w:rsidRPr="005F52D9">
              <w:rPr>
                <w:rFonts w:eastAsia="Calibri"/>
                <w:sz w:val="22"/>
                <w:szCs w:val="22"/>
              </w:rPr>
              <w:t>45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57" w:rsidRPr="005F52D9" w:rsidRDefault="00B13D57" w:rsidP="00CC1643">
            <w:r w:rsidRPr="005F52D9">
              <w:rPr>
                <w:sz w:val="22"/>
                <w:szCs w:val="22"/>
              </w:rPr>
              <w:t>Биохимический контроль мочи, уровень 1, норма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57" w:rsidRDefault="00B13D57" w:rsidP="005F52D9">
            <w:r w:rsidRPr="005F52D9">
              <w:rPr>
                <w:sz w:val="22"/>
                <w:szCs w:val="22"/>
              </w:rPr>
              <w:t xml:space="preserve">1.Предлагаемый контрольный материал должен быть аттестован для биохимических анализаторов серии </w:t>
            </w:r>
            <w:r w:rsidRPr="005F52D9">
              <w:rPr>
                <w:sz w:val="22"/>
                <w:szCs w:val="22"/>
                <w:lang w:val="en-US"/>
              </w:rPr>
              <w:t>B</w:t>
            </w:r>
            <w:r w:rsidRPr="005F52D9">
              <w:rPr>
                <w:sz w:val="22"/>
                <w:szCs w:val="22"/>
              </w:rPr>
              <w:t>А-400 по параметрам: альбумин, а-амилаза, кальций, хлориды (потенциометрический метод), калий (потенциометрический метод), натрий (потенциометрический метод), креатинин, глюкоза, белок в моче, мочевина, мочевая кислота</w:t>
            </w:r>
            <w:r w:rsidR="00B55F8A">
              <w:rPr>
                <w:sz w:val="22"/>
                <w:szCs w:val="22"/>
              </w:rPr>
              <w:t xml:space="preserve"> (</w:t>
            </w:r>
            <w:r w:rsidR="00B55F8A" w:rsidRPr="005F52D9">
              <w:rPr>
                <w:sz w:val="22"/>
                <w:szCs w:val="22"/>
              </w:rPr>
              <w:t>с предоставлением паспорта, где будут указаны аттестованные значения</w:t>
            </w:r>
            <w:r w:rsidR="00B55F8A">
              <w:rPr>
                <w:sz w:val="22"/>
                <w:szCs w:val="22"/>
              </w:rPr>
              <w:t>)</w:t>
            </w:r>
            <w:r w:rsidR="00B55F8A" w:rsidRPr="005F52D9">
              <w:rPr>
                <w:sz w:val="22"/>
                <w:szCs w:val="22"/>
              </w:rPr>
              <w:t>.</w:t>
            </w:r>
          </w:p>
          <w:p w:rsidR="00B34B7D" w:rsidRDefault="00B34B7D" w:rsidP="00B34B7D">
            <w:r w:rsidRPr="005F52D9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П</w:t>
            </w:r>
            <w:r w:rsidRPr="005F52D9">
              <w:rPr>
                <w:sz w:val="22"/>
                <w:szCs w:val="22"/>
              </w:rPr>
              <w:t xml:space="preserve">редназначен для применения совместно с предлагаемыми </w:t>
            </w:r>
            <w:r>
              <w:rPr>
                <w:sz w:val="22"/>
                <w:szCs w:val="22"/>
              </w:rPr>
              <w:t xml:space="preserve">в данном лоте </w:t>
            </w:r>
            <w:r w:rsidRPr="005F52D9">
              <w:rPr>
                <w:sz w:val="22"/>
                <w:szCs w:val="22"/>
              </w:rPr>
              <w:t xml:space="preserve">соответствующими наборами реагентов на анализаторе </w:t>
            </w:r>
            <w:r w:rsidRPr="005F52D9">
              <w:rPr>
                <w:sz w:val="22"/>
                <w:szCs w:val="22"/>
                <w:lang w:val="en-US"/>
              </w:rPr>
              <w:t>BA</w:t>
            </w:r>
            <w:r w:rsidRPr="005F52D9">
              <w:rPr>
                <w:sz w:val="22"/>
                <w:szCs w:val="22"/>
              </w:rPr>
              <w:t>-400 (</w:t>
            </w:r>
            <w:r w:rsidRPr="005F52D9">
              <w:rPr>
                <w:sz w:val="22"/>
                <w:szCs w:val="22"/>
                <w:lang w:val="en-US"/>
              </w:rPr>
              <w:t>BioSystemsS</w:t>
            </w:r>
            <w:r w:rsidRPr="005F52D9">
              <w:rPr>
                <w:sz w:val="22"/>
                <w:szCs w:val="22"/>
              </w:rPr>
              <w:t>.</w:t>
            </w:r>
            <w:r w:rsidRPr="005F52D9">
              <w:rPr>
                <w:sz w:val="22"/>
                <w:szCs w:val="22"/>
                <w:lang w:val="en-US"/>
              </w:rPr>
              <w:t>A</w:t>
            </w:r>
            <w:r w:rsidRPr="005F52D9">
              <w:rPr>
                <w:sz w:val="22"/>
                <w:szCs w:val="22"/>
              </w:rPr>
              <w:t xml:space="preserve">., Испания), что должно подтверждаться документально. </w:t>
            </w:r>
          </w:p>
          <w:p w:rsidR="00A358D2" w:rsidRPr="00B34B7D" w:rsidRDefault="00B34B7D" w:rsidP="005F52D9">
            <w:r>
              <w:rPr>
                <w:sz w:val="22"/>
                <w:szCs w:val="22"/>
              </w:rPr>
              <w:t>3.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57" w:rsidRPr="005F52D9" w:rsidRDefault="00B13D57" w:rsidP="00906F9D">
            <w:pPr>
              <w:jc w:val="center"/>
            </w:pPr>
            <w:r>
              <w:rPr>
                <w:sz w:val="22"/>
                <w:szCs w:val="22"/>
              </w:rPr>
              <w:t>110 мл</w:t>
            </w:r>
          </w:p>
        </w:tc>
      </w:tr>
      <w:tr w:rsidR="00B13D57" w:rsidRPr="005F52D9" w:rsidTr="00212A14">
        <w:trPr>
          <w:trHeight w:val="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57" w:rsidRPr="005F52D9" w:rsidRDefault="00B13D57" w:rsidP="00906F9D">
            <w:pPr>
              <w:contextualSpacing/>
              <w:jc w:val="both"/>
              <w:rPr>
                <w:rFonts w:eastAsia="Calibri"/>
              </w:rPr>
            </w:pPr>
            <w:r w:rsidRPr="005F52D9">
              <w:rPr>
                <w:rFonts w:eastAsia="Calibri"/>
                <w:sz w:val="22"/>
                <w:szCs w:val="22"/>
              </w:rPr>
              <w:t>46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57" w:rsidRPr="005F52D9" w:rsidRDefault="00B13D57" w:rsidP="00CC1643">
            <w:r w:rsidRPr="005F52D9">
              <w:rPr>
                <w:sz w:val="22"/>
                <w:szCs w:val="22"/>
              </w:rPr>
              <w:t>Биохимический контроль мочи, уровень 2, патология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57" w:rsidRDefault="00B13D57" w:rsidP="005F52D9">
            <w:r w:rsidRPr="005F52D9">
              <w:rPr>
                <w:sz w:val="22"/>
                <w:szCs w:val="22"/>
              </w:rPr>
              <w:t xml:space="preserve">1.Предлагаемый контрольный материал должен быть аттестован для биохимических анализаторов серии </w:t>
            </w:r>
            <w:r w:rsidRPr="005F52D9">
              <w:rPr>
                <w:sz w:val="22"/>
                <w:szCs w:val="22"/>
                <w:lang w:val="en-US"/>
              </w:rPr>
              <w:t>B</w:t>
            </w:r>
            <w:r w:rsidRPr="005F52D9">
              <w:rPr>
                <w:sz w:val="22"/>
                <w:szCs w:val="22"/>
              </w:rPr>
              <w:t xml:space="preserve">А-400 по параметрам: альбумин, а-амилаза, кальций, хлориды (потенциометрический метод), калий </w:t>
            </w:r>
            <w:r w:rsidRPr="005F52D9">
              <w:rPr>
                <w:sz w:val="22"/>
                <w:szCs w:val="22"/>
              </w:rPr>
              <w:lastRenderedPageBreak/>
              <w:t>(потенциометрический метод), натрий (потенциометрический метод), креатинин, глюкоза, белок в моче, мочевина, мочевая кислота</w:t>
            </w:r>
            <w:r w:rsidR="00B55F8A">
              <w:rPr>
                <w:sz w:val="22"/>
                <w:szCs w:val="22"/>
              </w:rPr>
              <w:t xml:space="preserve"> (</w:t>
            </w:r>
            <w:r w:rsidR="00B55F8A" w:rsidRPr="005F52D9">
              <w:rPr>
                <w:sz w:val="22"/>
                <w:szCs w:val="22"/>
              </w:rPr>
              <w:t>с предоставлением паспорта, где будут указаны аттестованные значения</w:t>
            </w:r>
            <w:r w:rsidR="00B55F8A">
              <w:rPr>
                <w:sz w:val="22"/>
                <w:szCs w:val="22"/>
              </w:rPr>
              <w:t>)</w:t>
            </w:r>
            <w:r w:rsidR="00B55F8A" w:rsidRPr="005F52D9">
              <w:rPr>
                <w:sz w:val="22"/>
                <w:szCs w:val="22"/>
              </w:rPr>
              <w:t>.</w:t>
            </w:r>
          </w:p>
          <w:p w:rsidR="00B34B7D" w:rsidRDefault="00B34B7D" w:rsidP="00B34B7D">
            <w:r w:rsidRPr="005F52D9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П</w:t>
            </w:r>
            <w:r w:rsidRPr="005F52D9">
              <w:rPr>
                <w:sz w:val="22"/>
                <w:szCs w:val="22"/>
              </w:rPr>
              <w:t xml:space="preserve">редназначен для применения совместно с предлагаемыми </w:t>
            </w:r>
            <w:r>
              <w:rPr>
                <w:sz w:val="22"/>
                <w:szCs w:val="22"/>
              </w:rPr>
              <w:t xml:space="preserve">в данном лоте </w:t>
            </w:r>
            <w:r w:rsidRPr="005F52D9">
              <w:rPr>
                <w:sz w:val="22"/>
                <w:szCs w:val="22"/>
              </w:rPr>
              <w:t xml:space="preserve">соответствующими наборами реагентов на анализаторе </w:t>
            </w:r>
            <w:r w:rsidRPr="005F52D9">
              <w:rPr>
                <w:sz w:val="22"/>
                <w:szCs w:val="22"/>
                <w:lang w:val="en-US"/>
              </w:rPr>
              <w:t>BA</w:t>
            </w:r>
            <w:r w:rsidRPr="005F52D9">
              <w:rPr>
                <w:sz w:val="22"/>
                <w:szCs w:val="22"/>
              </w:rPr>
              <w:t>-400 (</w:t>
            </w:r>
            <w:r w:rsidRPr="005F52D9">
              <w:rPr>
                <w:sz w:val="22"/>
                <w:szCs w:val="22"/>
                <w:lang w:val="en-US"/>
              </w:rPr>
              <w:t>BioSystemsS</w:t>
            </w:r>
            <w:r w:rsidRPr="005F52D9">
              <w:rPr>
                <w:sz w:val="22"/>
                <w:szCs w:val="22"/>
              </w:rPr>
              <w:t>.</w:t>
            </w:r>
            <w:r w:rsidRPr="005F52D9">
              <w:rPr>
                <w:sz w:val="22"/>
                <w:szCs w:val="22"/>
                <w:lang w:val="en-US"/>
              </w:rPr>
              <w:t>A</w:t>
            </w:r>
            <w:r w:rsidRPr="005F52D9">
              <w:rPr>
                <w:sz w:val="22"/>
                <w:szCs w:val="22"/>
              </w:rPr>
              <w:t xml:space="preserve">., Испания), что должно подтверждаться документально. </w:t>
            </w:r>
          </w:p>
          <w:p w:rsidR="00A358D2" w:rsidRPr="005F52D9" w:rsidRDefault="00B34B7D" w:rsidP="00B34B7D">
            <w:r>
              <w:rPr>
                <w:sz w:val="22"/>
                <w:szCs w:val="22"/>
              </w:rPr>
              <w:t>3.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57" w:rsidRPr="005F52D9" w:rsidRDefault="00B13D57" w:rsidP="00906F9D">
            <w:pPr>
              <w:jc w:val="center"/>
            </w:pPr>
            <w:r>
              <w:rPr>
                <w:sz w:val="22"/>
                <w:szCs w:val="22"/>
              </w:rPr>
              <w:lastRenderedPageBreak/>
              <w:t>110 мл</w:t>
            </w:r>
          </w:p>
        </w:tc>
      </w:tr>
      <w:tr w:rsidR="00B13D57" w:rsidRPr="005F52D9" w:rsidTr="00212A14">
        <w:trPr>
          <w:trHeight w:val="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57" w:rsidRPr="005F52D9" w:rsidRDefault="00B13D57" w:rsidP="00B13D57">
            <w:pPr>
              <w:contextualSpacing/>
              <w:jc w:val="both"/>
              <w:rPr>
                <w:rFonts w:eastAsia="Calibri"/>
              </w:rPr>
            </w:pPr>
            <w:r w:rsidRPr="005F52D9">
              <w:rPr>
                <w:rFonts w:eastAsia="Calibri"/>
                <w:sz w:val="22"/>
                <w:szCs w:val="22"/>
              </w:rPr>
              <w:lastRenderedPageBreak/>
              <w:t>4</w:t>
            </w: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57" w:rsidRPr="005F52D9" w:rsidRDefault="00B13D57" w:rsidP="00CC1643">
            <w:r w:rsidRPr="005F52D9">
              <w:rPr>
                <w:sz w:val="22"/>
                <w:szCs w:val="22"/>
              </w:rPr>
              <w:t>Контроль для микроальбумина, уровень 1, норма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57" w:rsidRDefault="00B13D57" w:rsidP="005F52D9">
            <w:r w:rsidRPr="005F52D9">
              <w:rPr>
                <w:sz w:val="22"/>
                <w:szCs w:val="22"/>
              </w:rPr>
              <w:t>1.Контрольный материал должен быть аттестован для применения на анализаторах серии ВА-400 по следующим показателям: микроальбумин</w:t>
            </w:r>
            <w:r w:rsidR="00B55F8A">
              <w:rPr>
                <w:sz w:val="22"/>
                <w:szCs w:val="22"/>
              </w:rPr>
              <w:t xml:space="preserve"> (</w:t>
            </w:r>
            <w:r w:rsidR="00B55F8A" w:rsidRPr="005F52D9">
              <w:rPr>
                <w:sz w:val="22"/>
                <w:szCs w:val="22"/>
              </w:rPr>
              <w:t>с предоставлением паспорта, где будут указаны аттестованные значения</w:t>
            </w:r>
            <w:r w:rsidR="00B55F8A">
              <w:rPr>
                <w:sz w:val="22"/>
                <w:szCs w:val="22"/>
              </w:rPr>
              <w:t>)</w:t>
            </w:r>
            <w:r w:rsidR="00B55F8A" w:rsidRPr="005F52D9">
              <w:rPr>
                <w:sz w:val="22"/>
                <w:szCs w:val="22"/>
              </w:rPr>
              <w:t>.</w:t>
            </w:r>
          </w:p>
          <w:p w:rsidR="00B34B7D" w:rsidRDefault="00B34B7D" w:rsidP="00B34B7D">
            <w:r w:rsidRPr="005F52D9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П</w:t>
            </w:r>
            <w:r w:rsidRPr="005F52D9">
              <w:rPr>
                <w:sz w:val="22"/>
                <w:szCs w:val="22"/>
              </w:rPr>
              <w:t xml:space="preserve">редназначен для применения совместно с предлагаемыми </w:t>
            </w:r>
            <w:r>
              <w:rPr>
                <w:sz w:val="22"/>
                <w:szCs w:val="22"/>
              </w:rPr>
              <w:t xml:space="preserve">в данном лоте </w:t>
            </w:r>
            <w:r w:rsidRPr="005F52D9">
              <w:rPr>
                <w:sz w:val="22"/>
                <w:szCs w:val="22"/>
              </w:rPr>
              <w:t xml:space="preserve">соответствующими наборами реагентов на анализаторе </w:t>
            </w:r>
            <w:r w:rsidRPr="005F52D9">
              <w:rPr>
                <w:sz w:val="22"/>
                <w:szCs w:val="22"/>
                <w:lang w:val="en-US"/>
              </w:rPr>
              <w:t>BA</w:t>
            </w:r>
            <w:r w:rsidRPr="005F52D9">
              <w:rPr>
                <w:sz w:val="22"/>
                <w:szCs w:val="22"/>
              </w:rPr>
              <w:t>-400 (</w:t>
            </w:r>
            <w:r w:rsidRPr="005F52D9">
              <w:rPr>
                <w:sz w:val="22"/>
                <w:szCs w:val="22"/>
                <w:lang w:val="en-US"/>
              </w:rPr>
              <w:t>BioSystemsS</w:t>
            </w:r>
            <w:r w:rsidRPr="005F52D9">
              <w:rPr>
                <w:sz w:val="22"/>
                <w:szCs w:val="22"/>
              </w:rPr>
              <w:t>.</w:t>
            </w:r>
            <w:r w:rsidRPr="005F52D9">
              <w:rPr>
                <w:sz w:val="22"/>
                <w:szCs w:val="22"/>
                <w:lang w:val="en-US"/>
              </w:rPr>
              <w:t>A</w:t>
            </w:r>
            <w:r w:rsidRPr="005F52D9">
              <w:rPr>
                <w:sz w:val="22"/>
                <w:szCs w:val="22"/>
              </w:rPr>
              <w:t xml:space="preserve">., Испания), что должно подтверждаться документально. </w:t>
            </w:r>
          </w:p>
          <w:p w:rsidR="00A358D2" w:rsidRPr="005F52D9" w:rsidRDefault="00B34B7D" w:rsidP="00B34B7D">
            <w:r>
              <w:rPr>
                <w:sz w:val="22"/>
                <w:szCs w:val="22"/>
              </w:rPr>
              <w:t>3.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57" w:rsidRPr="005F52D9" w:rsidRDefault="00B13D57" w:rsidP="00906F9D">
            <w:pPr>
              <w:jc w:val="center"/>
            </w:pPr>
            <w:r>
              <w:rPr>
                <w:sz w:val="22"/>
                <w:szCs w:val="22"/>
              </w:rPr>
              <w:t>1 мл</w:t>
            </w:r>
          </w:p>
        </w:tc>
      </w:tr>
      <w:tr w:rsidR="00B13D57" w:rsidRPr="005F52D9" w:rsidTr="00212A14">
        <w:trPr>
          <w:trHeight w:val="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57" w:rsidRPr="005F52D9" w:rsidRDefault="00B13D57" w:rsidP="00B13D57">
            <w:pPr>
              <w:contextualSpacing/>
              <w:jc w:val="both"/>
              <w:rPr>
                <w:rFonts w:eastAsia="Calibri"/>
              </w:rPr>
            </w:pPr>
            <w:r w:rsidRPr="005F52D9">
              <w:rPr>
                <w:rFonts w:eastAsia="Calibri"/>
                <w:sz w:val="22"/>
                <w:szCs w:val="22"/>
              </w:rPr>
              <w:t>4</w:t>
            </w: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57" w:rsidRPr="005F52D9" w:rsidRDefault="00B13D57" w:rsidP="00CC1643">
            <w:r w:rsidRPr="005F52D9">
              <w:rPr>
                <w:sz w:val="22"/>
                <w:szCs w:val="22"/>
              </w:rPr>
              <w:t>Контроль для микроальбумина, уровень 2, патология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57" w:rsidRDefault="00B13D57" w:rsidP="005F52D9">
            <w:r w:rsidRPr="005F52D9">
              <w:rPr>
                <w:sz w:val="22"/>
                <w:szCs w:val="22"/>
              </w:rPr>
              <w:t>1.Контрольный материал должен быть аттестован для применения на анализаторах серии ВА-400 по следующим показателям: микроальбумин</w:t>
            </w:r>
            <w:r w:rsidR="00B55F8A">
              <w:rPr>
                <w:sz w:val="22"/>
                <w:szCs w:val="22"/>
              </w:rPr>
              <w:t xml:space="preserve"> (</w:t>
            </w:r>
            <w:r w:rsidR="00B55F8A" w:rsidRPr="005F52D9">
              <w:rPr>
                <w:sz w:val="22"/>
                <w:szCs w:val="22"/>
              </w:rPr>
              <w:t>с предоставлением паспорта, где будут указаны аттестованные значения</w:t>
            </w:r>
            <w:r w:rsidR="00B55F8A">
              <w:rPr>
                <w:sz w:val="22"/>
                <w:szCs w:val="22"/>
              </w:rPr>
              <w:t>)</w:t>
            </w:r>
            <w:r w:rsidR="00B55F8A" w:rsidRPr="005F52D9">
              <w:rPr>
                <w:sz w:val="22"/>
                <w:szCs w:val="22"/>
              </w:rPr>
              <w:t>.</w:t>
            </w:r>
          </w:p>
          <w:p w:rsidR="00B34B7D" w:rsidRDefault="00B34B7D" w:rsidP="00B34B7D">
            <w:r w:rsidRPr="005F52D9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П</w:t>
            </w:r>
            <w:r w:rsidRPr="005F52D9">
              <w:rPr>
                <w:sz w:val="22"/>
                <w:szCs w:val="22"/>
              </w:rPr>
              <w:t xml:space="preserve">редназначен для применения совместно с предлагаемыми </w:t>
            </w:r>
            <w:r>
              <w:rPr>
                <w:sz w:val="22"/>
                <w:szCs w:val="22"/>
              </w:rPr>
              <w:t xml:space="preserve">в данном лоте </w:t>
            </w:r>
            <w:r w:rsidRPr="005F52D9">
              <w:rPr>
                <w:sz w:val="22"/>
                <w:szCs w:val="22"/>
              </w:rPr>
              <w:t xml:space="preserve">соответствующими наборами реагентов на анализаторе </w:t>
            </w:r>
            <w:r w:rsidRPr="005F52D9">
              <w:rPr>
                <w:sz w:val="22"/>
                <w:szCs w:val="22"/>
                <w:lang w:val="en-US"/>
              </w:rPr>
              <w:t>BA</w:t>
            </w:r>
            <w:r w:rsidRPr="005F52D9">
              <w:rPr>
                <w:sz w:val="22"/>
                <w:szCs w:val="22"/>
              </w:rPr>
              <w:t>-400 (</w:t>
            </w:r>
            <w:r w:rsidRPr="005F52D9">
              <w:rPr>
                <w:sz w:val="22"/>
                <w:szCs w:val="22"/>
                <w:lang w:val="en-US"/>
              </w:rPr>
              <w:t>BioSystemsS</w:t>
            </w:r>
            <w:r w:rsidRPr="005F52D9">
              <w:rPr>
                <w:sz w:val="22"/>
                <w:szCs w:val="22"/>
              </w:rPr>
              <w:t>.</w:t>
            </w:r>
            <w:r w:rsidRPr="005F52D9">
              <w:rPr>
                <w:sz w:val="22"/>
                <w:szCs w:val="22"/>
                <w:lang w:val="en-US"/>
              </w:rPr>
              <w:t>A</w:t>
            </w:r>
            <w:r w:rsidRPr="005F52D9">
              <w:rPr>
                <w:sz w:val="22"/>
                <w:szCs w:val="22"/>
              </w:rPr>
              <w:t xml:space="preserve">., Испания), что должно подтверждаться документально. </w:t>
            </w:r>
          </w:p>
          <w:p w:rsidR="00A358D2" w:rsidRPr="005F52D9" w:rsidRDefault="00B34B7D" w:rsidP="00B34B7D">
            <w:r>
              <w:rPr>
                <w:sz w:val="22"/>
                <w:szCs w:val="22"/>
              </w:rPr>
              <w:t>3.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57" w:rsidRPr="005F52D9" w:rsidRDefault="00B13D57" w:rsidP="00906F9D">
            <w:pPr>
              <w:jc w:val="center"/>
            </w:pPr>
            <w:r>
              <w:rPr>
                <w:sz w:val="22"/>
                <w:szCs w:val="22"/>
              </w:rPr>
              <w:t>1 мл</w:t>
            </w:r>
          </w:p>
        </w:tc>
      </w:tr>
    </w:tbl>
    <w:p w:rsidR="005F52D9" w:rsidRPr="005F52D9" w:rsidRDefault="005F52D9" w:rsidP="005F52D9">
      <w:pPr>
        <w:rPr>
          <w:b/>
          <w:sz w:val="22"/>
          <w:szCs w:val="22"/>
        </w:rPr>
      </w:pPr>
    </w:p>
    <w:p w:rsidR="005F52D9" w:rsidRDefault="005F52D9" w:rsidP="00C53426">
      <w:pPr>
        <w:contextualSpacing/>
        <w:rPr>
          <w:sz w:val="22"/>
          <w:szCs w:val="22"/>
        </w:rPr>
      </w:pPr>
    </w:p>
    <w:p w:rsidR="001C39E2" w:rsidRDefault="001C39E2" w:rsidP="001C39E2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  <w:r w:rsidRPr="00BE7708">
        <w:rPr>
          <w:sz w:val="22"/>
          <w:szCs w:val="22"/>
        </w:rPr>
        <w:t xml:space="preserve">           </w:t>
      </w:r>
      <w:r w:rsidRPr="00A91C39">
        <w:rPr>
          <w:sz w:val="22"/>
          <w:szCs w:val="22"/>
        </w:rPr>
        <w:t>Лот №</w:t>
      </w:r>
      <w:r>
        <w:rPr>
          <w:sz w:val="22"/>
          <w:szCs w:val="22"/>
        </w:rPr>
        <w:t>2</w:t>
      </w:r>
      <w:r w:rsidRPr="00BE770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</w:p>
    <w:tbl>
      <w:tblPr>
        <w:tblW w:w="979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08"/>
        <w:gridCol w:w="5386"/>
      </w:tblGrid>
      <w:tr w:rsidR="001C39E2" w:rsidRPr="00A91C39" w:rsidTr="001C39E2">
        <w:trPr>
          <w:trHeight w:val="255"/>
        </w:trPr>
        <w:tc>
          <w:tcPr>
            <w:tcW w:w="4408" w:type="dxa"/>
          </w:tcPr>
          <w:p w:rsidR="001C39E2" w:rsidRPr="00A91C39" w:rsidRDefault="001C39E2" w:rsidP="001C39E2">
            <w:r w:rsidRPr="00A91C39">
              <w:rPr>
                <w:sz w:val="22"/>
                <w:szCs w:val="22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386" w:type="dxa"/>
            <w:vAlign w:val="center"/>
          </w:tcPr>
          <w:p w:rsidR="001C39E2" w:rsidRPr="001C39E2" w:rsidRDefault="001C39E2" w:rsidP="00681E71">
            <w:pPr>
              <w:jc w:val="center"/>
            </w:pPr>
            <w:r w:rsidRPr="001C39E2">
              <w:rPr>
                <w:sz w:val="22"/>
                <w:szCs w:val="22"/>
              </w:rPr>
              <w:t xml:space="preserve">Реагенты, контроли и калибраторы для автоматического биохимического анализатора серии </w:t>
            </w:r>
            <w:r w:rsidRPr="001C39E2">
              <w:rPr>
                <w:sz w:val="22"/>
                <w:szCs w:val="22"/>
                <w:lang w:val="en-US"/>
              </w:rPr>
              <w:t>BA</w:t>
            </w:r>
            <w:r w:rsidRPr="001C39E2">
              <w:rPr>
                <w:sz w:val="22"/>
                <w:szCs w:val="22"/>
              </w:rPr>
              <w:t xml:space="preserve">400 производства </w:t>
            </w:r>
            <w:r w:rsidRPr="001C39E2">
              <w:rPr>
                <w:sz w:val="22"/>
                <w:szCs w:val="22"/>
                <w:lang w:val="en-US"/>
              </w:rPr>
              <w:t>BioSystemsS</w:t>
            </w:r>
            <w:r w:rsidRPr="001C39E2">
              <w:rPr>
                <w:sz w:val="22"/>
                <w:szCs w:val="22"/>
              </w:rPr>
              <w:t>.</w:t>
            </w:r>
            <w:r w:rsidRPr="001C39E2">
              <w:rPr>
                <w:sz w:val="22"/>
                <w:szCs w:val="22"/>
                <w:lang w:val="en-US"/>
              </w:rPr>
              <w:t>A</w:t>
            </w:r>
            <w:r w:rsidRPr="001C39E2">
              <w:rPr>
                <w:sz w:val="22"/>
                <w:szCs w:val="22"/>
              </w:rPr>
              <w:t>., (Испания)</w:t>
            </w:r>
          </w:p>
        </w:tc>
      </w:tr>
      <w:tr w:rsidR="001C39E2" w:rsidRPr="00A91C39" w:rsidTr="001C39E2">
        <w:trPr>
          <w:trHeight w:val="255"/>
        </w:trPr>
        <w:tc>
          <w:tcPr>
            <w:tcW w:w="4408" w:type="dxa"/>
          </w:tcPr>
          <w:p w:rsidR="001C39E2" w:rsidRPr="00A91C39" w:rsidRDefault="001C39E2" w:rsidP="001C39E2">
            <w:r w:rsidRPr="00394FAE">
              <w:rPr>
                <w:sz w:val="22"/>
                <w:szCs w:val="22"/>
              </w:rPr>
              <w:t xml:space="preserve">Описание </w:t>
            </w:r>
            <w:r>
              <w:rPr>
                <w:sz w:val="22"/>
                <w:szCs w:val="22"/>
              </w:rPr>
              <w:t xml:space="preserve">состава, </w:t>
            </w:r>
            <w:r w:rsidRPr="00394FAE">
              <w:rPr>
                <w:sz w:val="22"/>
                <w:szCs w:val="22"/>
              </w:rPr>
              <w:t xml:space="preserve">потребительских, </w:t>
            </w:r>
            <w:r>
              <w:rPr>
                <w:sz w:val="22"/>
                <w:szCs w:val="22"/>
              </w:rPr>
              <w:t xml:space="preserve">функциональных, технических, качественных </w:t>
            </w:r>
            <w:r w:rsidRPr="00394FAE"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>эксплуатационных</w:t>
            </w:r>
            <w:r w:rsidRPr="00394FAE">
              <w:rPr>
                <w:sz w:val="22"/>
                <w:szCs w:val="22"/>
              </w:rPr>
              <w:t xml:space="preserve"> показателей </w:t>
            </w:r>
            <w:r>
              <w:rPr>
                <w:sz w:val="22"/>
                <w:szCs w:val="22"/>
              </w:rPr>
              <w:t xml:space="preserve">(характеристик) </w:t>
            </w:r>
            <w:r w:rsidRPr="00394FAE">
              <w:rPr>
                <w:sz w:val="22"/>
                <w:szCs w:val="22"/>
              </w:rPr>
              <w:t>предмета государственной закупки</w:t>
            </w:r>
          </w:p>
        </w:tc>
        <w:tc>
          <w:tcPr>
            <w:tcW w:w="5386" w:type="dxa"/>
            <w:vAlign w:val="center"/>
          </w:tcPr>
          <w:p w:rsidR="001C39E2" w:rsidRPr="006E2900" w:rsidRDefault="001C39E2" w:rsidP="001C39E2">
            <w:r w:rsidRPr="006E2900">
              <w:rPr>
                <w:sz w:val="22"/>
                <w:szCs w:val="22"/>
              </w:rPr>
              <w:t>Согласно приложению к лоту №</w:t>
            </w:r>
            <w:r>
              <w:rPr>
                <w:sz w:val="22"/>
                <w:szCs w:val="22"/>
              </w:rPr>
              <w:t>2</w:t>
            </w:r>
          </w:p>
        </w:tc>
      </w:tr>
      <w:tr w:rsidR="001C39E2" w:rsidRPr="00A91C39" w:rsidTr="001C39E2">
        <w:trPr>
          <w:trHeight w:val="255"/>
        </w:trPr>
        <w:tc>
          <w:tcPr>
            <w:tcW w:w="4408" w:type="dxa"/>
          </w:tcPr>
          <w:p w:rsidR="001C39E2" w:rsidRPr="00A91C39" w:rsidRDefault="001C39E2" w:rsidP="001C39E2">
            <w:r w:rsidRPr="00A91C39">
              <w:rPr>
                <w:sz w:val="22"/>
                <w:szCs w:val="22"/>
              </w:rPr>
              <w:t>Код по ОКРБ (9 знаков)</w:t>
            </w:r>
          </w:p>
        </w:tc>
        <w:tc>
          <w:tcPr>
            <w:tcW w:w="5386" w:type="dxa"/>
            <w:vAlign w:val="center"/>
          </w:tcPr>
          <w:p w:rsidR="001C39E2" w:rsidRPr="006E2900" w:rsidRDefault="001C39E2" w:rsidP="001C39E2">
            <w:pPr>
              <w:rPr>
                <w:highlight w:val="yellow"/>
              </w:rPr>
            </w:pPr>
            <w:r w:rsidRPr="006E2900">
              <w:rPr>
                <w:color w:val="000000"/>
                <w:sz w:val="22"/>
                <w:szCs w:val="22"/>
              </w:rPr>
              <w:t xml:space="preserve">20.59.52.100  </w:t>
            </w:r>
          </w:p>
        </w:tc>
      </w:tr>
      <w:tr w:rsidR="001C39E2" w:rsidRPr="00A91C39" w:rsidTr="001C39E2">
        <w:trPr>
          <w:trHeight w:val="255"/>
        </w:trPr>
        <w:tc>
          <w:tcPr>
            <w:tcW w:w="4408" w:type="dxa"/>
          </w:tcPr>
          <w:p w:rsidR="001C39E2" w:rsidRPr="00A91C39" w:rsidRDefault="001C39E2" w:rsidP="001C39E2">
            <w:r w:rsidRPr="00A91C39">
              <w:rPr>
                <w:sz w:val="22"/>
                <w:szCs w:val="22"/>
              </w:rPr>
              <w:t>Объем (количество)</w:t>
            </w:r>
          </w:p>
        </w:tc>
        <w:tc>
          <w:tcPr>
            <w:tcW w:w="5386" w:type="dxa"/>
            <w:vAlign w:val="center"/>
          </w:tcPr>
          <w:p w:rsidR="001C39E2" w:rsidRPr="006E2900" w:rsidRDefault="00462B72" w:rsidP="00462B72">
            <w:r>
              <w:rPr>
                <w:sz w:val="22"/>
                <w:szCs w:val="22"/>
              </w:rPr>
              <w:t xml:space="preserve">1462173 </w:t>
            </w:r>
            <w:r w:rsidR="00976321">
              <w:rPr>
                <w:sz w:val="22"/>
                <w:szCs w:val="22"/>
              </w:rPr>
              <w:t>единицы</w:t>
            </w:r>
          </w:p>
        </w:tc>
      </w:tr>
      <w:tr w:rsidR="001C39E2" w:rsidRPr="00A91C39" w:rsidTr="001C39E2">
        <w:trPr>
          <w:trHeight w:val="255"/>
        </w:trPr>
        <w:tc>
          <w:tcPr>
            <w:tcW w:w="4408" w:type="dxa"/>
          </w:tcPr>
          <w:p w:rsidR="001C39E2" w:rsidRPr="00A91C39" w:rsidRDefault="001C39E2" w:rsidP="001C39E2">
            <w:r w:rsidRPr="00A91C39">
              <w:rPr>
                <w:sz w:val="22"/>
                <w:szCs w:val="22"/>
              </w:rPr>
              <w:t>Ориентировочная стоимость государственной закупки по лоту</w:t>
            </w:r>
          </w:p>
        </w:tc>
        <w:tc>
          <w:tcPr>
            <w:tcW w:w="5386" w:type="dxa"/>
            <w:vAlign w:val="center"/>
          </w:tcPr>
          <w:p w:rsidR="001C39E2" w:rsidRPr="006E2900" w:rsidRDefault="00462B72" w:rsidP="001C39E2">
            <w:r>
              <w:rPr>
                <w:sz w:val="22"/>
                <w:szCs w:val="22"/>
              </w:rPr>
              <w:t>565600</w:t>
            </w:r>
            <w:r w:rsidR="00976321">
              <w:rPr>
                <w:sz w:val="22"/>
                <w:szCs w:val="22"/>
              </w:rPr>
              <w:t xml:space="preserve"> руб.</w:t>
            </w:r>
          </w:p>
        </w:tc>
      </w:tr>
      <w:tr w:rsidR="001C39E2" w:rsidRPr="00A91C39" w:rsidTr="001C39E2">
        <w:trPr>
          <w:trHeight w:val="255"/>
        </w:trPr>
        <w:tc>
          <w:tcPr>
            <w:tcW w:w="4408" w:type="dxa"/>
          </w:tcPr>
          <w:p w:rsidR="001C39E2" w:rsidRPr="00A91C39" w:rsidRDefault="001C39E2" w:rsidP="001C39E2">
            <w:r w:rsidRPr="00A91C39">
              <w:rPr>
                <w:sz w:val="22"/>
                <w:szCs w:val="22"/>
              </w:rPr>
              <w:t>Сведения о заказчике, УНП</w:t>
            </w:r>
          </w:p>
        </w:tc>
        <w:tc>
          <w:tcPr>
            <w:tcW w:w="5386" w:type="dxa"/>
          </w:tcPr>
          <w:p w:rsidR="001C39E2" w:rsidRPr="001C39E2" w:rsidRDefault="001C39E2" w:rsidP="001C39E2">
            <w:pPr>
              <w:rPr>
                <w:sz w:val="18"/>
                <w:szCs w:val="18"/>
              </w:rPr>
            </w:pPr>
            <w:r w:rsidRPr="001C39E2">
              <w:rPr>
                <w:color w:val="000000"/>
                <w:sz w:val="18"/>
                <w:szCs w:val="18"/>
                <w:shd w:val="clear" w:color="auto" w:fill="FFFFFF"/>
              </w:rPr>
              <w:t>УЗ «Могилёвская поликлиника №3» 791070307</w:t>
            </w:r>
          </w:p>
          <w:p w:rsidR="001C39E2" w:rsidRPr="001C39E2" w:rsidRDefault="001C39E2" w:rsidP="001C39E2">
            <w:pPr>
              <w:rPr>
                <w:sz w:val="18"/>
                <w:szCs w:val="18"/>
              </w:rPr>
            </w:pPr>
            <w:r w:rsidRPr="001C39E2">
              <w:rPr>
                <w:color w:val="000000"/>
                <w:sz w:val="18"/>
                <w:szCs w:val="18"/>
                <w:shd w:val="clear" w:color="auto" w:fill="FFFFFF"/>
              </w:rPr>
              <w:t>УЗ «Могилёвская поликлиника № 10» 791070284</w:t>
            </w:r>
          </w:p>
          <w:p w:rsidR="001C39E2" w:rsidRDefault="001C39E2" w:rsidP="001C39E2">
            <w:r w:rsidRPr="001C39E2">
              <w:rPr>
                <w:color w:val="000000"/>
                <w:sz w:val="18"/>
                <w:szCs w:val="18"/>
                <w:shd w:val="clear" w:color="auto" w:fill="FFFFFF"/>
              </w:rPr>
              <w:t xml:space="preserve">УЗ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«</w:t>
            </w:r>
            <w:r w:rsidRPr="001C39E2">
              <w:rPr>
                <w:color w:val="000000"/>
                <w:sz w:val="18"/>
                <w:szCs w:val="18"/>
                <w:shd w:val="clear" w:color="auto" w:fill="FFFFFF"/>
              </w:rPr>
              <w:t>Осиповичская ЦРБ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»</w:t>
            </w:r>
            <w:r w:rsidRPr="001C39E2">
              <w:rPr>
                <w:color w:val="000000"/>
                <w:sz w:val="18"/>
                <w:szCs w:val="18"/>
                <w:shd w:val="clear" w:color="auto" w:fill="FFFFFF"/>
              </w:rPr>
              <w:t xml:space="preserve"> 700023462</w:t>
            </w:r>
          </w:p>
          <w:p w:rsidR="00976321" w:rsidRPr="001405E1" w:rsidRDefault="00976321" w:rsidP="00976321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405E1">
              <w:rPr>
                <w:color w:val="000000"/>
                <w:sz w:val="18"/>
                <w:szCs w:val="18"/>
                <w:shd w:val="clear" w:color="auto" w:fill="FFFFFF"/>
              </w:rPr>
              <w:t>УЗ «Могилевская поликлиника № 8» 790321224</w:t>
            </w:r>
          </w:p>
          <w:p w:rsidR="001C39E2" w:rsidRPr="005F52D9" w:rsidRDefault="00976321" w:rsidP="00976321">
            <w:r w:rsidRPr="001405E1">
              <w:rPr>
                <w:color w:val="000000"/>
                <w:sz w:val="18"/>
                <w:szCs w:val="18"/>
              </w:rPr>
              <w:t xml:space="preserve">УЗ </w:t>
            </w:r>
            <w:r w:rsidRPr="001405E1">
              <w:rPr>
                <w:color w:val="000000"/>
                <w:sz w:val="18"/>
                <w:szCs w:val="18"/>
                <w:shd w:val="clear" w:color="auto" w:fill="FFFFFF"/>
              </w:rPr>
              <w:t>"</w:t>
            </w:r>
            <w:r w:rsidRPr="001405E1">
              <w:rPr>
                <w:color w:val="000000"/>
                <w:sz w:val="18"/>
                <w:szCs w:val="18"/>
              </w:rPr>
              <w:t xml:space="preserve"> Могилевская центральная поликлиника</w:t>
            </w:r>
            <w:r w:rsidRPr="001405E1">
              <w:rPr>
                <w:color w:val="000000"/>
                <w:sz w:val="18"/>
                <w:szCs w:val="18"/>
                <w:shd w:val="clear" w:color="auto" w:fill="FFFFFF"/>
              </w:rPr>
              <w:t>"</w:t>
            </w:r>
            <w:r w:rsidRPr="001405E1">
              <w:rPr>
                <w:color w:val="000000"/>
                <w:sz w:val="18"/>
                <w:szCs w:val="18"/>
              </w:rPr>
              <w:t xml:space="preserve"> </w:t>
            </w:r>
            <w:r w:rsidRPr="001405E1">
              <w:rPr>
                <w:color w:val="000000"/>
                <w:sz w:val="18"/>
                <w:szCs w:val="18"/>
                <w:shd w:val="clear" w:color="auto" w:fill="FFFFFF"/>
              </w:rPr>
              <w:t>790295587</w:t>
            </w:r>
          </w:p>
        </w:tc>
      </w:tr>
    </w:tbl>
    <w:p w:rsidR="001C39E2" w:rsidRPr="00A91C39" w:rsidRDefault="001C39E2" w:rsidP="001C39E2">
      <w:pPr>
        <w:widowControl w:val="0"/>
        <w:tabs>
          <w:tab w:val="left" w:pos="420"/>
        </w:tabs>
        <w:contextualSpacing/>
        <w:jc w:val="both"/>
        <w:rPr>
          <w:sz w:val="22"/>
          <w:szCs w:val="22"/>
        </w:rPr>
      </w:pPr>
      <w:r w:rsidRPr="00A91C39">
        <w:rPr>
          <w:sz w:val="22"/>
          <w:szCs w:val="22"/>
        </w:rPr>
        <w:t>Приложение к лоту №</w:t>
      </w:r>
      <w:r>
        <w:rPr>
          <w:sz w:val="22"/>
          <w:szCs w:val="22"/>
        </w:rPr>
        <w:t>2</w:t>
      </w:r>
      <w:r w:rsidRPr="00A91C39">
        <w:rPr>
          <w:sz w:val="22"/>
          <w:szCs w:val="22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312"/>
        <w:gridCol w:w="5201"/>
        <w:gridCol w:w="1701"/>
      </w:tblGrid>
      <w:tr w:rsidR="001C39E2" w:rsidRPr="001C39E2" w:rsidTr="001C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pPr>
              <w:jc w:val="center"/>
            </w:pPr>
            <w:bookmarkStart w:id="5" w:name="OLE_LINK214"/>
            <w:bookmarkStart w:id="6" w:name="OLE_LINK215"/>
            <w:r w:rsidRPr="001C39E2">
              <w:rPr>
                <w:sz w:val="22"/>
                <w:szCs w:val="22"/>
              </w:rPr>
              <w:t>№ п/п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pPr>
              <w:jc w:val="center"/>
            </w:pPr>
            <w:r w:rsidRPr="001C39E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pPr>
              <w:jc w:val="center"/>
            </w:pPr>
            <w:r>
              <w:rPr>
                <w:sz w:val="22"/>
                <w:szCs w:val="22"/>
              </w:rPr>
              <w:t>Показатели (характеристики)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pPr>
              <w:jc w:val="center"/>
            </w:pPr>
            <w:r w:rsidRPr="001C39E2">
              <w:rPr>
                <w:sz w:val="22"/>
                <w:szCs w:val="22"/>
              </w:rPr>
              <w:t>Кол</w:t>
            </w:r>
            <w:r>
              <w:rPr>
                <w:sz w:val="22"/>
                <w:szCs w:val="22"/>
              </w:rPr>
              <w:t>-</w:t>
            </w:r>
            <w:r w:rsidRPr="001C39E2">
              <w:rPr>
                <w:sz w:val="22"/>
                <w:szCs w:val="22"/>
              </w:rPr>
              <w:t>во</w:t>
            </w:r>
            <w:r w:rsidR="002E4FCD">
              <w:rPr>
                <w:sz w:val="22"/>
                <w:szCs w:val="22"/>
              </w:rPr>
              <w:t xml:space="preserve"> ед.</w:t>
            </w:r>
          </w:p>
        </w:tc>
      </w:tr>
      <w:tr w:rsidR="001C39E2" w:rsidRPr="001C39E2" w:rsidTr="001C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pPr>
              <w:jc w:val="both"/>
            </w:pPr>
            <w:bookmarkStart w:id="7" w:name="_Hlk524428444"/>
            <w:r w:rsidRPr="001C39E2">
              <w:rPr>
                <w:sz w:val="22"/>
                <w:szCs w:val="22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 xml:space="preserve">Набор реагентов для </w:t>
            </w:r>
            <w:r w:rsidRPr="001C39E2">
              <w:rPr>
                <w:sz w:val="22"/>
                <w:szCs w:val="22"/>
              </w:rPr>
              <w:lastRenderedPageBreak/>
              <w:t>определения альбумина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E2" w:rsidRPr="001C39E2" w:rsidRDefault="001C39E2" w:rsidP="001C39E2">
            <w:bookmarkStart w:id="8" w:name="OLE_LINK27"/>
            <w:bookmarkStart w:id="9" w:name="OLE_LINK30"/>
            <w:r w:rsidRPr="001C39E2">
              <w:rPr>
                <w:sz w:val="22"/>
                <w:szCs w:val="22"/>
              </w:rPr>
              <w:lastRenderedPageBreak/>
              <w:t xml:space="preserve">1. принцип метода – колориметрический </w:t>
            </w:r>
            <w:r w:rsidRPr="001C39E2">
              <w:rPr>
                <w:sz w:val="22"/>
                <w:szCs w:val="22"/>
              </w:rPr>
              <w:lastRenderedPageBreak/>
              <w:t>фотометрический тест, конечная точка; бромкрезол зеленый</w:t>
            </w:r>
          </w:p>
          <w:p w:rsidR="001C39E2" w:rsidRPr="001C39E2" w:rsidRDefault="001C39E2" w:rsidP="001C39E2">
            <w:r w:rsidRPr="001C39E2">
              <w:rPr>
                <w:sz w:val="22"/>
                <w:szCs w:val="22"/>
              </w:rPr>
              <w:t>2. диапазон линейности не менее 70,0 г/л</w:t>
            </w:r>
          </w:p>
          <w:p w:rsidR="00850733" w:rsidRPr="001C39E2" w:rsidRDefault="00850733" w:rsidP="00850733">
            <w:pPr>
              <w:ind w:right="142"/>
              <w:jc w:val="both"/>
            </w:pPr>
            <w:r>
              <w:rPr>
                <w:sz w:val="22"/>
                <w:szCs w:val="22"/>
              </w:rPr>
              <w:t>3.</w:t>
            </w:r>
            <w:r w:rsidRPr="001C39E2">
              <w:rPr>
                <w:sz w:val="22"/>
                <w:szCs w:val="22"/>
              </w:rPr>
              <w:t>Предлагаемые 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1C39E2" w:rsidRPr="001C39E2" w:rsidRDefault="001C39E2" w:rsidP="001C39E2">
            <w:pPr>
              <w:rPr>
                <w:rFonts w:eastAsia="MS Mincho"/>
                <w:lang w:eastAsia="ja-JP"/>
              </w:rPr>
            </w:pPr>
            <w:bookmarkStart w:id="10" w:name="OLE_LINK248"/>
            <w:bookmarkStart w:id="11" w:name="OLE_LINK249"/>
            <w:r w:rsidRPr="001C39E2">
              <w:rPr>
                <w:rFonts w:eastAsia="MS Mincho"/>
                <w:sz w:val="22"/>
                <w:szCs w:val="22"/>
                <w:lang w:eastAsia="ja-JP"/>
              </w:rPr>
              <w:t>4. реагенты должны быть расфасованы по флаконам для прямой установки на борт</w:t>
            </w:r>
          </w:p>
          <w:p w:rsidR="001C39E2" w:rsidRPr="001C39E2" w:rsidRDefault="001C39E2" w:rsidP="001C39E2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5.</w:t>
            </w:r>
            <w:r w:rsidR="00850733">
              <w:rPr>
                <w:rFonts w:eastAsia="MS Mincho"/>
                <w:sz w:val="22"/>
                <w:szCs w:val="22"/>
                <w:lang w:eastAsia="ja-JP"/>
              </w:rPr>
              <w:t>*</w:t>
            </w:r>
            <w:r w:rsidRPr="001C39E2">
              <w:rPr>
                <w:rFonts w:eastAsia="MS Mincho"/>
                <w:sz w:val="22"/>
                <w:szCs w:val="22"/>
                <w:lang w:eastAsia="ja-JP"/>
              </w:rPr>
              <w:t xml:space="preserve"> флаконы должны содержать бар-коды, обеспечивающие реализацию в анализаторе функции автопозиционирования</w:t>
            </w:r>
          </w:p>
          <w:p w:rsidR="00850733" w:rsidRDefault="00850733" w:rsidP="00850733">
            <w:pPr>
              <w:contextualSpacing/>
            </w:pPr>
            <w:r>
              <w:rPr>
                <w:sz w:val="22"/>
                <w:szCs w:val="22"/>
              </w:rPr>
              <w:t>6</w:t>
            </w:r>
            <w:r w:rsidRPr="00905D56">
              <w:rPr>
                <w:sz w:val="22"/>
                <w:szCs w:val="22"/>
              </w:rPr>
              <w:t xml:space="preserve">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1C39E2" w:rsidRPr="001C39E2" w:rsidRDefault="00850733" w:rsidP="00850733">
            <w:pPr>
              <w:rPr>
                <w:rFonts w:eastAsia="MS Mincho"/>
                <w:lang w:eastAsia="ja-JP"/>
              </w:rPr>
            </w:pPr>
            <w:r>
              <w:rPr>
                <w:sz w:val="22"/>
                <w:szCs w:val="22"/>
              </w:rPr>
              <w:t>7.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  <w:bookmarkEnd w:id="8"/>
            <w:bookmarkEnd w:id="9"/>
            <w:bookmarkEnd w:id="10"/>
            <w:bookmarkEnd w:id="1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8221B0" w:rsidP="00353C7A">
            <w:pPr>
              <w:jc w:val="center"/>
            </w:pPr>
            <w:r>
              <w:rPr>
                <w:sz w:val="22"/>
                <w:szCs w:val="22"/>
              </w:rPr>
              <w:lastRenderedPageBreak/>
              <w:t>402</w:t>
            </w:r>
            <w:r w:rsidR="001C39E2">
              <w:rPr>
                <w:sz w:val="22"/>
                <w:szCs w:val="22"/>
              </w:rPr>
              <w:t>00 тестов</w:t>
            </w:r>
          </w:p>
        </w:tc>
      </w:tr>
      <w:tr w:rsidR="001C39E2" w:rsidRPr="001C39E2" w:rsidTr="001C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pPr>
              <w:jc w:val="both"/>
            </w:pPr>
            <w:r w:rsidRPr="001C39E2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 xml:space="preserve">Набор реагентов для определения общего белка 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>1. принцип метода – колориметрический фотометрический тест, конечная точка; биуретовый</w:t>
            </w:r>
          </w:p>
          <w:p w:rsidR="001C39E2" w:rsidRPr="001C39E2" w:rsidRDefault="001C39E2" w:rsidP="001C39E2">
            <w:r w:rsidRPr="001C39E2">
              <w:rPr>
                <w:sz w:val="22"/>
                <w:szCs w:val="22"/>
              </w:rPr>
              <w:t>2. диапазон линейность не менее 130,0 г/л</w:t>
            </w:r>
          </w:p>
          <w:p w:rsidR="00850733" w:rsidRPr="001C39E2" w:rsidRDefault="00850733" w:rsidP="00850733">
            <w:pPr>
              <w:ind w:right="142"/>
              <w:jc w:val="both"/>
            </w:pPr>
            <w:r>
              <w:rPr>
                <w:sz w:val="22"/>
                <w:szCs w:val="22"/>
              </w:rPr>
              <w:t>3.</w:t>
            </w:r>
            <w:r w:rsidRPr="001C39E2">
              <w:rPr>
                <w:sz w:val="22"/>
                <w:szCs w:val="22"/>
              </w:rPr>
              <w:t>Предлагаемые 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4. реагенты должны быть расфасованы по флаконам для прямой установки на борт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5.</w:t>
            </w:r>
            <w:r>
              <w:rPr>
                <w:rFonts w:eastAsia="MS Mincho"/>
                <w:sz w:val="22"/>
                <w:szCs w:val="22"/>
                <w:lang w:eastAsia="ja-JP"/>
              </w:rPr>
              <w:t>*</w:t>
            </w:r>
            <w:r w:rsidRPr="001C39E2">
              <w:rPr>
                <w:rFonts w:eastAsia="MS Mincho"/>
                <w:sz w:val="22"/>
                <w:szCs w:val="22"/>
                <w:lang w:eastAsia="ja-JP"/>
              </w:rPr>
              <w:t xml:space="preserve"> флаконы должны содержать бар-коды, обеспечивающие реализацию в анализаторе функции автопозиционирования</w:t>
            </w:r>
          </w:p>
          <w:p w:rsidR="00850733" w:rsidRDefault="00850733" w:rsidP="00850733">
            <w:pPr>
              <w:contextualSpacing/>
            </w:pPr>
            <w:r>
              <w:rPr>
                <w:sz w:val="22"/>
                <w:szCs w:val="22"/>
              </w:rPr>
              <w:t>6</w:t>
            </w:r>
            <w:r w:rsidRPr="00905D56">
              <w:rPr>
                <w:sz w:val="22"/>
                <w:szCs w:val="22"/>
              </w:rPr>
              <w:t xml:space="preserve">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1C39E2" w:rsidRPr="001C39E2" w:rsidRDefault="00850733" w:rsidP="00850733">
            <w:pPr>
              <w:rPr>
                <w:rFonts w:eastAsia="MS Mincho"/>
                <w:lang w:eastAsia="ja-JP"/>
              </w:rPr>
            </w:pPr>
            <w:r>
              <w:rPr>
                <w:sz w:val="22"/>
                <w:szCs w:val="22"/>
              </w:rPr>
              <w:t>7.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8221B0" w:rsidP="00353C7A">
            <w:pPr>
              <w:jc w:val="center"/>
            </w:pPr>
            <w:r>
              <w:rPr>
                <w:sz w:val="22"/>
                <w:szCs w:val="22"/>
              </w:rPr>
              <w:t>105690</w:t>
            </w:r>
            <w:r w:rsidR="001C39E2">
              <w:rPr>
                <w:sz w:val="22"/>
                <w:szCs w:val="22"/>
              </w:rPr>
              <w:t xml:space="preserve"> тестов</w:t>
            </w:r>
          </w:p>
        </w:tc>
      </w:tr>
      <w:tr w:rsidR="001C39E2" w:rsidRPr="001C39E2" w:rsidTr="001C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pPr>
              <w:jc w:val="both"/>
            </w:pPr>
            <w:r w:rsidRPr="001C39E2">
              <w:rPr>
                <w:sz w:val="22"/>
                <w:szCs w:val="22"/>
              </w:rPr>
              <w:t>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>Набор реагентов для определения билирубина прямого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>1.принцип метода – конечная точка,  диазосульфаниловый метод</w:t>
            </w:r>
          </w:p>
          <w:p w:rsidR="001C39E2" w:rsidRPr="001C39E2" w:rsidRDefault="001C39E2" w:rsidP="001C39E2">
            <w:r w:rsidRPr="001C39E2">
              <w:rPr>
                <w:sz w:val="22"/>
                <w:szCs w:val="22"/>
              </w:rPr>
              <w:t>2.диапазон линейности не менее 250,0мкмоль/л</w:t>
            </w:r>
          </w:p>
          <w:p w:rsidR="00850733" w:rsidRPr="001C39E2" w:rsidRDefault="00850733" w:rsidP="00850733">
            <w:pPr>
              <w:ind w:right="142"/>
              <w:jc w:val="both"/>
            </w:pPr>
            <w:r>
              <w:rPr>
                <w:sz w:val="22"/>
                <w:szCs w:val="22"/>
              </w:rPr>
              <w:t>3.</w:t>
            </w:r>
            <w:r w:rsidRPr="001C39E2">
              <w:rPr>
                <w:sz w:val="22"/>
                <w:szCs w:val="22"/>
              </w:rPr>
              <w:t>Предлагаемые 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4. реагенты должны быть расфасованы по флаконам для прямой установки на борт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5.</w:t>
            </w:r>
            <w:r>
              <w:rPr>
                <w:rFonts w:eastAsia="MS Mincho"/>
                <w:sz w:val="22"/>
                <w:szCs w:val="22"/>
                <w:lang w:eastAsia="ja-JP"/>
              </w:rPr>
              <w:t>*</w:t>
            </w:r>
            <w:r w:rsidRPr="001C39E2">
              <w:rPr>
                <w:rFonts w:eastAsia="MS Mincho"/>
                <w:sz w:val="22"/>
                <w:szCs w:val="22"/>
                <w:lang w:eastAsia="ja-JP"/>
              </w:rPr>
              <w:t xml:space="preserve"> флаконы должны содержать бар-коды, обеспечивающие реализацию в анализаторе </w:t>
            </w:r>
            <w:r w:rsidRPr="001C39E2">
              <w:rPr>
                <w:rFonts w:eastAsia="MS Mincho"/>
                <w:sz w:val="22"/>
                <w:szCs w:val="22"/>
                <w:lang w:eastAsia="ja-JP"/>
              </w:rPr>
              <w:lastRenderedPageBreak/>
              <w:t>функции автопозиционирования</w:t>
            </w:r>
          </w:p>
          <w:p w:rsidR="00850733" w:rsidRDefault="00850733" w:rsidP="00850733">
            <w:pPr>
              <w:contextualSpacing/>
            </w:pPr>
            <w:r>
              <w:rPr>
                <w:sz w:val="22"/>
                <w:szCs w:val="22"/>
              </w:rPr>
              <w:t>6</w:t>
            </w:r>
            <w:r w:rsidRPr="00905D56">
              <w:rPr>
                <w:sz w:val="22"/>
                <w:szCs w:val="22"/>
              </w:rPr>
              <w:t xml:space="preserve">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1C39E2" w:rsidRPr="001C39E2" w:rsidRDefault="00850733" w:rsidP="00850733">
            <w:pPr>
              <w:rPr>
                <w:rFonts w:eastAsia="MS Mincho"/>
                <w:lang w:eastAsia="ja-JP"/>
              </w:rPr>
            </w:pPr>
            <w:r>
              <w:rPr>
                <w:sz w:val="22"/>
                <w:szCs w:val="22"/>
              </w:rPr>
              <w:t>7.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8221B0" w:rsidP="00353C7A">
            <w:pPr>
              <w:jc w:val="center"/>
            </w:pPr>
            <w:r>
              <w:rPr>
                <w:sz w:val="22"/>
                <w:szCs w:val="22"/>
              </w:rPr>
              <w:lastRenderedPageBreak/>
              <w:t>51200</w:t>
            </w:r>
            <w:r w:rsidR="001C39E2">
              <w:rPr>
                <w:sz w:val="22"/>
                <w:szCs w:val="22"/>
              </w:rPr>
              <w:t xml:space="preserve"> тестов</w:t>
            </w:r>
          </w:p>
        </w:tc>
      </w:tr>
      <w:tr w:rsidR="001C39E2" w:rsidRPr="001C39E2" w:rsidTr="001C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pPr>
              <w:jc w:val="both"/>
            </w:pPr>
            <w:r w:rsidRPr="001C39E2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>Набор реагентов для определения билирубина общего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>1.принцип метода – конечная точка, диазосульфаниловый метод</w:t>
            </w:r>
          </w:p>
          <w:p w:rsidR="001C39E2" w:rsidRPr="001C39E2" w:rsidRDefault="001C39E2" w:rsidP="001C39E2">
            <w:r w:rsidRPr="001C39E2">
              <w:rPr>
                <w:sz w:val="22"/>
                <w:szCs w:val="22"/>
              </w:rPr>
              <w:t>2.диапазон линейности не менее 400,0 мкмоль/л</w:t>
            </w:r>
          </w:p>
          <w:p w:rsidR="00850733" w:rsidRPr="001C39E2" w:rsidRDefault="00850733" w:rsidP="00850733">
            <w:pPr>
              <w:ind w:right="142"/>
              <w:jc w:val="both"/>
            </w:pPr>
            <w:r>
              <w:rPr>
                <w:sz w:val="22"/>
                <w:szCs w:val="22"/>
              </w:rPr>
              <w:t>3.</w:t>
            </w:r>
            <w:r w:rsidRPr="001C39E2">
              <w:rPr>
                <w:sz w:val="22"/>
                <w:szCs w:val="22"/>
              </w:rPr>
              <w:t>Предлагаемые 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4. реагенты должны быть расфасованы по флаконам для прямой установки на борт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5.</w:t>
            </w:r>
            <w:r>
              <w:rPr>
                <w:rFonts w:eastAsia="MS Mincho"/>
                <w:sz w:val="22"/>
                <w:szCs w:val="22"/>
                <w:lang w:eastAsia="ja-JP"/>
              </w:rPr>
              <w:t>*</w:t>
            </w:r>
            <w:r w:rsidRPr="001C39E2">
              <w:rPr>
                <w:rFonts w:eastAsia="MS Mincho"/>
                <w:sz w:val="22"/>
                <w:szCs w:val="22"/>
                <w:lang w:eastAsia="ja-JP"/>
              </w:rPr>
              <w:t xml:space="preserve"> флаконы должны содержать бар-коды, обеспечивающие реализацию в анализаторе функции автопозиционирования</w:t>
            </w:r>
          </w:p>
          <w:p w:rsidR="00850733" w:rsidRDefault="00850733" w:rsidP="00850733">
            <w:pPr>
              <w:contextualSpacing/>
            </w:pPr>
            <w:r>
              <w:rPr>
                <w:sz w:val="22"/>
                <w:szCs w:val="22"/>
              </w:rPr>
              <w:t>6</w:t>
            </w:r>
            <w:r w:rsidRPr="00905D56">
              <w:rPr>
                <w:sz w:val="22"/>
                <w:szCs w:val="22"/>
              </w:rPr>
              <w:t xml:space="preserve">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1C39E2" w:rsidRPr="001C39E2" w:rsidRDefault="00850733" w:rsidP="00850733">
            <w:pPr>
              <w:rPr>
                <w:rFonts w:eastAsia="MS Mincho"/>
                <w:lang w:eastAsia="ja-JP"/>
              </w:rPr>
            </w:pPr>
            <w:r>
              <w:rPr>
                <w:sz w:val="22"/>
                <w:szCs w:val="22"/>
              </w:rPr>
              <w:t>7.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8221B0" w:rsidP="00353C7A">
            <w:pPr>
              <w:jc w:val="center"/>
            </w:pPr>
            <w:r>
              <w:rPr>
                <w:sz w:val="22"/>
                <w:szCs w:val="22"/>
              </w:rPr>
              <w:t>116200</w:t>
            </w:r>
            <w:r w:rsidR="001C39E2">
              <w:rPr>
                <w:sz w:val="22"/>
                <w:szCs w:val="22"/>
              </w:rPr>
              <w:t xml:space="preserve"> тестов</w:t>
            </w:r>
          </w:p>
        </w:tc>
      </w:tr>
      <w:tr w:rsidR="001C39E2" w:rsidRPr="001C39E2" w:rsidTr="001C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pPr>
              <w:jc w:val="both"/>
            </w:pPr>
            <w:bookmarkStart w:id="12" w:name="_Hlk524532319"/>
            <w:r w:rsidRPr="001C39E2">
              <w:rPr>
                <w:sz w:val="22"/>
                <w:szCs w:val="22"/>
              </w:rP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 xml:space="preserve">Набор реагентов для определения глюкозы 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>1. принцип метода – конечная точка глюкозоксидаза</w:t>
            </w:r>
          </w:p>
          <w:p w:rsidR="001C39E2" w:rsidRPr="001C39E2" w:rsidRDefault="001C39E2" w:rsidP="001C39E2">
            <w:r w:rsidRPr="001C39E2">
              <w:rPr>
                <w:sz w:val="22"/>
                <w:szCs w:val="22"/>
              </w:rPr>
              <w:t xml:space="preserve">2.диапазон линейности не менее 25,0ммоль/л </w:t>
            </w:r>
          </w:p>
          <w:p w:rsidR="00850733" w:rsidRPr="001C39E2" w:rsidRDefault="00850733" w:rsidP="00850733">
            <w:pPr>
              <w:ind w:right="142"/>
              <w:jc w:val="both"/>
            </w:pPr>
            <w:r>
              <w:rPr>
                <w:sz w:val="22"/>
                <w:szCs w:val="22"/>
              </w:rPr>
              <w:t>3.</w:t>
            </w:r>
            <w:r w:rsidRPr="001C39E2">
              <w:rPr>
                <w:sz w:val="22"/>
                <w:szCs w:val="22"/>
              </w:rPr>
              <w:t>Предлагаемые 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4. реагенты должны быть расфасованы по флаконам для прямой установки на борт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5.</w:t>
            </w:r>
            <w:r>
              <w:rPr>
                <w:rFonts w:eastAsia="MS Mincho"/>
                <w:sz w:val="22"/>
                <w:szCs w:val="22"/>
                <w:lang w:eastAsia="ja-JP"/>
              </w:rPr>
              <w:t>*</w:t>
            </w:r>
            <w:r w:rsidRPr="001C39E2">
              <w:rPr>
                <w:rFonts w:eastAsia="MS Mincho"/>
                <w:sz w:val="22"/>
                <w:szCs w:val="22"/>
                <w:lang w:eastAsia="ja-JP"/>
              </w:rPr>
              <w:t xml:space="preserve"> флаконы должны содержать бар-коды, обеспечивающие реализацию в анализаторе функции автопозиционирования</w:t>
            </w:r>
          </w:p>
          <w:p w:rsidR="00850733" w:rsidRDefault="00850733" w:rsidP="00850733">
            <w:pPr>
              <w:contextualSpacing/>
            </w:pPr>
            <w:r>
              <w:rPr>
                <w:sz w:val="22"/>
                <w:szCs w:val="22"/>
              </w:rPr>
              <w:t>6</w:t>
            </w:r>
            <w:r w:rsidRPr="00905D56">
              <w:rPr>
                <w:sz w:val="22"/>
                <w:szCs w:val="22"/>
              </w:rPr>
              <w:t xml:space="preserve">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1C39E2" w:rsidRPr="001C39E2" w:rsidRDefault="00850733" w:rsidP="00850733">
            <w:pPr>
              <w:rPr>
                <w:rFonts w:eastAsia="MS Mincho"/>
                <w:lang w:eastAsia="ja-JP"/>
              </w:rPr>
            </w:pPr>
            <w:r>
              <w:rPr>
                <w:sz w:val="22"/>
                <w:szCs w:val="22"/>
              </w:rPr>
              <w:t>7.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8221B0" w:rsidP="00353C7A">
            <w:pPr>
              <w:jc w:val="center"/>
            </w:pPr>
            <w:r>
              <w:rPr>
                <w:sz w:val="22"/>
                <w:szCs w:val="22"/>
              </w:rPr>
              <w:t>99200</w:t>
            </w:r>
            <w:r w:rsidR="001C39E2">
              <w:rPr>
                <w:sz w:val="22"/>
                <w:szCs w:val="22"/>
              </w:rPr>
              <w:t xml:space="preserve"> тестов</w:t>
            </w:r>
          </w:p>
        </w:tc>
      </w:tr>
      <w:bookmarkEnd w:id="12"/>
      <w:tr w:rsidR="001C39E2" w:rsidRPr="001C39E2" w:rsidTr="001C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pPr>
              <w:jc w:val="both"/>
            </w:pPr>
            <w:r w:rsidRPr="001C39E2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>Набор реагентов для определения креатинина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 xml:space="preserve">1. принцип метода – колориметрический фотометрический тест, </w:t>
            </w:r>
            <w:r w:rsidRPr="001C39E2">
              <w:rPr>
                <w:sz w:val="22"/>
                <w:szCs w:val="22"/>
                <w:lang w:val="en-US"/>
              </w:rPr>
              <w:t>JAFFE</w:t>
            </w:r>
          </w:p>
          <w:p w:rsidR="001C39E2" w:rsidRPr="001C39E2" w:rsidRDefault="001C39E2" w:rsidP="001C39E2">
            <w:r w:rsidRPr="001C39E2">
              <w:rPr>
                <w:sz w:val="22"/>
                <w:szCs w:val="22"/>
              </w:rPr>
              <w:t>2. диапазон линейности не менее 1600,0мкмоль/л</w:t>
            </w:r>
          </w:p>
          <w:p w:rsidR="00850733" w:rsidRPr="001C39E2" w:rsidRDefault="00850733" w:rsidP="00850733">
            <w:pPr>
              <w:ind w:right="142"/>
              <w:jc w:val="both"/>
            </w:pPr>
            <w:r>
              <w:rPr>
                <w:sz w:val="22"/>
                <w:szCs w:val="22"/>
              </w:rPr>
              <w:t>3.</w:t>
            </w:r>
            <w:r w:rsidRPr="001C39E2">
              <w:rPr>
                <w:sz w:val="22"/>
                <w:szCs w:val="22"/>
              </w:rPr>
              <w:t>Предлагаемые 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4. реагенты должны быть расфасованы по флаконам для прямой установки на борт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5.</w:t>
            </w:r>
            <w:r>
              <w:rPr>
                <w:rFonts w:eastAsia="MS Mincho"/>
                <w:sz w:val="22"/>
                <w:szCs w:val="22"/>
                <w:lang w:eastAsia="ja-JP"/>
              </w:rPr>
              <w:t>*</w:t>
            </w:r>
            <w:r w:rsidRPr="001C39E2">
              <w:rPr>
                <w:rFonts w:eastAsia="MS Mincho"/>
                <w:sz w:val="22"/>
                <w:szCs w:val="22"/>
                <w:lang w:eastAsia="ja-JP"/>
              </w:rPr>
              <w:t xml:space="preserve"> флаконы должны содержать бар-коды, обеспечивающие реализацию в анализаторе функции автопозиционирования</w:t>
            </w:r>
          </w:p>
          <w:p w:rsidR="00850733" w:rsidRDefault="00850733" w:rsidP="00850733">
            <w:pPr>
              <w:contextualSpacing/>
            </w:pPr>
            <w:r>
              <w:rPr>
                <w:sz w:val="22"/>
                <w:szCs w:val="22"/>
              </w:rPr>
              <w:t>6</w:t>
            </w:r>
            <w:r w:rsidRPr="00905D56">
              <w:rPr>
                <w:sz w:val="22"/>
                <w:szCs w:val="22"/>
              </w:rPr>
              <w:t xml:space="preserve">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1C39E2" w:rsidRPr="001C39E2" w:rsidRDefault="00850733" w:rsidP="00850733">
            <w:pPr>
              <w:rPr>
                <w:rFonts w:eastAsia="MS Mincho"/>
                <w:lang w:eastAsia="ja-JP"/>
              </w:rPr>
            </w:pPr>
            <w:r>
              <w:rPr>
                <w:sz w:val="22"/>
                <w:szCs w:val="22"/>
              </w:rPr>
              <w:t>7.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8221B0" w:rsidP="00353C7A">
            <w:pPr>
              <w:jc w:val="center"/>
            </w:pPr>
            <w:r>
              <w:rPr>
                <w:sz w:val="22"/>
                <w:szCs w:val="22"/>
              </w:rPr>
              <w:t>120200</w:t>
            </w:r>
            <w:r w:rsidR="001C39E2">
              <w:rPr>
                <w:sz w:val="22"/>
                <w:szCs w:val="22"/>
              </w:rPr>
              <w:t xml:space="preserve"> тестов</w:t>
            </w:r>
          </w:p>
        </w:tc>
      </w:tr>
      <w:tr w:rsidR="001C39E2" w:rsidRPr="001C39E2" w:rsidTr="001C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pPr>
              <w:jc w:val="both"/>
            </w:pPr>
            <w:r w:rsidRPr="001C39E2">
              <w:rPr>
                <w:sz w:val="22"/>
                <w:szCs w:val="22"/>
              </w:rPr>
              <w:t>7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>Набор реагентов для определения мочевой кислоты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>1. принцип метода – колориметрический фотометрический тест; уриказа/пероксидаза</w:t>
            </w:r>
          </w:p>
          <w:p w:rsidR="001C39E2" w:rsidRPr="001C39E2" w:rsidRDefault="001C39E2" w:rsidP="001C39E2">
            <w:r w:rsidRPr="001C39E2">
              <w:rPr>
                <w:sz w:val="22"/>
                <w:szCs w:val="22"/>
              </w:rPr>
              <w:t>2. диапазон линейности не менее 1400,0мкмоль/л</w:t>
            </w:r>
          </w:p>
          <w:p w:rsidR="00850733" w:rsidRPr="001C39E2" w:rsidRDefault="00850733" w:rsidP="00850733">
            <w:pPr>
              <w:ind w:right="142"/>
              <w:jc w:val="both"/>
            </w:pPr>
            <w:r>
              <w:rPr>
                <w:sz w:val="22"/>
                <w:szCs w:val="22"/>
              </w:rPr>
              <w:t>3.</w:t>
            </w:r>
            <w:r w:rsidRPr="001C39E2">
              <w:rPr>
                <w:sz w:val="22"/>
                <w:szCs w:val="22"/>
              </w:rPr>
              <w:t>Предлагаемые 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4. реагенты должны быть расфасованы по флаконам для прямой установки на борт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5.</w:t>
            </w:r>
            <w:r>
              <w:rPr>
                <w:rFonts w:eastAsia="MS Mincho"/>
                <w:sz w:val="22"/>
                <w:szCs w:val="22"/>
                <w:lang w:eastAsia="ja-JP"/>
              </w:rPr>
              <w:t>*</w:t>
            </w:r>
            <w:r w:rsidRPr="001C39E2">
              <w:rPr>
                <w:rFonts w:eastAsia="MS Mincho"/>
                <w:sz w:val="22"/>
                <w:szCs w:val="22"/>
                <w:lang w:eastAsia="ja-JP"/>
              </w:rPr>
              <w:t xml:space="preserve"> флаконы должны содержать бар-коды, обеспечивающие реализацию в анализаторе функции автопозиционирования</w:t>
            </w:r>
          </w:p>
          <w:p w:rsidR="00A952E4" w:rsidRDefault="00A952E4" w:rsidP="00A952E4">
            <w:pPr>
              <w:contextualSpacing/>
            </w:pPr>
            <w:r>
              <w:rPr>
                <w:sz w:val="22"/>
                <w:szCs w:val="22"/>
              </w:rPr>
              <w:t>6</w:t>
            </w:r>
            <w:r w:rsidRPr="00905D56">
              <w:rPr>
                <w:sz w:val="22"/>
                <w:szCs w:val="22"/>
              </w:rPr>
              <w:t xml:space="preserve">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1C39E2" w:rsidRPr="001C39E2" w:rsidRDefault="00A952E4" w:rsidP="00A952E4">
            <w:pPr>
              <w:rPr>
                <w:rFonts w:eastAsia="MS Mincho"/>
                <w:lang w:eastAsia="ja-JP"/>
              </w:rPr>
            </w:pPr>
            <w:r>
              <w:rPr>
                <w:sz w:val="22"/>
                <w:szCs w:val="22"/>
              </w:rPr>
              <w:t>7.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916FF0" w:rsidP="00353C7A">
            <w:pPr>
              <w:jc w:val="center"/>
            </w:pPr>
            <w:r>
              <w:rPr>
                <w:sz w:val="22"/>
                <w:szCs w:val="22"/>
              </w:rPr>
              <w:t>50200</w:t>
            </w:r>
            <w:r w:rsidR="001C39E2">
              <w:rPr>
                <w:sz w:val="22"/>
                <w:szCs w:val="22"/>
              </w:rPr>
              <w:t xml:space="preserve"> тестов</w:t>
            </w:r>
          </w:p>
        </w:tc>
      </w:tr>
      <w:tr w:rsidR="001C39E2" w:rsidRPr="001C39E2" w:rsidTr="001C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pPr>
              <w:jc w:val="both"/>
            </w:pPr>
            <w:r w:rsidRPr="001C39E2">
              <w:rPr>
                <w:sz w:val="22"/>
                <w:szCs w:val="22"/>
              </w:rPr>
              <w:t>8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 xml:space="preserve">Набор реагентов для определения мочевины 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>1. принцип метода – УФ кинетический; уреаза / глутаматдегидрогеназа</w:t>
            </w:r>
          </w:p>
          <w:p w:rsidR="001C39E2" w:rsidRPr="001C39E2" w:rsidRDefault="001C39E2" w:rsidP="001C39E2">
            <w:r w:rsidRPr="001C39E2">
              <w:rPr>
                <w:sz w:val="22"/>
                <w:szCs w:val="22"/>
              </w:rPr>
              <w:t>2. диапазон линейности не менее 50,0ммоль/л</w:t>
            </w:r>
          </w:p>
          <w:p w:rsidR="00850733" w:rsidRPr="001C39E2" w:rsidRDefault="00850733" w:rsidP="00850733">
            <w:pPr>
              <w:ind w:right="142"/>
              <w:jc w:val="both"/>
            </w:pPr>
            <w:r>
              <w:rPr>
                <w:sz w:val="22"/>
                <w:szCs w:val="22"/>
              </w:rPr>
              <w:t>3.</w:t>
            </w:r>
            <w:r w:rsidRPr="001C39E2">
              <w:rPr>
                <w:sz w:val="22"/>
                <w:szCs w:val="22"/>
              </w:rPr>
              <w:t>Предлагаемые 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4. реагенты должны быть расфасованы по флаконам для прямой установки на борт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5.</w:t>
            </w:r>
            <w:r>
              <w:rPr>
                <w:rFonts w:eastAsia="MS Mincho"/>
                <w:sz w:val="22"/>
                <w:szCs w:val="22"/>
                <w:lang w:eastAsia="ja-JP"/>
              </w:rPr>
              <w:t>*</w:t>
            </w:r>
            <w:r w:rsidRPr="001C39E2">
              <w:rPr>
                <w:rFonts w:eastAsia="MS Mincho"/>
                <w:sz w:val="22"/>
                <w:szCs w:val="22"/>
                <w:lang w:eastAsia="ja-JP"/>
              </w:rPr>
              <w:t xml:space="preserve"> флаконы должны содержать бар-коды, обеспечивающие реализацию в анализаторе </w:t>
            </w:r>
            <w:r w:rsidRPr="001C39E2">
              <w:rPr>
                <w:rFonts w:eastAsia="MS Mincho"/>
                <w:sz w:val="22"/>
                <w:szCs w:val="22"/>
                <w:lang w:eastAsia="ja-JP"/>
              </w:rPr>
              <w:lastRenderedPageBreak/>
              <w:t>функции автопозиционирования</w:t>
            </w:r>
          </w:p>
          <w:p w:rsidR="00A952E4" w:rsidRDefault="00A952E4" w:rsidP="00A952E4">
            <w:pPr>
              <w:contextualSpacing/>
            </w:pPr>
            <w:r>
              <w:rPr>
                <w:sz w:val="22"/>
                <w:szCs w:val="22"/>
              </w:rPr>
              <w:t>6</w:t>
            </w:r>
            <w:r w:rsidRPr="00905D56">
              <w:rPr>
                <w:sz w:val="22"/>
                <w:szCs w:val="22"/>
              </w:rPr>
              <w:t xml:space="preserve">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1C39E2" w:rsidRPr="001C39E2" w:rsidRDefault="00A952E4" w:rsidP="00A952E4">
            <w:pPr>
              <w:rPr>
                <w:rFonts w:eastAsia="MS Mincho"/>
                <w:lang w:eastAsia="ja-JP"/>
              </w:rPr>
            </w:pPr>
            <w:r>
              <w:rPr>
                <w:sz w:val="22"/>
                <w:szCs w:val="22"/>
              </w:rPr>
              <w:t>7.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8221B0" w:rsidP="00353C7A">
            <w:pPr>
              <w:jc w:val="center"/>
            </w:pPr>
            <w:r>
              <w:rPr>
                <w:sz w:val="22"/>
                <w:szCs w:val="22"/>
              </w:rPr>
              <w:lastRenderedPageBreak/>
              <w:t>1222</w:t>
            </w:r>
            <w:r w:rsidR="001C39E2">
              <w:rPr>
                <w:sz w:val="22"/>
                <w:szCs w:val="22"/>
              </w:rPr>
              <w:t>00 тестов</w:t>
            </w:r>
          </w:p>
        </w:tc>
      </w:tr>
      <w:tr w:rsidR="001C39E2" w:rsidRPr="001C39E2" w:rsidTr="001C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pPr>
              <w:jc w:val="both"/>
            </w:pPr>
            <w:r w:rsidRPr="001C39E2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 xml:space="preserve">Набор реагентов для определения концентрации триглицеридов 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>1.принцип метода – колориметрический фотометрический тест</w:t>
            </w:r>
          </w:p>
          <w:p w:rsidR="001C39E2" w:rsidRPr="001C39E2" w:rsidRDefault="001C39E2" w:rsidP="001C39E2">
            <w:r w:rsidRPr="001C39E2">
              <w:rPr>
                <w:sz w:val="22"/>
                <w:szCs w:val="22"/>
              </w:rPr>
              <w:t>2. диапазон линейности не менее 6,5</w:t>
            </w:r>
            <w:bookmarkStart w:id="13" w:name="OLE_LINK109"/>
            <w:bookmarkStart w:id="14" w:name="OLE_LINK110"/>
            <w:r w:rsidRPr="001C39E2">
              <w:rPr>
                <w:sz w:val="22"/>
                <w:szCs w:val="22"/>
              </w:rPr>
              <w:t>ммоль/л</w:t>
            </w:r>
            <w:bookmarkEnd w:id="13"/>
            <w:bookmarkEnd w:id="14"/>
          </w:p>
          <w:p w:rsidR="00850733" w:rsidRPr="001C39E2" w:rsidRDefault="00850733" w:rsidP="00850733">
            <w:pPr>
              <w:ind w:right="142"/>
              <w:jc w:val="both"/>
            </w:pPr>
            <w:r>
              <w:rPr>
                <w:sz w:val="22"/>
                <w:szCs w:val="22"/>
              </w:rPr>
              <w:t>3.</w:t>
            </w:r>
            <w:r w:rsidRPr="001C39E2">
              <w:rPr>
                <w:sz w:val="22"/>
                <w:szCs w:val="22"/>
              </w:rPr>
              <w:t>Предлагаемые 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4. реагенты должны быть расфасованы по флаконам для прямой установки на борт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5.</w:t>
            </w:r>
            <w:r>
              <w:rPr>
                <w:rFonts w:eastAsia="MS Mincho"/>
                <w:sz w:val="22"/>
                <w:szCs w:val="22"/>
                <w:lang w:eastAsia="ja-JP"/>
              </w:rPr>
              <w:t>*</w:t>
            </w:r>
            <w:r w:rsidRPr="001C39E2">
              <w:rPr>
                <w:rFonts w:eastAsia="MS Mincho"/>
                <w:sz w:val="22"/>
                <w:szCs w:val="22"/>
                <w:lang w:eastAsia="ja-JP"/>
              </w:rPr>
              <w:t xml:space="preserve"> флаконы должны содержать бар-коды, обеспечивающие реализацию в анализаторе функции автопозиционирования</w:t>
            </w:r>
          </w:p>
          <w:p w:rsidR="00A952E4" w:rsidRDefault="00A952E4" w:rsidP="00A952E4">
            <w:pPr>
              <w:contextualSpacing/>
            </w:pPr>
            <w:r>
              <w:rPr>
                <w:sz w:val="22"/>
                <w:szCs w:val="22"/>
              </w:rPr>
              <w:t>6</w:t>
            </w:r>
            <w:r w:rsidRPr="00905D56">
              <w:rPr>
                <w:sz w:val="22"/>
                <w:szCs w:val="22"/>
              </w:rPr>
              <w:t xml:space="preserve">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1C39E2" w:rsidRPr="001C39E2" w:rsidRDefault="00A952E4" w:rsidP="00A952E4">
            <w:pPr>
              <w:rPr>
                <w:rFonts w:eastAsia="MS Mincho"/>
                <w:lang w:eastAsia="ja-JP"/>
              </w:rPr>
            </w:pPr>
            <w:r>
              <w:rPr>
                <w:sz w:val="22"/>
                <w:szCs w:val="22"/>
              </w:rPr>
              <w:t>7.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8221B0" w:rsidP="00353C7A">
            <w:pPr>
              <w:jc w:val="center"/>
            </w:pPr>
            <w:r>
              <w:rPr>
                <w:sz w:val="22"/>
                <w:szCs w:val="22"/>
              </w:rPr>
              <w:t>53700</w:t>
            </w:r>
            <w:r w:rsidR="00BE565A">
              <w:rPr>
                <w:sz w:val="22"/>
                <w:szCs w:val="22"/>
              </w:rPr>
              <w:t xml:space="preserve"> тестов</w:t>
            </w:r>
          </w:p>
        </w:tc>
      </w:tr>
      <w:tr w:rsidR="001C39E2" w:rsidRPr="001C39E2" w:rsidTr="001C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pPr>
              <w:jc w:val="both"/>
            </w:pPr>
            <w:r w:rsidRPr="001C39E2">
              <w:rPr>
                <w:sz w:val="22"/>
                <w:szCs w:val="22"/>
              </w:rPr>
              <w:t>10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 xml:space="preserve">Набор реагентов для определения концентрации холестерина 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E2" w:rsidRPr="001C39E2" w:rsidRDefault="001C39E2" w:rsidP="001C39E2">
            <w:bookmarkStart w:id="15" w:name="OLE_LINK39"/>
            <w:bookmarkStart w:id="16" w:name="OLE_LINK40"/>
            <w:r w:rsidRPr="001C39E2">
              <w:rPr>
                <w:sz w:val="22"/>
                <w:szCs w:val="22"/>
              </w:rPr>
              <w:t>1.принцип метода – колориметрический фотометрический тест</w:t>
            </w:r>
          </w:p>
          <w:p w:rsidR="001C39E2" w:rsidRPr="001C39E2" w:rsidRDefault="001C39E2" w:rsidP="001C39E2">
            <w:r w:rsidRPr="001C39E2">
              <w:rPr>
                <w:sz w:val="22"/>
                <w:szCs w:val="22"/>
              </w:rPr>
              <w:t>2. диапазон линейности не менее 25,0 ммоль/л</w:t>
            </w:r>
          </w:p>
          <w:p w:rsidR="00850733" w:rsidRPr="001C39E2" w:rsidRDefault="00850733" w:rsidP="00850733">
            <w:pPr>
              <w:ind w:right="142"/>
              <w:jc w:val="both"/>
            </w:pPr>
            <w:r>
              <w:rPr>
                <w:sz w:val="22"/>
                <w:szCs w:val="22"/>
              </w:rPr>
              <w:t>3.</w:t>
            </w:r>
            <w:r w:rsidRPr="001C39E2">
              <w:rPr>
                <w:sz w:val="22"/>
                <w:szCs w:val="22"/>
              </w:rPr>
              <w:t>Предлагаемые 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4. реагенты должны быть расфасованы по флаконам для прямой установки на борт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5.</w:t>
            </w:r>
            <w:r>
              <w:rPr>
                <w:rFonts w:eastAsia="MS Mincho"/>
                <w:sz w:val="22"/>
                <w:szCs w:val="22"/>
                <w:lang w:eastAsia="ja-JP"/>
              </w:rPr>
              <w:t>*</w:t>
            </w:r>
            <w:r w:rsidRPr="001C39E2">
              <w:rPr>
                <w:rFonts w:eastAsia="MS Mincho"/>
                <w:sz w:val="22"/>
                <w:szCs w:val="22"/>
                <w:lang w:eastAsia="ja-JP"/>
              </w:rPr>
              <w:t xml:space="preserve"> флаконы должны содержать бар-коды, обеспечивающие реализацию в анализаторе функции автопозиционирования</w:t>
            </w:r>
          </w:p>
          <w:p w:rsidR="00A952E4" w:rsidRDefault="00A952E4" w:rsidP="00A952E4">
            <w:pPr>
              <w:contextualSpacing/>
            </w:pPr>
            <w:r>
              <w:rPr>
                <w:sz w:val="22"/>
                <w:szCs w:val="22"/>
              </w:rPr>
              <w:t>6</w:t>
            </w:r>
            <w:r w:rsidRPr="00905D56">
              <w:rPr>
                <w:sz w:val="22"/>
                <w:szCs w:val="22"/>
              </w:rPr>
              <w:t xml:space="preserve">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1C39E2" w:rsidRPr="001C39E2" w:rsidRDefault="00A952E4" w:rsidP="00A952E4">
            <w:pPr>
              <w:rPr>
                <w:rFonts w:eastAsia="MS Mincho"/>
                <w:lang w:eastAsia="ja-JP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  <w:bookmarkEnd w:id="15"/>
            <w:bookmarkEnd w:id="1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8221B0" w:rsidP="00353C7A">
            <w:pPr>
              <w:jc w:val="center"/>
            </w:pPr>
            <w:r>
              <w:rPr>
                <w:sz w:val="22"/>
                <w:szCs w:val="22"/>
              </w:rPr>
              <w:lastRenderedPageBreak/>
              <w:t>118200</w:t>
            </w:r>
            <w:r w:rsidR="00BE565A">
              <w:rPr>
                <w:sz w:val="22"/>
                <w:szCs w:val="22"/>
              </w:rPr>
              <w:t xml:space="preserve"> тестов</w:t>
            </w:r>
          </w:p>
        </w:tc>
      </w:tr>
      <w:tr w:rsidR="001C39E2" w:rsidRPr="001C39E2" w:rsidTr="001C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pPr>
              <w:jc w:val="both"/>
            </w:pPr>
            <w:r w:rsidRPr="001C39E2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 xml:space="preserve">Набор реагентов для определения концентрации HDL холестерина 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>1.принцип метода – колориметрический фотометрический тест</w:t>
            </w:r>
          </w:p>
          <w:p w:rsidR="001C39E2" w:rsidRPr="001C39E2" w:rsidRDefault="001C39E2" w:rsidP="001C39E2">
            <w:r w:rsidRPr="001C39E2">
              <w:rPr>
                <w:sz w:val="22"/>
                <w:szCs w:val="22"/>
              </w:rPr>
              <w:t>2. диапазон линейности не менее 5,0ммоль/л</w:t>
            </w:r>
          </w:p>
          <w:p w:rsidR="00850733" w:rsidRPr="001C39E2" w:rsidRDefault="00850733" w:rsidP="00850733">
            <w:pPr>
              <w:ind w:right="142"/>
              <w:jc w:val="both"/>
            </w:pPr>
            <w:r>
              <w:rPr>
                <w:sz w:val="22"/>
                <w:szCs w:val="22"/>
              </w:rPr>
              <w:t>3.</w:t>
            </w:r>
            <w:r w:rsidRPr="001C39E2">
              <w:rPr>
                <w:sz w:val="22"/>
                <w:szCs w:val="22"/>
              </w:rPr>
              <w:t>Предлагаемые 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4. реагенты должны быть расфасованы по флаконам для прямой установки на борт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5.</w:t>
            </w:r>
            <w:r>
              <w:rPr>
                <w:rFonts w:eastAsia="MS Mincho"/>
                <w:sz w:val="22"/>
                <w:szCs w:val="22"/>
                <w:lang w:eastAsia="ja-JP"/>
              </w:rPr>
              <w:t>*</w:t>
            </w:r>
            <w:r w:rsidRPr="001C39E2">
              <w:rPr>
                <w:rFonts w:eastAsia="MS Mincho"/>
                <w:sz w:val="22"/>
                <w:szCs w:val="22"/>
                <w:lang w:eastAsia="ja-JP"/>
              </w:rPr>
              <w:t xml:space="preserve"> флаконы должны содержать бар-коды, обеспечивающие реализацию в анализаторе функции автопозиционирования</w:t>
            </w:r>
          </w:p>
          <w:p w:rsidR="00A952E4" w:rsidRDefault="00A952E4" w:rsidP="00A952E4">
            <w:pPr>
              <w:contextualSpacing/>
            </w:pPr>
            <w:r>
              <w:rPr>
                <w:sz w:val="22"/>
                <w:szCs w:val="22"/>
              </w:rPr>
              <w:t>6</w:t>
            </w:r>
            <w:r w:rsidRPr="00905D56">
              <w:rPr>
                <w:sz w:val="22"/>
                <w:szCs w:val="22"/>
              </w:rPr>
              <w:t xml:space="preserve">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1C39E2" w:rsidRPr="001C39E2" w:rsidRDefault="00A952E4" w:rsidP="00A952E4">
            <w:pPr>
              <w:rPr>
                <w:rFonts w:eastAsia="MS Mincho"/>
                <w:lang w:eastAsia="ja-JP"/>
              </w:rPr>
            </w:pPr>
            <w:r>
              <w:rPr>
                <w:sz w:val="22"/>
                <w:szCs w:val="22"/>
              </w:rPr>
              <w:t>7.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8221B0" w:rsidP="00353C7A">
            <w:pPr>
              <w:jc w:val="center"/>
            </w:pPr>
            <w:r>
              <w:rPr>
                <w:sz w:val="22"/>
                <w:szCs w:val="22"/>
              </w:rPr>
              <w:t>3825</w:t>
            </w:r>
            <w:r w:rsidR="00BE565A">
              <w:rPr>
                <w:sz w:val="22"/>
                <w:szCs w:val="22"/>
              </w:rPr>
              <w:t>0 тестов</w:t>
            </w:r>
          </w:p>
        </w:tc>
      </w:tr>
      <w:tr w:rsidR="001C39E2" w:rsidRPr="001C39E2" w:rsidTr="001C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pPr>
              <w:jc w:val="both"/>
            </w:pPr>
            <w:r w:rsidRPr="001C39E2">
              <w:rPr>
                <w:sz w:val="22"/>
                <w:szCs w:val="22"/>
              </w:rPr>
              <w:t>12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 xml:space="preserve">Набор реагентов для определения концентрации LDL холестерина 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>1.принцип метода – колориметрический фотометрический тест</w:t>
            </w:r>
          </w:p>
          <w:p w:rsidR="001C39E2" w:rsidRPr="001C39E2" w:rsidRDefault="001C39E2" w:rsidP="001C39E2">
            <w:r w:rsidRPr="001C39E2">
              <w:rPr>
                <w:sz w:val="22"/>
                <w:szCs w:val="22"/>
              </w:rPr>
              <w:t>2. диапазон линейности не менее 20,0ммоль/л</w:t>
            </w:r>
          </w:p>
          <w:p w:rsidR="00850733" w:rsidRPr="001C39E2" w:rsidRDefault="00850733" w:rsidP="00850733">
            <w:pPr>
              <w:ind w:right="142"/>
              <w:jc w:val="both"/>
            </w:pPr>
            <w:r>
              <w:rPr>
                <w:sz w:val="22"/>
                <w:szCs w:val="22"/>
              </w:rPr>
              <w:t>3.</w:t>
            </w:r>
            <w:r w:rsidRPr="001C39E2">
              <w:rPr>
                <w:sz w:val="22"/>
                <w:szCs w:val="22"/>
              </w:rPr>
              <w:t>Предлагаемые 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4. реагенты должны быть расфасованы по флаконам для прямой установки на борт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5.</w:t>
            </w:r>
            <w:r>
              <w:rPr>
                <w:rFonts w:eastAsia="MS Mincho"/>
                <w:sz w:val="22"/>
                <w:szCs w:val="22"/>
                <w:lang w:eastAsia="ja-JP"/>
              </w:rPr>
              <w:t>*</w:t>
            </w:r>
            <w:r w:rsidRPr="001C39E2">
              <w:rPr>
                <w:rFonts w:eastAsia="MS Mincho"/>
                <w:sz w:val="22"/>
                <w:szCs w:val="22"/>
                <w:lang w:eastAsia="ja-JP"/>
              </w:rPr>
              <w:t xml:space="preserve"> флаконы должны содержать бар-коды, обеспечивающие реализацию в анализаторе функции автопозиционирования</w:t>
            </w:r>
          </w:p>
          <w:p w:rsidR="00A952E4" w:rsidRDefault="00A952E4" w:rsidP="00A952E4">
            <w:pPr>
              <w:contextualSpacing/>
            </w:pPr>
            <w:r>
              <w:rPr>
                <w:sz w:val="22"/>
                <w:szCs w:val="22"/>
              </w:rPr>
              <w:t>6</w:t>
            </w:r>
            <w:r w:rsidRPr="00905D56">
              <w:rPr>
                <w:sz w:val="22"/>
                <w:szCs w:val="22"/>
              </w:rPr>
              <w:t xml:space="preserve">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1C39E2" w:rsidRPr="001C39E2" w:rsidRDefault="00A952E4" w:rsidP="00A952E4">
            <w:pPr>
              <w:rPr>
                <w:rFonts w:eastAsia="MS Mincho"/>
                <w:lang w:eastAsia="ja-JP"/>
              </w:rPr>
            </w:pPr>
            <w:r>
              <w:rPr>
                <w:sz w:val="22"/>
                <w:szCs w:val="22"/>
              </w:rPr>
              <w:t>7.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8221B0" w:rsidP="00353C7A">
            <w:pPr>
              <w:jc w:val="center"/>
            </w:pPr>
            <w:r>
              <w:rPr>
                <w:sz w:val="22"/>
                <w:szCs w:val="22"/>
              </w:rPr>
              <w:t>37750</w:t>
            </w:r>
            <w:r w:rsidR="00BE565A">
              <w:rPr>
                <w:sz w:val="22"/>
                <w:szCs w:val="22"/>
              </w:rPr>
              <w:t xml:space="preserve"> тестов</w:t>
            </w:r>
          </w:p>
        </w:tc>
      </w:tr>
      <w:tr w:rsidR="001C39E2" w:rsidRPr="001C39E2" w:rsidTr="001C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pPr>
              <w:jc w:val="both"/>
            </w:pPr>
            <w:r w:rsidRPr="001C39E2">
              <w:rPr>
                <w:sz w:val="22"/>
                <w:szCs w:val="22"/>
              </w:rPr>
              <w:t>13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>Набор реагентов для определения альфа-амилазы</w:t>
            </w:r>
            <w:r w:rsidRPr="001C39E2">
              <w:rPr>
                <w:sz w:val="22"/>
                <w:szCs w:val="22"/>
              </w:rPr>
              <w:br/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>1.принцип метода – кинетическое колориметрическое определение; прямой субстрат</w:t>
            </w:r>
          </w:p>
          <w:p w:rsidR="001C39E2" w:rsidRPr="001C39E2" w:rsidRDefault="001C39E2" w:rsidP="001C39E2">
            <w:r w:rsidRPr="001C39E2">
              <w:rPr>
                <w:sz w:val="22"/>
                <w:szCs w:val="22"/>
              </w:rPr>
              <w:t>2.диапазон линейности не менее 1300,0  Е/л для сыворотки или плазмы и не менее 2600,0  Е/л для мочи;</w:t>
            </w:r>
          </w:p>
          <w:p w:rsidR="00850733" w:rsidRPr="001C39E2" w:rsidRDefault="00850733" w:rsidP="00850733">
            <w:pPr>
              <w:ind w:right="142"/>
              <w:jc w:val="both"/>
            </w:pPr>
            <w:r>
              <w:rPr>
                <w:sz w:val="22"/>
                <w:szCs w:val="22"/>
              </w:rPr>
              <w:t>3.</w:t>
            </w:r>
            <w:r w:rsidRPr="001C39E2">
              <w:rPr>
                <w:sz w:val="22"/>
                <w:szCs w:val="22"/>
              </w:rPr>
              <w:t>Предлагаемые 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 xml:space="preserve">4. реагенты должны быть расфасованы по флаконам </w:t>
            </w:r>
            <w:r w:rsidRPr="001C39E2">
              <w:rPr>
                <w:rFonts w:eastAsia="MS Mincho"/>
                <w:sz w:val="22"/>
                <w:szCs w:val="22"/>
                <w:lang w:eastAsia="ja-JP"/>
              </w:rPr>
              <w:lastRenderedPageBreak/>
              <w:t>для прямой установки на борт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5.</w:t>
            </w:r>
            <w:r>
              <w:rPr>
                <w:rFonts w:eastAsia="MS Mincho"/>
                <w:sz w:val="22"/>
                <w:szCs w:val="22"/>
                <w:lang w:eastAsia="ja-JP"/>
              </w:rPr>
              <w:t>*</w:t>
            </w:r>
            <w:r w:rsidRPr="001C39E2">
              <w:rPr>
                <w:rFonts w:eastAsia="MS Mincho"/>
                <w:sz w:val="22"/>
                <w:szCs w:val="22"/>
                <w:lang w:eastAsia="ja-JP"/>
              </w:rPr>
              <w:t xml:space="preserve"> флаконы должны содержать бар-коды, обеспечивающие реализацию в анализаторе функции автопозиционирования</w:t>
            </w:r>
          </w:p>
          <w:p w:rsidR="00A952E4" w:rsidRDefault="00A952E4" w:rsidP="00A952E4">
            <w:pPr>
              <w:contextualSpacing/>
            </w:pPr>
            <w:r>
              <w:rPr>
                <w:sz w:val="22"/>
                <w:szCs w:val="22"/>
              </w:rPr>
              <w:t>6</w:t>
            </w:r>
            <w:r w:rsidRPr="00905D56">
              <w:rPr>
                <w:sz w:val="22"/>
                <w:szCs w:val="22"/>
              </w:rPr>
              <w:t xml:space="preserve">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1C39E2" w:rsidRPr="001C39E2" w:rsidRDefault="00A952E4" w:rsidP="00A952E4">
            <w:pPr>
              <w:rPr>
                <w:rFonts w:eastAsia="MS Mincho"/>
                <w:lang w:eastAsia="ja-JP"/>
              </w:rPr>
            </w:pPr>
            <w:r>
              <w:rPr>
                <w:sz w:val="22"/>
                <w:szCs w:val="22"/>
              </w:rPr>
              <w:t>7.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976321" w:rsidP="00353C7A">
            <w:pPr>
              <w:jc w:val="center"/>
            </w:pPr>
            <w:r>
              <w:rPr>
                <w:sz w:val="22"/>
                <w:szCs w:val="22"/>
              </w:rPr>
              <w:lastRenderedPageBreak/>
              <w:t>27320</w:t>
            </w:r>
            <w:r w:rsidR="001C39E2">
              <w:rPr>
                <w:sz w:val="22"/>
                <w:szCs w:val="22"/>
              </w:rPr>
              <w:t xml:space="preserve"> тестов</w:t>
            </w:r>
          </w:p>
        </w:tc>
      </w:tr>
      <w:tr w:rsidR="001C39E2" w:rsidRPr="001C39E2" w:rsidTr="001C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1C39E2" w:rsidP="001C39E2">
            <w:pPr>
              <w:jc w:val="both"/>
            </w:pPr>
            <w:r w:rsidRPr="001C39E2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>Набор реагентов для определения активности панкреатической амилазы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>1.принцип метода – кинетическое колориметрическое определение; прямой субстрат</w:t>
            </w:r>
          </w:p>
          <w:p w:rsidR="001C39E2" w:rsidRPr="001C39E2" w:rsidRDefault="001C39E2" w:rsidP="001C39E2">
            <w:r w:rsidRPr="001C39E2">
              <w:rPr>
                <w:sz w:val="22"/>
                <w:szCs w:val="22"/>
              </w:rPr>
              <w:t>2.диапазон линейности не менее 1300,0  Е/л</w:t>
            </w:r>
          </w:p>
          <w:p w:rsidR="00850733" w:rsidRPr="001C39E2" w:rsidRDefault="00850733" w:rsidP="00850733">
            <w:pPr>
              <w:ind w:right="142"/>
              <w:jc w:val="both"/>
            </w:pPr>
            <w:r>
              <w:rPr>
                <w:sz w:val="22"/>
                <w:szCs w:val="22"/>
              </w:rPr>
              <w:t>3.</w:t>
            </w:r>
            <w:r w:rsidRPr="001C39E2">
              <w:rPr>
                <w:sz w:val="22"/>
                <w:szCs w:val="22"/>
              </w:rPr>
              <w:t>Предлагаемые 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4. реагенты должны быть расфасованы по флаконам для прямой установки на борт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5.</w:t>
            </w:r>
            <w:r>
              <w:rPr>
                <w:rFonts w:eastAsia="MS Mincho"/>
                <w:sz w:val="22"/>
                <w:szCs w:val="22"/>
                <w:lang w:eastAsia="ja-JP"/>
              </w:rPr>
              <w:t>*</w:t>
            </w:r>
            <w:r w:rsidRPr="001C39E2">
              <w:rPr>
                <w:rFonts w:eastAsia="MS Mincho"/>
                <w:sz w:val="22"/>
                <w:szCs w:val="22"/>
                <w:lang w:eastAsia="ja-JP"/>
              </w:rPr>
              <w:t xml:space="preserve"> флаконы должны содержать бар-коды, обеспечивающие реализацию в анализаторе функции автопозиционирования</w:t>
            </w:r>
          </w:p>
          <w:p w:rsidR="00A952E4" w:rsidRDefault="00A952E4" w:rsidP="00A952E4">
            <w:pPr>
              <w:contextualSpacing/>
            </w:pPr>
            <w:r>
              <w:rPr>
                <w:sz w:val="22"/>
                <w:szCs w:val="22"/>
              </w:rPr>
              <w:t>6</w:t>
            </w:r>
            <w:r w:rsidRPr="00905D56">
              <w:rPr>
                <w:sz w:val="22"/>
                <w:szCs w:val="22"/>
              </w:rPr>
              <w:t xml:space="preserve">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1C39E2" w:rsidRPr="001C39E2" w:rsidRDefault="00A952E4" w:rsidP="00A952E4">
            <w:r>
              <w:rPr>
                <w:sz w:val="22"/>
                <w:szCs w:val="22"/>
              </w:rPr>
              <w:t>7.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BE565A" w:rsidP="00976321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97632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 тестов</w:t>
            </w:r>
          </w:p>
        </w:tc>
      </w:tr>
      <w:tr w:rsidR="001C39E2" w:rsidRPr="001C39E2" w:rsidTr="001C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pPr>
              <w:jc w:val="both"/>
            </w:pPr>
            <w:r w:rsidRPr="001C39E2">
              <w:rPr>
                <w:sz w:val="22"/>
                <w:szCs w:val="22"/>
              </w:rPr>
              <w:t>15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>Набор реагентов для определения активности аланинаминотрансферазы (АЛАТ)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>1. принцип метода – УФ кинетическое определение</w:t>
            </w:r>
          </w:p>
          <w:p w:rsidR="001C39E2" w:rsidRPr="001C39E2" w:rsidRDefault="001C39E2" w:rsidP="001C39E2">
            <w:r w:rsidRPr="001C39E2">
              <w:rPr>
                <w:sz w:val="22"/>
                <w:szCs w:val="22"/>
              </w:rPr>
              <w:t>2. диапазон линейности не менее 500,0 Е/л</w:t>
            </w:r>
          </w:p>
          <w:p w:rsidR="00850733" w:rsidRPr="001C39E2" w:rsidRDefault="00850733" w:rsidP="00850733">
            <w:pPr>
              <w:ind w:right="142"/>
              <w:jc w:val="both"/>
            </w:pPr>
            <w:r>
              <w:rPr>
                <w:sz w:val="22"/>
                <w:szCs w:val="22"/>
              </w:rPr>
              <w:t>3.</w:t>
            </w:r>
            <w:r w:rsidRPr="001C39E2">
              <w:rPr>
                <w:sz w:val="22"/>
                <w:szCs w:val="22"/>
              </w:rPr>
              <w:t>Предлагаемые 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4. реагенты должны быть расфасованы по флаконам для прямой установки на борт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5.</w:t>
            </w:r>
            <w:r>
              <w:rPr>
                <w:rFonts w:eastAsia="MS Mincho"/>
                <w:sz w:val="22"/>
                <w:szCs w:val="22"/>
                <w:lang w:eastAsia="ja-JP"/>
              </w:rPr>
              <w:t>*</w:t>
            </w:r>
            <w:r w:rsidRPr="001C39E2">
              <w:rPr>
                <w:rFonts w:eastAsia="MS Mincho"/>
                <w:sz w:val="22"/>
                <w:szCs w:val="22"/>
                <w:lang w:eastAsia="ja-JP"/>
              </w:rPr>
              <w:t xml:space="preserve"> флаконы должны содержать бар-коды, обеспечивающие реализацию в анализаторе функции автопозиционирования</w:t>
            </w:r>
          </w:p>
          <w:p w:rsidR="00A952E4" w:rsidRDefault="00A952E4" w:rsidP="00A952E4">
            <w:pPr>
              <w:contextualSpacing/>
            </w:pPr>
            <w:r>
              <w:rPr>
                <w:sz w:val="22"/>
                <w:szCs w:val="22"/>
              </w:rPr>
              <w:t>6</w:t>
            </w:r>
            <w:r w:rsidRPr="00905D56">
              <w:rPr>
                <w:sz w:val="22"/>
                <w:szCs w:val="22"/>
              </w:rPr>
              <w:t xml:space="preserve">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</w:t>
            </w:r>
            <w:r w:rsidRPr="00905D56">
              <w:rPr>
                <w:sz w:val="22"/>
                <w:szCs w:val="22"/>
              </w:rPr>
              <w:lastRenderedPageBreak/>
              <w:t xml:space="preserve">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1C39E2" w:rsidRPr="001C39E2" w:rsidRDefault="00A952E4" w:rsidP="00A952E4">
            <w:pPr>
              <w:rPr>
                <w:rFonts w:eastAsia="MS Mincho"/>
                <w:lang w:eastAsia="ja-JP"/>
              </w:rPr>
            </w:pPr>
            <w:r>
              <w:rPr>
                <w:sz w:val="22"/>
                <w:szCs w:val="22"/>
              </w:rPr>
              <w:t>7.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976321" w:rsidP="00353C7A">
            <w:pPr>
              <w:jc w:val="center"/>
            </w:pPr>
            <w:r>
              <w:rPr>
                <w:sz w:val="22"/>
                <w:szCs w:val="22"/>
              </w:rPr>
              <w:lastRenderedPageBreak/>
              <w:t>1132</w:t>
            </w:r>
            <w:r w:rsidR="001C39E2">
              <w:rPr>
                <w:sz w:val="22"/>
                <w:szCs w:val="22"/>
              </w:rPr>
              <w:t>00 тестов</w:t>
            </w:r>
          </w:p>
        </w:tc>
      </w:tr>
      <w:tr w:rsidR="001C39E2" w:rsidRPr="001C39E2" w:rsidTr="001C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pPr>
              <w:jc w:val="both"/>
            </w:pPr>
            <w:r w:rsidRPr="001C39E2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>Набор реагентов для определения активности аспартатаминотрансферазы (АСАТ)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>1. принцип метода – УФ кинетическое определение</w:t>
            </w:r>
          </w:p>
          <w:p w:rsidR="001C39E2" w:rsidRPr="001C39E2" w:rsidRDefault="001C39E2" w:rsidP="001C39E2">
            <w:r w:rsidRPr="001C39E2">
              <w:rPr>
                <w:sz w:val="22"/>
                <w:szCs w:val="22"/>
              </w:rPr>
              <w:t>2. диапазон линейности не менее 500,0 Е/л</w:t>
            </w:r>
          </w:p>
          <w:p w:rsidR="00850733" w:rsidRPr="001C39E2" w:rsidRDefault="00850733" w:rsidP="00850733">
            <w:pPr>
              <w:ind w:right="142"/>
              <w:jc w:val="both"/>
            </w:pPr>
            <w:r>
              <w:rPr>
                <w:sz w:val="22"/>
                <w:szCs w:val="22"/>
              </w:rPr>
              <w:t>3.</w:t>
            </w:r>
            <w:r w:rsidRPr="001C39E2">
              <w:rPr>
                <w:sz w:val="22"/>
                <w:szCs w:val="22"/>
              </w:rPr>
              <w:t>Предлагаемые 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4. реагенты должны быть расфасованы по флаконам для прямой установки на борт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5.</w:t>
            </w:r>
            <w:r>
              <w:rPr>
                <w:rFonts w:eastAsia="MS Mincho"/>
                <w:sz w:val="22"/>
                <w:szCs w:val="22"/>
                <w:lang w:eastAsia="ja-JP"/>
              </w:rPr>
              <w:t>*</w:t>
            </w:r>
            <w:r w:rsidRPr="001C39E2">
              <w:rPr>
                <w:rFonts w:eastAsia="MS Mincho"/>
                <w:sz w:val="22"/>
                <w:szCs w:val="22"/>
                <w:lang w:eastAsia="ja-JP"/>
              </w:rPr>
              <w:t xml:space="preserve"> флаконы должны содержать бар-коды, обеспечивающие реализацию в анализаторе функции автопозиционирования</w:t>
            </w:r>
          </w:p>
          <w:p w:rsidR="00A952E4" w:rsidRDefault="00A952E4" w:rsidP="00A952E4">
            <w:pPr>
              <w:contextualSpacing/>
            </w:pPr>
            <w:r>
              <w:rPr>
                <w:sz w:val="22"/>
                <w:szCs w:val="22"/>
              </w:rPr>
              <w:t>6</w:t>
            </w:r>
            <w:r w:rsidRPr="00905D56">
              <w:rPr>
                <w:sz w:val="22"/>
                <w:szCs w:val="22"/>
              </w:rPr>
              <w:t xml:space="preserve">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1C39E2" w:rsidRPr="001C39E2" w:rsidRDefault="00A952E4" w:rsidP="00A952E4">
            <w:pPr>
              <w:rPr>
                <w:rFonts w:eastAsia="MS Mincho"/>
                <w:lang w:eastAsia="ja-JP"/>
              </w:rPr>
            </w:pPr>
            <w:r>
              <w:rPr>
                <w:sz w:val="22"/>
                <w:szCs w:val="22"/>
              </w:rPr>
              <w:t>7.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1C39E2" w:rsidP="00976321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976321">
              <w:rPr>
                <w:sz w:val="22"/>
                <w:szCs w:val="22"/>
              </w:rPr>
              <w:t>432</w:t>
            </w:r>
            <w:r>
              <w:rPr>
                <w:sz w:val="22"/>
                <w:szCs w:val="22"/>
              </w:rPr>
              <w:t>00 тестов</w:t>
            </w:r>
          </w:p>
        </w:tc>
      </w:tr>
      <w:tr w:rsidR="001C39E2" w:rsidRPr="001C39E2" w:rsidTr="001C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pPr>
              <w:jc w:val="both"/>
            </w:pPr>
            <w:r w:rsidRPr="001C39E2">
              <w:rPr>
                <w:sz w:val="22"/>
                <w:szCs w:val="22"/>
              </w:rPr>
              <w:t>17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 xml:space="preserve">Набор реагентов для определения активности лактатдегидрогеназы (ЛДГ) 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>1. принцип метода – УФ кинетическое определение; пируват</w:t>
            </w:r>
          </w:p>
          <w:p w:rsidR="001C39E2" w:rsidRPr="001C39E2" w:rsidRDefault="001C39E2" w:rsidP="001C39E2">
            <w:r w:rsidRPr="001C39E2">
              <w:rPr>
                <w:sz w:val="22"/>
                <w:szCs w:val="22"/>
              </w:rPr>
              <w:t xml:space="preserve"> 2. диапазон линейности не менее 1250,0 Е/л</w:t>
            </w:r>
          </w:p>
          <w:p w:rsidR="00850733" w:rsidRPr="001C39E2" w:rsidRDefault="00850733" w:rsidP="00850733">
            <w:pPr>
              <w:ind w:right="142"/>
              <w:jc w:val="both"/>
            </w:pPr>
            <w:r>
              <w:rPr>
                <w:sz w:val="22"/>
                <w:szCs w:val="22"/>
              </w:rPr>
              <w:t>3.</w:t>
            </w:r>
            <w:r w:rsidRPr="001C39E2">
              <w:rPr>
                <w:sz w:val="22"/>
                <w:szCs w:val="22"/>
              </w:rPr>
              <w:t>Предлагаемые 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4. реагенты должны быть расфасованы по флаконам для прямой установки на борт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5.</w:t>
            </w:r>
            <w:r>
              <w:rPr>
                <w:rFonts w:eastAsia="MS Mincho"/>
                <w:sz w:val="22"/>
                <w:szCs w:val="22"/>
                <w:lang w:eastAsia="ja-JP"/>
              </w:rPr>
              <w:t>*</w:t>
            </w:r>
            <w:r w:rsidRPr="001C39E2">
              <w:rPr>
                <w:rFonts w:eastAsia="MS Mincho"/>
                <w:sz w:val="22"/>
                <w:szCs w:val="22"/>
                <w:lang w:eastAsia="ja-JP"/>
              </w:rPr>
              <w:t xml:space="preserve"> флаконы должны содержать бар-коды, обеспечивающие реализацию в анализаторе функции автопозиционирования</w:t>
            </w:r>
          </w:p>
          <w:p w:rsidR="00A952E4" w:rsidRDefault="00A952E4" w:rsidP="00A952E4">
            <w:pPr>
              <w:contextualSpacing/>
            </w:pPr>
            <w:r>
              <w:rPr>
                <w:sz w:val="22"/>
                <w:szCs w:val="22"/>
              </w:rPr>
              <w:t>6</w:t>
            </w:r>
            <w:r w:rsidRPr="00905D56">
              <w:rPr>
                <w:sz w:val="22"/>
                <w:szCs w:val="22"/>
              </w:rPr>
              <w:t xml:space="preserve">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1C39E2" w:rsidRPr="001C39E2" w:rsidRDefault="00A952E4" w:rsidP="00A952E4">
            <w:pPr>
              <w:rPr>
                <w:rFonts w:eastAsia="MS Mincho"/>
                <w:lang w:eastAsia="ja-JP"/>
              </w:rPr>
            </w:pPr>
            <w:r>
              <w:rPr>
                <w:sz w:val="22"/>
                <w:szCs w:val="22"/>
              </w:rPr>
              <w:t>7.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8221B0" w:rsidP="00353C7A">
            <w:pPr>
              <w:jc w:val="center"/>
            </w:pPr>
            <w:r>
              <w:rPr>
                <w:sz w:val="22"/>
                <w:szCs w:val="22"/>
              </w:rPr>
              <w:t>22600</w:t>
            </w:r>
            <w:r w:rsidR="001C39E2">
              <w:rPr>
                <w:sz w:val="22"/>
                <w:szCs w:val="22"/>
              </w:rPr>
              <w:t xml:space="preserve"> тестов</w:t>
            </w:r>
          </w:p>
        </w:tc>
      </w:tr>
      <w:tr w:rsidR="001C39E2" w:rsidRPr="001C39E2" w:rsidTr="001C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pPr>
              <w:jc w:val="both"/>
            </w:pPr>
            <w:r w:rsidRPr="001C39E2">
              <w:rPr>
                <w:sz w:val="22"/>
                <w:szCs w:val="22"/>
              </w:rPr>
              <w:t>18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 xml:space="preserve">Набор реагентов для определения активности щелочной фосфатазы 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>1. Принцип метода – кинетика (DEA буфер или АМР-буфер)</w:t>
            </w:r>
          </w:p>
          <w:p w:rsidR="00850733" w:rsidRPr="001C39E2" w:rsidRDefault="00850733" w:rsidP="00850733">
            <w:pPr>
              <w:ind w:right="142"/>
              <w:jc w:val="both"/>
            </w:pPr>
            <w:r>
              <w:rPr>
                <w:sz w:val="22"/>
                <w:szCs w:val="22"/>
              </w:rPr>
              <w:t>2.</w:t>
            </w:r>
            <w:r w:rsidRPr="001C39E2">
              <w:rPr>
                <w:sz w:val="22"/>
                <w:szCs w:val="22"/>
              </w:rPr>
              <w:t>Предлагаемые 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3</w:t>
            </w:r>
            <w:r w:rsidRPr="001C39E2">
              <w:rPr>
                <w:rFonts w:eastAsia="MS Mincho"/>
                <w:sz w:val="22"/>
                <w:szCs w:val="22"/>
                <w:lang w:eastAsia="ja-JP"/>
              </w:rPr>
              <w:t>. реагенты должны быть расфасованы по флаконам для прямой установки на борт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4</w:t>
            </w:r>
            <w:r w:rsidRPr="001C39E2">
              <w:rPr>
                <w:rFonts w:eastAsia="MS Mincho"/>
                <w:sz w:val="22"/>
                <w:szCs w:val="22"/>
                <w:lang w:eastAsia="ja-JP"/>
              </w:rPr>
              <w:t>.</w:t>
            </w:r>
            <w:r>
              <w:rPr>
                <w:rFonts w:eastAsia="MS Mincho"/>
                <w:sz w:val="22"/>
                <w:szCs w:val="22"/>
                <w:lang w:eastAsia="ja-JP"/>
              </w:rPr>
              <w:t>*</w:t>
            </w:r>
            <w:r w:rsidRPr="001C39E2">
              <w:rPr>
                <w:rFonts w:eastAsia="MS Mincho"/>
                <w:sz w:val="22"/>
                <w:szCs w:val="22"/>
                <w:lang w:eastAsia="ja-JP"/>
              </w:rPr>
              <w:t xml:space="preserve"> флаконы должны содержать бар-коды, </w:t>
            </w:r>
            <w:r w:rsidRPr="001C39E2">
              <w:rPr>
                <w:rFonts w:eastAsia="MS Mincho"/>
                <w:sz w:val="22"/>
                <w:szCs w:val="22"/>
                <w:lang w:eastAsia="ja-JP"/>
              </w:rPr>
              <w:lastRenderedPageBreak/>
              <w:t>обеспечивающие реализацию в анализаторе функции автопозиционирования</w:t>
            </w:r>
          </w:p>
          <w:p w:rsidR="00A952E4" w:rsidRDefault="00A952E4" w:rsidP="00A952E4">
            <w:pPr>
              <w:contextualSpacing/>
            </w:pPr>
            <w:r>
              <w:rPr>
                <w:sz w:val="22"/>
                <w:szCs w:val="22"/>
              </w:rPr>
              <w:t>6</w:t>
            </w:r>
            <w:r w:rsidRPr="00905D56">
              <w:rPr>
                <w:sz w:val="22"/>
                <w:szCs w:val="22"/>
              </w:rPr>
              <w:t xml:space="preserve">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1C39E2" w:rsidRPr="001C39E2" w:rsidRDefault="00A952E4" w:rsidP="00A952E4">
            <w:pPr>
              <w:rPr>
                <w:rFonts w:eastAsia="MS Mincho"/>
                <w:lang w:eastAsia="ja-JP"/>
              </w:rPr>
            </w:pPr>
            <w:r>
              <w:rPr>
                <w:sz w:val="22"/>
                <w:szCs w:val="22"/>
              </w:rPr>
              <w:t>7.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8221B0" w:rsidP="00353C7A">
            <w:pPr>
              <w:jc w:val="center"/>
            </w:pPr>
            <w:r>
              <w:rPr>
                <w:sz w:val="22"/>
                <w:szCs w:val="22"/>
              </w:rPr>
              <w:lastRenderedPageBreak/>
              <w:t>37400</w:t>
            </w:r>
            <w:r w:rsidR="001C39E2">
              <w:rPr>
                <w:sz w:val="22"/>
                <w:szCs w:val="22"/>
              </w:rPr>
              <w:t xml:space="preserve"> тестов</w:t>
            </w:r>
          </w:p>
        </w:tc>
      </w:tr>
      <w:bookmarkEnd w:id="5"/>
      <w:bookmarkEnd w:id="6"/>
      <w:bookmarkEnd w:id="7"/>
      <w:tr w:rsidR="001C39E2" w:rsidRPr="001C39E2" w:rsidTr="001C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1C39E2" w:rsidP="001C39E2">
            <w:pPr>
              <w:jc w:val="both"/>
            </w:pPr>
            <w:r w:rsidRPr="001C39E2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>Набор для определения гаммаглютамилтрансферазы (ГГТ)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 xml:space="preserve">1.принцип метода – кинетический </w:t>
            </w:r>
          </w:p>
          <w:p w:rsidR="001C39E2" w:rsidRPr="001C39E2" w:rsidRDefault="001C39E2" w:rsidP="001C39E2">
            <w:r w:rsidRPr="001C39E2">
              <w:rPr>
                <w:sz w:val="22"/>
                <w:szCs w:val="22"/>
              </w:rPr>
              <w:t xml:space="preserve">2.линейность: до 1000,0 Е/л </w:t>
            </w:r>
          </w:p>
          <w:p w:rsidR="00850733" w:rsidRPr="001C39E2" w:rsidRDefault="00850733" w:rsidP="00850733">
            <w:pPr>
              <w:ind w:right="142"/>
              <w:jc w:val="both"/>
            </w:pPr>
            <w:r>
              <w:rPr>
                <w:sz w:val="22"/>
                <w:szCs w:val="22"/>
              </w:rPr>
              <w:t>3.</w:t>
            </w:r>
            <w:r w:rsidRPr="001C39E2">
              <w:rPr>
                <w:sz w:val="22"/>
                <w:szCs w:val="22"/>
              </w:rPr>
              <w:t>Предлагаемые 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4. реагенты должны быть расфасованы по флаконам для прямой установки на борт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5.</w:t>
            </w:r>
            <w:r>
              <w:rPr>
                <w:rFonts w:eastAsia="MS Mincho"/>
                <w:sz w:val="22"/>
                <w:szCs w:val="22"/>
                <w:lang w:eastAsia="ja-JP"/>
              </w:rPr>
              <w:t>*</w:t>
            </w:r>
            <w:r w:rsidRPr="001C39E2">
              <w:rPr>
                <w:rFonts w:eastAsia="MS Mincho"/>
                <w:sz w:val="22"/>
                <w:szCs w:val="22"/>
                <w:lang w:eastAsia="ja-JP"/>
              </w:rPr>
              <w:t xml:space="preserve"> флаконы должны содержать бар-коды, обеспечивающие реализацию в анализаторе функции автопозиционирования</w:t>
            </w:r>
          </w:p>
          <w:p w:rsidR="00A952E4" w:rsidRDefault="00A952E4" w:rsidP="00A952E4">
            <w:pPr>
              <w:contextualSpacing/>
            </w:pPr>
            <w:r>
              <w:rPr>
                <w:sz w:val="22"/>
                <w:szCs w:val="22"/>
              </w:rPr>
              <w:t>6</w:t>
            </w:r>
            <w:r w:rsidRPr="00905D56">
              <w:rPr>
                <w:sz w:val="22"/>
                <w:szCs w:val="22"/>
              </w:rPr>
              <w:t xml:space="preserve">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1C39E2" w:rsidRPr="001C39E2" w:rsidRDefault="00A952E4" w:rsidP="00A952E4">
            <w:r>
              <w:rPr>
                <w:sz w:val="22"/>
                <w:szCs w:val="22"/>
              </w:rPr>
              <w:t>7.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8221B0" w:rsidP="00353C7A">
            <w:pPr>
              <w:jc w:val="center"/>
            </w:pPr>
            <w:r>
              <w:rPr>
                <w:sz w:val="22"/>
                <w:szCs w:val="22"/>
              </w:rPr>
              <w:t>17600</w:t>
            </w:r>
            <w:r w:rsidR="00353C7A">
              <w:rPr>
                <w:sz w:val="22"/>
                <w:szCs w:val="22"/>
              </w:rPr>
              <w:t xml:space="preserve"> тестов</w:t>
            </w:r>
          </w:p>
        </w:tc>
      </w:tr>
      <w:tr w:rsidR="001C39E2" w:rsidRPr="001C39E2" w:rsidTr="001C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pPr>
              <w:jc w:val="both"/>
            </w:pPr>
            <w:r w:rsidRPr="001C39E2">
              <w:rPr>
                <w:sz w:val="22"/>
                <w:szCs w:val="22"/>
              </w:rPr>
              <w:t>20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 xml:space="preserve">Калибратор системный биохимический 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bookmarkStart w:id="17" w:name="OLE_LINK101"/>
            <w:bookmarkStart w:id="18" w:name="OLE_LINK102"/>
            <w:r w:rsidRPr="001C39E2">
              <w:rPr>
                <w:sz w:val="22"/>
                <w:szCs w:val="22"/>
              </w:rPr>
              <w:t xml:space="preserve">1. должен быть аттестован и предназначен для применения на анализаторах серии ВА-400 для следующих параметров: </w:t>
            </w:r>
            <w:bookmarkStart w:id="19" w:name="OLE_LINK251"/>
            <w:bookmarkStart w:id="20" w:name="OLE_LINK252"/>
            <w:bookmarkStart w:id="21" w:name="OLE_LINK13"/>
            <w:r w:rsidRPr="001C39E2">
              <w:rPr>
                <w:sz w:val="22"/>
                <w:szCs w:val="22"/>
              </w:rPr>
              <w:t>ЩФ, альбумин, АЛТ, АСТ, а-амилаза, панкреатическая амилаза,  общий/прямой билирубин, креатинин, ТГ, холестерин, ЛДГ, ГГТ, ЛПНП, ЛПВП, глюкоза, триглицериды, белок общий, мочевина, мочевая кислота</w:t>
            </w:r>
            <w:bookmarkEnd w:id="17"/>
            <w:bookmarkEnd w:id="18"/>
            <w:bookmarkEnd w:id="19"/>
            <w:bookmarkEnd w:id="20"/>
            <w:bookmarkEnd w:id="21"/>
            <w:r w:rsidRPr="001C39E2">
              <w:rPr>
                <w:sz w:val="22"/>
                <w:szCs w:val="22"/>
              </w:rPr>
              <w:t>, кальций, магний, фосфор, железо, мочевая кислота.</w:t>
            </w:r>
          </w:p>
          <w:p w:rsidR="00A952E4" w:rsidRDefault="001C39E2" w:rsidP="00A952E4">
            <w:r w:rsidRPr="001C39E2">
              <w:rPr>
                <w:sz w:val="22"/>
                <w:szCs w:val="22"/>
              </w:rPr>
              <w:t xml:space="preserve">2. должен быть предназначен для совместного применения с наборами реагентов, предложенных </w:t>
            </w:r>
            <w:r w:rsidR="00A952E4">
              <w:rPr>
                <w:sz w:val="22"/>
                <w:szCs w:val="22"/>
              </w:rPr>
              <w:t>в данном лоте</w:t>
            </w:r>
            <w:r w:rsidRPr="001C39E2">
              <w:rPr>
                <w:sz w:val="22"/>
                <w:szCs w:val="22"/>
              </w:rPr>
              <w:t xml:space="preserve"> для определения показателей:</w:t>
            </w:r>
            <w:r w:rsidR="00916FF0">
              <w:rPr>
                <w:sz w:val="22"/>
                <w:szCs w:val="22"/>
              </w:rPr>
              <w:t xml:space="preserve"> </w:t>
            </w:r>
            <w:r w:rsidRPr="001C39E2">
              <w:rPr>
                <w:sz w:val="22"/>
                <w:szCs w:val="22"/>
              </w:rPr>
              <w:t xml:space="preserve">ЩФ, альбумин, АЛТ, АСТ, а-амилаза, панкреатическая амилаза,  общий/прямой билирубин, креатинин, ТГ, холестерин, ЛДГ, ГГТ, ЛПНП, ЛПВП, глюкоза, триглицериды, белок общий, мочевина, кальций, магний, </w:t>
            </w:r>
            <w:r w:rsidR="00A952E4">
              <w:rPr>
                <w:sz w:val="22"/>
                <w:szCs w:val="22"/>
              </w:rPr>
              <w:t>фосфор, железо, мочевая кислота</w:t>
            </w:r>
            <w:r w:rsidR="00A952E4" w:rsidRPr="005F52D9">
              <w:rPr>
                <w:sz w:val="22"/>
                <w:szCs w:val="22"/>
              </w:rPr>
              <w:t xml:space="preserve">, что должно подтверждаться документально. </w:t>
            </w:r>
          </w:p>
          <w:p w:rsidR="00A952E4" w:rsidRPr="001C39E2" w:rsidRDefault="00A952E4" w:rsidP="00A952E4">
            <w:r>
              <w:rPr>
                <w:sz w:val="22"/>
                <w:szCs w:val="22"/>
              </w:rPr>
              <w:t>3.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916FF0" w:rsidP="00353C7A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BE565A">
              <w:rPr>
                <w:sz w:val="22"/>
                <w:szCs w:val="22"/>
              </w:rPr>
              <w:t>00 мл</w:t>
            </w:r>
          </w:p>
        </w:tc>
      </w:tr>
      <w:tr w:rsidR="001C39E2" w:rsidRPr="001C39E2" w:rsidTr="001C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pPr>
              <w:jc w:val="both"/>
            </w:pPr>
            <w:r w:rsidRPr="001C39E2">
              <w:rPr>
                <w:sz w:val="22"/>
                <w:szCs w:val="22"/>
              </w:rPr>
              <w:t>21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bookmarkStart w:id="22" w:name="OLE_LINK56"/>
            <w:bookmarkStart w:id="23" w:name="OLE_LINK57"/>
            <w:r w:rsidRPr="001C39E2">
              <w:rPr>
                <w:sz w:val="22"/>
                <w:szCs w:val="22"/>
              </w:rPr>
              <w:t xml:space="preserve">Контроль биохимический, сыворотка человеческая, </w:t>
            </w:r>
            <w:r w:rsidRPr="001C39E2">
              <w:rPr>
                <w:sz w:val="22"/>
                <w:szCs w:val="22"/>
              </w:rPr>
              <w:lastRenderedPageBreak/>
              <w:t xml:space="preserve">уровень </w:t>
            </w:r>
            <w:r w:rsidRPr="001C39E2">
              <w:rPr>
                <w:sz w:val="22"/>
                <w:szCs w:val="22"/>
                <w:lang w:val="en-US"/>
              </w:rPr>
              <w:t>I</w:t>
            </w:r>
            <w:bookmarkEnd w:id="22"/>
            <w:bookmarkEnd w:id="23"/>
            <w:r w:rsidRPr="001C39E2">
              <w:rPr>
                <w:sz w:val="22"/>
                <w:szCs w:val="22"/>
              </w:rPr>
              <w:t>, норма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lastRenderedPageBreak/>
              <w:t>1. аттестована и предназначена для применен</w:t>
            </w:r>
            <w:r w:rsidR="00A952E4">
              <w:rPr>
                <w:sz w:val="22"/>
                <w:szCs w:val="22"/>
              </w:rPr>
              <w:t>ия на анализаторах серии ВА-400</w:t>
            </w:r>
            <w:r w:rsidRPr="001C39E2">
              <w:rPr>
                <w:sz w:val="22"/>
                <w:szCs w:val="22"/>
              </w:rPr>
              <w:t xml:space="preserve"> по следующим показателям: ЩФ, альбумин, АЛТ, АСТ, а-амилаза, панкреатическая амилаза,  общий/прямой </w:t>
            </w:r>
            <w:r w:rsidRPr="001C39E2">
              <w:rPr>
                <w:sz w:val="22"/>
                <w:szCs w:val="22"/>
              </w:rPr>
              <w:lastRenderedPageBreak/>
              <w:t>билирубин, креатинин, ТГ, холестерин, ЛДГ, ГГТ,  ЛПНП, ЛПВП, глюкоза, триглицериды, белок общий, мочевина, кальций, магний, фосфор, железо,  мочевая кислота, хлориды (потенциометрический метод), калий (потенциометрический метод), натрий (потенциометрический метод)</w:t>
            </w:r>
            <w:r w:rsidR="00A952E4">
              <w:rPr>
                <w:sz w:val="22"/>
                <w:szCs w:val="22"/>
              </w:rPr>
              <w:t xml:space="preserve"> (подтвердить паспортом)</w:t>
            </w:r>
          </w:p>
          <w:p w:rsidR="001C39E2" w:rsidRDefault="001C39E2" w:rsidP="001C39E2">
            <w:r w:rsidRPr="001C39E2">
              <w:rPr>
                <w:sz w:val="22"/>
                <w:szCs w:val="22"/>
              </w:rPr>
              <w:t xml:space="preserve">2. предназначена для совместного применения с наборами реагентов, предложенных </w:t>
            </w:r>
            <w:r w:rsidR="00A952E4">
              <w:rPr>
                <w:sz w:val="22"/>
                <w:szCs w:val="22"/>
              </w:rPr>
              <w:t xml:space="preserve">в данном лоте </w:t>
            </w:r>
            <w:r w:rsidRPr="001C39E2">
              <w:rPr>
                <w:sz w:val="22"/>
                <w:szCs w:val="22"/>
              </w:rPr>
              <w:t>для определения показателей: ЩФ, альбумин, АЛТ, АСТ, а-амилаза, панкреатическая амилаза,  общий/прямой билирубин, креатинин, ТГ, холестерин, ЛДГ, ГГТ, ЛПНП, ЛПВП, глюкоза, триглицериды, белок общий, мочевина, кальций, магний, железо, фосфор, мочевая кислота, хлориды (потенциометрический метод), калий (потенциометрический метод), нат</w:t>
            </w:r>
            <w:r w:rsidR="00A952E4">
              <w:rPr>
                <w:sz w:val="22"/>
                <w:szCs w:val="22"/>
              </w:rPr>
              <w:t>рий (потенциометрический метод)</w:t>
            </w:r>
            <w:r w:rsidR="00A952E4" w:rsidRPr="005F52D9">
              <w:rPr>
                <w:sz w:val="22"/>
                <w:szCs w:val="22"/>
              </w:rPr>
              <w:t xml:space="preserve">, что должно подтверждаться документально. </w:t>
            </w:r>
          </w:p>
          <w:p w:rsidR="00A952E4" w:rsidRPr="00A952E4" w:rsidRDefault="00A952E4" w:rsidP="001C39E2">
            <w:r>
              <w:rPr>
                <w:sz w:val="22"/>
                <w:szCs w:val="22"/>
              </w:rPr>
              <w:t>3.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916FF0" w:rsidP="00353C7A">
            <w:pPr>
              <w:jc w:val="center"/>
            </w:pPr>
            <w:r>
              <w:rPr>
                <w:sz w:val="22"/>
                <w:szCs w:val="22"/>
              </w:rPr>
              <w:lastRenderedPageBreak/>
              <w:t>7</w:t>
            </w:r>
            <w:r w:rsidR="00BE565A">
              <w:rPr>
                <w:sz w:val="22"/>
                <w:szCs w:val="22"/>
              </w:rPr>
              <w:t>25 мл</w:t>
            </w:r>
          </w:p>
        </w:tc>
      </w:tr>
      <w:tr w:rsidR="001C39E2" w:rsidRPr="001C39E2" w:rsidTr="001C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pPr>
              <w:jc w:val="both"/>
            </w:pPr>
            <w:bookmarkStart w:id="24" w:name="_Hlk524609980"/>
            <w:r w:rsidRPr="001C39E2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 xml:space="preserve">Контроль биохимический, сыворотка человеческая, уровень </w:t>
            </w:r>
            <w:r w:rsidRPr="001C39E2">
              <w:rPr>
                <w:sz w:val="22"/>
                <w:szCs w:val="22"/>
                <w:lang w:val="en-US"/>
              </w:rPr>
              <w:t>II</w:t>
            </w:r>
            <w:r w:rsidRPr="001C39E2">
              <w:rPr>
                <w:sz w:val="22"/>
                <w:szCs w:val="22"/>
              </w:rPr>
              <w:t>, патология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E4" w:rsidRPr="001C39E2" w:rsidRDefault="00A952E4" w:rsidP="00A952E4">
            <w:r w:rsidRPr="001C39E2">
              <w:rPr>
                <w:sz w:val="22"/>
                <w:szCs w:val="22"/>
              </w:rPr>
              <w:t>1. аттестована и предназначена для применен</w:t>
            </w:r>
            <w:r>
              <w:rPr>
                <w:sz w:val="22"/>
                <w:szCs w:val="22"/>
              </w:rPr>
              <w:t>ия на анализаторах серии ВА-400</w:t>
            </w:r>
            <w:r w:rsidRPr="001C39E2">
              <w:rPr>
                <w:sz w:val="22"/>
                <w:szCs w:val="22"/>
              </w:rPr>
              <w:t xml:space="preserve"> по следующим показателям: ЩФ, альбумин, АЛТ, АСТ, а-амилаза, панкреатическая амилаза,  общий/прямой билирубин, креатинин, ТГ, холестерин, ЛДГ, ГГТ,  ЛПНП, ЛПВП, глюкоза, триглицериды, белок общий, мочевина, кальций, магний, фосфор, железо,  мочевая кислота, хлориды (потенциометрический метод), калий (потенциометрический метод), натрий (потенциометрический метод)</w:t>
            </w:r>
            <w:r>
              <w:rPr>
                <w:sz w:val="22"/>
                <w:szCs w:val="22"/>
              </w:rPr>
              <w:t xml:space="preserve"> (подтвердить паспортом)</w:t>
            </w:r>
          </w:p>
          <w:p w:rsidR="00A952E4" w:rsidRDefault="00A952E4" w:rsidP="00A952E4">
            <w:r w:rsidRPr="001C39E2">
              <w:rPr>
                <w:sz w:val="22"/>
                <w:szCs w:val="22"/>
              </w:rPr>
              <w:t xml:space="preserve">2. предназначена для совместного применения с наборами реагентов, предложенных </w:t>
            </w:r>
            <w:r>
              <w:rPr>
                <w:sz w:val="22"/>
                <w:szCs w:val="22"/>
              </w:rPr>
              <w:t xml:space="preserve">в данном лоте </w:t>
            </w:r>
            <w:r w:rsidRPr="001C39E2">
              <w:rPr>
                <w:sz w:val="22"/>
                <w:szCs w:val="22"/>
              </w:rPr>
              <w:t>для определения показателей: ЩФ, альбумин, АЛТ, АСТ, а-амилаза, панкреатическая амилаза,  общий/прямой билирубин, креатинин, ТГ, холестерин, ЛДГ, ГГТ, ЛПНП, ЛПВП, глюкоза, триглицериды, белок общий, мочевина, кальций, магний, железо, фосфор, мочевая кислота, хлориды (потенциометрический метод), калий (потенциометрический метод), нат</w:t>
            </w:r>
            <w:r>
              <w:rPr>
                <w:sz w:val="22"/>
                <w:szCs w:val="22"/>
              </w:rPr>
              <w:t>рий (потенциометрический метод)</w:t>
            </w:r>
            <w:r w:rsidRPr="005F52D9">
              <w:rPr>
                <w:sz w:val="22"/>
                <w:szCs w:val="22"/>
              </w:rPr>
              <w:t xml:space="preserve">, что должно подтверждаться документально. </w:t>
            </w:r>
          </w:p>
          <w:p w:rsidR="001C39E2" w:rsidRPr="001C39E2" w:rsidRDefault="00A952E4" w:rsidP="00A952E4">
            <w:r>
              <w:rPr>
                <w:sz w:val="22"/>
                <w:szCs w:val="22"/>
              </w:rPr>
              <w:t>3.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916FF0" w:rsidP="00353C7A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BE565A">
              <w:rPr>
                <w:sz w:val="22"/>
                <w:szCs w:val="22"/>
              </w:rPr>
              <w:t>25 мл</w:t>
            </w:r>
          </w:p>
        </w:tc>
      </w:tr>
      <w:bookmarkEnd w:id="24"/>
      <w:tr w:rsidR="001C39E2" w:rsidRPr="001C39E2" w:rsidTr="001C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pPr>
              <w:jc w:val="both"/>
            </w:pPr>
            <w:r w:rsidRPr="001C39E2">
              <w:rPr>
                <w:sz w:val="22"/>
                <w:szCs w:val="22"/>
              </w:rPr>
              <w:t>23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 xml:space="preserve">Набор реагентов для определения концентрации </w:t>
            </w:r>
          </w:p>
          <w:p w:rsidR="001C39E2" w:rsidRPr="001C39E2" w:rsidRDefault="001C39E2" w:rsidP="001C39E2">
            <w:r w:rsidRPr="001C39E2">
              <w:rPr>
                <w:sz w:val="22"/>
                <w:szCs w:val="22"/>
              </w:rPr>
              <w:t>С-реактивного белка (</w:t>
            </w:r>
            <w:r w:rsidRPr="001C39E2">
              <w:rPr>
                <w:sz w:val="22"/>
                <w:szCs w:val="22"/>
                <w:lang w:val="en-US"/>
              </w:rPr>
              <w:t>CRP</w:t>
            </w:r>
            <w:r w:rsidRPr="001C39E2">
              <w:rPr>
                <w:sz w:val="22"/>
                <w:szCs w:val="22"/>
              </w:rPr>
              <w:t>)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>1. принцип метода – иммунотурбидиметрия</w:t>
            </w:r>
          </w:p>
          <w:p w:rsidR="001C39E2" w:rsidRPr="001C39E2" w:rsidRDefault="001C39E2" w:rsidP="001C39E2">
            <w:r w:rsidRPr="001C39E2">
              <w:rPr>
                <w:sz w:val="22"/>
                <w:szCs w:val="22"/>
              </w:rPr>
              <w:t>2.диапазон линейности не менее 150,0 мг/л</w:t>
            </w:r>
          </w:p>
          <w:p w:rsidR="00850733" w:rsidRPr="001C39E2" w:rsidRDefault="00850733" w:rsidP="00850733">
            <w:pPr>
              <w:ind w:right="142"/>
              <w:jc w:val="both"/>
            </w:pPr>
            <w:r>
              <w:rPr>
                <w:sz w:val="22"/>
                <w:szCs w:val="22"/>
              </w:rPr>
              <w:t>3.</w:t>
            </w:r>
            <w:r w:rsidRPr="001C39E2">
              <w:rPr>
                <w:sz w:val="22"/>
                <w:szCs w:val="22"/>
              </w:rPr>
              <w:t>Предлагаемые 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4. реагенты должны быть расфасованы по флаконам для прямой установки на борт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5.</w:t>
            </w:r>
            <w:r>
              <w:rPr>
                <w:rFonts w:eastAsia="MS Mincho"/>
                <w:sz w:val="22"/>
                <w:szCs w:val="22"/>
                <w:lang w:eastAsia="ja-JP"/>
              </w:rPr>
              <w:t>*</w:t>
            </w:r>
            <w:r w:rsidRPr="001C39E2">
              <w:rPr>
                <w:rFonts w:eastAsia="MS Mincho"/>
                <w:sz w:val="22"/>
                <w:szCs w:val="22"/>
                <w:lang w:eastAsia="ja-JP"/>
              </w:rPr>
              <w:t xml:space="preserve"> флаконы должны содержать бар-коды, обеспечивающие реализацию в анализаторе функции автопозиционирования</w:t>
            </w:r>
          </w:p>
          <w:p w:rsidR="00A952E4" w:rsidRDefault="00A952E4" w:rsidP="00A952E4">
            <w:pPr>
              <w:contextualSpacing/>
            </w:pPr>
            <w:r>
              <w:rPr>
                <w:sz w:val="22"/>
                <w:szCs w:val="22"/>
              </w:rPr>
              <w:t>6</w:t>
            </w:r>
            <w:r w:rsidRPr="00905D56">
              <w:rPr>
                <w:sz w:val="22"/>
                <w:szCs w:val="22"/>
              </w:rPr>
              <w:t xml:space="preserve">.Претенденту необходимо предоставить адаптационные методики в качестве документов, </w:t>
            </w:r>
            <w:r w:rsidRPr="00905D56">
              <w:rPr>
                <w:sz w:val="22"/>
                <w:szCs w:val="22"/>
              </w:rPr>
              <w:lastRenderedPageBreak/>
              <w:t xml:space="preserve">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1C39E2" w:rsidRPr="001C39E2" w:rsidRDefault="00A952E4" w:rsidP="00A952E4">
            <w:pPr>
              <w:rPr>
                <w:rFonts w:eastAsia="MS Mincho"/>
                <w:lang w:eastAsia="ja-JP"/>
              </w:rPr>
            </w:pPr>
            <w:r>
              <w:rPr>
                <w:sz w:val="22"/>
                <w:szCs w:val="22"/>
              </w:rPr>
              <w:t>7.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BE565A" w:rsidP="00916FF0">
            <w:pPr>
              <w:jc w:val="center"/>
            </w:pPr>
            <w:r>
              <w:rPr>
                <w:sz w:val="22"/>
                <w:szCs w:val="22"/>
              </w:rPr>
              <w:lastRenderedPageBreak/>
              <w:t>2</w:t>
            </w:r>
            <w:r w:rsidR="00916F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000 тестов</w:t>
            </w:r>
          </w:p>
        </w:tc>
      </w:tr>
      <w:tr w:rsidR="001C39E2" w:rsidRPr="001C39E2" w:rsidTr="001C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pPr>
              <w:jc w:val="both"/>
            </w:pPr>
            <w:r w:rsidRPr="001C39E2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>Калибратор для С-реактивного белка стандартной чувствительности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4" w:rsidRPr="005F52D9" w:rsidRDefault="00A952E4" w:rsidP="00A952E4">
            <w:r w:rsidRPr="005F52D9">
              <w:rPr>
                <w:sz w:val="22"/>
                <w:szCs w:val="22"/>
              </w:rPr>
              <w:t xml:space="preserve">1. должен быть аттестован для применения на анализаторах ВА-400 по параметрам: С-реактивный белок стандартной чувствительности </w:t>
            </w:r>
            <w:r>
              <w:rPr>
                <w:sz w:val="22"/>
                <w:szCs w:val="22"/>
              </w:rPr>
              <w:t>(</w:t>
            </w:r>
            <w:r w:rsidRPr="005F52D9">
              <w:rPr>
                <w:sz w:val="22"/>
                <w:szCs w:val="22"/>
              </w:rPr>
              <w:t>с предоставлением паспорта, где будут указаны аттестованные значения</w:t>
            </w:r>
            <w:r>
              <w:rPr>
                <w:sz w:val="22"/>
                <w:szCs w:val="22"/>
              </w:rPr>
              <w:t>)</w:t>
            </w:r>
            <w:r w:rsidRPr="005F52D9">
              <w:rPr>
                <w:sz w:val="22"/>
                <w:szCs w:val="22"/>
              </w:rPr>
              <w:t>.</w:t>
            </w:r>
          </w:p>
          <w:p w:rsidR="00A952E4" w:rsidRDefault="00A952E4" w:rsidP="00A952E4">
            <w:r w:rsidRPr="005F52D9">
              <w:rPr>
                <w:sz w:val="22"/>
                <w:szCs w:val="22"/>
              </w:rPr>
              <w:t xml:space="preserve">2. должен быть предназначен для применения совместно с предлагаемыми </w:t>
            </w:r>
            <w:r>
              <w:rPr>
                <w:sz w:val="22"/>
                <w:szCs w:val="22"/>
              </w:rPr>
              <w:t xml:space="preserve">в данном лоте </w:t>
            </w:r>
            <w:r w:rsidRPr="005F52D9">
              <w:rPr>
                <w:sz w:val="22"/>
                <w:szCs w:val="22"/>
              </w:rPr>
              <w:t xml:space="preserve">соответствующими наборами реагентов, что должно подтверждаться документально. </w:t>
            </w:r>
          </w:p>
          <w:p w:rsidR="00A952E4" w:rsidRPr="001C39E2" w:rsidRDefault="00A952E4" w:rsidP="00A952E4">
            <w:r>
              <w:rPr>
                <w:sz w:val="22"/>
                <w:szCs w:val="22"/>
              </w:rPr>
              <w:t>3.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916FF0" w:rsidP="00353C7A">
            <w:pPr>
              <w:jc w:val="center"/>
            </w:pPr>
            <w:r>
              <w:rPr>
                <w:sz w:val="22"/>
                <w:szCs w:val="22"/>
              </w:rPr>
              <w:t>42</w:t>
            </w:r>
            <w:r w:rsidR="00BE565A">
              <w:rPr>
                <w:sz w:val="22"/>
                <w:szCs w:val="22"/>
              </w:rPr>
              <w:t xml:space="preserve"> мл</w:t>
            </w:r>
          </w:p>
        </w:tc>
      </w:tr>
      <w:tr w:rsidR="001C39E2" w:rsidRPr="001C39E2" w:rsidTr="001C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pPr>
              <w:jc w:val="both"/>
            </w:pPr>
            <w:r w:rsidRPr="001C39E2">
              <w:rPr>
                <w:sz w:val="22"/>
                <w:szCs w:val="22"/>
              </w:rPr>
              <w:t>25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 xml:space="preserve">Набор реагентов для </w:t>
            </w:r>
            <w:r w:rsidR="00353C7A">
              <w:rPr>
                <w:sz w:val="22"/>
                <w:szCs w:val="22"/>
              </w:rPr>
              <w:t xml:space="preserve">определения </w:t>
            </w:r>
            <w:r w:rsidRPr="001C39E2">
              <w:rPr>
                <w:sz w:val="22"/>
                <w:szCs w:val="22"/>
              </w:rPr>
              <w:t>гликозилированного гемоглобина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>1. принцип метода – иммуно</w:t>
            </w:r>
            <w:r w:rsidRPr="001C39E2">
              <w:rPr>
                <w:spacing w:val="13"/>
                <w:sz w:val="22"/>
                <w:szCs w:val="22"/>
              </w:rPr>
              <w:t>турбидиметрия</w:t>
            </w:r>
          </w:p>
          <w:p w:rsidR="001C39E2" w:rsidRPr="001C39E2" w:rsidRDefault="001C39E2" w:rsidP="001C39E2">
            <w:r w:rsidRPr="001C39E2">
              <w:rPr>
                <w:sz w:val="22"/>
                <w:szCs w:val="22"/>
              </w:rPr>
              <w:t>2. диапазон линейности не менее 140,0 ммоль/моль</w:t>
            </w:r>
          </w:p>
          <w:p w:rsidR="00850733" w:rsidRPr="001C39E2" w:rsidRDefault="00850733" w:rsidP="00850733">
            <w:pPr>
              <w:ind w:right="142"/>
              <w:jc w:val="both"/>
            </w:pPr>
            <w:r>
              <w:rPr>
                <w:sz w:val="22"/>
                <w:szCs w:val="22"/>
              </w:rPr>
              <w:t>3.</w:t>
            </w:r>
            <w:r w:rsidRPr="001C39E2">
              <w:rPr>
                <w:sz w:val="22"/>
                <w:szCs w:val="22"/>
              </w:rPr>
              <w:t>Предлагаемые 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4. реагенты должны быть расфасованы по флаконам для прямой установки на борт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5.</w:t>
            </w:r>
            <w:r>
              <w:rPr>
                <w:rFonts w:eastAsia="MS Mincho"/>
                <w:sz w:val="22"/>
                <w:szCs w:val="22"/>
                <w:lang w:eastAsia="ja-JP"/>
              </w:rPr>
              <w:t>*</w:t>
            </w:r>
            <w:r w:rsidRPr="001C39E2">
              <w:rPr>
                <w:rFonts w:eastAsia="MS Mincho"/>
                <w:sz w:val="22"/>
                <w:szCs w:val="22"/>
                <w:lang w:eastAsia="ja-JP"/>
              </w:rPr>
              <w:t xml:space="preserve"> флаконы должны содержать бар-коды, обеспечивающие реализацию в анализаторе функции автопозиционирования</w:t>
            </w:r>
          </w:p>
          <w:p w:rsidR="00A952E4" w:rsidRDefault="00A952E4" w:rsidP="00A952E4">
            <w:pPr>
              <w:contextualSpacing/>
            </w:pPr>
            <w:r>
              <w:rPr>
                <w:sz w:val="22"/>
                <w:szCs w:val="22"/>
              </w:rPr>
              <w:t>6</w:t>
            </w:r>
            <w:r w:rsidRPr="00905D56">
              <w:rPr>
                <w:sz w:val="22"/>
                <w:szCs w:val="22"/>
              </w:rPr>
              <w:t xml:space="preserve">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1C39E2" w:rsidRPr="001C39E2" w:rsidRDefault="00A952E4" w:rsidP="00A952E4">
            <w:pPr>
              <w:rPr>
                <w:rFonts w:eastAsia="MS Mincho"/>
                <w:lang w:eastAsia="ja-JP"/>
              </w:rPr>
            </w:pPr>
            <w:r>
              <w:rPr>
                <w:sz w:val="22"/>
                <w:szCs w:val="22"/>
              </w:rPr>
              <w:t>7.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916FF0" w:rsidP="00353C7A">
            <w:pPr>
              <w:jc w:val="center"/>
            </w:pPr>
            <w:r>
              <w:rPr>
                <w:sz w:val="22"/>
                <w:szCs w:val="22"/>
              </w:rPr>
              <w:t>5260</w:t>
            </w:r>
            <w:r w:rsidR="00BE565A">
              <w:rPr>
                <w:sz w:val="22"/>
                <w:szCs w:val="22"/>
              </w:rPr>
              <w:t xml:space="preserve"> тестов</w:t>
            </w:r>
          </w:p>
        </w:tc>
      </w:tr>
      <w:tr w:rsidR="001C39E2" w:rsidRPr="001C39E2" w:rsidTr="001C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pPr>
              <w:jc w:val="both"/>
            </w:pPr>
            <w:r w:rsidRPr="001C39E2">
              <w:rPr>
                <w:sz w:val="22"/>
                <w:szCs w:val="22"/>
              </w:rPr>
              <w:t>26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>Калибратор для гликозилированного гемоглобина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34" w:rsidRPr="005F52D9" w:rsidRDefault="00AD7934" w:rsidP="00AD7934">
            <w:r w:rsidRPr="005F52D9">
              <w:rPr>
                <w:sz w:val="22"/>
                <w:szCs w:val="22"/>
              </w:rPr>
              <w:t xml:space="preserve">1. должен быть аттестован для применения на анализаторах ВА-400 по параметрам: </w:t>
            </w:r>
            <w:r w:rsidRPr="001C39E2">
              <w:rPr>
                <w:sz w:val="22"/>
                <w:szCs w:val="22"/>
              </w:rPr>
              <w:t>гликозилированный гемоглобин</w:t>
            </w:r>
            <w:r w:rsidRPr="005F52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5F52D9">
              <w:rPr>
                <w:sz w:val="22"/>
                <w:szCs w:val="22"/>
              </w:rPr>
              <w:t>с предоставлением паспорта, где будут указаны аттестованные значения</w:t>
            </w:r>
            <w:r>
              <w:rPr>
                <w:sz w:val="22"/>
                <w:szCs w:val="22"/>
              </w:rPr>
              <w:t>)</w:t>
            </w:r>
            <w:r w:rsidRPr="005F52D9">
              <w:rPr>
                <w:sz w:val="22"/>
                <w:szCs w:val="22"/>
              </w:rPr>
              <w:t>.</w:t>
            </w:r>
          </w:p>
          <w:p w:rsidR="00AD7934" w:rsidRDefault="00AD7934" w:rsidP="00AD7934">
            <w:r w:rsidRPr="005F52D9">
              <w:rPr>
                <w:sz w:val="22"/>
                <w:szCs w:val="22"/>
              </w:rPr>
              <w:t xml:space="preserve">2. должен быть предназначен для применения совместно с предлагаемыми </w:t>
            </w:r>
            <w:r>
              <w:rPr>
                <w:sz w:val="22"/>
                <w:szCs w:val="22"/>
              </w:rPr>
              <w:t xml:space="preserve">в данном лоте </w:t>
            </w:r>
            <w:r w:rsidRPr="005F52D9">
              <w:rPr>
                <w:sz w:val="22"/>
                <w:szCs w:val="22"/>
              </w:rPr>
              <w:t xml:space="preserve">соответствующими наборами реагентов, что должно подтверждаться документально. </w:t>
            </w:r>
          </w:p>
          <w:p w:rsidR="00AD7934" w:rsidRPr="001C39E2" w:rsidRDefault="00AD7934" w:rsidP="00AD7934">
            <w:r>
              <w:rPr>
                <w:sz w:val="22"/>
                <w:szCs w:val="22"/>
              </w:rPr>
              <w:t>3.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353C7A" w:rsidP="00462B72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462B7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мл</w:t>
            </w:r>
          </w:p>
        </w:tc>
      </w:tr>
      <w:tr w:rsidR="001C39E2" w:rsidRPr="001C39E2" w:rsidTr="001C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681E71" w:rsidRDefault="001C39E2" w:rsidP="001C39E2">
            <w:pPr>
              <w:jc w:val="both"/>
            </w:pPr>
            <w:r w:rsidRPr="00681E71">
              <w:rPr>
                <w:sz w:val="22"/>
                <w:szCs w:val="22"/>
              </w:rPr>
              <w:t>27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681E71" w:rsidRDefault="001C39E2" w:rsidP="001C39E2">
            <w:r w:rsidRPr="00681E71">
              <w:rPr>
                <w:sz w:val="22"/>
                <w:szCs w:val="22"/>
              </w:rPr>
              <w:t xml:space="preserve">Контроль </w:t>
            </w:r>
            <w:bookmarkStart w:id="25" w:name="OLE_LINK88"/>
            <w:bookmarkStart w:id="26" w:name="OLE_LINK89"/>
            <w:r w:rsidRPr="00681E71">
              <w:rPr>
                <w:sz w:val="22"/>
                <w:szCs w:val="22"/>
              </w:rPr>
              <w:t xml:space="preserve">гликозилированного гемоглобина </w:t>
            </w:r>
            <w:bookmarkEnd w:id="25"/>
            <w:bookmarkEnd w:id="26"/>
            <w:r w:rsidRPr="00681E71">
              <w:rPr>
                <w:sz w:val="22"/>
                <w:szCs w:val="22"/>
              </w:rPr>
              <w:t>(норма)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71" w:rsidRPr="005F52D9" w:rsidRDefault="00681E71" w:rsidP="00681E71">
            <w:r w:rsidRPr="005F52D9">
              <w:rPr>
                <w:sz w:val="22"/>
                <w:szCs w:val="22"/>
              </w:rPr>
              <w:t xml:space="preserve">1. должен быть аттестован для применения на анализаторах ВА-400 по параметрам: </w:t>
            </w:r>
            <w:r w:rsidRPr="001C39E2">
              <w:rPr>
                <w:sz w:val="22"/>
                <w:szCs w:val="22"/>
              </w:rPr>
              <w:t>гликозилированный гемоглобин</w:t>
            </w:r>
            <w:r w:rsidRPr="005F52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5F52D9">
              <w:rPr>
                <w:sz w:val="22"/>
                <w:szCs w:val="22"/>
              </w:rPr>
              <w:t>с предоставлением паспорта, где будут указаны аттестованные значения</w:t>
            </w:r>
            <w:r>
              <w:rPr>
                <w:sz w:val="22"/>
                <w:szCs w:val="22"/>
              </w:rPr>
              <w:t>)</w:t>
            </w:r>
            <w:r w:rsidRPr="005F52D9">
              <w:rPr>
                <w:sz w:val="22"/>
                <w:szCs w:val="22"/>
              </w:rPr>
              <w:t>.</w:t>
            </w:r>
          </w:p>
          <w:p w:rsidR="00681E71" w:rsidRDefault="00681E71" w:rsidP="00681E71">
            <w:r w:rsidRPr="005F52D9">
              <w:rPr>
                <w:sz w:val="22"/>
                <w:szCs w:val="22"/>
              </w:rPr>
              <w:t xml:space="preserve">2. должен быть предназначен для применения </w:t>
            </w:r>
            <w:r w:rsidRPr="005F52D9">
              <w:rPr>
                <w:sz w:val="22"/>
                <w:szCs w:val="22"/>
              </w:rPr>
              <w:lastRenderedPageBreak/>
              <w:t xml:space="preserve">совместно с предлагаемыми </w:t>
            </w:r>
            <w:r>
              <w:rPr>
                <w:sz w:val="22"/>
                <w:szCs w:val="22"/>
              </w:rPr>
              <w:t xml:space="preserve">в данном лоте </w:t>
            </w:r>
            <w:r w:rsidRPr="005F52D9">
              <w:rPr>
                <w:sz w:val="22"/>
                <w:szCs w:val="22"/>
              </w:rPr>
              <w:t xml:space="preserve">соответствующими наборами реагентов, что должно подтверждаться документально. </w:t>
            </w:r>
          </w:p>
          <w:p w:rsidR="001C39E2" w:rsidRPr="00681E71" w:rsidRDefault="00681E71" w:rsidP="00681E71">
            <w:r>
              <w:rPr>
                <w:sz w:val="22"/>
                <w:szCs w:val="22"/>
              </w:rPr>
              <w:t>3.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462B72" w:rsidP="00353C7A">
            <w:pPr>
              <w:jc w:val="center"/>
            </w:pPr>
            <w:r>
              <w:rPr>
                <w:sz w:val="22"/>
                <w:szCs w:val="22"/>
              </w:rPr>
              <w:lastRenderedPageBreak/>
              <w:t>8</w:t>
            </w:r>
            <w:r w:rsidR="00353C7A">
              <w:rPr>
                <w:sz w:val="22"/>
                <w:szCs w:val="22"/>
              </w:rPr>
              <w:t xml:space="preserve"> мл</w:t>
            </w:r>
          </w:p>
        </w:tc>
      </w:tr>
      <w:tr w:rsidR="001C39E2" w:rsidRPr="001C39E2" w:rsidTr="001C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681E71" w:rsidRDefault="001C39E2" w:rsidP="001C39E2">
            <w:pPr>
              <w:jc w:val="both"/>
            </w:pPr>
            <w:r w:rsidRPr="00681E71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681E71" w:rsidRDefault="001C39E2" w:rsidP="001C39E2">
            <w:r w:rsidRPr="00681E71">
              <w:rPr>
                <w:sz w:val="22"/>
                <w:szCs w:val="22"/>
              </w:rPr>
              <w:t>Контроль гликозилированного гемоглобина (патология)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71" w:rsidRPr="005F52D9" w:rsidRDefault="00681E71" w:rsidP="00681E71">
            <w:r w:rsidRPr="005F52D9">
              <w:rPr>
                <w:sz w:val="22"/>
                <w:szCs w:val="22"/>
              </w:rPr>
              <w:t xml:space="preserve">1. должен быть аттестован для применения на анализаторах ВА-400 по параметрам: </w:t>
            </w:r>
            <w:r w:rsidRPr="001C39E2">
              <w:rPr>
                <w:sz w:val="22"/>
                <w:szCs w:val="22"/>
              </w:rPr>
              <w:t>гликозилированный гемоглобин</w:t>
            </w:r>
            <w:r w:rsidRPr="005F52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5F52D9">
              <w:rPr>
                <w:sz w:val="22"/>
                <w:szCs w:val="22"/>
              </w:rPr>
              <w:t>с предоставлением паспорта, где будут указаны аттестованные значения</w:t>
            </w:r>
            <w:r>
              <w:rPr>
                <w:sz w:val="22"/>
                <w:szCs w:val="22"/>
              </w:rPr>
              <w:t>)</w:t>
            </w:r>
            <w:r w:rsidRPr="005F52D9">
              <w:rPr>
                <w:sz w:val="22"/>
                <w:szCs w:val="22"/>
              </w:rPr>
              <w:t>.</w:t>
            </w:r>
          </w:p>
          <w:p w:rsidR="00681E71" w:rsidRDefault="00681E71" w:rsidP="00681E71">
            <w:r w:rsidRPr="005F52D9">
              <w:rPr>
                <w:sz w:val="22"/>
                <w:szCs w:val="22"/>
              </w:rPr>
              <w:t xml:space="preserve">2. должен быть предназначен для применения совместно с предлагаемыми </w:t>
            </w:r>
            <w:r>
              <w:rPr>
                <w:sz w:val="22"/>
                <w:szCs w:val="22"/>
              </w:rPr>
              <w:t xml:space="preserve">в данном лоте </w:t>
            </w:r>
            <w:r w:rsidRPr="005F52D9">
              <w:rPr>
                <w:sz w:val="22"/>
                <w:szCs w:val="22"/>
              </w:rPr>
              <w:t xml:space="preserve">соответствующими наборами реагентов, что должно подтверждаться документально. </w:t>
            </w:r>
          </w:p>
          <w:p w:rsidR="001C39E2" w:rsidRPr="00681E71" w:rsidRDefault="00681E71" w:rsidP="00681E71">
            <w:r>
              <w:rPr>
                <w:sz w:val="22"/>
                <w:szCs w:val="22"/>
              </w:rPr>
              <w:t>3.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462B72" w:rsidP="00353C7A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="00353C7A">
              <w:rPr>
                <w:sz w:val="22"/>
                <w:szCs w:val="22"/>
              </w:rPr>
              <w:t xml:space="preserve"> мл</w:t>
            </w:r>
          </w:p>
        </w:tc>
      </w:tr>
      <w:tr w:rsidR="001C39E2" w:rsidRPr="001C39E2" w:rsidTr="001C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pPr>
              <w:jc w:val="both"/>
            </w:pPr>
            <w:r w:rsidRPr="001C39E2">
              <w:rPr>
                <w:sz w:val="22"/>
                <w:szCs w:val="22"/>
              </w:rPr>
              <w:t>29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>Набор реагентов для определения концентрации ревматоидного фактора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>1.принцип метода – иммунотурбидиметрия</w:t>
            </w:r>
          </w:p>
          <w:p w:rsidR="001C39E2" w:rsidRPr="001C39E2" w:rsidRDefault="001C39E2" w:rsidP="001C39E2">
            <w:r w:rsidRPr="001C39E2">
              <w:rPr>
                <w:sz w:val="22"/>
                <w:szCs w:val="22"/>
              </w:rPr>
              <w:t>2. диапазон линейности не менее 160,0 МЕ/мл</w:t>
            </w:r>
          </w:p>
          <w:p w:rsidR="00850733" w:rsidRPr="001C39E2" w:rsidRDefault="00850733" w:rsidP="00850733">
            <w:pPr>
              <w:ind w:right="142"/>
              <w:jc w:val="both"/>
            </w:pPr>
            <w:r>
              <w:rPr>
                <w:sz w:val="22"/>
                <w:szCs w:val="22"/>
              </w:rPr>
              <w:t>3.</w:t>
            </w:r>
            <w:r w:rsidRPr="001C39E2">
              <w:rPr>
                <w:sz w:val="22"/>
                <w:szCs w:val="22"/>
              </w:rPr>
              <w:t>Предлагаемые 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4. реагенты должны быть расфасованы по флаконам для прямой установки на борт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5.</w:t>
            </w:r>
            <w:r>
              <w:rPr>
                <w:rFonts w:eastAsia="MS Mincho"/>
                <w:sz w:val="22"/>
                <w:szCs w:val="22"/>
                <w:lang w:eastAsia="ja-JP"/>
              </w:rPr>
              <w:t>*</w:t>
            </w:r>
            <w:r w:rsidRPr="001C39E2">
              <w:rPr>
                <w:rFonts w:eastAsia="MS Mincho"/>
                <w:sz w:val="22"/>
                <w:szCs w:val="22"/>
                <w:lang w:eastAsia="ja-JP"/>
              </w:rPr>
              <w:t xml:space="preserve"> флаконы должны содержать бар-коды, обеспечивающие реализацию в анализаторе функции автопозиционирования</w:t>
            </w:r>
          </w:p>
          <w:p w:rsidR="00A952E4" w:rsidRDefault="00A952E4" w:rsidP="00A952E4">
            <w:pPr>
              <w:contextualSpacing/>
            </w:pPr>
            <w:r>
              <w:rPr>
                <w:sz w:val="22"/>
                <w:szCs w:val="22"/>
              </w:rPr>
              <w:t>6</w:t>
            </w:r>
            <w:r w:rsidRPr="00905D56">
              <w:rPr>
                <w:sz w:val="22"/>
                <w:szCs w:val="22"/>
              </w:rPr>
              <w:t xml:space="preserve">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1C39E2" w:rsidRPr="001C39E2" w:rsidRDefault="00A952E4" w:rsidP="00A952E4">
            <w:pPr>
              <w:rPr>
                <w:rFonts w:eastAsia="MS Mincho"/>
                <w:lang w:eastAsia="ja-JP"/>
              </w:rPr>
            </w:pPr>
            <w:r>
              <w:rPr>
                <w:sz w:val="22"/>
                <w:szCs w:val="22"/>
              </w:rPr>
              <w:t>7.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916FF0" w:rsidP="00353C7A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BE565A">
              <w:rPr>
                <w:sz w:val="22"/>
                <w:szCs w:val="22"/>
              </w:rPr>
              <w:t>000 тестов</w:t>
            </w:r>
          </w:p>
        </w:tc>
      </w:tr>
      <w:tr w:rsidR="001C39E2" w:rsidRPr="001C39E2" w:rsidTr="001C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pPr>
              <w:jc w:val="both"/>
            </w:pPr>
            <w:r w:rsidRPr="001C39E2">
              <w:rPr>
                <w:sz w:val="22"/>
                <w:szCs w:val="22"/>
              </w:rPr>
              <w:t>30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>Калибратор для ревматоидного фактора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71" w:rsidRPr="005F52D9" w:rsidRDefault="001C39E2" w:rsidP="00681E71">
            <w:r w:rsidRPr="001C39E2">
              <w:rPr>
                <w:sz w:val="22"/>
                <w:szCs w:val="22"/>
              </w:rPr>
              <w:t>1. Калибратор должен быть аттестован для применения на анализаторах ВА-400 по параметрам: ревматоидный фактор</w:t>
            </w:r>
            <w:r w:rsidR="00681E71">
              <w:rPr>
                <w:sz w:val="22"/>
                <w:szCs w:val="22"/>
              </w:rPr>
              <w:t xml:space="preserve"> (</w:t>
            </w:r>
            <w:r w:rsidR="00681E71" w:rsidRPr="005F52D9">
              <w:rPr>
                <w:sz w:val="22"/>
                <w:szCs w:val="22"/>
              </w:rPr>
              <w:t>с предоставлением паспорта, где будут указаны аттестованные значения</w:t>
            </w:r>
            <w:r w:rsidR="00681E71">
              <w:rPr>
                <w:sz w:val="22"/>
                <w:szCs w:val="22"/>
              </w:rPr>
              <w:t>)</w:t>
            </w:r>
            <w:r w:rsidR="00681E71" w:rsidRPr="005F52D9">
              <w:rPr>
                <w:sz w:val="22"/>
                <w:szCs w:val="22"/>
              </w:rPr>
              <w:t>.</w:t>
            </w:r>
          </w:p>
          <w:p w:rsidR="00681E71" w:rsidRDefault="00681E71" w:rsidP="00681E71">
            <w:r w:rsidRPr="005F52D9">
              <w:rPr>
                <w:sz w:val="22"/>
                <w:szCs w:val="22"/>
              </w:rPr>
              <w:t xml:space="preserve">2. должен быть предназначен для применения совместно с предлагаемыми </w:t>
            </w:r>
            <w:r>
              <w:rPr>
                <w:sz w:val="22"/>
                <w:szCs w:val="22"/>
              </w:rPr>
              <w:t xml:space="preserve">в данном лоте </w:t>
            </w:r>
            <w:r w:rsidRPr="005F52D9">
              <w:rPr>
                <w:sz w:val="22"/>
                <w:szCs w:val="22"/>
              </w:rPr>
              <w:t xml:space="preserve">соответствующими наборами реагентов, что должно подтверждаться документально. </w:t>
            </w:r>
          </w:p>
          <w:p w:rsidR="001C39E2" w:rsidRPr="001C39E2" w:rsidRDefault="00681E71" w:rsidP="00681E71">
            <w:r>
              <w:rPr>
                <w:sz w:val="22"/>
                <w:szCs w:val="22"/>
              </w:rPr>
              <w:t>3.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916FF0" w:rsidP="00353C7A">
            <w:pPr>
              <w:jc w:val="center"/>
            </w:pPr>
            <w:r>
              <w:rPr>
                <w:sz w:val="22"/>
                <w:szCs w:val="22"/>
              </w:rPr>
              <w:t>42</w:t>
            </w:r>
            <w:r w:rsidR="00BE565A">
              <w:rPr>
                <w:sz w:val="22"/>
                <w:szCs w:val="22"/>
              </w:rPr>
              <w:t xml:space="preserve"> мл</w:t>
            </w:r>
          </w:p>
        </w:tc>
      </w:tr>
      <w:tr w:rsidR="001C39E2" w:rsidRPr="001C39E2" w:rsidTr="001C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pPr>
              <w:jc w:val="both"/>
            </w:pPr>
            <w:r w:rsidRPr="001C39E2">
              <w:rPr>
                <w:sz w:val="22"/>
                <w:szCs w:val="22"/>
              </w:rPr>
              <w:t>31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>Набор реагентов для определения концентрации антистрептолизина О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>1.принцип метода – иммунотурбидиметрия</w:t>
            </w:r>
          </w:p>
          <w:p w:rsidR="001C39E2" w:rsidRPr="001C39E2" w:rsidRDefault="001C39E2" w:rsidP="001C39E2">
            <w:r w:rsidRPr="001C39E2">
              <w:rPr>
                <w:sz w:val="22"/>
                <w:szCs w:val="22"/>
              </w:rPr>
              <w:t>2. диапазон линейности не менее 800,0 МЕ/мл</w:t>
            </w:r>
          </w:p>
          <w:p w:rsidR="00850733" w:rsidRPr="001C39E2" w:rsidRDefault="00850733" w:rsidP="00850733">
            <w:pPr>
              <w:ind w:right="142"/>
              <w:jc w:val="both"/>
            </w:pPr>
            <w:r>
              <w:rPr>
                <w:sz w:val="22"/>
                <w:szCs w:val="22"/>
              </w:rPr>
              <w:t>3.</w:t>
            </w:r>
            <w:r w:rsidRPr="001C39E2">
              <w:rPr>
                <w:sz w:val="22"/>
                <w:szCs w:val="22"/>
              </w:rPr>
              <w:t>Предлагаемые 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4. реагенты должны быть расфасованы по флаконам для прямой установки на борт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5.</w:t>
            </w:r>
            <w:r>
              <w:rPr>
                <w:rFonts w:eastAsia="MS Mincho"/>
                <w:sz w:val="22"/>
                <w:szCs w:val="22"/>
                <w:lang w:eastAsia="ja-JP"/>
              </w:rPr>
              <w:t>*</w:t>
            </w:r>
            <w:r w:rsidRPr="001C39E2">
              <w:rPr>
                <w:rFonts w:eastAsia="MS Mincho"/>
                <w:sz w:val="22"/>
                <w:szCs w:val="22"/>
                <w:lang w:eastAsia="ja-JP"/>
              </w:rPr>
              <w:t xml:space="preserve"> флаконы должны содержать бар-коды, обеспечивающие реализацию в анализаторе функции автопозиционирования</w:t>
            </w:r>
          </w:p>
          <w:p w:rsidR="00A952E4" w:rsidRDefault="00A952E4" w:rsidP="00A952E4">
            <w:pPr>
              <w:contextualSpacing/>
            </w:pPr>
            <w:r>
              <w:rPr>
                <w:sz w:val="22"/>
                <w:szCs w:val="22"/>
              </w:rPr>
              <w:t>6</w:t>
            </w:r>
            <w:r w:rsidRPr="00905D56">
              <w:rPr>
                <w:sz w:val="22"/>
                <w:szCs w:val="22"/>
              </w:rPr>
              <w:t xml:space="preserve">.Претенденту необходимо предоставить </w:t>
            </w:r>
            <w:r w:rsidRPr="00905D56">
              <w:rPr>
                <w:sz w:val="22"/>
                <w:szCs w:val="22"/>
              </w:rPr>
              <w:lastRenderedPageBreak/>
              <w:t xml:space="preserve">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1C39E2" w:rsidRPr="001C39E2" w:rsidRDefault="00A952E4" w:rsidP="00A952E4">
            <w:pPr>
              <w:rPr>
                <w:rFonts w:eastAsia="MS Mincho"/>
                <w:lang w:eastAsia="ja-JP"/>
              </w:rPr>
            </w:pPr>
            <w:r>
              <w:rPr>
                <w:sz w:val="22"/>
                <w:szCs w:val="22"/>
              </w:rPr>
              <w:t>7.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916FF0" w:rsidP="00353C7A">
            <w:pPr>
              <w:jc w:val="center"/>
            </w:pPr>
            <w:r>
              <w:rPr>
                <w:sz w:val="22"/>
                <w:szCs w:val="22"/>
              </w:rPr>
              <w:lastRenderedPageBreak/>
              <w:t>55</w:t>
            </w:r>
            <w:r w:rsidR="00BE565A">
              <w:rPr>
                <w:sz w:val="22"/>
                <w:szCs w:val="22"/>
              </w:rPr>
              <w:t>00 тестов</w:t>
            </w:r>
          </w:p>
        </w:tc>
      </w:tr>
      <w:tr w:rsidR="001C39E2" w:rsidRPr="001C39E2" w:rsidTr="001C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pPr>
              <w:jc w:val="both"/>
            </w:pPr>
            <w:r w:rsidRPr="001C39E2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>Калибратор д</w:t>
            </w:r>
            <w:bookmarkStart w:id="27" w:name="OLE_LINK71"/>
            <w:bookmarkStart w:id="28" w:name="OLE_LINK72"/>
            <w:r w:rsidRPr="001C39E2">
              <w:rPr>
                <w:sz w:val="22"/>
                <w:szCs w:val="22"/>
              </w:rPr>
              <w:t>ля антистрептолизина О</w:t>
            </w:r>
            <w:bookmarkEnd w:id="27"/>
            <w:bookmarkEnd w:id="28"/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71" w:rsidRPr="005F52D9" w:rsidRDefault="001C39E2" w:rsidP="00681E71">
            <w:r w:rsidRPr="001C39E2">
              <w:rPr>
                <w:sz w:val="22"/>
                <w:szCs w:val="22"/>
              </w:rPr>
              <w:t>1. Калибратор должен быть аттестован для применения на анализаторах ВА-400 по параметрам: антистрептолизин О</w:t>
            </w:r>
            <w:r w:rsidR="00681E71">
              <w:t xml:space="preserve"> </w:t>
            </w:r>
            <w:r w:rsidR="00681E71">
              <w:rPr>
                <w:sz w:val="22"/>
                <w:szCs w:val="22"/>
              </w:rPr>
              <w:t>(</w:t>
            </w:r>
            <w:r w:rsidR="00681E71" w:rsidRPr="005F52D9">
              <w:rPr>
                <w:sz w:val="22"/>
                <w:szCs w:val="22"/>
              </w:rPr>
              <w:t>с предоставлением паспорта, где будут указаны аттестованные значения</w:t>
            </w:r>
            <w:r w:rsidR="00681E71">
              <w:rPr>
                <w:sz w:val="22"/>
                <w:szCs w:val="22"/>
              </w:rPr>
              <w:t>)</w:t>
            </w:r>
            <w:r w:rsidR="00681E71" w:rsidRPr="005F52D9">
              <w:rPr>
                <w:sz w:val="22"/>
                <w:szCs w:val="22"/>
              </w:rPr>
              <w:t>.</w:t>
            </w:r>
          </w:p>
          <w:p w:rsidR="00681E71" w:rsidRDefault="00681E71" w:rsidP="00681E71">
            <w:r w:rsidRPr="005F52D9">
              <w:rPr>
                <w:sz w:val="22"/>
                <w:szCs w:val="22"/>
              </w:rPr>
              <w:t xml:space="preserve">2. должен быть предназначен для применения совместно с предлагаемыми </w:t>
            </w:r>
            <w:r>
              <w:rPr>
                <w:sz w:val="22"/>
                <w:szCs w:val="22"/>
              </w:rPr>
              <w:t xml:space="preserve">в данном лоте </w:t>
            </w:r>
            <w:r w:rsidRPr="005F52D9">
              <w:rPr>
                <w:sz w:val="22"/>
                <w:szCs w:val="22"/>
              </w:rPr>
              <w:t xml:space="preserve">соответствующими наборами реагентов, что должно подтверждаться документально. </w:t>
            </w:r>
          </w:p>
          <w:p w:rsidR="001C39E2" w:rsidRPr="001C39E2" w:rsidRDefault="00681E71" w:rsidP="00681E71">
            <w:r>
              <w:rPr>
                <w:sz w:val="22"/>
                <w:szCs w:val="22"/>
              </w:rPr>
              <w:t>3.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BE565A" w:rsidP="00916FF0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916FF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мл</w:t>
            </w:r>
          </w:p>
        </w:tc>
      </w:tr>
      <w:tr w:rsidR="001C39E2" w:rsidRPr="001C39E2" w:rsidTr="001C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pPr>
              <w:jc w:val="both"/>
            </w:pPr>
            <w:r w:rsidRPr="001C39E2">
              <w:rPr>
                <w:sz w:val="22"/>
                <w:szCs w:val="22"/>
              </w:rPr>
              <w:t>33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 xml:space="preserve">Контрольная сыворотка ревматоидная, уровень </w:t>
            </w:r>
            <w:r w:rsidRPr="001C39E2">
              <w:rPr>
                <w:sz w:val="22"/>
                <w:szCs w:val="22"/>
                <w:lang w:val="en-US"/>
              </w:rPr>
              <w:t>I</w:t>
            </w:r>
            <w:r w:rsidRPr="001C39E2">
              <w:rPr>
                <w:sz w:val="22"/>
                <w:szCs w:val="22"/>
              </w:rPr>
              <w:t>, норма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>1.Контрольная сыворотка должна быть аттестована  и предназначена для применения на анализаторах ВА-400 по следующим показателям: антистрептолизин-О, C-реактивный белок, ревматоидный фактор</w:t>
            </w:r>
            <w:r w:rsidR="00681E71">
              <w:rPr>
                <w:sz w:val="22"/>
                <w:szCs w:val="22"/>
              </w:rPr>
              <w:t xml:space="preserve"> (</w:t>
            </w:r>
            <w:r w:rsidR="00681E71" w:rsidRPr="005F52D9">
              <w:rPr>
                <w:sz w:val="22"/>
                <w:szCs w:val="22"/>
              </w:rPr>
              <w:t>с предоставлением паспорта, где будут указаны аттестованные значения</w:t>
            </w:r>
            <w:r w:rsidR="00681E71">
              <w:rPr>
                <w:sz w:val="22"/>
                <w:szCs w:val="22"/>
              </w:rPr>
              <w:t>)</w:t>
            </w:r>
            <w:r w:rsidR="00681E71" w:rsidRPr="005F52D9">
              <w:rPr>
                <w:sz w:val="22"/>
                <w:szCs w:val="22"/>
              </w:rPr>
              <w:t>.</w:t>
            </w:r>
          </w:p>
          <w:p w:rsidR="00681E71" w:rsidRDefault="001C39E2" w:rsidP="00681E71">
            <w:r w:rsidRPr="001C39E2">
              <w:rPr>
                <w:sz w:val="22"/>
                <w:szCs w:val="22"/>
              </w:rPr>
              <w:t>2. Контрольная сыворотка должна быть предназначена для совместного применения с наборами реагентов, предложенных участником для определения показателей: антистрептолизин-О, C-реактивный белок, ревматоидный фактор</w:t>
            </w:r>
            <w:r w:rsidR="00681E71" w:rsidRPr="005F52D9">
              <w:rPr>
                <w:sz w:val="22"/>
                <w:szCs w:val="22"/>
              </w:rPr>
              <w:t xml:space="preserve">, что должно подтверждаться документально. </w:t>
            </w:r>
          </w:p>
          <w:p w:rsidR="001C39E2" w:rsidRPr="001C39E2" w:rsidRDefault="00681E71" w:rsidP="00681E71">
            <w:r>
              <w:rPr>
                <w:sz w:val="22"/>
                <w:szCs w:val="22"/>
              </w:rPr>
              <w:t>3.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BE565A" w:rsidP="00916FF0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916FF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мл</w:t>
            </w:r>
          </w:p>
        </w:tc>
      </w:tr>
      <w:tr w:rsidR="001C39E2" w:rsidRPr="001C39E2" w:rsidTr="001C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pPr>
              <w:jc w:val="both"/>
            </w:pPr>
            <w:r w:rsidRPr="001C39E2">
              <w:rPr>
                <w:sz w:val="22"/>
                <w:szCs w:val="22"/>
              </w:rPr>
              <w:t>34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 xml:space="preserve">Контрольная сыворотка ревматоидная, уровень </w:t>
            </w:r>
            <w:r w:rsidRPr="001C39E2">
              <w:rPr>
                <w:sz w:val="22"/>
                <w:szCs w:val="22"/>
                <w:lang w:val="en-US"/>
              </w:rPr>
              <w:t>II</w:t>
            </w:r>
            <w:r w:rsidRPr="001C39E2">
              <w:rPr>
                <w:sz w:val="22"/>
                <w:szCs w:val="22"/>
              </w:rPr>
              <w:t>, патология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71" w:rsidRPr="001C39E2" w:rsidRDefault="00681E71" w:rsidP="00681E71">
            <w:r w:rsidRPr="001C39E2">
              <w:rPr>
                <w:sz w:val="22"/>
                <w:szCs w:val="22"/>
              </w:rPr>
              <w:t>1.Контрольная сыворотка должна быть аттестована  и предназначена для применения на анализаторах ВА-400 по следующим показателям: антистрептолизин-О, C-реактивный белок, ревматоидный фактор</w:t>
            </w:r>
            <w:r>
              <w:rPr>
                <w:sz w:val="22"/>
                <w:szCs w:val="22"/>
              </w:rPr>
              <w:t xml:space="preserve"> (</w:t>
            </w:r>
            <w:r w:rsidRPr="005F52D9">
              <w:rPr>
                <w:sz w:val="22"/>
                <w:szCs w:val="22"/>
              </w:rPr>
              <w:t>с предоставлением паспорта, где будут указаны аттестованные значения</w:t>
            </w:r>
            <w:r>
              <w:rPr>
                <w:sz w:val="22"/>
                <w:szCs w:val="22"/>
              </w:rPr>
              <w:t>)</w:t>
            </w:r>
            <w:r w:rsidRPr="005F52D9">
              <w:rPr>
                <w:sz w:val="22"/>
                <w:szCs w:val="22"/>
              </w:rPr>
              <w:t>.</w:t>
            </w:r>
          </w:p>
          <w:p w:rsidR="00681E71" w:rsidRDefault="00681E71" w:rsidP="00681E71">
            <w:r w:rsidRPr="001C39E2">
              <w:rPr>
                <w:sz w:val="22"/>
                <w:szCs w:val="22"/>
              </w:rPr>
              <w:t>2. Контрольная сыворотка должна быть предназначена для совместного применения с наборами реагентов, предложенных участником для определения показателей: антистрептолизин-О, C-реактивный белок, ревматоидный фактор</w:t>
            </w:r>
            <w:r w:rsidRPr="005F52D9">
              <w:rPr>
                <w:sz w:val="22"/>
                <w:szCs w:val="22"/>
              </w:rPr>
              <w:t xml:space="preserve">, что должно подтверждаться документально. </w:t>
            </w:r>
          </w:p>
          <w:p w:rsidR="001C39E2" w:rsidRPr="001C39E2" w:rsidRDefault="00681E71" w:rsidP="00681E71">
            <w:r>
              <w:rPr>
                <w:sz w:val="22"/>
                <w:szCs w:val="22"/>
              </w:rPr>
              <w:t>3.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BE565A" w:rsidP="00916FF0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916FF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мл</w:t>
            </w:r>
          </w:p>
        </w:tc>
      </w:tr>
      <w:tr w:rsidR="001C39E2" w:rsidRPr="001C39E2" w:rsidTr="001C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pPr>
              <w:jc w:val="both"/>
            </w:pPr>
            <w:r w:rsidRPr="001C39E2">
              <w:rPr>
                <w:sz w:val="22"/>
                <w:szCs w:val="22"/>
              </w:rPr>
              <w:t>35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>Набор реагентов для определения концентрации ферритина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>1.принцип метода – иммунотурбидиметрия</w:t>
            </w:r>
          </w:p>
          <w:p w:rsidR="001C39E2" w:rsidRPr="001C39E2" w:rsidRDefault="001C39E2" w:rsidP="001C39E2">
            <w:r w:rsidRPr="001C39E2">
              <w:rPr>
                <w:sz w:val="22"/>
                <w:szCs w:val="22"/>
              </w:rPr>
              <w:t>2. диапазон линейности не менее 500,0 мкг/л</w:t>
            </w:r>
          </w:p>
          <w:p w:rsidR="00850733" w:rsidRPr="001C39E2" w:rsidRDefault="00850733" w:rsidP="00850733">
            <w:pPr>
              <w:ind w:right="142"/>
              <w:jc w:val="both"/>
            </w:pPr>
            <w:r>
              <w:rPr>
                <w:sz w:val="22"/>
                <w:szCs w:val="22"/>
              </w:rPr>
              <w:t>3.</w:t>
            </w:r>
            <w:r w:rsidRPr="001C39E2">
              <w:rPr>
                <w:sz w:val="22"/>
                <w:szCs w:val="22"/>
              </w:rPr>
              <w:t>Предлагаемые 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4. реагенты должны быть расфасованы по флаконам для прямой установки на борт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5.</w:t>
            </w:r>
            <w:r>
              <w:rPr>
                <w:rFonts w:eastAsia="MS Mincho"/>
                <w:sz w:val="22"/>
                <w:szCs w:val="22"/>
                <w:lang w:eastAsia="ja-JP"/>
              </w:rPr>
              <w:t>*</w:t>
            </w:r>
            <w:r w:rsidRPr="001C39E2">
              <w:rPr>
                <w:rFonts w:eastAsia="MS Mincho"/>
                <w:sz w:val="22"/>
                <w:szCs w:val="22"/>
                <w:lang w:eastAsia="ja-JP"/>
              </w:rPr>
              <w:t xml:space="preserve"> флаконы должны содержать бар-коды, обеспечивающие реализацию в анализаторе функции автопозиционирования</w:t>
            </w:r>
          </w:p>
          <w:p w:rsidR="00A952E4" w:rsidRDefault="00A952E4" w:rsidP="00A952E4">
            <w:pPr>
              <w:contextualSpacing/>
            </w:pPr>
            <w:r>
              <w:rPr>
                <w:sz w:val="22"/>
                <w:szCs w:val="22"/>
              </w:rPr>
              <w:t>6</w:t>
            </w:r>
            <w:r w:rsidRPr="00905D56">
              <w:rPr>
                <w:sz w:val="22"/>
                <w:szCs w:val="22"/>
              </w:rPr>
              <w:t xml:space="preserve">.Претенденту необходимо предоставить </w:t>
            </w:r>
            <w:r w:rsidRPr="00905D56">
              <w:rPr>
                <w:sz w:val="22"/>
                <w:szCs w:val="22"/>
              </w:rPr>
              <w:lastRenderedPageBreak/>
              <w:t xml:space="preserve">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1C39E2" w:rsidRPr="001C39E2" w:rsidRDefault="00A952E4" w:rsidP="00A952E4">
            <w:pPr>
              <w:rPr>
                <w:rFonts w:eastAsia="MS Mincho"/>
                <w:lang w:eastAsia="ja-JP"/>
              </w:rPr>
            </w:pPr>
            <w:r>
              <w:rPr>
                <w:sz w:val="22"/>
                <w:szCs w:val="22"/>
              </w:rPr>
              <w:t>7.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916FF0" w:rsidP="00353C7A">
            <w:pPr>
              <w:jc w:val="center"/>
            </w:pPr>
            <w:r>
              <w:rPr>
                <w:sz w:val="22"/>
                <w:szCs w:val="22"/>
              </w:rPr>
              <w:lastRenderedPageBreak/>
              <w:t>24340</w:t>
            </w:r>
            <w:r w:rsidR="00BE565A">
              <w:rPr>
                <w:sz w:val="22"/>
                <w:szCs w:val="22"/>
              </w:rPr>
              <w:t xml:space="preserve"> тестов</w:t>
            </w:r>
          </w:p>
        </w:tc>
      </w:tr>
      <w:tr w:rsidR="001C39E2" w:rsidRPr="001C39E2" w:rsidTr="001C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1C39E2" w:rsidP="001C39E2">
            <w:pPr>
              <w:jc w:val="both"/>
            </w:pPr>
            <w:r w:rsidRPr="001C39E2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>Набор реагентов для определения трансферрина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>1.принцип метода – иммунотурбидиметрия</w:t>
            </w:r>
          </w:p>
          <w:p w:rsidR="001C39E2" w:rsidRPr="001C39E2" w:rsidRDefault="001C39E2" w:rsidP="001C39E2">
            <w:r w:rsidRPr="001C39E2">
              <w:rPr>
                <w:sz w:val="22"/>
                <w:szCs w:val="22"/>
              </w:rPr>
              <w:t>2. диапазон линейности не менее 85,0 мкмоль/л;</w:t>
            </w:r>
          </w:p>
          <w:p w:rsidR="00850733" w:rsidRPr="001C39E2" w:rsidRDefault="00850733" w:rsidP="00850733">
            <w:pPr>
              <w:ind w:right="142"/>
              <w:jc w:val="both"/>
            </w:pPr>
            <w:r>
              <w:rPr>
                <w:sz w:val="22"/>
                <w:szCs w:val="22"/>
              </w:rPr>
              <w:t>3.</w:t>
            </w:r>
            <w:r w:rsidRPr="001C39E2">
              <w:rPr>
                <w:sz w:val="22"/>
                <w:szCs w:val="22"/>
              </w:rPr>
              <w:t>Предлагаемые 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4. реагенты должны быть расфасованы по флаконам для прямой установки на борт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5.</w:t>
            </w:r>
            <w:r>
              <w:rPr>
                <w:rFonts w:eastAsia="MS Mincho"/>
                <w:sz w:val="22"/>
                <w:szCs w:val="22"/>
                <w:lang w:eastAsia="ja-JP"/>
              </w:rPr>
              <w:t>*</w:t>
            </w:r>
            <w:r w:rsidRPr="001C39E2">
              <w:rPr>
                <w:rFonts w:eastAsia="MS Mincho"/>
                <w:sz w:val="22"/>
                <w:szCs w:val="22"/>
                <w:lang w:eastAsia="ja-JP"/>
              </w:rPr>
              <w:t xml:space="preserve"> флаконы должны содержать бар-коды, обеспечивающие реализацию в анализаторе функции автопозиционирования</w:t>
            </w:r>
          </w:p>
          <w:p w:rsidR="00A952E4" w:rsidRDefault="00A952E4" w:rsidP="00A952E4">
            <w:pPr>
              <w:contextualSpacing/>
            </w:pPr>
            <w:r>
              <w:rPr>
                <w:sz w:val="22"/>
                <w:szCs w:val="22"/>
              </w:rPr>
              <w:t>6</w:t>
            </w:r>
            <w:r w:rsidRPr="00905D56">
              <w:rPr>
                <w:sz w:val="22"/>
                <w:szCs w:val="22"/>
              </w:rPr>
              <w:t xml:space="preserve">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1C39E2" w:rsidRPr="001C39E2" w:rsidRDefault="00A952E4" w:rsidP="00A952E4">
            <w:r>
              <w:rPr>
                <w:sz w:val="22"/>
                <w:szCs w:val="22"/>
              </w:rPr>
              <w:t>7.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916FF0" w:rsidP="00353C7A">
            <w:pPr>
              <w:jc w:val="center"/>
            </w:pPr>
            <w:r>
              <w:rPr>
                <w:sz w:val="22"/>
                <w:szCs w:val="22"/>
              </w:rPr>
              <w:t>1000 тестов</w:t>
            </w:r>
          </w:p>
        </w:tc>
      </w:tr>
      <w:tr w:rsidR="001C39E2" w:rsidRPr="001C39E2" w:rsidTr="001C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pPr>
              <w:jc w:val="both"/>
            </w:pPr>
            <w:r w:rsidRPr="001C39E2">
              <w:rPr>
                <w:sz w:val="22"/>
                <w:szCs w:val="22"/>
              </w:rPr>
              <w:t>37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>Мультикалибратор для специфических белков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>1. Калибратор должен быть аттестован для применения на анализаторах ВА-400 по параметрам: ферритин, трансферрин</w:t>
            </w:r>
            <w:r w:rsidR="00681E71">
              <w:rPr>
                <w:sz w:val="22"/>
                <w:szCs w:val="22"/>
              </w:rPr>
              <w:t xml:space="preserve"> (</w:t>
            </w:r>
            <w:r w:rsidR="00681E71" w:rsidRPr="005F52D9">
              <w:rPr>
                <w:sz w:val="22"/>
                <w:szCs w:val="22"/>
              </w:rPr>
              <w:t>с предоставлением паспорта, где будут указаны аттестованные значения</w:t>
            </w:r>
            <w:r w:rsidR="00681E71">
              <w:rPr>
                <w:sz w:val="22"/>
                <w:szCs w:val="22"/>
              </w:rPr>
              <w:t>)</w:t>
            </w:r>
            <w:r w:rsidR="00681E71" w:rsidRPr="005F52D9">
              <w:rPr>
                <w:sz w:val="22"/>
                <w:szCs w:val="22"/>
              </w:rPr>
              <w:t>.</w:t>
            </w:r>
          </w:p>
          <w:p w:rsidR="00774409" w:rsidRPr="00774409" w:rsidRDefault="001C39E2" w:rsidP="00774409">
            <w:r w:rsidRPr="001C39E2">
              <w:rPr>
                <w:sz w:val="22"/>
                <w:szCs w:val="22"/>
              </w:rPr>
              <w:t xml:space="preserve">2. Калибратор должен быть предназначен для применения </w:t>
            </w:r>
            <w:r w:rsidR="00774409" w:rsidRPr="005F52D9">
              <w:rPr>
                <w:sz w:val="22"/>
                <w:szCs w:val="22"/>
              </w:rPr>
              <w:t xml:space="preserve">совместно с предлагаемыми </w:t>
            </w:r>
            <w:r w:rsidR="00774409">
              <w:rPr>
                <w:sz w:val="22"/>
                <w:szCs w:val="22"/>
              </w:rPr>
              <w:t xml:space="preserve">в данном лоте </w:t>
            </w:r>
            <w:r w:rsidRPr="001C39E2">
              <w:rPr>
                <w:sz w:val="22"/>
                <w:szCs w:val="22"/>
              </w:rPr>
              <w:t xml:space="preserve">реагентами </w:t>
            </w:r>
            <w:r w:rsidR="00774409">
              <w:rPr>
                <w:sz w:val="22"/>
                <w:szCs w:val="22"/>
              </w:rPr>
              <w:t>для определения показателей:</w:t>
            </w:r>
            <w:r w:rsidRPr="001C39E2">
              <w:rPr>
                <w:sz w:val="22"/>
                <w:szCs w:val="22"/>
              </w:rPr>
              <w:t xml:space="preserve"> ферритин, трансферрин</w:t>
            </w:r>
            <w:r w:rsidR="00774409">
              <w:rPr>
                <w:sz w:val="22"/>
                <w:szCs w:val="22"/>
              </w:rPr>
              <w:t xml:space="preserve">, </w:t>
            </w:r>
            <w:r w:rsidR="00774409" w:rsidRPr="005F52D9">
              <w:rPr>
                <w:sz w:val="22"/>
                <w:szCs w:val="22"/>
              </w:rPr>
              <w:t xml:space="preserve">что должно подтверждаться документально. </w:t>
            </w:r>
          </w:p>
          <w:p w:rsidR="00774409" w:rsidRPr="001C39E2" w:rsidRDefault="00774409" w:rsidP="00774409">
            <w:r>
              <w:rPr>
                <w:sz w:val="22"/>
                <w:szCs w:val="22"/>
              </w:rPr>
              <w:t>3.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462B72" w:rsidP="00462B72">
            <w:pPr>
              <w:jc w:val="center"/>
            </w:pPr>
            <w:r>
              <w:rPr>
                <w:sz w:val="22"/>
                <w:szCs w:val="22"/>
              </w:rPr>
              <w:t>62</w:t>
            </w:r>
            <w:r w:rsidR="00BE565A">
              <w:rPr>
                <w:sz w:val="22"/>
                <w:szCs w:val="22"/>
              </w:rPr>
              <w:t xml:space="preserve"> мл</w:t>
            </w:r>
          </w:p>
        </w:tc>
      </w:tr>
      <w:tr w:rsidR="001C39E2" w:rsidRPr="001C39E2" w:rsidTr="001C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pPr>
              <w:jc w:val="both"/>
            </w:pPr>
            <w:r w:rsidRPr="001C39E2">
              <w:rPr>
                <w:sz w:val="22"/>
                <w:szCs w:val="22"/>
              </w:rPr>
              <w:t>38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 xml:space="preserve">Контрольная сыворотка для специфических белков,  уровень </w:t>
            </w:r>
            <w:r w:rsidRPr="001C39E2">
              <w:rPr>
                <w:sz w:val="22"/>
                <w:szCs w:val="22"/>
                <w:lang w:val="en-US"/>
              </w:rPr>
              <w:t>I</w:t>
            </w:r>
            <w:r w:rsidRPr="001C39E2">
              <w:rPr>
                <w:sz w:val="22"/>
                <w:szCs w:val="22"/>
              </w:rPr>
              <w:t>, норма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>1.Контрольная сыворотка должна быть предназначена для применения на анализаторах серии ВА-400 по следующим показателям: трансферин, ферритин</w:t>
            </w:r>
            <w:r w:rsidR="00774409">
              <w:rPr>
                <w:sz w:val="22"/>
                <w:szCs w:val="22"/>
              </w:rPr>
              <w:t xml:space="preserve"> (</w:t>
            </w:r>
            <w:r w:rsidR="00774409" w:rsidRPr="005F52D9">
              <w:rPr>
                <w:sz w:val="22"/>
                <w:szCs w:val="22"/>
              </w:rPr>
              <w:t>с предоставлением паспорта, где будут указаны аттестованные значения</w:t>
            </w:r>
            <w:r w:rsidR="00774409">
              <w:rPr>
                <w:sz w:val="22"/>
                <w:szCs w:val="22"/>
              </w:rPr>
              <w:t>)</w:t>
            </w:r>
            <w:r w:rsidR="00774409" w:rsidRPr="005F52D9">
              <w:rPr>
                <w:sz w:val="22"/>
                <w:szCs w:val="22"/>
              </w:rPr>
              <w:t>.</w:t>
            </w:r>
          </w:p>
          <w:p w:rsidR="001C39E2" w:rsidRPr="001C39E2" w:rsidRDefault="001C39E2" w:rsidP="001C39E2">
            <w:r w:rsidRPr="001C39E2">
              <w:rPr>
                <w:sz w:val="22"/>
                <w:szCs w:val="22"/>
              </w:rPr>
              <w:t xml:space="preserve">2. Контрольная сыворотка должна быть предназначена для совместного применения с наборами реагентов, предложенных </w:t>
            </w:r>
            <w:r w:rsidR="00774409">
              <w:rPr>
                <w:sz w:val="22"/>
                <w:szCs w:val="22"/>
              </w:rPr>
              <w:t>в данном лоте</w:t>
            </w:r>
            <w:r w:rsidRPr="001C39E2">
              <w:rPr>
                <w:sz w:val="22"/>
                <w:szCs w:val="22"/>
              </w:rPr>
              <w:t xml:space="preserve"> для определения показателей: ферритин, трансферрин</w:t>
            </w:r>
            <w:r w:rsidR="00774409">
              <w:rPr>
                <w:sz w:val="22"/>
                <w:szCs w:val="22"/>
              </w:rPr>
              <w:t xml:space="preserve">, </w:t>
            </w:r>
            <w:r w:rsidR="00774409" w:rsidRPr="005F52D9">
              <w:rPr>
                <w:sz w:val="22"/>
                <w:szCs w:val="22"/>
              </w:rPr>
              <w:t>что должно подтверждаться документально.</w:t>
            </w:r>
          </w:p>
          <w:p w:rsidR="001C39E2" w:rsidRPr="001C39E2" w:rsidRDefault="00774409" w:rsidP="001C39E2">
            <w:r>
              <w:rPr>
                <w:sz w:val="22"/>
                <w:szCs w:val="22"/>
              </w:rPr>
              <w:t>3.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BE565A" w:rsidP="00462B72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462B7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мл</w:t>
            </w:r>
          </w:p>
        </w:tc>
      </w:tr>
      <w:tr w:rsidR="001C39E2" w:rsidRPr="001C39E2" w:rsidTr="001C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pPr>
              <w:jc w:val="both"/>
            </w:pPr>
            <w:r w:rsidRPr="001C39E2">
              <w:rPr>
                <w:sz w:val="22"/>
                <w:szCs w:val="22"/>
              </w:rPr>
              <w:t>39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 xml:space="preserve">Контрольная сыворотка для </w:t>
            </w:r>
            <w:r w:rsidRPr="001C39E2">
              <w:rPr>
                <w:sz w:val="22"/>
                <w:szCs w:val="22"/>
              </w:rPr>
              <w:lastRenderedPageBreak/>
              <w:t xml:space="preserve">специфических белков,  уровень </w:t>
            </w:r>
            <w:r w:rsidRPr="001C39E2">
              <w:rPr>
                <w:sz w:val="22"/>
                <w:szCs w:val="22"/>
                <w:lang w:val="en-US"/>
              </w:rPr>
              <w:t>II</w:t>
            </w:r>
            <w:r w:rsidRPr="001C39E2">
              <w:rPr>
                <w:sz w:val="22"/>
                <w:szCs w:val="22"/>
              </w:rPr>
              <w:t>, патология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09" w:rsidRPr="001C39E2" w:rsidRDefault="00774409" w:rsidP="00774409">
            <w:r w:rsidRPr="001C39E2">
              <w:rPr>
                <w:sz w:val="22"/>
                <w:szCs w:val="22"/>
              </w:rPr>
              <w:lastRenderedPageBreak/>
              <w:t xml:space="preserve">1.Контрольная сыворотка должна быть предназначена для применения на анализаторах </w:t>
            </w:r>
            <w:r w:rsidRPr="001C39E2">
              <w:rPr>
                <w:sz w:val="22"/>
                <w:szCs w:val="22"/>
              </w:rPr>
              <w:lastRenderedPageBreak/>
              <w:t>серии ВА-400 по следующим показателям: трансферин, ферритин</w:t>
            </w:r>
            <w:r>
              <w:rPr>
                <w:sz w:val="22"/>
                <w:szCs w:val="22"/>
              </w:rPr>
              <w:t xml:space="preserve"> (</w:t>
            </w:r>
            <w:r w:rsidRPr="005F52D9">
              <w:rPr>
                <w:sz w:val="22"/>
                <w:szCs w:val="22"/>
              </w:rPr>
              <w:t>с предоставлением паспорта, где будут указаны аттестованные значения</w:t>
            </w:r>
            <w:r>
              <w:rPr>
                <w:sz w:val="22"/>
                <w:szCs w:val="22"/>
              </w:rPr>
              <w:t>)</w:t>
            </w:r>
            <w:r w:rsidRPr="005F52D9">
              <w:rPr>
                <w:sz w:val="22"/>
                <w:szCs w:val="22"/>
              </w:rPr>
              <w:t>.</w:t>
            </w:r>
          </w:p>
          <w:p w:rsidR="00774409" w:rsidRPr="001C39E2" w:rsidRDefault="00774409" w:rsidP="00774409">
            <w:r w:rsidRPr="001C39E2">
              <w:rPr>
                <w:sz w:val="22"/>
                <w:szCs w:val="22"/>
              </w:rPr>
              <w:t xml:space="preserve">2. Контрольная сыворотка должна быть предназначена для совместного применения с наборами реагентов, предложенных </w:t>
            </w:r>
            <w:r>
              <w:rPr>
                <w:sz w:val="22"/>
                <w:szCs w:val="22"/>
              </w:rPr>
              <w:t>в данном лоте</w:t>
            </w:r>
            <w:r w:rsidRPr="001C39E2">
              <w:rPr>
                <w:sz w:val="22"/>
                <w:szCs w:val="22"/>
              </w:rPr>
              <w:t xml:space="preserve"> для определения показателей: ферритин, трансферрин</w:t>
            </w:r>
            <w:r>
              <w:rPr>
                <w:sz w:val="22"/>
                <w:szCs w:val="22"/>
              </w:rPr>
              <w:t xml:space="preserve">, </w:t>
            </w:r>
            <w:r w:rsidRPr="005F52D9">
              <w:rPr>
                <w:sz w:val="22"/>
                <w:szCs w:val="22"/>
              </w:rPr>
              <w:t>что должно подтверждаться документально.</w:t>
            </w:r>
          </w:p>
          <w:p w:rsidR="001C39E2" w:rsidRPr="001C39E2" w:rsidRDefault="00774409" w:rsidP="00774409">
            <w:r>
              <w:rPr>
                <w:sz w:val="22"/>
                <w:szCs w:val="22"/>
              </w:rPr>
              <w:t>3.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BE565A" w:rsidP="00462B72">
            <w:pPr>
              <w:jc w:val="center"/>
            </w:pPr>
            <w:r>
              <w:rPr>
                <w:sz w:val="22"/>
                <w:szCs w:val="22"/>
              </w:rPr>
              <w:lastRenderedPageBreak/>
              <w:t>5</w:t>
            </w:r>
            <w:r w:rsidR="00462B7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мл</w:t>
            </w:r>
          </w:p>
        </w:tc>
      </w:tr>
      <w:tr w:rsidR="001C39E2" w:rsidRPr="001C39E2" w:rsidTr="001C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pPr>
              <w:jc w:val="both"/>
            </w:pPr>
            <w:r w:rsidRPr="001C39E2"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>Набор реагентов  для определения микроальбумина в моче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>1.принцип метода</w:t>
            </w:r>
            <w:r w:rsidR="00976321">
              <w:rPr>
                <w:sz w:val="22"/>
                <w:szCs w:val="22"/>
              </w:rPr>
              <w:t xml:space="preserve"> </w:t>
            </w:r>
            <w:r w:rsidRPr="001C39E2">
              <w:rPr>
                <w:sz w:val="22"/>
                <w:szCs w:val="22"/>
              </w:rPr>
              <w:t>-</w:t>
            </w:r>
            <w:r w:rsidR="00976321">
              <w:rPr>
                <w:sz w:val="22"/>
                <w:szCs w:val="22"/>
              </w:rPr>
              <w:t xml:space="preserve"> </w:t>
            </w:r>
            <w:r w:rsidRPr="001C39E2">
              <w:rPr>
                <w:sz w:val="22"/>
                <w:szCs w:val="22"/>
              </w:rPr>
              <w:t>иммунотурбидиметрия</w:t>
            </w:r>
          </w:p>
          <w:p w:rsidR="001C39E2" w:rsidRPr="001C39E2" w:rsidRDefault="001C39E2" w:rsidP="001C39E2">
            <w:r w:rsidRPr="001C39E2">
              <w:rPr>
                <w:sz w:val="22"/>
                <w:szCs w:val="22"/>
              </w:rPr>
              <w:t xml:space="preserve">2. диапазон линейности не менее 200,0 мг/л; </w:t>
            </w:r>
          </w:p>
          <w:p w:rsidR="00850733" w:rsidRPr="001C39E2" w:rsidRDefault="00850733" w:rsidP="00850733">
            <w:pPr>
              <w:ind w:right="142"/>
              <w:jc w:val="both"/>
            </w:pPr>
            <w:r>
              <w:rPr>
                <w:sz w:val="22"/>
                <w:szCs w:val="22"/>
              </w:rPr>
              <w:t>3.</w:t>
            </w:r>
            <w:r w:rsidRPr="001C39E2">
              <w:rPr>
                <w:sz w:val="22"/>
                <w:szCs w:val="22"/>
              </w:rPr>
              <w:t>Предлагаемые 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4. реагенты должны быть расфасованы по флаконам для прямой установки на борт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5.</w:t>
            </w:r>
            <w:r>
              <w:rPr>
                <w:rFonts w:eastAsia="MS Mincho"/>
                <w:sz w:val="22"/>
                <w:szCs w:val="22"/>
                <w:lang w:eastAsia="ja-JP"/>
              </w:rPr>
              <w:t>*</w:t>
            </w:r>
            <w:r w:rsidRPr="001C39E2">
              <w:rPr>
                <w:rFonts w:eastAsia="MS Mincho"/>
                <w:sz w:val="22"/>
                <w:szCs w:val="22"/>
                <w:lang w:eastAsia="ja-JP"/>
              </w:rPr>
              <w:t xml:space="preserve"> флаконы должны содержать бар-коды, обеспечивающие реализацию в анализаторе функции автопозиционирования</w:t>
            </w:r>
          </w:p>
          <w:p w:rsidR="00A952E4" w:rsidRDefault="00A952E4" w:rsidP="00A952E4">
            <w:pPr>
              <w:contextualSpacing/>
            </w:pPr>
            <w:r>
              <w:rPr>
                <w:sz w:val="22"/>
                <w:szCs w:val="22"/>
              </w:rPr>
              <w:t>6</w:t>
            </w:r>
            <w:r w:rsidRPr="00905D56">
              <w:rPr>
                <w:sz w:val="22"/>
                <w:szCs w:val="22"/>
              </w:rPr>
              <w:t xml:space="preserve">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1C39E2" w:rsidRPr="001C39E2" w:rsidRDefault="00A952E4" w:rsidP="00A952E4">
            <w:pPr>
              <w:rPr>
                <w:rFonts w:eastAsia="Calibri"/>
                <w:color w:val="000000"/>
              </w:rPr>
            </w:pPr>
            <w:r>
              <w:rPr>
                <w:sz w:val="22"/>
                <w:szCs w:val="22"/>
              </w:rPr>
              <w:t>7.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916FF0" w:rsidP="00353C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  <w:r w:rsidR="00353C7A">
              <w:rPr>
                <w:rFonts w:eastAsia="Calibri"/>
                <w:sz w:val="22"/>
                <w:szCs w:val="22"/>
              </w:rPr>
              <w:t>000 тестов</w:t>
            </w:r>
          </w:p>
        </w:tc>
      </w:tr>
      <w:tr w:rsidR="001C39E2" w:rsidRPr="001C39E2" w:rsidTr="001C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pPr>
              <w:jc w:val="both"/>
            </w:pPr>
            <w:r w:rsidRPr="001C39E2">
              <w:rPr>
                <w:sz w:val="22"/>
                <w:szCs w:val="22"/>
              </w:rPr>
              <w:t>41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>Калибратор для микроальбумина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09" w:rsidRPr="001C39E2" w:rsidRDefault="001C39E2" w:rsidP="00774409">
            <w:r w:rsidRPr="001C39E2">
              <w:rPr>
                <w:sz w:val="22"/>
                <w:szCs w:val="22"/>
              </w:rPr>
              <w:t>1. Калибратор должен быть аттестован для применения на анализаторах ВА-400 по параметрам: микроальбумин</w:t>
            </w:r>
            <w:r w:rsidR="00774409">
              <w:rPr>
                <w:sz w:val="22"/>
                <w:szCs w:val="22"/>
              </w:rPr>
              <w:t xml:space="preserve"> (</w:t>
            </w:r>
            <w:r w:rsidR="00774409" w:rsidRPr="005F52D9">
              <w:rPr>
                <w:sz w:val="22"/>
                <w:szCs w:val="22"/>
              </w:rPr>
              <w:t>с предоставлением паспорта, где будут указаны аттестованные значения</w:t>
            </w:r>
            <w:r w:rsidR="00774409">
              <w:rPr>
                <w:sz w:val="22"/>
                <w:szCs w:val="22"/>
              </w:rPr>
              <w:t>)</w:t>
            </w:r>
            <w:r w:rsidR="00774409" w:rsidRPr="005F52D9">
              <w:rPr>
                <w:sz w:val="22"/>
                <w:szCs w:val="22"/>
              </w:rPr>
              <w:t>.</w:t>
            </w:r>
          </w:p>
          <w:p w:rsidR="00774409" w:rsidRDefault="00774409" w:rsidP="00774409">
            <w:r w:rsidRPr="005F52D9">
              <w:rPr>
                <w:sz w:val="22"/>
                <w:szCs w:val="22"/>
              </w:rPr>
              <w:t xml:space="preserve">2. должен быть предназначен для применения совместно с предлагаемыми </w:t>
            </w:r>
            <w:r>
              <w:rPr>
                <w:sz w:val="22"/>
                <w:szCs w:val="22"/>
              </w:rPr>
              <w:t xml:space="preserve">в данном лоте </w:t>
            </w:r>
            <w:r w:rsidRPr="005F52D9">
              <w:rPr>
                <w:sz w:val="22"/>
                <w:szCs w:val="22"/>
              </w:rPr>
              <w:t xml:space="preserve">соответствующими наборами реагентов, что должно подтверждаться документально. </w:t>
            </w:r>
          </w:p>
          <w:p w:rsidR="001C39E2" w:rsidRPr="001C39E2" w:rsidRDefault="00774409" w:rsidP="00774409">
            <w:r>
              <w:rPr>
                <w:sz w:val="22"/>
                <w:szCs w:val="22"/>
              </w:rPr>
              <w:t>3.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462B72" w:rsidP="00353C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  <w:r w:rsidR="00353C7A">
              <w:rPr>
                <w:rFonts w:eastAsia="Calibri"/>
                <w:sz w:val="22"/>
                <w:szCs w:val="22"/>
              </w:rPr>
              <w:t xml:space="preserve"> мл</w:t>
            </w:r>
          </w:p>
        </w:tc>
      </w:tr>
      <w:tr w:rsidR="001C39E2" w:rsidRPr="001C39E2" w:rsidTr="001C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1C39E2" w:rsidP="001C39E2">
            <w:pPr>
              <w:jc w:val="both"/>
            </w:pPr>
            <w:r w:rsidRPr="001C39E2">
              <w:rPr>
                <w:sz w:val="22"/>
                <w:szCs w:val="22"/>
              </w:rPr>
              <w:t>42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>Контрольный материал для микроальбумина,  уровень 1,  норма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09" w:rsidRPr="001C39E2" w:rsidRDefault="001C39E2" w:rsidP="00774409">
            <w:r w:rsidRPr="001C39E2">
              <w:rPr>
                <w:sz w:val="22"/>
                <w:szCs w:val="22"/>
              </w:rPr>
              <w:t>1.Контрольный материал должен быть аттестован для применения на анализаторах серии ВА-400 по следующим показателям: микроальбумин</w:t>
            </w:r>
            <w:r w:rsidR="00774409">
              <w:rPr>
                <w:sz w:val="22"/>
                <w:szCs w:val="22"/>
              </w:rPr>
              <w:t xml:space="preserve"> (</w:t>
            </w:r>
            <w:r w:rsidR="00774409" w:rsidRPr="005F52D9">
              <w:rPr>
                <w:sz w:val="22"/>
                <w:szCs w:val="22"/>
              </w:rPr>
              <w:t>с предоставлением паспорта, где будут указаны аттестованные значения</w:t>
            </w:r>
            <w:r w:rsidR="00774409">
              <w:rPr>
                <w:sz w:val="22"/>
                <w:szCs w:val="22"/>
              </w:rPr>
              <w:t>)</w:t>
            </w:r>
            <w:r w:rsidR="00774409" w:rsidRPr="005F52D9">
              <w:rPr>
                <w:sz w:val="22"/>
                <w:szCs w:val="22"/>
              </w:rPr>
              <w:t>.</w:t>
            </w:r>
          </w:p>
          <w:p w:rsidR="00774409" w:rsidRDefault="00774409" w:rsidP="00774409">
            <w:r w:rsidRPr="005F52D9">
              <w:rPr>
                <w:sz w:val="22"/>
                <w:szCs w:val="22"/>
              </w:rPr>
              <w:t xml:space="preserve">2. должен быть предназначен для применения совместно с предлагаемыми </w:t>
            </w:r>
            <w:r>
              <w:rPr>
                <w:sz w:val="22"/>
                <w:szCs w:val="22"/>
              </w:rPr>
              <w:t xml:space="preserve">в данном лоте </w:t>
            </w:r>
            <w:r w:rsidRPr="005F52D9">
              <w:rPr>
                <w:sz w:val="22"/>
                <w:szCs w:val="22"/>
              </w:rPr>
              <w:t xml:space="preserve">соответствующими наборами реагентов, что должно подтверждаться документально. </w:t>
            </w:r>
          </w:p>
          <w:p w:rsidR="001C39E2" w:rsidRPr="001C39E2" w:rsidRDefault="00774409" w:rsidP="00774409">
            <w:r>
              <w:rPr>
                <w:sz w:val="22"/>
                <w:szCs w:val="22"/>
              </w:rPr>
              <w:t>3.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462B72" w:rsidP="00353C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  <w:r w:rsidR="00353C7A">
              <w:rPr>
                <w:rFonts w:eastAsia="Calibri"/>
                <w:sz w:val="22"/>
                <w:szCs w:val="22"/>
              </w:rPr>
              <w:t xml:space="preserve"> мл</w:t>
            </w:r>
          </w:p>
        </w:tc>
      </w:tr>
      <w:tr w:rsidR="001C39E2" w:rsidRPr="001C39E2" w:rsidTr="001C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1C39E2" w:rsidP="001C39E2">
            <w:pPr>
              <w:jc w:val="both"/>
            </w:pPr>
            <w:r w:rsidRPr="001C39E2">
              <w:rPr>
                <w:sz w:val="22"/>
                <w:szCs w:val="22"/>
              </w:rPr>
              <w:t>43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>Контрольный материал для микроальбумина,  уровень 2,  патология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>1.Контрольный материал должен быть аттестован для применения на анализаторах серии ВА-400 по следующим показателям: микроальбумин</w:t>
            </w:r>
            <w:r w:rsidR="00774409">
              <w:rPr>
                <w:sz w:val="22"/>
                <w:szCs w:val="22"/>
              </w:rPr>
              <w:t>(</w:t>
            </w:r>
            <w:r w:rsidR="00774409" w:rsidRPr="005F52D9">
              <w:rPr>
                <w:sz w:val="22"/>
                <w:szCs w:val="22"/>
              </w:rPr>
              <w:t>с предоставлением паспорта, где будут указаны аттестованные значения</w:t>
            </w:r>
            <w:r w:rsidR="00774409">
              <w:rPr>
                <w:sz w:val="22"/>
                <w:szCs w:val="22"/>
              </w:rPr>
              <w:t>)</w:t>
            </w:r>
            <w:r w:rsidR="00774409" w:rsidRPr="005F52D9">
              <w:rPr>
                <w:sz w:val="22"/>
                <w:szCs w:val="22"/>
              </w:rPr>
              <w:t>.</w:t>
            </w:r>
          </w:p>
          <w:p w:rsidR="00774409" w:rsidRDefault="00774409" w:rsidP="00774409">
            <w:r w:rsidRPr="005F52D9">
              <w:rPr>
                <w:sz w:val="22"/>
                <w:szCs w:val="22"/>
              </w:rPr>
              <w:t xml:space="preserve">2. должен быть предназначен для применения </w:t>
            </w:r>
            <w:r w:rsidRPr="005F52D9">
              <w:rPr>
                <w:sz w:val="22"/>
                <w:szCs w:val="22"/>
              </w:rPr>
              <w:lastRenderedPageBreak/>
              <w:t xml:space="preserve">совместно с предлагаемыми </w:t>
            </w:r>
            <w:r>
              <w:rPr>
                <w:sz w:val="22"/>
                <w:szCs w:val="22"/>
              </w:rPr>
              <w:t xml:space="preserve">в данном лоте </w:t>
            </w:r>
            <w:r w:rsidRPr="005F52D9">
              <w:rPr>
                <w:sz w:val="22"/>
                <w:szCs w:val="22"/>
              </w:rPr>
              <w:t xml:space="preserve">соответствующими наборами реагентов, что должно подтверждаться документально. </w:t>
            </w:r>
          </w:p>
          <w:p w:rsidR="001C39E2" w:rsidRPr="001C39E2" w:rsidRDefault="00774409" w:rsidP="00774409">
            <w:r>
              <w:rPr>
                <w:sz w:val="22"/>
                <w:szCs w:val="22"/>
              </w:rPr>
              <w:t>3.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462B72" w:rsidP="00353C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10</w:t>
            </w:r>
            <w:r w:rsidR="00353C7A">
              <w:rPr>
                <w:rFonts w:eastAsia="Calibri"/>
                <w:sz w:val="22"/>
                <w:szCs w:val="22"/>
              </w:rPr>
              <w:t xml:space="preserve"> мл</w:t>
            </w:r>
          </w:p>
        </w:tc>
      </w:tr>
      <w:tr w:rsidR="001C39E2" w:rsidRPr="001C39E2" w:rsidTr="001C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pPr>
              <w:jc w:val="both"/>
            </w:pPr>
            <w:r w:rsidRPr="001C39E2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>Контроль биохимический мочи, уровень 1,  норма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 xml:space="preserve">1.Предлагаемый контрольный материал должен быть аттестован для биохимических анализаторов серии </w:t>
            </w:r>
            <w:r w:rsidRPr="001C39E2">
              <w:rPr>
                <w:sz w:val="22"/>
                <w:szCs w:val="22"/>
                <w:lang w:val="en-US"/>
              </w:rPr>
              <w:t>B</w:t>
            </w:r>
            <w:r w:rsidRPr="001C39E2">
              <w:rPr>
                <w:sz w:val="22"/>
                <w:szCs w:val="22"/>
              </w:rPr>
              <w:t>А-400  по параметрам: альбумин, а-амилаза, кальций, хлориды (потенциометрический метод), калий (потенциометрический метод), натрий (потенциометрический метод), креатинин, глюкоза, белок в моче, мочевина, мочевая кислота</w:t>
            </w:r>
            <w:r w:rsidR="00774409">
              <w:rPr>
                <w:sz w:val="22"/>
                <w:szCs w:val="22"/>
              </w:rPr>
              <w:t xml:space="preserve"> (</w:t>
            </w:r>
            <w:r w:rsidR="00774409" w:rsidRPr="005F52D9">
              <w:rPr>
                <w:sz w:val="22"/>
                <w:szCs w:val="22"/>
              </w:rPr>
              <w:t>с предоставлением паспорта, где будут указаны аттестованные значения</w:t>
            </w:r>
            <w:r w:rsidR="00774409">
              <w:rPr>
                <w:sz w:val="22"/>
                <w:szCs w:val="22"/>
              </w:rPr>
              <w:t>)</w:t>
            </w:r>
            <w:r w:rsidR="00774409" w:rsidRPr="005F52D9">
              <w:rPr>
                <w:sz w:val="22"/>
                <w:szCs w:val="22"/>
              </w:rPr>
              <w:t>.</w:t>
            </w:r>
          </w:p>
          <w:p w:rsidR="00774409" w:rsidRDefault="001C39E2" w:rsidP="00774409">
            <w:r w:rsidRPr="001C39E2">
              <w:rPr>
                <w:sz w:val="22"/>
                <w:szCs w:val="22"/>
              </w:rPr>
              <w:t xml:space="preserve">2. Контрольный материал должен быть предназначен для совместного применения с наборами реагентов, предложенных </w:t>
            </w:r>
            <w:r w:rsidR="00774409">
              <w:rPr>
                <w:sz w:val="22"/>
                <w:szCs w:val="22"/>
              </w:rPr>
              <w:t>в данном лоте</w:t>
            </w:r>
            <w:r w:rsidRPr="001C39E2">
              <w:rPr>
                <w:sz w:val="22"/>
                <w:szCs w:val="22"/>
              </w:rPr>
              <w:t xml:space="preserve"> для определения показателей в моче: альбумин, а-амилаза, кальций, хлориды (потенциометрический метод), калий (потенциометрический метод), натрий (потенциометрический метод), креатинин, глюкоза, белок в моче, мочевина, мочевая кислота</w:t>
            </w:r>
            <w:r w:rsidR="00774409">
              <w:rPr>
                <w:sz w:val="22"/>
                <w:szCs w:val="22"/>
              </w:rPr>
              <w:t xml:space="preserve">, </w:t>
            </w:r>
            <w:r w:rsidR="00774409" w:rsidRPr="005F52D9">
              <w:rPr>
                <w:sz w:val="22"/>
                <w:szCs w:val="22"/>
              </w:rPr>
              <w:t xml:space="preserve">что должно подтверждаться документально. </w:t>
            </w:r>
          </w:p>
          <w:p w:rsidR="001C39E2" w:rsidRPr="001C39E2" w:rsidRDefault="00774409" w:rsidP="00774409">
            <w:r>
              <w:rPr>
                <w:sz w:val="22"/>
                <w:szCs w:val="22"/>
              </w:rPr>
              <w:t>3.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353C7A" w:rsidP="00462B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  <w:r w:rsidR="00462B72">
              <w:rPr>
                <w:rFonts w:eastAsia="Calibri"/>
                <w:sz w:val="22"/>
                <w:szCs w:val="22"/>
              </w:rPr>
              <w:t>5</w:t>
            </w:r>
            <w:r>
              <w:rPr>
                <w:rFonts w:eastAsia="Calibri"/>
                <w:sz w:val="22"/>
                <w:szCs w:val="22"/>
              </w:rPr>
              <w:t xml:space="preserve"> мл</w:t>
            </w:r>
          </w:p>
        </w:tc>
      </w:tr>
      <w:tr w:rsidR="001C39E2" w:rsidRPr="001C39E2" w:rsidTr="001C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pPr>
              <w:jc w:val="both"/>
            </w:pPr>
            <w:bookmarkStart w:id="29" w:name="_Hlk106264985"/>
            <w:r w:rsidRPr="001C39E2">
              <w:rPr>
                <w:sz w:val="22"/>
                <w:szCs w:val="22"/>
              </w:rPr>
              <w:t>45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E2" w:rsidRPr="001C39E2" w:rsidRDefault="001C39E2" w:rsidP="001C39E2">
            <w:pPr>
              <w:rPr>
                <w:rFonts w:eastAsia="Calibri"/>
              </w:rPr>
            </w:pPr>
            <w:r w:rsidRPr="001C39E2">
              <w:rPr>
                <w:sz w:val="22"/>
                <w:szCs w:val="22"/>
              </w:rPr>
              <w:t>Контроль биохимический мочи, уровень 2, патология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09" w:rsidRPr="001C39E2" w:rsidRDefault="00774409" w:rsidP="00774409">
            <w:r>
              <w:rPr>
                <w:sz w:val="22"/>
                <w:szCs w:val="22"/>
              </w:rPr>
              <w:t>1</w:t>
            </w:r>
            <w:r w:rsidRPr="001C39E2">
              <w:rPr>
                <w:sz w:val="22"/>
                <w:szCs w:val="22"/>
              </w:rPr>
              <w:t xml:space="preserve">.Предлагаемый контрольный материал должен быть аттестован для биохимических анализаторов серии </w:t>
            </w:r>
            <w:r w:rsidRPr="001C39E2">
              <w:rPr>
                <w:sz w:val="22"/>
                <w:szCs w:val="22"/>
                <w:lang w:val="en-US"/>
              </w:rPr>
              <w:t>B</w:t>
            </w:r>
            <w:r w:rsidRPr="001C39E2">
              <w:rPr>
                <w:sz w:val="22"/>
                <w:szCs w:val="22"/>
              </w:rPr>
              <w:t>А-400  по параметрам: альбумин, а-амилаза, кальций, хлориды (потенциометрический метод), калий (потенциометрический метод), натрий (потенциометрический метод), креатинин, глюкоза, белок в моче, мочевина, мочевая кислота</w:t>
            </w:r>
            <w:r>
              <w:rPr>
                <w:sz w:val="22"/>
                <w:szCs w:val="22"/>
              </w:rPr>
              <w:t xml:space="preserve"> (</w:t>
            </w:r>
            <w:r w:rsidRPr="005F52D9">
              <w:rPr>
                <w:sz w:val="22"/>
                <w:szCs w:val="22"/>
              </w:rPr>
              <w:t>с предоставлением паспорта, где будут указаны аттестованные значения</w:t>
            </w:r>
            <w:r>
              <w:rPr>
                <w:sz w:val="22"/>
                <w:szCs w:val="22"/>
              </w:rPr>
              <w:t>)</w:t>
            </w:r>
            <w:r w:rsidRPr="005F52D9">
              <w:rPr>
                <w:sz w:val="22"/>
                <w:szCs w:val="22"/>
              </w:rPr>
              <w:t>.</w:t>
            </w:r>
          </w:p>
          <w:p w:rsidR="00774409" w:rsidRDefault="00774409" w:rsidP="00774409">
            <w:r w:rsidRPr="001C39E2">
              <w:rPr>
                <w:sz w:val="22"/>
                <w:szCs w:val="22"/>
              </w:rPr>
              <w:t xml:space="preserve">2. Контрольный материал должен быть предназначен для совместного применения с наборами реагентов, предложенных </w:t>
            </w:r>
            <w:r>
              <w:rPr>
                <w:sz w:val="22"/>
                <w:szCs w:val="22"/>
              </w:rPr>
              <w:t>в данном лоте</w:t>
            </w:r>
            <w:r w:rsidRPr="001C39E2">
              <w:rPr>
                <w:sz w:val="22"/>
                <w:szCs w:val="22"/>
              </w:rPr>
              <w:t xml:space="preserve"> для определения показателей в моче: альбумин, а-амилаза, кальций, хлориды (потенциометрический метод), калий (потенциометрический метод), натрий (потенциометрический метод), креатинин, глюкоза, белок в моче, мочевина, мочевая кислота</w:t>
            </w:r>
            <w:r>
              <w:rPr>
                <w:sz w:val="22"/>
                <w:szCs w:val="22"/>
              </w:rPr>
              <w:t xml:space="preserve">, </w:t>
            </w:r>
            <w:r w:rsidRPr="005F52D9">
              <w:rPr>
                <w:sz w:val="22"/>
                <w:szCs w:val="22"/>
              </w:rPr>
              <w:t xml:space="preserve">что должно подтверждаться документально. </w:t>
            </w:r>
          </w:p>
          <w:p w:rsidR="001C39E2" w:rsidRPr="001C39E2" w:rsidRDefault="00774409" w:rsidP="00774409">
            <w:r>
              <w:rPr>
                <w:sz w:val="22"/>
                <w:szCs w:val="22"/>
              </w:rPr>
              <w:t>3.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353C7A" w:rsidP="00462B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  <w:r w:rsidR="00462B72">
              <w:rPr>
                <w:rFonts w:eastAsia="Calibri"/>
                <w:sz w:val="22"/>
                <w:szCs w:val="22"/>
              </w:rPr>
              <w:t>5</w:t>
            </w:r>
            <w:r>
              <w:rPr>
                <w:rFonts w:eastAsia="Calibri"/>
                <w:sz w:val="22"/>
                <w:szCs w:val="22"/>
              </w:rPr>
              <w:t xml:space="preserve"> мл</w:t>
            </w:r>
          </w:p>
        </w:tc>
      </w:tr>
      <w:tr w:rsidR="001C39E2" w:rsidRPr="001C39E2" w:rsidTr="001C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pPr>
              <w:jc w:val="both"/>
            </w:pPr>
            <w:r w:rsidRPr="001C39E2">
              <w:rPr>
                <w:sz w:val="22"/>
                <w:szCs w:val="22"/>
              </w:rPr>
              <w:t>46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 xml:space="preserve">Набор реагентов для определения концентрации кальция 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>1. принцип метода – колориметрический фотометрический тест (</w:t>
            </w:r>
            <w:r w:rsidRPr="001C39E2">
              <w:rPr>
                <w:sz w:val="22"/>
                <w:szCs w:val="22"/>
                <w:lang w:val="en-US"/>
              </w:rPr>
              <w:t>ArsenazoIII</w:t>
            </w:r>
            <w:r w:rsidRPr="001C39E2">
              <w:rPr>
                <w:sz w:val="22"/>
                <w:szCs w:val="22"/>
              </w:rPr>
              <w:t>)</w:t>
            </w:r>
          </w:p>
          <w:p w:rsidR="001C39E2" w:rsidRPr="001C39E2" w:rsidRDefault="001C39E2" w:rsidP="001C39E2">
            <w:r w:rsidRPr="001C39E2">
              <w:rPr>
                <w:sz w:val="22"/>
                <w:szCs w:val="22"/>
              </w:rPr>
              <w:t xml:space="preserve">2. диапазон линейности не менее 4,0 ммоль/л </w:t>
            </w:r>
          </w:p>
          <w:p w:rsidR="00850733" w:rsidRPr="001C39E2" w:rsidRDefault="00850733" w:rsidP="00850733">
            <w:pPr>
              <w:ind w:right="142"/>
              <w:jc w:val="both"/>
            </w:pPr>
            <w:r>
              <w:rPr>
                <w:sz w:val="22"/>
                <w:szCs w:val="22"/>
              </w:rPr>
              <w:t>3.</w:t>
            </w:r>
            <w:r w:rsidRPr="001C39E2">
              <w:rPr>
                <w:sz w:val="22"/>
                <w:szCs w:val="22"/>
              </w:rPr>
              <w:t>Предлагаемые 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4. реагенты должны быть расфасованы по флаконам для прямой установки на борт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5.</w:t>
            </w:r>
            <w:r>
              <w:rPr>
                <w:rFonts w:eastAsia="MS Mincho"/>
                <w:sz w:val="22"/>
                <w:szCs w:val="22"/>
                <w:lang w:eastAsia="ja-JP"/>
              </w:rPr>
              <w:t>*</w:t>
            </w:r>
            <w:r w:rsidRPr="001C39E2">
              <w:rPr>
                <w:rFonts w:eastAsia="MS Mincho"/>
                <w:sz w:val="22"/>
                <w:szCs w:val="22"/>
                <w:lang w:eastAsia="ja-JP"/>
              </w:rPr>
              <w:t xml:space="preserve"> флаконы должны содержать бар-коды, обеспечивающие реализацию в анализаторе функции автопозиционирования</w:t>
            </w:r>
          </w:p>
          <w:p w:rsidR="00A952E4" w:rsidRDefault="00A952E4" w:rsidP="00A952E4">
            <w:pPr>
              <w:contextualSpacing/>
            </w:pPr>
            <w:r>
              <w:rPr>
                <w:sz w:val="22"/>
                <w:szCs w:val="22"/>
              </w:rPr>
              <w:t>6</w:t>
            </w:r>
            <w:r w:rsidRPr="00905D56">
              <w:rPr>
                <w:sz w:val="22"/>
                <w:szCs w:val="22"/>
              </w:rPr>
              <w:t xml:space="preserve">.Претенденту необходимо предоставить адаптационные методики в качестве документов, гарантирующих возможность применения </w:t>
            </w:r>
            <w:r w:rsidRPr="00905D56">
              <w:rPr>
                <w:sz w:val="22"/>
                <w:szCs w:val="22"/>
              </w:rPr>
              <w:lastRenderedPageBreak/>
              <w:t xml:space="preserve">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1C39E2" w:rsidRPr="001C39E2" w:rsidRDefault="00A952E4" w:rsidP="00A952E4">
            <w:r>
              <w:rPr>
                <w:sz w:val="22"/>
                <w:szCs w:val="22"/>
              </w:rPr>
              <w:t>7.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916FF0" w:rsidP="00353C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 xml:space="preserve">35640 </w:t>
            </w:r>
            <w:r w:rsidR="00BE565A">
              <w:rPr>
                <w:sz w:val="22"/>
                <w:szCs w:val="22"/>
              </w:rPr>
              <w:t>тестов</w:t>
            </w:r>
          </w:p>
        </w:tc>
      </w:tr>
      <w:tr w:rsidR="001C39E2" w:rsidRPr="001C39E2" w:rsidTr="001C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1C39E2" w:rsidP="001C39E2">
            <w:pPr>
              <w:jc w:val="both"/>
            </w:pPr>
            <w:r w:rsidRPr="001C39E2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>Набор реагентов для определения концентрации неорганического фосфора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>1.принцип метода – фотометрический УФ тест (молибдат)</w:t>
            </w:r>
          </w:p>
          <w:p w:rsidR="001C39E2" w:rsidRPr="001C39E2" w:rsidRDefault="001C39E2" w:rsidP="001C39E2">
            <w:r w:rsidRPr="001C39E2">
              <w:rPr>
                <w:sz w:val="22"/>
                <w:szCs w:val="22"/>
              </w:rPr>
              <w:t>2. линейность: не менее 4,5 ммоль/л</w:t>
            </w:r>
          </w:p>
          <w:p w:rsidR="00850733" w:rsidRPr="001C39E2" w:rsidRDefault="00850733" w:rsidP="00850733">
            <w:pPr>
              <w:ind w:right="142"/>
              <w:jc w:val="both"/>
            </w:pPr>
            <w:r>
              <w:rPr>
                <w:sz w:val="22"/>
                <w:szCs w:val="22"/>
              </w:rPr>
              <w:t>3.</w:t>
            </w:r>
            <w:r w:rsidRPr="001C39E2">
              <w:rPr>
                <w:sz w:val="22"/>
                <w:szCs w:val="22"/>
              </w:rPr>
              <w:t>Предлагаемые 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4. реагенты должны быть расфасованы по флаконам для прямой установки на борт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5.</w:t>
            </w:r>
            <w:r>
              <w:rPr>
                <w:rFonts w:eastAsia="MS Mincho"/>
                <w:sz w:val="22"/>
                <w:szCs w:val="22"/>
                <w:lang w:eastAsia="ja-JP"/>
              </w:rPr>
              <w:t>*</w:t>
            </w:r>
            <w:r w:rsidRPr="001C39E2">
              <w:rPr>
                <w:rFonts w:eastAsia="MS Mincho"/>
                <w:sz w:val="22"/>
                <w:szCs w:val="22"/>
                <w:lang w:eastAsia="ja-JP"/>
              </w:rPr>
              <w:t xml:space="preserve"> флаконы должны содержать бар-коды, обеспечивающие реализацию в анализаторе функции автопозиционирования</w:t>
            </w:r>
          </w:p>
          <w:p w:rsidR="00A952E4" w:rsidRDefault="00A952E4" w:rsidP="00A952E4">
            <w:pPr>
              <w:contextualSpacing/>
            </w:pPr>
            <w:r>
              <w:rPr>
                <w:sz w:val="22"/>
                <w:szCs w:val="22"/>
              </w:rPr>
              <w:t>6</w:t>
            </w:r>
            <w:r w:rsidRPr="00905D56">
              <w:rPr>
                <w:sz w:val="22"/>
                <w:szCs w:val="22"/>
              </w:rPr>
              <w:t xml:space="preserve">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1C39E2" w:rsidRPr="001C39E2" w:rsidRDefault="00A952E4" w:rsidP="00A952E4">
            <w:r>
              <w:rPr>
                <w:sz w:val="22"/>
                <w:szCs w:val="22"/>
              </w:rPr>
              <w:t>7.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916FF0" w:rsidP="00353C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6650</w:t>
            </w:r>
            <w:r w:rsidR="00BE565A">
              <w:rPr>
                <w:rFonts w:eastAsia="Calibri"/>
                <w:sz w:val="22"/>
                <w:szCs w:val="22"/>
              </w:rPr>
              <w:t xml:space="preserve"> </w:t>
            </w:r>
            <w:r w:rsidR="00BE565A">
              <w:rPr>
                <w:sz w:val="22"/>
                <w:szCs w:val="22"/>
              </w:rPr>
              <w:t>тестов</w:t>
            </w:r>
          </w:p>
        </w:tc>
      </w:tr>
      <w:tr w:rsidR="001C39E2" w:rsidRPr="001C39E2" w:rsidTr="001C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1C39E2" w:rsidP="001C39E2">
            <w:pPr>
              <w:jc w:val="both"/>
            </w:pPr>
            <w:r w:rsidRPr="001C39E2">
              <w:rPr>
                <w:sz w:val="22"/>
                <w:szCs w:val="22"/>
              </w:rPr>
              <w:t>48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>Набор реагентов для определения концентрации магния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>1.принцип метода – конечная точка (ксилидиновый синий)</w:t>
            </w:r>
          </w:p>
          <w:p w:rsidR="001C39E2" w:rsidRPr="001C39E2" w:rsidRDefault="001C39E2" w:rsidP="001C39E2">
            <w:r w:rsidRPr="001C39E2">
              <w:rPr>
                <w:sz w:val="22"/>
                <w:szCs w:val="22"/>
              </w:rPr>
              <w:t>2.диапазон линейности не менее 1,5 ммоль/л</w:t>
            </w:r>
          </w:p>
          <w:p w:rsidR="00850733" w:rsidRPr="001C39E2" w:rsidRDefault="00850733" w:rsidP="00850733">
            <w:pPr>
              <w:ind w:right="142"/>
              <w:jc w:val="both"/>
            </w:pPr>
            <w:r>
              <w:rPr>
                <w:sz w:val="22"/>
                <w:szCs w:val="22"/>
              </w:rPr>
              <w:t>3.</w:t>
            </w:r>
            <w:r w:rsidRPr="001C39E2">
              <w:rPr>
                <w:sz w:val="22"/>
                <w:szCs w:val="22"/>
              </w:rPr>
              <w:t>Предлагаемые 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4. реагенты должны быть расфасованы по флаконам для прямой установки на борт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5.</w:t>
            </w:r>
            <w:r>
              <w:rPr>
                <w:rFonts w:eastAsia="MS Mincho"/>
                <w:sz w:val="22"/>
                <w:szCs w:val="22"/>
                <w:lang w:eastAsia="ja-JP"/>
              </w:rPr>
              <w:t>*</w:t>
            </w:r>
            <w:r w:rsidRPr="001C39E2">
              <w:rPr>
                <w:rFonts w:eastAsia="MS Mincho"/>
                <w:sz w:val="22"/>
                <w:szCs w:val="22"/>
                <w:lang w:eastAsia="ja-JP"/>
              </w:rPr>
              <w:t xml:space="preserve"> флаконы должны содержать бар-коды, обеспечивающие реализацию в анализаторе функции автопозиционирования</w:t>
            </w:r>
          </w:p>
          <w:p w:rsidR="00A952E4" w:rsidRDefault="00A952E4" w:rsidP="00A952E4">
            <w:pPr>
              <w:contextualSpacing/>
            </w:pPr>
            <w:r>
              <w:rPr>
                <w:sz w:val="22"/>
                <w:szCs w:val="22"/>
              </w:rPr>
              <w:t>6</w:t>
            </w:r>
            <w:r w:rsidRPr="00905D56">
              <w:rPr>
                <w:sz w:val="22"/>
                <w:szCs w:val="22"/>
              </w:rPr>
              <w:t xml:space="preserve">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1C39E2" w:rsidRPr="001C39E2" w:rsidRDefault="00A952E4" w:rsidP="00A952E4">
            <w:r>
              <w:rPr>
                <w:sz w:val="22"/>
                <w:szCs w:val="22"/>
              </w:rPr>
              <w:t>7.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916FF0" w:rsidP="00353C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37</w:t>
            </w:r>
            <w:r w:rsidR="00BE565A">
              <w:rPr>
                <w:rFonts w:eastAsia="Calibri"/>
                <w:sz w:val="22"/>
                <w:szCs w:val="22"/>
              </w:rPr>
              <w:t xml:space="preserve">50 </w:t>
            </w:r>
            <w:r w:rsidR="00BE565A">
              <w:rPr>
                <w:sz w:val="22"/>
                <w:szCs w:val="22"/>
              </w:rPr>
              <w:t>тестов</w:t>
            </w:r>
          </w:p>
        </w:tc>
      </w:tr>
      <w:tr w:rsidR="001C39E2" w:rsidRPr="001C39E2" w:rsidTr="001C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1C39E2" w:rsidP="001C39E2">
            <w:pPr>
              <w:jc w:val="both"/>
            </w:pPr>
            <w:r w:rsidRPr="001C39E2">
              <w:rPr>
                <w:sz w:val="22"/>
                <w:szCs w:val="22"/>
              </w:rPr>
              <w:t>49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>Набор реагентов для определения концентрации железа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E2" w:rsidRPr="001C39E2" w:rsidRDefault="001C39E2" w:rsidP="001C39E2">
            <w:r w:rsidRPr="001C39E2">
              <w:rPr>
                <w:sz w:val="22"/>
                <w:szCs w:val="22"/>
              </w:rPr>
              <w:t>1.принцип метода – конечная точка, феррозин</w:t>
            </w:r>
          </w:p>
          <w:p w:rsidR="001C39E2" w:rsidRPr="001C39E2" w:rsidRDefault="001C39E2" w:rsidP="001C39E2">
            <w:r w:rsidRPr="001C39E2">
              <w:rPr>
                <w:sz w:val="22"/>
                <w:szCs w:val="22"/>
              </w:rPr>
              <w:t>2. линейность не менее 30,0мкмоль/л</w:t>
            </w:r>
          </w:p>
          <w:p w:rsidR="00850733" w:rsidRPr="001C39E2" w:rsidRDefault="00850733" w:rsidP="00850733">
            <w:pPr>
              <w:ind w:right="142"/>
              <w:jc w:val="both"/>
            </w:pPr>
            <w:r>
              <w:rPr>
                <w:sz w:val="22"/>
                <w:szCs w:val="22"/>
              </w:rPr>
              <w:t>3.</w:t>
            </w:r>
            <w:r w:rsidRPr="001C39E2">
              <w:rPr>
                <w:sz w:val="22"/>
                <w:szCs w:val="22"/>
              </w:rPr>
              <w:t xml:space="preserve">Предлагаемые реагенты должны быть стабильны </w:t>
            </w:r>
            <w:r w:rsidRPr="001C39E2">
              <w:rPr>
                <w:sz w:val="22"/>
                <w:szCs w:val="22"/>
              </w:rPr>
              <w:lastRenderedPageBreak/>
              <w:t>не менее 30 дней после вскрытия флакона и оставаться стабильны на борту анализатора не менее 14 дней.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4. реагенты должны быть расфасованы по флаконам для прямой установки на борт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5.</w:t>
            </w:r>
            <w:r>
              <w:rPr>
                <w:rFonts w:eastAsia="MS Mincho"/>
                <w:sz w:val="22"/>
                <w:szCs w:val="22"/>
                <w:lang w:eastAsia="ja-JP"/>
              </w:rPr>
              <w:t>*</w:t>
            </w:r>
            <w:r w:rsidRPr="001C39E2">
              <w:rPr>
                <w:rFonts w:eastAsia="MS Mincho"/>
                <w:sz w:val="22"/>
                <w:szCs w:val="22"/>
                <w:lang w:eastAsia="ja-JP"/>
              </w:rPr>
              <w:t xml:space="preserve"> флаконы должны содержать бар-коды, обеспечивающие реализацию в анализаторе функции автопозиционирования</w:t>
            </w:r>
          </w:p>
          <w:p w:rsidR="00A952E4" w:rsidRDefault="00A952E4" w:rsidP="00A952E4">
            <w:pPr>
              <w:contextualSpacing/>
            </w:pPr>
            <w:r>
              <w:rPr>
                <w:sz w:val="22"/>
                <w:szCs w:val="22"/>
              </w:rPr>
              <w:t>6</w:t>
            </w:r>
            <w:r w:rsidRPr="00905D56">
              <w:rPr>
                <w:sz w:val="22"/>
                <w:szCs w:val="22"/>
              </w:rPr>
              <w:t xml:space="preserve">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1C39E2" w:rsidRPr="001C39E2" w:rsidRDefault="00A952E4" w:rsidP="00A952E4">
            <w:r>
              <w:rPr>
                <w:sz w:val="22"/>
                <w:szCs w:val="22"/>
              </w:rPr>
              <w:t>7.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2" w:rsidRPr="001C39E2" w:rsidRDefault="00916FF0" w:rsidP="00353C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132</w:t>
            </w:r>
            <w:r w:rsidR="00BE565A">
              <w:rPr>
                <w:rFonts w:eastAsia="Calibri"/>
                <w:sz w:val="22"/>
                <w:szCs w:val="22"/>
              </w:rPr>
              <w:t xml:space="preserve">00 </w:t>
            </w:r>
            <w:r w:rsidR="00BE565A">
              <w:rPr>
                <w:sz w:val="22"/>
                <w:szCs w:val="22"/>
              </w:rPr>
              <w:t>тестов</w:t>
            </w:r>
          </w:p>
        </w:tc>
      </w:tr>
      <w:tr w:rsidR="008221B0" w:rsidRPr="001C39E2" w:rsidTr="001C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B0" w:rsidRPr="001C39E2" w:rsidRDefault="008221B0" w:rsidP="001C39E2">
            <w:pPr>
              <w:jc w:val="both"/>
            </w:pPr>
            <w:r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B0" w:rsidRPr="008221B0" w:rsidRDefault="008221B0" w:rsidP="00905D56">
            <w:pPr>
              <w:jc w:val="both"/>
            </w:pPr>
            <w:r w:rsidRPr="008221B0">
              <w:rPr>
                <w:sz w:val="22"/>
                <w:szCs w:val="22"/>
              </w:rPr>
              <w:t>Набор реагентов для определения активности креатинкиназы общей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B0" w:rsidRPr="008221B0" w:rsidRDefault="008221B0" w:rsidP="00905D56">
            <w:pPr>
              <w:jc w:val="both"/>
            </w:pPr>
            <w:r w:rsidRPr="008221B0">
              <w:rPr>
                <w:sz w:val="22"/>
                <w:szCs w:val="22"/>
              </w:rPr>
              <w:t>1.принцип метода – УФ кинетическое определение</w:t>
            </w:r>
          </w:p>
          <w:p w:rsidR="008221B0" w:rsidRPr="008221B0" w:rsidRDefault="008221B0" w:rsidP="00905D56">
            <w:pPr>
              <w:jc w:val="both"/>
            </w:pPr>
            <w:r w:rsidRPr="008221B0">
              <w:rPr>
                <w:sz w:val="22"/>
                <w:szCs w:val="22"/>
              </w:rPr>
              <w:t>2. диапазон линейности не менее 1300,0 Е/л</w:t>
            </w:r>
          </w:p>
          <w:p w:rsidR="00850733" w:rsidRPr="001C39E2" w:rsidRDefault="00850733" w:rsidP="00850733">
            <w:pPr>
              <w:ind w:right="142"/>
              <w:jc w:val="both"/>
            </w:pPr>
            <w:r>
              <w:rPr>
                <w:sz w:val="22"/>
                <w:szCs w:val="22"/>
              </w:rPr>
              <w:t>3.</w:t>
            </w:r>
            <w:r w:rsidRPr="001C39E2">
              <w:rPr>
                <w:sz w:val="22"/>
                <w:szCs w:val="22"/>
              </w:rPr>
              <w:t>Предлагаемые 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4. реагенты должны быть расфасованы по флаконам для прямой установки на борт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5.</w:t>
            </w:r>
            <w:r>
              <w:rPr>
                <w:rFonts w:eastAsia="MS Mincho"/>
                <w:sz w:val="22"/>
                <w:szCs w:val="22"/>
                <w:lang w:eastAsia="ja-JP"/>
              </w:rPr>
              <w:t>*</w:t>
            </w:r>
            <w:r w:rsidRPr="001C39E2">
              <w:rPr>
                <w:rFonts w:eastAsia="MS Mincho"/>
                <w:sz w:val="22"/>
                <w:szCs w:val="22"/>
                <w:lang w:eastAsia="ja-JP"/>
              </w:rPr>
              <w:t xml:space="preserve"> флаконы должны содержать бар-коды, обеспечивающие реализацию в анализаторе функции автопозиционирования</w:t>
            </w:r>
          </w:p>
          <w:p w:rsidR="00A952E4" w:rsidRDefault="00A952E4" w:rsidP="00A952E4">
            <w:pPr>
              <w:contextualSpacing/>
            </w:pPr>
            <w:r>
              <w:rPr>
                <w:sz w:val="22"/>
                <w:szCs w:val="22"/>
              </w:rPr>
              <w:t>6</w:t>
            </w:r>
            <w:r w:rsidRPr="00905D56">
              <w:rPr>
                <w:sz w:val="22"/>
                <w:szCs w:val="22"/>
              </w:rPr>
              <w:t xml:space="preserve">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8221B0" w:rsidRPr="008221B0" w:rsidRDefault="00A952E4" w:rsidP="00A952E4">
            <w:pPr>
              <w:jc w:val="both"/>
            </w:pPr>
            <w:r>
              <w:rPr>
                <w:sz w:val="22"/>
                <w:szCs w:val="22"/>
              </w:rPr>
              <w:t>7.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B0" w:rsidRDefault="008221B0" w:rsidP="00353C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9600 тестов</w:t>
            </w:r>
          </w:p>
        </w:tc>
      </w:tr>
      <w:tr w:rsidR="00916FF0" w:rsidRPr="001C39E2" w:rsidTr="001C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F0" w:rsidRPr="001C39E2" w:rsidRDefault="00916FF0" w:rsidP="001C39E2">
            <w:pPr>
              <w:jc w:val="both"/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F0" w:rsidRPr="00916FF0" w:rsidRDefault="00916FF0" w:rsidP="00905D56">
            <w:pPr>
              <w:jc w:val="both"/>
            </w:pPr>
            <w:r w:rsidRPr="00916FF0">
              <w:rPr>
                <w:sz w:val="22"/>
                <w:szCs w:val="22"/>
              </w:rPr>
              <w:t>Набор реагентов для определения активности креатинкиназы-МВ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0" w:rsidRPr="00916FF0" w:rsidRDefault="00916FF0" w:rsidP="00905D56">
            <w:pPr>
              <w:jc w:val="both"/>
            </w:pPr>
            <w:r w:rsidRPr="00916FF0">
              <w:rPr>
                <w:sz w:val="22"/>
                <w:szCs w:val="22"/>
              </w:rPr>
              <w:t>1. принцип метода – иммуноингибирование</w:t>
            </w:r>
          </w:p>
          <w:p w:rsidR="00916FF0" w:rsidRPr="00916FF0" w:rsidRDefault="00916FF0" w:rsidP="00905D56">
            <w:pPr>
              <w:jc w:val="both"/>
            </w:pPr>
            <w:r w:rsidRPr="00916FF0">
              <w:rPr>
                <w:sz w:val="22"/>
                <w:szCs w:val="22"/>
              </w:rPr>
              <w:t>2. диапазон линейности не менее 600,0 Е/л</w:t>
            </w:r>
          </w:p>
          <w:p w:rsidR="00850733" w:rsidRPr="001C39E2" w:rsidRDefault="00850733" w:rsidP="00850733">
            <w:pPr>
              <w:ind w:right="142"/>
              <w:jc w:val="both"/>
            </w:pPr>
            <w:r>
              <w:rPr>
                <w:sz w:val="22"/>
                <w:szCs w:val="22"/>
              </w:rPr>
              <w:t>3.</w:t>
            </w:r>
            <w:r w:rsidRPr="001C39E2">
              <w:rPr>
                <w:sz w:val="22"/>
                <w:szCs w:val="22"/>
              </w:rPr>
              <w:t>Предлагаемые 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4. реагенты должны быть расфасованы по флаконам для прямой установки на борт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5.</w:t>
            </w:r>
            <w:r>
              <w:rPr>
                <w:rFonts w:eastAsia="MS Mincho"/>
                <w:sz w:val="22"/>
                <w:szCs w:val="22"/>
                <w:lang w:eastAsia="ja-JP"/>
              </w:rPr>
              <w:t>*</w:t>
            </w:r>
            <w:r w:rsidRPr="001C39E2">
              <w:rPr>
                <w:rFonts w:eastAsia="MS Mincho"/>
                <w:sz w:val="22"/>
                <w:szCs w:val="22"/>
                <w:lang w:eastAsia="ja-JP"/>
              </w:rPr>
              <w:t xml:space="preserve"> флаконы должны содержать бар-коды, обеспечивающие реализацию в анализаторе функции автопозиционирования</w:t>
            </w:r>
          </w:p>
          <w:p w:rsidR="00A952E4" w:rsidRDefault="00A952E4" w:rsidP="00A952E4">
            <w:pPr>
              <w:contextualSpacing/>
            </w:pPr>
            <w:r>
              <w:rPr>
                <w:sz w:val="22"/>
                <w:szCs w:val="22"/>
              </w:rPr>
              <w:t>6</w:t>
            </w:r>
            <w:r w:rsidRPr="00905D56">
              <w:rPr>
                <w:sz w:val="22"/>
                <w:szCs w:val="22"/>
              </w:rPr>
              <w:t xml:space="preserve">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lastRenderedPageBreak/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916FF0" w:rsidRPr="00916FF0" w:rsidRDefault="00A952E4" w:rsidP="00A952E4">
            <w:pPr>
              <w:jc w:val="both"/>
            </w:pPr>
            <w:r>
              <w:rPr>
                <w:sz w:val="22"/>
                <w:szCs w:val="22"/>
              </w:rPr>
              <w:t>7.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F0" w:rsidRDefault="00916FF0" w:rsidP="00353C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6600 тестов</w:t>
            </w:r>
          </w:p>
        </w:tc>
      </w:tr>
      <w:tr w:rsidR="00462B72" w:rsidRPr="001C39E2" w:rsidTr="001C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2" w:rsidRDefault="00462B72" w:rsidP="001C39E2">
            <w:pPr>
              <w:jc w:val="both"/>
            </w:pPr>
            <w:r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2" w:rsidRPr="00462B72" w:rsidRDefault="00462B72" w:rsidP="00905D56">
            <w:pPr>
              <w:jc w:val="both"/>
            </w:pPr>
            <w:r w:rsidRPr="00462B72">
              <w:rPr>
                <w:sz w:val="22"/>
                <w:szCs w:val="22"/>
              </w:rPr>
              <w:t>Калибратор биохимический для креатинкиназы-МВ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2" w:rsidRPr="00462B72" w:rsidRDefault="00774409" w:rsidP="00905D56">
            <w:pPr>
              <w:jc w:val="both"/>
            </w:pPr>
            <w:r>
              <w:rPr>
                <w:sz w:val="22"/>
                <w:szCs w:val="22"/>
              </w:rPr>
              <w:t>1.</w:t>
            </w:r>
            <w:r w:rsidR="00462B72" w:rsidRPr="00462B72">
              <w:rPr>
                <w:sz w:val="22"/>
                <w:szCs w:val="22"/>
              </w:rPr>
              <w:t>Калибратор должен быть аттестован для применения на анализаторах ВА-400 по параметрам: креатинкиназа-МВ</w:t>
            </w:r>
            <w:r>
              <w:rPr>
                <w:sz w:val="22"/>
                <w:szCs w:val="22"/>
              </w:rPr>
              <w:t xml:space="preserve"> (</w:t>
            </w:r>
            <w:r w:rsidRPr="005F52D9">
              <w:rPr>
                <w:sz w:val="22"/>
                <w:szCs w:val="22"/>
              </w:rPr>
              <w:t>с предоставлением паспорта, где будут указаны аттестованные значения</w:t>
            </w:r>
            <w:r>
              <w:rPr>
                <w:sz w:val="22"/>
                <w:szCs w:val="22"/>
              </w:rPr>
              <w:t>)</w:t>
            </w:r>
            <w:r w:rsidRPr="005F52D9">
              <w:rPr>
                <w:sz w:val="22"/>
                <w:szCs w:val="22"/>
              </w:rPr>
              <w:t>.</w:t>
            </w:r>
          </w:p>
          <w:p w:rsidR="00774409" w:rsidRDefault="00774409" w:rsidP="00774409">
            <w:r w:rsidRPr="005F52D9">
              <w:rPr>
                <w:sz w:val="22"/>
                <w:szCs w:val="22"/>
              </w:rPr>
              <w:t xml:space="preserve">2. должен быть предназначен для применения совместно с предлагаемыми </w:t>
            </w:r>
            <w:r>
              <w:rPr>
                <w:sz w:val="22"/>
                <w:szCs w:val="22"/>
              </w:rPr>
              <w:t xml:space="preserve">в данном лоте </w:t>
            </w:r>
            <w:r w:rsidRPr="005F52D9">
              <w:rPr>
                <w:sz w:val="22"/>
                <w:szCs w:val="22"/>
              </w:rPr>
              <w:t xml:space="preserve">соответствующими наборами реагентов, что должно подтверждаться документально. </w:t>
            </w:r>
          </w:p>
          <w:p w:rsidR="00774409" w:rsidRPr="00462B72" w:rsidRDefault="00774409" w:rsidP="00774409">
            <w:pPr>
              <w:jc w:val="both"/>
            </w:pPr>
            <w:r>
              <w:rPr>
                <w:sz w:val="22"/>
                <w:szCs w:val="22"/>
              </w:rPr>
              <w:t>3.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2" w:rsidRDefault="00462B72" w:rsidP="00353C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 мл</w:t>
            </w:r>
          </w:p>
        </w:tc>
      </w:tr>
      <w:tr w:rsidR="00462B72" w:rsidRPr="001C39E2" w:rsidTr="001C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2" w:rsidRDefault="00462B72" w:rsidP="001C39E2">
            <w:pPr>
              <w:jc w:val="both"/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2" w:rsidRPr="00462B72" w:rsidRDefault="00462B72" w:rsidP="00905D56">
            <w:pPr>
              <w:jc w:val="both"/>
            </w:pPr>
            <w:r w:rsidRPr="00462B72">
              <w:rPr>
                <w:sz w:val="22"/>
                <w:szCs w:val="22"/>
              </w:rPr>
              <w:t>Сыворотка контрольная для креатинкиназы-МВ, уровень 1,  норма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2" w:rsidRPr="00462B72" w:rsidRDefault="00462B72" w:rsidP="00905D56">
            <w:pPr>
              <w:jc w:val="both"/>
            </w:pPr>
            <w:r w:rsidRPr="00462B72">
              <w:rPr>
                <w:sz w:val="22"/>
                <w:szCs w:val="22"/>
              </w:rPr>
              <w:t>1.Контрольный материал должен быть аттестован для применения на анализаторах серии ВА-400 по следующим показателям: креатинкиназа-МВ</w:t>
            </w:r>
            <w:r w:rsidR="00774409">
              <w:rPr>
                <w:sz w:val="22"/>
                <w:szCs w:val="22"/>
              </w:rPr>
              <w:t xml:space="preserve"> (</w:t>
            </w:r>
            <w:r w:rsidR="00774409" w:rsidRPr="005F52D9">
              <w:rPr>
                <w:sz w:val="22"/>
                <w:szCs w:val="22"/>
              </w:rPr>
              <w:t>с предоставлением паспорта, где будут указаны аттестованные значения</w:t>
            </w:r>
            <w:r w:rsidR="00774409">
              <w:rPr>
                <w:sz w:val="22"/>
                <w:szCs w:val="22"/>
              </w:rPr>
              <w:t>)</w:t>
            </w:r>
            <w:r w:rsidR="00774409" w:rsidRPr="005F52D9">
              <w:rPr>
                <w:sz w:val="22"/>
                <w:szCs w:val="22"/>
              </w:rPr>
              <w:t>.</w:t>
            </w:r>
          </w:p>
          <w:p w:rsidR="00774409" w:rsidRDefault="00462B72" w:rsidP="00774409">
            <w:r w:rsidRPr="00462B72">
              <w:rPr>
                <w:sz w:val="22"/>
                <w:szCs w:val="22"/>
              </w:rPr>
              <w:t xml:space="preserve">2. Контрольный материал </w:t>
            </w:r>
            <w:r w:rsidR="00774409" w:rsidRPr="005F52D9">
              <w:rPr>
                <w:sz w:val="22"/>
                <w:szCs w:val="22"/>
              </w:rPr>
              <w:t xml:space="preserve">должен быть предназначен для применения совместно с предлагаемыми </w:t>
            </w:r>
            <w:r w:rsidR="00774409">
              <w:rPr>
                <w:sz w:val="22"/>
                <w:szCs w:val="22"/>
              </w:rPr>
              <w:t xml:space="preserve">в данном лоте </w:t>
            </w:r>
            <w:r w:rsidR="00774409" w:rsidRPr="005F52D9">
              <w:rPr>
                <w:sz w:val="22"/>
                <w:szCs w:val="22"/>
              </w:rPr>
              <w:t xml:space="preserve">соответствующими наборами реагентов, что должно подтверждаться документально. </w:t>
            </w:r>
          </w:p>
          <w:p w:rsidR="00462B72" w:rsidRPr="00462B72" w:rsidRDefault="00774409" w:rsidP="00774409">
            <w:pPr>
              <w:jc w:val="both"/>
            </w:pPr>
            <w:r>
              <w:rPr>
                <w:sz w:val="22"/>
                <w:szCs w:val="22"/>
              </w:rPr>
              <w:t>3.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2" w:rsidRDefault="00462B72" w:rsidP="00353C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 мл</w:t>
            </w:r>
          </w:p>
        </w:tc>
      </w:tr>
      <w:tr w:rsidR="00462B72" w:rsidRPr="001C39E2" w:rsidTr="001C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2" w:rsidRDefault="00462B72" w:rsidP="001C39E2">
            <w:pPr>
              <w:jc w:val="both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2" w:rsidRPr="00462B72" w:rsidRDefault="00462B72" w:rsidP="00905D56">
            <w:pPr>
              <w:jc w:val="both"/>
            </w:pPr>
            <w:r w:rsidRPr="00462B72">
              <w:rPr>
                <w:sz w:val="22"/>
                <w:szCs w:val="22"/>
              </w:rPr>
              <w:t>Сыворотка контрольная для креатинкиназы-МВ, уровень 2,  патология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09" w:rsidRPr="00462B72" w:rsidRDefault="00774409" w:rsidP="00774409">
            <w:pPr>
              <w:jc w:val="both"/>
            </w:pPr>
            <w:r w:rsidRPr="00462B72">
              <w:rPr>
                <w:sz w:val="22"/>
                <w:szCs w:val="22"/>
              </w:rPr>
              <w:t>1.Контрольный материал должен быть аттестован для применения на анализаторах серии ВА-400 по следующим показателям: креатинкиназа-МВ</w:t>
            </w:r>
            <w:r>
              <w:rPr>
                <w:sz w:val="22"/>
                <w:szCs w:val="22"/>
              </w:rPr>
              <w:t xml:space="preserve"> (</w:t>
            </w:r>
            <w:r w:rsidRPr="005F52D9">
              <w:rPr>
                <w:sz w:val="22"/>
                <w:szCs w:val="22"/>
              </w:rPr>
              <w:t>с предоставлением паспорта, где будут указаны аттестованные значения</w:t>
            </w:r>
            <w:r>
              <w:rPr>
                <w:sz w:val="22"/>
                <w:szCs w:val="22"/>
              </w:rPr>
              <w:t>)</w:t>
            </w:r>
            <w:r w:rsidRPr="005F52D9">
              <w:rPr>
                <w:sz w:val="22"/>
                <w:szCs w:val="22"/>
              </w:rPr>
              <w:t>.</w:t>
            </w:r>
          </w:p>
          <w:p w:rsidR="00774409" w:rsidRDefault="00774409" w:rsidP="00774409">
            <w:r w:rsidRPr="00462B72">
              <w:rPr>
                <w:sz w:val="22"/>
                <w:szCs w:val="22"/>
              </w:rPr>
              <w:t xml:space="preserve">2. Контрольный материал </w:t>
            </w:r>
            <w:r w:rsidRPr="005F52D9">
              <w:rPr>
                <w:sz w:val="22"/>
                <w:szCs w:val="22"/>
              </w:rPr>
              <w:t xml:space="preserve">должен быть предназначен для применения совместно с предлагаемыми </w:t>
            </w:r>
            <w:r>
              <w:rPr>
                <w:sz w:val="22"/>
                <w:szCs w:val="22"/>
              </w:rPr>
              <w:t xml:space="preserve">в данном лоте </w:t>
            </w:r>
            <w:r w:rsidRPr="005F52D9">
              <w:rPr>
                <w:sz w:val="22"/>
                <w:szCs w:val="22"/>
              </w:rPr>
              <w:t xml:space="preserve">соответствующими наборами реагентов, что должно подтверждаться документально. </w:t>
            </w:r>
          </w:p>
          <w:p w:rsidR="00462B72" w:rsidRPr="00462B72" w:rsidRDefault="00774409" w:rsidP="00774409">
            <w:pPr>
              <w:jc w:val="both"/>
            </w:pPr>
            <w:r>
              <w:rPr>
                <w:sz w:val="22"/>
                <w:szCs w:val="22"/>
              </w:rPr>
              <w:t>3.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2" w:rsidRDefault="00462B72" w:rsidP="00353C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 мл</w:t>
            </w:r>
          </w:p>
        </w:tc>
      </w:tr>
      <w:tr w:rsidR="00462B72" w:rsidRPr="001C39E2" w:rsidTr="001C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2" w:rsidRPr="001C39E2" w:rsidRDefault="00462B72" w:rsidP="00462B72">
            <w:pPr>
              <w:jc w:val="both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2" w:rsidRPr="00916FF0" w:rsidRDefault="00462B72" w:rsidP="00905D56">
            <w:pPr>
              <w:jc w:val="both"/>
            </w:pPr>
            <w:r w:rsidRPr="00916FF0">
              <w:rPr>
                <w:sz w:val="22"/>
                <w:szCs w:val="22"/>
              </w:rPr>
              <w:t>Реагенты для определения аполипопротеина</w:t>
            </w:r>
            <w:r w:rsidRPr="00916FF0">
              <w:rPr>
                <w:sz w:val="22"/>
                <w:szCs w:val="22"/>
                <w:lang w:val="en-US"/>
              </w:rPr>
              <w:t>A</w:t>
            </w:r>
            <w:r w:rsidRPr="00916FF0">
              <w:rPr>
                <w:sz w:val="22"/>
                <w:szCs w:val="22"/>
              </w:rPr>
              <w:t>-</w:t>
            </w:r>
            <w:r w:rsidRPr="00916FF0">
              <w:rPr>
                <w:sz w:val="22"/>
                <w:szCs w:val="22"/>
                <w:lang w:val="en-US"/>
              </w:rPr>
              <w:t>I</w:t>
            </w:r>
            <w:r w:rsidRPr="00916FF0">
              <w:rPr>
                <w:sz w:val="22"/>
                <w:szCs w:val="22"/>
              </w:rPr>
              <w:t xml:space="preserve"> (</w:t>
            </w:r>
            <w:r w:rsidRPr="00916FF0">
              <w:rPr>
                <w:sz w:val="22"/>
                <w:szCs w:val="22"/>
                <w:lang w:val="en-US"/>
              </w:rPr>
              <w:t>ApoA</w:t>
            </w:r>
            <w:r w:rsidRPr="00916FF0">
              <w:rPr>
                <w:sz w:val="22"/>
                <w:szCs w:val="22"/>
              </w:rPr>
              <w:t>-</w:t>
            </w:r>
            <w:r w:rsidRPr="00916FF0">
              <w:rPr>
                <w:sz w:val="22"/>
                <w:szCs w:val="22"/>
                <w:lang w:val="en-US"/>
              </w:rPr>
              <w:t>I</w:t>
            </w:r>
            <w:r w:rsidRPr="00916FF0">
              <w:rPr>
                <w:sz w:val="22"/>
                <w:szCs w:val="22"/>
              </w:rPr>
              <w:t>)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2" w:rsidRPr="00916FF0" w:rsidRDefault="00462B72" w:rsidP="00905D56">
            <w:pPr>
              <w:jc w:val="both"/>
            </w:pPr>
            <w:r w:rsidRPr="00916FF0">
              <w:rPr>
                <w:sz w:val="22"/>
                <w:szCs w:val="22"/>
              </w:rPr>
              <w:t>1. принцип метода – турбидиметрия</w:t>
            </w:r>
          </w:p>
          <w:p w:rsidR="00462B72" w:rsidRPr="00916FF0" w:rsidRDefault="00462B72" w:rsidP="00905D56">
            <w:pPr>
              <w:jc w:val="both"/>
            </w:pPr>
            <w:r w:rsidRPr="00916FF0">
              <w:rPr>
                <w:sz w:val="22"/>
                <w:szCs w:val="22"/>
              </w:rPr>
              <w:t>2. диапазон линейности не менее 250,0 мг/дл</w:t>
            </w:r>
          </w:p>
          <w:p w:rsidR="00850733" w:rsidRPr="001C39E2" w:rsidRDefault="00850733" w:rsidP="00850733">
            <w:pPr>
              <w:ind w:right="142"/>
              <w:jc w:val="both"/>
            </w:pPr>
            <w:r>
              <w:rPr>
                <w:sz w:val="22"/>
                <w:szCs w:val="22"/>
              </w:rPr>
              <w:t>3.</w:t>
            </w:r>
            <w:r w:rsidRPr="001C39E2">
              <w:rPr>
                <w:sz w:val="22"/>
                <w:szCs w:val="22"/>
              </w:rPr>
              <w:t>Предлагаемые 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4. реагенты должны быть расфасованы по флаконам для прямой установки на борт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5.</w:t>
            </w:r>
            <w:r>
              <w:rPr>
                <w:rFonts w:eastAsia="MS Mincho"/>
                <w:sz w:val="22"/>
                <w:szCs w:val="22"/>
                <w:lang w:eastAsia="ja-JP"/>
              </w:rPr>
              <w:t>*</w:t>
            </w:r>
            <w:r w:rsidRPr="001C39E2">
              <w:rPr>
                <w:rFonts w:eastAsia="MS Mincho"/>
                <w:sz w:val="22"/>
                <w:szCs w:val="22"/>
                <w:lang w:eastAsia="ja-JP"/>
              </w:rPr>
              <w:t xml:space="preserve"> флаконы должны содержать бар-коды, обеспечивающие реализацию в анализаторе функции автопозиционирования</w:t>
            </w:r>
          </w:p>
          <w:p w:rsidR="00A952E4" w:rsidRDefault="00A952E4" w:rsidP="00A952E4">
            <w:pPr>
              <w:contextualSpacing/>
            </w:pPr>
            <w:r>
              <w:rPr>
                <w:sz w:val="22"/>
                <w:szCs w:val="22"/>
              </w:rPr>
              <w:t>6</w:t>
            </w:r>
            <w:r w:rsidRPr="00905D56">
              <w:rPr>
                <w:sz w:val="22"/>
                <w:szCs w:val="22"/>
              </w:rPr>
              <w:t xml:space="preserve">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</w:t>
            </w:r>
            <w:r w:rsidRPr="00905D56">
              <w:rPr>
                <w:sz w:val="22"/>
                <w:szCs w:val="22"/>
              </w:rPr>
              <w:lastRenderedPageBreak/>
              <w:t xml:space="preserve">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462B72" w:rsidRPr="00916FF0" w:rsidRDefault="00A952E4" w:rsidP="00A952E4">
            <w:pPr>
              <w:jc w:val="both"/>
            </w:pPr>
            <w:r>
              <w:rPr>
                <w:sz w:val="22"/>
                <w:szCs w:val="22"/>
              </w:rPr>
              <w:t>7.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2" w:rsidRDefault="00462B72" w:rsidP="00353C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750 тестов</w:t>
            </w:r>
          </w:p>
        </w:tc>
      </w:tr>
      <w:tr w:rsidR="00462B72" w:rsidRPr="001C39E2" w:rsidTr="001C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2" w:rsidRPr="001C39E2" w:rsidRDefault="00462B72" w:rsidP="00462B72">
            <w:pPr>
              <w:jc w:val="both"/>
            </w:pPr>
            <w:r>
              <w:rPr>
                <w:sz w:val="22"/>
                <w:szCs w:val="22"/>
              </w:rPr>
              <w:lastRenderedPageBreak/>
              <w:t>56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2" w:rsidRPr="00916FF0" w:rsidRDefault="00462B72" w:rsidP="00905D56">
            <w:pPr>
              <w:jc w:val="both"/>
            </w:pPr>
            <w:r w:rsidRPr="00916FF0">
              <w:rPr>
                <w:sz w:val="22"/>
                <w:szCs w:val="22"/>
              </w:rPr>
              <w:t>Реагенты для определения аполипопротеина В (</w:t>
            </w:r>
            <w:r w:rsidRPr="00916FF0">
              <w:rPr>
                <w:sz w:val="22"/>
                <w:szCs w:val="22"/>
                <w:lang w:val="en-US"/>
              </w:rPr>
              <w:t>Apo</w:t>
            </w:r>
            <w:r w:rsidRPr="00916FF0">
              <w:rPr>
                <w:sz w:val="22"/>
                <w:szCs w:val="22"/>
              </w:rPr>
              <w:t xml:space="preserve"> В)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2" w:rsidRPr="00916FF0" w:rsidRDefault="00462B72" w:rsidP="00905D56">
            <w:pPr>
              <w:jc w:val="both"/>
            </w:pPr>
            <w:r w:rsidRPr="00916FF0">
              <w:rPr>
                <w:sz w:val="22"/>
                <w:szCs w:val="22"/>
              </w:rPr>
              <w:t>1.принцип метода – турбидиметрия</w:t>
            </w:r>
          </w:p>
          <w:p w:rsidR="00462B72" w:rsidRPr="00916FF0" w:rsidRDefault="003F7264" w:rsidP="00905D56">
            <w:pPr>
              <w:jc w:val="both"/>
            </w:pPr>
            <w:r>
              <w:rPr>
                <w:sz w:val="22"/>
                <w:szCs w:val="22"/>
              </w:rPr>
              <w:t>2.</w:t>
            </w:r>
            <w:r w:rsidR="00462B72" w:rsidRPr="00916FF0">
              <w:rPr>
                <w:sz w:val="22"/>
                <w:szCs w:val="22"/>
              </w:rPr>
              <w:t>диапазон линейности не менее 300,0 мг/дл</w:t>
            </w:r>
          </w:p>
          <w:p w:rsidR="00850733" w:rsidRPr="001C39E2" w:rsidRDefault="00850733" w:rsidP="00850733">
            <w:pPr>
              <w:ind w:right="142"/>
              <w:jc w:val="both"/>
            </w:pPr>
            <w:r>
              <w:rPr>
                <w:sz w:val="22"/>
                <w:szCs w:val="22"/>
              </w:rPr>
              <w:t>3.</w:t>
            </w:r>
            <w:r w:rsidRPr="001C39E2">
              <w:rPr>
                <w:sz w:val="22"/>
                <w:szCs w:val="22"/>
              </w:rPr>
              <w:t>Предлагаемые реагенты должны быть стабильны не менее 30 дней после вскрытия флакона и оставаться стабильны на борту анализатора не менее 14 дней.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4. реагенты должны быть расфасованы по флаконам для прямой установки на борт</w:t>
            </w:r>
          </w:p>
          <w:p w:rsidR="00850733" w:rsidRPr="001C39E2" w:rsidRDefault="00850733" w:rsidP="00850733">
            <w:pPr>
              <w:rPr>
                <w:rFonts w:eastAsia="MS Mincho"/>
                <w:lang w:eastAsia="ja-JP"/>
              </w:rPr>
            </w:pPr>
            <w:r w:rsidRPr="001C39E2">
              <w:rPr>
                <w:rFonts w:eastAsia="MS Mincho"/>
                <w:sz w:val="22"/>
                <w:szCs w:val="22"/>
                <w:lang w:eastAsia="ja-JP"/>
              </w:rPr>
              <w:t>5.</w:t>
            </w:r>
            <w:r>
              <w:rPr>
                <w:rFonts w:eastAsia="MS Mincho"/>
                <w:sz w:val="22"/>
                <w:szCs w:val="22"/>
                <w:lang w:eastAsia="ja-JP"/>
              </w:rPr>
              <w:t>*</w:t>
            </w:r>
            <w:r w:rsidRPr="001C39E2">
              <w:rPr>
                <w:rFonts w:eastAsia="MS Mincho"/>
                <w:sz w:val="22"/>
                <w:szCs w:val="22"/>
                <w:lang w:eastAsia="ja-JP"/>
              </w:rPr>
              <w:t xml:space="preserve"> флаконы должны содержать бар-коды, обеспечивающие реализацию в анализаторе функции автопозиционирования</w:t>
            </w:r>
          </w:p>
          <w:p w:rsidR="00A952E4" w:rsidRDefault="00A952E4" w:rsidP="00A952E4">
            <w:pPr>
              <w:contextualSpacing/>
            </w:pPr>
            <w:r>
              <w:rPr>
                <w:sz w:val="22"/>
                <w:szCs w:val="22"/>
              </w:rPr>
              <w:t>6</w:t>
            </w:r>
            <w:r w:rsidRPr="00905D56">
              <w:rPr>
                <w:sz w:val="22"/>
                <w:szCs w:val="22"/>
              </w:rPr>
              <w:t xml:space="preserve">.Претенденту необходимо предоставить адаптационные методики в качестве документов, гарантирующих возможность применения закупаемых реагентов на биохимическом анализаторе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 xml:space="preserve">., (Испания), при отсутствии такой информации в инструкции по применению предлагаемых реагентов и руководстве пользователя к биохимическому анализатору серии </w:t>
            </w:r>
            <w:r w:rsidRPr="00905D56">
              <w:rPr>
                <w:sz w:val="22"/>
                <w:szCs w:val="22"/>
                <w:lang w:val="en-US"/>
              </w:rPr>
              <w:t>BA</w:t>
            </w:r>
            <w:r w:rsidRPr="00905D56">
              <w:rPr>
                <w:sz w:val="22"/>
                <w:szCs w:val="22"/>
              </w:rPr>
              <w:t xml:space="preserve">400 производства </w:t>
            </w:r>
            <w:r w:rsidRPr="00905D56">
              <w:rPr>
                <w:sz w:val="22"/>
                <w:szCs w:val="22"/>
                <w:lang w:val="en-US"/>
              </w:rPr>
              <w:t>BioSystems</w:t>
            </w:r>
            <w:r w:rsidRPr="00905D56">
              <w:rPr>
                <w:sz w:val="22"/>
                <w:szCs w:val="22"/>
              </w:rPr>
              <w:t xml:space="preserve"> </w:t>
            </w:r>
            <w:r w:rsidRPr="00905D56">
              <w:rPr>
                <w:sz w:val="22"/>
                <w:szCs w:val="22"/>
                <w:lang w:val="en-US"/>
              </w:rPr>
              <w:t>S</w:t>
            </w:r>
            <w:r w:rsidRPr="00905D56">
              <w:rPr>
                <w:sz w:val="22"/>
                <w:szCs w:val="22"/>
              </w:rPr>
              <w:t>.</w:t>
            </w:r>
            <w:r w:rsidRPr="00905D56">
              <w:rPr>
                <w:sz w:val="22"/>
                <w:szCs w:val="22"/>
                <w:lang w:val="en-US"/>
              </w:rPr>
              <w:t>A</w:t>
            </w:r>
            <w:r w:rsidRPr="00905D56">
              <w:rPr>
                <w:sz w:val="22"/>
                <w:szCs w:val="22"/>
              </w:rPr>
              <w:t>., (Испания).</w:t>
            </w:r>
          </w:p>
          <w:p w:rsidR="00462B72" w:rsidRPr="00916FF0" w:rsidRDefault="00A952E4" w:rsidP="00A952E4">
            <w:pPr>
              <w:jc w:val="both"/>
            </w:pPr>
            <w:r>
              <w:rPr>
                <w:sz w:val="22"/>
                <w:szCs w:val="22"/>
              </w:rPr>
              <w:t>7.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2" w:rsidRDefault="00462B72" w:rsidP="00353C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750 тестов</w:t>
            </w:r>
          </w:p>
        </w:tc>
      </w:tr>
      <w:tr w:rsidR="00462B72" w:rsidRPr="001C39E2" w:rsidTr="001C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2" w:rsidRDefault="00462B72" w:rsidP="00462B72">
            <w:pPr>
              <w:jc w:val="both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2" w:rsidRPr="00462B72" w:rsidRDefault="00462B72" w:rsidP="00905D56">
            <w:pPr>
              <w:jc w:val="both"/>
            </w:pPr>
            <w:r w:rsidRPr="00462B72">
              <w:rPr>
                <w:sz w:val="22"/>
                <w:szCs w:val="22"/>
              </w:rPr>
              <w:t>Калибратор аполипопротеина</w:t>
            </w:r>
            <w:r w:rsidRPr="00462B72">
              <w:rPr>
                <w:sz w:val="22"/>
                <w:szCs w:val="22"/>
                <w:lang w:val="en-US"/>
              </w:rPr>
              <w:t xml:space="preserve"> A-I (Apo A-I)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72" w:rsidRPr="00462B72" w:rsidRDefault="00462B72" w:rsidP="00905D56">
            <w:pPr>
              <w:jc w:val="both"/>
            </w:pPr>
            <w:r w:rsidRPr="00462B72">
              <w:rPr>
                <w:sz w:val="22"/>
                <w:szCs w:val="22"/>
              </w:rPr>
              <w:t>1.Калибратор должен быть аттестован для применения на анализаторах ВА-400 по параметрам: аполипопротеин</w:t>
            </w:r>
            <w:r w:rsidR="003F7264">
              <w:rPr>
                <w:sz w:val="22"/>
                <w:szCs w:val="22"/>
              </w:rPr>
              <w:t xml:space="preserve"> </w:t>
            </w:r>
            <w:r w:rsidRPr="00462B72">
              <w:rPr>
                <w:sz w:val="22"/>
                <w:szCs w:val="22"/>
                <w:lang w:val="en-US"/>
              </w:rPr>
              <w:t>A</w:t>
            </w:r>
            <w:r w:rsidRPr="00462B72">
              <w:rPr>
                <w:sz w:val="22"/>
                <w:szCs w:val="22"/>
              </w:rPr>
              <w:t>-</w:t>
            </w:r>
            <w:r w:rsidRPr="00462B72">
              <w:rPr>
                <w:sz w:val="22"/>
                <w:szCs w:val="22"/>
                <w:lang w:val="en-US"/>
              </w:rPr>
              <w:t>I</w:t>
            </w:r>
            <w:r w:rsidRPr="00462B72">
              <w:rPr>
                <w:sz w:val="22"/>
                <w:szCs w:val="22"/>
              </w:rPr>
              <w:t xml:space="preserve"> (подтвердить паспортом) и предназначен для проведения настройки программного обеспечения и калибровки анализатора для исследования следующих параметров: аполипопротеин</w:t>
            </w:r>
            <w:r>
              <w:rPr>
                <w:sz w:val="22"/>
                <w:szCs w:val="22"/>
              </w:rPr>
              <w:t xml:space="preserve"> </w:t>
            </w:r>
            <w:r w:rsidRPr="00462B72">
              <w:rPr>
                <w:sz w:val="22"/>
                <w:szCs w:val="22"/>
                <w:lang w:val="en-US"/>
              </w:rPr>
              <w:t>A</w:t>
            </w:r>
            <w:r w:rsidRPr="00462B72">
              <w:rPr>
                <w:sz w:val="22"/>
                <w:szCs w:val="22"/>
              </w:rPr>
              <w:t>-</w:t>
            </w:r>
            <w:r w:rsidRPr="00462B72">
              <w:rPr>
                <w:sz w:val="22"/>
                <w:szCs w:val="22"/>
                <w:lang w:val="en-US"/>
              </w:rPr>
              <w:t>I</w:t>
            </w:r>
          </w:p>
          <w:p w:rsidR="00774409" w:rsidRDefault="00462B72" w:rsidP="00774409">
            <w:r>
              <w:rPr>
                <w:sz w:val="22"/>
                <w:szCs w:val="22"/>
              </w:rPr>
              <w:t>2.</w:t>
            </w:r>
            <w:r w:rsidRPr="00462B72">
              <w:rPr>
                <w:sz w:val="22"/>
                <w:szCs w:val="22"/>
              </w:rPr>
              <w:t xml:space="preserve">Калибратор </w:t>
            </w:r>
            <w:r w:rsidR="00774409" w:rsidRPr="005F52D9">
              <w:rPr>
                <w:sz w:val="22"/>
                <w:szCs w:val="22"/>
              </w:rPr>
              <w:t xml:space="preserve">должен быть предназначен для применения совместно с предлагаемыми </w:t>
            </w:r>
            <w:r w:rsidR="00774409">
              <w:rPr>
                <w:sz w:val="22"/>
                <w:szCs w:val="22"/>
              </w:rPr>
              <w:t xml:space="preserve">в данном лоте </w:t>
            </w:r>
            <w:r w:rsidR="00774409" w:rsidRPr="005F52D9">
              <w:rPr>
                <w:sz w:val="22"/>
                <w:szCs w:val="22"/>
              </w:rPr>
              <w:t xml:space="preserve">соответствующими наборами реагентов, что должно подтверждаться документально. </w:t>
            </w:r>
          </w:p>
          <w:p w:rsidR="00462B72" w:rsidRPr="00462B72" w:rsidRDefault="00774409" w:rsidP="00774409">
            <w:pPr>
              <w:jc w:val="both"/>
            </w:pPr>
            <w:r>
              <w:rPr>
                <w:sz w:val="22"/>
                <w:szCs w:val="22"/>
              </w:rPr>
              <w:t>3.</w:t>
            </w:r>
            <w:r w:rsidRPr="005F52D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</w:t>
            </w:r>
            <w:r w:rsidRPr="005F52D9">
              <w:rPr>
                <w:bCs/>
                <w:sz w:val="22"/>
                <w:szCs w:val="22"/>
              </w:rPr>
              <w:t>нструкци</w:t>
            </w:r>
            <w:r>
              <w:rPr>
                <w:bCs/>
                <w:sz w:val="22"/>
                <w:szCs w:val="22"/>
              </w:rPr>
              <w:t>я</w:t>
            </w:r>
            <w:r w:rsidRPr="005F52D9">
              <w:rPr>
                <w:bCs/>
                <w:sz w:val="22"/>
                <w:szCs w:val="22"/>
              </w:rPr>
              <w:t xml:space="preserve"> по при</w:t>
            </w:r>
            <w:r>
              <w:rPr>
                <w:bCs/>
                <w:sz w:val="22"/>
                <w:szCs w:val="22"/>
              </w:rPr>
              <w:t xml:space="preserve">менению </w:t>
            </w:r>
            <w:r w:rsidRPr="005F52D9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русском</w:t>
            </w:r>
            <w:r w:rsidRPr="005F52D9">
              <w:rPr>
                <w:bCs/>
                <w:sz w:val="22"/>
                <w:szCs w:val="22"/>
              </w:rPr>
              <w:t xml:space="preserve"> языке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72" w:rsidRDefault="00462B72" w:rsidP="00353C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 мл</w:t>
            </w:r>
          </w:p>
        </w:tc>
      </w:tr>
      <w:bookmarkEnd w:id="29"/>
    </w:tbl>
    <w:p w:rsidR="001C39E2" w:rsidRPr="001C39E2" w:rsidRDefault="001C39E2" w:rsidP="001C39E2">
      <w:pPr>
        <w:jc w:val="both"/>
        <w:rPr>
          <w:b/>
          <w:sz w:val="22"/>
          <w:szCs w:val="22"/>
        </w:rPr>
      </w:pPr>
    </w:p>
    <w:p w:rsidR="00C01DBD" w:rsidRDefault="00C01DBD" w:rsidP="00C01DBD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  <w:r w:rsidRPr="00A91C39">
        <w:rPr>
          <w:sz w:val="22"/>
          <w:szCs w:val="22"/>
        </w:rPr>
        <w:t>Лот №</w:t>
      </w:r>
      <w:r>
        <w:rPr>
          <w:sz w:val="22"/>
          <w:szCs w:val="22"/>
        </w:rPr>
        <w:t>3</w:t>
      </w:r>
      <w:r w:rsidRPr="00BE770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</w:p>
    <w:tbl>
      <w:tblPr>
        <w:tblW w:w="979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08"/>
        <w:gridCol w:w="5386"/>
      </w:tblGrid>
      <w:tr w:rsidR="00C01DBD" w:rsidRPr="00A91C39" w:rsidTr="00905D56">
        <w:trPr>
          <w:trHeight w:val="255"/>
        </w:trPr>
        <w:tc>
          <w:tcPr>
            <w:tcW w:w="4408" w:type="dxa"/>
          </w:tcPr>
          <w:p w:rsidR="00C01DBD" w:rsidRPr="00A91C39" w:rsidRDefault="00C01DBD" w:rsidP="00905D56">
            <w:r w:rsidRPr="00A91C39">
              <w:rPr>
                <w:sz w:val="22"/>
                <w:szCs w:val="22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386" w:type="dxa"/>
            <w:vAlign w:val="center"/>
          </w:tcPr>
          <w:p w:rsidR="00C01DBD" w:rsidRPr="00C01DBD" w:rsidRDefault="00C01DBD" w:rsidP="00774409">
            <w:pPr>
              <w:jc w:val="center"/>
            </w:pPr>
            <w:r w:rsidRPr="00C01DBD">
              <w:rPr>
                <w:sz w:val="22"/>
                <w:szCs w:val="22"/>
              </w:rPr>
              <w:t xml:space="preserve">Расходные материалы для автоматического биохимического анализатора серии </w:t>
            </w:r>
            <w:r w:rsidRPr="00C01DBD">
              <w:rPr>
                <w:sz w:val="22"/>
                <w:szCs w:val="22"/>
                <w:lang w:val="en-US"/>
              </w:rPr>
              <w:t>BA</w:t>
            </w:r>
            <w:r w:rsidRPr="00C01DBD">
              <w:rPr>
                <w:sz w:val="22"/>
                <w:szCs w:val="22"/>
              </w:rPr>
              <w:t xml:space="preserve">400 производства </w:t>
            </w:r>
            <w:r w:rsidRPr="00C01DBD">
              <w:rPr>
                <w:sz w:val="22"/>
                <w:szCs w:val="22"/>
                <w:lang w:val="en-US"/>
              </w:rPr>
              <w:t>BioSystemsS</w:t>
            </w:r>
            <w:r w:rsidRPr="00C01DBD">
              <w:rPr>
                <w:sz w:val="22"/>
                <w:szCs w:val="22"/>
              </w:rPr>
              <w:t>.</w:t>
            </w:r>
            <w:r w:rsidRPr="00C01DBD">
              <w:rPr>
                <w:sz w:val="22"/>
                <w:szCs w:val="22"/>
                <w:lang w:val="en-US"/>
              </w:rPr>
              <w:t>A</w:t>
            </w:r>
            <w:r w:rsidRPr="00C01DBD">
              <w:rPr>
                <w:sz w:val="22"/>
                <w:szCs w:val="22"/>
              </w:rPr>
              <w:t>., (Испания)</w:t>
            </w:r>
          </w:p>
        </w:tc>
      </w:tr>
      <w:tr w:rsidR="00C01DBD" w:rsidRPr="00A91C39" w:rsidTr="00905D56">
        <w:trPr>
          <w:trHeight w:val="255"/>
        </w:trPr>
        <w:tc>
          <w:tcPr>
            <w:tcW w:w="4408" w:type="dxa"/>
          </w:tcPr>
          <w:p w:rsidR="00C01DBD" w:rsidRPr="00A91C39" w:rsidRDefault="00C01DBD" w:rsidP="00905D56">
            <w:r w:rsidRPr="00394FAE">
              <w:rPr>
                <w:sz w:val="22"/>
                <w:szCs w:val="22"/>
              </w:rPr>
              <w:t xml:space="preserve">Описание </w:t>
            </w:r>
            <w:r>
              <w:rPr>
                <w:sz w:val="22"/>
                <w:szCs w:val="22"/>
              </w:rPr>
              <w:t xml:space="preserve">состава, </w:t>
            </w:r>
            <w:r w:rsidRPr="00394FAE">
              <w:rPr>
                <w:sz w:val="22"/>
                <w:szCs w:val="22"/>
              </w:rPr>
              <w:t xml:space="preserve">потребительских, </w:t>
            </w:r>
            <w:r>
              <w:rPr>
                <w:sz w:val="22"/>
                <w:szCs w:val="22"/>
              </w:rPr>
              <w:t xml:space="preserve">функциональных, технических, качественных </w:t>
            </w:r>
            <w:r w:rsidRPr="00394FAE"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>эксплуатационных</w:t>
            </w:r>
            <w:r w:rsidRPr="00394FAE">
              <w:rPr>
                <w:sz w:val="22"/>
                <w:szCs w:val="22"/>
              </w:rPr>
              <w:t xml:space="preserve"> показателей </w:t>
            </w:r>
            <w:r>
              <w:rPr>
                <w:sz w:val="22"/>
                <w:szCs w:val="22"/>
              </w:rPr>
              <w:t xml:space="preserve">(характеристик) </w:t>
            </w:r>
            <w:r w:rsidRPr="00394FAE">
              <w:rPr>
                <w:sz w:val="22"/>
                <w:szCs w:val="22"/>
              </w:rPr>
              <w:t>предмета государственной закупки</w:t>
            </w:r>
          </w:p>
        </w:tc>
        <w:tc>
          <w:tcPr>
            <w:tcW w:w="5386" w:type="dxa"/>
            <w:vAlign w:val="center"/>
          </w:tcPr>
          <w:p w:rsidR="00C01DBD" w:rsidRPr="006E2900" w:rsidRDefault="00C01DBD" w:rsidP="00C01DBD">
            <w:r w:rsidRPr="006E2900">
              <w:rPr>
                <w:sz w:val="22"/>
                <w:szCs w:val="22"/>
              </w:rPr>
              <w:t>Согласно приложению к лоту №</w:t>
            </w:r>
            <w:r>
              <w:rPr>
                <w:sz w:val="22"/>
                <w:szCs w:val="22"/>
              </w:rPr>
              <w:t>3</w:t>
            </w:r>
          </w:p>
        </w:tc>
      </w:tr>
      <w:tr w:rsidR="00C01DBD" w:rsidRPr="00A91C39" w:rsidTr="00905D56">
        <w:trPr>
          <w:trHeight w:val="255"/>
        </w:trPr>
        <w:tc>
          <w:tcPr>
            <w:tcW w:w="4408" w:type="dxa"/>
          </w:tcPr>
          <w:p w:rsidR="00C01DBD" w:rsidRPr="00A91C39" w:rsidRDefault="00C01DBD" w:rsidP="00905D56">
            <w:r w:rsidRPr="00A91C39">
              <w:rPr>
                <w:sz w:val="22"/>
                <w:szCs w:val="22"/>
              </w:rPr>
              <w:t>Код по ОКРБ (9 знаков)</w:t>
            </w:r>
          </w:p>
        </w:tc>
        <w:tc>
          <w:tcPr>
            <w:tcW w:w="5386" w:type="dxa"/>
            <w:vAlign w:val="center"/>
          </w:tcPr>
          <w:p w:rsidR="00C01DBD" w:rsidRPr="00441CBE" w:rsidRDefault="00C01DBD" w:rsidP="00905D56">
            <w:pPr>
              <w:rPr>
                <w:highlight w:val="yellow"/>
              </w:rPr>
            </w:pPr>
            <w:r w:rsidRPr="00441CBE">
              <w:rPr>
                <w:color w:val="000000"/>
                <w:sz w:val="22"/>
                <w:szCs w:val="22"/>
              </w:rPr>
              <w:t xml:space="preserve">20.59.52.100  </w:t>
            </w:r>
          </w:p>
        </w:tc>
      </w:tr>
      <w:tr w:rsidR="00C01DBD" w:rsidRPr="00A91C39" w:rsidTr="00905D56">
        <w:trPr>
          <w:trHeight w:val="255"/>
        </w:trPr>
        <w:tc>
          <w:tcPr>
            <w:tcW w:w="4408" w:type="dxa"/>
          </w:tcPr>
          <w:p w:rsidR="00C01DBD" w:rsidRPr="00A91C39" w:rsidRDefault="00C01DBD" w:rsidP="00905D56">
            <w:r w:rsidRPr="00A91C39">
              <w:rPr>
                <w:sz w:val="22"/>
                <w:szCs w:val="22"/>
              </w:rPr>
              <w:t>Объем (количество)</w:t>
            </w:r>
          </w:p>
        </w:tc>
        <w:tc>
          <w:tcPr>
            <w:tcW w:w="5386" w:type="dxa"/>
            <w:vAlign w:val="center"/>
          </w:tcPr>
          <w:p w:rsidR="00C01DBD" w:rsidRPr="00441CBE" w:rsidRDefault="00C01DBD" w:rsidP="00905D56">
            <w:r w:rsidRPr="00441CBE">
              <w:rPr>
                <w:sz w:val="22"/>
                <w:szCs w:val="22"/>
              </w:rPr>
              <w:t>8140 мл</w:t>
            </w:r>
          </w:p>
        </w:tc>
      </w:tr>
      <w:tr w:rsidR="00C01DBD" w:rsidRPr="00A91C39" w:rsidTr="00905D56">
        <w:trPr>
          <w:trHeight w:val="255"/>
        </w:trPr>
        <w:tc>
          <w:tcPr>
            <w:tcW w:w="4408" w:type="dxa"/>
          </w:tcPr>
          <w:p w:rsidR="00C01DBD" w:rsidRPr="00A91C39" w:rsidRDefault="00C01DBD" w:rsidP="00905D56">
            <w:r w:rsidRPr="00A91C39">
              <w:rPr>
                <w:sz w:val="22"/>
                <w:szCs w:val="22"/>
              </w:rPr>
              <w:t>Ориентировочная стоимость государственной закупки по лоту</w:t>
            </w:r>
          </w:p>
        </w:tc>
        <w:tc>
          <w:tcPr>
            <w:tcW w:w="5386" w:type="dxa"/>
            <w:vAlign w:val="center"/>
          </w:tcPr>
          <w:p w:rsidR="00C01DBD" w:rsidRPr="00441CBE" w:rsidRDefault="00C01DBD" w:rsidP="00905D56">
            <w:r w:rsidRPr="00441CBE">
              <w:rPr>
                <w:sz w:val="22"/>
                <w:szCs w:val="22"/>
              </w:rPr>
              <w:t>8507,04 руб.</w:t>
            </w:r>
          </w:p>
        </w:tc>
      </w:tr>
      <w:tr w:rsidR="00C01DBD" w:rsidRPr="00A91C39" w:rsidTr="00905D56">
        <w:trPr>
          <w:trHeight w:val="255"/>
        </w:trPr>
        <w:tc>
          <w:tcPr>
            <w:tcW w:w="4408" w:type="dxa"/>
          </w:tcPr>
          <w:p w:rsidR="00C01DBD" w:rsidRPr="00A91C39" w:rsidRDefault="00C01DBD" w:rsidP="00905D56">
            <w:r w:rsidRPr="00A91C39">
              <w:rPr>
                <w:sz w:val="22"/>
                <w:szCs w:val="22"/>
              </w:rPr>
              <w:t>Сведения о заказчике, УНП</w:t>
            </w:r>
          </w:p>
        </w:tc>
        <w:tc>
          <w:tcPr>
            <w:tcW w:w="5386" w:type="dxa"/>
          </w:tcPr>
          <w:p w:rsidR="00C01DBD" w:rsidRPr="001405E1" w:rsidRDefault="00C01DBD" w:rsidP="00905D56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405E1">
              <w:rPr>
                <w:color w:val="000000"/>
                <w:sz w:val="18"/>
                <w:szCs w:val="18"/>
                <w:shd w:val="clear" w:color="auto" w:fill="FFFFFF"/>
              </w:rPr>
              <w:t>УЗ «Могилевская поликлиника № 8» 790321224</w:t>
            </w:r>
          </w:p>
          <w:p w:rsidR="00C01DBD" w:rsidRPr="005F52D9" w:rsidRDefault="00C01DBD" w:rsidP="00905D56">
            <w:r w:rsidRPr="001405E1">
              <w:rPr>
                <w:color w:val="000000"/>
                <w:sz w:val="18"/>
                <w:szCs w:val="18"/>
              </w:rPr>
              <w:t xml:space="preserve">УЗ </w:t>
            </w:r>
            <w:r w:rsidRPr="001405E1">
              <w:rPr>
                <w:color w:val="000000"/>
                <w:sz w:val="18"/>
                <w:szCs w:val="18"/>
                <w:shd w:val="clear" w:color="auto" w:fill="FFFFFF"/>
              </w:rPr>
              <w:t>"</w:t>
            </w:r>
            <w:r w:rsidRPr="001405E1">
              <w:rPr>
                <w:color w:val="000000"/>
                <w:sz w:val="18"/>
                <w:szCs w:val="18"/>
              </w:rPr>
              <w:t xml:space="preserve"> Могилевская центральная поликлиника</w:t>
            </w:r>
            <w:r w:rsidRPr="001405E1">
              <w:rPr>
                <w:color w:val="000000"/>
                <w:sz w:val="18"/>
                <w:szCs w:val="18"/>
                <w:shd w:val="clear" w:color="auto" w:fill="FFFFFF"/>
              </w:rPr>
              <w:t>"</w:t>
            </w:r>
            <w:r w:rsidRPr="001405E1">
              <w:rPr>
                <w:color w:val="000000"/>
                <w:sz w:val="18"/>
                <w:szCs w:val="18"/>
              </w:rPr>
              <w:t xml:space="preserve"> </w:t>
            </w:r>
            <w:r w:rsidRPr="001405E1">
              <w:rPr>
                <w:color w:val="000000"/>
                <w:sz w:val="18"/>
                <w:szCs w:val="18"/>
                <w:shd w:val="clear" w:color="auto" w:fill="FFFFFF"/>
              </w:rPr>
              <w:t>790295587</w:t>
            </w:r>
          </w:p>
        </w:tc>
      </w:tr>
    </w:tbl>
    <w:p w:rsidR="00C01DBD" w:rsidRDefault="00C01DBD" w:rsidP="00C01DBD">
      <w:pPr>
        <w:widowControl w:val="0"/>
        <w:tabs>
          <w:tab w:val="left" w:pos="420"/>
        </w:tabs>
        <w:contextualSpacing/>
        <w:jc w:val="both"/>
        <w:rPr>
          <w:sz w:val="22"/>
          <w:szCs w:val="22"/>
        </w:rPr>
      </w:pPr>
      <w:r w:rsidRPr="00A91C39">
        <w:rPr>
          <w:sz w:val="22"/>
          <w:szCs w:val="22"/>
        </w:rPr>
        <w:t>Приложение к лоту №</w:t>
      </w:r>
      <w:r>
        <w:rPr>
          <w:sz w:val="22"/>
          <w:szCs w:val="22"/>
        </w:rPr>
        <w:t>3</w:t>
      </w:r>
      <w:r w:rsidRPr="00A91C39">
        <w:rPr>
          <w:sz w:val="22"/>
          <w:szCs w:val="22"/>
        </w:rPr>
        <w:t>:</w:t>
      </w:r>
    </w:p>
    <w:p w:rsidR="00C01DBD" w:rsidRPr="00C01DBD" w:rsidRDefault="00C01DBD" w:rsidP="00C01DBD">
      <w:pPr>
        <w:rPr>
          <w:sz w:val="22"/>
          <w:szCs w:val="22"/>
        </w:rPr>
      </w:pPr>
      <w:r w:rsidRPr="00C01DBD">
        <w:rPr>
          <w:sz w:val="22"/>
          <w:szCs w:val="22"/>
        </w:rPr>
        <w:t>1.Состав (комплектация) медицинских изделий:</w:t>
      </w:r>
    </w:p>
    <w:tbl>
      <w:tblPr>
        <w:tblW w:w="96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8"/>
        <w:gridCol w:w="7046"/>
        <w:gridCol w:w="1802"/>
      </w:tblGrid>
      <w:tr w:rsidR="00C01DBD" w:rsidRPr="00C01DBD" w:rsidTr="00C01DBD">
        <w:trPr>
          <w:trHeight w:val="38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BD" w:rsidRPr="00C01DBD" w:rsidRDefault="00C01DBD" w:rsidP="00C01DBD">
            <w:pPr>
              <w:jc w:val="center"/>
              <w:rPr>
                <w:bCs/>
              </w:rPr>
            </w:pPr>
            <w:r w:rsidRPr="00C01DBD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BD" w:rsidRPr="00C01DBD" w:rsidRDefault="00C01DBD" w:rsidP="00C01DBD">
            <w:pPr>
              <w:jc w:val="center"/>
              <w:rPr>
                <w:bCs/>
              </w:rPr>
            </w:pPr>
            <w:r w:rsidRPr="00C01DBD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BD" w:rsidRPr="00C01DBD" w:rsidRDefault="00C01DBD" w:rsidP="00C01DBD">
            <w:pPr>
              <w:jc w:val="center"/>
              <w:rPr>
                <w:bCs/>
              </w:rPr>
            </w:pPr>
            <w:r w:rsidRPr="00C01DBD">
              <w:rPr>
                <w:bCs/>
                <w:sz w:val="22"/>
                <w:szCs w:val="22"/>
              </w:rPr>
              <w:t>Кол-во,</w:t>
            </w:r>
            <w:r w:rsidR="00441CBE">
              <w:rPr>
                <w:bCs/>
                <w:sz w:val="22"/>
                <w:szCs w:val="22"/>
              </w:rPr>
              <w:t xml:space="preserve"> </w:t>
            </w:r>
            <w:r w:rsidRPr="00C01DBD">
              <w:rPr>
                <w:bCs/>
                <w:sz w:val="22"/>
                <w:szCs w:val="22"/>
              </w:rPr>
              <w:t>мл</w:t>
            </w:r>
          </w:p>
        </w:tc>
      </w:tr>
      <w:tr w:rsidR="00C01DBD" w:rsidRPr="00C01DBD" w:rsidTr="00C01DBD">
        <w:trPr>
          <w:trHeight w:val="1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DBD" w:rsidRPr="00C01DBD" w:rsidRDefault="00C01DBD" w:rsidP="00905D56">
            <w:pPr>
              <w:rPr>
                <w:bCs/>
              </w:rPr>
            </w:pPr>
            <w:r w:rsidRPr="00C01DBD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DBD" w:rsidRPr="00C01DBD" w:rsidRDefault="00C01DBD" w:rsidP="00441CBE">
            <w:pPr>
              <w:rPr>
                <w:bCs/>
              </w:rPr>
            </w:pPr>
            <w:r w:rsidRPr="00C01DBD">
              <w:rPr>
                <w:bCs/>
                <w:sz w:val="22"/>
                <w:szCs w:val="22"/>
              </w:rPr>
              <w:t xml:space="preserve">Концентрат промывочного раствора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D" w:rsidRPr="00C01DBD" w:rsidRDefault="00C01DBD" w:rsidP="00C01DBD">
            <w:pPr>
              <w:jc w:val="center"/>
              <w:rPr>
                <w:bCs/>
              </w:rPr>
            </w:pPr>
            <w:r w:rsidRPr="00C01DBD">
              <w:rPr>
                <w:bCs/>
                <w:sz w:val="22"/>
                <w:szCs w:val="22"/>
              </w:rPr>
              <w:t>7000</w:t>
            </w:r>
          </w:p>
        </w:tc>
      </w:tr>
      <w:tr w:rsidR="00C01DBD" w:rsidRPr="00C01DBD" w:rsidTr="00C01DBD">
        <w:trPr>
          <w:trHeight w:val="1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DBD" w:rsidRPr="00C01DBD" w:rsidRDefault="00C01DBD" w:rsidP="00905D56">
            <w:pPr>
              <w:rPr>
                <w:bCs/>
              </w:rPr>
            </w:pPr>
            <w:r w:rsidRPr="00C01DBD">
              <w:rPr>
                <w:bCs/>
                <w:sz w:val="22"/>
                <w:szCs w:val="22"/>
              </w:rPr>
              <w:lastRenderedPageBreak/>
              <w:t>1.2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DBD" w:rsidRPr="00C01DBD" w:rsidRDefault="00C01DBD" w:rsidP="00441CBE">
            <w:pPr>
              <w:rPr>
                <w:bCs/>
              </w:rPr>
            </w:pPr>
            <w:r w:rsidRPr="00C01DBD">
              <w:rPr>
                <w:bCs/>
                <w:sz w:val="22"/>
                <w:szCs w:val="22"/>
              </w:rPr>
              <w:t xml:space="preserve">Кислотный промывочный раствор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D" w:rsidRPr="00C01DBD" w:rsidRDefault="00C01DBD" w:rsidP="00C01DBD">
            <w:pPr>
              <w:jc w:val="center"/>
              <w:rPr>
                <w:bCs/>
              </w:rPr>
            </w:pPr>
            <w:r w:rsidRPr="00C01DBD">
              <w:rPr>
                <w:bCs/>
                <w:sz w:val="22"/>
                <w:szCs w:val="22"/>
              </w:rPr>
              <w:t>540</w:t>
            </w:r>
          </w:p>
        </w:tc>
      </w:tr>
      <w:tr w:rsidR="00C01DBD" w:rsidRPr="00C01DBD" w:rsidTr="00C01DBD">
        <w:trPr>
          <w:trHeight w:val="1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DBD" w:rsidRPr="00C01DBD" w:rsidRDefault="00C01DBD" w:rsidP="00905D56">
            <w:pPr>
              <w:rPr>
                <w:bCs/>
              </w:rPr>
            </w:pPr>
            <w:r w:rsidRPr="00C01DBD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DBD" w:rsidRPr="00C01DBD" w:rsidRDefault="00C01DBD" w:rsidP="00441CBE">
            <w:pPr>
              <w:rPr>
                <w:bCs/>
              </w:rPr>
            </w:pPr>
            <w:r w:rsidRPr="00C01DBD">
              <w:rPr>
                <w:bCs/>
                <w:sz w:val="22"/>
                <w:szCs w:val="22"/>
              </w:rPr>
              <w:t xml:space="preserve">Щелочной промывочный раствор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D" w:rsidRPr="00C01DBD" w:rsidRDefault="00C01DBD" w:rsidP="00C01DBD">
            <w:pPr>
              <w:jc w:val="center"/>
              <w:rPr>
                <w:bCs/>
              </w:rPr>
            </w:pPr>
            <w:r w:rsidRPr="00C01DBD">
              <w:rPr>
                <w:bCs/>
                <w:sz w:val="22"/>
                <w:szCs w:val="22"/>
              </w:rPr>
              <w:t>600</w:t>
            </w:r>
          </w:p>
        </w:tc>
      </w:tr>
    </w:tbl>
    <w:p w:rsidR="00C01DBD" w:rsidRPr="00A7385F" w:rsidRDefault="00C01DBD" w:rsidP="00C01DBD">
      <w:pPr>
        <w:rPr>
          <w:sz w:val="22"/>
          <w:szCs w:val="22"/>
        </w:rPr>
      </w:pPr>
      <w:r w:rsidRPr="00A7385F">
        <w:rPr>
          <w:sz w:val="22"/>
          <w:szCs w:val="22"/>
        </w:rPr>
        <w:t xml:space="preserve">2. </w:t>
      </w:r>
      <w:r w:rsidR="00A7385F" w:rsidRPr="00A7385F">
        <w:rPr>
          <w:sz w:val="22"/>
          <w:szCs w:val="22"/>
        </w:rPr>
        <w:t>П</w:t>
      </w:r>
      <w:r w:rsidRPr="00A7385F">
        <w:rPr>
          <w:sz w:val="22"/>
          <w:szCs w:val="22"/>
        </w:rPr>
        <w:t>оказател</w:t>
      </w:r>
      <w:r w:rsidR="00A7385F" w:rsidRPr="00A7385F">
        <w:rPr>
          <w:sz w:val="22"/>
          <w:szCs w:val="22"/>
        </w:rPr>
        <w:t>и</w:t>
      </w:r>
      <w:r w:rsidRPr="00A7385F">
        <w:rPr>
          <w:sz w:val="22"/>
          <w:szCs w:val="22"/>
        </w:rPr>
        <w:t xml:space="preserve"> (характеристик</w:t>
      </w:r>
      <w:r w:rsidR="00A7385F" w:rsidRPr="00A7385F">
        <w:rPr>
          <w:sz w:val="22"/>
          <w:szCs w:val="22"/>
        </w:rPr>
        <w:t>и</w:t>
      </w:r>
      <w:r w:rsidRPr="00A7385F">
        <w:rPr>
          <w:sz w:val="22"/>
          <w:szCs w:val="22"/>
        </w:rPr>
        <w:t>):</w:t>
      </w:r>
    </w:p>
    <w:p w:rsidR="00C01DBD" w:rsidRPr="00A7385F" w:rsidRDefault="00774409" w:rsidP="00A7385F">
      <w:pPr>
        <w:ind w:right="284"/>
        <w:jc w:val="both"/>
        <w:rPr>
          <w:sz w:val="22"/>
          <w:szCs w:val="22"/>
        </w:rPr>
      </w:pPr>
      <w:r>
        <w:rPr>
          <w:sz w:val="22"/>
          <w:szCs w:val="22"/>
        </w:rPr>
        <w:t>2.1.</w:t>
      </w:r>
      <w:r w:rsidR="00C01DBD" w:rsidRPr="00A7385F">
        <w:rPr>
          <w:sz w:val="22"/>
          <w:szCs w:val="22"/>
        </w:rPr>
        <w:t xml:space="preserve">Предлагаемые </w:t>
      </w:r>
      <w:r>
        <w:rPr>
          <w:bCs/>
          <w:sz w:val="22"/>
          <w:szCs w:val="22"/>
        </w:rPr>
        <w:t>материалы</w:t>
      </w:r>
      <w:r w:rsidR="00C01DBD" w:rsidRPr="00A7385F">
        <w:rPr>
          <w:sz w:val="22"/>
          <w:szCs w:val="22"/>
        </w:rPr>
        <w:t xml:space="preserve"> должны быть предназначены для работы на автоматических биохимических анализаторах серии ВА-400 производства </w:t>
      </w:r>
      <w:r w:rsidR="00C01DBD" w:rsidRPr="00A7385F">
        <w:rPr>
          <w:sz w:val="22"/>
          <w:szCs w:val="22"/>
          <w:lang w:val="en-US"/>
        </w:rPr>
        <w:t>BioSystemsS</w:t>
      </w:r>
      <w:r w:rsidR="00C01DBD" w:rsidRPr="00A7385F">
        <w:rPr>
          <w:sz w:val="22"/>
          <w:szCs w:val="22"/>
        </w:rPr>
        <w:t>.</w:t>
      </w:r>
      <w:r w:rsidR="00C01DBD" w:rsidRPr="00A7385F">
        <w:rPr>
          <w:sz w:val="22"/>
          <w:szCs w:val="22"/>
          <w:lang w:val="en-US"/>
        </w:rPr>
        <w:t>A</w:t>
      </w:r>
      <w:r w:rsidR="00C01DBD" w:rsidRPr="00A7385F">
        <w:rPr>
          <w:sz w:val="22"/>
          <w:szCs w:val="22"/>
        </w:rPr>
        <w:t>., (Испания) с подтверждением инструкций и адаптационными методиками по каждой позиции задания на закупку.</w:t>
      </w:r>
    </w:p>
    <w:p w:rsidR="00C01DBD" w:rsidRPr="00A7385F" w:rsidRDefault="00C01DBD" w:rsidP="00A7385F">
      <w:pPr>
        <w:ind w:right="284"/>
        <w:jc w:val="both"/>
        <w:rPr>
          <w:sz w:val="22"/>
          <w:szCs w:val="22"/>
        </w:rPr>
      </w:pPr>
      <w:r w:rsidRPr="00A7385F">
        <w:rPr>
          <w:sz w:val="22"/>
          <w:szCs w:val="22"/>
        </w:rPr>
        <w:t>2.</w:t>
      </w:r>
      <w:r w:rsidR="00774409">
        <w:rPr>
          <w:sz w:val="22"/>
          <w:szCs w:val="22"/>
        </w:rPr>
        <w:t>2.</w:t>
      </w:r>
      <w:r w:rsidR="002E4FCD">
        <w:rPr>
          <w:bCs/>
          <w:sz w:val="22"/>
          <w:szCs w:val="22"/>
        </w:rPr>
        <w:t>Весь товар</w:t>
      </w:r>
      <w:r w:rsidRPr="00A7385F">
        <w:rPr>
          <w:bCs/>
          <w:sz w:val="22"/>
          <w:szCs w:val="22"/>
        </w:rPr>
        <w:t xml:space="preserve"> должен отвечать требованиям совместимости с имеющимся у Заказчика оборудованием.</w:t>
      </w:r>
    </w:p>
    <w:p w:rsidR="00C01DBD" w:rsidRPr="00A7385F" w:rsidRDefault="00C01DBD" w:rsidP="00A7385F">
      <w:pPr>
        <w:widowControl w:val="0"/>
        <w:tabs>
          <w:tab w:val="left" w:pos="420"/>
        </w:tabs>
        <w:ind w:right="284"/>
        <w:contextualSpacing/>
        <w:jc w:val="both"/>
        <w:rPr>
          <w:sz w:val="22"/>
          <w:szCs w:val="22"/>
        </w:rPr>
      </w:pPr>
    </w:p>
    <w:p w:rsidR="00A7385F" w:rsidRDefault="00A7385F" w:rsidP="00A7385F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  <w:r w:rsidRPr="00A91C39">
        <w:rPr>
          <w:sz w:val="22"/>
          <w:szCs w:val="22"/>
        </w:rPr>
        <w:t>Лот №</w:t>
      </w:r>
      <w:r>
        <w:rPr>
          <w:sz w:val="22"/>
          <w:szCs w:val="22"/>
        </w:rPr>
        <w:t>4</w:t>
      </w:r>
      <w:r w:rsidRPr="00BE770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</w:p>
    <w:tbl>
      <w:tblPr>
        <w:tblW w:w="979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08"/>
        <w:gridCol w:w="5386"/>
      </w:tblGrid>
      <w:tr w:rsidR="00A7385F" w:rsidRPr="00A91C39" w:rsidTr="00905D56">
        <w:trPr>
          <w:trHeight w:val="255"/>
        </w:trPr>
        <w:tc>
          <w:tcPr>
            <w:tcW w:w="4408" w:type="dxa"/>
          </w:tcPr>
          <w:p w:rsidR="00A7385F" w:rsidRPr="00A91C39" w:rsidRDefault="00A7385F" w:rsidP="00905D56">
            <w:r w:rsidRPr="00A91C39">
              <w:rPr>
                <w:sz w:val="22"/>
                <w:szCs w:val="22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386" w:type="dxa"/>
            <w:vAlign w:val="center"/>
          </w:tcPr>
          <w:p w:rsidR="00A7385F" w:rsidRPr="00A7385F" w:rsidRDefault="00A7385F" w:rsidP="00B03656">
            <w:pPr>
              <w:jc w:val="center"/>
            </w:pPr>
            <w:r w:rsidRPr="00A7385F">
              <w:rPr>
                <w:sz w:val="22"/>
                <w:szCs w:val="22"/>
              </w:rPr>
              <w:t xml:space="preserve">Реагенты для электролитного блока для автоматического биохимического анализатора серии </w:t>
            </w:r>
            <w:r w:rsidRPr="00A7385F">
              <w:rPr>
                <w:sz w:val="22"/>
                <w:szCs w:val="22"/>
                <w:lang w:val="en-US"/>
              </w:rPr>
              <w:t>BA</w:t>
            </w:r>
            <w:r w:rsidRPr="00A7385F">
              <w:rPr>
                <w:sz w:val="22"/>
                <w:szCs w:val="22"/>
              </w:rPr>
              <w:t xml:space="preserve">400 производства </w:t>
            </w:r>
            <w:r w:rsidRPr="00A7385F">
              <w:rPr>
                <w:sz w:val="22"/>
                <w:szCs w:val="22"/>
                <w:lang w:val="en-US"/>
              </w:rPr>
              <w:t>BioSystemsS</w:t>
            </w:r>
            <w:r w:rsidRPr="00A7385F">
              <w:rPr>
                <w:sz w:val="22"/>
                <w:szCs w:val="22"/>
              </w:rPr>
              <w:t>.</w:t>
            </w:r>
            <w:r w:rsidRPr="00A7385F">
              <w:rPr>
                <w:sz w:val="22"/>
                <w:szCs w:val="22"/>
                <w:lang w:val="en-US"/>
              </w:rPr>
              <w:t>A</w:t>
            </w:r>
            <w:r>
              <w:rPr>
                <w:sz w:val="22"/>
                <w:szCs w:val="22"/>
              </w:rPr>
              <w:t xml:space="preserve">. </w:t>
            </w:r>
            <w:r w:rsidRPr="00A7385F">
              <w:rPr>
                <w:sz w:val="22"/>
                <w:szCs w:val="22"/>
              </w:rPr>
              <w:t>(Испания)</w:t>
            </w:r>
          </w:p>
        </w:tc>
      </w:tr>
      <w:tr w:rsidR="00A7385F" w:rsidRPr="00A91C39" w:rsidTr="00905D56">
        <w:trPr>
          <w:trHeight w:val="255"/>
        </w:trPr>
        <w:tc>
          <w:tcPr>
            <w:tcW w:w="4408" w:type="dxa"/>
          </w:tcPr>
          <w:p w:rsidR="00A7385F" w:rsidRPr="00A91C39" w:rsidRDefault="00A7385F" w:rsidP="00905D56">
            <w:r w:rsidRPr="00394FAE">
              <w:rPr>
                <w:sz w:val="22"/>
                <w:szCs w:val="22"/>
              </w:rPr>
              <w:t xml:space="preserve">Описание </w:t>
            </w:r>
            <w:r>
              <w:rPr>
                <w:sz w:val="22"/>
                <w:szCs w:val="22"/>
              </w:rPr>
              <w:t xml:space="preserve">состава, </w:t>
            </w:r>
            <w:r w:rsidRPr="00394FAE">
              <w:rPr>
                <w:sz w:val="22"/>
                <w:szCs w:val="22"/>
              </w:rPr>
              <w:t xml:space="preserve">потребительских, </w:t>
            </w:r>
            <w:r>
              <w:rPr>
                <w:sz w:val="22"/>
                <w:szCs w:val="22"/>
              </w:rPr>
              <w:t xml:space="preserve">функциональных, технических, качественных </w:t>
            </w:r>
            <w:r w:rsidRPr="00394FAE"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>эксплуатационных</w:t>
            </w:r>
            <w:r w:rsidRPr="00394FAE">
              <w:rPr>
                <w:sz w:val="22"/>
                <w:szCs w:val="22"/>
              </w:rPr>
              <w:t xml:space="preserve"> показателей </w:t>
            </w:r>
            <w:r>
              <w:rPr>
                <w:sz w:val="22"/>
                <w:szCs w:val="22"/>
              </w:rPr>
              <w:t xml:space="preserve">(характеристик) </w:t>
            </w:r>
            <w:r w:rsidRPr="00394FAE">
              <w:rPr>
                <w:sz w:val="22"/>
                <w:szCs w:val="22"/>
              </w:rPr>
              <w:t>предмета государственной закупки</w:t>
            </w:r>
          </w:p>
        </w:tc>
        <w:tc>
          <w:tcPr>
            <w:tcW w:w="5386" w:type="dxa"/>
            <w:vAlign w:val="center"/>
          </w:tcPr>
          <w:p w:rsidR="00A7385F" w:rsidRPr="006E2900" w:rsidRDefault="00A7385F" w:rsidP="00A7385F">
            <w:r w:rsidRPr="006E2900">
              <w:rPr>
                <w:sz w:val="22"/>
                <w:szCs w:val="22"/>
              </w:rPr>
              <w:t>Согласно приложению к лоту №</w:t>
            </w:r>
            <w:r>
              <w:rPr>
                <w:sz w:val="22"/>
                <w:szCs w:val="22"/>
              </w:rPr>
              <w:t>4</w:t>
            </w:r>
          </w:p>
        </w:tc>
      </w:tr>
      <w:tr w:rsidR="00A7385F" w:rsidRPr="00A91C39" w:rsidTr="00905D56">
        <w:trPr>
          <w:trHeight w:val="255"/>
        </w:trPr>
        <w:tc>
          <w:tcPr>
            <w:tcW w:w="4408" w:type="dxa"/>
          </w:tcPr>
          <w:p w:rsidR="00A7385F" w:rsidRPr="00A91C39" w:rsidRDefault="00A7385F" w:rsidP="00905D56">
            <w:r w:rsidRPr="00A91C39">
              <w:rPr>
                <w:sz w:val="22"/>
                <w:szCs w:val="22"/>
              </w:rPr>
              <w:t>Код по ОКРБ (9 знаков)</w:t>
            </w:r>
          </w:p>
        </w:tc>
        <w:tc>
          <w:tcPr>
            <w:tcW w:w="5386" w:type="dxa"/>
            <w:vAlign w:val="center"/>
          </w:tcPr>
          <w:p w:rsidR="00A7385F" w:rsidRPr="006E2900" w:rsidRDefault="00A7385F" w:rsidP="00905D56">
            <w:pPr>
              <w:rPr>
                <w:highlight w:val="yellow"/>
              </w:rPr>
            </w:pPr>
            <w:r w:rsidRPr="006E2900">
              <w:rPr>
                <w:color w:val="000000"/>
                <w:sz w:val="22"/>
                <w:szCs w:val="22"/>
              </w:rPr>
              <w:t xml:space="preserve">20.59.52.100  </w:t>
            </w:r>
          </w:p>
        </w:tc>
      </w:tr>
      <w:tr w:rsidR="00A7385F" w:rsidRPr="00A91C39" w:rsidTr="00905D56">
        <w:trPr>
          <w:trHeight w:val="255"/>
        </w:trPr>
        <w:tc>
          <w:tcPr>
            <w:tcW w:w="4408" w:type="dxa"/>
          </w:tcPr>
          <w:p w:rsidR="00A7385F" w:rsidRPr="00A91C39" w:rsidRDefault="00A7385F" w:rsidP="00905D56">
            <w:r w:rsidRPr="00A91C39">
              <w:rPr>
                <w:sz w:val="22"/>
                <w:szCs w:val="22"/>
              </w:rPr>
              <w:t>Объем (количество)</w:t>
            </w:r>
          </w:p>
        </w:tc>
        <w:tc>
          <w:tcPr>
            <w:tcW w:w="5386" w:type="dxa"/>
            <w:vAlign w:val="center"/>
          </w:tcPr>
          <w:p w:rsidR="00A7385F" w:rsidRPr="006E2900" w:rsidRDefault="00A7385F" w:rsidP="00905D56">
            <w:r>
              <w:rPr>
                <w:sz w:val="22"/>
                <w:szCs w:val="22"/>
              </w:rPr>
              <w:t>86 ед.</w:t>
            </w:r>
          </w:p>
        </w:tc>
      </w:tr>
      <w:tr w:rsidR="00A7385F" w:rsidRPr="00A91C39" w:rsidTr="00905D56">
        <w:trPr>
          <w:trHeight w:val="255"/>
        </w:trPr>
        <w:tc>
          <w:tcPr>
            <w:tcW w:w="4408" w:type="dxa"/>
          </w:tcPr>
          <w:p w:rsidR="00A7385F" w:rsidRPr="00A91C39" w:rsidRDefault="00A7385F" w:rsidP="00905D56">
            <w:r w:rsidRPr="00A91C39">
              <w:rPr>
                <w:sz w:val="22"/>
                <w:szCs w:val="22"/>
              </w:rPr>
              <w:t>Ориентировочная стоимость государственной закупки по лоту</w:t>
            </w:r>
          </w:p>
        </w:tc>
        <w:tc>
          <w:tcPr>
            <w:tcW w:w="5386" w:type="dxa"/>
            <w:vAlign w:val="center"/>
          </w:tcPr>
          <w:p w:rsidR="00A7385F" w:rsidRPr="006E2900" w:rsidRDefault="00A7385F" w:rsidP="00905D56">
            <w:r>
              <w:rPr>
                <w:sz w:val="22"/>
                <w:szCs w:val="22"/>
              </w:rPr>
              <w:t>65000 руб.</w:t>
            </w:r>
          </w:p>
        </w:tc>
      </w:tr>
      <w:tr w:rsidR="00A7385F" w:rsidRPr="00A91C39" w:rsidTr="00905D56">
        <w:trPr>
          <w:trHeight w:val="255"/>
        </w:trPr>
        <w:tc>
          <w:tcPr>
            <w:tcW w:w="4408" w:type="dxa"/>
          </w:tcPr>
          <w:p w:rsidR="00A7385F" w:rsidRPr="00A91C39" w:rsidRDefault="00A7385F" w:rsidP="00905D56">
            <w:r w:rsidRPr="00A91C39">
              <w:rPr>
                <w:sz w:val="22"/>
                <w:szCs w:val="22"/>
              </w:rPr>
              <w:t>Сведения о заказчике, УНП</w:t>
            </w:r>
          </w:p>
        </w:tc>
        <w:tc>
          <w:tcPr>
            <w:tcW w:w="5386" w:type="dxa"/>
          </w:tcPr>
          <w:p w:rsidR="00A7385F" w:rsidRPr="001405E1" w:rsidRDefault="00A7385F" w:rsidP="00905D56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405E1">
              <w:rPr>
                <w:color w:val="000000"/>
                <w:sz w:val="18"/>
                <w:szCs w:val="18"/>
                <w:shd w:val="clear" w:color="auto" w:fill="FFFFFF"/>
              </w:rPr>
              <w:t>УЗ «Могилевская поликлиника № 8» 790321224</w:t>
            </w:r>
          </w:p>
          <w:p w:rsidR="00A7385F" w:rsidRPr="005F52D9" w:rsidRDefault="00A7385F" w:rsidP="00905D56">
            <w:r w:rsidRPr="001405E1">
              <w:rPr>
                <w:color w:val="000000"/>
                <w:sz w:val="18"/>
                <w:szCs w:val="18"/>
              </w:rPr>
              <w:t xml:space="preserve">УЗ </w:t>
            </w:r>
            <w:r w:rsidRPr="001405E1">
              <w:rPr>
                <w:color w:val="000000"/>
                <w:sz w:val="18"/>
                <w:szCs w:val="18"/>
                <w:shd w:val="clear" w:color="auto" w:fill="FFFFFF"/>
              </w:rPr>
              <w:t>"</w:t>
            </w:r>
            <w:r w:rsidRPr="001405E1">
              <w:rPr>
                <w:color w:val="000000"/>
                <w:sz w:val="18"/>
                <w:szCs w:val="18"/>
              </w:rPr>
              <w:t xml:space="preserve"> Могилевская центральная поликлиника</w:t>
            </w:r>
            <w:r w:rsidRPr="001405E1">
              <w:rPr>
                <w:color w:val="000000"/>
                <w:sz w:val="18"/>
                <w:szCs w:val="18"/>
                <w:shd w:val="clear" w:color="auto" w:fill="FFFFFF"/>
              </w:rPr>
              <w:t>"</w:t>
            </w:r>
            <w:r w:rsidRPr="001405E1">
              <w:rPr>
                <w:color w:val="000000"/>
                <w:sz w:val="18"/>
                <w:szCs w:val="18"/>
              </w:rPr>
              <w:t xml:space="preserve"> </w:t>
            </w:r>
            <w:r w:rsidRPr="001405E1">
              <w:rPr>
                <w:color w:val="000000"/>
                <w:sz w:val="18"/>
                <w:szCs w:val="18"/>
                <w:shd w:val="clear" w:color="auto" w:fill="FFFFFF"/>
              </w:rPr>
              <w:t>790295587</w:t>
            </w:r>
          </w:p>
        </w:tc>
      </w:tr>
    </w:tbl>
    <w:p w:rsidR="00A7385F" w:rsidRDefault="00A7385F" w:rsidP="00A7385F">
      <w:pPr>
        <w:widowControl w:val="0"/>
        <w:tabs>
          <w:tab w:val="left" w:pos="420"/>
        </w:tabs>
        <w:contextualSpacing/>
        <w:jc w:val="both"/>
        <w:rPr>
          <w:sz w:val="22"/>
          <w:szCs w:val="22"/>
        </w:rPr>
      </w:pPr>
      <w:r w:rsidRPr="00A91C39">
        <w:rPr>
          <w:sz w:val="22"/>
          <w:szCs w:val="22"/>
        </w:rPr>
        <w:t>Приложение к лоту №</w:t>
      </w:r>
      <w:r>
        <w:rPr>
          <w:sz w:val="22"/>
          <w:szCs w:val="22"/>
        </w:rPr>
        <w:t>4</w:t>
      </w:r>
      <w:r w:rsidRPr="00A91C39">
        <w:rPr>
          <w:sz w:val="22"/>
          <w:szCs w:val="22"/>
        </w:rPr>
        <w:t>:</w:t>
      </w:r>
    </w:p>
    <w:p w:rsidR="00A7385F" w:rsidRPr="00A7385F" w:rsidRDefault="00A7385F" w:rsidP="00A7385F">
      <w:pPr>
        <w:rPr>
          <w:sz w:val="22"/>
          <w:szCs w:val="22"/>
        </w:rPr>
      </w:pPr>
      <w:r w:rsidRPr="00A7385F">
        <w:rPr>
          <w:sz w:val="22"/>
          <w:szCs w:val="22"/>
        </w:rPr>
        <w:t>1.Состав (комплектация) медицинских изделий:</w:t>
      </w:r>
    </w:p>
    <w:tbl>
      <w:tblPr>
        <w:tblW w:w="9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9"/>
        <w:gridCol w:w="7127"/>
        <w:gridCol w:w="1823"/>
      </w:tblGrid>
      <w:tr w:rsidR="00A7385F" w:rsidRPr="00A7385F" w:rsidTr="00A7385F">
        <w:trPr>
          <w:trHeight w:val="1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5F" w:rsidRPr="00A7385F" w:rsidRDefault="00A7385F" w:rsidP="00A7385F">
            <w:pPr>
              <w:jc w:val="center"/>
            </w:pPr>
            <w:r w:rsidRPr="00A7385F">
              <w:rPr>
                <w:sz w:val="22"/>
                <w:szCs w:val="22"/>
              </w:rPr>
              <w:t>№ п/п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5F" w:rsidRPr="00A7385F" w:rsidRDefault="00A7385F" w:rsidP="00A7385F">
            <w:pPr>
              <w:jc w:val="center"/>
            </w:pPr>
            <w:r w:rsidRPr="00A7385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5F" w:rsidRPr="00A7385F" w:rsidRDefault="00A7385F" w:rsidP="00A7385F">
            <w:pPr>
              <w:jc w:val="center"/>
            </w:pPr>
            <w:r w:rsidRPr="00A7385F">
              <w:rPr>
                <w:sz w:val="22"/>
                <w:szCs w:val="22"/>
              </w:rPr>
              <w:t>Кол-во</w:t>
            </w:r>
          </w:p>
        </w:tc>
      </w:tr>
      <w:tr w:rsidR="00A7385F" w:rsidRPr="00A7385F" w:rsidTr="00A7385F">
        <w:trPr>
          <w:trHeight w:val="1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5F" w:rsidRPr="00A7385F" w:rsidRDefault="00A7385F" w:rsidP="00A7385F">
            <w:pPr>
              <w:jc w:val="center"/>
            </w:pPr>
            <w:r w:rsidRPr="00A7385F">
              <w:rPr>
                <w:sz w:val="22"/>
                <w:szCs w:val="22"/>
              </w:rPr>
              <w:t>1.1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5F" w:rsidRPr="00A7385F" w:rsidRDefault="00A7385F" w:rsidP="00905D56">
            <w:r w:rsidRPr="00A7385F">
              <w:rPr>
                <w:sz w:val="22"/>
                <w:szCs w:val="22"/>
              </w:rPr>
              <w:t>Набор промывочного раствора для ионоселективного блока  (флакон на 90 мл очищающего/моющего раствора и 6 флаконов, содержащих по 0,3г пепсина)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5F" w:rsidRPr="00A7385F" w:rsidRDefault="00A7385F" w:rsidP="00A7385F">
            <w:pPr>
              <w:jc w:val="center"/>
            </w:pPr>
            <w:r w:rsidRPr="00A7385F">
              <w:rPr>
                <w:sz w:val="22"/>
                <w:szCs w:val="22"/>
              </w:rPr>
              <w:t>5 наборов</w:t>
            </w:r>
          </w:p>
        </w:tc>
      </w:tr>
      <w:tr w:rsidR="00A7385F" w:rsidRPr="00A7385F" w:rsidTr="00A7385F">
        <w:trPr>
          <w:trHeight w:val="1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5F" w:rsidRPr="00A7385F" w:rsidRDefault="00A7385F" w:rsidP="00A7385F">
            <w:pPr>
              <w:jc w:val="center"/>
            </w:pPr>
            <w:r w:rsidRPr="00A7385F">
              <w:rPr>
                <w:sz w:val="22"/>
                <w:szCs w:val="22"/>
              </w:rPr>
              <w:t>1.2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5F" w:rsidRPr="00A7385F" w:rsidRDefault="00A7385F" w:rsidP="00905D56">
            <w:r w:rsidRPr="00A7385F">
              <w:rPr>
                <w:sz w:val="22"/>
                <w:szCs w:val="22"/>
              </w:rPr>
              <w:t>Электрод Na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5F" w:rsidRPr="00A7385F" w:rsidRDefault="00A7385F" w:rsidP="00A7385F">
            <w:pPr>
              <w:jc w:val="center"/>
            </w:pPr>
            <w:r w:rsidRPr="00A7385F">
              <w:rPr>
                <w:sz w:val="22"/>
                <w:szCs w:val="22"/>
              </w:rPr>
              <w:t>14 шт.</w:t>
            </w:r>
          </w:p>
        </w:tc>
      </w:tr>
      <w:tr w:rsidR="00A7385F" w:rsidRPr="00A7385F" w:rsidTr="00A7385F">
        <w:trPr>
          <w:trHeight w:val="1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5F" w:rsidRPr="00A7385F" w:rsidRDefault="00A7385F" w:rsidP="00A7385F">
            <w:pPr>
              <w:jc w:val="center"/>
            </w:pPr>
            <w:r w:rsidRPr="00A7385F">
              <w:rPr>
                <w:sz w:val="22"/>
                <w:szCs w:val="22"/>
              </w:rPr>
              <w:t>1.3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5F" w:rsidRPr="00A7385F" w:rsidRDefault="00A7385F" w:rsidP="00905D56">
            <w:r w:rsidRPr="00A7385F">
              <w:rPr>
                <w:sz w:val="22"/>
                <w:szCs w:val="22"/>
              </w:rPr>
              <w:t>Электрод К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5F" w:rsidRPr="00A7385F" w:rsidRDefault="00A7385F" w:rsidP="00A7385F">
            <w:pPr>
              <w:jc w:val="center"/>
            </w:pPr>
            <w:r w:rsidRPr="00A7385F">
              <w:rPr>
                <w:sz w:val="22"/>
                <w:szCs w:val="22"/>
              </w:rPr>
              <w:t>14 шт.</w:t>
            </w:r>
          </w:p>
        </w:tc>
      </w:tr>
      <w:tr w:rsidR="00A7385F" w:rsidRPr="00A7385F" w:rsidTr="00A7385F">
        <w:trPr>
          <w:trHeight w:val="1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5F" w:rsidRPr="00A7385F" w:rsidRDefault="00A7385F" w:rsidP="00A7385F">
            <w:pPr>
              <w:jc w:val="center"/>
            </w:pPr>
            <w:r w:rsidRPr="00A7385F">
              <w:rPr>
                <w:sz w:val="22"/>
                <w:szCs w:val="22"/>
              </w:rPr>
              <w:t>1.4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5F" w:rsidRPr="00A7385F" w:rsidRDefault="00A7385F" w:rsidP="00905D56">
            <w:r w:rsidRPr="00A7385F">
              <w:rPr>
                <w:sz w:val="22"/>
                <w:szCs w:val="22"/>
              </w:rPr>
              <w:t>Электрод Cl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5F" w:rsidRPr="00A7385F" w:rsidRDefault="00A7385F" w:rsidP="00A7385F">
            <w:pPr>
              <w:jc w:val="center"/>
            </w:pPr>
            <w:r w:rsidRPr="00A7385F">
              <w:rPr>
                <w:sz w:val="22"/>
                <w:szCs w:val="22"/>
              </w:rPr>
              <w:t>14 шт.</w:t>
            </w:r>
          </w:p>
        </w:tc>
      </w:tr>
      <w:tr w:rsidR="00A7385F" w:rsidRPr="00A7385F" w:rsidTr="00A7385F">
        <w:trPr>
          <w:trHeight w:val="1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5F" w:rsidRPr="00A7385F" w:rsidRDefault="00A7385F" w:rsidP="00A7385F">
            <w:pPr>
              <w:jc w:val="center"/>
            </w:pPr>
            <w:r w:rsidRPr="00A7385F">
              <w:rPr>
                <w:sz w:val="22"/>
                <w:szCs w:val="22"/>
              </w:rPr>
              <w:t>1.5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5F" w:rsidRPr="00A7385F" w:rsidRDefault="00A7385F" w:rsidP="00905D56">
            <w:r w:rsidRPr="00A7385F">
              <w:rPr>
                <w:sz w:val="22"/>
                <w:szCs w:val="22"/>
              </w:rPr>
              <w:t>Референсный электрод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5F" w:rsidRPr="00A7385F" w:rsidRDefault="00A7385F" w:rsidP="00A7385F">
            <w:pPr>
              <w:jc w:val="center"/>
            </w:pPr>
            <w:r w:rsidRPr="00A7385F">
              <w:rPr>
                <w:sz w:val="22"/>
                <w:szCs w:val="22"/>
              </w:rPr>
              <w:t>6 шт.</w:t>
            </w:r>
          </w:p>
        </w:tc>
      </w:tr>
      <w:tr w:rsidR="00A7385F" w:rsidRPr="00A7385F" w:rsidTr="00A7385F">
        <w:trPr>
          <w:trHeight w:val="1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5F" w:rsidRPr="00A7385F" w:rsidRDefault="00A7385F" w:rsidP="00A7385F">
            <w:pPr>
              <w:jc w:val="center"/>
            </w:pPr>
            <w:r w:rsidRPr="00A7385F">
              <w:rPr>
                <w:sz w:val="22"/>
                <w:szCs w:val="22"/>
              </w:rPr>
              <w:t>1.6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5F" w:rsidRPr="00A7385F" w:rsidRDefault="00A7385F" w:rsidP="00905D56">
            <w:r w:rsidRPr="00A7385F">
              <w:rPr>
                <w:sz w:val="22"/>
                <w:szCs w:val="22"/>
              </w:rPr>
              <w:t>Кассета с реагентами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5F" w:rsidRPr="00A7385F" w:rsidRDefault="00A7385F" w:rsidP="00A7385F">
            <w:pPr>
              <w:jc w:val="center"/>
            </w:pPr>
            <w:r w:rsidRPr="00A7385F">
              <w:rPr>
                <w:sz w:val="22"/>
                <w:szCs w:val="22"/>
              </w:rPr>
              <w:t>24 шт.</w:t>
            </w:r>
          </w:p>
        </w:tc>
      </w:tr>
      <w:tr w:rsidR="00A7385F" w:rsidRPr="00A7385F" w:rsidTr="00A7385F">
        <w:trPr>
          <w:trHeight w:val="8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5F" w:rsidRPr="00A7385F" w:rsidRDefault="00A7385F" w:rsidP="00A7385F">
            <w:pPr>
              <w:jc w:val="center"/>
            </w:pPr>
            <w:r w:rsidRPr="00A7385F">
              <w:rPr>
                <w:sz w:val="22"/>
                <w:szCs w:val="22"/>
              </w:rPr>
              <w:t>1.7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5F" w:rsidRPr="00A7385F" w:rsidRDefault="00A7385F" w:rsidP="00905D56">
            <w:r w:rsidRPr="00A7385F">
              <w:rPr>
                <w:sz w:val="22"/>
                <w:szCs w:val="22"/>
              </w:rPr>
              <w:t xml:space="preserve">Трубочки для </w:t>
            </w:r>
            <w:r w:rsidRPr="00A7385F">
              <w:rPr>
                <w:sz w:val="22"/>
                <w:szCs w:val="22"/>
                <w:lang w:val="en-US"/>
              </w:rPr>
              <w:t>ISE</w:t>
            </w:r>
            <w:r w:rsidRPr="00A7385F">
              <w:rPr>
                <w:sz w:val="22"/>
                <w:szCs w:val="22"/>
              </w:rPr>
              <w:t xml:space="preserve"> блока 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5F" w:rsidRPr="00A7385F" w:rsidRDefault="00A7385F" w:rsidP="00A7385F">
            <w:pPr>
              <w:jc w:val="center"/>
            </w:pPr>
            <w:r w:rsidRPr="00A7385F">
              <w:rPr>
                <w:sz w:val="22"/>
                <w:szCs w:val="22"/>
              </w:rPr>
              <w:t>9 шт.</w:t>
            </w:r>
          </w:p>
        </w:tc>
      </w:tr>
    </w:tbl>
    <w:p w:rsidR="00A7385F" w:rsidRPr="00A7385F" w:rsidRDefault="00A7385F" w:rsidP="00A7385F">
      <w:pPr>
        <w:ind w:right="142"/>
        <w:rPr>
          <w:sz w:val="22"/>
          <w:szCs w:val="22"/>
        </w:rPr>
      </w:pPr>
      <w:r w:rsidRPr="00A7385F">
        <w:rPr>
          <w:sz w:val="22"/>
          <w:szCs w:val="22"/>
        </w:rPr>
        <w:t>2.</w:t>
      </w:r>
      <w:r w:rsidRPr="00A7385F">
        <w:rPr>
          <w:b/>
          <w:sz w:val="22"/>
          <w:szCs w:val="22"/>
        </w:rPr>
        <w:t xml:space="preserve"> </w:t>
      </w:r>
      <w:r w:rsidRPr="00A7385F">
        <w:rPr>
          <w:sz w:val="22"/>
          <w:szCs w:val="22"/>
        </w:rPr>
        <w:t>Показатели (характеристики):</w:t>
      </w:r>
    </w:p>
    <w:p w:rsidR="00774409" w:rsidRPr="00A7385F" w:rsidRDefault="00774409" w:rsidP="00774409">
      <w:pPr>
        <w:ind w:right="284"/>
        <w:jc w:val="both"/>
        <w:rPr>
          <w:sz w:val="22"/>
          <w:szCs w:val="22"/>
        </w:rPr>
      </w:pPr>
      <w:r>
        <w:rPr>
          <w:sz w:val="22"/>
          <w:szCs w:val="22"/>
        </w:rPr>
        <w:t>2.1.</w:t>
      </w:r>
      <w:r w:rsidRPr="00A7385F">
        <w:rPr>
          <w:sz w:val="22"/>
          <w:szCs w:val="22"/>
        </w:rPr>
        <w:t xml:space="preserve">Предлагаемые </w:t>
      </w:r>
      <w:r>
        <w:rPr>
          <w:bCs/>
          <w:sz w:val="22"/>
          <w:szCs w:val="22"/>
        </w:rPr>
        <w:t>материалы</w:t>
      </w:r>
      <w:r w:rsidRPr="00A7385F">
        <w:rPr>
          <w:sz w:val="22"/>
          <w:szCs w:val="22"/>
        </w:rPr>
        <w:t xml:space="preserve"> должны быть предназначены для работы на автоматических биохимических анализаторах серии ВА-400 производства </w:t>
      </w:r>
      <w:r w:rsidRPr="00A7385F">
        <w:rPr>
          <w:sz w:val="22"/>
          <w:szCs w:val="22"/>
          <w:lang w:val="en-US"/>
        </w:rPr>
        <w:t>BioSystemsS</w:t>
      </w:r>
      <w:r w:rsidRPr="00A7385F">
        <w:rPr>
          <w:sz w:val="22"/>
          <w:szCs w:val="22"/>
        </w:rPr>
        <w:t>.</w:t>
      </w:r>
      <w:r w:rsidRPr="00A7385F">
        <w:rPr>
          <w:sz w:val="22"/>
          <w:szCs w:val="22"/>
          <w:lang w:val="en-US"/>
        </w:rPr>
        <w:t>A</w:t>
      </w:r>
      <w:r w:rsidRPr="00A7385F">
        <w:rPr>
          <w:sz w:val="22"/>
          <w:szCs w:val="22"/>
        </w:rPr>
        <w:t>., (Испания) с подтверждением инструкций и адаптационными методиками по каждой позиции задания на закупку.</w:t>
      </w:r>
    </w:p>
    <w:p w:rsidR="00774409" w:rsidRPr="00A7385F" w:rsidRDefault="00774409" w:rsidP="00774409">
      <w:pPr>
        <w:ind w:right="284"/>
        <w:jc w:val="both"/>
        <w:rPr>
          <w:sz w:val="22"/>
          <w:szCs w:val="22"/>
        </w:rPr>
      </w:pPr>
      <w:r w:rsidRPr="00A7385F">
        <w:rPr>
          <w:sz w:val="22"/>
          <w:szCs w:val="22"/>
        </w:rPr>
        <w:t>2.</w:t>
      </w:r>
      <w:r>
        <w:rPr>
          <w:sz w:val="22"/>
          <w:szCs w:val="22"/>
        </w:rPr>
        <w:t>2.</w:t>
      </w:r>
      <w:r w:rsidR="002E4FCD">
        <w:rPr>
          <w:bCs/>
          <w:sz w:val="22"/>
          <w:szCs w:val="22"/>
        </w:rPr>
        <w:t>Весь товар</w:t>
      </w:r>
      <w:r w:rsidRPr="00A7385F">
        <w:rPr>
          <w:bCs/>
          <w:sz w:val="22"/>
          <w:szCs w:val="22"/>
        </w:rPr>
        <w:t xml:space="preserve"> должен отвечать требованиям совместимости с имеющимся у Заказчика оборудованием.</w:t>
      </w:r>
    </w:p>
    <w:p w:rsidR="005F52D9" w:rsidRDefault="005F52D9" w:rsidP="00C53426">
      <w:pPr>
        <w:contextualSpacing/>
        <w:rPr>
          <w:sz w:val="22"/>
          <w:szCs w:val="22"/>
        </w:rPr>
      </w:pPr>
    </w:p>
    <w:p w:rsidR="005F52D9" w:rsidRDefault="005F52D9" w:rsidP="00C53426">
      <w:pPr>
        <w:contextualSpacing/>
        <w:rPr>
          <w:sz w:val="22"/>
          <w:szCs w:val="22"/>
        </w:rPr>
      </w:pPr>
    </w:p>
    <w:p w:rsidR="005F52D9" w:rsidRDefault="005F52D9" w:rsidP="00C53426">
      <w:pPr>
        <w:contextualSpacing/>
        <w:rPr>
          <w:sz w:val="22"/>
          <w:szCs w:val="22"/>
        </w:rPr>
      </w:pPr>
    </w:p>
    <w:p w:rsidR="00973F61" w:rsidRPr="00360E6B" w:rsidRDefault="00973F61" w:rsidP="00C53426">
      <w:pPr>
        <w:contextualSpacing/>
        <w:rPr>
          <w:sz w:val="22"/>
          <w:szCs w:val="22"/>
        </w:rPr>
      </w:pPr>
    </w:p>
    <w:p w:rsidR="00404185" w:rsidRPr="00337992" w:rsidRDefault="004B5E56" w:rsidP="00337992">
      <w:pPr>
        <w:widowControl w:val="0"/>
        <w:tabs>
          <w:tab w:val="left" w:pos="420"/>
        </w:tabs>
        <w:contextualSpacing/>
        <w:jc w:val="both"/>
        <w:rPr>
          <w:sz w:val="22"/>
          <w:szCs w:val="22"/>
        </w:rPr>
      </w:pPr>
      <w:r w:rsidRPr="00360E6B">
        <w:rPr>
          <w:sz w:val="22"/>
          <w:szCs w:val="22"/>
        </w:rPr>
        <w:t>4.</w:t>
      </w:r>
      <w:r w:rsidR="00404185" w:rsidRPr="00360E6B">
        <w:rPr>
          <w:sz w:val="22"/>
          <w:szCs w:val="22"/>
        </w:rPr>
        <w:t>Для присуждения контракта используются критерии соответствия предложения требованиям предмета закупки.</w:t>
      </w:r>
      <w:r w:rsidR="00337992">
        <w:rPr>
          <w:sz w:val="22"/>
          <w:szCs w:val="22"/>
        </w:rPr>
        <w:t xml:space="preserve"> </w:t>
      </w:r>
      <w:r w:rsidR="00337992" w:rsidRPr="00337992">
        <w:rPr>
          <w:sz w:val="22"/>
          <w:szCs w:val="22"/>
        </w:rPr>
        <w:t>Предложение, не соответствующее требованиям пунктов, отмеченных астериском (*), будет отклонено.</w:t>
      </w:r>
      <w:r w:rsidR="00404185" w:rsidRPr="00337992">
        <w:rPr>
          <w:sz w:val="22"/>
          <w:szCs w:val="22"/>
        </w:rPr>
        <w:t xml:space="preserve"> </w:t>
      </w:r>
    </w:p>
    <w:p w:rsidR="006B536D" w:rsidRPr="00360E6B" w:rsidRDefault="006B536D" w:rsidP="00976321">
      <w:pPr>
        <w:widowControl w:val="0"/>
        <w:ind w:right="142"/>
        <w:contextualSpacing/>
        <w:jc w:val="both"/>
        <w:rPr>
          <w:sz w:val="22"/>
          <w:szCs w:val="22"/>
        </w:rPr>
      </w:pPr>
      <w:r w:rsidRPr="00360E6B">
        <w:rPr>
          <w:sz w:val="22"/>
          <w:szCs w:val="22"/>
        </w:rPr>
        <w:t xml:space="preserve">5. Фамилия, собственные имена, отчества, занимаемые должности, номера телефонов работников организатора, определенных в качестве специалистов в области организации проведения государственной закупки: </w:t>
      </w:r>
      <w:r w:rsidR="004465A9" w:rsidRPr="00360E6B">
        <w:rPr>
          <w:sz w:val="22"/>
          <w:szCs w:val="22"/>
        </w:rPr>
        <w:t>начальник</w:t>
      </w:r>
      <w:r w:rsidRPr="00360E6B">
        <w:rPr>
          <w:sz w:val="22"/>
          <w:szCs w:val="22"/>
        </w:rPr>
        <w:t xml:space="preserve"> отдела маркетинга и организации </w:t>
      </w:r>
      <w:r w:rsidR="001B7A00" w:rsidRPr="00360E6B">
        <w:rPr>
          <w:sz w:val="22"/>
          <w:szCs w:val="22"/>
        </w:rPr>
        <w:t>закупок</w:t>
      </w:r>
      <w:r w:rsidRPr="00360E6B">
        <w:rPr>
          <w:sz w:val="22"/>
          <w:szCs w:val="22"/>
        </w:rPr>
        <w:t xml:space="preserve"> РУП «Медтехника» </w:t>
      </w:r>
      <w:r w:rsidR="004465A9" w:rsidRPr="00360E6B">
        <w:rPr>
          <w:sz w:val="22"/>
          <w:szCs w:val="22"/>
        </w:rPr>
        <w:t>Шах Татьяна Викторовна</w:t>
      </w:r>
      <w:r w:rsidR="00DF296D" w:rsidRPr="00360E6B">
        <w:rPr>
          <w:sz w:val="22"/>
          <w:szCs w:val="22"/>
        </w:rPr>
        <w:t>,</w:t>
      </w:r>
      <w:r w:rsidRPr="00360E6B">
        <w:rPr>
          <w:sz w:val="22"/>
          <w:szCs w:val="22"/>
        </w:rPr>
        <w:t xml:space="preserve">  8-0222-</w:t>
      </w:r>
      <w:r w:rsidR="004465A9" w:rsidRPr="00360E6B">
        <w:rPr>
          <w:sz w:val="22"/>
          <w:szCs w:val="22"/>
        </w:rPr>
        <w:t>62-61-34</w:t>
      </w:r>
      <w:r w:rsidR="00C65E75" w:rsidRPr="00360E6B">
        <w:rPr>
          <w:sz w:val="22"/>
          <w:szCs w:val="22"/>
        </w:rPr>
        <w:t>.</w:t>
      </w:r>
    </w:p>
    <w:p w:rsidR="006B536D" w:rsidRDefault="006B536D" w:rsidP="00976321">
      <w:pPr>
        <w:widowControl w:val="0"/>
        <w:ind w:right="142"/>
        <w:contextualSpacing/>
        <w:jc w:val="both"/>
        <w:rPr>
          <w:sz w:val="22"/>
          <w:szCs w:val="22"/>
        </w:rPr>
      </w:pPr>
    </w:p>
    <w:p w:rsidR="00BB2A0B" w:rsidRPr="00A90008" w:rsidRDefault="00BB2A0B" w:rsidP="00976321">
      <w:pPr>
        <w:widowControl w:val="0"/>
        <w:ind w:right="142"/>
        <w:contextualSpacing/>
        <w:jc w:val="both"/>
        <w:rPr>
          <w:color w:val="FF0000"/>
          <w:sz w:val="22"/>
          <w:szCs w:val="22"/>
        </w:rPr>
      </w:pPr>
    </w:p>
    <w:p w:rsidR="006B536D" w:rsidRPr="004B5E56" w:rsidRDefault="006B536D" w:rsidP="00976321">
      <w:pPr>
        <w:widowControl w:val="0"/>
        <w:ind w:right="142"/>
        <w:contextualSpacing/>
        <w:jc w:val="both"/>
        <w:rPr>
          <w:sz w:val="22"/>
          <w:szCs w:val="22"/>
        </w:rPr>
      </w:pPr>
    </w:p>
    <w:p w:rsidR="00B779D1" w:rsidRPr="004B5E56" w:rsidRDefault="006B536D" w:rsidP="00976321">
      <w:pPr>
        <w:widowControl w:val="0"/>
        <w:ind w:right="142"/>
        <w:contextualSpacing/>
        <w:jc w:val="both"/>
        <w:rPr>
          <w:sz w:val="22"/>
          <w:szCs w:val="22"/>
        </w:rPr>
      </w:pPr>
      <w:r w:rsidRPr="004B5E56">
        <w:rPr>
          <w:sz w:val="22"/>
          <w:szCs w:val="22"/>
        </w:rPr>
        <w:t xml:space="preserve">Товаровед </w:t>
      </w:r>
      <w:r w:rsidR="00943EB2">
        <w:rPr>
          <w:sz w:val="22"/>
          <w:szCs w:val="22"/>
        </w:rPr>
        <w:t xml:space="preserve">ООТ                                                 </w:t>
      </w:r>
      <w:r w:rsidRPr="004B5E56">
        <w:rPr>
          <w:sz w:val="22"/>
          <w:szCs w:val="22"/>
        </w:rPr>
        <w:t>О.С.Сарнавская</w:t>
      </w:r>
    </w:p>
    <w:sectPr w:rsidR="00B779D1" w:rsidRPr="004B5E56" w:rsidSect="008025D4">
      <w:footerReference w:type="default" r:id="rId8"/>
      <w:pgSz w:w="11906" w:h="16838"/>
      <w:pgMar w:top="993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144" w:rsidRDefault="00613144" w:rsidP="0049489B">
      <w:r>
        <w:separator/>
      </w:r>
    </w:p>
  </w:endnote>
  <w:endnote w:type="continuationSeparator" w:id="1">
    <w:p w:rsidR="00613144" w:rsidRDefault="00613144" w:rsidP="00494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 PL KaitiM G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09298"/>
      <w:docPartObj>
        <w:docPartGallery w:val="Page Numbers (Bottom of Page)"/>
        <w:docPartUnique/>
      </w:docPartObj>
    </w:sdtPr>
    <w:sdtContent>
      <w:p w:rsidR="00B03656" w:rsidRDefault="0001497B">
        <w:pPr>
          <w:pStyle w:val="af"/>
          <w:jc w:val="right"/>
        </w:pPr>
        <w:fldSimple w:instr=" PAGE   \* MERGEFORMAT ">
          <w:r w:rsidR="00212A14">
            <w:rPr>
              <w:noProof/>
            </w:rPr>
            <w:t>2</w:t>
          </w:r>
        </w:fldSimple>
      </w:p>
    </w:sdtContent>
  </w:sdt>
  <w:p w:rsidR="00B03656" w:rsidRDefault="00B0365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144" w:rsidRDefault="00613144" w:rsidP="0049489B">
      <w:r>
        <w:separator/>
      </w:r>
    </w:p>
  </w:footnote>
  <w:footnote w:type="continuationSeparator" w:id="1">
    <w:p w:rsidR="00613144" w:rsidRDefault="00613144" w:rsidP="004948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39F"/>
    <w:multiLevelType w:val="hybridMultilevel"/>
    <w:tmpl w:val="0F6E6ED0"/>
    <w:lvl w:ilvl="0" w:tplc="58D8BA76">
      <w:start w:val="1"/>
      <w:numFmt w:val="decimal"/>
      <w:lvlText w:val="%1."/>
      <w:lvlJc w:val="righ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87214"/>
    <w:multiLevelType w:val="hybridMultilevel"/>
    <w:tmpl w:val="E4309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F1F8D"/>
    <w:multiLevelType w:val="hybridMultilevel"/>
    <w:tmpl w:val="8EE8C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179EA"/>
    <w:multiLevelType w:val="hybridMultilevel"/>
    <w:tmpl w:val="82686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965FC"/>
    <w:multiLevelType w:val="hybridMultilevel"/>
    <w:tmpl w:val="8EE8C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5315C"/>
    <w:multiLevelType w:val="hybridMultilevel"/>
    <w:tmpl w:val="82686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E0019"/>
    <w:multiLevelType w:val="hybridMultilevel"/>
    <w:tmpl w:val="DEF85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569E7"/>
    <w:multiLevelType w:val="hybridMultilevel"/>
    <w:tmpl w:val="3EDABB9E"/>
    <w:lvl w:ilvl="0" w:tplc="58D8BA76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DE506F"/>
    <w:multiLevelType w:val="hybridMultilevel"/>
    <w:tmpl w:val="927415AA"/>
    <w:lvl w:ilvl="0" w:tplc="58D8BA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F81267"/>
    <w:multiLevelType w:val="hybridMultilevel"/>
    <w:tmpl w:val="912CD09C"/>
    <w:lvl w:ilvl="0" w:tplc="D18C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807A92"/>
    <w:multiLevelType w:val="hybridMultilevel"/>
    <w:tmpl w:val="EEEA0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ED349E"/>
    <w:multiLevelType w:val="hybridMultilevel"/>
    <w:tmpl w:val="000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850C1B"/>
    <w:multiLevelType w:val="hybridMultilevel"/>
    <w:tmpl w:val="01382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586196"/>
    <w:multiLevelType w:val="hybridMultilevel"/>
    <w:tmpl w:val="8EE8C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8A2AAC"/>
    <w:multiLevelType w:val="hybridMultilevel"/>
    <w:tmpl w:val="927415AA"/>
    <w:lvl w:ilvl="0" w:tplc="58D8BA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C6376"/>
    <w:multiLevelType w:val="hybridMultilevel"/>
    <w:tmpl w:val="DEF85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B709D1"/>
    <w:multiLevelType w:val="hybridMultilevel"/>
    <w:tmpl w:val="84A2C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8F7465"/>
    <w:multiLevelType w:val="hybridMultilevel"/>
    <w:tmpl w:val="DEF85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6"/>
  </w:num>
  <w:num w:numId="5">
    <w:abstractNumId w:val="15"/>
  </w:num>
  <w:num w:numId="6">
    <w:abstractNumId w:val="17"/>
  </w:num>
  <w:num w:numId="7">
    <w:abstractNumId w:val="4"/>
  </w:num>
  <w:num w:numId="8">
    <w:abstractNumId w:val="13"/>
  </w:num>
  <w:num w:numId="9">
    <w:abstractNumId w:val="2"/>
  </w:num>
  <w:num w:numId="10">
    <w:abstractNumId w:val="16"/>
  </w:num>
  <w:num w:numId="11">
    <w:abstractNumId w:val="5"/>
  </w:num>
  <w:num w:numId="12">
    <w:abstractNumId w:val="3"/>
  </w:num>
  <w:num w:numId="13">
    <w:abstractNumId w:val="8"/>
  </w:num>
  <w:num w:numId="14">
    <w:abstractNumId w:val="14"/>
  </w:num>
  <w:num w:numId="15">
    <w:abstractNumId w:val="9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9D1"/>
    <w:rsid w:val="00000112"/>
    <w:rsid w:val="000005DE"/>
    <w:rsid w:val="00000600"/>
    <w:rsid w:val="000008E0"/>
    <w:rsid w:val="00000CC7"/>
    <w:rsid w:val="0000124C"/>
    <w:rsid w:val="000013C1"/>
    <w:rsid w:val="000018E2"/>
    <w:rsid w:val="00002428"/>
    <w:rsid w:val="00002801"/>
    <w:rsid w:val="000035DA"/>
    <w:rsid w:val="00003764"/>
    <w:rsid w:val="00003E13"/>
    <w:rsid w:val="000041F2"/>
    <w:rsid w:val="00004522"/>
    <w:rsid w:val="0000464E"/>
    <w:rsid w:val="0000473A"/>
    <w:rsid w:val="00004A13"/>
    <w:rsid w:val="00004C52"/>
    <w:rsid w:val="000059B5"/>
    <w:rsid w:val="00006A76"/>
    <w:rsid w:val="00006B63"/>
    <w:rsid w:val="000077BB"/>
    <w:rsid w:val="00007B0A"/>
    <w:rsid w:val="00007F52"/>
    <w:rsid w:val="0001002D"/>
    <w:rsid w:val="00010075"/>
    <w:rsid w:val="00010684"/>
    <w:rsid w:val="0001093A"/>
    <w:rsid w:val="00010AA6"/>
    <w:rsid w:val="00010B62"/>
    <w:rsid w:val="000112B6"/>
    <w:rsid w:val="00011B59"/>
    <w:rsid w:val="00012003"/>
    <w:rsid w:val="000124B3"/>
    <w:rsid w:val="00012B04"/>
    <w:rsid w:val="00012CEF"/>
    <w:rsid w:val="00012E3F"/>
    <w:rsid w:val="0001497B"/>
    <w:rsid w:val="0001708C"/>
    <w:rsid w:val="000170EA"/>
    <w:rsid w:val="000177B2"/>
    <w:rsid w:val="00017CF6"/>
    <w:rsid w:val="00017DB6"/>
    <w:rsid w:val="00020205"/>
    <w:rsid w:val="00020382"/>
    <w:rsid w:val="0002054C"/>
    <w:rsid w:val="000209D7"/>
    <w:rsid w:val="00020E45"/>
    <w:rsid w:val="00021300"/>
    <w:rsid w:val="00021DC0"/>
    <w:rsid w:val="0002224A"/>
    <w:rsid w:val="000223B5"/>
    <w:rsid w:val="00022644"/>
    <w:rsid w:val="00022A24"/>
    <w:rsid w:val="00022B0B"/>
    <w:rsid w:val="00022C40"/>
    <w:rsid w:val="0002360A"/>
    <w:rsid w:val="00023C6D"/>
    <w:rsid w:val="00024D50"/>
    <w:rsid w:val="00025A58"/>
    <w:rsid w:val="00026983"/>
    <w:rsid w:val="00026DF4"/>
    <w:rsid w:val="00027689"/>
    <w:rsid w:val="00027A18"/>
    <w:rsid w:val="00027A73"/>
    <w:rsid w:val="00027D5D"/>
    <w:rsid w:val="0003003F"/>
    <w:rsid w:val="00030AFA"/>
    <w:rsid w:val="00030B5D"/>
    <w:rsid w:val="00031944"/>
    <w:rsid w:val="000320F2"/>
    <w:rsid w:val="00032847"/>
    <w:rsid w:val="0003325B"/>
    <w:rsid w:val="0003361F"/>
    <w:rsid w:val="00033F97"/>
    <w:rsid w:val="00034A8B"/>
    <w:rsid w:val="000354BA"/>
    <w:rsid w:val="00035C1F"/>
    <w:rsid w:val="00036381"/>
    <w:rsid w:val="000364CE"/>
    <w:rsid w:val="00037097"/>
    <w:rsid w:val="00037314"/>
    <w:rsid w:val="00037809"/>
    <w:rsid w:val="00040016"/>
    <w:rsid w:val="00040440"/>
    <w:rsid w:val="0004069D"/>
    <w:rsid w:val="000418C6"/>
    <w:rsid w:val="000422D0"/>
    <w:rsid w:val="00042F2B"/>
    <w:rsid w:val="00043267"/>
    <w:rsid w:val="000436CC"/>
    <w:rsid w:val="00043789"/>
    <w:rsid w:val="000438AE"/>
    <w:rsid w:val="00043BAA"/>
    <w:rsid w:val="00044D20"/>
    <w:rsid w:val="00046408"/>
    <w:rsid w:val="00046B70"/>
    <w:rsid w:val="00047464"/>
    <w:rsid w:val="00047A7F"/>
    <w:rsid w:val="00047B94"/>
    <w:rsid w:val="0005013C"/>
    <w:rsid w:val="000509C0"/>
    <w:rsid w:val="0005171E"/>
    <w:rsid w:val="00051A72"/>
    <w:rsid w:val="00051BB5"/>
    <w:rsid w:val="000520CF"/>
    <w:rsid w:val="0005243B"/>
    <w:rsid w:val="00052874"/>
    <w:rsid w:val="00052C0A"/>
    <w:rsid w:val="000530A4"/>
    <w:rsid w:val="000531BD"/>
    <w:rsid w:val="00053343"/>
    <w:rsid w:val="00053DCB"/>
    <w:rsid w:val="00054D26"/>
    <w:rsid w:val="00055D37"/>
    <w:rsid w:val="00055E06"/>
    <w:rsid w:val="0005662E"/>
    <w:rsid w:val="00056B78"/>
    <w:rsid w:val="000572CC"/>
    <w:rsid w:val="00057954"/>
    <w:rsid w:val="00057C53"/>
    <w:rsid w:val="00060184"/>
    <w:rsid w:val="000606A5"/>
    <w:rsid w:val="000608C5"/>
    <w:rsid w:val="00060BB4"/>
    <w:rsid w:val="00060BD9"/>
    <w:rsid w:val="00060FF0"/>
    <w:rsid w:val="00061289"/>
    <w:rsid w:val="00061FC5"/>
    <w:rsid w:val="000627BC"/>
    <w:rsid w:val="0006375D"/>
    <w:rsid w:val="00063B95"/>
    <w:rsid w:val="00063F2E"/>
    <w:rsid w:val="000644F0"/>
    <w:rsid w:val="000653A5"/>
    <w:rsid w:val="00065633"/>
    <w:rsid w:val="0006581C"/>
    <w:rsid w:val="000658EC"/>
    <w:rsid w:val="00065ABE"/>
    <w:rsid w:val="00066EB8"/>
    <w:rsid w:val="0006765B"/>
    <w:rsid w:val="00067FF5"/>
    <w:rsid w:val="00070428"/>
    <w:rsid w:val="0007050B"/>
    <w:rsid w:val="00070954"/>
    <w:rsid w:val="00070E69"/>
    <w:rsid w:val="00071081"/>
    <w:rsid w:val="0007132F"/>
    <w:rsid w:val="00071D19"/>
    <w:rsid w:val="00072C58"/>
    <w:rsid w:val="00072DAF"/>
    <w:rsid w:val="00073746"/>
    <w:rsid w:val="00075A48"/>
    <w:rsid w:val="00075C86"/>
    <w:rsid w:val="00075E50"/>
    <w:rsid w:val="00076972"/>
    <w:rsid w:val="000773C7"/>
    <w:rsid w:val="00077892"/>
    <w:rsid w:val="000805B1"/>
    <w:rsid w:val="00080793"/>
    <w:rsid w:val="00080942"/>
    <w:rsid w:val="00080EB4"/>
    <w:rsid w:val="000816C1"/>
    <w:rsid w:val="00081C2E"/>
    <w:rsid w:val="00081D8A"/>
    <w:rsid w:val="00081EA5"/>
    <w:rsid w:val="00081FEB"/>
    <w:rsid w:val="00082228"/>
    <w:rsid w:val="000825C9"/>
    <w:rsid w:val="00082D81"/>
    <w:rsid w:val="00082ED9"/>
    <w:rsid w:val="00083033"/>
    <w:rsid w:val="000835D9"/>
    <w:rsid w:val="000835FF"/>
    <w:rsid w:val="0008364B"/>
    <w:rsid w:val="00083D20"/>
    <w:rsid w:val="000841D6"/>
    <w:rsid w:val="000843A4"/>
    <w:rsid w:val="00085BCB"/>
    <w:rsid w:val="00085D92"/>
    <w:rsid w:val="000860A2"/>
    <w:rsid w:val="00086952"/>
    <w:rsid w:val="000872F7"/>
    <w:rsid w:val="00090EA3"/>
    <w:rsid w:val="000913F9"/>
    <w:rsid w:val="000922F1"/>
    <w:rsid w:val="000924A5"/>
    <w:rsid w:val="00092FFC"/>
    <w:rsid w:val="000937BE"/>
    <w:rsid w:val="000938B2"/>
    <w:rsid w:val="00093EC5"/>
    <w:rsid w:val="00094113"/>
    <w:rsid w:val="0009426C"/>
    <w:rsid w:val="00094993"/>
    <w:rsid w:val="00094A62"/>
    <w:rsid w:val="000956ED"/>
    <w:rsid w:val="0009582C"/>
    <w:rsid w:val="00096174"/>
    <w:rsid w:val="000961D8"/>
    <w:rsid w:val="000963C6"/>
    <w:rsid w:val="0009640F"/>
    <w:rsid w:val="00096431"/>
    <w:rsid w:val="00096F2C"/>
    <w:rsid w:val="000A01AC"/>
    <w:rsid w:val="000A01B5"/>
    <w:rsid w:val="000A0661"/>
    <w:rsid w:val="000A0BB1"/>
    <w:rsid w:val="000A0F79"/>
    <w:rsid w:val="000A1493"/>
    <w:rsid w:val="000A17B3"/>
    <w:rsid w:val="000A2BD9"/>
    <w:rsid w:val="000A356C"/>
    <w:rsid w:val="000A35DD"/>
    <w:rsid w:val="000A36C0"/>
    <w:rsid w:val="000A40B2"/>
    <w:rsid w:val="000A443F"/>
    <w:rsid w:val="000A6788"/>
    <w:rsid w:val="000A6B31"/>
    <w:rsid w:val="000B059D"/>
    <w:rsid w:val="000B0B39"/>
    <w:rsid w:val="000B0D3D"/>
    <w:rsid w:val="000B11B6"/>
    <w:rsid w:val="000B1CD9"/>
    <w:rsid w:val="000B273E"/>
    <w:rsid w:val="000B2ED7"/>
    <w:rsid w:val="000B32C2"/>
    <w:rsid w:val="000B353B"/>
    <w:rsid w:val="000B44BB"/>
    <w:rsid w:val="000B48F6"/>
    <w:rsid w:val="000B55B7"/>
    <w:rsid w:val="000B584D"/>
    <w:rsid w:val="000B5CA5"/>
    <w:rsid w:val="000B611D"/>
    <w:rsid w:val="000B6655"/>
    <w:rsid w:val="000B6DB7"/>
    <w:rsid w:val="000B70F3"/>
    <w:rsid w:val="000B71DE"/>
    <w:rsid w:val="000B7669"/>
    <w:rsid w:val="000B7D3F"/>
    <w:rsid w:val="000C008B"/>
    <w:rsid w:val="000C184C"/>
    <w:rsid w:val="000C1B6A"/>
    <w:rsid w:val="000C235D"/>
    <w:rsid w:val="000C2772"/>
    <w:rsid w:val="000C2AB2"/>
    <w:rsid w:val="000C2E9D"/>
    <w:rsid w:val="000C4089"/>
    <w:rsid w:val="000C473B"/>
    <w:rsid w:val="000C4BA8"/>
    <w:rsid w:val="000C56AF"/>
    <w:rsid w:val="000C59D3"/>
    <w:rsid w:val="000C5AD9"/>
    <w:rsid w:val="000C65DA"/>
    <w:rsid w:val="000C74F5"/>
    <w:rsid w:val="000C76B6"/>
    <w:rsid w:val="000C791F"/>
    <w:rsid w:val="000D00BC"/>
    <w:rsid w:val="000D07E0"/>
    <w:rsid w:val="000D101F"/>
    <w:rsid w:val="000D1091"/>
    <w:rsid w:val="000D13C7"/>
    <w:rsid w:val="000D24F7"/>
    <w:rsid w:val="000D2950"/>
    <w:rsid w:val="000D303E"/>
    <w:rsid w:val="000D31D3"/>
    <w:rsid w:val="000D3367"/>
    <w:rsid w:val="000D4EBE"/>
    <w:rsid w:val="000D57EA"/>
    <w:rsid w:val="000D5AFB"/>
    <w:rsid w:val="000D5FD0"/>
    <w:rsid w:val="000D6AC5"/>
    <w:rsid w:val="000D7107"/>
    <w:rsid w:val="000D764D"/>
    <w:rsid w:val="000D7AE8"/>
    <w:rsid w:val="000D7BED"/>
    <w:rsid w:val="000D7DCA"/>
    <w:rsid w:val="000E095B"/>
    <w:rsid w:val="000E1098"/>
    <w:rsid w:val="000E1275"/>
    <w:rsid w:val="000E2460"/>
    <w:rsid w:val="000E32A1"/>
    <w:rsid w:val="000E3557"/>
    <w:rsid w:val="000E433B"/>
    <w:rsid w:val="000E4491"/>
    <w:rsid w:val="000E4553"/>
    <w:rsid w:val="000E46EA"/>
    <w:rsid w:val="000E473A"/>
    <w:rsid w:val="000E4AEA"/>
    <w:rsid w:val="000E4ED2"/>
    <w:rsid w:val="000E555B"/>
    <w:rsid w:val="000E6057"/>
    <w:rsid w:val="000E66BA"/>
    <w:rsid w:val="000E6BDF"/>
    <w:rsid w:val="000E7049"/>
    <w:rsid w:val="000E77C6"/>
    <w:rsid w:val="000F08C0"/>
    <w:rsid w:val="000F0A0A"/>
    <w:rsid w:val="000F0E3F"/>
    <w:rsid w:val="000F14D9"/>
    <w:rsid w:val="000F18B8"/>
    <w:rsid w:val="000F2493"/>
    <w:rsid w:val="000F2757"/>
    <w:rsid w:val="000F2FD0"/>
    <w:rsid w:val="000F3962"/>
    <w:rsid w:val="000F5509"/>
    <w:rsid w:val="000F599D"/>
    <w:rsid w:val="000F5AAB"/>
    <w:rsid w:val="000F6C75"/>
    <w:rsid w:val="000F6ECD"/>
    <w:rsid w:val="000F72D0"/>
    <w:rsid w:val="000F7C3B"/>
    <w:rsid w:val="000F7F5B"/>
    <w:rsid w:val="0010008B"/>
    <w:rsid w:val="00100753"/>
    <w:rsid w:val="00100F95"/>
    <w:rsid w:val="00101C9F"/>
    <w:rsid w:val="00101E8C"/>
    <w:rsid w:val="0010202D"/>
    <w:rsid w:val="001023F9"/>
    <w:rsid w:val="001027B8"/>
    <w:rsid w:val="00102FD8"/>
    <w:rsid w:val="001032D1"/>
    <w:rsid w:val="00103F6A"/>
    <w:rsid w:val="00105053"/>
    <w:rsid w:val="00105378"/>
    <w:rsid w:val="00105CFD"/>
    <w:rsid w:val="0010687B"/>
    <w:rsid w:val="00107120"/>
    <w:rsid w:val="001073D7"/>
    <w:rsid w:val="00107FBF"/>
    <w:rsid w:val="00110D51"/>
    <w:rsid w:val="0011152E"/>
    <w:rsid w:val="001115C0"/>
    <w:rsid w:val="001117DF"/>
    <w:rsid w:val="0011193E"/>
    <w:rsid w:val="00111A6E"/>
    <w:rsid w:val="00112888"/>
    <w:rsid w:val="00113315"/>
    <w:rsid w:val="001144D4"/>
    <w:rsid w:val="00115299"/>
    <w:rsid w:val="00115368"/>
    <w:rsid w:val="00115AE3"/>
    <w:rsid w:val="00115BD5"/>
    <w:rsid w:val="00115BF3"/>
    <w:rsid w:val="00115E05"/>
    <w:rsid w:val="00116123"/>
    <w:rsid w:val="00116932"/>
    <w:rsid w:val="001178F8"/>
    <w:rsid w:val="00117BE3"/>
    <w:rsid w:val="00120035"/>
    <w:rsid w:val="001209B3"/>
    <w:rsid w:val="001210B7"/>
    <w:rsid w:val="0012127E"/>
    <w:rsid w:val="0012190B"/>
    <w:rsid w:val="0012205A"/>
    <w:rsid w:val="00122552"/>
    <w:rsid w:val="0012310A"/>
    <w:rsid w:val="00123246"/>
    <w:rsid w:val="001232C0"/>
    <w:rsid w:val="00123CB6"/>
    <w:rsid w:val="001241C2"/>
    <w:rsid w:val="00124293"/>
    <w:rsid w:val="0012535D"/>
    <w:rsid w:val="00126EA8"/>
    <w:rsid w:val="00127A67"/>
    <w:rsid w:val="00127B14"/>
    <w:rsid w:val="00130587"/>
    <w:rsid w:val="001308C0"/>
    <w:rsid w:val="00130DBB"/>
    <w:rsid w:val="00130F69"/>
    <w:rsid w:val="001312B0"/>
    <w:rsid w:val="0013202C"/>
    <w:rsid w:val="00133016"/>
    <w:rsid w:val="00133BB3"/>
    <w:rsid w:val="001341E9"/>
    <w:rsid w:val="00135A9E"/>
    <w:rsid w:val="00135BF1"/>
    <w:rsid w:val="00135C29"/>
    <w:rsid w:val="00136259"/>
    <w:rsid w:val="0013630D"/>
    <w:rsid w:val="001414F8"/>
    <w:rsid w:val="00142B89"/>
    <w:rsid w:val="00143360"/>
    <w:rsid w:val="0014359B"/>
    <w:rsid w:val="001437AD"/>
    <w:rsid w:val="00143869"/>
    <w:rsid w:val="0014397A"/>
    <w:rsid w:val="001439AC"/>
    <w:rsid w:val="00143A6E"/>
    <w:rsid w:val="00144285"/>
    <w:rsid w:val="001444C8"/>
    <w:rsid w:val="00145500"/>
    <w:rsid w:val="00145523"/>
    <w:rsid w:val="00145578"/>
    <w:rsid w:val="00145917"/>
    <w:rsid w:val="00146384"/>
    <w:rsid w:val="0014663E"/>
    <w:rsid w:val="0014748E"/>
    <w:rsid w:val="001500AE"/>
    <w:rsid w:val="00151090"/>
    <w:rsid w:val="00151BD8"/>
    <w:rsid w:val="00152362"/>
    <w:rsid w:val="0015241B"/>
    <w:rsid w:val="00152703"/>
    <w:rsid w:val="00152A3A"/>
    <w:rsid w:val="00152A69"/>
    <w:rsid w:val="001542BC"/>
    <w:rsid w:val="0015468D"/>
    <w:rsid w:val="00154EBB"/>
    <w:rsid w:val="00155814"/>
    <w:rsid w:val="00155E83"/>
    <w:rsid w:val="00155F24"/>
    <w:rsid w:val="001569D1"/>
    <w:rsid w:val="00157092"/>
    <w:rsid w:val="00157D70"/>
    <w:rsid w:val="00157F00"/>
    <w:rsid w:val="00160044"/>
    <w:rsid w:val="001609F2"/>
    <w:rsid w:val="00160EA5"/>
    <w:rsid w:val="001610F4"/>
    <w:rsid w:val="001612CC"/>
    <w:rsid w:val="00161A1F"/>
    <w:rsid w:val="00162A92"/>
    <w:rsid w:val="001630F1"/>
    <w:rsid w:val="00163620"/>
    <w:rsid w:val="00163B1C"/>
    <w:rsid w:val="00163F57"/>
    <w:rsid w:val="00165B28"/>
    <w:rsid w:val="00166295"/>
    <w:rsid w:val="0016648B"/>
    <w:rsid w:val="0016769C"/>
    <w:rsid w:val="001703A0"/>
    <w:rsid w:val="00170944"/>
    <w:rsid w:val="00171881"/>
    <w:rsid w:val="00171FE8"/>
    <w:rsid w:val="00172663"/>
    <w:rsid w:val="0017302B"/>
    <w:rsid w:val="00173C50"/>
    <w:rsid w:val="00174A19"/>
    <w:rsid w:val="00175342"/>
    <w:rsid w:val="00175541"/>
    <w:rsid w:val="0017565C"/>
    <w:rsid w:val="001760C2"/>
    <w:rsid w:val="001768C5"/>
    <w:rsid w:val="00176A4C"/>
    <w:rsid w:val="001772DD"/>
    <w:rsid w:val="00177C8C"/>
    <w:rsid w:val="00180A91"/>
    <w:rsid w:val="0018130D"/>
    <w:rsid w:val="00181B2C"/>
    <w:rsid w:val="00181DEE"/>
    <w:rsid w:val="001826B3"/>
    <w:rsid w:val="00182BD2"/>
    <w:rsid w:val="00182D46"/>
    <w:rsid w:val="001835E5"/>
    <w:rsid w:val="00183925"/>
    <w:rsid w:val="0018399E"/>
    <w:rsid w:val="00184821"/>
    <w:rsid w:val="001849B2"/>
    <w:rsid w:val="00184B43"/>
    <w:rsid w:val="001854D6"/>
    <w:rsid w:val="00185FD9"/>
    <w:rsid w:val="001863C9"/>
    <w:rsid w:val="00186797"/>
    <w:rsid w:val="00186983"/>
    <w:rsid w:val="00186FDA"/>
    <w:rsid w:val="00187168"/>
    <w:rsid w:val="00187B57"/>
    <w:rsid w:val="00190E50"/>
    <w:rsid w:val="00190EC8"/>
    <w:rsid w:val="00190FA9"/>
    <w:rsid w:val="00191040"/>
    <w:rsid w:val="001913BD"/>
    <w:rsid w:val="00191EB2"/>
    <w:rsid w:val="00192CCA"/>
    <w:rsid w:val="001933DA"/>
    <w:rsid w:val="0019345C"/>
    <w:rsid w:val="001934D9"/>
    <w:rsid w:val="001943BF"/>
    <w:rsid w:val="001946EB"/>
    <w:rsid w:val="00194DC2"/>
    <w:rsid w:val="00194EB0"/>
    <w:rsid w:val="001950BA"/>
    <w:rsid w:val="0019539B"/>
    <w:rsid w:val="001955E4"/>
    <w:rsid w:val="001958AF"/>
    <w:rsid w:val="00195CD7"/>
    <w:rsid w:val="00196021"/>
    <w:rsid w:val="0019604F"/>
    <w:rsid w:val="00196FA1"/>
    <w:rsid w:val="00197C3F"/>
    <w:rsid w:val="00197D23"/>
    <w:rsid w:val="001A0CF9"/>
    <w:rsid w:val="001A1100"/>
    <w:rsid w:val="001A112B"/>
    <w:rsid w:val="001A1250"/>
    <w:rsid w:val="001A1E3D"/>
    <w:rsid w:val="001A24E9"/>
    <w:rsid w:val="001A345D"/>
    <w:rsid w:val="001A595A"/>
    <w:rsid w:val="001A5EF0"/>
    <w:rsid w:val="001A5FD2"/>
    <w:rsid w:val="001A7E33"/>
    <w:rsid w:val="001B0409"/>
    <w:rsid w:val="001B0773"/>
    <w:rsid w:val="001B1732"/>
    <w:rsid w:val="001B1DB6"/>
    <w:rsid w:val="001B1E85"/>
    <w:rsid w:val="001B20F8"/>
    <w:rsid w:val="001B276B"/>
    <w:rsid w:val="001B2F36"/>
    <w:rsid w:val="001B36D2"/>
    <w:rsid w:val="001B3A4F"/>
    <w:rsid w:val="001B3CE5"/>
    <w:rsid w:val="001B5389"/>
    <w:rsid w:val="001B57DB"/>
    <w:rsid w:val="001B5B4F"/>
    <w:rsid w:val="001B61C1"/>
    <w:rsid w:val="001B671F"/>
    <w:rsid w:val="001B68D3"/>
    <w:rsid w:val="001B7123"/>
    <w:rsid w:val="001B7A00"/>
    <w:rsid w:val="001B7C41"/>
    <w:rsid w:val="001B7D5B"/>
    <w:rsid w:val="001C040E"/>
    <w:rsid w:val="001C0478"/>
    <w:rsid w:val="001C0649"/>
    <w:rsid w:val="001C0A21"/>
    <w:rsid w:val="001C1F92"/>
    <w:rsid w:val="001C26F4"/>
    <w:rsid w:val="001C2E59"/>
    <w:rsid w:val="001C367C"/>
    <w:rsid w:val="001C39E2"/>
    <w:rsid w:val="001C417C"/>
    <w:rsid w:val="001C4652"/>
    <w:rsid w:val="001C481E"/>
    <w:rsid w:val="001C4FAF"/>
    <w:rsid w:val="001C4FCC"/>
    <w:rsid w:val="001C5337"/>
    <w:rsid w:val="001C5AA9"/>
    <w:rsid w:val="001C5DE7"/>
    <w:rsid w:val="001C5DFA"/>
    <w:rsid w:val="001C6529"/>
    <w:rsid w:val="001C65D9"/>
    <w:rsid w:val="001C664B"/>
    <w:rsid w:val="001C69A5"/>
    <w:rsid w:val="001C6A96"/>
    <w:rsid w:val="001C6BB6"/>
    <w:rsid w:val="001C6E20"/>
    <w:rsid w:val="001C7865"/>
    <w:rsid w:val="001C79B6"/>
    <w:rsid w:val="001C7B0F"/>
    <w:rsid w:val="001D0471"/>
    <w:rsid w:val="001D0BCE"/>
    <w:rsid w:val="001D19A1"/>
    <w:rsid w:val="001D1B0A"/>
    <w:rsid w:val="001D1D15"/>
    <w:rsid w:val="001D1DC1"/>
    <w:rsid w:val="001D20B0"/>
    <w:rsid w:val="001D2703"/>
    <w:rsid w:val="001D2D11"/>
    <w:rsid w:val="001D3317"/>
    <w:rsid w:val="001D38FA"/>
    <w:rsid w:val="001D3D89"/>
    <w:rsid w:val="001D3DDC"/>
    <w:rsid w:val="001D3F5D"/>
    <w:rsid w:val="001D647A"/>
    <w:rsid w:val="001D71B1"/>
    <w:rsid w:val="001D71F6"/>
    <w:rsid w:val="001D74E6"/>
    <w:rsid w:val="001D781E"/>
    <w:rsid w:val="001E04D1"/>
    <w:rsid w:val="001E0721"/>
    <w:rsid w:val="001E0840"/>
    <w:rsid w:val="001E0B0E"/>
    <w:rsid w:val="001E0BF4"/>
    <w:rsid w:val="001E0C05"/>
    <w:rsid w:val="001E13CA"/>
    <w:rsid w:val="001E17B5"/>
    <w:rsid w:val="001E2A93"/>
    <w:rsid w:val="001E2D0C"/>
    <w:rsid w:val="001E2F40"/>
    <w:rsid w:val="001E37B8"/>
    <w:rsid w:val="001E3A25"/>
    <w:rsid w:val="001E5541"/>
    <w:rsid w:val="001E5CD9"/>
    <w:rsid w:val="001E63F9"/>
    <w:rsid w:val="001E6A88"/>
    <w:rsid w:val="001E6D7B"/>
    <w:rsid w:val="001E74EA"/>
    <w:rsid w:val="001E7515"/>
    <w:rsid w:val="001E79FE"/>
    <w:rsid w:val="001F0FE9"/>
    <w:rsid w:val="001F19AE"/>
    <w:rsid w:val="001F1DC9"/>
    <w:rsid w:val="001F2CC8"/>
    <w:rsid w:val="001F2DA0"/>
    <w:rsid w:val="001F3360"/>
    <w:rsid w:val="001F3B65"/>
    <w:rsid w:val="001F3BAD"/>
    <w:rsid w:val="001F3FE3"/>
    <w:rsid w:val="001F4048"/>
    <w:rsid w:val="001F44D3"/>
    <w:rsid w:val="001F49B5"/>
    <w:rsid w:val="001F4BDE"/>
    <w:rsid w:val="001F4DB5"/>
    <w:rsid w:val="001F503A"/>
    <w:rsid w:val="001F53B1"/>
    <w:rsid w:val="001F546A"/>
    <w:rsid w:val="001F6D58"/>
    <w:rsid w:val="001F6E18"/>
    <w:rsid w:val="001F73AC"/>
    <w:rsid w:val="001F7599"/>
    <w:rsid w:val="001F7EB3"/>
    <w:rsid w:val="002007BF"/>
    <w:rsid w:val="00200D2C"/>
    <w:rsid w:val="00200D71"/>
    <w:rsid w:val="00200EBF"/>
    <w:rsid w:val="00201315"/>
    <w:rsid w:val="002017A5"/>
    <w:rsid w:val="0020273A"/>
    <w:rsid w:val="002043E5"/>
    <w:rsid w:val="00204523"/>
    <w:rsid w:val="0020490D"/>
    <w:rsid w:val="00204911"/>
    <w:rsid w:val="00205B88"/>
    <w:rsid w:val="00205BAB"/>
    <w:rsid w:val="00205E99"/>
    <w:rsid w:val="00205F05"/>
    <w:rsid w:val="002062C0"/>
    <w:rsid w:val="00206D7A"/>
    <w:rsid w:val="00206DD2"/>
    <w:rsid w:val="002079BC"/>
    <w:rsid w:val="00207CA2"/>
    <w:rsid w:val="00207F2A"/>
    <w:rsid w:val="002106AC"/>
    <w:rsid w:val="00210D71"/>
    <w:rsid w:val="002111BE"/>
    <w:rsid w:val="0021166B"/>
    <w:rsid w:val="00211976"/>
    <w:rsid w:val="00212A14"/>
    <w:rsid w:val="00212F1A"/>
    <w:rsid w:val="00212FD7"/>
    <w:rsid w:val="00213FEB"/>
    <w:rsid w:val="00214017"/>
    <w:rsid w:val="002141A5"/>
    <w:rsid w:val="002142C0"/>
    <w:rsid w:val="00214424"/>
    <w:rsid w:val="00214940"/>
    <w:rsid w:val="0021504C"/>
    <w:rsid w:val="002155E6"/>
    <w:rsid w:val="00215733"/>
    <w:rsid w:val="00215D05"/>
    <w:rsid w:val="00216522"/>
    <w:rsid w:val="00216808"/>
    <w:rsid w:val="0022098F"/>
    <w:rsid w:val="00221465"/>
    <w:rsid w:val="00221F28"/>
    <w:rsid w:val="00223468"/>
    <w:rsid w:val="0022374C"/>
    <w:rsid w:val="00223A0E"/>
    <w:rsid w:val="00223E53"/>
    <w:rsid w:val="00223EDF"/>
    <w:rsid w:val="0022431E"/>
    <w:rsid w:val="00224FF5"/>
    <w:rsid w:val="00226B50"/>
    <w:rsid w:val="00227272"/>
    <w:rsid w:val="00227A5E"/>
    <w:rsid w:val="00230204"/>
    <w:rsid w:val="002302BB"/>
    <w:rsid w:val="00230586"/>
    <w:rsid w:val="00230EE4"/>
    <w:rsid w:val="002316DC"/>
    <w:rsid w:val="00231C06"/>
    <w:rsid w:val="0023264B"/>
    <w:rsid w:val="00232960"/>
    <w:rsid w:val="00232B3A"/>
    <w:rsid w:val="00232C3F"/>
    <w:rsid w:val="00232F56"/>
    <w:rsid w:val="002331E4"/>
    <w:rsid w:val="002331E8"/>
    <w:rsid w:val="002339E4"/>
    <w:rsid w:val="002345F9"/>
    <w:rsid w:val="00235952"/>
    <w:rsid w:val="00235D7D"/>
    <w:rsid w:val="00235F0E"/>
    <w:rsid w:val="00236307"/>
    <w:rsid w:val="00236C0D"/>
    <w:rsid w:val="00237074"/>
    <w:rsid w:val="002375CF"/>
    <w:rsid w:val="00240B74"/>
    <w:rsid w:val="00240FBE"/>
    <w:rsid w:val="002415EE"/>
    <w:rsid w:val="00242044"/>
    <w:rsid w:val="00242242"/>
    <w:rsid w:val="00242384"/>
    <w:rsid w:val="00242A77"/>
    <w:rsid w:val="00242D0C"/>
    <w:rsid w:val="00243284"/>
    <w:rsid w:val="00244467"/>
    <w:rsid w:val="00244711"/>
    <w:rsid w:val="0024481B"/>
    <w:rsid w:val="00246367"/>
    <w:rsid w:val="002465C5"/>
    <w:rsid w:val="00246B54"/>
    <w:rsid w:val="00247603"/>
    <w:rsid w:val="00247D9B"/>
    <w:rsid w:val="00247DAB"/>
    <w:rsid w:val="0025314B"/>
    <w:rsid w:val="00253260"/>
    <w:rsid w:val="00253620"/>
    <w:rsid w:val="00253AE9"/>
    <w:rsid w:val="00254AC3"/>
    <w:rsid w:val="00255DC8"/>
    <w:rsid w:val="00256390"/>
    <w:rsid w:val="00256E7F"/>
    <w:rsid w:val="0025716E"/>
    <w:rsid w:val="0025719C"/>
    <w:rsid w:val="002572AE"/>
    <w:rsid w:val="00257E17"/>
    <w:rsid w:val="00260055"/>
    <w:rsid w:val="0026061E"/>
    <w:rsid w:val="0026105D"/>
    <w:rsid w:val="00261076"/>
    <w:rsid w:val="002613AB"/>
    <w:rsid w:val="0026283C"/>
    <w:rsid w:val="0026326A"/>
    <w:rsid w:val="0026345B"/>
    <w:rsid w:val="00264102"/>
    <w:rsid w:val="002647F3"/>
    <w:rsid w:val="00264C9D"/>
    <w:rsid w:val="00265276"/>
    <w:rsid w:val="00265D95"/>
    <w:rsid w:val="00266302"/>
    <w:rsid w:val="00266610"/>
    <w:rsid w:val="0026676D"/>
    <w:rsid w:val="002668F7"/>
    <w:rsid w:val="00270EAD"/>
    <w:rsid w:val="00270EDE"/>
    <w:rsid w:val="00271BA5"/>
    <w:rsid w:val="00272134"/>
    <w:rsid w:val="00272245"/>
    <w:rsid w:val="00273165"/>
    <w:rsid w:val="0027361C"/>
    <w:rsid w:val="00273634"/>
    <w:rsid w:val="00274B2D"/>
    <w:rsid w:val="0027503E"/>
    <w:rsid w:val="0027528C"/>
    <w:rsid w:val="002755B6"/>
    <w:rsid w:val="002760C3"/>
    <w:rsid w:val="002763B4"/>
    <w:rsid w:val="002763C9"/>
    <w:rsid w:val="00276609"/>
    <w:rsid w:val="002766B7"/>
    <w:rsid w:val="00276DA5"/>
    <w:rsid w:val="00277455"/>
    <w:rsid w:val="00277CFD"/>
    <w:rsid w:val="00280948"/>
    <w:rsid w:val="0028132D"/>
    <w:rsid w:val="00281882"/>
    <w:rsid w:val="00282F56"/>
    <w:rsid w:val="002847A4"/>
    <w:rsid w:val="00285056"/>
    <w:rsid w:val="002850B2"/>
    <w:rsid w:val="002863F6"/>
    <w:rsid w:val="002865FB"/>
    <w:rsid w:val="00286946"/>
    <w:rsid w:val="00286C81"/>
    <w:rsid w:val="00286E0B"/>
    <w:rsid w:val="00287037"/>
    <w:rsid w:val="00287E2B"/>
    <w:rsid w:val="002902AA"/>
    <w:rsid w:val="00290520"/>
    <w:rsid w:val="00290882"/>
    <w:rsid w:val="00290A57"/>
    <w:rsid w:val="00290DE2"/>
    <w:rsid w:val="00292128"/>
    <w:rsid w:val="002927D9"/>
    <w:rsid w:val="002929FC"/>
    <w:rsid w:val="002933F3"/>
    <w:rsid w:val="00295153"/>
    <w:rsid w:val="00295811"/>
    <w:rsid w:val="00295AE4"/>
    <w:rsid w:val="00295F55"/>
    <w:rsid w:val="002964D5"/>
    <w:rsid w:val="00296738"/>
    <w:rsid w:val="00296B2F"/>
    <w:rsid w:val="00296DF6"/>
    <w:rsid w:val="00296F20"/>
    <w:rsid w:val="00297325"/>
    <w:rsid w:val="002976E9"/>
    <w:rsid w:val="002A02BD"/>
    <w:rsid w:val="002A12A5"/>
    <w:rsid w:val="002A1746"/>
    <w:rsid w:val="002A193F"/>
    <w:rsid w:val="002A1FA1"/>
    <w:rsid w:val="002A2EAD"/>
    <w:rsid w:val="002A3784"/>
    <w:rsid w:val="002A37A1"/>
    <w:rsid w:val="002A66F7"/>
    <w:rsid w:val="002A670B"/>
    <w:rsid w:val="002A73CD"/>
    <w:rsid w:val="002A756D"/>
    <w:rsid w:val="002A76F3"/>
    <w:rsid w:val="002A7E94"/>
    <w:rsid w:val="002A7F4E"/>
    <w:rsid w:val="002B03E7"/>
    <w:rsid w:val="002B0F18"/>
    <w:rsid w:val="002B1D79"/>
    <w:rsid w:val="002B3158"/>
    <w:rsid w:val="002B317E"/>
    <w:rsid w:val="002B36DE"/>
    <w:rsid w:val="002B4304"/>
    <w:rsid w:val="002B45E9"/>
    <w:rsid w:val="002B4B1D"/>
    <w:rsid w:val="002B602C"/>
    <w:rsid w:val="002B6FB8"/>
    <w:rsid w:val="002B7E1F"/>
    <w:rsid w:val="002C0021"/>
    <w:rsid w:val="002C0546"/>
    <w:rsid w:val="002C055B"/>
    <w:rsid w:val="002C0B76"/>
    <w:rsid w:val="002C0F61"/>
    <w:rsid w:val="002C153E"/>
    <w:rsid w:val="002C1BC7"/>
    <w:rsid w:val="002C3A7D"/>
    <w:rsid w:val="002C3DAB"/>
    <w:rsid w:val="002C40F6"/>
    <w:rsid w:val="002C4D32"/>
    <w:rsid w:val="002C4F0A"/>
    <w:rsid w:val="002C4FE8"/>
    <w:rsid w:val="002C525E"/>
    <w:rsid w:val="002C5523"/>
    <w:rsid w:val="002C5551"/>
    <w:rsid w:val="002C57B9"/>
    <w:rsid w:val="002C5DE8"/>
    <w:rsid w:val="002C62E1"/>
    <w:rsid w:val="002C6705"/>
    <w:rsid w:val="002C6C08"/>
    <w:rsid w:val="002C723C"/>
    <w:rsid w:val="002C7E6F"/>
    <w:rsid w:val="002D1292"/>
    <w:rsid w:val="002D1527"/>
    <w:rsid w:val="002D2210"/>
    <w:rsid w:val="002D2230"/>
    <w:rsid w:val="002D302C"/>
    <w:rsid w:val="002D3217"/>
    <w:rsid w:val="002D3527"/>
    <w:rsid w:val="002D435B"/>
    <w:rsid w:val="002D4415"/>
    <w:rsid w:val="002D4F92"/>
    <w:rsid w:val="002D588E"/>
    <w:rsid w:val="002D6B55"/>
    <w:rsid w:val="002D6EC5"/>
    <w:rsid w:val="002D7002"/>
    <w:rsid w:val="002D718F"/>
    <w:rsid w:val="002D725B"/>
    <w:rsid w:val="002D7402"/>
    <w:rsid w:val="002E0962"/>
    <w:rsid w:val="002E12ED"/>
    <w:rsid w:val="002E1C3E"/>
    <w:rsid w:val="002E27DE"/>
    <w:rsid w:val="002E2EF9"/>
    <w:rsid w:val="002E4058"/>
    <w:rsid w:val="002E4586"/>
    <w:rsid w:val="002E4AF2"/>
    <w:rsid w:val="002E4B54"/>
    <w:rsid w:val="002E4FCD"/>
    <w:rsid w:val="002E50E3"/>
    <w:rsid w:val="002E53A2"/>
    <w:rsid w:val="002E59E1"/>
    <w:rsid w:val="002E5D2F"/>
    <w:rsid w:val="002E68DF"/>
    <w:rsid w:val="002E6D2E"/>
    <w:rsid w:val="002E7193"/>
    <w:rsid w:val="002E7617"/>
    <w:rsid w:val="002E7806"/>
    <w:rsid w:val="002F0352"/>
    <w:rsid w:val="002F0792"/>
    <w:rsid w:val="002F0BF0"/>
    <w:rsid w:val="002F173D"/>
    <w:rsid w:val="002F1A01"/>
    <w:rsid w:val="002F1B15"/>
    <w:rsid w:val="002F1C4C"/>
    <w:rsid w:val="002F1D3D"/>
    <w:rsid w:val="002F25EA"/>
    <w:rsid w:val="002F2625"/>
    <w:rsid w:val="002F283E"/>
    <w:rsid w:val="002F37A4"/>
    <w:rsid w:val="002F39E4"/>
    <w:rsid w:val="002F3C78"/>
    <w:rsid w:val="002F3F95"/>
    <w:rsid w:val="002F400C"/>
    <w:rsid w:val="002F48F0"/>
    <w:rsid w:val="002F4C7A"/>
    <w:rsid w:val="002F598A"/>
    <w:rsid w:val="002F68DF"/>
    <w:rsid w:val="002F746C"/>
    <w:rsid w:val="0030031C"/>
    <w:rsid w:val="00300852"/>
    <w:rsid w:val="00300A1D"/>
    <w:rsid w:val="00300E80"/>
    <w:rsid w:val="0030102A"/>
    <w:rsid w:val="003013ED"/>
    <w:rsid w:val="003017F1"/>
    <w:rsid w:val="00301B07"/>
    <w:rsid w:val="00302C7E"/>
    <w:rsid w:val="00302EEC"/>
    <w:rsid w:val="003031DD"/>
    <w:rsid w:val="0030353C"/>
    <w:rsid w:val="00303F09"/>
    <w:rsid w:val="00304170"/>
    <w:rsid w:val="003055AB"/>
    <w:rsid w:val="00305B16"/>
    <w:rsid w:val="00305B7D"/>
    <w:rsid w:val="00306243"/>
    <w:rsid w:val="00306A64"/>
    <w:rsid w:val="00306B99"/>
    <w:rsid w:val="00306FE9"/>
    <w:rsid w:val="003079A2"/>
    <w:rsid w:val="00310B7F"/>
    <w:rsid w:val="0031189B"/>
    <w:rsid w:val="00312CF3"/>
    <w:rsid w:val="00312D75"/>
    <w:rsid w:val="00312ED8"/>
    <w:rsid w:val="0031348C"/>
    <w:rsid w:val="00313EBA"/>
    <w:rsid w:val="00314A88"/>
    <w:rsid w:val="00314BCC"/>
    <w:rsid w:val="00314E71"/>
    <w:rsid w:val="00315330"/>
    <w:rsid w:val="00315C5F"/>
    <w:rsid w:val="00315D8C"/>
    <w:rsid w:val="00316042"/>
    <w:rsid w:val="003169D4"/>
    <w:rsid w:val="00316AD1"/>
    <w:rsid w:val="00316CE4"/>
    <w:rsid w:val="00316D58"/>
    <w:rsid w:val="00316DFE"/>
    <w:rsid w:val="00320618"/>
    <w:rsid w:val="00320A12"/>
    <w:rsid w:val="00320DD4"/>
    <w:rsid w:val="00320EFE"/>
    <w:rsid w:val="00321780"/>
    <w:rsid w:val="00321A50"/>
    <w:rsid w:val="003222C1"/>
    <w:rsid w:val="003228A6"/>
    <w:rsid w:val="00322A66"/>
    <w:rsid w:val="00322F97"/>
    <w:rsid w:val="0032445F"/>
    <w:rsid w:val="0032580B"/>
    <w:rsid w:val="0032590C"/>
    <w:rsid w:val="00325A87"/>
    <w:rsid w:val="00325C9E"/>
    <w:rsid w:val="00325E6D"/>
    <w:rsid w:val="00327AD8"/>
    <w:rsid w:val="00330B53"/>
    <w:rsid w:val="00330D9F"/>
    <w:rsid w:val="00330E38"/>
    <w:rsid w:val="003313C4"/>
    <w:rsid w:val="003315F2"/>
    <w:rsid w:val="003319ED"/>
    <w:rsid w:val="00331C7F"/>
    <w:rsid w:val="00332991"/>
    <w:rsid w:val="00332C35"/>
    <w:rsid w:val="0033300F"/>
    <w:rsid w:val="0033368B"/>
    <w:rsid w:val="003336C6"/>
    <w:rsid w:val="00334B20"/>
    <w:rsid w:val="0033553A"/>
    <w:rsid w:val="00335C3D"/>
    <w:rsid w:val="003367DC"/>
    <w:rsid w:val="00336EBC"/>
    <w:rsid w:val="00337086"/>
    <w:rsid w:val="00337992"/>
    <w:rsid w:val="003379F3"/>
    <w:rsid w:val="00337B95"/>
    <w:rsid w:val="00337D8E"/>
    <w:rsid w:val="00340553"/>
    <w:rsid w:val="003407BF"/>
    <w:rsid w:val="00340C89"/>
    <w:rsid w:val="0034113F"/>
    <w:rsid w:val="00341480"/>
    <w:rsid w:val="00341A56"/>
    <w:rsid w:val="00341CF3"/>
    <w:rsid w:val="00341D8E"/>
    <w:rsid w:val="0034292C"/>
    <w:rsid w:val="00342E79"/>
    <w:rsid w:val="003434A8"/>
    <w:rsid w:val="00343524"/>
    <w:rsid w:val="00343A9E"/>
    <w:rsid w:val="00343BBC"/>
    <w:rsid w:val="00343F81"/>
    <w:rsid w:val="003442A4"/>
    <w:rsid w:val="003443C2"/>
    <w:rsid w:val="0034440D"/>
    <w:rsid w:val="00344C44"/>
    <w:rsid w:val="00345221"/>
    <w:rsid w:val="00345A1F"/>
    <w:rsid w:val="00345A7B"/>
    <w:rsid w:val="00345DE3"/>
    <w:rsid w:val="003460DC"/>
    <w:rsid w:val="003460DF"/>
    <w:rsid w:val="0034709A"/>
    <w:rsid w:val="003477A3"/>
    <w:rsid w:val="003478BA"/>
    <w:rsid w:val="003479D4"/>
    <w:rsid w:val="00350202"/>
    <w:rsid w:val="00350959"/>
    <w:rsid w:val="00350A5C"/>
    <w:rsid w:val="00350C88"/>
    <w:rsid w:val="0035178D"/>
    <w:rsid w:val="00351854"/>
    <w:rsid w:val="00351E18"/>
    <w:rsid w:val="003528B7"/>
    <w:rsid w:val="003535F8"/>
    <w:rsid w:val="00353694"/>
    <w:rsid w:val="00353970"/>
    <w:rsid w:val="00353C7A"/>
    <w:rsid w:val="00353E71"/>
    <w:rsid w:val="00353FC1"/>
    <w:rsid w:val="00354298"/>
    <w:rsid w:val="003546D3"/>
    <w:rsid w:val="00354899"/>
    <w:rsid w:val="0035495E"/>
    <w:rsid w:val="00354A9B"/>
    <w:rsid w:val="00354D0F"/>
    <w:rsid w:val="00355794"/>
    <w:rsid w:val="003558A5"/>
    <w:rsid w:val="00355B00"/>
    <w:rsid w:val="00355FE9"/>
    <w:rsid w:val="003565A3"/>
    <w:rsid w:val="00356AF6"/>
    <w:rsid w:val="00356B02"/>
    <w:rsid w:val="00357389"/>
    <w:rsid w:val="00360E6B"/>
    <w:rsid w:val="003617A2"/>
    <w:rsid w:val="00361F41"/>
    <w:rsid w:val="003623A1"/>
    <w:rsid w:val="003627D3"/>
    <w:rsid w:val="00362CA3"/>
    <w:rsid w:val="00363A67"/>
    <w:rsid w:val="0036452E"/>
    <w:rsid w:val="003654E1"/>
    <w:rsid w:val="003654E9"/>
    <w:rsid w:val="00366306"/>
    <w:rsid w:val="003675F5"/>
    <w:rsid w:val="00367863"/>
    <w:rsid w:val="00367D82"/>
    <w:rsid w:val="00367F96"/>
    <w:rsid w:val="00370496"/>
    <w:rsid w:val="00370616"/>
    <w:rsid w:val="003706ED"/>
    <w:rsid w:val="0037091B"/>
    <w:rsid w:val="00370C5A"/>
    <w:rsid w:val="00370C71"/>
    <w:rsid w:val="00370E9C"/>
    <w:rsid w:val="0037139E"/>
    <w:rsid w:val="003715AB"/>
    <w:rsid w:val="003716BF"/>
    <w:rsid w:val="00372714"/>
    <w:rsid w:val="00372F42"/>
    <w:rsid w:val="003730FB"/>
    <w:rsid w:val="003735DA"/>
    <w:rsid w:val="00373E62"/>
    <w:rsid w:val="003746FD"/>
    <w:rsid w:val="003747F0"/>
    <w:rsid w:val="003756C7"/>
    <w:rsid w:val="0037591B"/>
    <w:rsid w:val="00375BE5"/>
    <w:rsid w:val="00375D95"/>
    <w:rsid w:val="00376CD0"/>
    <w:rsid w:val="003771A6"/>
    <w:rsid w:val="00377D58"/>
    <w:rsid w:val="0038056F"/>
    <w:rsid w:val="00380863"/>
    <w:rsid w:val="00380AAD"/>
    <w:rsid w:val="00380FC2"/>
    <w:rsid w:val="00381B96"/>
    <w:rsid w:val="0038258E"/>
    <w:rsid w:val="00382ED8"/>
    <w:rsid w:val="0038306A"/>
    <w:rsid w:val="003832C3"/>
    <w:rsid w:val="003837D8"/>
    <w:rsid w:val="003839BA"/>
    <w:rsid w:val="0038424E"/>
    <w:rsid w:val="003846B1"/>
    <w:rsid w:val="00385B19"/>
    <w:rsid w:val="00385FAB"/>
    <w:rsid w:val="0038603E"/>
    <w:rsid w:val="00386C09"/>
    <w:rsid w:val="003879F7"/>
    <w:rsid w:val="00390ECD"/>
    <w:rsid w:val="00390F3D"/>
    <w:rsid w:val="003918A8"/>
    <w:rsid w:val="003918B1"/>
    <w:rsid w:val="00391B6C"/>
    <w:rsid w:val="00391F2A"/>
    <w:rsid w:val="00392A29"/>
    <w:rsid w:val="00392B7A"/>
    <w:rsid w:val="003932B3"/>
    <w:rsid w:val="0039395A"/>
    <w:rsid w:val="00394BB4"/>
    <w:rsid w:val="00394D1A"/>
    <w:rsid w:val="00394FD2"/>
    <w:rsid w:val="003950DF"/>
    <w:rsid w:val="003958DD"/>
    <w:rsid w:val="00395E43"/>
    <w:rsid w:val="003972CE"/>
    <w:rsid w:val="00397D11"/>
    <w:rsid w:val="003A1B5A"/>
    <w:rsid w:val="003A1E75"/>
    <w:rsid w:val="003A2253"/>
    <w:rsid w:val="003A5A68"/>
    <w:rsid w:val="003A6300"/>
    <w:rsid w:val="003A67F1"/>
    <w:rsid w:val="003A69EC"/>
    <w:rsid w:val="003A700D"/>
    <w:rsid w:val="003B0E69"/>
    <w:rsid w:val="003B1272"/>
    <w:rsid w:val="003B1324"/>
    <w:rsid w:val="003B1623"/>
    <w:rsid w:val="003B184E"/>
    <w:rsid w:val="003B1D40"/>
    <w:rsid w:val="003B1F16"/>
    <w:rsid w:val="003B2890"/>
    <w:rsid w:val="003B31DB"/>
    <w:rsid w:val="003B33B6"/>
    <w:rsid w:val="003B3579"/>
    <w:rsid w:val="003B3625"/>
    <w:rsid w:val="003B3AD6"/>
    <w:rsid w:val="003B466A"/>
    <w:rsid w:val="003B4679"/>
    <w:rsid w:val="003B47A4"/>
    <w:rsid w:val="003B4961"/>
    <w:rsid w:val="003B4ADF"/>
    <w:rsid w:val="003B4D32"/>
    <w:rsid w:val="003B4E96"/>
    <w:rsid w:val="003B5EA7"/>
    <w:rsid w:val="003B5F54"/>
    <w:rsid w:val="003B60AC"/>
    <w:rsid w:val="003C0BDC"/>
    <w:rsid w:val="003C2285"/>
    <w:rsid w:val="003C265C"/>
    <w:rsid w:val="003C2A7C"/>
    <w:rsid w:val="003C2AE2"/>
    <w:rsid w:val="003C2BCA"/>
    <w:rsid w:val="003C3B81"/>
    <w:rsid w:val="003C436F"/>
    <w:rsid w:val="003C6941"/>
    <w:rsid w:val="003C6FE6"/>
    <w:rsid w:val="003C7596"/>
    <w:rsid w:val="003D0349"/>
    <w:rsid w:val="003D292A"/>
    <w:rsid w:val="003D3577"/>
    <w:rsid w:val="003D4466"/>
    <w:rsid w:val="003D4FAE"/>
    <w:rsid w:val="003D571D"/>
    <w:rsid w:val="003D580D"/>
    <w:rsid w:val="003D596B"/>
    <w:rsid w:val="003D5EEA"/>
    <w:rsid w:val="003D6481"/>
    <w:rsid w:val="003D7219"/>
    <w:rsid w:val="003D7344"/>
    <w:rsid w:val="003D73BB"/>
    <w:rsid w:val="003D78B7"/>
    <w:rsid w:val="003E0527"/>
    <w:rsid w:val="003E0530"/>
    <w:rsid w:val="003E070F"/>
    <w:rsid w:val="003E1B73"/>
    <w:rsid w:val="003E1FBB"/>
    <w:rsid w:val="003E23B8"/>
    <w:rsid w:val="003E24E2"/>
    <w:rsid w:val="003E2592"/>
    <w:rsid w:val="003E2A44"/>
    <w:rsid w:val="003E2A65"/>
    <w:rsid w:val="003E3123"/>
    <w:rsid w:val="003E3916"/>
    <w:rsid w:val="003E3B4D"/>
    <w:rsid w:val="003E403E"/>
    <w:rsid w:val="003E4513"/>
    <w:rsid w:val="003E4811"/>
    <w:rsid w:val="003E482D"/>
    <w:rsid w:val="003E49B2"/>
    <w:rsid w:val="003E4CD4"/>
    <w:rsid w:val="003E5E35"/>
    <w:rsid w:val="003E6229"/>
    <w:rsid w:val="003E7910"/>
    <w:rsid w:val="003F0009"/>
    <w:rsid w:val="003F0216"/>
    <w:rsid w:val="003F087F"/>
    <w:rsid w:val="003F1090"/>
    <w:rsid w:val="003F1CB1"/>
    <w:rsid w:val="003F1EB5"/>
    <w:rsid w:val="003F29A9"/>
    <w:rsid w:val="003F3676"/>
    <w:rsid w:val="003F368A"/>
    <w:rsid w:val="003F3BDB"/>
    <w:rsid w:val="003F3CAB"/>
    <w:rsid w:val="003F3F04"/>
    <w:rsid w:val="003F5AF9"/>
    <w:rsid w:val="003F5E39"/>
    <w:rsid w:val="003F6B98"/>
    <w:rsid w:val="003F6F72"/>
    <w:rsid w:val="003F717D"/>
    <w:rsid w:val="003F7264"/>
    <w:rsid w:val="003F74B6"/>
    <w:rsid w:val="003F7D23"/>
    <w:rsid w:val="003F7E0A"/>
    <w:rsid w:val="003F7F3F"/>
    <w:rsid w:val="00400F8C"/>
    <w:rsid w:val="00401221"/>
    <w:rsid w:val="00401C82"/>
    <w:rsid w:val="00402043"/>
    <w:rsid w:val="0040215B"/>
    <w:rsid w:val="00402506"/>
    <w:rsid w:val="00402539"/>
    <w:rsid w:val="00402926"/>
    <w:rsid w:val="004029F4"/>
    <w:rsid w:val="0040317B"/>
    <w:rsid w:val="0040348F"/>
    <w:rsid w:val="00403572"/>
    <w:rsid w:val="00403E68"/>
    <w:rsid w:val="00404185"/>
    <w:rsid w:val="0040481B"/>
    <w:rsid w:val="00404EBE"/>
    <w:rsid w:val="0040510D"/>
    <w:rsid w:val="00405721"/>
    <w:rsid w:val="00405A4D"/>
    <w:rsid w:val="00405B4B"/>
    <w:rsid w:val="00405B6E"/>
    <w:rsid w:val="00406E4D"/>
    <w:rsid w:val="00407C6B"/>
    <w:rsid w:val="00410200"/>
    <w:rsid w:val="00410F8C"/>
    <w:rsid w:val="0041109B"/>
    <w:rsid w:val="00411DDC"/>
    <w:rsid w:val="00413192"/>
    <w:rsid w:val="004132B7"/>
    <w:rsid w:val="004136B8"/>
    <w:rsid w:val="00413BEB"/>
    <w:rsid w:val="004142D7"/>
    <w:rsid w:val="004149E0"/>
    <w:rsid w:val="00414E50"/>
    <w:rsid w:val="00415E30"/>
    <w:rsid w:val="00416192"/>
    <w:rsid w:val="00416735"/>
    <w:rsid w:val="00416961"/>
    <w:rsid w:val="00416C52"/>
    <w:rsid w:val="0041755D"/>
    <w:rsid w:val="004176B9"/>
    <w:rsid w:val="004178E8"/>
    <w:rsid w:val="00417AD8"/>
    <w:rsid w:val="0042088C"/>
    <w:rsid w:val="0042205A"/>
    <w:rsid w:val="00422387"/>
    <w:rsid w:val="004229F6"/>
    <w:rsid w:val="004238C8"/>
    <w:rsid w:val="00423C91"/>
    <w:rsid w:val="00424437"/>
    <w:rsid w:val="0042471A"/>
    <w:rsid w:val="00424839"/>
    <w:rsid w:val="00424A65"/>
    <w:rsid w:val="00425138"/>
    <w:rsid w:val="0042554E"/>
    <w:rsid w:val="00427977"/>
    <w:rsid w:val="00427CC6"/>
    <w:rsid w:val="004303A6"/>
    <w:rsid w:val="004308F2"/>
    <w:rsid w:val="00430AFB"/>
    <w:rsid w:val="00432DB4"/>
    <w:rsid w:val="00433CC4"/>
    <w:rsid w:val="004343C8"/>
    <w:rsid w:val="00435297"/>
    <w:rsid w:val="004357F0"/>
    <w:rsid w:val="004367BC"/>
    <w:rsid w:val="004367D2"/>
    <w:rsid w:val="004368F1"/>
    <w:rsid w:val="00436BB8"/>
    <w:rsid w:val="00436C6C"/>
    <w:rsid w:val="00436E40"/>
    <w:rsid w:val="004374FE"/>
    <w:rsid w:val="00437B22"/>
    <w:rsid w:val="00437D28"/>
    <w:rsid w:val="00440ADE"/>
    <w:rsid w:val="004411FC"/>
    <w:rsid w:val="00441CBE"/>
    <w:rsid w:val="00441F9F"/>
    <w:rsid w:val="00442243"/>
    <w:rsid w:val="00442335"/>
    <w:rsid w:val="00442597"/>
    <w:rsid w:val="00442DA8"/>
    <w:rsid w:val="00443395"/>
    <w:rsid w:val="00443E0D"/>
    <w:rsid w:val="004447F9"/>
    <w:rsid w:val="004452B4"/>
    <w:rsid w:val="0044584E"/>
    <w:rsid w:val="0044585E"/>
    <w:rsid w:val="004459A4"/>
    <w:rsid w:val="00445BC5"/>
    <w:rsid w:val="004460A1"/>
    <w:rsid w:val="004461AA"/>
    <w:rsid w:val="00446255"/>
    <w:rsid w:val="0044646C"/>
    <w:rsid w:val="004465A9"/>
    <w:rsid w:val="0044764F"/>
    <w:rsid w:val="00447741"/>
    <w:rsid w:val="004478E3"/>
    <w:rsid w:val="00447E14"/>
    <w:rsid w:val="00447E2C"/>
    <w:rsid w:val="00450B9B"/>
    <w:rsid w:val="00450D6E"/>
    <w:rsid w:val="00450EF6"/>
    <w:rsid w:val="00451F71"/>
    <w:rsid w:val="00452617"/>
    <w:rsid w:val="00452D8A"/>
    <w:rsid w:val="00453415"/>
    <w:rsid w:val="00453ADB"/>
    <w:rsid w:val="00454109"/>
    <w:rsid w:val="004547E5"/>
    <w:rsid w:val="00454A4B"/>
    <w:rsid w:val="00455320"/>
    <w:rsid w:val="004556BB"/>
    <w:rsid w:val="00456130"/>
    <w:rsid w:val="00456547"/>
    <w:rsid w:val="00456ABC"/>
    <w:rsid w:val="00456C54"/>
    <w:rsid w:val="004578C2"/>
    <w:rsid w:val="004579E4"/>
    <w:rsid w:val="00457F68"/>
    <w:rsid w:val="00460D72"/>
    <w:rsid w:val="00461FD4"/>
    <w:rsid w:val="00462773"/>
    <w:rsid w:val="00462B72"/>
    <w:rsid w:val="00462C54"/>
    <w:rsid w:val="004634C2"/>
    <w:rsid w:val="0046560F"/>
    <w:rsid w:val="004660EF"/>
    <w:rsid w:val="00466223"/>
    <w:rsid w:val="004664E2"/>
    <w:rsid w:val="00466541"/>
    <w:rsid w:val="00466651"/>
    <w:rsid w:val="0046684F"/>
    <w:rsid w:val="00466B88"/>
    <w:rsid w:val="00467634"/>
    <w:rsid w:val="00467C09"/>
    <w:rsid w:val="00467E36"/>
    <w:rsid w:val="00467E86"/>
    <w:rsid w:val="00470398"/>
    <w:rsid w:val="00470DCC"/>
    <w:rsid w:val="00471722"/>
    <w:rsid w:val="0047180F"/>
    <w:rsid w:val="0047197E"/>
    <w:rsid w:val="00471FBC"/>
    <w:rsid w:val="00472559"/>
    <w:rsid w:val="0047261F"/>
    <w:rsid w:val="00472656"/>
    <w:rsid w:val="00472C64"/>
    <w:rsid w:val="00473330"/>
    <w:rsid w:val="0047441D"/>
    <w:rsid w:val="00474A22"/>
    <w:rsid w:val="0047585E"/>
    <w:rsid w:val="004760BD"/>
    <w:rsid w:val="004762FC"/>
    <w:rsid w:val="00476583"/>
    <w:rsid w:val="00476A17"/>
    <w:rsid w:val="0047727E"/>
    <w:rsid w:val="00480837"/>
    <w:rsid w:val="00480DF2"/>
    <w:rsid w:val="00481508"/>
    <w:rsid w:val="00481993"/>
    <w:rsid w:val="00482287"/>
    <w:rsid w:val="004824E2"/>
    <w:rsid w:val="004827CC"/>
    <w:rsid w:val="00483399"/>
    <w:rsid w:val="004833B1"/>
    <w:rsid w:val="0048376D"/>
    <w:rsid w:val="00483A4D"/>
    <w:rsid w:val="00484204"/>
    <w:rsid w:val="004847E3"/>
    <w:rsid w:val="00484922"/>
    <w:rsid w:val="00484E8E"/>
    <w:rsid w:val="00485209"/>
    <w:rsid w:val="00485688"/>
    <w:rsid w:val="00485A98"/>
    <w:rsid w:val="00485E30"/>
    <w:rsid w:val="00486269"/>
    <w:rsid w:val="004870F1"/>
    <w:rsid w:val="0048795C"/>
    <w:rsid w:val="00487C2A"/>
    <w:rsid w:val="0049015C"/>
    <w:rsid w:val="00490253"/>
    <w:rsid w:val="004902EC"/>
    <w:rsid w:val="00490372"/>
    <w:rsid w:val="00490F6A"/>
    <w:rsid w:val="0049134B"/>
    <w:rsid w:val="00492ACA"/>
    <w:rsid w:val="004931F9"/>
    <w:rsid w:val="004934BB"/>
    <w:rsid w:val="004941E2"/>
    <w:rsid w:val="0049453C"/>
    <w:rsid w:val="0049489B"/>
    <w:rsid w:val="004959E0"/>
    <w:rsid w:val="00495D25"/>
    <w:rsid w:val="00495EA0"/>
    <w:rsid w:val="0049621D"/>
    <w:rsid w:val="004963D6"/>
    <w:rsid w:val="00496478"/>
    <w:rsid w:val="00496EBE"/>
    <w:rsid w:val="004A04CF"/>
    <w:rsid w:val="004A05C5"/>
    <w:rsid w:val="004A0768"/>
    <w:rsid w:val="004A0F8B"/>
    <w:rsid w:val="004A17B2"/>
    <w:rsid w:val="004A21F8"/>
    <w:rsid w:val="004A236E"/>
    <w:rsid w:val="004A2D5B"/>
    <w:rsid w:val="004A2D9D"/>
    <w:rsid w:val="004A4A29"/>
    <w:rsid w:val="004A5809"/>
    <w:rsid w:val="004A7784"/>
    <w:rsid w:val="004B00F6"/>
    <w:rsid w:val="004B07B2"/>
    <w:rsid w:val="004B1FF0"/>
    <w:rsid w:val="004B2009"/>
    <w:rsid w:val="004B2541"/>
    <w:rsid w:val="004B2820"/>
    <w:rsid w:val="004B3EE3"/>
    <w:rsid w:val="004B4157"/>
    <w:rsid w:val="004B4AFE"/>
    <w:rsid w:val="004B50DF"/>
    <w:rsid w:val="004B53A1"/>
    <w:rsid w:val="004B5479"/>
    <w:rsid w:val="004B54C7"/>
    <w:rsid w:val="004B56D2"/>
    <w:rsid w:val="004B5CF3"/>
    <w:rsid w:val="004B5E56"/>
    <w:rsid w:val="004B6CFC"/>
    <w:rsid w:val="004B7EC6"/>
    <w:rsid w:val="004C0277"/>
    <w:rsid w:val="004C06DC"/>
    <w:rsid w:val="004C0855"/>
    <w:rsid w:val="004C0EDB"/>
    <w:rsid w:val="004C13E3"/>
    <w:rsid w:val="004C178B"/>
    <w:rsid w:val="004C17AE"/>
    <w:rsid w:val="004C1D68"/>
    <w:rsid w:val="004C2040"/>
    <w:rsid w:val="004C2486"/>
    <w:rsid w:val="004C2895"/>
    <w:rsid w:val="004C2AB7"/>
    <w:rsid w:val="004C2C15"/>
    <w:rsid w:val="004C3535"/>
    <w:rsid w:val="004C3956"/>
    <w:rsid w:val="004C3E73"/>
    <w:rsid w:val="004C492E"/>
    <w:rsid w:val="004C4EC6"/>
    <w:rsid w:val="004C4F3C"/>
    <w:rsid w:val="004C5181"/>
    <w:rsid w:val="004C55F7"/>
    <w:rsid w:val="004C6487"/>
    <w:rsid w:val="004C738E"/>
    <w:rsid w:val="004C7424"/>
    <w:rsid w:val="004C78DC"/>
    <w:rsid w:val="004C7B03"/>
    <w:rsid w:val="004D016D"/>
    <w:rsid w:val="004D01B6"/>
    <w:rsid w:val="004D02BD"/>
    <w:rsid w:val="004D0580"/>
    <w:rsid w:val="004D130B"/>
    <w:rsid w:val="004D1E06"/>
    <w:rsid w:val="004D20FF"/>
    <w:rsid w:val="004D2600"/>
    <w:rsid w:val="004D264A"/>
    <w:rsid w:val="004D2D8C"/>
    <w:rsid w:val="004D465D"/>
    <w:rsid w:val="004D4EF3"/>
    <w:rsid w:val="004D52AC"/>
    <w:rsid w:val="004D61FE"/>
    <w:rsid w:val="004D71D6"/>
    <w:rsid w:val="004D7569"/>
    <w:rsid w:val="004D77B5"/>
    <w:rsid w:val="004D79B4"/>
    <w:rsid w:val="004D7B1F"/>
    <w:rsid w:val="004D7B98"/>
    <w:rsid w:val="004E071D"/>
    <w:rsid w:val="004E09B2"/>
    <w:rsid w:val="004E1198"/>
    <w:rsid w:val="004E176B"/>
    <w:rsid w:val="004E186E"/>
    <w:rsid w:val="004E1A83"/>
    <w:rsid w:val="004E1A86"/>
    <w:rsid w:val="004E25E1"/>
    <w:rsid w:val="004E287C"/>
    <w:rsid w:val="004E2AE0"/>
    <w:rsid w:val="004E2AE3"/>
    <w:rsid w:val="004E3184"/>
    <w:rsid w:val="004E32F3"/>
    <w:rsid w:val="004E33F2"/>
    <w:rsid w:val="004E3604"/>
    <w:rsid w:val="004E3734"/>
    <w:rsid w:val="004E3F75"/>
    <w:rsid w:val="004E4B40"/>
    <w:rsid w:val="004E59B6"/>
    <w:rsid w:val="004E5D01"/>
    <w:rsid w:val="004E6041"/>
    <w:rsid w:val="004E64C5"/>
    <w:rsid w:val="004E69A1"/>
    <w:rsid w:val="004E6EC3"/>
    <w:rsid w:val="004E7435"/>
    <w:rsid w:val="004F01C7"/>
    <w:rsid w:val="004F05DD"/>
    <w:rsid w:val="004F0D05"/>
    <w:rsid w:val="004F1844"/>
    <w:rsid w:val="004F1C9D"/>
    <w:rsid w:val="004F2647"/>
    <w:rsid w:val="004F280D"/>
    <w:rsid w:val="004F281A"/>
    <w:rsid w:val="004F3B37"/>
    <w:rsid w:val="004F4220"/>
    <w:rsid w:val="004F43EA"/>
    <w:rsid w:val="004F44CD"/>
    <w:rsid w:val="004F5149"/>
    <w:rsid w:val="004F69B5"/>
    <w:rsid w:val="004F726A"/>
    <w:rsid w:val="004F74CF"/>
    <w:rsid w:val="00500616"/>
    <w:rsid w:val="0050061B"/>
    <w:rsid w:val="00500682"/>
    <w:rsid w:val="00500711"/>
    <w:rsid w:val="0050095A"/>
    <w:rsid w:val="00500DE7"/>
    <w:rsid w:val="00500E10"/>
    <w:rsid w:val="005012F6"/>
    <w:rsid w:val="005014B0"/>
    <w:rsid w:val="00501791"/>
    <w:rsid w:val="00502467"/>
    <w:rsid w:val="005028CB"/>
    <w:rsid w:val="00502A97"/>
    <w:rsid w:val="00502B99"/>
    <w:rsid w:val="00502C95"/>
    <w:rsid w:val="005031D6"/>
    <w:rsid w:val="00503461"/>
    <w:rsid w:val="0050404D"/>
    <w:rsid w:val="005042BC"/>
    <w:rsid w:val="00504742"/>
    <w:rsid w:val="00505D37"/>
    <w:rsid w:val="00505E73"/>
    <w:rsid w:val="00505F36"/>
    <w:rsid w:val="005062B7"/>
    <w:rsid w:val="005064C9"/>
    <w:rsid w:val="00506AB9"/>
    <w:rsid w:val="00506CE0"/>
    <w:rsid w:val="0050784B"/>
    <w:rsid w:val="00507CB6"/>
    <w:rsid w:val="00510602"/>
    <w:rsid w:val="005108EC"/>
    <w:rsid w:val="00510CB2"/>
    <w:rsid w:val="00511019"/>
    <w:rsid w:val="0051191C"/>
    <w:rsid w:val="00511E8C"/>
    <w:rsid w:val="005120A3"/>
    <w:rsid w:val="00512799"/>
    <w:rsid w:val="00512FA3"/>
    <w:rsid w:val="005141DD"/>
    <w:rsid w:val="00514A8D"/>
    <w:rsid w:val="005152C2"/>
    <w:rsid w:val="00515653"/>
    <w:rsid w:val="005162A2"/>
    <w:rsid w:val="005168EB"/>
    <w:rsid w:val="00516F98"/>
    <w:rsid w:val="00517128"/>
    <w:rsid w:val="0051770F"/>
    <w:rsid w:val="0051781F"/>
    <w:rsid w:val="00520771"/>
    <w:rsid w:val="0052078C"/>
    <w:rsid w:val="00520C6D"/>
    <w:rsid w:val="00520C94"/>
    <w:rsid w:val="00520DB1"/>
    <w:rsid w:val="005217D5"/>
    <w:rsid w:val="00521C99"/>
    <w:rsid w:val="00522FB7"/>
    <w:rsid w:val="005231AB"/>
    <w:rsid w:val="00523667"/>
    <w:rsid w:val="005250C4"/>
    <w:rsid w:val="00526CAB"/>
    <w:rsid w:val="00527D5D"/>
    <w:rsid w:val="005303F1"/>
    <w:rsid w:val="00530441"/>
    <w:rsid w:val="005306D7"/>
    <w:rsid w:val="00530B1F"/>
    <w:rsid w:val="00530F25"/>
    <w:rsid w:val="0053162A"/>
    <w:rsid w:val="00531D15"/>
    <w:rsid w:val="00532793"/>
    <w:rsid w:val="00532966"/>
    <w:rsid w:val="00532C43"/>
    <w:rsid w:val="0053309F"/>
    <w:rsid w:val="00533A9B"/>
    <w:rsid w:val="00533DDD"/>
    <w:rsid w:val="005349C7"/>
    <w:rsid w:val="00534E47"/>
    <w:rsid w:val="005357CF"/>
    <w:rsid w:val="00535B80"/>
    <w:rsid w:val="0053660A"/>
    <w:rsid w:val="0053688C"/>
    <w:rsid w:val="005368AA"/>
    <w:rsid w:val="00536DD0"/>
    <w:rsid w:val="0053700A"/>
    <w:rsid w:val="00537771"/>
    <w:rsid w:val="00537F51"/>
    <w:rsid w:val="00540466"/>
    <w:rsid w:val="005405FF"/>
    <w:rsid w:val="005406DB"/>
    <w:rsid w:val="005416A1"/>
    <w:rsid w:val="00541A7C"/>
    <w:rsid w:val="00541E5B"/>
    <w:rsid w:val="00541EC0"/>
    <w:rsid w:val="00542212"/>
    <w:rsid w:val="00542275"/>
    <w:rsid w:val="00542596"/>
    <w:rsid w:val="005426BA"/>
    <w:rsid w:val="00542F0F"/>
    <w:rsid w:val="00543137"/>
    <w:rsid w:val="005432B6"/>
    <w:rsid w:val="005434A1"/>
    <w:rsid w:val="00543959"/>
    <w:rsid w:val="005440D3"/>
    <w:rsid w:val="0054555C"/>
    <w:rsid w:val="00546273"/>
    <w:rsid w:val="0054757F"/>
    <w:rsid w:val="00547B80"/>
    <w:rsid w:val="00547EAF"/>
    <w:rsid w:val="00550026"/>
    <w:rsid w:val="005502A5"/>
    <w:rsid w:val="00550995"/>
    <w:rsid w:val="00552267"/>
    <w:rsid w:val="0055274A"/>
    <w:rsid w:val="00552B96"/>
    <w:rsid w:val="00553AC7"/>
    <w:rsid w:val="0055495D"/>
    <w:rsid w:val="00555947"/>
    <w:rsid w:val="00555E01"/>
    <w:rsid w:val="005565F0"/>
    <w:rsid w:val="0055746B"/>
    <w:rsid w:val="005602CD"/>
    <w:rsid w:val="00560E74"/>
    <w:rsid w:val="00561057"/>
    <w:rsid w:val="00561877"/>
    <w:rsid w:val="005623F6"/>
    <w:rsid w:val="005628FE"/>
    <w:rsid w:val="00562EEA"/>
    <w:rsid w:val="00563D4B"/>
    <w:rsid w:val="0056450F"/>
    <w:rsid w:val="005654F9"/>
    <w:rsid w:val="00566480"/>
    <w:rsid w:val="005665AA"/>
    <w:rsid w:val="00566841"/>
    <w:rsid w:val="005673FF"/>
    <w:rsid w:val="00567DFA"/>
    <w:rsid w:val="00567FA9"/>
    <w:rsid w:val="00570FBB"/>
    <w:rsid w:val="00574811"/>
    <w:rsid w:val="00574AF7"/>
    <w:rsid w:val="00575230"/>
    <w:rsid w:val="00575680"/>
    <w:rsid w:val="005759C7"/>
    <w:rsid w:val="00576187"/>
    <w:rsid w:val="005771BF"/>
    <w:rsid w:val="0058172C"/>
    <w:rsid w:val="00582772"/>
    <w:rsid w:val="0058291A"/>
    <w:rsid w:val="00583A46"/>
    <w:rsid w:val="00583CD6"/>
    <w:rsid w:val="00583CD9"/>
    <w:rsid w:val="00584138"/>
    <w:rsid w:val="00584B94"/>
    <w:rsid w:val="00584CA3"/>
    <w:rsid w:val="00585627"/>
    <w:rsid w:val="00585976"/>
    <w:rsid w:val="005859D5"/>
    <w:rsid w:val="00585A78"/>
    <w:rsid w:val="00585D17"/>
    <w:rsid w:val="0058650A"/>
    <w:rsid w:val="00586529"/>
    <w:rsid w:val="00587040"/>
    <w:rsid w:val="0058776C"/>
    <w:rsid w:val="00590260"/>
    <w:rsid w:val="00590405"/>
    <w:rsid w:val="00591C13"/>
    <w:rsid w:val="00592333"/>
    <w:rsid w:val="00592D52"/>
    <w:rsid w:val="00592D87"/>
    <w:rsid w:val="00593448"/>
    <w:rsid w:val="005938E5"/>
    <w:rsid w:val="005941DB"/>
    <w:rsid w:val="00594AF5"/>
    <w:rsid w:val="0059570C"/>
    <w:rsid w:val="0059574A"/>
    <w:rsid w:val="00595C06"/>
    <w:rsid w:val="00596316"/>
    <w:rsid w:val="005967EF"/>
    <w:rsid w:val="00597747"/>
    <w:rsid w:val="005A00E4"/>
    <w:rsid w:val="005A03AF"/>
    <w:rsid w:val="005A1602"/>
    <w:rsid w:val="005A1875"/>
    <w:rsid w:val="005A21E9"/>
    <w:rsid w:val="005A2402"/>
    <w:rsid w:val="005A3BDD"/>
    <w:rsid w:val="005A468C"/>
    <w:rsid w:val="005A52B2"/>
    <w:rsid w:val="005A69C7"/>
    <w:rsid w:val="005A7E79"/>
    <w:rsid w:val="005B00F3"/>
    <w:rsid w:val="005B08B0"/>
    <w:rsid w:val="005B0E38"/>
    <w:rsid w:val="005B14DC"/>
    <w:rsid w:val="005B1CD9"/>
    <w:rsid w:val="005B22AC"/>
    <w:rsid w:val="005B35C1"/>
    <w:rsid w:val="005B39A2"/>
    <w:rsid w:val="005B3CB7"/>
    <w:rsid w:val="005B3E93"/>
    <w:rsid w:val="005B403F"/>
    <w:rsid w:val="005B43F8"/>
    <w:rsid w:val="005B5D4E"/>
    <w:rsid w:val="005B6EF6"/>
    <w:rsid w:val="005B7671"/>
    <w:rsid w:val="005B7A2C"/>
    <w:rsid w:val="005B7FE1"/>
    <w:rsid w:val="005C0ACA"/>
    <w:rsid w:val="005C0F85"/>
    <w:rsid w:val="005C164C"/>
    <w:rsid w:val="005C1951"/>
    <w:rsid w:val="005C2226"/>
    <w:rsid w:val="005C266A"/>
    <w:rsid w:val="005C2734"/>
    <w:rsid w:val="005C2981"/>
    <w:rsid w:val="005C316D"/>
    <w:rsid w:val="005C33B0"/>
    <w:rsid w:val="005C3728"/>
    <w:rsid w:val="005C49E4"/>
    <w:rsid w:val="005C64C5"/>
    <w:rsid w:val="005C67D5"/>
    <w:rsid w:val="005C67E5"/>
    <w:rsid w:val="005C722D"/>
    <w:rsid w:val="005C7407"/>
    <w:rsid w:val="005C7CCD"/>
    <w:rsid w:val="005D1404"/>
    <w:rsid w:val="005D1543"/>
    <w:rsid w:val="005D1620"/>
    <w:rsid w:val="005D1A7F"/>
    <w:rsid w:val="005D1B5D"/>
    <w:rsid w:val="005D1C68"/>
    <w:rsid w:val="005D1D0F"/>
    <w:rsid w:val="005D1D56"/>
    <w:rsid w:val="005D244E"/>
    <w:rsid w:val="005D3C4E"/>
    <w:rsid w:val="005D463C"/>
    <w:rsid w:val="005D481D"/>
    <w:rsid w:val="005D4943"/>
    <w:rsid w:val="005D49AE"/>
    <w:rsid w:val="005D4B4F"/>
    <w:rsid w:val="005D4D56"/>
    <w:rsid w:val="005D5933"/>
    <w:rsid w:val="005D6103"/>
    <w:rsid w:val="005D67C3"/>
    <w:rsid w:val="005D68D0"/>
    <w:rsid w:val="005D7134"/>
    <w:rsid w:val="005D72F3"/>
    <w:rsid w:val="005D76DC"/>
    <w:rsid w:val="005D7873"/>
    <w:rsid w:val="005D7EDF"/>
    <w:rsid w:val="005E0660"/>
    <w:rsid w:val="005E0AB4"/>
    <w:rsid w:val="005E1168"/>
    <w:rsid w:val="005E118F"/>
    <w:rsid w:val="005E14D8"/>
    <w:rsid w:val="005E154D"/>
    <w:rsid w:val="005E1790"/>
    <w:rsid w:val="005E184F"/>
    <w:rsid w:val="005E1D64"/>
    <w:rsid w:val="005E1D80"/>
    <w:rsid w:val="005E2AD0"/>
    <w:rsid w:val="005E3778"/>
    <w:rsid w:val="005E3A12"/>
    <w:rsid w:val="005E3EF7"/>
    <w:rsid w:val="005E4679"/>
    <w:rsid w:val="005E4A8A"/>
    <w:rsid w:val="005E57AB"/>
    <w:rsid w:val="005E5C0A"/>
    <w:rsid w:val="005E5FD5"/>
    <w:rsid w:val="005E653A"/>
    <w:rsid w:val="005E7107"/>
    <w:rsid w:val="005E7171"/>
    <w:rsid w:val="005E732C"/>
    <w:rsid w:val="005E7BBD"/>
    <w:rsid w:val="005F09BF"/>
    <w:rsid w:val="005F29A1"/>
    <w:rsid w:val="005F2D43"/>
    <w:rsid w:val="005F3603"/>
    <w:rsid w:val="005F49D4"/>
    <w:rsid w:val="005F51D3"/>
    <w:rsid w:val="005F5203"/>
    <w:rsid w:val="005F52D9"/>
    <w:rsid w:val="005F53A9"/>
    <w:rsid w:val="005F55AB"/>
    <w:rsid w:val="005F5F86"/>
    <w:rsid w:val="005F6A10"/>
    <w:rsid w:val="005F6F32"/>
    <w:rsid w:val="005F7109"/>
    <w:rsid w:val="00600C65"/>
    <w:rsid w:val="006010AC"/>
    <w:rsid w:val="00601740"/>
    <w:rsid w:val="00601B89"/>
    <w:rsid w:val="00601FC4"/>
    <w:rsid w:val="006028D8"/>
    <w:rsid w:val="00602E58"/>
    <w:rsid w:val="00604610"/>
    <w:rsid w:val="006047ED"/>
    <w:rsid w:val="00604AD4"/>
    <w:rsid w:val="00604C80"/>
    <w:rsid w:val="00604D32"/>
    <w:rsid w:val="00605083"/>
    <w:rsid w:val="006053FC"/>
    <w:rsid w:val="00605778"/>
    <w:rsid w:val="00606FDB"/>
    <w:rsid w:val="00607EE8"/>
    <w:rsid w:val="00610F47"/>
    <w:rsid w:val="00611727"/>
    <w:rsid w:val="00612BFC"/>
    <w:rsid w:val="00613144"/>
    <w:rsid w:val="0061320B"/>
    <w:rsid w:val="00613A6B"/>
    <w:rsid w:val="00613B35"/>
    <w:rsid w:val="0061417F"/>
    <w:rsid w:val="006145F2"/>
    <w:rsid w:val="006148D1"/>
    <w:rsid w:val="00614B11"/>
    <w:rsid w:val="00615000"/>
    <w:rsid w:val="006157DE"/>
    <w:rsid w:val="006158F0"/>
    <w:rsid w:val="00615DDF"/>
    <w:rsid w:val="00615F83"/>
    <w:rsid w:val="0061701B"/>
    <w:rsid w:val="00617066"/>
    <w:rsid w:val="0061788D"/>
    <w:rsid w:val="006208F0"/>
    <w:rsid w:val="006217E1"/>
    <w:rsid w:val="006218DE"/>
    <w:rsid w:val="00621D56"/>
    <w:rsid w:val="006222F4"/>
    <w:rsid w:val="0062259F"/>
    <w:rsid w:val="00622837"/>
    <w:rsid w:val="006229E6"/>
    <w:rsid w:val="00622AA7"/>
    <w:rsid w:val="00624095"/>
    <w:rsid w:val="00624ED1"/>
    <w:rsid w:val="0062612D"/>
    <w:rsid w:val="006262F9"/>
    <w:rsid w:val="00626387"/>
    <w:rsid w:val="006269EA"/>
    <w:rsid w:val="0062738B"/>
    <w:rsid w:val="006275BC"/>
    <w:rsid w:val="006276E0"/>
    <w:rsid w:val="00631D27"/>
    <w:rsid w:val="006323E9"/>
    <w:rsid w:val="00632AD2"/>
    <w:rsid w:val="00632C37"/>
    <w:rsid w:val="00633E14"/>
    <w:rsid w:val="00634637"/>
    <w:rsid w:val="00634961"/>
    <w:rsid w:val="00634F85"/>
    <w:rsid w:val="006357A8"/>
    <w:rsid w:val="006357DB"/>
    <w:rsid w:val="00635801"/>
    <w:rsid w:val="00635D6A"/>
    <w:rsid w:val="0063610A"/>
    <w:rsid w:val="00636278"/>
    <w:rsid w:val="00636962"/>
    <w:rsid w:val="00636ACB"/>
    <w:rsid w:val="00636D1F"/>
    <w:rsid w:val="00637CD8"/>
    <w:rsid w:val="00640607"/>
    <w:rsid w:val="00641135"/>
    <w:rsid w:val="0064113E"/>
    <w:rsid w:val="0064117D"/>
    <w:rsid w:val="0064132E"/>
    <w:rsid w:val="00641AEB"/>
    <w:rsid w:val="00641BCC"/>
    <w:rsid w:val="006425E9"/>
    <w:rsid w:val="006431C8"/>
    <w:rsid w:val="006433AC"/>
    <w:rsid w:val="0064343D"/>
    <w:rsid w:val="00643B5A"/>
    <w:rsid w:val="006440BB"/>
    <w:rsid w:val="00644109"/>
    <w:rsid w:val="0064529B"/>
    <w:rsid w:val="006452C1"/>
    <w:rsid w:val="00645339"/>
    <w:rsid w:val="00645F75"/>
    <w:rsid w:val="006468AA"/>
    <w:rsid w:val="00646B97"/>
    <w:rsid w:val="006470A4"/>
    <w:rsid w:val="00647308"/>
    <w:rsid w:val="006479D4"/>
    <w:rsid w:val="00647D1D"/>
    <w:rsid w:val="006507F1"/>
    <w:rsid w:val="00651007"/>
    <w:rsid w:val="00651021"/>
    <w:rsid w:val="00651CEA"/>
    <w:rsid w:val="00651F69"/>
    <w:rsid w:val="00652970"/>
    <w:rsid w:val="006532F8"/>
    <w:rsid w:val="00654227"/>
    <w:rsid w:val="006546BA"/>
    <w:rsid w:val="00654826"/>
    <w:rsid w:val="00655447"/>
    <w:rsid w:val="00656481"/>
    <w:rsid w:val="00656915"/>
    <w:rsid w:val="006569F3"/>
    <w:rsid w:val="00657904"/>
    <w:rsid w:val="00657E22"/>
    <w:rsid w:val="00660146"/>
    <w:rsid w:val="00660299"/>
    <w:rsid w:val="006604F6"/>
    <w:rsid w:val="006615B5"/>
    <w:rsid w:val="006618A7"/>
    <w:rsid w:val="00662589"/>
    <w:rsid w:val="00662EBB"/>
    <w:rsid w:val="00662F4F"/>
    <w:rsid w:val="006634B6"/>
    <w:rsid w:val="00663CA7"/>
    <w:rsid w:val="00663F48"/>
    <w:rsid w:val="00664402"/>
    <w:rsid w:val="00664FB8"/>
    <w:rsid w:val="00665A24"/>
    <w:rsid w:val="006661AC"/>
    <w:rsid w:val="006666F9"/>
    <w:rsid w:val="00666DD8"/>
    <w:rsid w:val="006671C9"/>
    <w:rsid w:val="00667768"/>
    <w:rsid w:val="00667DAB"/>
    <w:rsid w:val="0067044B"/>
    <w:rsid w:val="0067089E"/>
    <w:rsid w:val="006708B3"/>
    <w:rsid w:val="00670AF9"/>
    <w:rsid w:val="00671096"/>
    <w:rsid w:val="00671C88"/>
    <w:rsid w:val="00672F9D"/>
    <w:rsid w:val="006732E8"/>
    <w:rsid w:val="00673359"/>
    <w:rsid w:val="006738D1"/>
    <w:rsid w:val="00673D58"/>
    <w:rsid w:val="00673EB7"/>
    <w:rsid w:val="00674D77"/>
    <w:rsid w:val="006752BE"/>
    <w:rsid w:val="00675AD3"/>
    <w:rsid w:val="00676091"/>
    <w:rsid w:val="0067625F"/>
    <w:rsid w:val="0067640F"/>
    <w:rsid w:val="006766E1"/>
    <w:rsid w:val="0067685E"/>
    <w:rsid w:val="00676AD0"/>
    <w:rsid w:val="00676D68"/>
    <w:rsid w:val="006774D7"/>
    <w:rsid w:val="00680084"/>
    <w:rsid w:val="0068012B"/>
    <w:rsid w:val="006802F6"/>
    <w:rsid w:val="00680A54"/>
    <w:rsid w:val="00680F4B"/>
    <w:rsid w:val="006816A7"/>
    <w:rsid w:val="00681E71"/>
    <w:rsid w:val="00681EB7"/>
    <w:rsid w:val="006828A3"/>
    <w:rsid w:val="0068351C"/>
    <w:rsid w:val="00683608"/>
    <w:rsid w:val="006837AD"/>
    <w:rsid w:val="006856B6"/>
    <w:rsid w:val="00685C30"/>
    <w:rsid w:val="00686247"/>
    <w:rsid w:val="00686280"/>
    <w:rsid w:val="00686727"/>
    <w:rsid w:val="00686B75"/>
    <w:rsid w:val="0068792C"/>
    <w:rsid w:val="00690C03"/>
    <w:rsid w:val="00691607"/>
    <w:rsid w:val="0069162B"/>
    <w:rsid w:val="00691669"/>
    <w:rsid w:val="00691F4A"/>
    <w:rsid w:val="006928FB"/>
    <w:rsid w:val="0069391A"/>
    <w:rsid w:val="00694809"/>
    <w:rsid w:val="00695126"/>
    <w:rsid w:val="006957A0"/>
    <w:rsid w:val="00695CFE"/>
    <w:rsid w:val="006963AD"/>
    <w:rsid w:val="00696EEE"/>
    <w:rsid w:val="00697047"/>
    <w:rsid w:val="0069723A"/>
    <w:rsid w:val="00697ABC"/>
    <w:rsid w:val="00697DCE"/>
    <w:rsid w:val="00697F11"/>
    <w:rsid w:val="006A0B4E"/>
    <w:rsid w:val="006A1220"/>
    <w:rsid w:val="006A1A23"/>
    <w:rsid w:val="006A36C7"/>
    <w:rsid w:val="006A39E8"/>
    <w:rsid w:val="006A3AFB"/>
    <w:rsid w:val="006A3B0C"/>
    <w:rsid w:val="006A3E83"/>
    <w:rsid w:val="006A3F78"/>
    <w:rsid w:val="006A434F"/>
    <w:rsid w:val="006A47CB"/>
    <w:rsid w:val="006A4E8D"/>
    <w:rsid w:val="006A5661"/>
    <w:rsid w:val="006A580A"/>
    <w:rsid w:val="006A63DB"/>
    <w:rsid w:val="006A670D"/>
    <w:rsid w:val="006A6B09"/>
    <w:rsid w:val="006B0509"/>
    <w:rsid w:val="006B0860"/>
    <w:rsid w:val="006B2049"/>
    <w:rsid w:val="006B2C16"/>
    <w:rsid w:val="006B3981"/>
    <w:rsid w:val="006B46E0"/>
    <w:rsid w:val="006B487E"/>
    <w:rsid w:val="006B496D"/>
    <w:rsid w:val="006B5042"/>
    <w:rsid w:val="006B536D"/>
    <w:rsid w:val="006B595C"/>
    <w:rsid w:val="006B5C4F"/>
    <w:rsid w:val="006B5CF3"/>
    <w:rsid w:val="006B624E"/>
    <w:rsid w:val="006B64D5"/>
    <w:rsid w:val="006B6787"/>
    <w:rsid w:val="006B738F"/>
    <w:rsid w:val="006B762E"/>
    <w:rsid w:val="006B7720"/>
    <w:rsid w:val="006C0A26"/>
    <w:rsid w:val="006C0A36"/>
    <w:rsid w:val="006C0E4C"/>
    <w:rsid w:val="006C1455"/>
    <w:rsid w:val="006C15DD"/>
    <w:rsid w:val="006C1A99"/>
    <w:rsid w:val="006C2406"/>
    <w:rsid w:val="006C258C"/>
    <w:rsid w:val="006C4146"/>
    <w:rsid w:val="006C436B"/>
    <w:rsid w:val="006C4505"/>
    <w:rsid w:val="006C5029"/>
    <w:rsid w:val="006C5988"/>
    <w:rsid w:val="006C5CB2"/>
    <w:rsid w:val="006C62FD"/>
    <w:rsid w:val="006C6DD6"/>
    <w:rsid w:val="006C72C7"/>
    <w:rsid w:val="006C75A1"/>
    <w:rsid w:val="006D091D"/>
    <w:rsid w:val="006D0D14"/>
    <w:rsid w:val="006D0DA3"/>
    <w:rsid w:val="006D0F07"/>
    <w:rsid w:val="006D1902"/>
    <w:rsid w:val="006D1CD5"/>
    <w:rsid w:val="006D205F"/>
    <w:rsid w:val="006D31D1"/>
    <w:rsid w:val="006D32CD"/>
    <w:rsid w:val="006D3E6A"/>
    <w:rsid w:val="006D43CB"/>
    <w:rsid w:val="006D4D81"/>
    <w:rsid w:val="006D513B"/>
    <w:rsid w:val="006D68B8"/>
    <w:rsid w:val="006D6D0B"/>
    <w:rsid w:val="006D6E08"/>
    <w:rsid w:val="006D785C"/>
    <w:rsid w:val="006D7F04"/>
    <w:rsid w:val="006E00D4"/>
    <w:rsid w:val="006E0428"/>
    <w:rsid w:val="006E058A"/>
    <w:rsid w:val="006E098B"/>
    <w:rsid w:val="006E1492"/>
    <w:rsid w:val="006E1B19"/>
    <w:rsid w:val="006E2196"/>
    <w:rsid w:val="006E28CB"/>
    <w:rsid w:val="006E2900"/>
    <w:rsid w:val="006E2ADC"/>
    <w:rsid w:val="006E2E09"/>
    <w:rsid w:val="006E35EF"/>
    <w:rsid w:val="006E3E44"/>
    <w:rsid w:val="006E3FF6"/>
    <w:rsid w:val="006E4E88"/>
    <w:rsid w:val="006E4F61"/>
    <w:rsid w:val="006E5A84"/>
    <w:rsid w:val="006E732A"/>
    <w:rsid w:val="006E77CF"/>
    <w:rsid w:val="006E7C7D"/>
    <w:rsid w:val="006F08B4"/>
    <w:rsid w:val="006F16C2"/>
    <w:rsid w:val="006F2A80"/>
    <w:rsid w:val="006F2D33"/>
    <w:rsid w:val="006F307E"/>
    <w:rsid w:val="006F4B66"/>
    <w:rsid w:val="006F5286"/>
    <w:rsid w:val="006F5A8E"/>
    <w:rsid w:val="006F5E30"/>
    <w:rsid w:val="006F6387"/>
    <w:rsid w:val="006F6567"/>
    <w:rsid w:val="006F6AFC"/>
    <w:rsid w:val="006F7783"/>
    <w:rsid w:val="006F7B8D"/>
    <w:rsid w:val="00700CA8"/>
    <w:rsid w:val="00700E56"/>
    <w:rsid w:val="007012CF"/>
    <w:rsid w:val="00701493"/>
    <w:rsid w:val="007017C5"/>
    <w:rsid w:val="00701991"/>
    <w:rsid w:val="00701E5B"/>
    <w:rsid w:val="007021BD"/>
    <w:rsid w:val="007026CD"/>
    <w:rsid w:val="00702C41"/>
    <w:rsid w:val="007037C7"/>
    <w:rsid w:val="007039DC"/>
    <w:rsid w:val="00703DD2"/>
    <w:rsid w:val="00704FAB"/>
    <w:rsid w:val="007063D5"/>
    <w:rsid w:val="007064D8"/>
    <w:rsid w:val="0070668A"/>
    <w:rsid w:val="00706745"/>
    <w:rsid w:val="00706904"/>
    <w:rsid w:val="007076E7"/>
    <w:rsid w:val="007101C6"/>
    <w:rsid w:val="00710436"/>
    <w:rsid w:val="00710B96"/>
    <w:rsid w:val="00710FBE"/>
    <w:rsid w:val="00711766"/>
    <w:rsid w:val="00711816"/>
    <w:rsid w:val="00711DE1"/>
    <w:rsid w:val="0071205F"/>
    <w:rsid w:val="00713A26"/>
    <w:rsid w:val="00713A70"/>
    <w:rsid w:val="00713F21"/>
    <w:rsid w:val="00714471"/>
    <w:rsid w:val="00715E0F"/>
    <w:rsid w:val="007161E6"/>
    <w:rsid w:val="00717CA4"/>
    <w:rsid w:val="00720694"/>
    <w:rsid w:val="007207EA"/>
    <w:rsid w:val="00720E29"/>
    <w:rsid w:val="0072112B"/>
    <w:rsid w:val="00721485"/>
    <w:rsid w:val="00721C45"/>
    <w:rsid w:val="00721F58"/>
    <w:rsid w:val="007220A0"/>
    <w:rsid w:val="00722192"/>
    <w:rsid w:val="00722BEC"/>
    <w:rsid w:val="007231F2"/>
    <w:rsid w:val="00723571"/>
    <w:rsid w:val="00723A5E"/>
    <w:rsid w:val="00724371"/>
    <w:rsid w:val="00724F33"/>
    <w:rsid w:val="0072519A"/>
    <w:rsid w:val="00725FB4"/>
    <w:rsid w:val="00726478"/>
    <w:rsid w:val="00730096"/>
    <w:rsid w:val="0073042B"/>
    <w:rsid w:val="0073069C"/>
    <w:rsid w:val="00730E7B"/>
    <w:rsid w:val="00730FE7"/>
    <w:rsid w:val="00731C0B"/>
    <w:rsid w:val="00731D19"/>
    <w:rsid w:val="00732C20"/>
    <w:rsid w:val="007330C3"/>
    <w:rsid w:val="007335E7"/>
    <w:rsid w:val="00733BF5"/>
    <w:rsid w:val="0073432B"/>
    <w:rsid w:val="00734CDD"/>
    <w:rsid w:val="00735354"/>
    <w:rsid w:val="00736566"/>
    <w:rsid w:val="0073752B"/>
    <w:rsid w:val="00737C50"/>
    <w:rsid w:val="00741732"/>
    <w:rsid w:val="0074188F"/>
    <w:rsid w:val="00741E6D"/>
    <w:rsid w:val="0074231E"/>
    <w:rsid w:val="007424D3"/>
    <w:rsid w:val="007426D6"/>
    <w:rsid w:val="00742A40"/>
    <w:rsid w:val="00742B6A"/>
    <w:rsid w:val="00742DF0"/>
    <w:rsid w:val="00742E5D"/>
    <w:rsid w:val="007431A5"/>
    <w:rsid w:val="00743B51"/>
    <w:rsid w:val="0074413C"/>
    <w:rsid w:val="007445C1"/>
    <w:rsid w:val="00744709"/>
    <w:rsid w:val="00744810"/>
    <w:rsid w:val="00744A12"/>
    <w:rsid w:val="00745201"/>
    <w:rsid w:val="00745221"/>
    <w:rsid w:val="0074570A"/>
    <w:rsid w:val="00745DAE"/>
    <w:rsid w:val="00745F8D"/>
    <w:rsid w:val="0074600F"/>
    <w:rsid w:val="00746154"/>
    <w:rsid w:val="007465AF"/>
    <w:rsid w:val="007471A3"/>
    <w:rsid w:val="007475B0"/>
    <w:rsid w:val="00747795"/>
    <w:rsid w:val="0074793D"/>
    <w:rsid w:val="00750B6E"/>
    <w:rsid w:val="00751053"/>
    <w:rsid w:val="00752C21"/>
    <w:rsid w:val="00753261"/>
    <w:rsid w:val="00753E39"/>
    <w:rsid w:val="00756704"/>
    <w:rsid w:val="00756708"/>
    <w:rsid w:val="00756D32"/>
    <w:rsid w:val="00757780"/>
    <w:rsid w:val="007602FA"/>
    <w:rsid w:val="007605BA"/>
    <w:rsid w:val="007607D9"/>
    <w:rsid w:val="00760B42"/>
    <w:rsid w:val="00760BA1"/>
    <w:rsid w:val="00760D0A"/>
    <w:rsid w:val="00761020"/>
    <w:rsid w:val="0076110F"/>
    <w:rsid w:val="00762738"/>
    <w:rsid w:val="00762801"/>
    <w:rsid w:val="007635C6"/>
    <w:rsid w:val="0076365A"/>
    <w:rsid w:val="007643A6"/>
    <w:rsid w:val="00764570"/>
    <w:rsid w:val="00764EA4"/>
    <w:rsid w:val="0076529F"/>
    <w:rsid w:val="00765A15"/>
    <w:rsid w:val="00765C4D"/>
    <w:rsid w:val="00767117"/>
    <w:rsid w:val="007677E4"/>
    <w:rsid w:val="0076780F"/>
    <w:rsid w:val="007706B9"/>
    <w:rsid w:val="007712D2"/>
    <w:rsid w:val="007713BB"/>
    <w:rsid w:val="00771CCF"/>
    <w:rsid w:val="007720E2"/>
    <w:rsid w:val="00772279"/>
    <w:rsid w:val="00772396"/>
    <w:rsid w:val="00772818"/>
    <w:rsid w:val="007728D2"/>
    <w:rsid w:val="00772E2B"/>
    <w:rsid w:val="00773ED9"/>
    <w:rsid w:val="007742E1"/>
    <w:rsid w:val="00774409"/>
    <w:rsid w:val="0077464E"/>
    <w:rsid w:val="00774A5A"/>
    <w:rsid w:val="00774AA5"/>
    <w:rsid w:val="00774ABC"/>
    <w:rsid w:val="0077522D"/>
    <w:rsid w:val="00775C96"/>
    <w:rsid w:val="0077622C"/>
    <w:rsid w:val="007767B1"/>
    <w:rsid w:val="00776D19"/>
    <w:rsid w:val="00776FDE"/>
    <w:rsid w:val="007811A9"/>
    <w:rsid w:val="00781A10"/>
    <w:rsid w:val="00781DF0"/>
    <w:rsid w:val="00782049"/>
    <w:rsid w:val="0078205F"/>
    <w:rsid w:val="007821FC"/>
    <w:rsid w:val="00783024"/>
    <w:rsid w:val="007831D7"/>
    <w:rsid w:val="00783764"/>
    <w:rsid w:val="00783F40"/>
    <w:rsid w:val="00785238"/>
    <w:rsid w:val="007861C9"/>
    <w:rsid w:val="007864A3"/>
    <w:rsid w:val="00786BA1"/>
    <w:rsid w:val="00786E4C"/>
    <w:rsid w:val="00787929"/>
    <w:rsid w:val="00787943"/>
    <w:rsid w:val="007879FA"/>
    <w:rsid w:val="00787EA7"/>
    <w:rsid w:val="00790E31"/>
    <w:rsid w:val="00791469"/>
    <w:rsid w:val="00791C54"/>
    <w:rsid w:val="00792ABD"/>
    <w:rsid w:val="00792C36"/>
    <w:rsid w:val="00793674"/>
    <w:rsid w:val="007936A3"/>
    <w:rsid w:val="0079382A"/>
    <w:rsid w:val="00793EA1"/>
    <w:rsid w:val="00794009"/>
    <w:rsid w:val="0079560A"/>
    <w:rsid w:val="007957AA"/>
    <w:rsid w:val="00795A71"/>
    <w:rsid w:val="00795C38"/>
    <w:rsid w:val="00795DA8"/>
    <w:rsid w:val="00796170"/>
    <w:rsid w:val="0079623B"/>
    <w:rsid w:val="007971B8"/>
    <w:rsid w:val="007976C6"/>
    <w:rsid w:val="00797F3F"/>
    <w:rsid w:val="007A05BF"/>
    <w:rsid w:val="007A0BCE"/>
    <w:rsid w:val="007A0C3A"/>
    <w:rsid w:val="007A1951"/>
    <w:rsid w:val="007A1ADE"/>
    <w:rsid w:val="007A2133"/>
    <w:rsid w:val="007A2517"/>
    <w:rsid w:val="007A2F7F"/>
    <w:rsid w:val="007A342B"/>
    <w:rsid w:val="007A3CAD"/>
    <w:rsid w:val="007A3DB0"/>
    <w:rsid w:val="007A4E43"/>
    <w:rsid w:val="007A5994"/>
    <w:rsid w:val="007A6E31"/>
    <w:rsid w:val="007A7D9A"/>
    <w:rsid w:val="007B0E13"/>
    <w:rsid w:val="007B146B"/>
    <w:rsid w:val="007B1F2F"/>
    <w:rsid w:val="007B2203"/>
    <w:rsid w:val="007B27F4"/>
    <w:rsid w:val="007B2844"/>
    <w:rsid w:val="007B29CC"/>
    <w:rsid w:val="007B2B63"/>
    <w:rsid w:val="007B2D15"/>
    <w:rsid w:val="007B34F3"/>
    <w:rsid w:val="007B34FF"/>
    <w:rsid w:val="007B3618"/>
    <w:rsid w:val="007B384E"/>
    <w:rsid w:val="007B3E0B"/>
    <w:rsid w:val="007B3E51"/>
    <w:rsid w:val="007B462E"/>
    <w:rsid w:val="007B4FB5"/>
    <w:rsid w:val="007B58BB"/>
    <w:rsid w:val="007B58BD"/>
    <w:rsid w:val="007B6619"/>
    <w:rsid w:val="007B6DE1"/>
    <w:rsid w:val="007B74FF"/>
    <w:rsid w:val="007C008E"/>
    <w:rsid w:val="007C0524"/>
    <w:rsid w:val="007C0FE8"/>
    <w:rsid w:val="007C284D"/>
    <w:rsid w:val="007C2A3F"/>
    <w:rsid w:val="007C344D"/>
    <w:rsid w:val="007C44D1"/>
    <w:rsid w:val="007C5413"/>
    <w:rsid w:val="007C67B3"/>
    <w:rsid w:val="007C7214"/>
    <w:rsid w:val="007C73F9"/>
    <w:rsid w:val="007C7934"/>
    <w:rsid w:val="007D02AA"/>
    <w:rsid w:val="007D02AF"/>
    <w:rsid w:val="007D032E"/>
    <w:rsid w:val="007D03DF"/>
    <w:rsid w:val="007D0D9F"/>
    <w:rsid w:val="007D0E6A"/>
    <w:rsid w:val="007D0F09"/>
    <w:rsid w:val="007D0F84"/>
    <w:rsid w:val="007D13E1"/>
    <w:rsid w:val="007D187A"/>
    <w:rsid w:val="007D1A0E"/>
    <w:rsid w:val="007D2079"/>
    <w:rsid w:val="007D24E4"/>
    <w:rsid w:val="007D3236"/>
    <w:rsid w:val="007D3699"/>
    <w:rsid w:val="007D3D33"/>
    <w:rsid w:val="007D4443"/>
    <w:rsid w:val="007D55C8"/>
    <w:rsid w:val="007D5869"/>
    <w:rsid w:val="007D59BC"/>
    <w:rsid w:val="007D5BF7"/>
    <w:rsid w:val="007D5CE4"/>
    <w:rsid w:val="007D6048"/>
    <w:rsid w:val="007D6BD3"/>
    <w:rsid w:val="007D703A"/>
    <w:rsid w:val="007E03B0"/>
    <w:rsid w:val="007E067B"/>
    <w:rsid w:val="007E19D5"/>
    <w:rsid w:val="007E2279"/>
    <w:rsid w:val="007E2591"/>
    <w:rsid w:val="007E2F83"/>
    <w:rsid w:val="007E335E"/>
    <w:rsid w:val="007E3A7B"/>
    <w:rsid w:val="007E3AC8"/>
    <w:rsid w:val="007E3E6A"/>
    <w:rsid w:val="007E3EBF"/>
    <w:rsid w:val="007E3F38"/>
    <w:rsid w:val="007E6B8C"/>
    <w:rsid w:val="007E6C38"/>
    <w:rsid w:val="007E71F7"/>
    <w:rsid w:val="007F18A9"/>
    <w:rsid w:val="007F2429"/>
    <w:rsid w:val="007F2CAE"/>
    <w:rsid w:val="007F2D9E"/>
    <w:rsid w:val="007F2FB8"/>
    <w:rsid w:val="007F318E"/>
    <w:rsid w:val="007F3379"/>
    <w:rsid w:val="007F39CB"/>
    <w:rsid w:val="007F3B05"/>
    <w:rsid w:val="007F3C36"/>
    <w:rsid w:val="007F4B28"/>
    <w:rsid w:val="007F5C80"/>
    <w:rsid w:val="007F5CFE"/>
    <w:rsid w:val="007F6027"/>
    <w:rsid w:val="007F62B3"/>
    <w:rsid w:val="007F658A"/>
    <w:rsid w:val="007F65FC"/>
    <w:rsid w:val="007F67BD"/>
    <w:rsid w:val="007F6C3D"/>
    <w:rsid w:val="007F741F"/>
    <w:rsid w:val="008000C8"/>
    <w:rsid w:val="00800BB2"/>
    <w:rsid w:val="00800F5B"/>
    <w:rsid w:val="0080124A"/>
    <w:rsid w:val="008012C0"/>
    <w:rsid w:val="00801626"/>
    <w:rsid w:val="0080175A"/>
    <w:rsid w:val="008025D4"/>
    <w:rsid w:val="008027B7"/>
    <w:rsid w:val="00802F63"/>
    <w:rsid w:val="008032C7"/>
    <w:rsid w:val="00803580"/>
    <w:rsid w:val="00803AA2"/>
    <w:rsid w:val="00804334"/>
    <w:rsid w:val="00804770"/>
    <w:rsid w:val="00805251"/>
    <w:rsid w:val="00805534"/>
    <w:rsid w:val="00805C96"/>
    <w:rsid w:val="00807D06"/>
    <w:rsid w:val="00811430"/>
    <w:rsid w:val="008116FA"/>
    <w:rsid w:val="00812C6B"/>
    <w:rsid w:val="0081387D"/>
    <w:rsid w:val="00813CC8"/>
    <w:rsid w:val="008147B9"/>
    <w:rsid w:val="00814D8F"/>
    <w:rsid w:val="00815C90"/>
    <w:rsid w:val="00815D36"/>
    <w:rsid w:val="00816283"/>
    <w:rsid w:val="008172C4"/>
    <w:rsid w:val="008177C9"/>
    <w:rsid w:val="008178FC"/>
    <w:rsid w:val="00817B89"/>
    <w:rsid w:val="00820487"/>
    <w:rsid w:val="00820C54"/>
    <w:rsid w:val="00820EAB"/>
    <w:rsid w:val="00821238"/>
    <w:rsid w:val="008216A1"/>
    <w:rsid w:val="00821B02"/>
    <w:rsid w:val="008221B0"/>
    <w:rsid w:val="008229ED"/>
    <w:rsid w:val="00822DEC"/>
    <w:rsid w:val="008231CF"/>
    <w:rsid w:val="00823C1F"/>
    <w:rsid w:val="00825703"/>
    <w:rsid w:val="00825893"/>
    <w:rsid w:val="00826B76"/>
    <w:rsid w:val="00826C8A"/>
    <w:rsid w:val="00826D31"/>
    <w:rsid w:val="00827439"/>
    <w:rsid w:val="0082766E"/>
    <w:rsid w:val="00827B92"/>
    <w:rsid w:val="00827D87"/>
    <w:rsid w:val="008302E1"/>
    <w:rsid w:val="00830D65"/>
    <w:rsid w:val="0083159C"/>
    <w:rsid w:val="00832719"/>
    <w:rsid w:val="008338CC"/>
    <w:rsid w:val="00834740"/>
    <w:rsid w:val="00835DDF"/>
    <w:rsid w:val="00835F9A"/>
    <w:rsid w:val="0083614C"/>
    <w:rsid w:val="00836ABF"/>
    <w:rsid w:val="00836C39"/>
    <w:rsid w:val="00836DCA"/>
    <w:rsid w:val="00836E2A"/>
    <w:rsid w:val="0083702C"/>
    <w:rsid w:val="00837424"/>
    <w:rsid w:val="00837CC0"/>
    <w:rsid w:val="0084024E"/>
    <w:rsid w:val="00840C69"/>
    <w:rsid w:val="0084141C"/>
    <w:rsid w:val="00841939"/>
    <w:rsid w:val="0084215C"/>
    <w:rsid w:val="00842518"/>
    <w:rsid w:val="0084325D"/>
    <w:rsid w:val="008443F0"/>
    <w:rsid w:val="00844F3B"/>
    <w:rsid w:val="00845E18"/>
    <w:rsid w:val="008466FE"/>
    <w:rsid w:val="00846EEE"/>
    <w:rsid w:val="0084725B"/>
    <w:rsid w:val="00847511"/>
    <w:rsid w:val="00847A1A"/>
    <w:rsid w:val="00847B1D"/>
    <w:rsid w:val="00847D3C"/>
    <w:rsid w:val="00847D80"/>
    <w:rsid w:val="00850405"/>
    <w:rsid w:val="0085069C"/>
    <w:rsid w:val="00850733"/>
    <w:rsid w:val="008510D4"/>
    <w:rsid w:val="00851947"/>
    <w:rsid w:val="00851D9E"/>
    <w:rsid w:val="00852F0C"/>
    <w:rsid w:val="00853159"/>
    <w:rsid w:val="00853652"/>
    <w:rsid w:val="0085366B"/>
    <w:rsid w:val="008538FC"/>
    <w:rsid w:val="00853AEB"/>
    <w:rsid w:val="00855272"/>
    <w:rsid w:val="00855359"/>
    <w:rsid w:val="008553DE"/>
    <w:rsid w:val="008567D6"/>
    <w:rsid w:val="008575A5"/>
    <w:rsid w:val="00860735"/>
    <w:rsid w:val="008617C2"/>
    <w:rsid w:val="008620E9"/>
    <w:rsid w:val="00862890"/>
    <w:rsid w:val="0086301F"/>
    <w:rsid w:val="008631B0"/>
    <w:rsid w:val="0086322A"/>
    <w:rsid w:val="0086434D"/>
    <w:rsid w:val="00864CF1"/>
    <w:rsid w:val="00865594"/>
    <w:rsid w:val="00865E1A"/>
    <w:rsid w:val="00866082"/>
    <w:rsid w:val="0086657A"/>
    <w:rsid w:val="00866758"/>
    <w:rsid w:val="008669C8"/>
    <w:rsid w:val="00866A5C"/>
    <w:rsid w:val="00866D94"/>
    <w:rsid w:val="008678C2"/>
    <w:rsid w:val="00867DC2"/>
    <w:rsid w:val="00870DB9"/>
    <w:rsid w:val="00871039"/>
    <w:rsid w:val="008715DB"/>
    <w:rsid w:val="00871BFE"/>
    <w:rsid w:val="00871E65"/>
    <w:rsid w:val="00872032"/>
    <w:rsid w:val="008724AF"/>
    <w:rsid w:val="00872A3A"/>
    <w:rsid w:val="008742EA"/>
    <w:rsid w:val="008747EE"/>
    <w:rsid w:val="00874AFD"/>
    <w:rsid w:val="00874C8D"/>
    <w:rsid w:val="00875125"/>
    <w:rsid w:val="008751FF"/>
    <w:rsid w:val="00875296"/>
    <w:rsid w:val="00875820"/>
    <w:rsid w:val="0087732B"/>
    <w:rsid w:val="0087742E"/>
    <w:rsid w:val="008800A3"/>
    <w:rsid w:val="00880216"/>
    <w:rsid w:val="008809BE"/>
    <w:rsid w:val="00881960"/>
    <w:rsid w:val="00881CE8"/>
    <w:rsid w:val="00882227"/>
    <w:rsid w:val="008823E9"/>
    <w:rsid w:val="00882925"/>
    <w:rsid w:val="0088382E"/>
    <w:rsid w:val="00884962"/>
    <w:rsid w:val="00884E6A"/>
    <w:rsid w:val="00885C44"/>
    <w:rsid w:val="00885E53"/>
    <w:rsid w:val="00886283"/>
    <w:rsid w:val="0088652A"/>
    <w:rsid w:val="00886657"/>
    <w:rsid w:val="0089042B"/>
    <w:rsid w:val="00890E11"/>
    <w:rsid w:val="00891786"/>
    <w:rsid w:val="00892538"/>
    <w:rsid w:val="00892691"/>
    <w:rsid w:val="0089332D"/>
    <w:rsid w:val="0089338A"/>
    <w:rsid w:val="00893507"/>
    <w:rsid w:val="00893723"/>
    <w:rsid w:val="00893FED"/>
    <w:rsid w:val="008940EF"/>
    <w:rsid w:val="0089428D"/>
    <w:rsid w:val="00894649"/>
    <w:rsid w:val="0089499D"/>
    <w:rsid w:val="008956E3"/>
    <w:rsid w:val="00895B1E"/>
    <w:rsid w:val="00896315"/>
    <w:rsid w:val="00896B02"/>
    <w:rsid w:val="00896DFE"/>
    <w:rsid w:val="008972A7"/>
    <w:rsid w:val="00897F40"/>
    <w:rsid w:val="008A0BBA"/>
    <w:rsid w:val="008A10A5"/>
    <w:rsid w:val="008A17AC"/>
    <w:rsid w:val="008A1D65"/>
    <w:rsid w:val="008A21C4"/>
    <w:rsid w:val="008A2831"/>
    <w:rsid w:val="008A38C5"/>
    <w:rsid w:val="008A4020"/>
    <w:rsid w:val="008A455E"/>
    <w:rsid w:val="008A484C"/>
    <w:rsid w:val="008A4E1F"/>
    <w:rsid w:val="008A5C48"/>
    <w:rsid w:val="008A62E4"/>
    <w:rsid w:val="008A654F"/>
    <w:rsid w:val="008A6684"/>
    <w:rsid w:val="008A6907"/>
    <w:rsid w:val="008A6F04"/>
    <w:rsid w:val="008A7A3F"/>
    <w:rsid w:val="008B0103"/>
    <w:rsid w:val="008B0139"/>
    <w:rsid w:val="008B01E3"/>
    <w:rsid w:val="008B131D"/>
    <w:rsid w:val="008B1591"/>
    <w:rsid w:val="008B1FEB"/>
    <w:rsid w:val="008B4A60"/>
    <w:rsid w:val="008B6807"/>
    <w:rsid w:val="008B6B68"/>
    <w:rsid w:val="008B708E"/>
    <w:rsid w:val="008B79EB"/>
    <w:rsid w:val="008B7A1E"/>
    <w:rsid w:val="008C1A1E"/>
    <w:rsid w:val="008C1AB1"/>
    <w:rsid w:val="008C1DC6"/>
    <w:rsid w:val="008C1E35"/>
    <w:rsid w:val="008C20A1"/>
    <w:rsid w:val="008C2238"/>
    <w:rsid w:val="008C2239"/>
    <w:rsid w:val="008C2800"/>
    <w:rsid w:val="008C28C7"/>
    <w:rsid w:val="008C2DB0"/>
    <w:rsid w:val="008C33F9"/>
    <w:rsid w:val="008C37FC"/>
    <w:rsid w:val="008C410B"/>
    <w:rsid w:val="008C4F16"/>
    <w:rsid w:val="008C4F8D"/>
    <w:rsid w:val="008C5793"/>
    <w:rsid w:val="008C5F1F"/>
    <w:rsid w:val="008C64B8"/>
    <w:rsid w:val="008C6679"/>
    <w:rsid w:val="008C68AF"/>
    <w:rsid w:val="008C7773"/>
    <w:rsid w:val="008C785A"/>
    <w:rsid w:val="008C7ECC"/>
    <w:rsid w:val="008D02E1"/>
    <w:rsid w:val="008D0711"/>
    <w:rsid w:val="008D0D9F"/>
    <w:rsid w:val="008D1552"/>
    <w:rsid w:val="008D1619"/>
    <w:rsid w:val="008D1A54"/>
    <w:rsid w:val="008D1C01"/>
    <w:rsid w:val="008D2349"/>
    <w:rsid w:val="008D2B8D"/>
    <w:rsid w:val="008D2D7D"/>
    <w:rsid w:val="008D2E73"/>
    <w:rsid w:val="008D31D2"/>
    <w:rsid w:val="008D39FE"/>
    <w:rsid w:val="008D3BD2"/>
    <w:rsid w:val="008D4936"/>
    <w:rsid w:val="008D498D"/>
    <w:rsid w:val="008D4C3C"/>
    <w:rsid w:val="008D628C"/>
    <w:rsid w:val="008D62DC"/>
    <w:rsid w:val="008D675F"/>
    <w:rsid w:val="008D6F41"/>
    <w:rsid w:val="008D7719"/>
    <w:rsid w:val="008D7908"/>
    <w:rsid w:val="008D7DFB"/>
    <w:rsid w:val="008E0A21"/>
    <w:rsid w:val="008E0DF8"/>
    <w:rsid w:val="008E1B87"/>
    <w:rsid w:val="008E1E57"/>
    <w:rsid w:val="008E28C4"/>
    <w:rsid w:val="008E28F2"/>
    <w:rsid w:val="008E3C8A"/>
    <w:rsid w:val="008E40FF"/>
    <w:rsid w:val="008E4F8C"/>
    <w:rsid w:val="008E54AD"/>
    <w:rsid w:val="008E64CC"/>
    <w:rsid w:val="008E6EB2"/>
    <w:rsid w:val="008E7809"/>
    <w:rsid w:val="008E7A9E"/>
    <w:rsid w:val="008F0357"/>
    <w:rsid w:val="008F049A"/>
    <w:rsid w:val="008F0649"/>
    <w:rsid w:val="008F089C"/>
    <w:rsid w:val="008F09E6"/>
    <w:rsid w:val="008F0C81"/>
    <w:rsid w:val="008F0D61"/>
    <w:rsid w:val="008F114C"/>
    <w:rsid w:val="008F20AB"/>
    <w:rsid w:val="008F24E4"/>
    <w:rsid w:val="008F2D50"/>
    <w:rsid w:val="008F349A"/>
    <w:rsid w:val="008F34B3"/>
    <w:rsid w:val="008F39BD"/>
    <w:rsid w:val="008F39C7"/>
    <w:rsid w:val="008F3BA3"/>
    <w:rsid w:val="008F4178"/>
    <w:rsid w:val="008F43AD"/>
    <w:rsid w:val="008F4597"/>
    <w:rsid w:val="008F683E"/>
    <w:rsid w:val="008F6AA1"/>
    <w:rsid w:val="008F7D65"/>
    <w:rsid w:val="00900088"/>
    <w:rsid w:val="009005C2"/>
    <w:rsid w:val="00901E53"/>
    <w:rsid w:val="00902048"/>
    <w:rsid w:val="00902215"/>
    <w:rsid w:val="00902ACD"/>
    <w:rsid w:val="00903425"/>
    <w:rsid w:val="0090448C"/>
    <w:rsid w:val="00904D4B"/>
    <w:rsid w:val="0090533F"/>
    <w:rsid w:val="00905582"/>
    <w:rsid w:val="00905D56"/>
    <w:rsid w:val="00905E89"/>
    <w:rsid w:val="00906C47"/>
    <w:rsid w:val="00906F9D"/>
    <w:rsid w:val="00907A55"/>
    <w:rsid w:val="00910743"/>
    <w:rsid w:val="00910B32"/>
    <w:rsid w:val="00910D39"/>
    <w:rsid w:val="0091212B"/>
    <w:rsid w:val="00912851"/>
    <w:rsid w:val="00912C72"/>
    <w:rsid w:val="0091320F"/>
    <w:rsid w:val="00913763"/>
    <w:rsid w:val="009139B7"/>
    <w:rsid w:val="00913F3B"/>
    <w:rsid w:val="00913FBB"/>
    <w:rsid w:val="00914D86"/>
    <w:rsid w:val="00915DF9"/>
    <w:rsid w:val="009161E2"/>
    <w:rsid w:val="00916805"/>
    <w:rsid w:val="00916995"/>
    <w:rsid w:val="00916FF0"/>
    <w:rsid w:val="0091716C"/>
    <w:rsid w:val="00920276"/>
    <w:rsid w:val="0092042E"/>
    <w:rsid w:val="009214DB"/>
    <w:rsid w:val="009221C9"/>
    <w:rsid w:val="00923603"/>
    <w:rsid w:val="00924CD8"/>
    <w:rsid w:val="00925F22"/>
    <w:rsid w:val="00926B74"/>
    <w:rsid w:val="009277AF"/>
    <w:rsid w:val="00930284"/>
    <w:rsid w:val="009308C1"/>
    <w:rsid w:val="009316CB"/>
    <w:rsid w:val="00931BA1"/>
    <w:rsid w:val="00931EA8"/>
    <w:rsid w:val="009322D9"/>
    <w:rsid w:val="00932AB2"/>
    <w:rsid w:val="00932DDD"/>
    <w:rsid w:val="00933914"/>
    <w:rsid w:val="00933FBD"/>
    <w:rsid w:val="00934027"/>
    <w:rsid w:val="009341A4"/>
    <w:rsid w:val="0093463D"/>
    <w:rsid w:val="00934FD4"/>
    <w:rsid w:val="0093526E"/>
    <w:rsid w:val="0093549F"/>
    <w:rsid w:val="0093651F"/>
    <w:rsid w:val="009368E9"/>
    <w:rsid w:val="00936ECB"/>
    <w:rsid w:val="00937029"/>
    <w:rsid w:val="00937567"/>
    <w:rsid w:val="00937D1C"/>
    <w:rsid w:val="00937DDB"/>
    <w:rsid w:val="009406D4"/>
    <w:rsid w:val="00941634"/>
    <w:rsid w:val="009416B2"/>
    <w:rsid w:val="009417E6"/>
    <w:rsid w:val="009417F9"/>
    <w:rsid w:val="00941892"/>
    <w:rsid w:val="00942004"/>
    <w:rsid w:val="00942715"/>
    <w:rsid w:val="0094345B"/>
    <w:rsid w:val="009435A0"/>
    <w:rsid w:val="00943819"/>
    <w:rsid w:val="00943CF3"/>
    <w:rsid w:val="00943EB2"/>
    <w:rsid w:val="00943F9F"/>
    <w:rsid w:val="00944415"/>
    <w:rsid w:val="00944F23"/>
    <w:rsid w:val="009456E6"/>
    <w:rsid w:val="00945926"/>
    <w:rsid w:val="009467C1"/>
    <w:rsid w:val="00946973"/>
    <w:rsid w:val="00946CB8"/>
    <w:rsid w:val="00946D5C"/>
    <w:rsid w:val="009471A9"/>
    <w:rsid w:val="00947A82"/>
    <w:rsid w:val="009500E8"/>
    <w:rsid w:val="00950881"/>
    <w:rsid w:val="00950B24"/>
    <w:rsid w:val="0095102F"/>
    <w:rsid w:val="00951242"/>
    <w:rsid w:val="009518C3"/>
    <w:rsid w:val="009519F1"/>
    <w:rsid w:val="00951AEF"/>
    <w:rsid w:val="00951BDA"/>
    <w:rsid w:val="00951DAE"/>
    <w:rsid w:val="009522DC"/>
    <w:rsid w:val="00952527"/>
    <w:rsid w:val="00952D9C"/>
    <w:rsid w:val="0095335E"/>
    <w:rsid w:val="00953373"/>
    <w:rsid w:val="00954655"/>
    <w:rsid w:val="0095490C"/>
    <w:rsid w:val="009549DA"/>
    <w:rsid w:val="00955426"/>
    <w:rsid w:val="00955471"/>
    <w:rsid w:val="0095561D"/>
    <w:rsid w:val="00955EC9"/>
    <w:rsid w:val="00956E01"/>
    <w:rsid w:val="00957002"/>
    <w:rsid w:val="009572CB"/>
    <w:rsid w:val="00960B72"/>
    <w:rsid w:val="00960E16"/>
    <w:rsid w:val="00960ECE"/>
    <w:rsid w:val="00960F91"/>
    <w:rsid w:val="00961027"/>
    <w:rsid w:val="0096128B"/>
    <w:rsid w:val="00961A6D"/>
    <w:rsid w:val="0096245D"/>
    <w:rsid w:val="009627C4"/>
    <w:rsid w:val="009636E1"/>
    <w:rsid w:val="0096372B"/>
    <w:rsid w:val="00963A29"/>
    <w:rsid w:val="00963B03"/>
    <w:rsid w:val="00963C8C"/>
    <w:rsid w:val="009649EF"/>
    <w:rsid w:val="00965677"/>
    <w:rsid w:val="00966147"/>
    <w:rsid w:val="009661DF"/>
    <w:rsid w:val="00966719"/>
    <w:rsid w:val="00966FBD"/>
    <w:rsid w:val="0096723C"/>
    <w:rsid w:val="00967561"/>
    <w:rsid w:val="009715E9"/>
    <w:rsid w:val="00971C07"/>
    <w:rsid w:val="0097255D"/>
    <w:rsid w:val="00972596"/>
    <w:rsid w:val="009726AF"/>
    <w:rsid w:val="009726B6"/>
    <w:rsid w:val="009727E1"/>
    <w:rsid w:val="00972C27"/>
    <w:rsid w:val="00972C33"/>
    <w:rsid w:val="009731E0"/>
    <w:rsid w:val="00973F61"/>
    <w:rsid w:val="00974026"/>
    <w:rsid w:val="009744CF"/>
    <w:rsid w:val="00974762"/>
    <w:rsid w:val="00974CB1"/>
    <w:rsid w:val="00974DC5"/>
    <w:rsid w:val="00975A16"/>
    <w:rsid w:val="00975A57"/>
    <w:rsid w:val="00975A6E"/>
    <w:rsid w:val="00975DB7"/>
    <w:rsid w:val="00975E83"/>
    <w:rsid w:val="00975F89"/>
    <w:rsid w:val="00976207"/>
    <w:rsid w:val="00976321"/>
    <w:rsid w:val="009768BC"/>
    <w:rsid w:val="0097692B"/>
    <w:rsid w:val="00976C42"/>
    <w:rsid w:val="009800D1"/>
    <w:rsid w:val="00980237"/>
    <w:rsid w:val="00981B60"/>
    <w:rsid w:val="00982072"/>
    <w:rsid w:val="0098256B"/>
    <w:rsid w:val="0098258E"/>
    <w:rsid w:val="0098275A"/>
    <w:rsid w:val="009830FD"/>
    <w:rsid w:val="00983143"/>
    <w:rsid w:val="0098385C"/>
    <w:rsid w:val="00984357"/>
    <w:rsid w:val="00984E1F"/>
    <w:rsid w:val="0098512A"/>
    <w:rsid w:val="0098524D"/>
    <w:rsid w:val="00985370"/>
    <w:rsid w:val="00985E3F"/>
    <w:rsid w:val="00986AF7"/>
    <w:rsid w:val="00986D27"/>
    <w:rsid w:val="0098787B"/>
    <w:rsid w:val="00987E4C"/>
    <w:rsid w:val="00990768"/>
    <w:rsid w:val="009921CA"/>
    <w:rsid w:val="00992E13"/>
    <w:rsid w:val="00993094"/>
    <w:rsid w:val="009931F9"/>
    <w:rsid w:val="009932C3"/>
    <w:rsid w:val="009938CF"/>
    <w:rsid w:val="00993B68"/>
    <w:rsid w:val="009947F3"/>
    <w:rsid w:val="009952B1"/>
    <w:rsid w:val="009958F9"/>
    <w:rsid w:val="00995B7E"/>
    <w:rsid w:val="00995C1C"/>
    <w:rsid w:val="00996478"/>
    <w:rsid w:val="009968A7"/>
    <w:rsid w:val="009968FE"/>
    <w:rsid w:val="009969CB"/>
    <w:rsid w:val="00996CB6"/>
    <w:rsid w:val="00997322"/>
    <w:rsid w:val="00997C66"/>
    <w:rsid w:val="009A002E"/>
    <w:rsid w:val="009A0B66"/>
    <w:rsid w:val="009A130A"/>
    <w:rsid w:val="009A1704"/>
    <w:rsid w:val="009A19B7"/>
    <w:rsid w:val="009A1A50"/>
    <w:rsid w:val="009A26A9"/>
    <w:rsid w:val="009A29AE"/>
    <w:rsid w:val="009A3785"/>
    <w:rsid w:val="009A3787"/>
    <w:rsid w:val="009A3ADF"/>
    <w:rsid w:val="009A42EE"/>
    <w:rsid w:val="009A4920"/>
    <w:rsid w:val="009A4C33"/>
    <w:rsid w:val="009A514B"/>
    <w:rsid w:val="009A5176"/>
    <w:rsid w:val="009A52DF"/>
    <w:rsid w:val="009A5AB7"/>
    <w:rsid w:val="009A5E30"/>
    <w:rsid w:val="009A7658"/>
    <w:rsid w:val="009A77E9"/>
    <w:rsid w:val="009B01D2"/>
    <w:rsid w:val="009B0ADB"/>
    <w:rsid w:val="009B1056"/>
    <w:rsid w:val="009B10A3"/>
    <w:rsid w:val="009B1FD6"/>
    <w:rsid w:val="009B2941"/>
    <w:rsid w:val="009B3477"/>
    <w:rsid w:val="009B3A09"/>
    <w:rsid w:val="009B3E0F"/>
    <w:rsid w:val="009B401D"/>
    <w:rsid w:val="009B40A9"/>
    <w:rsid w:val="009B4551"/>
    <w:rsid w:val="009B4CB2"/>
    <w:rsid w:val="009B52BF"/>
    <w:rsid w:val="009B5B5F"/>
    <w:rsid w:val="009B6566"/>
    <w:rsid w:val="009B7316"/>
    <w:rsid w:val="009B77BA"/>
    <w:rsid w:val="009B7CEA"/>
    <w:rsid w:val="009C0384"/>
    <w:rsid w:val="009C13AF"/>
    <w:rsid w:val="009C15E8"/>
    <w:rsid w:val="009C177C"/>
    <w:rsid w:val="009C1A2A"/>
    <w:rsid w:val="009C23A0"/>
    <w:rsid w:val="009C2554"/>
    <w:rsid w:val="009C3475"/>
    <w:rsid w:val="009C348E"/>
    <w:rsid w:val="009C4349"/>
    <w:rsid w:val="009C43EC"/>
    <w:rsid w:val="009C4DA8"/>
    <w:rsid w:val="009C5CED"/>
    <w:rsid w:val="009C680D"/>
    <w:rsid w:val="009C6B52"/>
    <w:rsid w:val="009C6EEC"/>
    <w:rsid w:val="009C7164"/>
    <w:rsid w:val="009C72D7"/>
    <w:rsid w:val="009C73AC"/>
    <w:rsid w:val="009C7C24"/>
    <w:rsid w:val="009C7CAD"/>
    <w:rsid w:val="009D0295"/>
    <w:rsid w:val="009D094D"/>
    <w:rsid w:val="009D195E"/>
    <w:rsid w:val="009D1AC9"/>
    <w:rsid w:val="009D2563"/>
    <w:rsid w:val="009D2D24"/>
    <w:rsid w:val="009D2D62"/>
    <w:rsid w:val="009D3542"/>
    <w:rsid w:val="009D47DC"/>
    <w:rsid w:val="009D53CB"/>
    <w:rsid w:val="009D65AF"/>
    <w:rsid w:val="009D78A8"/>
    <w:rsid w:val="009E022C"/>
    <w:rsid w:val="009E04B6"/>
    <w:rsid w:val="009E0F2F"/>
    <w:rsid w:val="009E0FFF"/>
    <w:rsid w:val="009E1385"/>
    <w:rsid w:val="009E160D"/>
    <w:rsid w:val="009E16D2"/>
    <w:rsid w:val="009E21AC"/>
    <w:rsid w:val="009E2DA9"/>
    <w:rsid w:val="009E2EE8"/>
    <w:rsid w:val="009E329A"/>
    <w:rsid w:val="009E3FF0"/>
    <w:rsid w:val="009E40C2"/>
    <w:rsid w:val="009E43D5"/>
    <w:rsid w:val="009E45C7"/>
    <w:rsid w:val="009E4838"/>
    <w:rsid w:val="009E50D3"/>
    <w:rsid w:val="009E5562"/>
    <w:rsid w:val="009E567C"/>
    <w:rsid w:val="009E5E88"/>
    <w:rsid w:val="009E6831"/>
    <w:rsid w:val="009E6B50"/>
    <w:rsid w:val="009E7383"/>
    <w:rsid w:val="009E778A"/>
    <w:rsid w:val="009E7B7B"/>
    <w:rsid w:val="009E7F64"/>
    <w:rsid w:val="009F0DF5"/>
    <w:rsid w:val="009F1B09"/>
    <w:rsid w:val="009F2A08"/>
    <w:rsid w:val="009F3072"/>
    <w:rsid w:val="009F3B81"/>
    <w:rsid w:val="009F3C0A"/>
    <w:rsid w:val="009F4513"/>
    <w:rsid w:val="009F4CA9"/>
    <w:rsid w:val="009F4D20"/>
    <w:rsid w:val="009F4FCA"/>
    <w:rsid w:val="009F5722"/>
    <w:rsid w:val="009F58AD"/>
    <w:rsid w:val="009F5BA0"/>
    <w:rsid w:val="009F5F86"/>
    <w:rsid w:val="009F62A9"/>
    <w:rsid w:val="009F6567"/>
    <w:rsid w:val="009F7AC6"/>
    <w:rsid w:val="00A00A1D"/>
    <w:rsid w:val="00A00F61"/>
    <w:rsid w:val="00A012CD"/>
    <w:rsid w:val="00A014C1"/>
    <w:rsid w:val="00A02E01"/>
    <w:rsid w:val="00A048DA"/>
    <w:rsid w:val="00A05C47"/>
    <w:rsid w:val="00A05C60"/>
    <w:rsid w:val="00A05DC7"/>
    <w:rsid w:val="00A06566"/>
    <w:rsid w:val="00A068BF"/>
    <w:rsid w:val="00A06A1D"/>
    <w:rsid w:val="00A10BDF"/>
    <w:rsid w:val="00A10DDD"/>
    <w:rsid w:val="00A10F2D"/>
    <w:rsid w:val="00A111A3"/>
    <w:rsid w:val="00A11842"/>
    <w:rsid w:val="00A12410"/>
    <w:rsid w:val="00A126C0"/>
    <w:rsid w:val="00A1288A"/>
    <w:rsid w:val="00A13102"/>
    <w:rsid w:val="00A133BD"/>
    <w:rsid w:val="00A13AD8"/>
    <w:rsid w:val="00A13B82"/>
    <w:rsid w:val="00A13FED"/>
    <w:rsid w:val="00A13FEF"/>
    <w:rsid w:val="00A141A9"/>
    <w:rsid w:val="00A1470D"/>
    <w:rsid w:val="00A15192"/>
    <w:rsid w:val="00A15FF3"/>
    <w:rsid w:val="00A16240"/>
    <w:rsid w:val="00A1626D"/>
    <w:rsid w:val="00A16C3C"/>
    <w:rsid w:val="00A17668"/>
    <w:rsid w:val="00A17F06"/>
    <w:rsid w:val="00A21119"/>
    <w:rsid w:val="00A215C5"/>
    <w:rsid w:val="00A2167B"/>
    <w:rsid w:val="00A21B1C"/>
    <w:rsid w:val="00A21E4F"/>
    <w:rsid w:val="00A22444"/>
    <w:rsid w:val="00A2265C"/>
    <w:rsid w:val="00A22D52"/>
    <w:rsid w:val="00A2327F"/>
    <w:rsid w:val="00A23E2D"/>
    <w:rsid w:val="00A23EE0"/>
    <w:rsid w:val="00A23FD6"/>
    <w:rsid w:val="00A24221"/>
    <w:rsid w:val="00A24C2B"/>
    <w:rsid w:val="00A24C6B"/>
    <w:rsid w:val="00A24E2A"/>
    <w:rsid w:val="00A25926"/>
    <w:rsid w:val="00A276CB"/>
    <w:rsid w:val="00A27770"/>
    <w:rsid w:val="00A27A8C"/>
    <w:rsid w:val="00A305C1"/>
    <w:rsid w:val="00A30AAD"/>
    <w:rsid w:val="00A30D34"/>
    <w:rsid w:val="00A30FD6"/>
    <w:rsid w:val="00A312DE"/>
    <w:rsid w:val="00A31702"/>
    <w:rsid w:val="00A318B3"/>
    <w:rsid w:val="00A31EA1"/>
    <w:rsid w:val="00A3206D"/>
    <w:rsid w:val="00A3297C"/>
    <w:rsid w:val="00A33078"/>
    <w:rsid w:val="00A33261"/>
    <w:rsid w:val="00A3379E"/>
    <w:rsid w:val="00A3399A"/>
    <w:rsid w:val="00A33D48"/>
    <w:rsid w:val="00A3554F"/>
    <w:rsid w:val="00A35891"/>
    <w:rsid w:val="00A358D2"/>
    <w:rsid w:val="00A37075"/>
    <w:rsid w:val="00A37605"/>
    <w:rsid w:val="00A37B6B"/>
    <w:rsid w:val="00A37EB6"/>
    <w:rsid w:val="00A37EF8"/>
    <w:rsid w:val="00A413E3"/>
    <w:rsid w:val="00A41747"/>
    <w:rsid w:val="00A41B1E"/>
    <w:rsid w:val="00A420C1"/>
    <w:rsid w:val="00A4211A"/>
    <w:rsid w:val="00A456A8"/>
    <w:rsid w:val="00A45EA9"/>
    <w:rsid w:val="00A46A5F"/>
    <w:rsid w:val="00A46C0E"/>
    <w:rsid w:val="00A46DC3"/>
    <w:rsid w:val="00A471D9"/>
    <w:rsid w:val="00A502EF"/>
    <w:rsid w:val="00A50FC4"/>
    <w:rsid w:val="00A518C3"/>
    <w:rsid w:val="00A51996"/>
    <w:rsid w:val="00A51D14"/>
    <w:rsid w:val="00A531D6"/>
    <w:rsid w:val="00A53289"/>
    <w:rsid w:val="00A5332F"/>
    <w:rsid w:val="00A53853"/>
    <w:rsid w:val="00A5409A"/>
    <w:rsid w:val="00A54CBC"/>
    <w:rsid w:val="00A55B73"/>
    <w:rsid w:val="00A56FEF"/>
    <w:rsid w:val="00A57012"/>
    <w:rsid w:val="00A57611"/>
    <w:rsid w:val="00A5761D"/>
    <w:rsid w:val="00A57A3C"/>
    <w:rsid w:val="00A6067A"/>
    <w:rsid w:val="00A60E92"/>
    <w:rsid w:val="00A6193C"/>
    <w:rsid w:val="00A62DC6"/>
    <w:rsid w:val="00A62EA0"/>
    <w:rsid w:val="00A63171"/>
    <w:rsid w:val="00A6394C"/>
    <w:rsid w:val="00A63B2E"/>
    <w:rsid w:val="00A63F4D"/>
    <w:rsid w:val="00A64331"/>
    <w:rsid w:val="00A64709"/>
    <w:rsid w:val="00A64956"/>
    <w:rsid w:val="00A64A9F"/>
    <w:rsid w:val="00A64D30"/>
    <w:rsid w:val="00A65083"/>
    <w:rsid w:val="00A6518E"/>
    <w:rsid w:val="00A65BA9"/>
    <w:rsid w:val="00A65C8B"/>
    <w:rsid w:val="00A66156"/>
    <w:rsid w:val="00A66309"/>
    <w:rsid w:val="00A6763D"/>
    <w:rsid w:val="00A67ED6"/>
    <w:rsid w:val="00A67EEC"/>
    <w:rsid w:val="00A701B3"/>
    <w:rsid w:val="00A70469"/>
    <w:rsid w:val="00A706F7"/>
    <w:rsid w:val="00A70925"/>
    <w:rsid w:val="00A70CEA"/>
    <w:rsid w:val="00A71313"/>
    <w:rsid w:val="00A7149F"/>
    <w:rsid w:val="00A71935"/>
    <w:rsid w:val="00A723A3"/>
    <w:rsid w:val="00A7275D"/>
    <w:rsid w:val="00A72BE5"/>
    <w:rsid w:val="00A72C63"/>
    <w:rsid w:val="00A72DAD"/>
    <w:rsid w:val="00A7385F"/>
    <w:rsid w:val="00A73969"/>
    <w:rsid w:val="00A73B78"/>
    <w:rsid w:val="00A73D67"/>
    <w:rsid w:val="00A741A1"/>
    <w:rsid w:val="00A7422F"/>
    <w:rsid w:val="00A74891"/>
    <w:rsid w:val="00A75980"/>
    <w:rsid w:val="00A75AC1"/>
    <w:rsid w:val="00A76386"/>
    <w:rsid w:val="00A76CE1"/>
    <w:rsid w:val="00A771E0"/>
    <w:rsid w:val="00A772D5"/>
    <w:rsid w:val="00A80105"/>
    <w:rsid w:val="00A80469"/>
    <w:rsid w:val="00A805C3"/>
    <w:rsid w:val="00A80974"/>
    <w:rsid w:val="00A810A0"/>
    <w:rsid w:val="00A82D3A"/>
    <w:rsid w:val="00A8343A"/>
    <w:rsid w:val="00A83796"/>
    <w:rsid w:val="00A83CF5"/>
    <w:rsid w:val="00A83CF9"/>
    <w:rsid w:val="00A83EFF"/>
    <w:rsid w:val="00A843A2"/>
    <w:rsid w:val="00A843B5"/>
    <w:rsid w:val="00A84FDA"/>
    <w:rsid w:val="00A85377"/>
    <w:rsid w:val="00A85EA1"/>
    <w:rsid w:val="00A863CA"/>
    <w:rsid w:val="00A86AA0"/>
    <w:rsid w:val="00A876C1"/>
    <w:rsid w:val="00A90008"/>
    <w:rsid w:val="00A901D4"/>
    <w:rsid w:val="00A90360"/>
    <w:rsid w:val="00A911E7"/>
    <w:rsid w:val="00A91CC4"/>
    <w:rsid w:val="00A92640"/>
    <w:rsid w:val="00A92A9E"/>
    <w:rsid w:val="00A9373C"/>
    <w:rsid w:val="00A93781"/>
    <w:rsid w:val="00A9452B"/>
    <w:rsid w:val="00A948FD"/>
    <w:rsid w:val="00A94C22"/>
    <w:rsid w:val="00A95218"/>
    <w:rsid w:val="00A95291"/>
    <w:rsid w:val="00A952E4"/>
    <w:rsid w:val="00A95547"/>
    <w:rsid w:val="00A95CCC"/>
    <w:rsid w:val="00A96B79"/>
    <w:rsid w:val="00A96C9E"/>
    <w:rsid w:val="00A96D0C"/>
    <w:rsid w:val="00A97B9D"/>
    <w:rsid w:val="00A97E2E"/>
    <w:rsid w:val="00A97EB8"/>
    <w:rsid w:val="00AA0518"/>
    <w:rsid w:val="00AA0917"/>
    <w:rsid w:val="00AA0938"/>
    <w:rsid w:val="00AA0951"/>
    <w:rsid w:val="00AA0B4E"/>
    <w:rsid w:val="00AA1AEB"/>
    <w:rsid w:val="00AA1DA1"/>
    <w:rsid w:val="00AA1F4F"/>
    <w:rsid w:val="00AA1F51"/>
    <w:rsid w:val="00AA2371"/>
    <w:rsid w:val="00AA26CC"/>
    <w:rsid w:val="00AA2DB6"/>
    <w:rsid w:val="00AA32C9"/>
    <w:rsid w:val="00AA34F8"/>
    <w:rsid w:val="00AA3BC3"/>
    <w:rsid w:val="00AA426D"/>
    <w:rsid w:val="00AA4B5D"/>
    <w:rsid w:val="00AA577D"/>
    <w:rsid w:val="00AA58F5"/>
    <w:rsid w:val="00AA64E3"/>
    <w:rsid w:val="00AA6B14"/>
    <w:rsid w:val="00AA7049"/>
    <w:rsid w:val="00AA7343"/>
    <w:rsid w:val="00AA7597"/>
    <w:rsid w:val="00AA7BFB"/>
    <w:rsid w:val="00AA7DD5"/>
    <w:rsid w:val="00AB024B"/>
    <w:rsid w:val="00AB0BEB"/>
    <w:rsid w:val="00AB1085"/>
    <w:rsid w:val="00AB1497"/>
    <w:rsid w:val="00AB1DC7"/>
    <w:rsid w:val="00AB1F0F"/>
    <w:rsid w:val="00AB25EE"/>
    <w:rsid w:val="00AB2F1D"/>
    <w:rsid w:val="00AB365B"/>
    <w:rsid w:val="00AB3B68"/>
    <w:rsid w:val="00AB3B81"/>
    <w:rsid w:val="00AB3BE5"/>
    <w:rsid w:val="00AB4886"/>
    <w:rsid w:val="00AB5AEC"/>
    <w:rsid w:val="00AB5DCD"/>
    <w:rsid w:val="00AB685D"/>
    <w:rsid w:val="00AB6941"/>
    <w:rsid w:val="00AB792B"/>
    <w:rsid w:val="00AC0A6F"/>
    <w:rsid w:val="00AC0EA9"/>
    <w:rsid w:val="00AC16CC"/>
    <w:rsid w:val="00AC1CA4"/>
    <w:rsid w:val="00AC1D00"/>
    <w:rsid w:val="00AC1F20"/>
    <w:rsid w:val="00AC2F9C"/>
    <w:rsid w:val="00AC3336"/>
    <w:rsid w:val="00AC39AD"/>
    <w:rsid w:val="00AC3B85"/>
    <w:rsid w:val="00AC3D4A"/>
    <w:rsid w:val="00AC42C3"/>
    <w:rsid w:val="00AC47F2"/>
    <w:rsid w:val="00AC4CE4"/>
    <w:rsid w:val="00AC4FAB"/>
    <w:rsid w:val="00AC519E"/>
    <w:rsid w:val="00AC5AB6"/>
    <w:rsid w:val="00AC617B"/>
    <w:rsid w:val="00AC6378"/>
    <w:rsid w:val="00AC6AEF"/>
    <w:rsid w:val="00AC7228"/>
    <w:rsid w:val="00AC740D"/>
    <w:rsid w:val="00AC7C2D"/>
    <w:rsid w:val="00AC7EB8"/>
    <w:rsid w:val="00AD02EE"/>
    <w:rsid w:val="00AD0879"/>
    <w:rsid w:val="00AD0946"/>
    <w:rsid w:val="00AD09CD"/>
    <w:rsid w:val="00AD0C55"/>
    <w:rsid w:val="00AD0C5B"/>
    <w:rsid w:val="00AD0E01"/>
    <w:rsid w:val="00AD1323"/>
    <w:rsid w:val="00AD28CD"/>
    <w:rsid w:val="00AD4329"/>
    <w:rsid w:val="00AD4ADC"/>
    <w:rsid w:val="00AD4DE7"/>
    <w:rsid w:val="00AD56BE"/>
    <w:rsid w:val="00AD63AB"/>
    <w:rsid w:val="00AD6BAE"/>
    <w:rsid w:val="00AD74DF"/>
    <w:rsid w:val="00AD763B"/>
    <w:rsid w:val="00AD7934"/>
    <w:rsid w:val="00AD7EED"/>
    <w:rsid w:val="00AE135A"/>
    <w:rsid w:val="00AE16F4"/>
    <w:rsid w:val="00AE2024"/>
    <w:rsid w:val="00AE2042"/>
    <w:rsid w:val="00AE241A"/>
    <w:rsid w:val="00AE245F"/>
    <w:rsid w:val="00AE26DB"/>
    <w:rsid w:val="00AE27A3"/>
    <w:rsid w:val="00AE2988"/>
    <w:rsid w:val="00AE4332"/>
    <w:rsid w:val="00AE519E"/>
    <w:rsid w:val="00AE5CBD"/>
    <w:rsid w:val="00AE5DF3"/>
    <w:rsid w:val="00AE63AF"/>
    <w:rsid w:val="00AE6793"/>
    <w:rsid w:val="00AE7206"/>
    <w:rsid w:val="00AE761B"/>
    <w:rsid w:val="00AE79D2"/>
    <w:rsid w:val="00AF076B"/>
    <w:rsid w:val="00AF1230"/>
    <w:rsid w:val="00AF15F2"/>
    <w:rsid w:val="00AF1A70"/>
    <w:rsid w:val="00AF1E0D"/>
    <w:rsid w:val="00AF1EB1"/>
    <w:rsid w:val="00AF2184"/>
    <w:rsid w:val="00AF236F"/>
    <w:rsid w:val="00AF2647"/>
    <w:rsid w:val="00AF2CEC"/>
    <w:rsid w:val="00AF3CDF"/>
    <w:rsid w:val="00AF5013"/>
    <w:rsid w:val="00AF53B4"/>
    <w:rsid w:val="00AF7089"/>
    <w:rsid w:val="00AF77AF"/>
    <w:rsid w:val="00AF7FB7"/>
    <w:rsid w:val="00B0037D"/>
    <w:rsid w:val="00B009F2"/>
    <w:rsid w:val="00B0228E"/>
    <w:rsid w:val="00B02587"/>
    <w:rsid w:val="00B028CC"/>
    <w:rsid w:val="00B03656"/>
    <w:rsid w:val="00B03ADA"/>
    <w:rsid w:val="00B03BAF"/>
    <w:rsid w:val="00B03C58"/>
    <w:rsid w:val="00B04200"/>
    <w:rsid w:val="00B046BA"/>
    <w:rsid w:val="00B05858"/>
    <w:rsid w:val="00B05C4C"/>
    <w:rsid w:val="00B0653D"/>
    <w:rsid w:val="00B06744"/>
    <w:rsid w:val="00B07651"/>
    <w:rsid w:val="00B10645"/>
    <w:rsid w:val="00B1081D"/>
    <w:rsid w:val="00B10FD3"/>
    <w:rsid w:val="00B112BC"/>
    <w:rsid w:val="00B11DD8"/>
    <w:rsid w:val="00B12735"/>
    <w:rsid w:val="00B129A8"/>
    <w:rsid w:val="00B12F13"/>
    <w:rsid w:val="00B13685"/>
    <w:rsid w:val="00B13AAF"/>
    <w:rsid w:val="00B13B45"/>
    <w:rsid w:val="00B13D57"/>
    <w:rsid w:val="00B1450A"/>
    <w:rsid w:val="00B14776"/>
    <w:rsid w:val="00B149AA"/>
    <w:rsid w:val="00B14AF3"/>
    <w:rsid w:val="00B1514D"/>
    <w:rsid w:val="00B15358"/>
    <w:rsid w:val="00B15762"/>
    <w:rsid w:val="00B158D6"/>
    <w:rsid w:val="00B15B60"/>
    <w:rsid w:val="00B15C89"/>
    <w:rsid w:val="00B16FB1"/>
    <w:rsid w:val="00B1717E"/>
    <w:rsid w:val="00B17B3B"/>
    <w:rsid w:val="00B17E73"/>
    <w:rsid w:val="00B20168"/>
    <w:rsid w:val="00B20668"/>
    <w:rsid w:val="00B2163C"/>
    <w:rsid w:val="00B2208A"/>
    <w:rsid w:val="00B222C1"/>
    <w:rsid w:val="00B238F7"/>
    <w:rsid w:val="00B23980"/>
    <w:rsid w:val="00B23EB3"/>
    <w:rsid w:val="00B24FFA"/>
    <w:rsid w:val="00B251F7"/>
    <w:rsid w:val="00B258B4"/>
    <w:rsid w:val="00B267E5"/>
    <w:rsid w:val="00B26DA0"/>
    <w:rsid w:val="00B273B0"/>
    <w:rsid w:val="00B2791D"/>
    <w:rsid w:val="00B27D1D"/>
    <w:rsid w:val="00B27F06"/>
    <w:rsid w:val="00B3019F"/>
    <w:rsid w:val="00B3055D"/>
    <w:rsid w:val="00B307D9"/>
    <w:rsid w:val="00B30E8D"/>
    <w:rsid w:val="00B31EC4"/>
    <w:rsid w:val="00B32172"/>
    <w:rsid w:val="00B34462"/>
    <w:rsid w:val="00B34B7D"/>
    <w:rsid w:val="00B3598D"/>
    <w:rsid w:val="00B36535"/>
    <w:rsid w:val="00B37C82"/>
    <w:rsid w:val="00B41025"/>
    <w:rsid w:val="00B410D4"/>
    <w:rsid w:val="00B411B5"/>
    <w:rsid w:val="00B42069"/>
    <w:rsid w:val="00B43A04"/>
    <w:rsid w:val="00B43DB9"/>
    <w:rsid w:val="00B43DBA"/>
    <w:rsid w:val="00B443FD"/>
    <w:rsid w:val="00B4566E"/>
    <w:rsid w:val="00B459E5"/>
    <w:rsid w:val="00B45C5C"/>
    <w:rsid w:val="00B45E22"/>
    <w:rsid w:val="00B46674"/>
    <w:rsid w:val="00B46C23"/>
    <w:rsid w:val="00B474E4"/>
    <w:rsid w:val="00B477AB"/>
    <w:rsid w:val="00B477ED"/>
    <w:rsid w:val="00B514DE"/>
    <w:rsid w:val="00B52419"/>
    <w:rsid w:val="00B52E19"/>
    <w:rsid w:val="00B53372"/>
    <w:rsid w:val="00B53ED1"/>
    <w:rsid w:val="00B544FE"/>
    <w:rsid w:val="00B546C4"/>
    <w:rsid w:val="00B54725"/>
    <w:rsid w:val="00B55C7F"/>
    <w:rsid w:val="00B55F70"/>
    <w:rsid w:val="00B55F8A"/>
    <w:rsid w:val="00B561C6"/>
    <w:rsid w:val="00B56C14"/>
    <w:rsid w:val="00B574DB"/>
    <w:rsid w:val="00B57706"/>
    <w:rsid w:val="00B57EF0"/>
    <w:rsid w:val="00B57F18"/>
    <w:rsid w:val="00B60232"/>
    <w:rsid w:val="00B61B28"/>
    <w:rsid w:val="00B61CDA"/>
    <w:rsid w:val="00B61CDC"/>
    <w:rsid w:val="00B61D01"/>
    <w:rsid w:val="00B62631"/>
    <w:rsid w:val="00B6347F"/>
    <w:rsid w:val="00B63803"/>
    <w:rsid w:val="00B63A7E"/>
    <w:rsid w:val="00B63CBF"/>
    <w:rsid w:val="00B63D55"/>
    <w:rsid w:val="00B63ED5"/>
    <w:rsid w:val="00B648D2"/>
    <w:rsid w:val="00B650B3"/>
    <w:rsid w:val="00B65171"/>
    <w:rsid w:val="00B65813"/>
    <w:rsid w:val="00B661A1"/>
    <w:rsid w:val="00B66281"/>
    <w:rsid w:val="00B663B0"/>
    <w:rsid w:val="00B66C44"/>
    <w:rsid w:val="00B66DF6"/>
    <w:rsid w:val="00B67501"/>
    <w:rsid w:val="00B676D4"/>
    <w:rsid w:val="00B6780C"/>
    <w:rsid w:val="00B679AB"/>
    <w:rsid w:val="00B67A4C"/>
    <w:rsid w:val="00B70456"/>
    <w:rsid w:val="00B70CD9"/>
    <w:rsid w:val="00B7137E"/>
    <w:rsid w:val="00B71C50"/>
    <w:rsid w:val="00B71DB9"/>
    <w:rsid w:val="00B71DD7"/>
    <w:rsid w:val="00B72CE8"/>
    <w:rsid w:val="00B73686"/>
    <w:rsid w:val="00B73EEE"/>
    <w:rsid w:val="00B743E7"/>
    <w:rsid w:val="00B745E6"/>
    <w:rsid w:val="00B75E2B"/>
    <w:rsid w:val="00B75F28"/>
    <w:rsid w:val="00B7624C"/>
    <w:rsid w:val="00B76318"/>
    <w:rsid w:val="00B763F9"/>
    <w:rsid w:val="00B77321"/>
    <w:rsid w:val="00B779D1"/>
    <w:rsid w:val="00B801D3"/>
    <w:rsid w:val="00B80FEB"/>
    <w:rsid w:val="00B8139F"/>
    <w:rsid w:val="00B81E12"/>
    <w:rsid w:val="00B81F63"/>
    <w:rsid w:val="00B824EC"/>
    <w:rsid w:val="00B8291E"/>
    <w:rsid w:val="00B82E48"/>
    <w:rsid w:val="00B83037"/>
    <w:rsid w:val="00B8352F"/>
    <w:rsid w:val="00B839B8"/>
    <w:rsid w:val="00B83D2E"/>
    <w:rsid w:val="00B83E3B"/>
    <w:rsid w:val="00B844CB"/>
    <w:rsid w:val="00B84EB6"/>
    <w:rsid w:val="00B8520C"/>
    <w:rsid w:val="00B860AA"/>
    <w:rsid w:val="00B8698D"/>
    <w:rsid w:val="00B8734B"/>
    <w:rsid w:val="00B87642"/>
    <w:rsid w:val="00B87861"/>
    <w:rsid w:val="00B878B8"/>
    <w:rsid w:val="00B879ED"/>
    <w:rsid w:val="00B90739"/>
    <w:rsid w:val="00B90AC8"/>
    <w:rsid w:val="00B9129B"/>
    <w:rsid w:val="00B91346"/>
    <w:rsid w:val="00B91608"/>
    <w:rsid w:val="00B91941"/>
    <w:rsid w:val="00B91C02"/>
    <w:rsid w:val="00B91D22"/>
    <w:rsid w:val="00B924A4"/>
    <w:rsid w:val="00B9394F"/>
    <w:rsid w:val="00B947F9"/>
    <w:rsid w:val="00B94D53"/>
    <w:rsid w:val="00B95A40"/>
    <w:rsid w:val="00B96B9D"/>
    <w:rsid w:val="00B96FE7"/>
    <w:rsid w:val="00B97768"/>
    <w:rsid w:val="00B978BD"/>
    <w:rsid w:val="00B97C7E"/>
    <w:rsid w:val="00BA020D"/>
    <w:rsid w:val="00BA0AAE"/>
    <w:rsid w:val="00BA0D01"/>
    <w:rsid w:val="00BA16BD"/>
    <w:rsid w:val="00BA17D8"/>
    <w:rsid w:val="00BA237E"/>
    <w:rsid w:val="00BA29A4"/>
    <w:rsid w:val="00BA2D40"/>
    <w:rsid w:val="00BA353E"/>
    <w:rsid w:val="00BA3548"/>
    <w:rsid w:val="00BA41C3"/>
    <w:rsid w:val="00BA428F"/>
    <w:rsid w:val="00BA4531"/>
    <w:rsid w:val="00BA4688"/>
    <w:rsid w:val="00BA4EC8"/>
    <w:rsid w:val="00BA4EFB"/>
    <w:rsid w:val="00BA6338"/>
    <w:rsid w:val="00BA6F02"/>
    <w:rsid w:val="00BA728B"/>
    <w:rsid w:val="00BA74B5"/>
    <w:rsid w:val="00BA783D"/>
    <w:rsid w:val="00BA7A10"/>
    <w:rsid w:val="00BA7A83"/>
    <w:rsid w:val="00BA7F0E"/>
    <w:rsid w:val="00BA7FBA"/>
    <w:rsid w:val="00BB0095"/>
    <w:rsid w:val="00BB08AB"/>
    <w:rsid w:val="00BB0F7F"/>
    <w:rsid w:val="00BB2A0B"/>
    <w:rsid w:val="00BB33E8"/>
    <w:rsid w:val="00BB4025"/>
    <w:rsid w:val="00BB4FEE"/>
    <w:rsid w:val="00BB53E8"/>
    <w:rsid w:val="00BB542B"/>
    <w:rsid w:val="00BB5443"/>
    <w:rsid w:val="00BB5AE3"/>
    <w:rsid w:val="00BB6605"/>
    <w:rsid w:val="00BB6E5E"/>
    <w:rsid w:val="00BB70FA"/>
    <w:rsid w:val="00BB74EA"/>
    <w:rsid w:val="00BB788C"/>
    <w:rsid w:val="00BC03D8"/>
    <w:rsid w:val="00BC0F7E"/>
    <w:rsid w:val="00BC1374"/>
    <w:rsid w:val="00BC1542"/>
    <w:rsid w:val="00BC1AF1"/>
    <w:rsid w:val="00BC26C5"/>
    <w:rsid w:val="00BC3459"/>
    <w:rsid w:val="00BC3565"/>
    <w:rsid w:val="00BC3660"/>
    <w:rsid w:val="00BC40FD"/>
    <w:rsid w:val="00BC41F0"/>
    <w:rsid w:val="00BC42D0"/>
    <w:rsid w:val="00BC433F"/>
    <w:rsid w:val="00BC4772"/>
    <w:rsid w:val="00BC480F"/>
    <w:rsid w:val="00BC4E41"/>
    <w:rsid w:val="00BC6CB9"/>
    <w:rsid w:val="00BC76C4"/>
    <w:rsid w:val="00BC7EA3"/>
    <w:rsid w:val="00BD0A9E"/>
    <w:rsid w:val="00BD0ECC"/>
    <w:rsid w:val="00BD14EF"/>
    <w:rsid w:val="00BD15CC"/>
    <w:rsid w:val="00BD21CF"/>
    <w:rsid w:val="00BD29B3"/>
    <w:rsid w:val="00BD3840"/>
    <w:rsid w:val="00BD3E7C"/>
    <w:rsid w:val="00BD429D"/>
    <w:rsid w:val="00BD48BA"/>
    <w:rsid w:val="00BD57F0"/>
    <w:rsid w:val="00BD5EA1"/>
    <w:rsid w:val="00BD6385"/>
    <w:rsid w:val="00BD6959"/>
    <w:rsid w:val="00BD7161"/>
    <w:rsid w:val="00BD719F"/>
    <w:rsid w:val="00BD7373"/>
    <w:rsid w:val="00BD78A5"/>
    <w:rsid w:val="00BE006E"/>
    <w:rsid w:val="00BE0A6A"/>
    <w:rsid w:val="00BE13A7"/>
    <w:rsid w:val="00BE1D69"/>
    <w:rsid w:val="00BE1E7B"/>
    <w:rsid w:val="00BE202D"/>
    <w:rsid w:val="00BE2D9F"/>
    <w:rsid w:val="00BE3EFB"/>
    <w:rsid w:val="00BE4009"/>
    <w:rsid w:val="00BE42E7"/>
    <w:rsid w:val="00BE4330"/>
    <w:rsid w:val="00BE565A"/>
    <w:rsid w:val="00BE61DB"/>
    <w:rsid w:val="00BE66AB"/>
    <w:rsid w:val="00BE7332"/>
    <w:rsid w:val="00BE7912"/>
    <w:rsid w:val="00BE7CF9"/>
    <w:rsid w:val="00BF04AB"/>
    <w:rsid w:val="00BF0BBE"/>
    <w:rsid w:val="00BF0C1C"/>
    <w:rsid w:val="00BF2738"/>
    <w:rsid w:val="00BF27E1"/>
    <w:rsid w:val="00BF2F05"/>
    <w:rsid w:val="00BF39F3"/>
    <w:rsid w:val="00BF3B39"/>
    <w:rsid w:val="00BF54D7"/>
    <w:rsid w:val="00BF5615"/>
    <w:rsid w:val="00BF578C"/>
    <w:rsid w:val="00BF591C"/>
    <w:rsid w:val="00BF5B35"/>
    <w:rsid w:val="00BF5C45"/>
    <w:rsid w:val="00BF5DA9"/>
    <w:rsid w:val="00BF688B"/>
    <w:rsid w:val="00BF6DAF"/>
    <w:rsid w:val="00BF7080"/>
    <w:rsid w:val="00BF7E4D"/>
    <w:rsid w:val="00BF7F4B"/>
    <w:rsid w:val="00C00B4C"/>
    <w:rsid w:val="00C00FA3"/>
    <w:rsid w:val="00C013B7"/>
    <w:rsid w:val="00C01453"/>
    <w:rsid w:val="00C01A41"/>
    <w:rsid w:val="00C01DBD"/>
    <w:rsid w:val="00C02F4A"/>
    <w:rsid w:val="00C033F0"/>
    <w:rsid w:val="00C03ADA"/>
    <w:rsid w:val="00C03F42"/>
    <w:rsid w:val="00C04686"/>
    <w:rsid w:val="00C04C8F"/>
    <w:rsid w:val="00C05BAD"/>
    <w:rsid w:val="00C075A1"/>
    <w:rsid w:val="00C07B1D"/>
    <w:rsid w:val="00C1126D"/>
    <w:rsid w:val="00C1139D"/>
    <w:rsid w:val="00C11C24"/>
    <w:rsid w:val="00C1254E"/>
    <w:rsid w:val="00C1266E"/>
    <w:rsid w:val="00C12C34"/>
    <w:rsid w:val="00C12D1B"/>
    <w:rsid w:val="00C1316B"/>
    <w:rsid w:val="00C13632"/>
    <w:rsid w:val="00C140C2"/>
    <w:rsid w:val="00C14195"/>
    <w:rsid w:val="00C14D56"/>
    <w:rsid w:val="00C15C03"/>
    <w:rsid w:val="00C163C3"/>
    <w:rsid w:val="00C16668"/>
    <w:rsid w:val="00C16825"/>
    <w:rsid w:val="00C1685C"/>
    <w:rsid w:val="00C17345"/>
    <w:rsid w:val="00C20283"/>
    <w:rsid w:val="00C2082A"/>
    <w:rsid w:val="00C20E7A"/>
    <w:rsid w:val="00C20EF1"/>
    <w:rsid w:val="00C214E4"/>
    <w:rsid w:val="00C21822"/>
    <w:rsid w:val="00C21C4F"/>
    <w:rsid w:val="00C21D43"/>
    <w:rsid w:val="00C21DDA"/>
    <w:rsid w:val="00C22524"/>
    <w:rsid w:val="00C2267F"/>
    <w:rsid w:val="00C22A18"/>
    <w:rsid w:val="00C22A57"/>
    <w:rsid w:val="00C23A1F"/>
    <w:rsid w:val="00C243A4"/>
    <w:rsid w:val="00C25270"/>
    <w:rsid w:val="00C25B39"/>
    <w:rsid w:val="00C265D2"/>
    <w:rsid w:val="00C26B62"/>
    <w:rsid w:val="00C26EB7"/>
    <w:rsid w:val="00C27514"/>
    <w:rsid w:val="00C2781A"/>
    <w:rsid w:val="00C302B9"/>
    <w:rsid w:val="00C3064D"/>
    <w:rsid w:val="00C31149"/>
    <w:rsid w:val="00C3143F"/>
    <w:rsid w:val="00C31676"/>
    <w:rsid w:val="00C33E19"/>
    <w:rsid w:val="00C33FD3"/>
    <w:rsid w:val="00C34AA7"/>
    <w:rsid w:val="00C3583F"/>
    <w:rsid w:val="00C35FFF"/>
    <w:rsid w:val="00C363CE"/>
    <w:rsid w:val="00C367BC"/>
    <w:rsid w:val="00C370DA"/>
    <w:rsid w:val="00C3720D"/>
    <w:rsid w:val="00C37520"/>
    <w:rsid w:val="00C3779A"/>
    <w:rsid w:val="00C40367"/>
    <w:rsid w:val="00C40E01"/>
    <w:rsid w:val="00C418E4"/>
    <w:rsid w:val="00C41D33"/>
    <w:rsid w:val="00C422C5"/>
    <w:rsid w:val="00C42F1B"/>
    <w:rsid w:val="00C43186"/>
    <w:rsid w:val="00C43675"/>
    <w:rsid w:val="00C44039"/>
    <w:rsid w:val="00C44A91"/>
    <w:rsid w:val="00C44D36"/>
    <w:rsid w:val="00C451D1"/>
    <w:rsid w:val="00C453A6"/>
    <w:rsid w:val="00C45E36"/>
    <w:rsid w:val="00C461AA"/>
    <w:rsid w:val="00C4629C"/>
    <w:rsid w:val="00C46357"/>
    <w:rsid w:val="00C472D0"/>
    <w:rsid w:val="00C47478"/>
    <w:rsid w:val="00C47631"/>
    <w:rsid w:val="00C47757"/>
    <w:rsid w:val="00C47765"/>
    <w:rsid w:val="00C47B61"/>
    <w:rsid w:val="00C5077C"/>
    <w:rsid w:val="00C50C58"/>
    <w:rsid w:val="00C51107"/>
    <w:rsid w:val="00C51349"/>
    <w:rsid w:val="00C5143A"/>
    <w:rsid w:val="00C51579"/>
    <w:rsid w:val="00C51845"/>
    <w:rsid w:val="00C518AB"/>
    <w:rsid w:val="00C518F6"/>
    <w:rsid w:val="00C51AA7"/>
    <w:rsid w:val="00C52ED3"/>
    <w:rsid w:val="00C53426"/>
    <w:rsid w:val="00C54110"/>
    <w:rsid w:val="00C543D4"/>
    <w:rsid w:val="00C54A3F"/>
    <w:rsid w:val="00C559C6"/>
    <w:rsid w:val="00C55B18"/>
    <w:rsid w:val="00C56C17"/>
    <w:rsid w:val="00C56F78"/>
    <w:rsid w:val="00C573FA"/>
    <w:rsid w:val="00C57646"/>
    <w:rsid w:val="00C57E59"/>
    <w:rsid w:val="00C600A0"/>
    <w:rsid w:val="00C603C1"/>
    <w:rsid w:val="00C60707"/>
    <w:rsid w:val="00C6114D"/>
    <w:rsid w:val="00C6304B"/>
    <w:rsid w:val="00C6318E"/>
    <w:rsid w:val="00C6324C"/>
    <w:rsid w:val="00C63330"/>
    <w:rsid w:val="00C63386"/>
    <w:rsid w:val="00C6369C"/>
    <w:rsid w:val="00C63E93"/>
    <w:rsid w:val="00C64E9A"/>
    <w:rsid w:val="00C6540F"/>
    <w:rsid w:val="00C6586C"/>
    <w:rsid w:val="00C65E75"/>
    <w:rsid w:val="00C65FC0"/>
    <w:rsid w:val="00C65FF9"/>
    <w:rsid w:val="00C66924"/>
    <w:rsid w:val="00C66B76"/>
    <w:rsid w:val="00C66CEF"/>
    <w:rsid w:val="00C67E44"/>
    <w:rsid w:val="00C7028A"/>
    <w:rsid w:val="00C702B5"/>
    <w:rsid w:val="00C702DF"/>
    <w:rsid w:val="00C70F9D"/>
    <w:rsid w:val="00C713BE"/>
    <w:rsid w:val="00C717E1"/>
    <w:rsid w:val="00C719A8"/>
    <w:rsid w:val="00C71C9D"/>
    <w:rsid w:val="00C720E8"/>
    <w:rsid w:val="00C72206"/>
    <w:rsid w:val="00C727EB"/>
    <w:rsid w:val="00C73752"/>
    <w:rsid w:val="00C74355"/>
    <w:rsid w:val="00C74E0B"/>
    <w:rsid w:val="00C7534C"/>
    <w:rsid w:val="00C7579E"/>
    <w:rsid w:val="00C76336"/>
    <w:rsid w:val="00C770C2"/>
    <w:rsid w:val="00C7738F"/>
    <w:rsid w:val="00C775F1"/>
    <w:rsid w:val="00C7789C"/>
    <w:rsid w:val="00C8074F"/>
    <w:rsid w:val="00C80F44"/>
    <w:rsid w:val="00C80F9F"/>
    <w:rsid w:val="00C81797"/>
    <w:rsid w:val="00C8211B"/>
    <w:rsid w:val="00C835B7"/>
    <w:rsid w:val="00C83F9C"/>
    <w:rsid w:val="00C841EF"/>
    <w:rsid w:val="00C843E4"/>
    <w:rsid w:val="00C8440D"/>
    <w:rsid w:val="00C860CB"/>
    <w:rsid w:val="00C86165"/>
    <w:rsid w:val="00C863FC"/>
    <w:rsid w:val="00C86791"/>
    <w:rsid w:val="00C871A4"/>
    <w:rsid w:val="00C87E0A"/>
    <w:rsid w:val="00C90130"/>
    <w:rsid w:val="00C917A4"/>
    <w:rsid w:val="00C91B21"/>
    <w:rsid w:val="00C924A0"/>
    <w:rsid w:val="00C929C2"/>
    <w:rsid w:val="00C92AE9"/>
    <w:rsid w:val="00C92E05"/>
    <w:rsid w:val="00C92F1C"/>
    <w:rsid w:val="00C92FC2"/>
    <w:rsid w:val="00C93637"/>
    <w:rsid w:val="00C9365E"/>
    <w:rsid w:val="00C9371F"/>
    <w:rsid w:val="00C93D88"/>
    <w:rsid w:val="00C93DAE"/>
    <w:rsid w:val="00C94060"/>
    <w:rsid w:val="00C94306"/>
    <w:rsid w:val="00C95717"/>
    <w:rsid w:val="00C95E91"/>
    <w:rsid w:val="00C9623B"/>
    <w:rsid w:val="00C96374"/>
    <w:rsid w:val="00C96560"/>
    <w:rsid w:val="00C966DB"/>
    <w:rsid w:val="00C96861"/>
    <w:rsid w:val="00C96EE0"/>
    <w:rsid w:val="00C97F21"/>
    <w:rsid w:val="00C97FCA"/>
    <w:rsid w:val="00CA03B9"/>
    <w:rsid w:val="00CA0602"/>
    <w:rsid w:val="00CA0698"/>
    <w:rsid w:val="00CA08E9"/>
    <w:rsid w:val="00CA1234"/>
    <w:rsid w:val="00CA193F"/>
    <w:rsid w:val="00CA19E0"/>
    <w:rsid w:val="00CA1FB3"/>
    <w:rsid w:val="00CA2041"/>
    <w:rsid w:val="00CA2145"/>
    <w:rsid w:val="00CA2BC6"/>
    <w:rsid w:val="00CA316C"/>
    <w:rsid w:val="00CA4623"/>
    <w:rsid w:val="00CA4704"/>
    <w:rsid w:val="00CA4B8F"/>
    <w:rsid w:val="00CA4E94"/>
    <w:rsid w:val="00CA55B0"/>
    <w:rsid w:val="00CA5797"/>
    <w:rsid w:val="00CA5999"/>
    <w:rsid w:val="00CA5FC2"/>
    <w:rsid w:val="00CA64B1"/>
    <w:rsid w:val="00CA7750"/>
    <w:rsid w:val="00CA78B3"/>
    <w:rsid w:val="00CB0122"/>
    <w:rsid w:val="00CB154C"/>
    <w:rsid w:val="00CB179B"/>
    <w:rsid w:val="00CB17C7"/>
    <w:rsid w:val="00CB2CF5"/>
    <w:rsid w:val="00CB2F33"/>
    <w:rsid w:val="00CB3219"/>
    <w:rsid w:val="00CB3C03"/>
    <w:rsid w:val="00CB3F03"/>
    <w:rsid w:val="00CB4604"/>
    <w:rsid w:val="00CB4706"/>
    <w:rsid w:val="00CB5DBC"/>
    <w:rsid w:val="00CB644D"/>
    <w:rsid w:val="00CB64DD"/>
    <w:rsid w:val="00CB6734"/>
    <w:rsid w:val="00CB6D01"/>
    <w:rsid w:val="00CB76CD"/>
    <w:rsid w:val="00CB77F7"/>
    <w:rsid w:val="00CB7A56"/>
    <w:rsid w:val="00CC091F"/>
    <w:rsid w:val="00CC0B8B"/>
    <w:rsid w:val="00CC11D4"/>
    <w:rsid w:val="00CC1643"/>
    <w:rsid w:val="00CC1AE7"/>
    <w:rsid w:val="00CC1B2F"/>
    <w:rsid w:val="00CC1E8B"/>
    <w:rsid w:val="00CC21A1"/>
    <w:rsid w:val="00CC2A47"/>
    <w:rsid w:val="00CC320B"/>
    <w:rsid w:val="00CC34BB"/>
    <w:rsid w:val="00CC4750"/>
    <w:rsid w:val="00CC4875"/>
    <w:rsid w:val="00CC4B7A"/>
    <w:rsid w:val="00CC4D8E"/>
    <w:rsid w:val="00CC50FA"/>
    <w:rsid w:val="00CC5D84"/>
    <w:rsid w:val="00CC64F3"/>
    <w:rsid w:val="00CC7110"/>
    <w:rsid w:val="00CC753B"/>
    <w:rsid w:val="00CC7C17"/>
    <w:rsid w:val="00CD06A2"/>
    <w:rsid w:val="00CD22AD"/>
    <w:rsid w:val="00CD248A"/>
    <w:rsid w:val="00CD24B3"/>
    <w:rsid w:val="00CD24BC"/>
    <w:rsid w:val="00CD2B3D"/>
    <w:rsid w:val="00CD2BC8"/>
    <w:rsid w:val="00CD3742"/>
    <w:rsid w:val="00CD3F1E"/>
    <w:rsid w:val="00CD4203"/>
    <w:rsid w:val="00CD42B9"/>
    <w:rsid w:val="00CD451E"/>
    <w:rsid w:val="00CD4974"/>
    <w:rsid w:val="00CD4D1A"/>
    <w:rsid w:val="00CD5A0E"/>
    <w:rsid w:val="00CD6D9E"/>
    <w:rsid w:val="00CD6E73"/>
    <w:rsid w:val="00CD6FFD"/>
    <w:rsid w:val="00CD789F"/>
    <w:rsid w:val="00CE0271"/>
    <w:rsid w:val="00CE0AD9"/>
    <w:rsid w:val="00CE1220"/>
    <w:rsid w:val="00CE14F9"/>
    <w:rsid w:val="00CE1DD5"/>
    <w:rsid w:val="00CE1E6D"/>
    <w:rsid w:val="00CE20C2"/>
    <w:rsid w:val="00CE2B5D"/>
    <w:rsid w:val="00CE34B6"/>
    <w:rsid w:val="00CE359C"/>
    <w:rsid w:val="00CE36C9"/>
    <w:rsid w:val="00CE3BAC"/>
    <w:rsid w:val="00CE4D99"/>
    <w:rsid w:val="00CE4E1D"/>
    <w:rsid w:val="00CE5FC0"/>
    <w:rsid w:val="00CE649D"/>
    <w:rsid w:val="00CE6E2D"/>
    <w:rsid w:val="00CE6F1C"/>
    <w:rsid w:val="00CE6F78"/>
    <w:rsid w:val="00CE739E"/>
    <w:rsid w:val="00CE73EB"/>
    <w:rsid w:val="00CE7905"/>
    <w:rsid w:val="00CE7949"/>
    <w:rsid w:val="00CF04B2"/>
    <w:rsid w:val="00CF0C2C"/>
    <w:rsid w:val="00CF1676"/>
    <w:rsid w:val="00CF1C2E"/>
    <w:rsid w:val="00CF25F4"/>
    <w:rsid w:val="00CF29F8"/>
    <w:rsid w:val="00CF35AD"/>
    <w:rsid w:val="00CF3D0C"/>
    <w:rsid w:val="00CF3E35"/>
    <w:rsid w:val="00CF41E2"/>
    <w:rsid w:val="00CF474F"/>
    <w:rsid w:val="00CF5DC1"/>
    <w:rsid w:val="00CF721D"/>
    <w:rsid w:val="00CF7BDE"/>
    <w:rsid w:val="00D00DD7"/>
    <w:rsid w:val="00D01A0B"/>
    <w:rsid w:val="00D01E4C"/>
    <w:rsid w:val="00D02069"/>
    <w:rsid w:val="00D02766"/>
    <w:rsid w:val="00D03026"/>
    <w:rsid w:val="00D03F98"/>
    <w:rsid w:val="00D04FCC"/>
    <w:rsid w:val="00D05017"/>
    <w:rsid w:val="00D0524E"/>
    <w:rsid w:val="00D05380"/>
    <w:rsid w:val="00D0590B"/>
    <w:rsid w:val="00D05929"/>
    <w:rsid w:val="00D0636C"/>
    <w:rsid w:val="00D064CA"/>
    <w:rsid w:val="00D064D5"/>
    <w:rsid w:val="00D064E1"/>
    <w:rsid w:val="00D070AD"/>
    <w:rsid w:val="00D07655"/>
    <w:rsid w:val="00D07743"/>
    <w:rsid w:val="00D07B1C"/>
    <w:rsid w:val="00D07ECB"/>
    <w:rsid w:val="00D10149"/>
    <w:rsid w:val="00D10DE3"/>
    <w:rsid w:val="00D111F3"/>
    <w:rsid w:val="00D12394"/>
    <w:rsid w:val="00D1272C"/>
    <w:rsid w:val="00D1374F"/>
    <w:rsid w:val="00D1490E"/>
    <w:rsid w:val="00D1544A"/>
    <w:rsid w:val="00D16A08"/>
    <w:rsid w:val="00D16D8A"/>
    <w:rsid w:val="00D20C5B"/>
    <w:rsid w:val="00D20E7C"/>
    <w:rsid w:val="00D21F65"/>
    <w:rsid w:val="00D221EF"/>
    <w:rsid w:val="00D22412"/>
    <w:rsid w:val="00D22BD4"/>
    <w:rsid w:val="00D22C20"/>
    <w:rsid w:val="00D231A2"/>
    <w:rsid w:val="00D23608"/>
    <w:rsid w:val="00D23A74"/>
    <w:rsid w:val="00D2467B"/>
    <w:rsid w:val="00D249AA"/>
    <w:rsid w:val="00D24F97"/>
    <w:rsid w:val="00D2588A"/>
    <w:rsid w:val="00D267BE"/>
    <w:rsid w:val="00D270F2"/>
    <w:rsid w:val="00D27114"/>
    <w:rsid w:val="00D27218"/>
    <w:rsid w:val="00D275D2"/>
    <w:rsid w:val="00D30125"/>
    <w:rsid w:val="00D30ECD"/>
    <w:rsid w:val="00D31CA4"/>
    <w:rsid w:val="00D3215E"/>
    <w:rsid w:val="00D349A7"/>
    <w:rsid w:val="00D34F40"/>
    <w:rsid w:val="00D34FF4"/>
    <w:rsid w:val="00D35C41"/>
    <w:rsid w:val="00D35DAE"/>
    <w:rsid w:val="00D36128"/>
    <w:rsid w:val="00D36A6C"/>
    <w:rsid w:val="00D36D1C"/>
    <w:rsid w:val="00D36D2D"/>
    <w:rsid w:val="00D37D96"/>
    <w:rsid w:val="00D40319"/>
    <w:rsid w:val="00D40FE1"/>
    <w:rsid w:val="00D4104A"/>
    <w:rsid w:val="00D413E6"/>
    <w:rsid w:val="00D4173B"/>
    <w:rsid w:val="00D41804"/>
    <w:rsid w:val="00D425E1"/>
    <w:rsid w:val="00D43290"/>
    <w:rsid w:val="00D43491"/>
    <w:rsid w:val="00D43779"/>
    <w:rsid w:val="00D43A58"/>
    <w:rsid w:val="00D4403C"/>
    <w:rsid w:val="00D4594A"/>
    <w:rsid w:val="00D459AF"/>
    <w:rsid w:val="00D45F6E"/>
    <w:rsid w:val="00D46842"/>
    <w:rsid w:val="00D47182"/>
    <w:rsid w:val="00D47B33"/>
    <w:rsid w:val="00D500AD"/>
    <w:rsid w:val="00D500CD"/>
    <w:rsid w:val="00D502C3"/>
    <w:rsid w:val="00D504CC"/>
    <w:rsid w:val="00D50775"/>
    <w:rsid w:val="00D5095E"/>
    <w:rsid w:val="00D51390"/>
    <w:rsid w:val="00D51E9C"/>
    <w:rsid w:val="00D52A33"/>
    <w:rsid w:val="00D52B6F"/>
    <w:rsid w:val="00D53514"/>
    <w:rsid w:val="00D5371F"/>
    <w:rsid w:val="00D537E4"/>
    <w:rsid w:val="00D54279"/>
    <w:rsid w:val="00D54BF3"/>
    <w:rsid w:val="00D54EA0"/>
    <w:rsid w:val="00D54FFE"/>
    <w:rsid w:val="00D553D3"/>
    <w:rsid w:val="00D5540D"/>
    <w:rsid w:val="00D56183"/>
    <w:rsid w:val="00D561A3"/>
    <w:rsid w:val="00D565EE"/>
    <w:rsid w:val="00D56CAC"/>
    <w:rsid w:val="00D56E0A"/>
    <w:rsid w:val="00D5762A"/>
    <w:rsid w:val="00D576BB"/>
    <w:rsid w:val="00D57F95"/>
    <w:rsid w:val="00D60396"/>
    <w:rsid w:val="00D60AE3"/>
    <w:rsid w:val="00D60F6C"/>
    <w:rsid w:val="00D610B0"/>
    <w:rsid w:val="00D6197A"/>
    <w:rsid w:val="00D61A3F"/>
    <w:rsid w:val="00D61A92"/>
    <w:rsid w:val="00D61FBF"/>
    <w:rsid w:val="00D623DB"/>
    <w:rsid w:val="00D626B5"/>
    <w:rsid w:val="00D637BC"/>
    <w:rsid w:val="00D63D34"/>
    <w:rsid w:val="00D6428B"/>
    <w:rsid w:val="00D64BF2"/>
    <w:rsid w:val="00D652DF"/>
    <w:rsid w:val="00D65A8F"/>
    <w:rsid w:val="00D6645F"/>
    <w:rsid w:val="00D6650A"/>
    <w:rsid w:val="00D66763"/>
    <w:rsid w:val="00D66B75"/>
    <w:rsid w:val="00D66BBA"/>
    <w:rsid w:val="00D67435"/>
    <w:rsid w:val="00D676DB"/>
    <w:rsid w:val="00D67E2D"/>
    <w:rsid w:val="00D70073"/>
    <w:rsid w:val="00D708DE"/>
    <w:rsid w:val="00D709F9"/>
    <w:rsid w:val="00D70E44"/>
    <w:rsid w:val="00D71F11"/>
    <w:rsid w:val="00D7233C"/>
    <w:rsid w:val="00D726B2"/>
    <w:rsid w:val="00D72BB8"/>
    <w:rsid w:val="00D73092"/>
    <w:rsid w:val="00D7362F"/>
    <w:rsid w:val="00D74509"/>
    <w:rsid w:val="00D74639"/>
    <w:rsid w:val="00D74A7F"/>
    <w:rsid w:val="00D74DFF"/>
    <w:rsid w:val="00D751CC"/>
    <w:rsid w:val="00D758FE"/>
    <w:rsid w:val="00D76AFB"/>
    <w:rsid w:val="00D77030"/>
    <w:rsid w:val="00D770B4"/>
    <w:rsid w:val="00D77101"/>
    <w:rsid w:val="00D77320"/>
    <w:rsid w:val="00D7741F"/>
    <w:rsid w:val="00D77AC7"/>
    <w:rsid w:val="00D77E9F"/>
    <w:rsid w:val="00D80075"/>
    <w:rsid w:val="00D807B1"/>
    <w:rsid w:val="00D807BB"/>
    <w:rsid w:val="00D824B3"/>
    <w:rsid w:val="00D83030"/>
    <w:rsid w:val="00D833BD"/>
    <w:rsid w:val="00D84244"/>
    <w:rsid w:val="00D8495F"/>
    <w:rsid w:val="00D84FB2"/>
    <w:rsid w:val="00D85330"/>
    <w:rsid w:val="00D8646D"/>
    <w:rsid w:val="00D8654F"/>
    <w:rsid w:val="00D86C40"/>
    <w:rsid w:val="00D871BC"/>
    <w:rsid w:val="00D8755C"/>
    <w:rsid w:val="00D90B19"/>
    <w:rsid w:val="00D9149D"/>
    <w:rsid w:val="00D92240"/>
    <w:rsid w:val="00D92CFF"/>
    <w:rsid w:val="00D931F9"/>
    <w:rsid w:val="00D94023"/>
    <w:rsid w:val="00D940F2"/>
    <w:rsid w:val="00D9472B"/>
    <w:rsid w:val="00D94890"/>
    <w:rsid w:val="00D94D0C"/>
    <w:rsid w:val="00D9610D"/>
    <w:rsid w:val="00D96A09"/>
    <w:rsid w:val="00D97265"/>
    <w:rsid w:val="00D97752"/>
    <w:rsid w:val="00DA0CC3"/>
    <w:rsid w:val="00DA19F1"/>
    <w:rsid w:val="00DA1AB2"/>
    <w:rsid w:val="00DA1B90"/>
    <w:rsid w:val="00DA1CB2"/>
    <w:rsid w:val="00DA254F"/>
    <w:rsid w:val="00DA28CD"/>
    <w:rsid w:val="00DA2D73"/>
    <w:rsid w:val="00DA331C"/>
    <w:rsid w:val="00DA4860"/>
    <w:rsid w:val="00DA542C"/>
    <w:rsid w:val="00DA5FEE"/>
    <w:rsid w:val="00DA643B"/>
    <w:rsid w:val="00DA6556"/>
    <w:rsid w:val="00DA74D6"/>
    <w:rsid w:val="00DA7A3E"/>
    <w:rsid w:val="00DA7DD0"/>
    <w:rsid w:val="00DB04A3"/>
    <w:rsid w:val="00DB1126"/>
    <w:rsid w:val="00DB23DC"/>
    <w:rsid w:val="00DB24C5"/>
    <w:rsid w:val="00DB2A4C"/>
    <w:rsid w:val="00DB2E4D"/>
    <w:rsid w:val="00DB3B35"/>
    <w:rsid w:val="00DB4028"/>
    <w:rsid w:val="00DB405A"/>
    <w:rsid w:val="00DB4779"/>
    <w:rsid w:val="00DB5626"/>
    <w:rsid w:val="00DB58F5"/>
    <w:rsid w:val="00DB6635"/>
    <w:rsid w:val="00DB6F08"/>
    <w:rsid w:val="00DB734B"/>
    <w:rsid w:val="00DB7590"/>
    <w:rsid w:val="00DC02DC"/>
    <w:rsid w:val="00DC0D31"/>
    <w:rsid w:val="00DC0FE4"/>
    <w:rsid w:val="00DC16D5"/>
    <w:rsid w:val="00DC172C"/>
    <w:rsid w:val="00DC1E43"/>
    <w:rsid w:val="00DC228E"/>
    <w:rsid w:val="00DC2378"/>
    <w:rsid w:val="00DC2E0E"/>
    <w:rsid w:val="00DC30FB"/>
    <w:rsid w:val="00DC381D"/>
    <w:rsid w:val="00DC3889"/>
    <w:rsid w:val="00DC4F7D"/>
    <w:rsid w:val="00DC5074"/>
    <w:rsid w:val="00DC51E7"/>
    <w:rsid w:val="00DC52CD"/>
    <w:rsid w:val="00DC6157"/>
    <w:rsid w:val="00DC6180"/>
    <w:rsid w:val="00DC68A1"/>
    <w:rsid w:val="00DC68DC"/>
    <w:rsid w:val="00DC6D60"/>
    <w:rsid w:val="00DC738E"/>
    <w:rsid w:val="00DC76DD"/>
    <w:rsid w:val="00DC7FA4"/>
    <w:rsid w:val="00DC7FE6"/>
    <w:rsid w:val="00DD0742"/>
    <w:rsid w:val="00DD0BA3"/>
    <w:rsid w:val="00DD0EE4"/>
    <w:rsid w:val="00DD12F4"/>
    <w:rsid w:val="00DD18AD"/>
    <w:rsid w:val="00DD3687"/>
    <w:rsid w:val="00DD3C1E"/>
    <w:rsid w:val="00DD46DB"/>
    <w:rsid w:val="00DD4956"/>
    <w:rsid w:val="00DD4AEE"/>
    <w:rsid w:val="00DD57F1"/>
    <w:rsid w:val="00DD5EE9"/>
    <w:rsid w:val="00DD6CC9"/>
    <w:rsid w:val="00DD6F20"/>
    <w:rsid w:val="00DD70E6"/>
    <w:rsid w:val="00DD73B3"/>
    <w:rsid w:val="00DD7533"/>
    <w:rsid w:val="00DD75CD"/>
    <w:rsid w:val="00DD7722"/>
    <w:rsid w:val="00DD78CA"/>
    <w:rsid w:val="00DD7D0A"/>
    <w:rsid w:val="00DE06AF"/>
    <w:rsid w:val="00DE0D84"/>
    <w:rsid w:val="00DE1211"/>
    <w:rsid w:val="00DE38FD"/>
    <w:rsid w:val="00DE3ABC"/>
    <w:rsid w:val="00DE3EDB"/>
    <w:rsid w:val="00DE42EF"/>
    <w:rsid w:val="00DE582A"/>
    <w:rsid w:val="00DE6282"/>
    <w:rsid w:val="00DE6916"/>
    <w:rsid w:val="00DE7310"/>
    <w:rsid w:val="00DE7AE5"/>
    <w:rsid w:val="00DE7FD2"/>
    <w:rsid w:val="00DE7FF7"/>
    <w:rsid w:val="00DF01C2"/>
    <w:rsid w:val="00DF15DC"/>
    <w:rsid w:val="00DF2116"/>
    <w:rsid w:val="00DF296D"/>
    <w:rsid w:val="00DF3A88"/>
    <w:rsid w:val="00DF43BD"/>
    <w:rsid w:val="00DF4B6F"/>
    <w:rsid w:val="00DF4D64"/>
    <w:rsid w:val="00DF4F9A"/>
    <w:rsid w:val="00DF4FB3"/>
    <w:rsid w:val="00DF5040"/>
    <w:rsid w:val="00DF51E2"/>
    <w:rsid w:val="00DF66BB"/>
    <w:rsid w:val="00DF6D98"/>
    <w:rsid w:val="00DF6FBA"/>
    <w:rsid w:val="00DF7BF8"/>
    <w:rsid w:val="00E00785"/>
    <w:rsid w:val="00E00820"/>
    <w:rsid w:val="00E014B9"/>
    <w:rsid w:val="00E01991"/>
    <w:rsid w:val="00E01C77"/>
    <w:rsid w:val="00E02AF2"/>
    <w:rsid w:val="00E02C01"/>
    <w:rsid w:val="00E0305B"/>
    <w:rsid w:val="00E04470"/>
    <w:rsid w:val="00E04B79"/>
    <w:rsid w:val="00E04BFD"/>
    <w:rsid w:val="00E04CA3"/>
    <w:rsid w:val="00E0557C"/>
    <w:rsid w:val="00E0563A"/>
    <w:rsid w:val="00E056F4"/>
    <w:rsid w:val="00E05F32"/>
    <w:rsid w:val="00E06670"/>
    <w:rsid w:val="00E066CD"/>
    <w:rsid w:val="00E06728"/>
    <w:rsid w:val="00E06735"/>
    <w:rsid w:val="00E0674F"/>
    <w:rsid w:val="00E06CD0"/>
    <w:rsid w:val="00E06F17"/>
    <w:rsid w:val="00E07092"/>
    <w:rsid w:val="00E07318"/>
    <w:rsid w:val="00E07795"/>
    <w:rsid w:val="00E0798F"/>
    <w:rsid w:val="00E07A98"/>
    <w:rsid w:val="00E10262"/>
    <w:rsid w:val="00E102B8"/>
    <w:rsid w:val="00E1036B"/>
    <w:rsid w:val="00E10FBD"/>
    <w:rsid w:val="00E116D0"/>
    <w:rsid w:val="00E117C3"/>
    <w:rsid w:val="00E11C4B"/>
    <w:rsid w:val="00E12D8F"/>
    <w:rsid w:val="00E13B0B"/>
    <w:rsid w:val="00E141B2"/>
    <w:rsid w:val="00E151AB"/>
    <w:rsid w:val="00E1544E"/>
    <w:rsid w:val="00E15894"/>
    <w:rsid w:val="00E15CA4"/>
    <w:rsid w:val="00E163D3"/>
    <w:rsid w:val="00E16403"/>
    <w:rsid w:val="00E208C4"/>
    <w:rsid w:val="00E20CED"/>
    <w:rsid w:val="00E20FF4"/>
    <w:rsid w:val="00E21489"/>
    <w:rsid w:val="00E218B4"/>
    <w:rsid w:val="00E21A10"/>
    <w:rsid w:val="00E21E8E"/>
    <w:rsid w:val="00E22B63"/>
    <w:rsid w:val="00E22D95"/>
    <w:rsid w:val="00E23405"/>
    <w:rsid w:val="00E23962"/>
    <w:rsid w:val="00E23F3F"/>
    <w:rsid w:val="00E24547"/>
    <w:rsid w:val="00E25428"/>
    <w:rsid w:val="00E25532"/>
    <w:rsid w:val="00E25933"/>
    <w:rsid w:val="00E259BD"/>
    <w:rsid w:val="00E26020"/>
    <w:rsid w:val="00E26218"/>
    <w:rsid w:val="00E265DC"/>
    <w:rsid w:val="00E26A1F"/>
    <w:rsid w:val="00E27101"/>
    <w:rsid w:val="00E30C78"/>
    <w:rsid w:val="00E3163D"/>
    <w:rsid w:val="00E318D9"/>
    <w:rsid w:val="00E31A12"/>
    <w:rsid w:val="00E31E14"/>
    <w:rsid w:val="00E320F9"/>
    <w:rsid w:val="00E325DC"/>
    <w:rsid w:val="00E3271F"/>
    <w:rsid w:val="00E33182"/>
    <w:rsid w:val="00E33A5A"/>
    <w:rsid w:val="00E33AC1"/>
    <w:rsid w:val="00E34292"/>
    <w:rsid w:val="00E34EBB"/>
    <w:rsid w:val="00E3524D"/>
    <w:rsid w:val="00E36F1E"/>
    <w:rsid w:val="00E37B2B"/>
    <w:rsid w:val="00E37BB6"/>
    <w:rsid w:val="00E404F3"/>
    <w:rsid w:val="00E41338"/>
    <w:rsid w:val="00E4202F"/>
    <w:rsid w:val="00E42187"/>
    <w:rsid w:val="00E433E1"/>
    <w:rsid w:val="00E43579"/>
    <w:rsid w:val="00E43B0D"/>
    <w:rsid w:val="00E4405E"/>
    <w:rsid w:val="00E44403"/>
    <w:rsid w:val="00E445C3"/>
    <w:rsid w:val="00E45855"/>
    <w:rsid w:val="00E462E3"/>
    <w:rsid w:val="00E46804"/>
    <w:rsid w:val="00E47110"/>
    <w:rsid w:val="00E4713F"/>
    <w:rsid w:val="00E476A1"/>
    <w:rsid w:val="00E50297"/>
    <w:rsid w:val="00E503D0"/>
    <w:rsid w:val="00E50771"/>
    <w:rsid w:val="00E50EB7"/>
    <w:rsid w:val="00E51132"/>
    <w:rsid w:val="00E5134E"/>
    <w:rsid w:val="00E51A78"/>
    <w:rsid w:val="00E528B9"/>
    <w:rsid w:val="00E52A6A"/>
    <w:rsid w:val="00E5328C"/>
    <w:rsid w:val="00E53A9E"/>
    <w:rsid w:val="00E54634"/>
    <w:rsid w:val="00E546CE"/>
    <w:rsid w:val="00E549DD"/>
    <w:rsid w:val="00E55095"/>
    <w:rsid w:val="00E55301"/>
    <w:rsid w:val="00E55670"/>
    <w:rsid w:val="00E55A86"/>
    <w:rsid w:val="00E55B32"/>
    <w:rsid w:val="00E55DE7"/>
    <w:rsid w:val="00E56512"/>
    <w:rsid w:val="00E568ED"/>
    <w:rsid w:val="00E571F4"/>
    <w:rsid w:val="00E577BF"/>
    <w:rsid w:val="00E578DE"/>
    <w:rsid w:val="00E57AA0"/>
    <w:rsid w:val="00E6037D"/>
    <w:rsid w:val="00E60443"/>
    <w:rsid w:val="00E604EE"/>
    <w:rsid w:val="00E60DBD"/>
    <w:rsid w:val="00E61022"/>
    <w:rsid w:val="00E6150C"/>
    <w:rsid w:val="00E61530"/>
    <w:rsid w:val="00E61645"/>
    <w:rsid w:val="00E619EB"/>
    <w:rsid w:val="00E61E5C"/>
    <w:rsid w:val="00E62539"/>
    <w:rsid w:val="00E62C3A"/>
    <w:rsid w:val="00E63647"/>
    <w:rsid w:val="00E63B8B"/>
    <w:rsid w:val="00E63C1E"/>
    <w:rsid w:val="00E6449D"/>
    <w:rsid w:val="00E64A4A"/>
    <w:rsid w:val="00E64D4C"/>
    <w:rsid w:val="00E64DAD"/>
    <w:rsid w:val="00E65BBF"/>
    <w:rsid w:val="00E661D5"/>
    <w:rsid w:val="00E6621C"/>
    <w:rsid w:val="00E66D76"/>
    <w:rsid w:val="00E6727D"/>
    <w:rsid w:val="00E673A8"/>
    <w:rsid w:val="00E674A3"/>
    <w:rsid w:val="00E67C9B"/>
    <w:rsid w:val="00E70473"/>
    <w:rsid w:val="00E704BC"/>
    <w:rsid w:val="00E718CF"/>
    <w:rsid w:val="00E720D0"/>
    <w:rsid w:val="00E7211D"/>
    <w:rsid w:val="00E723D5"/>
    <w:rsid w:val="00E72737"/>
    <w:rsid w:val="00E7281E"/>
    <w:rsid w:val="00E72A88"/>
    <w:rsid w:val="00E72CED"/>
    <w:rsid w:val="00E730A0"/>
    <w:rsid w:val="00E7381D"/>
    <w:rsid w:val="00E73EFE"/>
    <w:rsid w:val="00E74174"/>
    <w:rsid w:val="00E746A2"/>
    <w:rsid w:val="00E74C49"/>
    <w:rsid w:val="00E74F08"/>
    <w:rsid w:val="00E7502A"/>
    <w:rsid w:val="00E75734"/>
    <w:rsid w:val="00E76347"/>
    <w:rsid w:val="00E7687F"/>
    <w:rsid w:val="00E76E79"/>
    <w:rsid w:val="00E7715A"/>
    <w:rsid w:val="00E773FF"/>
    <w:rsid w:val="00E77F06"/>
    <w:rsid w:val="00E80445"/>
    <w:rsid w:val="00E80985"/>
    <w:rsid w:val="00E80E8A"/>
    <w:rsid w:val="00E81805"/>
    <w:rsid w:val="00E82A7F"/>
    <w:rsid w:val="00E82DBE"/>
    <w:rsid w:val="00E82EF2"/>
    <w:rsid w:val="00E837EC"/>
    <w:rsid w:val="00E838A7"/>
    <w:rsid w:val="00E83A10"/>
    <w:rsid w:val="00E847E1"/>
    <w:rsid w:val="00E847FE"/>
    <w:rsid w:val="00E84F32"/>
    <w:rsid w:val="00E85CC5"/>
    <w:rsid w:val="00E865DF"/>
    <w:rsid w:val="00E876E8"/>
    <w:rsid w:val="00E87CB8"/>
    <w:rsid w:val="00E9039C"/>
    <w:rsid w:val="00E90462"/>
    <w:rsid w:val="00E90E3B"/>
    <w:rsid w:val="00E919BC"/>
    <w:rsid w:val="00E91FDF"/>
    <w:rsid w:val="00E920BF"/>
    <w:rsid w:val="00E92F27"/>
    <w:rsid w:val="00E92F95"/>
    <w:rsid w:val="00E9323C"/>
    <w:rsid w:val="00E93BF1"/>
    <w:rsid w:val="00E93FA5"/>
    <w:rsid w:val="00E944B1"/>
    <w:rsid w:val="00E94D01"/>
    <w:rsid w:val="00E952F2"/>
    <w:rsid w:val="00E9560B"/>
    <w:rsid w:val="00E95920"/>
    <w:rsid w:val="00E95CD6"/>
    <w:rsid w:val="00E965CE"/>
    <w:rsid w:val="00E96B39"/>
    <w:rsid w:val="00E97807"/>
    <w:rsid w:val="00E9798C"/>
    <w:rsid w:val="00E97B8D"/>
    <w:rsid w:val="00E97CF2"/>
    <w:rsid w:val="00EA0557"/>
    <w:rsid w:val="00EA07FC"/>
    <w:rsid w:val="00EA0985"/>
    <w:rsid w:val="00EA11CF"/>
    <w:rsid w:val="00EA14BD"/>
    <w:rsid w:val="00EA1859"/>
    <w:rsid w:val="00EA1BE2"/>
    <w:rsid w:val="00EA21B1"/>
    <w:rsid w:val="00EA23B0"/>
    <w:rsid w:val="00EA26EA"/>
    <w:rsid w:val="00EA3047"/>
    <w:rsid w:val="00EA4541"/>
    <w:rsid w:val="00EA5384"/>
    <w:rsid w:val="00EA5548"/>
    <w:rsid w:val="00EA566B"/>
    <w:rsid w:val="00EA5DA2"/>
    <w:rsid w:val="00EA5DFF"/>
    <w:rsid w:val="00EA5E9B"/>
    <w:rsid w:val="00EA6473"/>
    <w:rsid w:val="00EA707F"/>
    <w:rsid w:val="00EA7407"/>
    <w:rsid w:val="00EA783E"/>
    <w:rsid w:val="00EA7C2E"/>
    <w:rsid w:val="00EB092B"/>
    <w:rsid w:val="00EB0BB0"/>
    <w:rsid w:val="00EB0ED1"/>
    <w:rsid w:val="00EB1218"/>
    <w:rsid w:val="00EB21F4"/>
    <w:rsid w:val="00EB25AF"/>
    <w:rsid w:val="00EB2C2C"/>
    <w:rsid w:val="00EB34FA"/>
    <w:rsid w:val="00EB37BF"/>
    <w:rsid w:val="00EB3ABB"/>
    <w:rsid w:val="00EB3DFB"/>
    <w:rsid w:val="00EB46B4"/>
    <w:rsid w:val="00EB4E85"/>
    <w:rsid w:val="00EB5183"/>
    <w:rsid w:val="00EB51D8"/>
    <w:rsid w:val="00EB636A"/>
    <w:rsid w:val="00EB6668"/>
    <w:rsid w:val="00EB6C21"/>
    <w:rsid w:val="00EB6F90"/>
    <w:rsid w:val="00EB77A4"/>
    <w:rsid w:val="00EB7D85"/>
    <w:rsid w:val="00EC064C"/>
    <w:rsid w:val="00EC0700"/>
    <w:rsid w:val="00EC0D1E"/>
    <w:rsid w:val="00EC11D9"/>
    <w:rsid w:val="00EC125C"/>
    <w:rsid w:val="00EC297B"/>
    <w:rsid w:val="00EC32FD"/>
    <w:rsid w:val="00EC33F1"/>
    <w:rsid w:val="00EC341B"/>
    <w:rsid w:val="00EC3A78"/>
    <w:rsid w:val="00EC3AED"/>
    <w:rsid w:val="00EC442C"/>
    <w:rsid w:val="00EC4867"/>
    <w:rsid w:val="00EC4A30"/>
    <w:rsid w:val="00EC4FBC"/>
    <w:rsid w:val="00EC58D3"/>
    <w:rsid w:val="00EC5BAE"/>
    <w:rsid w:val="00EC5F74"/>
    <w:rsid w:val="00EC66F0"/>
    <w:rsid w:val="00EC66F8"/>
    <w:rsid w:val="00EC6DA7"/>
    <w:rsid w:val="00EC6E9A"/>
    <w:rsid w:val="00EC7228"/>
    <w:rsid w:val="00EC7427"/>
    <w:rsid w:val="00EC774B"/>
    <w:rsid w:val="00EC793B"/>
    <w:rsid w:val="00ED0EDB"/>
    <w:rsid w:val="00ED14CD"/>
    <w:rsid w:val="00ED1741"/>
    <w:rsid w:val="00ED1871"/>
    <w:rsid w:val="00ED2750"/>
    <w:rsid w:val="00ED2801"/>
    <w:rsid w:val="00ED2B0E"/>
    <w:rsid w:val="00ED2D32"/>
    <w:rsid w:val="00ED3653"/>
    <w:rsid w:val="00ED3AA2"/>
    <w:rsid w:val="00ED4769"/>
    <w:rsid w:val="00ED4BA6"/>
    <w:rsid w:val="00ED4E51"/>
    <w:rsid w:val="00ED571D"/>
    <w:rsid w:val="00ED5C41"/>
    <w:rsid w:val="00ED60DB"/>
    <w:rsid w:val="00ED62D7"/>
    <w:rsid w:val="00ED6A60"/>
    <w:rsid w:val="00ED6C2D"/>
    <w:rsid w:val="00ED7172"/>
    <w:rsid w:val="00ED7714"/>
    <w:rsid w:val="00ED7B5D"/>
    <w:rsid w:val="00ED7D61"/>
    <w:rsid w:val="00EE0549"/>
    <w:rsid w:val="00EE0691"/>
    <w:rsid w:val="00EE0CA0"/>
    <w:rsid w:val="00EE2242"/>
    <w:rsid w:val="00EE228D"/>
    <w:rsid w:val="00EE26E1"/>
    <w:rsid w:val="00EE286C"/>
    <w:rsid w:val="00EE30D1"/>
    <w:rsid w:val="00EE3199"/>
    <w:rsid w:val="00EE342B"/>
    <w:rsid w:val="00EE366A"/>
    <w:rsid w:val="00EE37D2"/>
    <w:rsid w:val="00EE4768"/>
    <w:rsid w:val="00EE4A6B"/>
    <w:rsid w:val="00EE55DF"/>
    <w:rsid w:val="00EE584A"/>
    <w:rsid w:val="00EE5AC2"/>
    <w:rsid w:val="00EE5B6F"/>
    <w:rsid w:val="00EE64E8"/>
    <w:rsid w:val="00EE6786"/>
    <w:rsid w:val="00EE7232"/>
    <w:rsid w:val="00EE73E3"/>
    <w:rsid w:val="00EE78AE"/>
    <w:rsid w:val="00EF0A45"/>
    <w:rsid w:val="00EF0CA3"/>
    <w:rsid w:val="00EF0F35"/>
    <w:rsid w:val="00EF0FF2"/>
    <w:rsid w:val="00EF2238"/>
    <w:rsid w:val="00EF228B"/>
    <w:rsid w:val="00EF2ADD"/>
    <w:rsid w:val="00EF358C"/>
    <w:rsid w:val="00EF51A0"/>
    <w:rsid w:val="00EF5AB5"/>
    <w:rsid w:val="00EF5DBA"/>
    <w:rsid w:val="00EF60D3"/>
    <w:rsid w:val="00EF6154"/>
    <w:rsid w:val="00EF6560"/>
    <w:rsid w:val="00EF6EFF"/>
    <w:rsid w:val="00EF7030"/>
    <w:rsid w:val="00EF7515"/>
    <w:rsid w:val="00EF75F8"/>
    <w:rsid w:val="00F0005D"/>
    <w:rsid w:val="00F00947"/>
    <w:rsid w:val="00F00EFB"/>
    <w:rsid w:val="00F00FA3"/>
    <w:rsid w:val="00F00FE7"/>
    <w:rsid w:val="00F01F0D"/>
    <w:rsid w:val="00F02539"/>
    <w:rsid w:val="00F026D5"/>
    <w:rsid w:val="00F03457"/>
    <w:rsid w:val="00F03BF1"/>
    <w:rsid w:val="00F04078"/>
    <w:rsid w:val="00F04A49"/>
    <w:rsid w:val="00F05B0C"/>
    <w:rsid w:val="00F05FC7"/>
    <w:rsid w:val="00F063CB"/>
    <w:rsid w:val="00F064F0"/>
    <w:rsid w:val="00F072C1"/>
    <w:rsid w:val="00F07453"/>
    <w:rsid w:val="00F0760D"/>
    <w:rsid w:val="00F078CF"/>
    <w:rsid w:val="00F07C96"/>
    <w:rsid w:val="00F1078D"/>
    <w:rsid w:val="00F10935"/>
    <w:rsid w:val="00F109EF"/>
    <w:rsid w:val="00F111E1"/>
    <w:rsid w:val="00F119CC"/>
    <w:rsid w:val="00F11BA3"/>
    <w:rsid w:val="00F11EEA"/>
    <w:rsid w:val="00F12FD3"/>
    <w:rsid w:val="00F136DC"/>
    <w:rsid w:val="00F139A5"/>
    <w:rsid w:val="00F13A0B"/>
    <w:rsid w:val="00F13EC3"/>
    <w:rsid w:val="00F140F6"/>
    <w:rsid w:val="00F14175"/>
    <w:rsid w:val="00F14793"/>
    <w:rsid w:val="00F1508D"/>
    <w:rsid w:val="00F166EA"/>
    <w:rsid w:val="00F17F56"/>
    <w:rsid w:val="00F20839"/>
    <w:rsid w:val="00F20E9F"/>
    <w:rsid w:val="00F23809"/>
    <w:rsid w:val="00F23CFE"/>
    <w:rsid w:val="00F2433D"/>
    <w:rsid w:val="00F24B5F"/>
    <w:rsid w:val="00F24DD1"/>
    <w:rsid w:val="00F25515"/>
    <w:rsid w:val="00F257FB"/>
    <w:rsid w:val="00F25B72"/>
    <w:rsid w:val="00F26165"/>
    <w:rsid w:val="00F26216"/>
    <w:rsid w:val="00F27479"/>
    <w:rsid w:val="00F303B0"/>
    <w:rsid w:val="00F309E0"/>
    <w:rsid w:val="00F30B04"/>
    <w:rsid w:val="00F30C93"/>
    <w:rsid w:val="00F318FC"/>
    <w:rsid w:val="00F321AD"/>
    <w:rsid w:val="00F32208"/>
    <w:rsid w:val="00F323F0"/>
    <w:rsid w:val="00F32AB0"/>
    <w:rsid w:val="00F32EDE"/>
    <w:rsid w:val="00F33C98"/>
    <w:rsid w:val="00F34384"/>
    <w:rsid w:val="00F34BBB"/>
    <w:rsid w:val="00F35478"/>
    <w:rsid w:val="00F36E5B"/>
    <w:rsid w:val="00F36E71"/>
    <w:rsid w:val="00F376B6"/>
    <w:rsid w:val="00F37A2B"/>
    <w:rsid w:val="00F404CC"/>
    <w:rsid w:val="00F406D7"/>
    <w:rsid w:val="00F40B6C"/>
    <w:rsid w:val="00F40CC2"/>
    <w:rsid w:val="00F40DE2"/>
    <w:rsid w:val="00F40FD9"/>
    <w:rsid w:val="00F415D6"/>
    <w:rsid w:val="00F42EB8"/>
    <w:rsid w:val="00F431BF"/>
    <w:rsid w:val="00F4397B"/>
    <w:rsid w:val="00F43BE5"/>
    <w:rsid w:val="00F43F96"/>
    <w:rsid w:val="00F45509"/>
    <w:rsid w:val="00F45591"/>
    <w:rsid w:val="00F46A96"/>
    <w:rsid w:val="00F5031E"/>
    <w:rsid w:val="00F50FDF"/>
    <w:rsid w:val="00F51569"/>
    <w:rsid w:val="00F51806"/>
    <w:rsid w:val="00F51F28"/>
    <w:rsid w:val="00F52AC0"/>
    <w:rsid w:val="00F53066"/>
    <w:rsid w:val="00F541A7"/>
    <w:rsid w:val="00F544AE"/>
    <w:rsid w:val="00F548C8"/>
    <w:rsid w:val="00F54CD2"/>
    <w:rsid w:val="00F553C4"/>
    <w:rsid w:val="00F559EA"/>
    <w:rsid w:val="00F55D1B"/>
    <w:rsid w:val="00F56814"/>
    <w:rsid w:val="00F568AA"/>
    <w:rsid w:val="00F570AF"/>
    <w:rsid w:val="00F57957"/>
    <w:rsid w:val="00F60D07"/>
    <w:rsid w:val="00F613DA"/>
    <w:rsid w:val="00F61933"/>
    <w:rsid w:val="00F61E01"/>
    <w:rsid w:val="00F622AC"/>
    <w:rsid w:val="00F64286"/>
    <w:rsid w:val="00F64E42"/>
    <w:rsid w:val="00F6536F"/>
    <w:rsid w:val="00F6560F"/>
    <w:rsid w:val="00F65967"/>
    <w:rsid w:val="00F66B8F"/>
    <w:rsid w:val="00F671BF"/>
    <w:rsid w:val="00F6725B"/>
    <w:rsid w:val="00F67BB7"/>
    <w:rsid w:val="00F71070"/>
    <w:rsid w:val="00F716FD"/>
    <w:rsid w:val="00F71ED4"/>
    <w:rsid w:val="00F72225"/>
    <w:rsid w:val="00F724CB"/>
    <w:rsid w:val="00F74454"/>
    <w:rsid w:val="00F74849"/>
    <w:rsid w:val="00F76050"/>
    <w:rsid w:val="00F76A08"/>
    <w:rsid w:val="00F76CA5"/>
    <w:rsid w:val="00F771EA"/>
    <w:rsid w:val="00F776C5"/>
    <w:rsid w:val="00F778D0"/>
    <w:rsid w:val="00F77B2D"/>
    <w:rsid w:val="00F77BE1"/>
    <w:rsid w:val="00F77DCA"/>
    <w:rsid w:val="00F77E02"/>
    <w:rsid w:val="00F80241"/>
    <w:rsid w:val="00F80789"/>
    <w:rsid w:val="00F8093C"/>
    <w:rsid w:val="00F80DD0"/>
    <w:rsid w:val="00F81104"/>
    <w:rsid w:val="00F81282"/>
    <w:rsid w:val="00F8151D"/>
    <w:rsid w:val="00F81F12"/>
    <w:rsid w:val="00F825B7"/>
    <w:rsid w:val="00F826B0"/>
    <w:rsid w:val="00F828E8"/>
    <w:rsid w:val="00F82946"/>
    <w:rsid w:val="00F8296E"/>
    <w:rsid w:val="00F83946"/>
    <w:rsid w:val="00F83E4A"/>
    <w:rsid w:val="00F84705"/>
    <w:rsid w:val="00F85C27"/>
    <w:rsid w:val="00F86140"/>
    <w:rsid w:val="00F86492"/>
    <w:rsid w:val="00F868A4"/>
    <w:rsid w:val="00F86EA6"/>
    <w:rsid w:val="00F86FDF"/>
    <w:rsid w:val="00F87F28"/>
    <w:rsid w:val="00F909B5"/>
    <w:rsid w:val="00F90BBB"/>
    <w:rsid w:val="00F9171A"/>
    <w:rsid w:val="00F91C34"/>
    <w:rsid w:val="00F91D56"/>
    <w:rsid w:val="00F9218C"/>
    <w:rsid w:val="00F92A22"/>
    <w:rsid w:val="00F9352D"/>
    <w:rsid w:val="00F9358C"/>
    <w:rsid w:val="00F935AC"/>
    <w:rsid w:val="00F93617"/>
    <w:rsid w:val="00F93A17"/>
    <w:rsid w:val="00F93B02"/>
    <w:rsid w:val="00F93D38"/>
    <w:rsid w:val="00F93D86"/>
    <w:rsid w:val="00F94A59"/>
    <w:rsid w:val="00F94BA5"/>
    <w:rsid w:val="00F9542F"/>
    <w:rsid w:val="00F9544C"/>
    <w:rsid w:val="00F9570F"/>
    <w:rsid w:val="00F9577C"/>
    <w:rsid w:val="00F9615A"/>
    <w:rsid w:val="00F961F5"/>
    <w:rsid w:val="00F9655F"/>
    <w:rsid w:val="00F96642"/>
    <w:rsid w:val="00F96B78"/>
    <w:rsid w:val="00F96D75"/>
    <w:rsid w:val="00F96DE0"/>
    <w:rsid w:val="00F97512"/>
    <w:rsid w:val="00F97C5C"/>
    <w:rsid w:val="00F97D64"/>
    <w:rsid w:val="00FA0846"/>
    <w:rsid w:val="00FA14C1"/>
    <w:rsid w:val="00FA1E80"/>
    <w:rsid w:val="00FA4103"/>
    <w:rsid w:val="00FA4D44"/>
    <w:rsid w:val="00FA5605"/>
    <w:rsid w:val="00FA578A"/>
    <w:rsid w:val="00FA61BB"/>
    <w:rsid w:val="00FA6277"/>
    <w:rsid w:val="00FA6639"/>
    <w:rsid w:val="00FA7165"/>
    <w:rsid w:val="00FA72D6"/>
    <w:rsid w:val="00FA74D5"/>
    <w:rsid w:val="00FA760A"/>
    <w:rsid w:val="00FB0874"/>
    <w:rsid w:val="00FB0A7E"/>
    <w:rsid w:val="00FB1D5F"/>
    <w:rsid w:val="00FB1F8F"/>
    <w:rsid w:val="00FB230B"/>
    <w:rsid w:val="00FB239F"/>
    <w:rsid w:val="00FB23AC"/>
    <w:rsid w:val="00FB263B"/>
    <w:rsid w:val="00FB27C6"/>
    <w:rsid w:val="00FB29E3"/>
    <w:rsid w:val="00FB2AE9"/>
    <w:rsid w:val="00FB30BF"/>
    <w:rsid w:val="00FB3551"/>
    <w:rsid w:val="00FB3CCB"/>
    <w:rsid w:val="00FB48B8"/>
    <w:rsid w:val="00FB50D1"/>
    <w:rsid w:val="00FB5128"/>
    <w:rsid w:val="00FB560F"/>
    <w:rsid w:val="00FB5677"/>
    <w:rsid w:val="00FB57D8"/>
    <w:rsid w:val="00FB59CA"/>
    <w:rsid w:val="00FB59DD"/>
    <w:rsid w:val="00FB5FA2"/>
    <w:rsid w:val="00FB649F"/>
    <w:rsid w:val="00FB6D03"/>
    <w:rsid w:val="00FB7375"/>
    <w:rsid w:val="00FB7558"/>
    <w:rsid w:val="00FB776D"/>
    <w:rsid w:val="00FB7AEF"/>
    <w:rsid w:val="00FB7CF1"/>
    <w:rsid w:val="00FC0440"/>
    <w:rsid w:val="00FC13C9"/>
    <w:rsid w:val="00FC20D7"/>
    <w:rsid w:val="00FC22BE"/>
    <w:rsid w:val="00FC262C"/>
    <w:rsid w:val="00FC2F59"/>
    <w:rsid w:val="00FC2FDE"/>
    <w:rsid w:val="00FC3009"/>
    <w:rsid w:val="00FC3155"/>
    <w:rsid w:val="00FC38CF"/>
    <w:rsid w:val="00FC3EAE"/>
    <w:rsid w:val="00FC43C3"/>
    <w:rsid w:val="00FC4AB4"/>
    <w:rsid w:val="00FC4F22"/>
    <w:rsid w:val="00FC56B5"/>
    <w:rsid w:val="00FC586D"/>
    <w:rsid w:val="00FC593C"/>
    <w:rsid w:val="00FC64FF"/>
    <w:rsid w:val="00FC6840"/>
    <w:rsid w:val="00FC6994"/>
    <w:rsid w:val="00FC72C6"/>
    <w:rsid w:val="00FD0213"/>
    <w:rsid w:val="00FD0705"/>
    <w:rsid w:val="00FD22D1"/>
    <w:rsid w:val="00FD2DC6"/>
    <w:rsid w:val="00FD2DE3"/>
    <w:rsid w:val="00FD3C9A"/>
    <w:rsid w:val="00FD4A14"/>
    <w:rsid w:val="00FD4E35"/>
    <w:rsid w:val="00FD5837"/>
    <w:rsid w:val="00FD6E23"/>
    <w:rsid w:val="00FE0801"/>
    <w:rsid w:val="00FE0977"/>
    <w:rsid w:val="00FE0EA8"/>
    <w:rsid w:val="00FE1222"/>
    <w:rsid w:val="00FE1880"/>
    <w:rsid w:val="00FE1DC2"/>
    <w:rsid w:val="00FE24C4"/>
    <w:rsid w:val="00FE3146"/>
    <w:rsid w:val="00FE3FC5"/>
    <w:rsid w:val="00FE423E"/>
    <w:rsid w:val="00FE5B71"/>
    <w:rsid w:val="00FE5D77"/>
    <w:rsid w:val="00FE6B14"/>
    <w:rsid w:val="00FE7518"/>
    <w:rsid w:val="00FE7D32"/>
    <w:rsid w:val="00FF0763"/>
    <w:rsid w:val="00FF1767"/>
    <w:rsid w:val="00FF26BD"/>
    <w:rsid w:val="00FF26F5"/>
    <w:rsid w:val="00FF286B"/>
    <w:rsid w:val="00FF2957"/>
    <w:rsid w:val="00FF316E"/>
    <w:rsid w:val="00FF326B"/>
    <w:rsid w:val="00FF33AE"/>
    <w:rsid w:val="00FF3D25"/>
    <w:rsid w:val="00FF43C2"/>
    <w:rsid w:val="00FF49E3"/>
    <w:rsid w:val="00FF4B73"/>
    <w:rsid w:val="00FF4FFF"/>
    <w:rsid w:val="00FF655B"/>
    <w:rsid w:val="00FF67B7"/>
    <w:rsid w:val="00FF67CA"/>
    <w:rsid w:val="00FF70ED"/>
    <w:rsid w:val="00FF756B"/>
    <w:rsid w:val="00FF75E0"/>
    <w:rsid w:val="00FF77A4"/>
    <w:rsid w:val="00FF77E8"/>
    <w:rsid w:val="00FF7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1A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C1AF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79D1"/>
    <w:pPr>
      <w:jc w:val="both"/>
    </w:pPr>
  </w:style>
  <w:style w:type="character" w:customStyle="1" w:styleId="a4">
    <w:name w:val="Основной текст Знак"/>
    <w:basedOn w:val="a0"/>
    <w:link w:val="a3"/>
    <w:rsid w:val="00B77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 Знак,Знак"/>
    <w:basedOn w:val="a"/>
    <w:link w:val="a6"/>
    <w:uiPriority w:val="99"/>
    <w:unhideWhenUsed/>
    <w:rsid w:val="00B779D1"/>
    <w:pPr>
      <w:spacing w:after="120"/>
      <w:ind w:left="283"/>
    </w:pPr>
  </w:style>
  <w:style w:type="character" w:customStyle="1" w:styleId="a6">
    <w:name w:val="Основной текст с отступом Знак"/>
    <w:aliases w:val=" Знак Знак,Знак Знак"/>
    <w:basedOn w:val="a0"/>
    <w:link w:val="a5"/>
    <w:uiPriority w:val="99"/>
    <w:rsid w:val="00B779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1A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1A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qFormat/>
    <w:rsid w:val="00BC1A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styleId="a7">
    <w:name w:val="List Paragraph"/>
    <w:aliases w:val="Citation List,본문(내용),List Paragraph (numbered (a)),Colorful List - Accent 11"/>
    <w:basedOn w:val="a"/>
    <w:link w:val="a8"/>
    <w:qFormat/>
    <w:rsid w:val="00BC1AF1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C1AF1"/>
    <w:pPr>
      <w:spacing w:before="100" w:beforeAutospacing="1" w:after="100" w:afterAutospacing="1"/>
    </w:pPr>
  </w:style>
  <w:style w:type="paragraph" w:customStyle="1" w:styleId="Style16">
    <w:name w:val="Style16"/>
    <w:basedOn w:val="a"/>
    <w:uiPriority w:val="99"/>
    <w:rsid w:val="00BC1AF1"/>
    <w:pPr>
      <w:widowControl w:val="0"/>
      <w:autoSpaceDE w:val="0"/>
      <w:autoSpaceDN w:val="0"/>
      <w:adjustRightInd w:val="0"/>
      <w:spacing w:line="331" w:lineRule="exact"/>
      <w:jc w:val="both"/>
    </w:pPr>
  </w:style>
  <w:style w:type="character" w:customStyle="1" w:styleId="FontStyle24">
    <w:name w:val="Font Style24"/>
    <w:uiPriority w:val="99"/>
    <w:rsid w:val="00BC1AF1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BC1AF1"/>
    <w:rPr>
      <w:rFonts w:ascii="Times New Roman" w:hAnsi="Times New Roman" w:cs="Times New Roman"/>
      <w:sz w:val="26"/>
      <w:szCs w:val="26"/>
    </w:rPr>
  </w:style>
  <w:style w:type="paragraph" w:styleId="aa">
    <w:name w:val="No Spacing"/>
    <w:link w:val="ab"/>
    <w:uiPriority w:val="1"/>
    <w:qFormat/>
    <w:rsid w:val="00BC1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BC1AF1"/>
    <w:rPr>
      <w:rFonts w:ascii="Arial" w:hAnsi="Arial" w:cs="Arial"/>
      <w:sz w:val="16"/>
      <w:szCs w:val="16"/>
    </w:rPr>
  </w:style>
  <w:style w:type="character" w:customStyle="1" w:styleId="FontStyle26">
    <w:name w:val="Font Style26"/>
    <w:uiPriority w:val="99"/>
    <w:rsid w:val="00BC1AF1"/>
    <w:rPr>
      <w:rFonts w:ascii="Arial" w:hAnsi="Arial" w:cs="Arial"/>
      <w:i/>
      <w:iCs/>
      <w:sz w:val="16"/>
      <w:szCs w:val="16"/>
    </w:rPr>
  </w:style>
  <w:style w:type="character" w:customStyle="1" w:styleId="FontStyle35">
    <w:name w:val="Font Style35"/>
    <w:uiPriority w:val="99"/>
    <w:rsid w:val="00BC1AF1"/>
    <w:rPr>
      <w:rFonts w:ascii="Arial" w:hAnsi="Arial" w:cs="Arial"/>
      <w:sz w:val="12"/>
      <w:szCs w:val="12"/>
    </w:rPr>
  </w:style>
  <w:style w:type="paragraph" w:customStyle="1" w:styleId="Style3">
    <w:name w:val="Style3"/>
    <w:basedOn w:val="a"/>
    <w:uiPriority w:val="99"/>
    <w:rsid w:val="00BC1AF1"/>
    <w:pPr>
      <w:widowControl w:val="0"/>
      <w:autoSpaceDE w:val="0"/>
      <w:autoSpaceDN w:val="0"/>
      <w:adjustRightInd w:val="0"/>
      <w:jc w:val="center"/>
    </w:pPr>
  </w:style>
  <w:style w:type="character" w:customStyle="1" w:styleId="ac">
    <w:name w:val="Основной текст_"/>
    <w:basedOn w:val="a0"/>
    <w:link w:val="3"/>
    <w:uiPriority w:val="99"/>
    <w:rsid w:val="00BC1AF1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c"/>
    <w:uiPriority w:val="99"/>
    <w:rsid w:val="00BC1AF1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Style6">
    <w:name w:val="Style6"/>
    <w:basedOn w:val="a"/>
    <w:uiPriority w:val="99"/>
    <w:rsid w:val="00BC1AF1"/>
    <w:pPr>
      <w:widowControl w:val="0"/>
      <w:autoSpaceDE w:val="0"/>
      <w:autoSpaceDN w:val="0"/>
      <w:adjustRightInd w:val="0"/>
      <w:spacing w:line="346" w:lineRule="exact"/>
      <w:jc w:val="center"/>
    </w:pPr>
    <w:rPr>
      <w:rFonts w:ascii="Palatino Linotype" w:hAnsi="Palatino Linotype"/>
    </w:rPr>
  </w:style>
  <w:style w:type="paragraph" w:styleId="ad">
    <w:name w:val="header"/>
    <w:basedOn w:val="a"/>
    <w:link w:val="ae"/>
    <w:uiPriority w:val="99"/>
    <w:unhideWhenUsed/>
    <w:rsid w:val="00BC1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C1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C1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C1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BC1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BC1AF1"/>
    <w:pPr>
      <w:widowControl w:val="0"/>
      <w:autoSpaceDE w:val="0"/>
      <w:autoSpaceDN w:val="0"/>
      <w:adjustRightInd w:val="0"/>
      <w:spacing w:after="0" w:line="320" w:lineRule="auto"/>
      <w:ind w:left="120" w:right="120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8">
    <w:name w:val="Font Style18"/>
    <w:rsid w:val="00BC1AF1"/>
    <w:rPr>
      <w:rFonts w:ascii="Times New Roman" w:hAnsi="Times New Roman" w:cs="Times New Roman"/>
      <w:sz w:val="22"/>
      <w:szCs w:val="22"/>
    </w:rPr>
  </w:style>
  <w:style w:type="paragraph" w:styleId="21">
    <w:name w:val="Body Text 2"/>
    <w:basedOn w:val="a"/>
    <w:link w:val="22"/>
    <w:rsid w:val="00BC1AF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C1A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6">
    <w:name w:val="Font Style536"/>
    <w:rsid w:val="00BC1AF1"/>
    <w:rPr>
      <w:rFonts w:ascii="Times New Roman" w:hAnsi="Times New Roman" w:cs="Times New Roman" w:hint="default"/>
      <w:sz w:val="16"/>
    </w:rPr>
  </w:style>
  <w:style w:type="paragraph" w:customStyle="1" w:styleId="12">
    <w:name w:val="Без интервала1"/>
    <w:uiPriority w:val="99"/>
    <w:rsid w:val="00BC1A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Iauiue1">
    <w:name w:val="Iau?iue1"/>
    <w:rsid w:val="00BC1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Абзац списка2"/>
    <w:basedOn w:val="a"/>
    <w:rsid w:val="00BC1A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 Знак Знак Знак Знак Знак Знак Знак Знак Знак Знак"/>
    <w:basedOn w:val="a"/>
    <w:autoRedefine/>
    <w:rsid w:val="00BC1AF1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table10">
    <w:name w:val="table10"/>
    <w:basedOn w:val="a"/>
    <w:rsid w:val="00BC1AF1"/>
    <w:rPr>
      <w:sz w:val="20"/>
      <w:szCs w:val="20"/>
    </w:rPr>
  </w:style>
  <w:style w:type="paragraph" w:customStyle="1" w:styleId="Style5">
    <w:name w:val="Style5"/>
    <w:basedOn w:val="a"/>
    <w:rsid w:val="00BC1AF1"/>
    <w:pPr>
      <w:widowControl w:val="0"/>
      <w:autoSpaceDE w:val="0"/>
      <w:autoSpaceDN w:val="0"/>
      <w:adjustRightInd w:val="0"/>
      <w:spacing w:line="324" w:lineRule="exact"/>
      <w:ind w:firstLine="576"/>
      <w:jc w:val="both"/>
    </w:pPr>
    <w:rPr>
      <w:rFonts w:eastAsia="SimSun"/>
      <w:lang w:eastAsia="zh-CN"/>
    </w:rPr>
  </w:style>
  <w:style w:type="paragraph" w:customStyle="1" w:styleId="western">
    <w:name w:val="western"/>
    <w:basedOn w:val="a"/>
    <w:rsid w:val="00BC1A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1AF1"/>
  </w:style>
  <w:style w:type="paragraph" w:styleId="af3">
    <w:name w:val="Balloon Text"/>
    <w:basedOn w:val="a"/>
    <w:link w:val="af4"/>
    <w:rsid w:val="00BC1AF1"/>
    <w:rPr>
      <w:rFonts w:ascii="Arial" w:eastAsia="Calibri" w:hAnsi="Arial" w:cs="Arial"/>
      <w:sz w:val="16"/>
      <w:szCs w:val="16"/>
    </w:rPr>
  </w:style>
  <w:style w:type="character" w:customStyle="1" w:styleId="af4">
    <w:name w:val="Текст выноски Знак"/>
    <w:basedOn w:val="a0"/>
    <w:link w:val="af3"/>
    <w:rsid w:val="00BC1AF1"/>
    <w:rPr>
      <w:rFonts w:ascii="Arial" w:eastAsia="Calibri" w:hAnsi="Arial" w:cs="Arial"/>
      <w:sz w:val="16"/>
      <w:szCs w:val="16"/>
      <w:lang w:eastAsia="ru-RU"/>
    </w:rPr>
  </w:style>
  <w:style w:type="paragraph" w:customStyle="1" w:styleId="24">
    <w:name w:val="Основной текст2"/>
    <w:basedOn w:val="a"/>
    <w:rsid w:val="00BC1AF1"/>
    <w:pPr>
      <w:shd w:val="clear" w:color="auto" w:fill="FFFFFF"/>
      <w:spacing w:after="720" w:line="302" w:lineRule="exact"/>
      <w:jc w:val="both"/>
    </w:pPr>
    <w:rPr>
      <w:sz w:val="26"/>
      <w:szCs w:val="26"/>
    </w:rPr>
  </w:style>
  <w:style w:type="paragraph" w:customStyle="1" w:styleId="Style14">
    <w:name w:val="Style14"/>
    <w:basedOn w:val="a"/>
    <w:rsid w:val="00BC1AF1"/>
    <w:pPr>
      <w:widowControl w:val="0"/>
      <w:autoSpaceDE w:val="0"/>
      <w:autoSpaceDN w:val="0"/>
      <w:adjustRightInd w:val="0"/>
      <w:spacing w:line="310" w:lineRule="exact"/>
      <w:jc w:val="center"/>
    </w:pPr>
  </w:style>
  <w:style w:type="paragraph" w:customStyle="1" w:styleId="Default">
    <w:name w:val="Default"/>
    <w:rsid w:val="00BC1A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f5">
    <w:name w:val="line number"/>
    <w:basedOn w:val="a0"/>
    <w:uiPriority w:val="99"/>
    <w:semiHidden/>
    <w:unhideWhenUsed/>
    <w:rsid w:val="00BC1AF1"/>
  </w:style>
  <w:style w:type="paragraph" w:customStyle="1" w:styleId="25">
    <w:name w:val="Без интервала2"/>
    <w:rsid w:val="00BC1AF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6">
    <w:name w:val="Без интервала2"/>
    <w:rsid w:val="00BC1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C1AF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newncpi0">
    <w:name w:val="newncpi0"/>
    <w:basedOn w:val="a"/>
    <w:rsid w:val="00BC1AF1"/>
    <w:pPr>
      <w:jc w:val="both"/>
    </w:pPr>
  </w:style>
  <w:style w:type="paragraph" w:customStyle="1" w:styleId="Standard">
    <w:name w:val="Standard"/>
    <w:rsid w:val="00BC1AF1"/>
    <w:pPr>
      <w:widowControl w:val="0"/>
      <w:tabs>
        <w:tab w:val="left" w:pos="709"/>
      </w:tabs>
      <w:suppressAutoHyphens/>
    </w:pPr>
    <w:rPr>
      <w:rFonts w:ascii="Liberation Serif;Times New Roma" w:eastAsia="AR PL KaitiM GB" w:hAnsi="Liberation Serif;Times New Roma" w:cs="Lohit Hindi;Times New Roman"/>
      <w:sz w:val="24"/>
      <w:szCs w:val="24"/>
      <w:lang w:val="en-US" w:eastAsia="zh-CN" w:bidi="hi-IN"/>
    </w:rPr>
  </w:style>
  <w:style w:type="character" w:styleId="af6">
    <w:name w:val="Hyperlink"/>
    <w:basedOn w:val="a0"/>
    <w:uiPriority w:val="99"/>
    <w:semiHidden/>
    <w:unhideWhenUsed/>
    <w:rsid w:val="00BC1AF1"/>
    <w:rPr>
      <w:color w:val="0000FF"/>
      <w:u w:val="single"/>
    </w:rPr>
  </w:style>
  <w:style w:type="character" w:customStyle="1" w:styleId="Arial8pt">
    <w:name w:val="Основной текст + Arial;8 pt"/>
    <w:rsid w:val="00BC1AF1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paragraph" w:customStyle="1" w:styleId="13">
    <w:name w:val="Основной текст1"/>
    <w:basedOn w:val="a"/>
    <w:uiPriority w:val="99"/>
    <w:rsid w:val="00BC1AF1"/>
    <w:pPr>
      <w:shd w:val="clear" w:color="auto" w:fill="FFFFFF"/>
      <w:spacing w:after="240" w:line="230" w:lineRule="exact"/>
    </w:pPr>
    <w:rPr>
      <w:spacing w:val="-1"/>
      <w:sz w:val="26"/>
      <w:szCs w:val="26"/>
    </w:rPr>
  </w:style>
  <w:style w:type="paragraph" w:customStyle="1" w:styleId="nonumheader">
    <w:name w:val="nonumheader"/>
    <w:basedOn w:val="a"/>
    <w:rsid w:val="00BC1AF1"/>
    <w:pPr>
      <w:spacing w:before="240" w:after="240"/>
      <w:jc w:val="center"/>
    </w:pPr>
    <w:rPr>
      <w:b/>
      <w:bCs/>
    </w:rPr>
  </w:style>
  <w:style w:type="character" w:customStyle="1" w:styleId="FontStyle52">
    <w:name w:val="Font Style52"/>
    <w:basedOn w:val="a0"/>
    <w:rsid w:val="00BC1AF1"/>
    <w:rPr>
      <w:rFonts w:ascii="Times New Roman" w:hAnsi="Times New Roman" w:cs="Times New Roman"/>
      <w:sz w:val="28"/>
      <w:szCs w:val="28"/>
    </w:rPr>
  </w:style>
  <w:style w:type="paragraph" w:customStyle="1" w:styleId="Style4">
    <w:name w:val="Style4"/>
    <w:basedOn w:val="a"/>
    <w:rsid w:val="00436C6C"/>
    <w:pPr>
      <w:widowControl w:val="0"/>
      <w:autoSpaceDE w:val="0"/>
      <w:autoSpaceDN w:val="0"/>
      <w:adjustRightInd w:val="0"/>
    </w:pPr>
    <w:rPr>
      <w:rFonts w:ascii="Garamond" w:hAnsi="Garamond"/>
    </w:rPr>
  </w:style>
  <w:style w:type="paragraph" w:customStyle="1" w:styleId="Style9">
    <w:name w:val="Style9"/>
    <w:basedOn w:val="a"/>
    <w:rsid w:val="00436C6C"/>
    <w:pPr>
      <w:widowControl w:val="0"/>
      <w:autoSpaceDE w:val="0"/>
      <w:autoSpaceDN w:val="0"/>
      <w:adjustRightInd w:val="0"/>
    </w:pPr>
    <w:rPr>
      <w:rFonts w:ascii="Garamond" w:hAnsi="Garamond"/>
    </w:rPr>
  </w:style>
  <w:style w:type="character" w:customStyle="1" w:styleId="ab">
    <w:name w:val="Без интервала Знак"/>
    <w:basedOn w:val="a0"/>
    <w:link w:val="aa"/>
    <w:uiPriority w:val="1"/>
    <w:rsid w:val="00AD7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Без интервала3"/>
    <w:rsid w:val="00843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531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Основной текст + 10"/>
    <w:aliases w:val="5 pt"/>
    <w:basedOn w:val="ac"/>
    <w:rsid w:val="00096F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a8">
    <w:name w:val="Абзац списка Знак"/>
    <w:aliases w:val="Citation List Знак,본문(내용) Знак,List Paragraph (numbered (a)) Знак,Colorful List - Accent 11 Знак"/>
    <w:link w:val="a7"/>
    <w:locked/>
    <w:rsid w:val="005F52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0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24C5A-F839-4043-9242-6CEAF0BD5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40</Pages>
  <Words>15363</Words>
  <Characters>87573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user</cp:lastModifiedBy>
  <cp:revision>20</cp:revision>
  <cp:lastPrinted>2020-11-02T14:02:00Z</cp:lastPrinted>
  <dcterms:created xsi:type="dcterms:W3CDTF">2024-03-25T08:13:00Z</dcterms:created>
  <dcterms:modified xsi:type="dcterms:W3CDTF">2024-04-09T08:03:00Z</dcterms:modified>
</cp:coreProperties>
</file>