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52"/>
        <w:gridCol w:w="817"/>
        <w:gridCol w:w="1134"/>
        <w:gridCol w:w="424"/>
        <w:gridCol w:w="285"/>
        <w:gridCol w:w="1559"/>
        <w:gridCol w:w="142"/>
        <w:gridCol w:w="425"/>
        <w:gridCol w:w="182"/>
        <w:gridCol w:w="1411"/>
        <w:gridCol w:w="392"/>
        <w:gridCol w:w="2726"/>
        <w:gridCol w:w="392"/>
        <w:gridCol w:w="119"/>
      </w:tblGrid>
      <w:tr w:rsidR="001B28E6" w:rsidTr="001B28E6">
        <w:trPr>
          <w:trHeight w:val="2659"/>
        </w:trPr>
        <w:tc>
          <w:tcPr>
            <w:tcW w:w="5220" w:type="dxa"/>
            <w:gridSpan w:val="9"/>
          </w:tcPr>
          <w:p w:rsidR="001B28E6" w:rsidRDefault="001B28E6" w:rsidP="002C372D">
            <w:pPr>
              <w:spacing w:line="200" w:lineRule="exact"/>
              <w:jc w:val="center"/>
              <w:rPr>
                <w:b/>
                <w:sz w:val="16"/>
                <w:szCs w:val="16"/>
                <w:lang w:val="be-BY" w:eastAsia="en-US"/>
              </w:rPr>
            </w:pPr>
            <w:r>
              <w:rPr>
                <w:b/>
                <w:sz w:val="16"/>
                <w:szCs w:val="16"/>
                <w:lang w:val="be-BY" w:eastAsia="en-US"/>
              </w:rPr>
              <w:t>МІНІСТЭРСТВА ПА НАДЗВЫЧАЙНЫХ  СІТУАЦЫЯХ</w:t>
            </w:r>
          </w:p>
          <w:p w:rsidR="001B28E6" w:rsidRDefault="001B28E6" w:rsidP="002C372D">
            <w:pPr>
              <w:spacing w:line="200" w:lineRule="exact"/>
              <w:jc w:val="center"/>
              <w:rPr>
                <w:b/>
                <w:sz w:val="16"/>
                <w:szCs w:val="16"/>
                <w:lang w:val="be-BY" w:eastAsia="en-US"/>
              </w:rPr>
            </w:pPr>
            <w:r>
              <w:rPr>
                <w:b/>
                <w:sz w:val="16"/>
                <w:szCs w:val="16"/>
                <w:lang w:val="be-BY" w:eastAsia="en-US"/>
              </w:rPr>
              <w:t>РЭСПУБЛІКІ БЕЛАРУСЬ</w:t>
            </w:r>
          </w:p>
          <w:p w:rsidR="001B28E6" w:rsidRDefault="001B28E6" w:rsidP="002C372D">
            <w:pPr>
              <w:spacing w:line="280" w:lineRule="exac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УСТАНОВА ПА ЗАХАВАННЮ</w:t>
            </w:r>
          </w:p>
          <w:p w:rsidR="001B28E6" w:rsidRDefault="001B28E6" w:rsidP="002C372D">
            <w:pPr>
              <w:spacing w:line="280" w:lineRule="exac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МАТЭРЫЯЛЬНЫХ КАШТО</w:t>
            </w:r>
            <w:r>
              <w:rPr>
                <w:b/>
                <w:bCs/>
                <w:sz w:val="22"/>
                <w:szCs w:val="22"/>
                <w:lang w:val="be-BY" w:eastAsia="en-US"/>
              </w:rPr>
              <w:t>Ў</w:t>
            </w:r>
            <w:r>
              <w:rPr>
                <w:b/>
                <w:bCs/>
                <w:sz w:val="22"/>
                <w:szCs w:val="22"/>
                <w:lang w:eastAsia="en-US"/>
              </w:rPr>
              <w:t>НАСЦЕЙ</w:t>
            </w:r>
          </w:p>
          <w:p w:rsidR="001B28E6" w:rsidRDefault="001B28E6" w:rsidP="002C372D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«ЗАХОДН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I</w:t>
            </w:r>
            <w:r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  <w:p w:rsidR="001B28E6" w:rsidRDefault="001B28E6" w:rsidP="002C372D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(УСТАНОВА «</w:t>
            </w:r>
            <w:r>
              <w:rPr>
                <w:b/>
                <w:bCs/>
                <w:sz w:val="22"/>
                <w:szCs w:val="22"/>
                <w:lang w:val="be-BY" w:eastAsia="en-US"/>
              </w:rPr>
              <w:t>З</w:t>
            </w:r>
            <w:r>
              <w:rPr>
                <w:b/>
                <w:bCs/>
                <w:sz w:val="22"/>
                <w:szCs w:val="22"/>
                <w:lang w:eastAsia="en-US"/>
              </w:rPr>
              <w:t>АХОДН</w:t>
            </w:r>
            <w:r>
              <w:rPr>
                <w:b/>
                <w:bCs/>
                <w:sz w:val="22"/>
                <w:szCs w:val="22"/>
                <w:lang w:val="be-BY" w:eastAsia="en-US"/>
              </w:rPr>
              <w:t>І</w:t>
            </w:r>
            <w:r>
              <w:rPr>
                <w:b/>
                <w:bCs/>
                <w:sz w:val="22"/>
                <w:szCs w:val="22"/>
                <w:lang w:eastAsia="en-US"/>
              </w:rPr>
              <w:t>»)</w:t>
            </w:r>
          </w:p>
          <w:p w:rsidR="001B28E6" w:rsidRDefault="001B28E6" w:rsidP="002C372D">
            <w:pPr>
              <w:spacing w:line="256" w:lineRule="auto"/>
              <w:jc w:val="center"/>
              <w:rPr>
                <w:sz w:val="20"/>
                <w:lang w:val="be-BY" w:eastAsia="en-US"/>
              </w:rPr>
            </w:pPr>
            <w:r>
              <w:rPr>
                <w:sz w:val="20"/>
                <w:lang w:val="be-BY" w:eastAsia="en-US"/>
              </w:rPr>
              <w:t>п/а Пл</w:t>
            </w:r>
            <w:proofErr w:type="spellStart"/>
            <w:r>
              <w:rPr>
                <w:sz w:val="20"/>
                <w:lang w:val="en-US" w:eastAsia="en-US"/>
              </w:rPr>
              <w:t>i</w:t>
            </w:r>
            <w:r>
              <w:rPr>
                <w:sz w:val="20"/>
                <w:lang w:eastAsia="en-US"/>
              </w:rPr>
              <w:t>са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be-BY" w:eastAsia="en-US"/>
              </w:rPr>
              <w:t>222220</w:t>
            </w:r>
            <w:proofErr w:type="spellStart"/>
            <w:r>
              <w:rPr>
                <w:sz w:val="20"/>
                <w:lang w:eastAsia="en-US"/>
              </w:rPr>
              <w:t>Смаляв</w:t>
            </w:r>
            <w:r>
              <w:rPr>
                <w:sz w:val="20"/>
                <w:lang w:val="en-US" w:eastAsia="en-US"/>
              </w:rPr>
              <w:t>i</w:t>
            </w:r>
            <w:r>
              <w:rPr>
                <w:sz w:val="20"/>
                <w:lang w:eastAsia="en-US"/>
              </w:rPr>
              <w:t>цк</w:t>
            </w:r>
            <w:r>
              <w:rPr>
                <w:sz w:val="20"/>
                <w:lang w:val="en-US" w:eastAsia="en-US"/>
              </w:rPr>
              <w:t>i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раён</w:t>
            </w:r>
            <w:proofErr w:type="spellEnd"/>
          </w:p>
          <w:p w:rsidR="001B28E6" w:rsidRDefault="001B28E6" w:rsidP="002C372D">
            <w:pPr>
              <w:spacing w:line="256" w:lineRule="auto"/>
              <w:jc w:val="center"/>
              <w:rPr>
                <w:sz w:val="20"/>
                <w:lang w:val="be-BY" w:eastAsia="en-US"/>
              </w:rPr>
            </w:pPr>
            <w:r>
              <w:rPr>
                <w:sz w:val="20"/>
                <w:lang w:val="be-BY" w:eastAsia="en-US"/>
              </w:rPr>
              <w:t>Мінская вобласць</w:t>
            </w:r>
          </w:p>
          <w:p w:rsidR="001B28E6" w:rsidRDefault="001B28E6" w:rsidP="002C372D">
            <w:pPr>
              <w:spacing w:line="256" w:lineRule="auto"/>
              <w:jc w:val="center"/>
              <w:rPr>
                <w:sz w:val="20"/>
                <w:lang w:val="be-BY" w:eastAsia="en-US"/>
              </w:rPr>
            </w:pPr>
            <w:r>
              <w:rPr>
                <w:sz w:val="20"/>
                <w:lang w:val="be-BY" w:eastAsia="en-US"/>
              </w:rPr>
              <w:t>тэл/факс (01776) 28217</w:t>
            </w:r>
          </w:p>
          <w:p w:rsidR="001B28E6" w:rsidRDefault="00701959" w:rsidP="002C372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hyperlink r:id="rId4" w:history="1">
              <w:r w:rsidR="001B28E6">
                <w:rPr>
                  <w:rStyle w:val="a3"/>
                  <w:sz w:val="20"/>
                  <w:szCs w:val="20"/>
                  <w:lang w:val="en-US" w:eastAsia="en-US"/>
                </w:rPr>
                <w:t>priem</w:t>
              </w:r>
              <w:r w:rsidR="001B28E6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1B28E6">
                <w:rPr>
                  <w:rStyle w:val="a3"/>
                  <w:sz w:val="20"/>
                  <w:szCs w:val="20"/>
                  <w:lang w:val="en-US" w:eastAsia="en-US"/>
                </w:rPr>
                <w:t>gr</w:t>
              </w:r>
              <w:r w:rsidR="001B28E6">
                <w:rPr>
                  <w:rStyle w:val="a3"/>
                  <w:sz w:val="20"/>
                  <w:szCs w:val="20"/>
                  <w:lang w:eastAsia="en-US"/>
                </w:rPr>
                <w:t>-</w:t>
              </w:r>
              <w:r w:rsidR="001B28E6">
                <w:rPr>
                  <w:rStyle w:val="a3"/>
                  <w:sz w:val="20"/>
                  <w:szCs w:val="20"/>
                  <w:lang w:val="en-US" w:eastAsia="en-US"/>
                </w:rPr>
                <w:t>zapad</w:t>
              </w:r>
              <w:r w:rsidR="001B28E6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1B28E6">
                <w:rPr>
                  <w:rStyle w:val="a3"/>
                  <w:sz w:val="20"/>
                  <w:szCs w:val="20"/>
                  <w:lang w:val="en-US" w:eastAsia="en-US"/>
                </w:rPr>
                <w:t>by</w:t>
              </w:r>
            </w:hyperlink>
          </w:p>
          <w:p w:rsidR="001B28E6" w:rsidRDefault="001B28E6" w:rsidP="002C372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040" w:type="dxa"/>
            <w:gridSpan w:val="5"/>
          </w:tcPr>
          <w:p w:rsidR="001B28E6" w:rsidRDefault="001B28E6" w:rsidP="002C372D">
            <w:pPr>
              <w:spacing w:line="20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МИНИСТЕРСТВО ПО ЧРЕЗВЫЧАЙНЫМ СИТУАЦИЯМ РЕСПУБЛИКИ БЕЛАРУСЬ</w:t>
            </w:r>
          </w:p>
          <w:p w:rsidR="001B28E6" w:rsidRDefault="001B28E6" w:rsidP="002C372D">
            <w:pPr>
              <w:spacing w:line="280" w:lineRule="exac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УЧРЕЖДЕНИЕ ПО ХРАНЕНИЮ</w:t>
            </w:r>
          </w:p>
          <w:p w:rsidR="001B28E6" w:rsidRDefault="001B28E6" w:rsidP="002C372D">
            <w:pPr>
              <w:spacing w:line="280" w:lineRule="exac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МАТЕРИАЛЬНЫХ ЦЕННОСТЕЙ</w:t>
            </w:r>
          </w:p>
          <w:p w:rsidR="001B28E6" w:rsidRDefault="001B28E6" w:rsidP="002C372D">
            <w:pPr>
              <w:spacing w:line="256" w:lineRule="auto"/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«ЗАПАДНЫЙ»</w:t>
            </w:r>
          </w:p>
          <w:p w:rsidR="001B28E6" w:rsidRDefault="001B28E6" w:rsidP="002C372D">
            <w:pPr>
              <w:spacing w:line="256" w:lineRule="auto"/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(УЧРЕЖДЕНИЕ «ЗАПАДНЫЙ»)</w:t>
            </w:r>
          </w:p>
          <w:p w:rsidR="001B28E6" w:rsidRDefault="001B28E6" w:rsidP="002C372D">
            <w:pPr>
              <w:spacing w:line="256" w:lineRule="auto"/>
              <w:jc w:val="center"/>
              <w:rPr>
                <w:sz w:val="20"/>
                <w:lang w:val="be-BY" w:eastAsia="en-US"/>
              </w:rPr>
            </w:pPr>
            <w:r>
              <w:rPr>
                <w:sz w:val="20"/>
                <w:lang w:val="be-BY" w:eastAsia="en-US"/>
              </w:rPr>
              <w:t>п/о Плиса 222220 Смолевичский район</w:t>
            </w:r>
          </w:p>
          <w:p w:rsidR="001B28E6" w:rsidRDefault="001B28E6" w:rsidP="002C372D">
            <w:pPr>
              <w:spacing w:line="256" w:lineRule="auto"/>
              <w:jc w:val="center"/>
              <w:rPr>
                <w:sz w:val="20"/>
                <w:lang w:val="be-BY" w:eastAsia="en-US"/>
              </w:rPr>
            </w:pPr>
            <w:r>
              <w:rPr>
                <w:sz w:val="20"/>
                <w:lang w:val="be-BY" w:eastAsia="en-US"/>
              </w:rPr>
              <w:t>Минская область</w:t>
            </w:r>
          </w:p>
          <w:p w:rsidR="001B28E6" w:rsidRDefault="001B28E6" w:rsidP="002C372D">
            <w:pPr>
              <w:spacing w:line="256" w:lineRule="auto"/>
              <w:jc w:val="center"/>
              <w:rPr>
                <w:sz w:val="20"/>
                <w:lang w:val="be-BY" w:eastAsia="en-US"/>
              </w:rPr>
            </w:pPr>
            <w:r>
              <w:rPr>
                <w:sz w:val="20"/>
                <w:lang w:val="be-BY" w:eastAsia="en-US"/>
              </w:rPr>
              <w:t>тел/факс (01776) 28217</w:t>
            </w:r>
          </w:p>
          <w:p w:rsidR="001B28E6" w:rsidRDefault="00701959" w:rsidP="002C372D">
            <w:pPr>
              <w:spacing w:line="256" w:lineRule="auto"/>
              <w:jc w:val="center"/>
              <w:rPr>
                <w:sz w:val="20"/>
                <w:lang w:val="be-BY" w:eastAsia="en-US"/>
              </w:rPr>
            </w:pPr>
            <w:hyperlink r:id="rId5" w:history="1">
              <w:r w:rsidR="001B28E6">
                <w:rPr>
                  <w:rStyle w:val="a3"/>
                  <w:sz w:val="20"/>
                  <w:szCs w:val="20"/>
                  <w:lang w:val="en-US" w:eastAsia="en-US"/>
                </w:rPr>
                <w:t>priem</w:t>
              </w:r>
              <w:r w:rsidR="001B28E6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1B28E6">
                <w:rPr>
                  <w:rStyle w:val="a3"/>
                  <w:sz w:val="20"/>
                  <w:szCs w:val="20"/>
                  <w:lang w:val="en-US" w:eastAsia="en-US"/>
                </w:rPr>
                <w:t>gr</w:t>
              </w:r>
              <w:r w:rsidR="001B28E6">
                <w:rPr>
                  <w:rStyle w:val="a3"/>
                  <w:sz w:val="20"/>
                  <w:szCs w:val="20"/>
                  <w:lang w:eastAsia="en-US"/>
                </w:rPr>
                <w:t>-</w:t>
              </w:r>
              <w:r w:rsidR="001B28E6">
                <w:rPr>
                  <w:rStyle w:val="a3"/>
                  <w:sz w:val="20"/>
                  <w:szCs w:val="20"/>
                  <w:lang w:val="en-US" w:eastAsia="en-US"/>
                </w:rPr>
                <w:t>zapad</w:t>
              </w:r>
              <w:r w:rsidR="001B28E6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1B28E6">
                <w:rPr>
                  <w:rStyle w:val="a3"/>
                  <w:sz w:val="20"/>
                  <w:szCs w:val="20"/>
                  <w:lang w:val="en-US" w:eastAsia="en-US"/>
                </w:rPr>
                <w:t>by</w:t>
              </w:r>
            </w:hyperlink>
          </w:p>
          <w:p w:rsidR="001B28E6" w:rsidRDefault="001B28E6">
            <w:pPr>
              <w:spacing w:line="256" w:lineRule="auto"/>
              <w:jc w:val="center"/>
              <w:rPr>
                <w:spacing w:val="38"/>
                <w:sz w:val="16"/>
                <w:lang w:eastAsia="en-US"/>
              </w:rPr>
            </w:pPr>
          </w:p>
        </w:tc>
      </w:tr>
      <w:tr w:rsidR="001B28E6" w:rsidTr="001B28E6">
        <w:trPr>
          <w:gridBefore w:val="1"/>
          <w:gridAfter w:val="1"/>
          <w:wBefore w:w="252" w:type="dxa"/>
          <w:wAfter w:w="119" w:type="dxa"/>
          <w:trHeight w:val="340"/>
        </w:trPr>
        <w:tc>
          <w:tcPr>
            <w:tcW w:w="2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E6" w:rsidRDefault="001B28E6">
            <w:pPr>
              <w:tabs>
                <w:tab w:val="left" w:pos="4771"/>
              </w:tabs>
              <w:spacing w:line="280" w:lineRule="exact"/>
              <w:rPr>
                <w:color w:val="000000"/>
                <w:lang w:eastAsia="en-US"/>
              </w:rPr>
            </w:pPr>
          </w:p>
        </w:tc>
        <w:tc>
          <w:tcPr>
            <w:tcW w:w="285" w:type="dxa"/>
            <w:vAlign w:val="bottom"/>
            <w:hideMark/>
          </w:tcPr>
          <w:p w:rsidR="001B28E6" w:rsidRDefault="001B28E6">
            <w:pPr>
              <w:tabs>
                <w:tab w:val="left" w:pos="4771"/>
              </w:tabs>
              <w:spacing w:line="280" w:lineRule="exact"/>
              <w:ind w:left="-113" w:right="-113"/>
              <w:jc w:val="center"/>
              <w:rPr>
                <w:color w:val="000000"/>
                <w:sz w:val="24"/>
                <w:szCs w:val="24"/>
                <w:lang w:val="be-BY" w:eastAsia="en-US"/>
              </w:rPr>
            </w:pPr>
            <w:r>
              <w:rPr>
                <w:color w:val="000000"/>
                <w:sz w:val="24"/>
                <w:szCs w:val="24"/>
                <w:lang w:val="be-BY" w:eastAsia="en-US"/>
              </w:rPr>
              <w:t>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E6" w:rsidRDefault="001B28E6">
            <w:pPr>
              <w:tabs>
                <w:tab w:val="left" w:pos="1447"/>
                <w:tab w:val="left" w:pos="4771"/>
              </w:tabs>
              <w:spacing w:line="280" w:lineRule="exact"/>
              <w:ind w:left="-113"/>
              <w:rPr>
                <w:color w:val="000000"/>
                <w:lang w:eastAsia="en-US"/>
              </w:rPr>
            </w:pPr>
          </w:p>
        </w:tc>
        <w:tc>
          <w:tcPr>
            <w:tcW w:w="425" w:type="dxa"/>
          </w:tcPr>
          <w:p w:rsidR="001B28E6" w:rsidRDefault="001B28E6">
            <w:pPr>
              <w:tabs>
                <w:tab w:val="left" w:pos="4771"/>
              </w:tabs>
              <w:spacing w:line="280" w:lineRule="exact"/>
              <w:ind w:left="558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103" w:type="dxa"/>
            <w:gridSpan w:val="5"/>
            <w:vMerge w:val="restart"/>
          </w:tcPr>
          <w:p w:rsidR="001B28E6" w:rsidRDefault="001B28E6">
            <w:pPr>
              <w:tabs>
                <w:tab w:val="left" w:pos="4771"/>
              </w:tabs>
              <w:spacing w:line="28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1B28E6" w:rsidRDefault="001B28E6" w:rsidP="002C372D">
            <w:pPr>
              <w:tabs>
                <w:tab w:val="left" w:pos="4771"/>
              </w:tabs>
              <w:spacing w:line="280" w:lineRule="exac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2C372D">
              <w:rPr>
                <w:lang w:eastAsia="en-US"/>
              </w:rPr>
              <w:t xml:space="preserve">                               </w:t>
            </w:r>
            <w:r>
              <w:rPr>
                <w:sz w:val="28"/>
                <w:szCs w:val="28"/>
                <w:lang w:eastAsia="en-US"/>
              </w:rPr>
              <w:t>Руководителю</w:t>
            </w:r>
          </w:p>
          <w:p w:rsidR="001B28E6" w:rsidRDefault="001B28E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B28E6" w:rsidRDefault="001B28E6">
            <w:pPr>
              <w:tabs>
                <w:tab w:val="left" w:pos="4771"/>
              </w:tabs>
              <w:spacing w:line="280" w:lineRule="exact"/>
              <w:rPr>
                <w:color w:val="BFBFBF"/>
                <w:sz w:val="24"/>
                <w:szCs w:val="24"/>
                <w:lang w:eastAsia="en-US"/>
              </w:rPr>
            </w:pPr>
          </w:p>
        </w:tc>
      </w:tr>
      <w:tr w:rsidR="001B28E6" w:rsidTr="001B28E6">
        <w:trPr>
          <w:gridBefore w:val="1"/>
          <w:gridAfter w:val="1"/>
          <w:wBefore w:w="252" w:type="dxa"/>
          <w:wAfter w:w="119" w:type="dxa"/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28E6" w:rsidRDefault="001B28E6">
            <w:pPr>
              <w:tabs>
                <w:tab w:val="left" w:pos="4771"/>
              </w:tabs>
              <w:spacing w:line="280" w:lineRule="exact"/>
              <w:ind w:left="-57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 №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28E6" w:rsidRDefault="001B28E6">
            <w:pPr>
              <w:tabs>
                <w:tab w:val="left" w:pos="1284"/>
                <w:tab w:val="left" w:pos="4771"/>
              </w:tabs>
              <w:spacing w:line="280" w:lineRule="exact"/>
              <w:rPr>
                <w:color w:val="000000"/>
                <w:lang w:eastAsia="en-US"/>
              </w:rPr>
            </w:pPr>
          </w:p>
        </w:tc>
        <w:tc>
          <w:tcPr>
            <w:tcW w:w="285" w:type="dxa"/>
            <w:vMerge w:val="restart"/>
            <w:hideMark/>
          </w:tcPr>
          <w:p w:rsidR="001B28E6" w:rsidRDefault="001B28E6">
            <w:pPr>
              <w:tabs>
                <w:tab w:val="left" w:pos="4771"/>
              </w:tabs>
              <w:spacing w:line="280" w:lineRule="exact"/>
              <w:ind w:left="-113" w:right="-113"/>
              <w:jc w:val="center"/>
              <w:rPr>
                <w:color w:val="000000"/>
                <w:sz w:val="24"/>
                <w:szCs w:val="24"/>
                <w:lang w:val="be-BY" w:eastAsia="en-US"/>
              </w:rPr>
            </w:pPr>
            <w:r>
              <w:rPr>
                <w:color w:val="000000"/>
                <w:sz w:val="24"/>
                <w:szCs w:val="24"/>
                <w:lang w:val="be-BY" w:eastAsia="en-US"/>
              </w:rPr>
              <w:t>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28E6" w:rsidRDefault="001B28E6">
            <w:pPr>
              <w:tabs>
                <w:tab w:val="left" w:pos="4771"/>
              </w:tabs>
              <w:spacing w:line="280" w:lineRule="exact"/>
              <w:rPr>
                <w:color w:val="000000"/>
                <w:lang w:eastAsia="en-US"/>
              </w:rPr>
            </w:pPr>
          </w:p>
        </w:tc>
        <w:tc>
          <w:tcPr>
            <w:tcW w:w="425" w:type="dxa"/>
            <w:vMerge w:val="restart"/>
          </w:tcPr>
          <w:p w:rsidR="001B28E6" w:rsidRDefault="001B28E6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189" w:type="dxa"/>
            <w:gridSpan w:val="5"/>
            <w:vMerge/>
            <w:vAlign w:val="center"/>
            <w:hideMark/>
          </w:tcPr>
          <w:p w:rsidR="001B28E6" w:rsidRDefault="001B28E6">
            <w:pPr>
              <w:spacing w:line="256" w:lineRule="auto"/>
              <w:rPr>
                <w:color w:val="BFBFBF"/>
                <w:sz w:val="24"/>
                <w:szCs w:val="24"/>
                <w:lang w:eastAsia="en-US"/>
              </w:rPr>
            </w:pPr>
          </w:p>
        </w:tc>
      </w:tr>
      <w:tr w:rsidR="001B28E6" w:rsidTr="001B28E6">
        <w:trPr>
          <w:gridBefore w:val="1"/>
          <w:gridAfter w:val="1"/>
          <w:wBefore w:w="252" w:type="dxa"/>
          <w:wAfter w:w="119" w:type="dxa"/>
          <w:trHeight w:hRule="exact" w:val="340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28E6" w:rsidRDefault="001B28E6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1B28E6" w:rsidRDefault="001B28E6">
            <w:pPr>
              <w:tabs>
                <w:tab w:val="left" w:pos="4771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1B28E6" w:rsidRDefault="001B28E6">
            <w:pPr>
              <w:spacing w:line="256" w:lineRule="auto"/>
              <w:rPr>
                <w:color w:val="000000"/>
                <w:sz w:val="24"/>
                <w:szCs w:val="24"/>
                <w:lang w:val="be-BY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8E6" w:rsidRDefault="001B28E6">
            <w:pPr>
              <w:tabs>
                <w:tab w:val="left" w:pos="4771"/>
              </w:tabs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1B28E6" w:rsidRDefault="001B28E6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7189" w:type="dxa"/>
            <w:gridSpan w:val="5"/>
            <w:vMerge/>
            <w:vAlign w:val="center"/>
            <w:hideMark/>
          </w:tcPr>
          <w:p w:rsidR="001B28E6" w:rsidRDefault="001B28E6">
            <w:pPr>
              <w:spacing w:line="256" w:lineRule="auto"/>
              <w:rPr>
                <w:color w:val="BFBFBF"/>
                <w:sz w:val="24"/>
                <w:szCs w:val="24"/>
                <w:lang w:eastAsia="en-US"/>
              </w:rPr>
            </w:pPr>
          </w:p>
        </w:tc>
      </w:tr>
      <w:tr w:rsidR="001B28E6" w:rsidTr="001B28E6">
        <w:trPr>
          <w:gridBefore w:val="1"/>
          <w:gridAfter w:val="1"/>
          <w:wBefore w:w="252" w:type="dxa"/>
          <w:wAfter w:w="119" w:type="dxa"/>
          <w:trHeight w:hRule="exact" w:val="284"/>
        </w:trPr>
        <w:tc>
          <w:tcPr>
            <w:tcW w:w="4361" w:type="dxa"/>
            <w:gridSpan w:val="6"/>
          </w:tcPr>
          <w:p w:rsidR="001B28E6" w:rsidRDefault="001B28E6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 w:val="restart"/>
          </w:tcPr>
          <w:p w:rsidR="001B28E6" w:rsidRDefault="001B28E6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89" w:type="dxa"/>
            <w:gridSpan w:val="5"/>
            <w:vMerge/>
            <w:vAlign w:val="center"/>
            <w:hideMark/>
          </w:tcPr>
          <w:p w:rsidR="001B28E6" w:rsidRDefault="001B28E6">
            <w:pPr>
              <w:spacing w:line="256" w:lineRule="auto"/>
              <w:rPr>
                <w:color w:val="BFBFBF"/>
                <w:sz w:val="24"/>
                <w:szCs w:val="24"/>
                <w:lang w:eastAsia="en-US"/>
              </w:rPr>
            </w:pPr>
          </w:p>
        </w:tc>
      </w:tr>
      <w:tr w:rsidR="001B28E6" w:rsidTr="001B28E6">
        <w:trPr>
          <w:gridBefore w:val="1"/>
          <w:gridAfter w:val="1"/>
          <w:wBefore w:w="252" w:type="dxa"/>
          <w:wAfter w:w="119" w:type="dxa"/>
          <w:trHeight w:val="70"/>
        </w:trPr>
        <w:tc>
          <w:tcPr>
            <w:tcW w:w="4361" w:type="dxa"/>
            <w:gridSpan w:val="6"/>
            <w:vAlign w:val="bottom"/>
            <w:hideMark/>
          </w:tcPr>
          <w:p w:rsidR="001B28E6" w:rsidRDefault="001B28E6">
            <w:pPr>
              <w:tabs>
                <w:tab w:val="left" w:pos="4771"/>
              </w:tabs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участии в процедуре </w:t>
            </w:r>
          </w:p>
          <w:p w:rsidR="001B28E6" w:rsidRDefault="001B28E6">
            <w:pPr>
              <w:tabs>
                <w:tab w:val="left" w:pos="4771"/>
              </w:tabs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 закупки из</w:t>
            </w:r>
          </w:p>
          <w:p w:rsidR="001B28E6" w:rsidRDefault="001B28E6">
            <w:pPr>
              <w:tabs>
                <w:tab w:val="left" w:pos="4771"/>
              </w:tabs>
              <w:spacing w:line="280" w:lineRule="exact"/>
              <w:jc w:val="both"/>
              <w:rPr>
                <w:color w:val="00000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одного источника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300" w:type="dxa"/>
            <w:vMerge/>
            <w:vAlign w:val="center"/>
            <w:hideMark/>
          </w:tcPr>
          <w:p w:rsidR="001B28E6" w:rsidRDefault="001B28E6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89" w:type="dxa"/>
            <w:gridSpan w:val="5"/>
            <w:vMerge/>
            <w:vAlign w:val="center"/>
            <w:hideMark/>
          </w:tcPr>
          <w:p w:rsidR="001B28E6" w:rsidRDefault="001B28E6">
            <w:pPr>
              <w:spacing w:line="256" w:lineRule="auto"/>
              <w:rPr>
                <w:color w:val="BFBFBF"/>
                <w:sz w:val="24"/>
                <w:szCs w:val="24"/>
                <w:lang w:eastAsia="en-US"/>
              </w:rPr>
            </w:pPr>
          </w:p>
        </w:tc>
      </w:tr>
      <w:tr w:rsidR="001B28E6" w:rsidTr="001B28E6">
        <w:trPr>
          <w:gridBefore w:val="1"/>
          <w:gridAfter w:val="1"/>
          <w:wBefore w:w="252" w:type="dxa"/>
          <w:wAfter w:w="119" w:type="dxa"/>
          <w:trHeight w:val="80"/>
        </w:trPr>
        <w:tc>
          <w:tcPr>
            <w:tcW w:w="9889" w:type="dxa"/>
            <w:gridSpan w:val="12"/>
            <w:vAlign w:val="bottom"/>
          </w:tcPr>
          <w:p w:rsidR="001B28E6" w:rsidRDefault="001B28E6">
            <w:pPr>
              <w:tabs>
                <w:tab w:val="left" w:pos="4771"/>
              </w:tabs>
              <w:spacing w:line="256" w:lineRule="auto"/>
              <w:ind w:firstLine="709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B28E6" w:rsidTr="001B28E6">
        <w:trPr>
          <w:gridBefore w:val="1"/>
          <w:gridAfter w:val="1"/>
          <w:wBefore w:w="252" w:type="dxa"/>
          <w:wAfter w:w="119" w:type="dxa"/>
        </w:trPr>
        <w:tc>
          <w:tcPr>
            <w:tcW w:w="9889" w:type="dxa"/>
            <w:gridSpan w:val="12"/>
          </w:tcPr>
          <w:p w:rsidR="001B28E6" w:rsidRDefault="001B28E6">
            <w:pPr>
              <w:tabs>
                <w:tab w:val="left" w:pos="4536"/>
                <w:tab w:val="left" w:pos="5103"/>
              </w:tabs>
              <w:spacing w:line="25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Учреждение по хранению материальных ценностей «Западный» просит принять участие в процедуре закупки из одного источника на аттестацию объекта «средство вычислительной техники» и предоставить ком</w:t>
            </w:r>
            <w:r w:rsidR="00EB071B">
              <w:rPr>
                <w:sz w:val="28"/>
                <w:szCs w:val="28"/>
                <w:lang w:eastAsia="en-US"/>
              </w:rPr>
              <w:t>мерческое предложение (счет) на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1B28E6" w:rsidRDefault="001D366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Наименование услуги: аттестация объекта «средство вычислительной техники»</w:t>
            </w:r>
            <w:r w:rsidR="002C372D">
              <w:rPr>
                <w:sz w:val="28"/>
                <w:szCs w:val="28"/>
                <w:lang w:eastAsia="en-US"/>
              </w:rPr>
              <w:t>.</w:t>
            </w:r>
          </w:p>
          <w:p w:rsidR="001D366D" w:rsidRDefault="001D366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Код по ОКРБ 007-2012 (подвид) – 62.09.20.000</w:t>
            </w:r>
            <w:r w:rsidR="002C372D">
              <w:rPr>
                <w:sz w:val="28"/>
                <w:szCs w:val="28"/>
                <w:lang w:eastAsia="en-US"/>
              </w:rPr>
              <w:t>.</w:t>
            </w:r>
          </w:p>
          <w:p w:rsidR="001D366D" w:rsidRPr="001D366D" w:rsidRDefault="001D366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Ориентировочная стоимость предмета государственной закупки – 3600,00 (три тысячи шестьсот) белорусских рублей 00 копеек</w:t>
            </w:r>
            <w:r w:rsidR="002C372D">
              <w:rPr>
                <w:sz w:val="28"/>
                <w:szCs w:val="28"/>
                <w:lang w:eastAsia="en-US"/>
              </w:rPr>
              <w:t>.</w:t>
            </w:r>
          </w:p>
          <w:p w:rsidR="001B28E6" w:rsidRDefault="001B28E6">
            <w:pPr>
              <w:tabs>
                <w:tab w:val="left" w:pos="4536"/>
                <w:tab w:val="left" w:pos="5103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Место оказания услуги: Республика Беларусь, Минская область, </w:t>
            </w:r>
            <w:proofErr w:type="spellStart"/>
            <w:r>
              <w:rPr>
                <w:sz w:val="28"/>
                <w:szCs w:val="28"/>
                <w:lang w:eastAsia="en-US"/>
              </w:rPr>
              <w:t>Смолевичский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 п/о Плиса, УНП 600023305.</w:t>
            </w:r>
          </w:p>
          <w:p w:rsidR="001B28E6" w:rsidRDefault="001B28E6">
            <w:pPr>
              <w:tabs>
                <w:tab w:val="left" w:pos="4536"/>
                <w:tab w:val="left" w:pos="5103"/>
              </w:tabs>
              <w:spacing w:line="25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 финансирования – Республиканский бюджет.</w:t>
            </w:r>
          </w:p>
          <w:p w:rsidR="001B28E6" w:rsidRDefault="001B28E6">
            <w:pPr>
              <w:tabs>
                <w:tab w:val="left" w:pos="4536"/>
                <w:tab w:val="left" w:pos="5103"/>
              </w:tabs>
              <w:spacing w:line="25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Условия оплаты: по </w:t>
            </w:r>
            <w:r w:rsidR="002C372D">
              <w:rPr>
                <w:sz w:val="28"/>
                <w:szCs w:val="28"/>
                <w:lang w:eastAsia="en-US"/>
              </w:rPr>
              <w:t>факту оказания услуг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1B28E6" w:rsidRDefault="001B28E6">
            <w:pPr>
              <w:tabs>
                <w:tab w:val="left" w:pos="4536"/>
                <w:tab w:val="left" w:pos="5103"/>
              </w:tabs>
              <w:spacing w:line="25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оказания услуги: </w:t>
            </w:r>
            <w:r w:rsidR="00EB071B">
              <w:rPr>
                <w:sz w:val="28"/>
                <w:szCs w:val="28"/>
                <w:lang w:eastAsia="en-US"/>
              </w:rPr>
              <w:t>январь</w:t>
            </w:r>
            <w:r>
              <w:rPr>
                <w:sz w:val="28"/>
                <w:szCs w:val="28"/>
                <w:lang w:eastAsia="en-US"/>
              </w:rPr>
              <w:t xml:space="preserve"> 202</w:t>
            </w:r>
            <w:r w:rsidR="00EB071B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г.</w:t>
            </w:r>
          </w:p>
          <w:p w:rsidR="001B28E6" w:rsidRDefault="001B28E6">
            <w:pPr>
              <w:tabs>
                <w:tab w:val="left" w:pos="4536"/>
                <w:tab w:val="left" w:pos="5103"/>
              </w:tabs>
              <w:spacing w:line="25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истечения срока для под</w:t>
            </w:r>
            <w:r w:rsidR="00701959">
              <w:rPr>
                <w:sz w:val="28"/>
                <w:szCs w:val="28"/>
                <w:lang w:eastAsia="en-US"/>
              </w:rPr>
              <w:t xml:space="preserve">готовки и подачи предложений – </w:t>
            </w:r>
            <w:bookmarkStart w:id="0" w:name="_GoBack"/>
            <w:bookmarkEnd w:id="0"/>
            <w:r w:rsidR="00EB071B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EB071B">
              <w:rPr>
                <w:sz w:val="28"/>
                <w:szCs w:val="28"/>
                <w:lang w:eastAsia="en-US"/>
              </w:rPr>
              <w:t>0</w:t>
            </w:r>
            <w:r w:rsidR="002C372D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.202</w:t>
            </w:r>
            <w:r w:rsidR="00EB071B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г. на электронную почту </w:t>
            </w:r>
            <w:hyperlink r:id="rId6" w:history="1">
              <w:r>
                <w:rPr>
                  <w:rStyle w:val="a3"/>
                  <w:sz w:val="28"/>
                  <w:szCs w:val="28"/>
                  <w:lang w:val="en-US" w:eastAsia="en-US"/>
                </w:rPr>
                <w:t>snab</w:t>
              </w:r>
              <w:r>
                <w:rPr>
                  <w:rStyle w:val="a3"/>
                  <w:sz w:val="28"/>
                  <w:szCs w:val="28"/>
                  <w:lang w:eastAsia="en-US"/>
                </w:rPr>
                <w:t>@</w:t>
              </w:r>
              <w:r>
                <w:rPr>
                  <w:rStyle w:val="a3"/>
                  <w:sz w:val="28"/>
                  <w:szCs w:val="28"/>
                  <w:lang w:val="en-US" w:eastAsia="en-US"/>
                </w:rPr>
                <w:t>gr</w:t>
              </w:r>
              <w:r>
                <w:rPr>
                  <w:rStyle w:val="a3"/>
                  <w:sz w:val="28"/>
                  <w:szCs w:val="28"/>
                  <w:lang w:eastAsia="en-US"/>
                </w:rPr>
                <w:t>-</w:t>
              </w:r>
              <w:r>
                <w:rPr>
                  <w:rStyle w:val="a3"/>
                  <w:sz w:val="28"/>
                  <w:szCs w:val="28"/>
                  <w:lang w:val="en-US" w:eastAsia="en-US"/>
                </w:rPr>
                <w:t>zapad</w:t>
              </w:r>
              <w:r>
                <w:rPr>
                  <w:rStyle w:val="a3"/>
                  <w:sz w:val="28"/>
                  <w:szCs w:val="28"/>
                  <w:lang w:eastAsia="en-US"/>
                </w:rPr>
                <w:t>.</w:t>
              </w:r>
              <w:r>
                <w:rPr>
                  <w:rStyle w:val="a3"/>
                  <w:sz w:val="28"/>
                  <w:szCs w:val="28"/>
                  <w:lang w:val="en-US" w:eastAsia="en-US"/>
                </w:rPr>
                <w:t>by</w:t>
              </w:r>
            </w:hyperlink>
            <w:r>
              <w:rPr>
                <w:sz w:val="28"/>
                <w:szCs w:val="28"/>
                <w:lang w:eastAsia="en-US"/>
              </w:rPr>
              <w:t xml:space="preserve"> .</w:t>
            </w:r>
          </w:p>
          <w:p w:rsidR="001B28E6" w:rsidRPr="002C372D" w:rsidRDefault="001B28E6" w:rsidP="002C372D">
            <w:pPr>
              <w:tabs>
                <w:tab w:val="left" w:pos="4771"/>
                <w:tab w:val="left" w:pos="5635"/>
              </w:tabs>
              <w:spacing w:line="256" w:lineRule="auto"/>
              <w:ind w:firstLine="6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 должен соответствовать  п.2 ст.16 Закона Республики Беларусь от 13.07.2012 №419-З (ред. от 18.12.2019) «О государственных закупках товаров (работ, услуг)», </w:t>
            </w:r>
            <w:r w:rsidR="002C372D">
              <w:rPr>
                <w:sz w:val="28"/>
                <w:szCs w:val="28"/>
                <w:lang w:eastAsia="en-US"/>
              </w:rPr>
              <w:t>п. 1.7</w:t>
            </w:r>
            <w:r>
              <w:rPr>
                <w:sz w:val="28"/>
                <w:szCs w:val="28"/>
                <w:lang w:eastAsia="en-US"/>
              </w:rPr>
              <w:t xml:space="preserve"> Постановлени</w:t>
            </w:r>
            <w:r w:rsidR="002C372D"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 Совета Министров Республики Беларусь от 15.06.2019 № 395.</w:t>
            </w:r>
          </w:p>
        </w:tc>
      </w:tr>
      <w:tr w:rsidR="001B28E6" w:rsidTr="001B28E6">
        <w:trPr>
          <w:gridBefore w:val="1"/>
          <w:gridAfter w:val="1"/>
          <w:wBefore w:w="252" w:type="dxa"/>
          <w:wAfter w:w="119" w:type="dxa"/>
        </w:trPr>
        <w:tc>
          <w:tcPr>
            <w:tcW w:w="9889" w:type="dxa"/>
            <w:gridSpan w:val="12"/>
            <w:vAlign w:val="bottom"/>
          </w:tcPr>
          <w:p w:rsidR="001B28E6" w:rsidRDefault="001B28E6">
            <w:pPr>
              <w:tabs>
                <w:tab w:val="left" w:pos="4245"/>
                <w:tab w:val="left" w:pos="4771"/>
              </w:tabs>
              <w:spacing w:line="25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1B28E6" w:rsidTr="001B28E6">
        <w:trPr>
          <w:gridBefore w:val="1"/>
          <w:gridAfter w:val="1"/>
          <w:wBefore w:w="252" w:type="dxa"/>
          <w:wAfter w:w="119" w:type="dxa"/>
        </w:trPr>
        <w:tc>
          <w:tcPr>
            <w:tcW w:w="1951" w:type="dxa"/>
            <w:gridSpan w:val="2"/>
          </w:tcPr>
          <w:p w:rsidR="001B28E6" w:rsidRDefault="001B28E6">
            <w:pPr>
              <w:tabs>
                <w:tab w:val="left" w:pos="4771"/>
              </w:tabs>
              <w:spacing w:line="280" w:lineRule="exact"/>
              <w:rPr>
                <w:color w:val="000000"/>
                <w:lang w:eastAsia="en-US"/>
              </w:rPr>
            </w:pPr>
          </w:p>
        </w:tc>
        <w:tc>
          <w:tcPr>
            <w:tcW w:w="7938" w:type="dxa"/>
            <w:gridSpan w:val="10"/>
            <w:vAlign w:val="bottom"/>
          </w:tcPr>
          <w:p w:rsidR="001B28E6" w:rsidRDefault="001B28E6">
            <w:pPr>
              <w:tabs>
                <w:tab w:val="left" w:pos="4771"/>
              </w:tabs>
              <w:spacing w:line="280" w:lineRule="exact"/>
              <w:rPr>
                <w:color w:val="000000"/>
                <w:lang w:eastAsia="en-US"/>
              </w:rPr>
            </w:pPr>
          </w:p>
        </w:tc>
      </w:tr>
      <w:tr w:rsidR="001B28E6" w:rsidTr="001B28E6">
        <w:trPr>
          <w:gridBefore w:val="1"/>
          <w:gridAfter w:val="1"/>
          <w:wBefore w:w="252" w:type="dxa"/>
          <w:wAfter w:w="119" w:type="dxa"/>
          <w:trHeight w:val="299"/>
        </w:trPr>
        <w:tc>
          <w:tcPr>
            <w:tcW w:w="9889" w:type="dxa"/>
            <w:gridSpan w:val="12"/>
            <w:vAlign w:val="bottom"/>
          </w:tcPr>
          <w:p w:rsidR="001B28E6" w:rsidRDefault="001B28E6">
            <w:pPr>
              <w:tabs>
                <w:tab w:val="left" w:pos="4771"/>
                <w:tab w:val="left" w:pos="6787"/>
              </w:tabs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B28E6" w:rsidTr="001B28E6">
        <w:trPr>
          <w:gridBefore w:val="1"/>
          <w:gridAfter w:val="2"/>
          <w:wBefore w:w="252" w:type="dxa"/>
          <w:wAfter w:w="511" w:type="dxa"/>
          <w:trHeight w:val="416"/>
        </w:trPr>
        <w:tc>
          <w:tcPr>
            <w:tcW w:w="4219" w:type="dxa"/>
            <w:gridSpan w:val="5"/>
            <w:vAlign w:val="bottom"/>
            <w:hideMark/>
          </w:tcPr>
          <w:p w:rsidR="001B28E6" w:rsidRDefault="00EB071B" w:rsidP="00EB071B">
            <w:pPr>
              <w:tabs>
                <w:tab w:val="left" w:pos="4771"/>
              </w:tabs>
              <w:spacing w:line="28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</w:t>
            </w:r>
            <w:r w:rsidR="002C372D">
              <w:rPr>
                <w:color w:val="000000"/>
                <w:lang w:eastAsia="en-US"/>
              </w:rPr>
              <w:t>иректор</w:t>
            </w:r>
            <w:r>
              <w:rPr>
                <w:color w:val="000000"/>
                <w:lang w:eastAsia="en-US"/>
              </w:rPr>
              <w:t xml:space="preserve">а - </w:t>
            </w:r>
            <w:r w:rsidR="002C372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главный инженер</w:t>
            </w:r>
          </w:p>
        </w:tc>
        <w:tc>
          <w:tcPr>
            <w:tcW w:w="2160" w:type="dxa"/>
            <w:gridSpan w:val="4"/>
            <w:vAlign w:val="bottom"/>
          </w:tcPr>
          <w:p w:rsidR="001B28E6" w:rsidRDefault="001B28E6">
            <w:pPr>
              <w:tabs>
                <w:tab w:val="left" w:pos="4771"/>
              </w:tabs>
              <w:spacing w:line="256" w:lineRule="auto"/>
              <w:ind w:firstLine="709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8" w:type="dxa"/>
            <w:gridSpan w:val="2"/>
            <w:vAlign w:val="bottom"/>
            <w:hideMark/>
          </w:tcPr>
          <w:p w:rsidR="001B28E6" w:rsidRDefault="00EB071B">
            <w:pPr>
              <w:tabs>
                <w:tab w:val="left" w:pos="4771"/>
              </w:tabs>
              <w:spacing w:line="280" w:lineRule="exact"/>
              <w:ind w:left="-10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С.В. Урбанович</w:t>
            </w:r>
          </w:p>
        </w:tc>
      </w:tr>
      <w:tr w:rsidR="001B28E6" w:rsidTr="001B28E6">
        <w:trPr>
          <w:gridBefore w:val="1"/>
          <w:gridAfter w:val="1"/>
          <w:wBefore w:w="252" w:type="dxa"/>
          <w:wAfter w:w="119" w:type="dxa"/>
          <w:trHeight w:val="1496"/>
        </w:trPr>
        <w:tc>
          <w:tcPr>
            <w:tcW w:w="4219" w:type="dxa"/>
            <w:gridSpan w:val="5"/>
            <w:vAlign w:val="bottom"/>
          </w:tcPr>
          <w:p w:rsidR="001B28E6" w:rsidRDefault="001B28E6">
            <w:pPr>
              <w:tabs>
                <w:tab w:val="left" w:pos="4771"/>
              </w:tabs>
              <w:spacing w:line="280" w:lineRule="exact"/>
              <w:rPr>
                <w:color w:val="000000"/>
                <w:sz w:val="18"/>
                <w:szCs w:val="18"/>
                <w:lang w:eastAsia="en-US"/>
              </w:rPr>
            </w:pPr>
          </w:p>
          <w:p w:rsidR="001B28E6" w:rsidRPr="002C372D" w:rsidRDefault="002C372D" w:rsidP="002C372D">
            <w:pPr>
              <w:tabs>
                <w:tab w:val="left" w:pos="4771"/>
              </w:tabs>
              <w:spacing w:line="280" w:lineRule="exact"/>
              <w:rPr>
                <w:color w:val="000000"/>
                <w:sz w:val="18"/>
                <w:szCs w:val="18"/>
                <w:lang w:eastAsia="en-US"/>
              </w:rPr>
            </w:pPr>
            <w:r w:rsidRPr="002C372D">
              <w:rPr>
                <w:color w:val="000000"/>
                <w:sz w:val="18"/>
                <w:szCs w:val="18"/>
                <w:lang w:eastAsia="en-US"/>
              </w:rPr>
              <w:t>Андрущенко +375444763356</w:t>
            </w:r>
          </w:p>
        </w:tc>
        <w:tc>
          <w:tcPr>
            <w:tcW w:w="2552" w:type="dxa"/>
            <w:gridSpan w:val="5"/>
            <w:vAlign w:val="bottom"/>
          </w:tcPr>
          <w:p w:rsidR="001B28E6" w:rsidRDefault="001B28E6">
            <w:pPr>
              <w:tabs>
                <w:tab w:val="left" w:pos="4771"/>
              </w:tabs>
              <w:spacing w:line="256" w:lineRule="auto"/>
              <w:ind w:firstLine="709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1B28E6" w:rsidRDefault="001B28E6">
            <w:pPr>
              <w:tabs>
                <w:tab w:val="left" w:pos="4771"/>
              </w:tabs>
              <w:spacing w:line="280" w:lineRule="exact"/>
              <w:rPr>
                <w:color w:val="000000"/>
                <w:lang w:eastAsia="en-US"/>
              </w:rPr>
            </w:pPr>
          </w:p>
        </w:tc>
      </w:tr>
    </w:tbl>
    <w:p w:rsidR="001B28E6" w:rsidRDefault="001B28E6" w:rsidP="001B28E6"/>
    <w:p w:rsidR="00703D41" w:rsidRDefault="00701959"/>
    <w:sectPr w:rsidR="00703D41" w:rsidSect="002C37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E6"/>
    <w:rsid w:val="001B28E6"/>
    <w:rsid w:val="001D366D"/>
    <w:rsid w:val="00291881"/>
    <w:rsid w:val="002C372D"/>
    <w:rsid w:val="006F55FA"/>
    <w:rsid w:val="00701959"/>
    <w:rsid w:val="00E339AB"/>
    <w:rsid w:val="00EB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2D0E"/>
  <w15:chartTrackingRefBased/>
  <w15:docId w15:val="{B4969AE8-365C-45DD-B95B-B17CB451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E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2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ab@gr-zapad.by" TargetMode="External"/><Relationship Id="rId5" Type="http://schemas.openxmlformats.org/officeDocument/2006/relationships/hyperlink" Target="mailto:priem@gr-zapad.by" TargetMode="External"/><Relationship Id="rId4" Type="http://schemas.openxmlformats.org/officeDocument/2006/relationships/hyperlink" Target="mailto:priem@gr-zapad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Андрущенко</dc:creator>
  <cp:keywords/>
  <dc:description/>
  <cp:lastModifiedBy>Татьяна Мартысевич</cp:lastModifiedBy>
  <cp:revision>3</cp:revision>
  <dcterms:created xsi:type="dcterms:W3CDTF">2024-01-09T11:55:00Z</dcterms:created>
  <dcterms:modified xsi:type="dcterms:W3CDTF">2024-01-09T11:56:00Z</dcterms:modified>
</cp:coreProperties>
</file>