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B769" w14:textId="2B09616E" w:rsidR="00F368F2" w:rsidRPr="00D07A78" w:rsidRDefault="000067EB" w:rsidP="00210D74">
      <w:pPr>
        <w:shd w:val="clear" w:color="auto" w:fill="FFFFFF"/>
        <w:jc w:val="center"/>
        <w:rPr>
          <w:b/>
          <w:color w:val="000000"/>
          <w:sz w:val="25"/>
          <w:szCs w:val="25"/>
        </w:rPr>
      </w:pPr>
      <w:r>
        <w:rPr>
          <w:b/>
          <w:sz w:val="25"/>
          <w:szCs w:val="25"/>
        </w:rPr>
        <w:t xml:space="preserve">ПРОЕКТ </w:t>
      </w:r>
      <w:r w:rsidR="00F368F2" w:rsidRPr="00D07A78">
        <w:rPr>
          <w:b/>
          <w:sz w:val="25"/>
          <w:szCs w:val="25"/>
        </w:rPr>
        <w:t>ЛИЦЕНЗИОНН</w:t>
      </w:r>
      <w:r>
        <w:rPr>
          <w:b/>
          <w:sz w:val="25"/>
          <w:szCs w:val="25"/>
        </w:rPr>
        <w:t>ОГО</w:t>
      </w:r>
      <w:r w:rsidR="00F368F2" w:rsidRPr="00D07A78">
        <w:rPr>
          <w:b/>
          <w:sz w:val="25"/>
          <w:szCs w:val="25"/>
        </w:rPr>
        <w:t xml:space="preserve"> </w:t>
      </w:r>
      <w:r w:rsidR="00F368F2" w:rsidRPr="00D07A78">
        <w:rPr>
          <w:b/>
          <w:color w:val="000000"/>
          <w:sz w:val="25"/>
          <w:szCs w:val="25"/>
        </w:rPr>
        <w:t>ДОГОВОР</w:t>
      </w:r>
      <w:r>
        <w:rPr>
          <w:b/>
          <w:color w:val="000000"/>
          <w:sz w:val="25"/>
          <w:szCs w:val="25"/>
        </w:rPr>
        <w:t>А</w:t>
      </w:r>
      <w:r w:rsidR="00F368F2" w:rsidRPr="00D07A78">
        <w:rPr>
          <w:b/>
          <w:color w:val="000000"/>
          <w:sz w:val="25"/>
          <w:szCs w:val="25"/>
        </w:rPr>
        <w:t xml:space="preserve"> № </w:t>
      </w:r>
      <w:r w:rsidR="00182714" w:rsidRPr="00D07A78">
        <w:rPr>
          <w:b/>
          <w:color w:val="000000"/>
          <w:sz w:val="25"/>
          <w:szCs w:val="25"/>
        </w:rPr>
        <w:t>________</w:t>
      </w:r>
    </w:p>
    <w:p w14:paraId="443BEE24" w14:textId="77777777" w:rsidR="00F368F2" w:rsidRPr="00D07A78" w:rsidRDefault="00F368F2" w:rsidP="002B479A">
      <w:pPr>
        <w:shd w:val="clear" w:color="auto" w:fill="FFFFFF"/>
        <w:ind w:firstLine="709"/>
        <w:jc w:val="center"/>
        <w:rPr>
          <w:b/>
          <w:color w:val="000000"/>
          <w:sz w:val="25"/>
          <w:szCs w:val="25"/>
        </w:rPr>
      </w:pPr>
    </w:p>
    <w:p w14:paraId="4A2BC15B" w14:textId="6EF99BA9" w:rsidR="00F368F2" w:rsidRPr="00D07A78" w:rsidRDefault="00F368F2" w:rsidP="007F7369">
      <w:pPr>
        <w:shd w:val="clear" w:color="auto" w:fill="FFFFFF"/>
        <w:tabs>
          <w:tab w:val="left" w:pos="6521"/>
        </w:tabs>
        <w:ind w:left="40" w:hanging="40"/>
        <w:rPr>
          <w:iCs/>
          <w:color w:val="000000"/>
          <w:sz w:val="25"/>
          <w:szCs w:val="25"/>
        </w:rPr>
      </w:pPr>
      <w:r w:rsidRPr="00D07A78">
        <w:rPr>
          <w:iCs/>
          <w:color w:val="000000"/>
          <w:sz w:val="25"/>
          <w:szCs w:val="25"/>
        </w:rPr>
        <w:t>г.</w:t>
      </w:r>
      <w:r w:rsidR="00186BE4" w:rsidRPr="00D07A78">
        <w:rPr>
          <w:iCs/>
          <w:color w:val="000000"/>
          <w:sz w:val="25"/>
          <w:szCs w:val="25"/>
        </w:rPr>
        <w:t xml:space="preserve"> Минск</w:t>
      </w:r>
      <w:r w:rsidR="00186BE4" w:rsidRPr="00D07A78">
        <w:rPr>
          <w:iCs/>
          <w:color w:val="000000"/>
          <w:sz w:val="25"/>
          <w:szCs w:val="25"/>
        </w:rPr>
        <w:tab/>
        <w:t>___ ______________ 20</w:t>
      </w:r>
      <w:r w:rsidR="007F7369" w:rsidRPr="00D07A78">
        <w:rPr>
          <w:iCs/>
          <w:color w:val="000000"/>
          <w:sz w:val="25"/>
          <w:szCs w:val="25"/>
        </w:rPr>
        <w:t>2</w:t>
      </w:r>
      <w:r w:rsidR="00E4530C">
        <w:rPr>
          <w:iCs/>
          <w:color w:val="000000"/>
          <w:sz w:val="25"/>
          <w:szCs w:val="25"/>
          <w:lang w:val="en-US"/>
        </w:rPr>
        <w:t>5</w:t>
      </w:r>
      <w:r w:rsidRPr="00D07A78">
        <w:rPr>
          <w:iCs/>
          <w:color w:val="000000"/>
          <w:sz w:val="25"/>
          <w:szCs w:val="25"/>
        </w:rPr>
        <w:t xml:space="preserve"> г.</w:t>
      </w:r>
    </w:p>
    <w:p w14:paraId="0BA59794" w14:textId="77777777" w:rsidR="00F368F2" w:rsidRPr="00D07A78" w:rsidRDefault="00F368F2" w:rsidP="009C6898">
      <w:pPr>
        <w:shd w:val="clear" w:color="auto" w:fill="FFFFFF"/>
        <w:tabs>
          <w:tab w:val="left" w:pos="6804"/>
        </w:tabs>
        <w:ind w:left="40" w:firstLine="709"/>
        <w:rPr>
          <w:iCs/>
          <w:color w:val="000000"/>
          <w:sz w:val="25"/>
          <w:szCs w:val="25"/>
        </w:rPr>
      </w:pPr>
    </w:p>
    <w:p w14:paraId="6AB4C23C" w14:textId="4E7987B1" w:rsidR="00F368F2" w:rsidRPr="00D07A78" w:rsidRDefault="000067EB" w:rsidP="00B23CB8">
      <w:pPr>
        <w:shd w:val="clear" w:color="auto" w:fill="FFFFFF"/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________</w:t>
      </w:r>
      <w:r w:rsidR="00F368F2" w:rsidRPr="00D07A78">
        <w:rPr>
          <w:sz w:val="25"/>
          <w:szCs w:val="25"/>
        </w:rPr>
        <w:t xml:space="preserve">, именуемое в дальнейшем «Лицензиар», </w:t>
      </w:r>
      <w:r w:rsidR="00AA23B7" w:rsidRPr="00D07A78">
        <w:rPr>
          <w:sz w:val="25"/>
          <w:szCs w:val="25"/>
        </w:rPr>
        <w:t xml:space="preserve">в лице </w:t>
      </w:r>
      <w:r>
        <w:rPr>
          <w:sz w:val="25"/>
          <w:szCs w:val="25"/>
        </w:rPr>
        <w:t>________</w:t>
      </w:r>
      <w:r w:rsidR="008C416E" w:rsidRPr="00D07A78">
        <w:rPr>
          <w:sz w:val="25"/>
          <w:szCs w:val="25"/>
        </w:rPr>
        <w:t xml:space="preserve">, действующего на основании </w:t>
      </w:r>
      <w:r>
        <w:rPr>
          <w:sz w:val="25"/>
          <w:szCs w:val="25"/>
        </w:rPr>
        <w:t>________</w:t>
      </w:r>
      <w:r w:rsidR="008C416E" w:rsidRPr="00D07A78">
        <w:rPr>
          <w:sz w:val="25"/>
          <w:szCs w:val="25"/>
        </w:rPr>
        <w:t>, с одной стороны, и Департамент исполнения наказаний Министерства внутренних дел Республики Беларусь</w:t>
      </w:r>
      <w:r w:rsidR="00F368F2" w:rsidRPr="00D07A78">
        <w:rPr>
          <w:sz w:val="25"/>
          <w:szCs w:val="25"/>
        </w:rPr>
        <w:t>, именуем</w:t>
      </w:r>
      <w:r w:rsidR="00245326" w:rsidRPr="00D07A78">
        <w:rPr>
          <w:sz w:val="25"/>
          <w:szCs w:val="25"/>
        </w:rPr>
        <w:t>ый</w:t>
      </w:r>
      <w:r w:rsidR="00F368F2" w:rsidRPr="00D07A78">
        <w:rPr>
          <w:sz w:val="25"/>
          <w:szCs w:val="25"/>
        </w:rPr>
        <w:t xml:space="preserve"> в дальнейшем «Лицензиат», в лице </w:t>
      </w:r>
      <w:r>
        <w:rPr>
          <w:sz w:val="25"/>
          <w:szCs w:val="25"/>
        </w:rPr>
        <w:t>________</w:t>
      </w:r>
      <w:r w:rsidR="00F368F2" w:rsidRPr="00D07A78">
        <w:rPr>
          <w:sz w:val="25"/>
          <w:szCs w:val="25"/>
        </w:rPr>
        <w:t xml:space="preserve">, действующего на основании </w:t>
      </w:r>
      <w:r>
        <w:rPr>
          <w:sz w:val="25"/>
          <w:szCs w:val="25"/>
        </w:rPr>
        <w:t>________</w:t>
      </w:r>
      <w:r w:rsidR="00F368F2" w:rsidRPr="00D07A78">
        <w:rPr>
          <w:sz w:val="25"/>
          <w:szCs w:val="25"/>
        </w:rPr>
        <w:t>, с другой стороны, а вместе – Стороны, заключили настоящий лицензионный договор (далее – Договор) о нижеследующем:</w:t>
      </w:r>
    </w:p>
    <w:p w14:paraId="338C5DDA" w14:textId="77777777" w:rsidR="00F368F2" w:rsidRPr="00D07A78" w:rsidRDefault="00F368F2" w:rsidP="002B479A">
      <w:pPr>
        <w:shd w:val="clear" w:color="auto" w:fill="FFFFFF"/>
        <w:ind w:firstLine="709"/>
        <w:jc w:val="both"/>
        <w:rPr>
          <w:sz w:val="25"/>
          <w:szCs w:val="25"/>
        </w:rPr>
      </w:pPr>
    </w:p>
    <w:p w14:paraId="2AF936CF" w14:textId="77777777" w:rsidR="00F368F2" w:rsidRPr="00D07A78" w:rsidRDefault="00F368F2" w:rsidP="002B479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1. ПРЕДМЕТ ДОГОВОРА</w:t>
      </w:r>
    </w:p>
    <w:p w14:paraId="35B86909" w14:textId="78C07862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>1.1. Лицензиар обязуется предоставить Лицензиату неисключительное имущественное право на использование</w:t>
      </w:r>
      <w:r w:rsidR="000067EB">
        <w:rPr>
          <w:sz w:val="25"/>
          <w:szCs w:val="25"/>
        </w:rPr>
        <w:t xml:space="preserve"> </w:t>
      </w:r>
      <w:r w:rsidR="000067EB">
        <w:rPr>
          <w:sz w:val="25"/>
          <w:szCs w:val="25"/>
          <w:lang w:val="en-US"/>
        </w:rPr>
        <w:t>SIEM</w:t>
      </w:r>
      <w:r w:rsidR="000067EB" w:rsidRPr="000067EB">
        <w:rPr>
          <w:sz w:val="25"/>
          <w:szCs w:val="25"/>
        </w:rPr>
        <w:t>-</w:t>
      </w:r>
      <w:r w:rsidR="000067EB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 xml:space="preserve"> версии </w:t>
      </w:r>
      <w:r w:rsidR="000067EB">
        <w:rPr>
          <w:sz w:val="25"/>
          <w:szCs w:val="25"/>
        </w:rPr>
        <w:t>________</w:t>
      </w:r>
      <w:r w:rsidR="00322AA4">
        <w:rPr>
          <w:sz w:val="25"/>
          <w:szCs w:val="25"/>
        </w:rPr>
        <w:t xml:space="preserve"> (</w:t>
      </w:r>
      <w:r w:rsidR="00322AA4" w:rsidRPr="00D07A78">
        <w:rPr>
          <w:sz w:val="25"/>
          <w:szCs w:val="25"/>
        </w:rPr>
        <w:t xml:space="preserve">далее – </w:t>
      </w:r>
      <w:r w:rsidR="00322AA4">
        <w:rPr>
          <w:sz w:val="25"/>
          <w:szCs w:val="25"/>
          <w:lang w:val="en-US"/>
        </w:rPr>
        <w:t>SIEM</w:t>
      </w:r>
      <w:r w:rsidR="00322AA4" w:rsidRPr="000067EB">
        <w:rPr>
          <w:sz w:val="25"/>
          <w:szCs w:val="25"/>
        </w:rPr>
        <w:t>-</w:t>
      </w:r>
      <w:r w:rsidR="00322AA4">
        <w:rPr>
          <w:sz w:val="25"/>
          <w:szCs w:val="25"/>
        </w:rPr>
        <w:t>система)</w:t>
      </w:r>
      <w:r w:rsidRPr="00D07A78">
        <w:rPr>
          <w:sz w:val="25"/>
          <w:szCs w:val="25"/>
        </w:rPr>
        <w:t>.</w:t>
      </w:r>
    </w:p>
    <w:p w14:paraId="3104AAEB" w14:textId="2377B3B7" w:rsidR="00F368F2" w:rsidRPr="00D07A78" w:rsidRDefault="00F368F2" w:rsidP="002B479A">
      <w:pPr>
        <w:autoSpaceDE/>
        <w:autoSpaceDN/>
        <w:adjustRightInd/>
        <w:ind w:firstLine="720"/>
        <w:jc w:val="both"/>
        <w:rPr>
          <w:sz w:val="25"/>
          <w:szCs w:val="25"/>
        </w:rPr>
      </w:pPr>
      <w:r w:rsidRPr="00D07A78">
        <w:rPr>
          <w:sz w:val="25"/>
          <w:szCs w:val="25"/>
        </w:rPr>
        <w:t xml:space="preserve">1.2. Лицензиат обязуется оплатить Лицензиару сумму вознаграждения за переданное имущественное право на использование </w:t>
      </w:r>
      <w:r w:rsidR="00322AA4">
        <w:rPr>
          <w:sz w:val="25"/>
          <w:szCs w:val="25"/>
          <w:lang w:val="en-US"/>
        </w:rPr>
        <w:t>SIEM</w:t>
      </w:r>
      <w:r w:rsidR="00322AA4" w:rsidRPr="000067EB">
        <w:rPr>
          <w:sz w:val="25"/>
          <w:szCs w:val="25"/>
        </w:rPr>
        <w:t>-</w:t>
      </w:r>
      <w:r w:rsidR="00322AA4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>.</w:t>
      </w:r>
    </w:p>
    <w:p w14:paraId="1B1DD6CF" w14:textId="12DA6DC6" w:rsidR="00F368F2" w:rsidRPr="00D07A78" w:rsidRDefault="00F368F2" w:rsidP="002B479A">
      <w:pPr>
        <w:autoSpaceDE/>
        <w:autoSpaceDN/>
        <w:adjustRightInd/>
        <w:ind w:firstLine="720"/>
        <w:jc w:val="both"/>
        <w:rPr>
          <w:sz w:val="25"/>
          <w:szCs w:val="25"/>
        </w:rPr>
      </w:pPr>
      <w:r w:rsidRPr="00D07A78">
        <w:rPr>
          <w:sz w:val="25"/>
          <w:szCs w:val="25"/>
        </w:rPr>
        <w:t xml:space="preserve">1.3. </w:t>
      </w:r>
      <w:r w:rsidR="00177AC7" w:rsidRPr="00D07A78">
        <w:rPr>
          <w:sz w:val="25"/>
          <w:szCs w:val="25"/>
        </w:rPr>
        <w:t xml:space="preserve">Срок использования </w:t>
      </w:r>
      <w:r w:rsidR="00322AA4">
        <w:rPr>
          <w:sz w:val="25"/>
          <w:szCs w:val="25"/>
          <w:lang w:val="en-US"/>
        </w:rPr>
        <w:t>SIEM</w:t>
      </w:r>
      <w:r w:rsidR="00322AA4" w:rsidRPr="000067EB">
        <w:rPr>
          <w:sz w:val="25"/>
          <w:szCs w:val="25"/>
        </w:rPr>
        <w:t>-</w:t>
      </w:r>
      <w:r w:rsidR="00322AA4">
        <w:rPr>
          <w:sz w:val="25"/>
          <w:szCs w:val="25"/>
        </w:rPr>
        <w:t>системы</w:t>
      </w:r>
      <w:r w:rsidR="00177AC7" w:rsidRPr="00D07A78">
        <w:rPr>
          <w:sz w:val="25"/>
          <w:szCs w:val="25"/>
        </w:rPr>
        <w:t xml:space="preserve"> –</w:t>
      </w:r>
      <w:r w:rsidR="00322AA4">
        <w:rPr>
          <w:sz w:val="25"/>
          <w:szCs w:val="25"/>
        </w:rPr>
        <w:t xml:space="preserve"> ________</w:t>
      </w:r>
      <w:r w:rsidR="00177AC7" w:rsidRPr="00D07A78">
        <w:rPr>
          <w:sz w:val="25"/>
          <w:szCs w:val="25"/>
        </w:rPr>
        <w:t xml:space="preserve"> с даты предоставления имущественного права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="00177AC7" w:rsidRPr="00D07A78">
        <w:rPr>
          <w:sz w:val="25"/>
          <w:szCs w:val="25"/>
        </w:rPr>
        <w:t xml:space="preserve"> в соответствии с пунктом 2.1 </w:t>
      </w:r>
      <w:r w:rsidR="001814A0" w:rsidRPr="00D07A78">
        <w:rPr>
          <w:sz w:val="25"/>
          <w:szCs w:val="25"/>
        </w:rPr>
        <w:t>Д</w:t>
      </w:r>
      <w:r w:rsidR="00177AC7" w:rsidRPr="00D07A78">
        <w:rPr>
          <w:sz w:val="25"/>
          <w:szCs w:val="25"/>
        </w:rPr>
        <w:t xml:space="preserve">оговора, но не ранее окончания действующего срока неисключительного имущественного права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="00177AC7" w:rsidRPr="00D07A78">
        <w:rPr>
          <w:sz w:val="25"/>
          <w:szCs w:val="25"/>
        </w:rPr>
        <w:t>.</w:t>
      </w:r>
      <w:r w:rsidR="00177AC7" w:rsidRPr="00D07A78">
        <w:rPr>
          <w:color w:val="FF0000"/>
          <w:sz w:val="25"/>
          <w:szCs w:val="25"/>
        </w:rPr>
        <w:t xml:space="preserve"> </w:t>
      </w:r>
      <w:r w:rsidR="00177AC7" w:rsidRPr="00D07A78">
        <w:rPr>
          <w:sz w:val="25"/>
          <w:szCs w:val="25"/>
        </w:rPr>
        <w:t xml:space="preserve">Территория, на которой используется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система</w:t>
      </w:r>
      <w:r w:rsidR="00177AC7" w:rsidRPr="00D07A78">
        <w:rPr>
          <w:sz w:val="25"/>
          <w:szCs w:val="25"/>
        </w:rPr>
        <w:t>, – Республика Беларусь.</w:t>
      </w:r>
    </w:p>
    <w:p w14:paraId="62C68A14" w14:textId="77777777" w:rsidR="00F368F2" w:rsidRPr="00D07A78" w:rsidRDefault="00F368F2" w:rsidP="002B479A">
      <w:pPr>
        <w:autoSpaceDE/>
        <w:autoSpaceDN/>
        <w:adjustRightInd/>
        <w:ind w:firstLine="720"/>
        <w:jc w:val="both"/>
        <w:rPr>
          <w:sz w:val="25"/>
          <w:szCs w:val="25"/>
        </w:rPr>
      </w:pPr>
    </w:p>
    <w:p w14:paraId="75AC1B05" w14:textId="77777777" w:rsidR="00F368F2" w:rsidRPr="00D07A78" w:rsidRDefault="00F368F2" w:rsidP="006B4787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2. ПОРЯДОК ПЕРЕДАЧИ ПРАВ</w:t>
      </w:r>
    </w:p>
    <w:p w14:paraId="66959563" w14:textId="15B7B29D" w:rsidR="00D07A78" w:rsidRPr="00D07A78" w:rsidRDefault="00D07A78" w:rsidP="00D07A78">
      <w:pPr>
        <w:autoSpaceDE/>
        <w:autoSpaceDN/>
        <w:adjustRightInd/>
        <w:ind w:firstLine="709"/>
        <w:jc w:val="both"/>
        <w:rPr>
          <w:sz w:val="25"/>
          <w:szCs w:val="25"/>
        </w:rPr>
      </w:pPr>
      <w:r w:rsidRPr="00D07A78">
        <w:rPr>
          <w:color w:val="000000"/>
          <w:sz w:val="25"/>
          <w:szCs w:val="25"/>
        </w:rPr>
        <w:t xml:space="preserve">2.1. </w:t>
      </w:r>
      <w:r w:rsidRPr="00D07A78">
        <w:rPr>
          <w:sz w:val="25"/>
          <w:szCs w:val="25"/>
        </w:rPr>
        <w:t xml:space="preserve">Лицензиар в течение </w:t>
      </w:r>
      <w:r w:rsidR="001B0127">
        <w:rPr>
          <w:sz w:val="25"/>
          <w:szCs w:val="25"/>
        </w:rPr>
        <w:t>1</w:t>
      </w:r>
      <w:r w:rsidR="00E4530C" w:rsidRPr="00E4530C">
        <w:rPr>
          <w:sz w:val="25"/>
          <w:szCs w:val="25"/>
        </w:rPr>
        <w:t>0</w:t>
      </w:r>
      <w:r w:rsidRPr="00D07A78">
        <w:rPr>
          <w:sz w:val="25"/>
          <w:szCs w:val="25"/>
        </w:rPr>
        <w:t xml:space="preserve"> (</w:t>
      </w:r>
      <w:r w:rsidR="00E4530C">
        <w:rPr>
          <w:sz w:val="25"/>
          <w:szCs w:val="25"/>
        </w:rPr>
        <w:t>десяти</w:t>
      </w:r>
      <w:r w:rsidRPr="00D07A78">
        <w:rPr>
          <w:sz w:val="25"/>
          <w:szCs w:val="25"/>
        </w:rPr>
        <w:t xml:space="preserve">) рабочих дней с момента </w:t>
      </w:r>
      <w:r w:rsidR="001B0127">
        <w:rPr>
          <w:sz w:val="25"/>
          <w:szCs w:val="25"/>
        </w:rPr>
        <w:t>подписания договора Сторонами</w:t>
      </w:r>
      <w:r w:rsidRPr="00D07A78">
        <w:rPr>
          <w:sz w:val="25"/>
          <w:szCs w:val="25"/>
        </w:rPr>
        <w:t xml:space="preserve"> предоставляет Лицензиату имущественное право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 xml:space="preserve">, а также два экземпляра Акта приема-передачи прав на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>.</w:t>
      </w:r>
    </w:p>
    <w:p w14:paraId="1390D980" w14:textId="6405F30A" w:rsidR="00D07A78" w:rsidRPr="00D07A78" w:rsidRDefault="000B16D1" w:rsidP="00D07A78">
      <w:pPr>
        <w:autoSpaceDE/>
        <w:autoSpaceDN/>
        <w:adjustRightInd/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  <w:lang w:val="en-US"/>
        </w:rPr>
        <w:t>SIEM</w:t>
      </w:r>
      <w:r w:rsidRPr="000067EB">
        <w:rPr>
          <w:sz w:val="25"/>
          <w:szCs w:val="25"/>
        </w:rPr>
        <w:t>-</w:t>
      </w:r>
      <w:r>
        <w:rPr>
          <w:sz w:val="25"/>
          <w:szCs w:val="25"/>
        </w:rPr>
        <w:t>система</w:t>
      </w:r>
      <w:r w:rsidR="00D07A78" w:rsidRPr="00D07A78">
        <w:rPr>
          <w:sz w:val="25"/>
          <w:szCs w:val="25"/>
        </w:rPr>
        <w:t xml:space="preserve">, а также документация на него предоставляется Лицензиату в электронном виде путём </w:t>
      </w:r>
      <w:r w:rsidR="000067EB">
        <w:rPr>
          <w:sz w:val="25"/>
          <w:szCs w:val="25"/>
        </w:rPr>
        <w:t>________</w:t>
      </w:r>
      <w:r w:rsidR="00D07A78" w:rsidRPr="00D07A78">
        <w:rPr>
          <w:sz w:val="25"/>
          <w:szCs w:val="25"/>
        </w:rPr>
        <w:t>.</w:t>
      </w:r>
    </w:p>
    <w:p w14:paraId="644A8FEE" w14:textId="112AD917" w:rsidR="00D07A78" w:rsidRPr="00D07A78" w:rsidRDefault="00D07A78" w:rsidP="00D07A78">
      <w:pPr>
        <w:autoSpaceDE/>
        <w:autoSpaceDN/>
        <w:adjustRightInd/>
        <w:ind w:firstLine="709"/>
        <w:jc w:val="both"/>
        <w:rPr>
          <w:sz w:val="25"/>
          <w:szCs w:val="25"/>
        </w:rPr>
      </w:pPr>
      <w:r w:rsidRPr="00D07A78">
        <w:rPr>
          <w:color w:val="000000"/>
          <w:sz w:val="25"/>
          <w:szCs w:val="25"/>
        </w:rPr>
        <w:t xml:space="preserve">Фактом передачи прав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color w:val="000000"/>
          <w:sz w:val="25"/>
          <w:szCs w:val="25"/>
        </w:rPr>
        <w:t xml:space="preserve"> является подписанный сторонами Акт </w:t>
      </w:r>
      <w:r w:rsidRPr="00D07A78">
        <w:rPr>
          <w:sz w:val="25"/>
          <w:szCs w:val="25"/>
        </w:rPr>
        <w:t xml:space="preserve">приема-передачи прав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</w:t>
      </w:r>
      <w:r w:rsidRPr="00D07A78">
        <w:rPr>
          <w:sz w:val="25"/>
          <w:szCs w:val="25"/>
        </w:rPr>
        <w:t>.</w:t>
      </w:r>
    </w:p>
    <w:p w14:paraId="1B809726" w14:textId="7CBF1A3E" w:rsidR="00D07A78" w:rsidRPr="00D07A78" w:rsidRDefault="00D07A78" w:rsidP="00D07A78">
      <w:pPr>
        <w:shd w:val="clear" w:color="auto" w:fill="FFFFFF"/>
        <w:tabs>
          <w:tab w:val="left" w:pos="1272"/>
        </w:tabs>
        <w:ind w:firstLine="709"/>
        <w:jc w:val="both"/>
        <w:rPr>
          <w:color w:val="000000"/>
          <w:sz w:val="25"/>
          <w:szCs w:val="25"/>
        </w:rPr>
      </w:pPr>
      <w:r w:rsidRPr="00D07A78">
        <w:rPr>
          <w:sz w:val="25"/>
          <w:szCs w:val="25"/>
        </w:rPr>
        <w:t xml:space="preserve">2.2. Лицензиат в течение </w:t>
      </w:r>
      <w:r w:rsidR="000B16D1">
        <w:rPr>
          <w:sz w:val="25"/>
          <w:szCs w:val="25"/>
        </w:rPr>
        <w:t>10</w:t>
      </w:r>
      <w:r w:rsidRPr="00D07A78">
        <w:rPr>
          <w:sz w:val="25"/>
          <w:szCs w:val="25"/>
        </w:rPr>
        <w:t xml:space="preserve"> (</w:t>
      </w:r>
      <w:r w:rsidR="000B16D1">
        <w:rPr>
          <w:sz w:val="25"/>
          <w:szCs w:val="25"/>
        </w:rPr>
        <w:t>десяти</w:t>
      </w:r>
      <w:r w:rsidRPr="00D07A78">
        <w:rPr>
          <w:sz w:val="25"/>
          <w:szCs w:val="25"/>
        </w:rPr>
        <w:t xml:space="preserve">) рабочих дней с момента получения Актов приема-передачи прав на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 xml:space="preserve"> обязан подписать их и возвратить один экземпляр Лицензиару, либо направить Лицензиару мотивированные возражения. Если Лицензиат не подписал Акт приема-передачи прав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 xml:space="preserve"> в установленные Договором сроки и не заявил мотивированных возражений, то обязательства Лицензиара считаются выполненными в полном объем</w:t>
      </w:r>
      <w:r w:rsidRPr="00D07A78">
        <w:rPr>
          <w:color w:val="000000"/>
          <w:sz w:val="25"/>
          <w:szCs w:val="25"/>
        </w:rPr>
        <w:t>е.</w:t>
      </w:r>
    </w:p>
    <w:p w14:paraId="2F333FAF" w14:textId="77777777" w:rsidR="00F368F2" w:rsidRPr="00D07A78" w:rsidRDefault="00F368F2">
      <w:pPr>
        <w:widowControl/>
        <w:autoSpaceDE/>
        <w:autoSpaceDN/>
        <w:adjustRightInd/>
        <w:rPr>
          <w:color w:val="000000"/>
          <w:sz w:val="25"/>
          <w:szCs w:val="25"/>
        </w:rPr>
      </w:pPr>
    </w:p>
    <w:p w14:paraId="5C1EDCDC" w14:textId="77777777" w:rsidR="00F368F2" w:rsidRPr="00D07A78" w:rsidRDefault="00F368F2" w:rsidP="00084B5B">
      <w:pPr>
        <w:widowControl/>
        <w:autoSpaceDE/>
        <w:autoSpaceDN/>
        <w:adjustRightInd/>
        <w:jc w:val="center"/>
        <w:rPr>
          <w:i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3. СТОИМОСТЬ ПРАВ И ПОРЯДОК РАСЧЕТА</w:t>
      </w:r>
    </w:p>
    <w:p w14:paraId="270BDE48" w14:textId="2C62F92C" w:rsidR="00F368F2" w:rsidRPr="00D07A78" w:rsidRDefault="00F368F2" w:rsidP="002B479A">
      <w:pPr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 xml:space="preserve">3.1. Стоимость предоставляемого согласно пункту 1.1 </w:t>
      </w:r>
      <w:r w:rsidR="001814A0" w:rsidRPr="00D07A78">
        <w:rPr>
          <w:sz w:val="25"/>
          <w:szCs w:val="25"/>
        </w:rPr>
        <w:t>Д</w:t>
      </w:r>
      <w:r w:rsidRPr="00D07A78">
        <w:rPr>
          <w:sz w:val="25"/>
          <w:szCs w:val="25"/>
        </w:rPr>
        <w:t xml:space="preserve">оговора имущественного права на использование </w:t>
      </w:r>
      <w:r w:rsidR="000B16D1">
        <w:rPr>
          <w:sz w:val="25"/>
          <w:szCs w:val="25"/>
          <w:lang w:val="en-US"/>
        </w:rPr>
        <w:t>SIEM</w:t>
      </w:r>
      <w:r w:rsidR="000B16D1" w:rsidRPr="000067EB">
        <w:rPr>
          <w:sz w:val="25"/>
          <w:szCs w:val="25"/>
        </w:rPr>
        <w:t>-</w:t>
      </w:r>
      <w:r w:rsidR="000B16D1">
        <w:rPr>
          <w:sz w:val="25"/>
          <w:szCs w:val="25"/>
        </w:rPr>
        <w:t>системы</w:t>
      </w:r>
      <w:r w:rsidRPr="00D07A78">
        <w:rPr>
          <w:sz w:val="25"/>
          <w:szCs w:val="25"/>
        </w:rPr>
        <w:t xml:space="preserve"> составляет </w:t>
      </w:r>
      <w:r w:rsidR="00322AA4">
        <w:rPr>
          <w:sz w:val="25"/>
          <w:szCs w:val="25"/>
        </w:rPr>
        <w:t>________</w:t>
      </w:r>
      <w:r w:rsidRPr="00D07A78">
        <w:rPr>
          <w:sz w:val="25"/>
          <w:szCs w:val="25"/>
        </w:rPr>
        <w:t xml:space="preserve"> </w:t>
      </w:r>
      <w:r w:rsidR="002C4AA0" w:rsidRPr="00D07A78">
        <w:rPr>
          <w:sz w:val="25"/>
          <w:szCs w:val="25"/>
        </w:rPr>
        <w:t xml:space="preserve">белорусских рублей </w:t>
      </w:r>
      <w:r w:rsidRPr="00D07A78">
        <w:rPr>
          <w:sz w:val="25"/>
          <w:szCs w:val="25"/>
        </w:rPr>
        <w:t>(</w:t>
      </w:r>
      <w:r w:rsidR="00322AA4">
        <w:rPr>
          <w:sz w:val="25"/>
          <w:szCs w:val="25"/>
        </w:rPr>
        <w:t>________</w:t>
      </w:r>
      <w:r w:rsidRPr="00D07A78">
        <w:rPr>
          <w:sz w:val="25"/>
          <w:szCs w:val="25"/>
        </w:rPr>
        <w:t>).</w:t>
      </w:r>
    </w:p>
    <w:p w14:paraId="0D5B3B63" w14:textId="59B419E8" w:rsidR="00F368F2" w:rsidRPr="00D07A78" w:rsidRDefault="00F368F2" w:rsidP="00C407F3">
      <w:pPr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 xml:space="preserve">3.2. Лицензиат осуществляет оплату в соответствии с пунктом 1.2 Договора </w:t>
      </w:r>
      <w:r w:rsidR="00322AA4" w:rsidRPr="00322AA4">
        <w:rPr>
          <w:sz w:val="25"/>
          <w:szCs w:val="25"/>
        </w:rPr>
        <w:t xml:space="preserve">по факту </w:t>
      </w:r>
      <w:r w:rsidR="00322AA4">
        <w:rPr>
          <w:sz w:val="25"/>
          <w:szCs w:val="25"/>
        </w:rPr>
        <w:t>передачи прав</w:t>
      </w:r>
      <w:r w:rsidR="00322AA4" w:rsidRPr="00322AA4">
        <w:rPr>
          <w:sz w:val="25"/>
          <w:szCs w:val="25"/>
        </w:rPr>
        <w:t xml:space="preserve"> </w:t>
      </w:r>
      <w:r w:rsidR="00322AA4">
        <w:rPr>
          <w:sz w:val="25"/>
          <w:szCs w:val="25"/>
        </w:rPr>
        <w:t>Лицензиату</w:t>
      </w:r>
      <w:r w:rsidR="00322AA4" w:rsidRPr="00322AA4">
        <w:rPr>
          <w:sz w:val="25"/>
          <w:szCs w:val="25"/>
        </w:rPr>
        <w:t xml:space="preserve"> в течение 20 (двадцати) банковских дней с даты получения товара </w:t>
      </w:r>
      <w:r w:rsidR="00993565">
        <w:rPr>
          <w:sz w:val="25"/>
          <w:szCs w:val="25"/>
        </w:rPr>
        <w:t xml:space="preserve">и </w:t>
      </w:r>
      <w:r w:rsidR="00993565" w:rsidRPr="00D07A78">
        <w:rPr>
          <w:sz w:val="25"/>
          <w:szCs w:val="25"/>
        </w:rPr>
        <w:t>Актов приема-передачи прав</w:t>
      </w:r>
      <w:r w:rsidR="00993565" w:rsidRPr="00322AA4">
        <w:rPr>
          <w:sz w:val="25"/>
          <w:szCs w:val="25"/>
        </w:rPr>
        <w:t xml:space="preserve"> </w:t>
      </w:r>
      <w:r w:rsidR="00322AA4" w:rsidRPr="00322AA4">
        <w:rPr>
          <w:sz w:val="25"/>
          <w:szCs w:val="25"/>
        </w:rPr>
        <w:t xml:space="preserve">представителем </w:t>
      </w:r>
      <w:r w:rsidR="00322AA4">
        <w:rPr>
          <w:sz w:val="25"/>
          <w:szCs w:val="25"/>
        </w:rPr>
        <w:t>Лицензиата</w:t>
      </w:r>
      <w:r w:rsidR="00993565">
        <w:rPr>
          <w:sz w:val="25"/>
          <w:szCs w:val="25"/>
        </w:rPr>
        <w:t>.</w:t>
      </w:r>
      <w:r w:rsidRPr="00D07A78">
        <w:rPr>
          <w:sz w:val="25"/>
          <w:szCs w:val="25"/>
        </w:rPr>
        <w:t xml:space="preserve"> Оплата производится путем перечисления денежных средств платёжным поручением</w:t>
      </w:r>
      <w:r w:rsidR="00322AA4">
        <w:rPr>
          <w:sz w:val="25"/>
          <w:szCs w:val="25"/>
        </w:rPr>
        <w:t xml:space="preserve"> со счетов органов государственного казначейства</w:t>
      </w:r>
      <w:r w:rsidRPr="00D07A78">
        <w:rPr>
          <w:sz w:val="25"/>
          <w:szCs w:val="25"/>
        </w:rPr>
        <w:t xml:space="preserve"> на расчётный счет Лицензиара.</w:t>
      </w:r>
    </w:p>
    <w:p w14:paraId="00020688" w14:textId="77777777" w:rsidR="00F368F2" w:rsidRPr="00D07A78" w:rsidRDefault="00F368F2" w:rsidP="00C407F3">
      <w:pPr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>3.3. Цель приобретения – для собственного потребления.</w:t>
      </w:r>
    </w:p>
    <w:p w14:paraId="68C14068" w14:textId="2115D050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 xml:space="preserve">3.4. Источник финансирования – </w:t>
      </w:r>
      <w:r w:rsidR="000B16D1">
        <w:rPr>
          <w:sz w:val="25"/>
          <w:szCs w:val="25"/>
        </w:rPr>
        <w:t>республиканский бюджет</w:t>
      </w:r>
      <w:r w:rsidRPr="00D07A78">
        <w:rPr>
          <w:sz w:val="25"/>
          <w:szCs w:val="25"/>
        </w:rPr>
        <w:t>.</w:t>
      </w:r>
    </w:p>
    <w:p w14:paraId="58D0CE0B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sz w:val="25"/>
          <w:szCs w:val="25"/>
        </w:rPr>
      </w:pPr>
    </w:p>
    <w:p w14:paraId="2BB78B66" w14:textId="32D872E6" w:rsidR="00F368F2" w:rsidRPr="000B16D1" w:rsidRDefault="00F368F2" w:rsidP="000B16D1">
      <w:pPr>
        <w:shd w:val="clear" w:color="auto" w:fill="FFFFFF"/>
        <w:tabs>
          <w:tab w:val="left" w:pos="1134"/>
        </w:tabs>
        <w:ind w:right="19"/>
        <w:jc w:val="center"/>
        <w:rPr>
          <w:b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lastRenderedPageBreak/>
        <w:t xml:space="preserve">4. УСЛОВИЯ </w:t>
      </w:r>
      <w:r w:rsidRPr="00D07A78">
        <w:rPr>
          <w:b/>
          <w:sz w:val="25"/>
          <w:szCs w:val="25"/>
        </w:rPr>
        <w:t xml:space="preserve">ИСПОЛЬЗОВАНИЯ </w:t>
      </w:r>
      <w:r w:rsidR="000B16D1">
        <w:rPr>
          <w:b/>
          <w:sz w:val="25"/>
          <w:szCs w:val="25"/>
          <w:lang w:val="en-US"/>
        </w:rPr>
        <w:t>SIEM</w:t>
      </w:r>
      <w:r w:rsidR="000B16D1" w:rsidRPr="000B16D1">
        <w:rPr>
          <w:b/>
          <w:sz w:val="25"/>
          <w:szCs w:val="25"/>
        </w:rPr>
        <w:t>-</w:t>
      </w:r>
      <w:r w:rsidR="000B16D1">
        <w:rPr>
          <w:b/>
          <w:sz w:val="25"/>
          <w:szCs w:val="25"/>
        </w:rPr>
        <w:t>СИСТЕМЫ</w:t>
      </w:r>
    </w:p>
    <w:p w14:paraId="2FC3841A" w14:textId="7B222DF6" w:rsidR="00F368F2" w:rsidRPr="00322AA4" w:rsidRDefault="00CE0FA7" w:rsidP="00322AA4">
      <w:pPr>
        <w:shd w:val="clear" w:color="auto" w:fill="FFFFFF"/>
        <w:tabs>
          <w:tab w:val="left" w:pos="1134"/>
        </w:tabs>
        <w:ind w:right="19" w:firstLine="709"/>
        <w:jc w:val="both"/>
        <w:rPr>
          <w:i/>
          <w:sz w:val="25"/>
          <w:szCs w:val="25"/>
        </w:rPr>
      </w:pPr>
      <w:r w:rsidRPr="00322AA4">
        <w:rPr>
          <w:bCs/>
          <w:i/>
          <w:sz w:val="25"/>
          <w:szCs w:val="25"/>
        </w:rPr>
        <w:t xml:space="preserve">4.1. </w:t>
      </w:r>
      <w:r w:rsidR="00322AA4" w:rsidRPr="00322AA4">
        <w:rPr>
          <w:i/>
          <w:iCs/>
          <w:sz w:val="25"/>
          <w:szCs w:val="25"/>
        </w:rPr>
        <w:t xml:space="preserve">Заполняется Лицензиаром, в соответствии с требованиями функционирования </w:t>
      </w:r>
      <w:r w:rsidR="00322AA4" w:rsidRPr="00322AA4">
        <w:rPr>
          <w:i/>
          <w:iCs/>
          <w:sz w:val="25"/>
          <w:szCs w:val="25"/>
          <w:lang w:val="en-US"/>
        </w:rPr>
        <w:t>SIEM</w:t>
      </w:r>
      <w:r w:rsidR="00322AA4" w:rsidRPr="00322AA4">
        <w:rPr>
          <w:i/>
          <w:iCs/>
          <w:sz w:val="25"/>
          <w:szCs w:val="25"/>
        </w:rPr>
        <w:t>-системы.</w:t>
      </w:r>
    </w:p>
    <w:p w14:paraId="7AAF9A2E" w14:textId="77777777" w:rsidR="00F368F2" w:rsidRPr="00D07A78" w:rsidRDefault="00F368F2" w:rsidP="004B18B2">
      <w:pPr>
        <w:shd w:val="clear" w:color="auto" w:fill="FFFFFF"/>
        <w:tabs>
          <w:tab w:val="left" w:pos="426"/>
        </w:tabs>
        <w:ind w:firstLine="709"/>
        <w:jc w:val="both"/>
        <w:rPr>
          <w:sz w:val="25"/>
          <w:szCs w:val="25"/>
        </w:rPr>
      </w:pPr>
    </w:p>
    <w:p w14:paraId="3DBAD484" w14:textId="77777777" w:rsidR="00F368F2" w:rsidRPr="00D07A78" w:rsidRDefault="00F368F2" w:rsidP="006B4787">
      <w:pPr>
        <w:autoSpaceDE/>
        <w:autoSpaceDN/>
        <w:adjustRightInd/>
        <w:contextualSpacing/>
        <w:jc w:val="center"/>
        <w:rPr>
          <w:b/>
          <w:color w:val="000000"/>
          <w:sz w:val="25"/>
          <w:szCs w:val="25"/>
          <w:lang w:eastAsia="en-US"/>
        </w:rPr>
      </w:pPr>
      <w:r w:rsidRPr="00D07A78">
        <w:rPr>
          <w:b/>
          <w:color w:val="000000"/>
          <w:sz w:val="25"/>
          <w:szCs w:val="25"/>
          <w:lang w:eastAsia="en-US"/>
        </w:rPr>
        <w:t>5. ОТВЕТСТВЕННОСТЬ СТОРОН</w:t>
      </w:r>
    </w:p>
    <w:p w14:paraId="4377A4E5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right="29" w:firstLine="720"/>
        <w:jc w:val="both"/>
        <w:rPr>
          <w:color w:val="000000"/>
          <w:sz w:val="25"/>
          <w:szCs w:val="25"/>
        </w:rPr>
      </w:pPr>
      <w:r w:rsidRPr="00D07A78">
        <w:rPr>
          <w:color w:val="000000"/>
          <w:sz w:val="25"/>
          <w:szCs w:val="25"/>
        </w:rPr>
        <w:t>5.1. В случае нарушения условий Договора Лицензиар и Лицензиат несут ответственность в соответствии с законодательством Республики Беларусь.</w:t>
      </w:r>
    </w:p>
    <w:p w14:paraId="5FFDAFF8" w14:textId="77777777" w:rsidR="00F368F2" w:rsidRPr="00D07A78" w:rsidRDefault="00F368F2" w:rsidP="002B479A">
      <w:pPr>
        <w:tabs>
          <w:tab w:val="left" w:pos="993"/>
        </w:tabs>
        <w:ind w:firstLine="720"/>
        <w:jc w:val="both"/>
        <w:rPr>
          <w:sz w:val="25"/>
          <w:szCs w:val="25"/>
        </w:rPr>
      </w:pPr>
    </w:p>
    <w:p w14:paraId="2254A193" w14:textId="77777777" w:rsidR="00F368F2" w:rsidRPr="00D07A78" w:rsidRDefault="00F368F2" w:rsidP="006B4787">
      <w:pPr>
        <w:autoSpaceDE/>
        <w:autoSpaceDN/>
        <w:adjustRightInd/>
        <w:contextualSpacing/>
        <w:jc w:val="center"/>
        <w:rPr>
          <w:b/>
          <w:color w:val="000000"/>
          <w:sz w:val="25"/>
          <w:szCs w:val="25"/>
          <w:lang w:eastAsia="en-US"/>
        </w:rPr>
      </w:pPr>
      <w:r w:rsidRPr="00D07A78">
        <w:rPr>
          <w:b/>
          <w:color w:val="000000"/>
          <w:sz w:val="25"/>
          <w:szCs w:val="25"/>
          <w:lang w:eastAsia="en-US"/>
        </w:rPr>
        <w:t>6. ГАРАНТИЙНЫЕ ОБЯЗАТЕЛЬСТВА</w:t>
      </w:r>
    </w:p>
    <w:p w14:paraId="50F49D21" w14:textId="5EFE06FE" w:rsidR="00F368F2" w:rsidRPr="00322AA4" w:rsidRDefault="00F368F2" w:rsidP="00322AA4">
      <w:pPr>
        <w:tabs>
          <w:tab w:val="left" w:pos="993"/>
        </w:tabs>
        <w:ind w:firstLine="720"/>
        <w:jc w:val="both"/>
        <w:rPr>
          <w:i/>
          <w:sz w:val="25"/>
          <w:szCs w:val="25"/>
        </w:rPr>
      </w:pPr>
      <w:r w:rsidRPr="00322AA4">
        <w:rPr>
          <w:i/>
          <w:sz w:val="25"/>
          <w:szCs w:val="25"/>
        </w:rPr>
        <w:t>6.1. </w:t>
      </w:r>
      <w:r w:rsidR="00322AA4" w:rsidRPr="00322AA4">
        <w:rPr>
          <w:i/>
          <w:sz w:val="25"/>
          <w:szCs w:val="25"/>
        </w:rPr>
        <w:t>Порядок устанавливается Лицензиаром и действует не менее 12 месяцев.</w:t>
      </w:r>
    </w:p>
    <w:p w14:paraId="533CD880" w14:textId="77777777" w:rsidR="00F368F2" w:rsidRPr="00D07A78" w:rsidRDefault="00F368F2" w:rsidP="002B479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5"/>
          <w:szCs w:val="25"/>
        </w:rPr>
      </w:pPr>
    </w:p>
    <w:p w14:paraId="604A82BC" w14:textId="77777777" w:rsidR="00F368F2" w:rsidRPr="00D07A78" w:rsidRDefault="00F368F2" w:rsidP="002B479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7. ПОРЯДОК УРЕГУЛИРОВАНИЯ СПОРОВ</w:t>
      </w:r>
    </w:p>
    <w:p w14:paraId="25865724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firstLine="720"/>
        <w:jc w:val="both"/>
        <w:rPr>
          <w:sz w:val="25"/>
          <w:szCs w:val="25"/>
        </w:rPr>
      </w:pPr>
      <w:r w:rsidRPr="00D07A78">
        <w:rPr>
          <w:color w:val="000000"/>
          <w:sz w:val="25"/>
          <w:szCs w:val="25"/>
        </w:rPr>
        <w:t>7.1. Стороны будут стремиться к разрешению всех возникающих между ними споров и разногласий путем переговоров.</w:t>
      </w:r>
    </w:p>
    <w:p w14:paraId="2DC9C8AF" w14:textId="77777777" w:rsidR="00F368F2" w:rsidRPr="00D07A78" w:rsidRDefault="00F368F2" w:rsidP="002B479A">
      <w:pPr>
        <w:shd w:val="clear" w:color="auto" w:fill="FFFFFF"/>
        <w:tabs>
          <w:tab w:val="left" w:pos="974"/>
          <w:tab w:val="left" w:pos="1134"/>
        </w:tabs>
        <w:ind w:firstLine="720"/>
        <w:jc w:val="both"/>
        <w:rPr>
          <w:color w:val="000000"/>
          <w:sz w:val="25"/>
          <w:szCs w:val="25"/>
        </w:rPr>
      </w:pPr>
      <w:r w:rsidRPr="00D07A78">
        <w:rPr>
          <w:color w:val="000000"/>
          <w:sz w:val="25"/>
          <w:szCs w:val="25"/>
        </w:rPr>
        <w:t>7.2. В случае невозможности разрешить возникший спор путем переговоров любая сторона имеет право передать его на рассмотрение экономического суда.</w:t>
      </w:r>
    </w:p>
    <w:p w14:paraId="3124BBCA" w14:textId="77777777" w:rsidR="00F368F2" w:rsidRPr="00D07A78" w:rsidRDefault="00F368F2" w:rsidP="002B479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5"/>
          <w:szCs w:val="25"/>
        </w:rPr>
      </w:pPr>
    </w:p>
    <w:p w14:paraId="69450288" w14:textId="77777777" w:rsidR="00F368F2" w:rsidRPr="00D07A78" w:rsidRDefault="00F368F2" w:rsidP="002B479A">
      <w:pPr>
        <w:shd w:val="clear" w:color="auto" w:fill="FFFFFF"/>
        <w:tabs>
          <w:tab w:val="left" w:pos="567"/>
        </w:tabs>
        <w:jc w:val="center"/>
        <w:rPr>
          <w:b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8. ЗАКЛЮЧИТЕЛЬНЫЕ ПОЛОЖЕНИЯ</w:t>
      </w:r>
    </w:p>
    <w:p w14:paraId="177F068E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07A78">
        <w:rPr>
          <w:sz w:val="25"/>
          <w:szCs w:val="25"/>
        </w:rPr>
        <w:t>8.1. Договор вступает в силу с момента его подписания и действует до полного исполнения сторонами своих обязательств.</w:t>
      </w:r>
    </w:p>
    <w:p w14:paraId="7F2B45AE" w14:textId="77777777" w:rsidR="00F368F2" w:rsidRPr="00D07A78" w:rsidRDefault="00177AC7" w:rsidP="00B23CB8">
      <w:pPr>
        <w:keepLines/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D07A78">
        <w:rPr>
          <w:sz w:val="25"/>
          <w:szCs w:val="25"/>
        </w:rPr>
        <w:t xml:space="preserve">8.2. </w:t>
      </w:r>
      <w:r w:rsidR="00F368F2" w:rsidRPr="00D07A78">
        <w:rPr>
          <w:color w:val="000000"/>
          <w:sz w:val="25"/>
          <w:szCs w:val="25"/>
        </w:rPr>
        <w:t>Во всем ином, что не предусмотрено Договором, стороны будут руководствоваться действующим законодательством Республики Беларусь.</w:t>
      </w:r>
    </w:p>
    <w:p w14:paraId="3A1D2B15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D07A78">
        <w:rPr>
          <w:color w:val="000000"/>
          <w:sz w:val="25"/>
          <w:szCs w:val="25"/>
        </w:rPr>
        <w:t>8.</w:t>
      </w:r>
      <w:r w:rsidR="00B23CB8" w:rsidRPr="00D07A78">
        <w:rPr>
          <w:color w:val="000000"/>
          <w:sz w:val="25"/>
          <w:szCs w:val="25"/>
        </w:rPr>
        <w:t>3</w:t>
      </w:r>
      <w:r w:rsidRPr="00D07A78">
        <w:rPr>
          <w:color w:val="000000"/>
          <w:sz w:val="25"/>
          <w:szCs w:val="25"/>
        </w:rPr>
        <w:t>. Все изменения и дополнения к Договору будут иметь юридическую силу только в том случае, если они оформлены в письменном виде и подписаны уполномоченными представителями сторон.</w:t>
      </w:r>
    </w:p>
    <w:p w14:paraId="0C0A9CAC" w14:textId="77777777" w:rsidR="00F368F2" w:rsidRPr="00D07A78" w:rsidRDefault="00F368F2" w:rsidP="002B479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D07A78">
        <w:rPr>
          <w:color w:val="000000"/>
          <w:sz w:val="25"/>
          <w:szCs w:val="25"/>
        </w:rPr>
        <w:t>8.</w:t>
      </w:r>
      <w:r w:rsidR="00B23CB8" w:rsidRPr="00D07A78">
        <w:rPr>
          <w:color w:val="000000"/>
          <w:sz w:val="25"/>
          <w:szCs w:val="25"/>
        </w:rPr>
        <w:t>4</w:t>
      </w:r>
      <w:r w:rsidRPr="00D07A78">
        <w:rPr>
          <w:color w:val="000000"/>
          <w:sz w:val="25"/>
          <w:szCs w:val="25"/>
        </w:rPr>
        <w:t xml:space="preserve">. Договор, включая </w:t>
      </w:r>
      <w:r w:rsidRPr="00D07A78">
        <w:rPr>
          <w:sz w:val="25"/>
          <w:szCs w:val="25"/>
        </w:rPr>
        <w:t xml:space="preserve">Приложение, </w:t>
      </w:r>
      <w:r w:rsidRPr="00D07A78">
        <w:rPr>
          <w:color w:val="000000"/>
          <w:sz w:val="25"/>
          <w:szCs w:val="25"/>
        </w:rPr>
        <w:t>являющееся неотъемлемой частью Договора, составлен в 2-х экземплярах, по одному экземпляру для Лицензиара и Лицензиата. Оба экземпляра имеют одинаковую юридическую силу.</w:t>
      </w:r>
    </w:p>
    <w:p w14:paraId="0E29365F" w14:textId="77777777" w:rsidR="00F368F2" w:rsidRPr="00D07A78" w:rsidRDefault="00F368F2" w:rsidP="006B4787">
      <w:pPr>
        <w:shd w:val="clear" w:color="auto" w:fill="FFFFFF"/>
        <w:tabs>
          <w:tab w:val="left" w:pos="567"/>
        </w:tabs>
        <w:spacing w:before="120" w:after="120"/>
        <w:jc w:val="center"/>
        <w:rPr>
          <w:b/>
          <w:color w:val="000000"/>
          <w:sz w:val="25"/>
          <w:szCs w:val="25"/>
        </w:rPr>
      </w:pPr>
      <w:r w:rsidRPr="00D07A78">
        <w:rPr>
          <w:b/>
          <w:color w:val="000000"/>
          <w:sz w:val="25"/>
          <w:szCs w:val="25"/>
        </w:rPr>
        <w:t>9. ЮРИДИЧЕСКИЕ АДРЕСА И РЕКВИЗИТЫ СТОРОН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6"/>
      </w:tblGrid>
      <w:tr w:rsidR="00D36B21" w:rsidRPr="00D07A78" w14:paraId="2314809E" w14:textId="77777777" w:rsidTr="00AA23B7">
        <w:tc>
          <w:tcPr>
            <w:tcW w:w="4678" w:type="dxa"/>
          </w:tcPr>
          <w:p w14:paraId="5E17A3B7" w14:textId="77777777" w:rsidR="00D36B21" w:rsidRPr="00D07A78" w:rsidRDefault="00D36B21" w:rsidP="00D43C4C">
            <w:pPr>
              <w:pStyle w:val="af8"/>
              <w:ind w:left="0" w:right="0"/>
              <w:jc w:val="left"/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>ЛИЦЕНЗИАТ:</w:t>
            </w:r>
          </w:p>
          <w:p w14:paraId="4BF08F14" w14:textId="77777777" w:rsidR="008C416E" w:rsidRPr="00D07A78" w:rsidRDefault="008C416E" w:rsidP="00D43C4C">
            <w:pPr>
              <w:spacing w:before="5"/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>Департамент исполнения наказаний МВД Республики Беларусь</w:t>
            </w:r>
          </w:p>
          <w:p w14:paraId="1A74EDED" w14:textId="77777777" w:rsidR="00D36B21" w:rsidRPr="00D07A78" w:rsidRDefault="00D36B21" w:rsidP="00D43C4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14:paraId="12D86E66" w14:textId="6BFDE95E" w:rsidR="00D07A78" w:rsidRDefault="00D36B21" w:rsidP="00D43C4C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 xml:space="preserve">__________________ </w:t>
            </w:r>
          </w:p>
          <w:p w14:paraId="140FF59B" w14:textId="77777777" w:rsidR="00D36B21" w:rsidRPr="00D07A78" w:rsidRDefault="00D36B21" w:rsidP="00D43C4C">
            <w:pPr>
              <w:pStyle w:val="21"/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 w:rsidRPr="00D07A78">
              <w:rPr>
                <w:color w:val="000000"/>
                <w:sz w:val="25"/>
                <w:szCs w:val="25"/>
              </w:rPr>
              <w:t>М.П</w:t>
            </w:r>
          </w:p>
        </w:tc>
        <w:tc>
          <w:tcPr>
            <w:tcW w:w="4956" w:type="dxa"/>
          </w:tcPr>
          <w:p w14:paraId="434DF7C7" w14:textId="77777777" w:rsidR="00D36B21" w:rsidRPr="00D07A78" w:rsidRDefault="00D36B21" w:rsidP="008C416E">
            <w:pPr>
              <w:ind w:right="-849"/>
              <w:rPr>
                <w:bCs/>
                <w:spacing w:val="-6"/>
                <w:sz w:val="25"/>
                <w:szCs w:val="25"/>
              </w:rPr>
            </w:pPr>
            <w:r w:rsidRPr="00D07A78">
              <w:rPr>
                <w:bCs/>
                <w:spacing w:val="-6"/>
                <w:sz w:val="25"/>
                <w:szCs w:val="25"/>
              </w:rPr>
              <w:t>ЛИЦЕНЗИАР:</w:t>
            </w:r>
          </w:p>
          <w:p w14:paraId="47ACBF04" w14:textId="0F5F9FD4" w:rsidR="008C416E" w:rsidRDefault="008C416E" w:rsidP="008C416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5"/>
                <w:szCs w:val="25"/>
              </w:rPr>
            </w:pPr>
          </w:p>
          <w:p w14:paraId="62833C9D" w14:textId="5FB94081" w:rsidR="000B16D1" w:rsidRDefault="000B16D1" w:rsidP="000B16D1"/>
          <w:p w14:paraId="60EC7D29" w14:textId="77777777" w:rsidR="000B16D1" w:rsidRPr="000B16D1" w:rsidRDefault="000B16D1" w:rsidP="000B16D1"/>
          <w:p w14:paraId="3DAC38B0" w14:textId="06EEB9EE" w:rsidR="008C416E" w:rsidRPr="00D07A78" w:rsidRDefault="008C416E" w:rsidP="008C416E">
            <w:pPr>
              <w:tabs>
                <w:tab w:val="left" w:pos="567"/>
              </w:tabs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 xml:space="preserve">_________________ </w:t>
            </w:r>
          </w:p>
          <w:p w14:paraId="130788B7" w14:textId="77777777" w:rsidR="00D36B21" w:rsidRPr="00D07A78" w:rsidRDefault="00D36B21" w:rsidP="008C416E">
            <w:pPr>
              <w:tabs>
                <w:tab w:val="left" w:pos="567"/>
              </w:tabs>
              <w:rPr>
                <w:b/>
                <w:bCs/>
                <w:color w:val="000000"/>
                <w:sz w:val="25"/>
                <w:szCs w:val="25"/>
              </w:rPr>
            </w:pPr>
            <w:r w:rsidRPr="00D07A78">
              <w:rPr>
                <w:color w:val="000000"/>
                <w:sz w:val="25"/>
                <w:szCs w:val="25"/>
              </w:rPr>
              <w:t>М.П.</w:t>
            </w:r>
          </w:p>
        </w:tc>
      </w:tr>
    </w:tbl>
    <w:p w14:paraId="6496E059" w14:textId="77777777" w:rsidR="00F368F2" w:rsidRPr="00D07A78" w:rsidRDefault="00F368F2" w:rsidP="00A63A94">
      <w:pPr>
        <w:autoSpaceDE/>
        <w:autoSpaceDN/>
        <w:adjustRightInd/>
        <w:ind w:left="4961" w:firstLine="709"/>
        <w:rPr>
          <w:sz w:val="25"/>
          <w:szCs w:val="25"/>
        </w:rPr>
      </w:pPr>
      <w:r w:rsidRPr="00D07A78">
        <w:rPr>
          <w:sz w:val="25"/>
          <w:szCs w:val="25"/>
        </w:rPr>
        <w:br w:type="page"/>
      </w:r>
      <w:r w:rsidRPr="00D07A78">
        <w:rPr>
          <w:sz w:val="25"/>
          <w:szCs w:val="25"/>
        </w:rPr>
        <w:lastRenderedPageBreak/>
        <w:t>Приложение</w:t>
      </w:r>
    </w:p>
    <w:p w14:paraId="0B29A3F5" w14:textId="77777777" w:rsidR="00F368F2" w:rsidRPr="00D07A78" w:rsidRDefault="00F368F2" w:rsidP="00453D42">
      <w:pPr>
        <w:ind w:left="5670"/>
        <w:rPr>
          <w:sz w:val="25"/>
          <w:szCs w:val="25"/>
        </w:rPr>
      </w:pPr>
      <w:r w:rsidRPr="00D07A78">
        <w:rPr>
          <w:sz w:val="25"/>
          <w:szCs w:val="25"/>
        </w:rPr>
        <w:t xml:space="preserve">к Лицензионному договору </w:t>
      </w:r>
    </w:p>
    <w:p w14:paraId="57839783" w14:textId="7A049604" w:rsidR="00F368F2" w:rsidRPr="00D07A78" w:rsidRDefault="00F368F2" w:rsidP="00453D42">
      <w:pPr>
        <w:ind w:left="5670"/>
        <w:rPr>
          <w:sz w:val="25"/>
          <w:szCs w:val="25"/>
        </w:rPr>
      </w:pPr>
      <w:r w:rsidRPr="00D07A78">
        <w:rPr>
          <w:sz w:val="25"/>
          <w:szCs w:val="25"/>
        </w:rPr>
        <w:t>от __</w:t>
      </w:r>
      <w:proofErr w:type="gramStart"/>
      <w:r w:rsidRPr="00D07A78">
        <w:rPr>
          <w:sz w:val="25"/>
          <w:szCs w:val="25"/>
        </w:rPr>
        <w:t>_._</w:t>
      </w:r>
      <w:proofErr w:type="gramEnd"/>
      <w:r w:rsidRPr="00D07A78">
        <w:rPr>
          <w:sz w:val="25"/>
          <w:szCs w:val="25"/>
        </w:rPr>
        <w:t>__.20</w:t>
      </w:r>
      <w:r w:rsidR="007F7369" w:rsidRPr="00D07A78">
        <w:rPr>
          <w:sz w:val="25"/>
          <w:szCs w:val="25"/>
        </w:rPr>
        <w:t>2</w:t>
      </w:r>
      <w:r w:rsidR="001633AA">
        <w:rPr>
          <w:sz w:val="25"/>
          <w:szCs w:val="25"/>
        </w:rPr>
        <w:t>5</w:t>
      </w:r>
      <w:bookmarkStart w:id="0" w:name="_GoBack"/>
      <w:bookmarkEnd w:id="0"/>
      <w:r w:rsidR="007F7369" w:rsidRPr="00D07A78">
        <w:rPr>
          <w:sz w:val="25"/>
          <w:szCs w:val="25"/>
        </w:rPr>
        <w:t> </w:t>
      </w:r>
      <w:r w:rsidRPr="00D07A78">
        <w:rPr>
          <w:sz w:val="25"/>
          <w:szCs w:val="25"/>
        </w:rPr>
        <w:t>г. № </w:t>
      </w:r>
      <w:r w:rsidR="00182714" w:rsidRPr="00D07A78">
        <w:rPr>
          <w:sz w:val="25"/>
          <w:szCs w:val="25"/>
        </w:rPr>
        <w:t>_</w:t>
      </w:r>
      <w:r w:rsidR="00170D83" w:rsidRPr="00D07A78">
        <w:rPr>
          <w:sz w:val="25"/>
          <w:szCs w:val="25"/>
        </w:rPr>
        <w:t>_</w:t>
      </w:r>
      <w:r w:rsidR="00182714" w:rsidRPr="00D07A78">
        <w:rPr>
          <w:sz w:val="25"/>
          <w:szCs w:val="25"/>
        </w:rPr>
        <w:t>__</w:t>
      </w:r>
    </w:p>
    <w:p w14:paraId="6E586E8E" w14:textId="77777777" w:rsidR="00F368F2" w:rsidRPr="00D07A78" w:rsidRDefault="00F368F2" w:rsidP="002B479A">
      <w:pPr>
        <w:autoSpaceDE/>
        <w:autoSpaceDN/>
        <w:adjustRightInd/>
        <w:spacing w:before="200" w:line="276" w:lineRule="auto"/>
        <w:jc w:val="center"/>
        <w:outlineLvl w:val="1"/>
        <w:rPr>
          <w:b/>
          <w:bCs/>
          <w:sz w:val="25"/>
          <w:szCs w:val="25"/>
          <w:lang w:eastAsia="en-US"/>
        </w:rPr>
      </w:pPr>
    </w:p>
    <w:p w14:paraId="519621FD" w14:textId="77777777" w:rsidR="00F368F2" w:rsidRPr="00D07A78" w:rsidRDefault="00F368F2" w:rsidP="00877B5C">
      <w:pPr>
        <w:keepNext/>
        <w:spacing w:before="240" w:after="60"/>
        <w:jc w:val="center"/>
        <w:outlineLvl w:val="1"/>
        <w:rPr>
          <w:b/>
          <w:bCs/>
          <w:iCs/>
          <w:sz w:val="25"/>
          <w:szCs w:val="25"/>
        </w:rPr>
      </w:pPr>
      <w:r w:rsidRPr="00D07A78">
        <w:rPr>
          <w:b/>
          <w:bCs/>
          <w:iCs/>
          <w:sz w:val="25"/>
          <w:szCs w:val="25"/>
        </w:rPr>
        <w:t>СПЕЦИФИКАЦИЯ</w:t>
      </w:r>
    </w:p>
    <w:p w14:paraId="07A2D00A" w14:textId="77777777" w:rsidR="00F368F2" w:rsidRPr="00D07A78" w:rsidRDefault="00F368F2" w:rsidP="00877B5C">
      <w:pPr>
        <w:jc w:val="center"/>
        <w:rPr>
          <w:sz w:val="25"/>
          <w:szCs w:val="25"/>
        </w:rPr>
      </w:pPr>
      <w:r w:rsidRPr="00D07A78">
        <w:rPr>
          <w:sz w:val="25"/>
          <w:szCs w:val="25"/>
        </w:rPr>
        <w:t>на лицензионное программное обеспечение</w:t>
      </w:r>
    </w:p>
    <w:p w14:paraId="0C13BD0B" w14:textId="77777777" w:rsidR="00F368F2" w:rsidRPr="00D07A78" w:rsidRDefault="00F368F2" w:rsidP="00797513">
      <w:pPr>
        <w:jc w:val="center"/>
        <w:rPr>
          <w:sz w:val="25"/>
          <w:szCs w:val="25"/>
        </w:rPr>
      </w:pPr>
    </w:p>
    <w:tbl>
      <w:tblPr>
        <w:tblW w:w="88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2"/>
        <w:gridCol w:w="1317"/>
        <w:gridCol w:w="1534"/>
      </w:tblGrid>
      <w:tr w:rsidR="00210D74" w:rsidRPr="00D07A78" w14:paraId="6892B7AB" w14:textId="77777777" w:rsidTr="00210D74">
        <w:trPr>
          <w:trHeight w:val="300"/>
        </w:trPr>
        <w:tc>
          <w:tcPr>
            <w:tcW w:w="5982" w:type="dxa"/>
            <w:noWrap/>
            <w:vAlign w:val="bottom"/>
          </w:tcPr>
          <w:p w14:paraId="6C480551" w14:textId="77777777" w:rsidR="00210D74" w:rsidRPr="00D07A78" w:rsidRDefault="00210D74" w:rsidP="0018008E">
            <w:pPr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>Наименование ПО</w:t>
            </w:r>
          </w:p>
        </w:tc>
        <w:tc>
          <w:tcPr>
            <w:tcW w:w="1317" w:type="dxa"/>
            <w:noWrap/>
            <w:vAlign w:val="bottom"/>
          </w:tcPr>
          <w:p w14:paraId="2200E8B7" w14:textId="77777777" w:rsidR="00210D74" w:rsidRPr="00D07A78" w:rsidRDefault="00210D74" w:rsidP="0018008E">
            <w:pPr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>кол-во лицензий</w:t>
            </w:r>
          </w:p>
        </w:tc>
        <w:tc>
          <w:tcPr>
            <w:tcW w:w="1534" w:type="dxa"/>
            <w:noWrap/>
            <w:vAlign w:val="bottom"/>
          </w:tcPr>
          <w:p w14:paraId="17EC8ABA" w14:textId="77777777" w:rsidR="00210D74" w:rsidRPr="00D07A78" w:rsidRDefault="00210D74" w:rsidP="005B0AAB">
            <w:pPr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>стоимость, бел. руб.</w:t>
            </w:r>
          </w:p>
        </w:tc>
      </w:tr>
      <w:tr w:rsidR="00210D74" w:rsidRPr="00D07A78" w14:paraId="366F6369" w14:textId="77777777" w:rsidTr="00210D74">
        <w:trPr>
          <w:trHeight w:val="600"/>
        </w:trPr>
        <w:tc>
          <w:tcPr>
            <w:tcW w:w="5982" w:type="dxa"/>
            <w:vAlign w:val="bottom"/>
          </w:tcPr>
          <w:p w14:paraId="5F9CFA81" w14:textId="6B8A881A" w:rsidR="00210D74" w:rsidRPr="00D07A78" w:rsidRDefault="00210D74" w:rsidP="0075356E">
            <w:pPr>
              <w:rPr>
                <w:sz w:val="25"/>
                <w:szCs w:val="25"/>
              </w:rPr>
            </w:pPr>
          </w:p>
        </w:tc>
        <w:tc>
          <w:tcPr>
            <w:tcW w:w="1317" w:type="dxa"/>
            <w:noWrap/>
            <w:vAlign w:val="bottom"/>
          </w:tcPr>
          <w:p w14:paraId="24430979" w14:textId="1C2C7C67" w:rsidR="00210D74" w:rsidRPr="00D07A78" w:rsidRDefault="00210D74" w:rsidP="0018008E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534" w:type="dxa"/>
            <w:noWrap/>
            <w:vAlign w:val="bottom"/>
          </w:tcPr>
          <w:p w14:paraId="3ACF1BEF" w14:textId="3C94311A" w:rsidR="00210D74" w:rsidRPr="00D07A78" w:rsidRDefault="00210D74" w:rsidP="004D723B">
            <w:pPr>
              <w:jc w:val="right"/>
              <w:rPr>
                <w:sz w:val="25"/>
                <w:szCs w:val="25"/>
              </w:rPr>
            </w:pPr>
          </w:p>
        </w:tc>
      </w:tr>
      <w:tr w:rsidR="00210D74" w:rsidRPr="00D07A78" w14:paraId="34F02BE5" w14:textId="77777777" w:rsidTr="00210D74">
        <w:trPr>
          <w:trHeight w:val="300"/>
        </w:trPr>
        <w:tc>
          <w:tcPr>
            <w:tcW w:w="5982" w:type="dxa"/>
            <w:noWrap/>
            <w:vAlign w:val="bottom"/>
          </w:tcPr>
          <w:p w14:paraId="6A4586D6" w14:textId="77777777" w:rsidR="00210D74" w:rsidRPr="00D07A78" w:rsidRDefault="00210D74" w:rsidP="00A6686F">
            <w:pPr>
              <w:rPr>
                <w:color w:val="000000"/>
                <w:sz w:val="25"/>
                <w:szCs w:val="25"/>
              </w:rPr>
            </w:pPr>
            <w:r w:rsidRPr="00D07A78">
              <w:rPr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1317" w:type="dxa"/>
            <w:noWrap/>
            <w:vAlign w:val="bottom"/>
          </w:tcPr>
          <w:p w14:paraId="0852BBD4" w14:textId="77777777" w:rsidR="00210D74" w:rsidRPr="00D07A78" w:rsidRDefault="00210D74" w:rsidP="00A6686F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  <w:noWrap/>
            <w:vAlign w:val="bottom"/>
          </w:tcPr>
          <w:p w14:paraId="68FC5FB2" w14:textId="71AD399B" w:rsidR="00210D74" w:rsidRPr="00D07A78" w:rsidRDefault="00210D74" w:rsidP="004D723B">
            <w:pPr>
              <w:jc w:val="right"/>
              <w:rPr>
                <w:sz w:val="25"/>
                <w:szCs w:val="25"/>
              </w:rPr>
            </w:pPr>
          </w:p>
        </w:tc>
      </w:tr>
    </w:tbl>
    <w:p w14:paraId="7CD0D02C" w14:textId="1D87E65F" w:rsidR="00F368F2" w:rsidRPr="00D07A78" w:rsidRDefault="00F368F2" w:rsidP="00476284">
      <w:pPr>
        <w:ind w:firstLine="426"/>
        <w:rPr>
          <w:sz w:val="25"/>
          <w:szCs w:val="25"/>
        </w:rPr>
      </w:pPr>
    </w:p>
    <w:p w14:paraId="71CF1BF8" w14:textId="77777777" w:rsidR="00F368F2" w:rsidRPr="00D07A78" w:rsidRDefault="00F368F2" w:rsidP="00797513">
      <w:pPr>
        <w:rPr>
          <w:sz w:val="25"/>
          <w:szCs w:val="25"/>
        </w:rPr>
      </w:pPr>
    </w:p>
    <w:p w14:paraId="31710031" w14:textId="77777777" w:rsidR="00F368F2" w:rsidRPr="00D07A78" w:rsidRDefault="00F368F2" w:rsidP="00877B5C">
      <w:pPr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775"/>
      </w:tblGrid>
      <w:tr w:rsidR="00F368F2" w:rsidRPr="00D07A78" w14:paraId="444DEF8B" w14:textId="77777777" w:rsidTr="00AA23B7">
        <w:tc>
          <w:tcPr>
            <w:tcW w:w="4678" w:type="dxa"/>
          </w:tcPr>
          <w:p w14:paraId="57211E75" w14:textId="77777777" w:rsidR="00F368F2" w:rsidRPr="00D07A78" w:rsidRDefault="00F368F2" w:rsidP="002C1AC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Лицензиа</w:t>
            </w:r>
            <w:r w:rsidR="00AA23B7"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т</w:t>
            </w:r>
            <w:r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:</w:t>
            </w:r>
          </w:p>
          <w:p w14:paraId="1D17AE9C" w14:textId="6007CDF3" w:rsidR="00D43C4C" w:rsidRDefault="00D43C4C" w:rsidP="002C1AC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14:paraId="6970A395" w14:textId="019D961E" w:rsidR="00D43C4C" w:rsidRDefault="00D43C4C" w:rsidP="00D43C4C">
            <w:pPr>
              <w:pStyle w:val="21"/>
              <w:spacing w:after="0" w:line="240" w:lineRule="auto"/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 xml:space="preserve">__________________ </w:t>
            </w:r>
          </w:p>
          <w:p w14:paraId="2674C9DB" w14:textId="77777777" w:rsidR="00D43C4C" w:rsidRDefault="00D43C4C" w:rsidP="002C1AC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14:paraId="2C9A535C" w14:textId="2188EDCE" w:rsidR="00D43C4C" w:rsidRPr="00D07A78" w:rsidRDefault="00D43C4C" w:rsidP="00D43C4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775" w:type="dxa"/>
          </w:tcPr>
          <w:p w14:paraId="377CB6A1" w14:textId="77777777" w:rsidR="00F368F2" w:rsidRPr="00D07A78" w:rsidRDefault="00F368F2" w:rsidP="002C1ACC">
            <w:pPr>
              <w:pStyle w:val="ae"/>
              <w:widowControl w:val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Лицензиа</w:t>
            </w:r>
            <w:r w:rsidR="00AA23B7"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р</w:t>
            </w:r>
            <w:r w:rsidRPr="00D07A78">
              <w:rPr>
                <w:rFonts w:ascii="Times New Roman" w:hAnsi="Times New Roman"/>
                <w:sz w:val="25"/>
                <w:szCs w:val="25"/>
                <w:lang w:eastAsia="ru-RU"/>
              </w:rPr>
              <w:t>:</w:t>
            </w:r>
          </w:p>
          <w:p w14:paraId="62C071C8" w14:textId="77777777" w:rsidR="008C416E" w:rsidRPr="00D07A78" w:rsidRDefault="008C416E" w:rsidP="008C416E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5"/>
                <w:szCs w:val="25"/>
              </w:rPr>
            </w:pPr>
          </w:p>
          <w:p w14:paraId="0BD9F9B9" w14:textId="05D47251" w:rsidR="00F368F2" w:rsidRPr="00D07A78" w:rsidRDefault="008C416E" w:rsidP="008C416E">
            <w:pPr>
              <w:tabs>
                <w:tab w:val="left" w:pos="567"/>
              </w:tabs>
              <w:rPr>
                <w:sz w:val="25"/>
                <w:szCs w:val="25"/>
              </w:rPr>
            </w:pPr>
            <w:r w:rsidRPr="00D07A78">
              <w:rPr>
                <w:sz w:val="25"/>
                <w:szCs w:val="25"/>
              </w:rPr>
              <w:t xml:space="preserve">_________________ </w:t>
            </w:r>
          </w:p>
        </w:tc>
      </w:tr>
    </w:tbl>
    <w:p w14:paraId="4B0383A4" w14:textId="1DC11637" w:rsidR="00F368F2" w:rsidRPr="0097068B" w:rsidRDefault="00F368F2" w:rsidP="000B16D1">
      <w:pPr>
        <w:widowControl/>
        <w:autoSpaceDE/>
        <w:autoSpaceDN/>
        <w:adjustRightInd/>
        <w:rPr>
          <w:sz w:val="25"/>
          <w:szCs w:val="25"/>
        </w:rPr>
      </w:pPr>
    </w:p>
    <w:sectPr w:rsidR="00F368F2" w:rsidRPr="0097068B" w:rsidSect="00186BE4">
      <w:headerReference w:type="default" r:id="rId7"/>
      <w:pgSz w:w="11906" w:h="16838"/>
      <w:pgMar w:top="1134" w:right="567" w:bottom="1134" w:left="1701" w:header="142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64AD" w14:textId="77777777" w:rsidR="00EB028D" w:rsidRDefault="00EB028D" w:rsidP="00240495">
      <w:r>
        <w:separator/>
      </w:r>
    </w:p>
  </w:endnote>
  <w:endnote w:type="continuationSeparator" w:id="0">
    <w:p w14:paraId="1B491275" w14:textId="77777777" w:rsidR="00EB028D" w:rsidRDefault="00EB028D" w:rsidP="00240495">
      <w:r>
        <w:continuationSeparator/>
      </w:r>
    </w:p>
  </w:endnote>
  <w:endnote w:type="continuationNotice" w:id="1">
    <w:p w14:paraId="3F39F89D" w14:textId="77777777" w:rsidR="00EB028D" w:rsidRDefault="00EB0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E45A" w14:textId="77777777" w:rsidR="00EB028D" w:rsidRDefault="00EB028D" w:rsidP="00240495">
      <w:r>
        <w:separator/>
      </w:r>
    </w:p>
  </w:footnote>
  <w:footnote w:type="continuationSeparator" w:id="0">
    <w:p w14:paraId="75635E5A" w14:textId="77777777" w:rsidR="00EB028D" w:rsidRDefault="00EB028D" w:rsidP="00240495">
      <w:r>
        <w:continuationSeparator/>
      </w:r>
    </w:p>
  </w:footnote>
  <w:footnote w:type="continuationNotice" w:id="1">
    <w:p w14:paraId="07AA7108" w14:textId="77777777" w:rsidR="00EB028D" w:rsidRDefault="00EB0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4A37" w14:textId="77777777" w:rsidR="00F368F2" w:rsidRDefault="0053538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07A78">
      <w:rPr>
        <w:noProof/>
      </w:rPr>
      <w:t>6</w:t>
    </w:r>
    <w:r>
      <w:rPr>
        <w:noProof/>
      </w:rPr>
      <w:fldChar w:fldCharType="end"/>
    </w:r>
  </w:p>
  <w:p w14:paraId="0B2311CD" w14:textId="77777777" w:rsidR="00F368F2" w:rsidRDefault="00F36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28F"/>
    <w:multiLevelType w:val="hybridMultilevel"/>
    <w:tmpl w:val="8A30CC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E0229"/>
    <w:multiLevelType w:val="hybridMultilevel"/>
    <w:tmpl w:val="98C89E9E"/>
    <w:lvl w:ilvl="0" w:tplc="EEEC7ACA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605162C"/>
    <w:multiLevelType w:val="hybridMultilevel"/>
    <w:tmpl w:val="4FD89CCA"/>
    <w:lvl w:ilvl="0" w:tplc="AFF03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F891C24"/>
    <w:multiLevelType w:val="hybridMultilevel"/>
    <w:tmpl w:val="C854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18006F"/>
    <w:multiLevelType w:val="hybridMultilevel"/>
    <w:tmpl w:val="9D1A7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0353E48"/>
    <w:multiLevelType w:val="hybridMultilevel"/>
    <w:tmpl w:val="B3F66CB2"/>
    <w:lvl w:ilvl="0" w:tplc="7D7C89F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C4"/>
    <w:rsid w:val="000067EB"/>
    <w:rsid w:val="000138F5"/>
    <w:rsid w:val="00026CAC"/>
    <w:rsid w:val="000302D6"/>
    <w:rsid w:val="00045149"/>
    <w:rsid w:val="00050361"/>
    <w:rsid w:val="000731C3"/>
    <w:rsid w:val="00084B5B"/>
    <w:rsid w:val="00093061"/>
    <w:rsid w:val="00096509"/>
    <w:rsid w:val="000A38F4"/>
    <w:rsid w:val="000A46C5"/>
    <w:rsid w:val="000B16D1"/>
    <w:rsid w:val="000B270D"/>
    <w:rsid w:val="000C3476"/>
    <w:rsid w:val="000C5E36"/>
    <w:rsid w:val="000C62AD"/>
    <w:rsid w:val="000E42B0"/>
    <w:rsid w:val="000E7083"/>
    <w:rsid w:val="000F028E"/>
    <w:rsid w:val="00105E0C"/>
    <w:rsid w:val="00116F51"/>
    <w:rsid w:val="00131754"/>
    <w:rsid w:val="00131B97"/>
    <w:rsid w:val="00146CE7"/>
    <w:rsid w:val="001511A6"/>
    <w:rsid w:val="001515F0"/>
    <w:rsid w:val="00151B79"/>
    <w:rsid w:val="0016274C"/>
    <w:rsid w:val="001633AA"/>
    <w:rsid w:val="00163F75"/>
    <w:rsid w:val="001645A9"/>
    <w:rsid w:val="00170D83"/>
    <w:rsid w:val="00177AC7"/>
    <w:rsid w:val="0018008E"/>
    <w:rsid w:val="001814A0"/>
    <w:rsid w:val="00182714"/>
    <w:rsid w:val="00186BE4"/>
    <w:rsid w:val="0019371C"/>
    <w:rsid w:val="00195110"/>
    <w:rsid w:val="001A07CC"/>
    <w:rsid w:val="001A2A6E"/>
    <w:rsid w:val="001B0127"/>
    <w:rsid w:val="001B36D6"/>
    <w:rsid w:val="001B566A"/>
    <w:rsid w:val="001C69EA"/>
    <w:rsid w:val="001D3FDA"/>
    <w:rsid w:val="001E766B"/>
    <w:rsid w:val="002053EA"/>
    <w:rsid w:val="00206EC1"/>
    <w:rsid w:val="00210D74"/>
    <w:rsid w:val="00215CA2"/>
    <w:rsid w:val="00216E36"/>
    <w:rsid w:val="002245A9"/>
    <w:rsid w:val="00240495"/>
    <w:rsid w:val="00243C89"/>
    <w:rsid w:val="00245326"/>
    <w:rsid w:val="00251A89"/>
    <w:rsid w:val="00254A75"/>
    <w:rsid w:val="0025509F"/>
    <w:rsid w:val="00255F94"/>
    <w:rsid w:val="002741C7"/>
    <w:rsid w:val="00276394"/>
    <w:rsid w:val="00286181"/>
    <w:rsid w:val="00286D2B"/>
    <w:rsid w:val="002B479A"/>
    <w:rsid w:val="002C1ACC"/>
    <w:rsid w:val="002C4AA0"/>
    <w:rsid w:val="002C5FD1"/>
    <w:rsid w:val="002E3C8A"/>
    <w:rsid w:val="002E3E5B"/>
    <w:rsid w:val="002F1921"/>
    <w:rsid w:val="00303297"/>
    <w:rsid w:val="003134D5"/>
    <w:rsid w:val="00313BA4"/>
    <w:rsid w:val="00314766"/>
    <w:rsid w:val="00322AA4"/>
    <w:rsid w:val="00325ACE"/>
    <w:rsid w:val="00326D3F"/>
    <w:rsid w:val="00330FA1"/>
    <w:rsid w:val="0033557A"/>
    <w:rsid w:val="00347474"/>
    <w:rsid w:val="00350AC5"/>
    <w:rsid w:val="00350C8C"/>
    <w:rsid w:val="00350FE7"/>
    <w:rsid w:val="00351A7E"/>
    <w:rsid w:val="003568B2"/>
    <w:rsid w:val="003610D3"/>
    <w:rsid w:val="00374965"/>
    <w:rsid w:val="00375913"/>
    <w:rsid w:val="00393A8A"/>
    <w:rsid w:val="00394380"/>
    <w:rsid w:val="003A0FB8"/>
    <w:rsid w:val="003B1119"/>
    <w:rsid w:val="003C4225"/>
    <w:rsid w:val="003C7CD7"/>
    <w:rsid w:val="003D31C0"/>
    <w:rsid w:val="003E5C8F"/>
    <w:rsid w:val="003F3D48"/>
    <w:rsid w:val="003F795D"/>
    <w:rsid w:val="00422BA0"/>
    <w:rsid w:val="0043123D"/>
    <w:rsid w:val="00433103"/>
    <w:rsid w:val="00435DEC"/>
    <w:rsid w:val="00453D42"/>
    <w:rsid w:val="004761BF"/>
    <w:rsid w:val="00476284"/>
    <w:rsid w:val="00484417"/>
    <w:rsid w:val="004A1AC0"/>
    <w:rsid w:val="004A6A8C"/>
    <w:rsid w:val="004B18B2"/>
    <w:rsid w:val="004B4885"/>
    <w:rsid w:val="004C6CF0"/>
    <w:rsid w:val="004D05DB"/>
    <w:rsid w:val="004D308F"/>
    <w:rsid w:val="004D723B"/>
    <w:rsid w:val="004E267C"/>
    <w:rsid w:val="00503E87"/>
    <w:rsid w:val="0051141E"/>
    <w:rsid w:val="005135A4"/>
    <w:rsid w:val="00521E33"/>
    <w:rsid w:val="00522B32"/>
    <w:rsid w:val="0053538A"/>
    <w:rsid w:val="00550AE0"/>
    <w:rsid w:val="005514B4"/>
    <w:rsid w:val="00553356"/>
    <w:rsid w:val="005568F2"/>
    <w:rsid w:val="00563D0C"/>
    <w:rsid w:val="0059153B"/>
    <w:rsid w:val="005928FA"/>
    <w:rsid w:val="005A12C7"/>
    <w:rsid w:val="005A60CE"/>
    <w:rsid w:val="005B0330"/>
    <w:rsid w:val="005B0AAB"/>
    <w:rsid w:val="005E11D5"/>
    <w:rsid w:val="005E5082"/>
    <w:rsid w:val="005E7217"/>
    <w:rsid w:val="005F2BE6"/>
    <w:rsid w:val="005F4D6B"/>
    <w:rsid w:val="006137C0"/>
    <w:rsid w:val="00614C9E"/>
    <w:rsid w:val="00625DF6"/>
    <w:rsid w:val="00632BAA"/>
    <w:rsid w:val="0064106E"/>
    <w:rsid w:val="00643A94"/>
    <w:rsid w:val="00644AE9"/>
    <w:rsid w:val="006577B3"/>
    <w:rsid w:val="00657999"/>
    <w:rsid w:val="00663F3C"/>
    <w:rsid w:val="00666D91"/>
    <w:rsid w:val="006707B7"/>
    <w:rsid w:val="0067279C"/>
    <w:rsid w:val="006867D3"/>
    <w:rsid w:val="006A5997"/>
    <w:rsid w:val="006A5B88"/>
    <w:rsid w:val="006A6B97"/>
    <w:rsid w:val="006B3B38"/>
    <w:rsid w:val="006B4787"/>
    <w:rsid w:val="006C0136"/>
    <w:rsid w:val="006C42CD"/>
    <w:rsid w:val="006C6CD9"/>
    <w:rsid w:val="006C7428"/>
    <w:rsid w:val="006E477E"/>
    <w:rsid w:val="0071564B"/>
    <w:rsid w:val="007329D7"/>
    <w:rsid w:val="0074565F"/>
    <w:rsid w:val="007456B1"/>
    <w:rsid w:val="0075356E"/>
    <w:rsid w:val="007551B8"/>
    <w:rsid w:val="00761FA4"/>
    <w:rsid w:val="00767830"/>
    <w:rsid w:val="0078220C"/>
    <w:rsid w:val="00790CAB"/>
    <w:rsid w:val="00790EA1"/>
    <w:rsid w:val="007939FA"/>
    <w:rsid w:val="00797513"/>
    <w:rsid w:val="007A7B56"/>
    <w:rsid w:val="007B3D99"/>
    <w:rsid w:val="007C4304"/>
    <w:rsid w:val="007F50CD"/>
    <w:rsid w:val="007F5C94"/>
    <w:rsid w:val="007F7369"/>
    <w:rsid w:val="00804530"/>
    <w:rsid w:val="0080453D"/>
    <w:rsid w:val="008145A0"/>
    <w:rsid w:val="0081766A"/>
    <w:rsid w:val="00825877"/>
    <w:rsid w:val="0083048F"/>
    <w:rsid w:val="00831ADE"/>
    <w:rsid w:val="0084304E"/>
    <w:rsid w:val="00845C62"/>
    <w:rsid w:val="00846CA2"/>
    <w:rsid w:val="0085534F"/>
    <w:rsid w:val="008657AF"/>
    <w:rsid w:val="00872987"/>
    <w:rsid w:val="00877B5C"/>
    <w:rsid w:val="008818CB"/>
    <w:rsid w:val="00890E64"/>
    <w:rsid w:val="008A542F"/>
    <w:rsid w:val="008B73DB"/>
    <w:rsid w:val="008C0952"/>
    <w:rsid w:val="008C09EE"/>
    <w:rsid w:val="008C416E"/>
    <w:rsid w:val="008E0E5A"/>
    <w:rsid w:val="008F13B2"/>
    <w:rsid w:val="00907CDE"/>
    <w:rsid w:val="00910907"/>
    <w:rsid w:val="009202E3"/>
    <w:rsid w:val="00920A3B"/>
    <w:rsid w:val="00925710"/>
    <w:rsid w:val="009306F3"/>
    <w:rsid w:val="00941D37"/>
    <w:rsid w:val="0094752A"/>
    <w:rsid w:val="00962F9D"/>
    <w:rsid w:val="0097068B"/>
    <w:rsid w:val="0097290C"/>
    <w:rsid w:val="00986AA3"/>
    <w:rsid w:val="009871C4"/>
    <w:rsid w:val="00993565"/>
    <w:rsid w:val="00996F48"/>
    <w:rsid w:val="009A3CEC"/>
    <w:rsid w:val="009B6857"/>
    <w:rsid w:val="009C6898"/>
    <w:rsid w:val="009F0A65"/>
    <w:rsid w:val="00A00093"/>
    <w:rsid w:val="00A17889"/>
    <w:rsid w:val="00A27F57"/>
    <w:rsid w:val="00A32817"/>
    <w:rsid w:val="00A33398"/>
    <w:rsid w:val="00A45B72"/>
    <w:rsid w:val="00A53CA0"/>
    <w:rsid w:val="00A55D24"/>
    <w:rsid w:val="00A61984"/>
    <w:rsid w:val="00A63A94"/>
    <w:rsid w:val="00A6686F"/>
    <w:rsid w:val="00A7227F"/>
    <w:rsid w:val="00A727AC"/>
    <w:rsid w:val="00A80DB5"/>
    <w:rsid w:val="00A92B09"/>
    <w:rsid w:val="00AA0D75"/>
    <w:rsid w:val="00AA0FFA"/>
    <w:rsid w:val="00AA23B7"/>
    <w:rsid w:val="00AA331C"/>
    <w:rsid w:val="00AB3B58"/>
    <w:rsid w:val="00AB5E3D"/>
    <w:rsid w:val="00AB5E85"/>
    <w:rsid w:val="00AD5879"/>
    <w:rsid w:val="00AE2E3F"/>
    <w:rsid w:val="00AE7C32"/>
    <w:rsid w:val="00AF1782"/>
    <w:rsid w:val="00B064D5"/>
    <w:rsid w:val="00B06B96"/>
    <w:rsid w:val="00B118CC"/>
    <w:rsid w:val="00B11E80"/>
    <w:rsid w:val="00B1326F"/>
    <w:rsid w:val="00B204BB"/>
    <w:rsid w:val="00B23CB8"/>
    <w:rsid w:val="00B36BB2"/>
    <w:rsid w:val="00B449AE"/>
    <w:rsid w:val="00B450F1"/>
    <w:rsid w:val="00B47EA4"/>
    <w:rsid w:val="00B57663"/>
    <w:rsid w:val="00B65083"/>
    <w:rsid w:val="00B71621"/>
    <w:rsid w:val="00B74E90"/>
    <w:rsid w:val="00B9341F"/>
    <w:rsid w:val="00B968A1"/>
    <w:rsid w:val="00BA2BC3"/>
    <w:rsid w:val="00BB2062"/>
    <w:rsid w:val="00BB278E"/>
    <w:rsid w:val="00BC38CE"/>
    <w:rsid w:val="00BC7EC4"/>
    <w:rsid w:val="00BD30A2"/>
    <w:rsid w:val="00BE6913"/>
    <w:rsid w:val="00BF1DA5"/>
    <w:rsid w:val="00C14620"/>
    <w:rsid w:val="00C407F3"/>
    <w:rsid w:val="00C4327A"/>
    <w:rsid w:val="00C44552"/>
    <w:rsid w:val="00C522F3"/>
    <w:rsid w:val="00C55766"/>
    <w:rsid w:val="00C76677"/>
    <w:rsid w:val="00C918C9"/>
    <w:rsid w:val="00C9424A"/>
    <w:rsid w:val="00CA169C"/>
    <w:rsid w:val="00CB7A5F"/>
    <w:rsid w:val="00CD775C"/>
    <w:rsid w:val="00CE0FA7"/>
    <w:rsid w:val="00CE23ED"/>
    <w:rsid w:val="00D01C67"/>
    <w:rsid w:val="00D06491"/>
    <w:rsid w:val="00D0716D"/>
    <w:rsid w:val="00D07A78"/>
    <w:rsid w:val="00D2317A"/>
    <w:rsid w:val="00D270DA"/>
    <w:rsid w:val="00D33B7B"/>
    <w:rsid w:val="00D344DE"/>
    <w:rsid w:val="00D36B21"/>
    <w:rsid w:val="00D43C4C"/>
    <w:rsid w:val="00D532F2"/>
    <w:rsid w:val="00D64650"/>
    <w:rsid w:val="00D64FA3"/>
    <w:rsid w:val="00D702D8"/>
    <w:rsid w:val="00D7042D"/>
    <w:rsid w:val="00D81B14"/>
    <w:rsid w:val="00D96438"/>
    <w:rsid w:val="00DB590F"/>
    <w:rsid w:val="00DB641B"/>
    <w:rsid w:val="00DC2A1D"/>
    <w:rsid w:val="00DE2FBE"/>
    <w:rsid w:val="00DF135F"/>
    <w:rsid w:val="00E107A2"/>
    <w:rsid w:val="00E301C5"/>
    <w:rsid w:val="00E31865"/>
    <w:rsid w:val="00E31D40"/>
    <w:rsid w:val="00E33A60"/>
    <w:rsid w:val="00E36048"/>
    <w:rsid w:val="00E4530C"/>
    <w:rsid w:val="00E500B8"/>
    <w:rsid w:val="00E51DB9"/>
    <w:rsid w:val="00E7282D"/>
    <w:rsid w:val="00E72B58"/>
    <w:rsid w:val="00E7511C"/>
    <w:rsid w:val="00E75647"/>
    <w:rsid w:val="00E90FF1"/>
    <w:rsid w:val="00EA0FDF"/>
    <w:rsid w:val="00EA3DD9"/>
    <w:rsid w:val="00EA47B6"/>
    <w:rsid w:val="00EB028D"/>
    <w:rsid w:val="00ED14AF"/>
    <w:rsid w:val="00EE1B0B"/>
    <w:rsid w:val="00EE4F31"/>
    <w:rsid w:val="00F03BEC"/>
    <w:rsid w:val="00F20069"/>
    <w:rsid w:val="00F21B01"/>
    <w:rsid w:val="00F368F2"/>
    <w:rsid w:val="00F378CD"/>
    <w:rsid w:val="00F45D8E"/>
    <w:rsid w:val="00F63C4E"/>
    <w:rsid w:val="00F735EC"/>
    <w:rsid w:val="00F73A56"/>
    <w:rsid w:val="00F74D00"/>
    <w:rsid w:val="00F8153F"/>
    <w:rsid w:val="00F82653"/>
    <w:rsid w:val="00FA15DD"/>
    <w:rsid w:val="00FA6F47"/>
    <w:rsid w:val="00FB1AAC"/>
    <w:rsid w:val="00FC640A"/>
    <w:rsid w:val="00FC6ABC"/>
    <w:rsid w:val="00FD3E53"/>
    <w:rsid w:val="00FE2A04"/>
    <w:rsid w:val="00FE4289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2F738"/>
  <w15:docId w15:val="{BBC6CE50-0478-496F-9773-8D15EE6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3F3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38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6A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C7E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3F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38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6ABC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9"/>
    <w:locked/>
    <w:rsid w:val="00BC7EC4"/>
    <w:rPr>
      <w:rFonts w:ascii="Calibri" w:hAnsi="Calibri" w:cs="Times New Roman"/>
      <w:b/>
      <w:bCs/>
      <w:lang w:eastAsia="ru-RU"/>
    </w:rPr>
  </w:style>
  <w:style w:type="paragraph" w:customStyle="1" w:styleId="a3">
    <w:name w:val="Абзац"/>
    <w:basedOn w:val="a"/>
    <w:uiPriority w:val="99"/>
    <w:rsid w:val="00BC7EC4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styleId="a4">
    <w:name w:val="Hyperlink"/>
    <w:basedOn w:val="a0"/>
    <w:uiPriority w:val="99"/>
    <w:rsid w:val="00BC7EC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B11E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11E80"/>
    <w:pPr>
      <w:spacing w:line="264" w:lineRule="exact"/>
    </w:pPr>
    <w:rPr>
      <w:rFonts w:ascii="Sylfaen" w:eastAsia="Calibri" w:hAnsi="Sylfaen"/>
      <w:sz w:val="24"/>
      <w:szCs w:val="24"/>
    </w:rPr>
  </w:style>
  <w:style w:type="paragraph" w:customStyle="1" w:styleId="Style2">
    <w:name w:val="Style2"/>
    <w:basedOn w:val="a"/>
    <w:uiPriority w:val="99"/>
    <w:rsid w:val="00B11E80"/>
    <w:pPr>
      <w:jc w:val="center"/>
    </w:pPr>
    <w:rPr>
      <w:rFonts w:ascii="Sylfaen" w:eastAsia="Calibri" w:hAnsi="Sylfaen"/>
      <w:sz w:val="24"/>
      <w:szCs w:val="24"/>
    </w:rPr>
  </w:style>
  <w:style w:type="table" w:styleId="a5">
    <w:name w:val="Table Grid"/>
    <w:basedOn w:val="a1"/>
    <w:rsid w:val="000138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6C7428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742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99"/>
    <w:qFormat/>
    <w:rsid w:val="00D64FA3"/>
    <w:rPr>
      <w:lang w:eastAsia="en-US"/>
    </w:rPr>
  </w:style>
  <w:style w:type="paragraph" w:styleId="a9">
    <w:name w:val="List Paragraph"/>
    <w:basedOn w:val="a"/>
    <w:uiPriority w:val="99"/>
    <w:qFormat/>
    <w:rsid w:val="0084304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63F3C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  <w:sz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63F3C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rsid w:val="000A38F4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A38F4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F03BE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F03BEC"/>
    <w:rPr>
      <w:rFonts w:cs="Times New Roman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rsid w:val="002404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0495"/>
    <w:rPr>
      <w:rFonts w:ascii="Times New Roman" w:hAnsi="Times New Roman" w:cs="Times New Roman"/>
    </w:rPr>
  </w:style>
  <w:style w:type="paragraph" w:styleId="af2">
    <w:name w:val="footnote text"/>
    <w:basedOn w:val="a"/>
    <w:link w:val="af3"/>
    <w:uiPriority w:val="99"/>
    <w:semiHidden/>
    <w:rsid w:val="00350C8C"/>
    <w:pPr>
      <w:widowControl/>
      <w:autoSpaceDE/>
      <w:autoSpaceDN/>
      <w:adjustRightInd/>
    </w:pPr>
    <w:rPr>
      <w:rFonts w:ascii="Arial" w:hAnsi="Arial"/>
      <w:w w:val="95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50C8C"/>
    <w:rPr>
      <w:rFonts w:ascii="Arial" w:hAnsi="Arial" w:cs="Times New Roman"/>
      <w:snapToGrid w:val="0"/>
      <w:w w:val="95"/>
    </w:rPr>
  </w:style>
  <w:style w:type="character" w:styleId="af4">
    <w:name w:val="footnote reference"/>
    <w:basedOn w:val="a0"/>
    <w:uiPriority w:val="99"/>
    <w:rsid w:val="00350C8C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026C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80453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0453D"/>
    <w:rPr>
      <w:rFonts w:ascii="Times New Roman" w:hAnsi="Times New Roman" w:cs="Times New Roman"/>
    </w:rPr>
  </w:style>
  <w:style w:type="paragraph" w:styleId="af7">
    <w:name w:val="Normal (Web)"/>
    <w:basedOn w:val="a"/>
    <w:uiPriority w:val="99"/>
    <w:unhideWhenUsed/>
    <w:rsid w:val="005B0A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0F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nhideWhenUsed/>
    <w:rsid w:val="00D36B2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D36B21"/>
    <w:rPr>
      <w:rFonts w:ascii="Times New Roman" w:hAnsi="Times New Roman"/>
      <w:sz w:val="20"/>
      <w:szCs w:val="20"/>
    </w:rPr>
  </w:style>
  <w:style w:type="paragraph" w:styleId="af8">
    <w:name w:val="Block Text"/>
    <w:basedOn w:val="a"/>
    <w:rsid w:val="00D36B21"/>
    <w:pPr>
      <w:widowControl/>
      <w:tabs>
        <w:tab w:val="left" w:pos="4693"/>
      </w:tabs>
      <w:autoSpaceDE/>
      <w:autoSpaceDN/>
      <w:adjustRightInd/>
      <w:ind w:left="123" w:right="11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543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"ЦЭД" БГУ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 Элла</dc:creator>
  <cp:keywords/>
  <dc:description/>
  <cp:lastModifiedBy>Леонид Анатольевич Войтехович</cp:lastModifiedBy>
  <cp:revision>9</cp:revision>
  <cp:lastPrinted>2022-09-26T08:11:00Z</cp:lastPrinted>
  <dcterms:created xsi:type="dcterms:W3CDTF">2022-09-13T14:09:00Z</dcterms:created>
  <dcterms:modified xsi:type="dcterms:W3CDTF">2025-02-18T14:23:00Z</dcterms:modified>
</cp:coreProperties>
</file>