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8A1D" w14:textId="156675E5" w:rsidR="0070206A" w:rsidRPr="00900ED1" w:rsidRDefault="0070206A" w:rsidP="0070206A">
      <w:pPr>
        <w:widowControl w:val="0"/>
        <w:tabs>
          <w:tab w:val="left" w:pos="7050"/>
        </w:tabs>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59264" behindDoc="0" locked="0" layoutInCell="1" allowOverlap="1" wp14:anchorId="6A55AB3B" wp14:editId="5FF0FB31">
                <wp:simplePos x="0" y="0"/>
                <wp:positionH relativeFrom="column">
                  <wp:posOffset>-565785</wp:posOffset>
                </wp:positionH>
                <wp:positionV relativeFrom="paragraph">
                  <wp:posOffset>-156845</wp:posOffset>
                </wp:positionV>
                <wp:extent cx="2696845" cy="1733550"/>
                <wp:effectExtent l="0" t="127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6D5AA" w14:textId="77777777" w:rsidR="00223299" w:rsidRDefault="00223299" w:rsidP="0070206A">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55AB3B" id="_x0000_t202" coordsize="21600,21600" o:spt="202" path="m,l,21600r21600,l21600,xe">
                <v:stroke joinstyle="miter"/>
                <v:path gradientshapeok="t" o:connecttype="rect"/>
              </v:shapetype>
              <v:shape id="Поле 1" o:spid="_x0000_s1026" type="#_x0000_t202" style="position:absolute;left:0;text-align:left;margin-left:-44.55pt;margin-top:-12.35pt;width:212.3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" stroked="f">
                <v:textbox>
                  <w:txbxContent>
                    <w:p w14:paraId="7396D5AA" w14:textId="77777777" w:rsidR="001D56F8" w:rsidRDefault="001D56F8" w:rsidP="0070206A">
                      <w:pPr>
                        <w:rPr>
                          <w:sz w:val="28"/>
                          <w:szCs w:val="28"/>
                        </w:rPr>
                      </w:pPr>
                    </w:p>
                  </w:txbxContent>
                </v:textbox>
              </v:shape>
            </w:pict>
          </mc:Fallback>
        </mc:AlternateContent>
      </w:r>
      <w:r w:rsidR="00227A3E">
        <w:rPr>
          <w:sz w:val="28"/>
          <w:szCs w:val="28"/>
        </w:rPr>
        <w:t xml:space="preserve">                                                     </w:t>
      </w:r>
      <w:r w:rsidRPr="00900ED1">
        <w:rPr>
          <w:sz w:val="28"/>
          <w:szCs w:val="28"/>
        </w:rPr>
        <w:t>УТВЕРЖД</w:t>
      </w:r>
      <w:r>
        <w:rPr>
          <w:sz w:val="28"/>
          <w:szCs w:val="28"/>
        </w:rPr>
        <w:t>ЕНО</w:t>
      </w:r>
    </w:p>
    <w:p w14:paraId="4A044B62" w14:textId="1D0481D4" w:rsidR="0070206A" w:rsidRPr="00900ED1" w:rsidRDefault="00150587" w:rsidP="0070206A">
      <w:pPr>
        <w:widowControl w:val="0"/>
        <w:tabs>
          <w:tab w:val="left" w:pos="7050"/>
        </w:tabs>
        <w:autoSpaceDE w:val="0"/>
        <w:autoSpaceDN w:val="0"/>
        <w:adjustRightInd w:val="0"/>
        <w:jc w:val="right"/>
        <w:rPr>
          <w:sz w:val="28"/>
          <w:szCs w:val="28"/>
        </w:rPr>
      </w:pPr>
      <w:r>
        <w:rPr>
          <w:sz w:val="28"/>
          <w:szCs w:val="28"/>
        </w:rPr>
        <w:t>Д</w:t>
      </w:r>
      <w:r w:rsidR="00C707D6" w:rsidRPr="00C707D6">
        <w:rPr>
          <w:sz w:val="28"/>
          <w:szCs w:val="28"/>
        </w:rPr>
        <w:t xml:space="preserve">иректор </w:t>
      </w:r>
      <w:r w:rsidR="0070206A" w:rsidRPr="00900ED1">
        <w:rPr>
          <w:sz w:val="28"/>
          <w:szCs w:val="28"/>
        </w:rPr>
        <w:t xml:space="preserve"> </w:t>
      </w:r>
    </w:p>
    <w:p w14:paraId="21CCC811" w14:textId="77777777" w:rsidR="0070206A" w:rsidRPr="00900ED1" w:rsidRDefault="0070206A" w:rsidP="0070206A">
      <w:pPr>
        <w:widowControl w:val="0"/>
        <w:tabs>
          <w:tab w:val="left" w:pos="7050"/>
        </w:tabs>
        <w:autoSpaceDE w:val="0"/>
        <w:autoSpaceDN w:val="0"/>
        <w:adjustRightInd w:val="0"/>
        <w:jc w:val="right"/>
        <w:rPr>
          <w:sz w:val="28"/>
          <w:szCs w:val="28"/>
        </w:rPr>
      </w:pPr>
      <w:r>
        <w:rPr>
          <w:sz w:val="28"/>
          <w:szCs w:val="28"/>
        </w:rPr>
        <w:t>РДТ</w:t>
      </w:r>
      <w:r w:rsidRPr="00900ED1">
        <w:rPr>
          <w:sz w:val="28"/>
          <w:szCs w:val="28"/>
        </w:rPr>
        <w:t>УП «Медтехника» г.</w:t>
      </w:r>
      <w:r>
        <w:rPr>
          <w:sz w:val="28"/>
          <w:szCs w:val="28"/>
        </w:rPr>
        <w:t xml:space="preserve"> </w:t>
      </w:r>
      <w:r w:rsidRPr="00900ED1">
        <w:rPr>
          <w:sz w:val="28"/>
          <w:szCs w:val="28"/>
        </w:rPr>
        <w:t>Гомель</w:t>
      </w:r>
    </w:p>
    <w:p w14:paraId="4824095E" w14:textId="60D275EB" w:rsidR="0070206A" w:rsidRPr="00900ED1" w:rsidRDefault="0070206A" w:rsidP="0070206A">
      <w:pPr>
        <w:widowControl w:val="0"/>
        <w:tabs>
          <w:tab w:val="left" w:pos="7050"/>
        </w:tabs>
        <w:autoSpaceDE w:val="0"/>
        <w:autoSpaceDN w:val="0"/>
        <w:adjustRightInd w:val="0"/>
        <w:jc w:val="right"/>
        <w:rPr>
          <w:sz w:val="28"/>
          <w:szCs w:val="28"/>
        </w:rPr>
      </w:pPr>
      <w:r w:rsidRPr="00900ED1">
        <w:rPr>
          <w:sz w:val="28"/>
          <w:szCs w:val="28"/>
        </w:rPr>
        <w:t>______________</w:t>
      </w:r>
      <w:r>
        <w:rPr>
          <w:sz w:val="28"/>
          <w:szCs w:val="28"/>
        </w:rPr>
        <w:t>В.</w:t>
      </w:r>
      <w:r w:rsidR="00150587">
        <w:rPr>
          <w:sz w:val="28"/>
          <w:szCs w:val="28"/>
        </w:rPr>
        <w:t>М</w:t>
      </w:r>
      <w:r>
        <w:rPr>
          <w:sz w:val="28"/>
          <w:szCs w:val="28"/>
        </w:rPr>
        <w:t xml:space="preserve">. </w:t>
      </w:r>
      <w:proofErr w:type="spellStart"/>
      <w:r w:rsidR="00150587">
        <w:rPr>
          <w:sz w:val="28"/>
          <w:szCs w:val="28"/>
        </w:rPr>
        <w:t>Сувалов</w:t>
      </w:r>
      <w:proofErr w:type="spellEnd"/>
    </w:p>
    <w:p w14:paraId="29884925" w14:textId="154D1CDD" w:rsidR="0070206A" w:rsidRPr="00834F14" w:rsidRDefault="0070206A" w:rsidP="0070206A">
      <w:pPr>
        <w:pStyle w:val="ConsPlusNonformat"/>
        <w:widowControl w:val="0"/>
        <w:jc w:val="right"/>
        <w:rPr>
          <w:rFonts w:ascii="Times New Roman" w:hAnsi="Times New Roman" w:cs="Times New Roman"/>
          <w:sz w:val="24"/>
          <w:szCs w:val="24"/>
        </w:rPr>
      </w:pPr>
      <w:r w:rsidRPr="00834F14">
        <w:rPr>
          <w:rFonts w:ascii="Times New Roman" w:hAnsi="Times New Roman" w:cs="Times New Roman"/>
          <w:sz w:val="28"/>
          <w:szCs w:val="28"/>
        </w:rPr>
        <w:t>______________201</w:t>
      </w:r>
      <w:r w:rsidR="003A6D8B">
        <w:rPr>
          <w:rFonts w:ascii="Times New Roman" w:hAnsi="Times New Roman" w:cs="Times New Roman"/>
          <w:sz w:val="28"/>
          <w:szCs w:val="28"/>
        </w:rPr>
        <w:t>9</w:t>
      </w:r>
    </w:p>
    <w:p w14:paraId="6C6ADCCA" w14:textId="77777777" w:rsidR="0070206A" w:rsidRPr="00F0736D" w:rsidRDefault="0070206A" w:rsidP="0070206A">
      <w:pPr>
        <w:pStyle w:val="ConsPlusNonformat"/>
        <w:widowControl w:val="0"/>
        <w:jc w:val="right"/>
        <w:rPr>
          <w:rFonts w:ascii="Times New Roman" w:hAnsi="Times New Roman" w:cs="Times New Roman"/>
          <w:sz w:val="24"/>
          <w:szCs w:val="24"/>
        </w:rPr>
      </w:pPr>
    </w:p>
    <w:p w14:paraId="5AA5351B" w14:textId="77777777" w:rsidR="0070206A" w:rsidRPr="00B421C3" w:rsidRDefault="0070206A" w:rsidP="0070206A">
      <w:pPr>
        <w:widowControl w:val="0"/>
        <w:jc w:val="center"/>
        <w:rPr>
          <w:sz w:val="28"/>
        </w:rPr>
      </w:pPr>
    </w:p>
    <w:p w14:paraId="0EF3333D" w14:textId="77777777" w:rsidR="0070206A" w:rsidRPr="00B421C3" w:rsidRDefault="0070206A" w:rsidP="0070206A">
      <w:pPr>
        <w:widowControl w:val="0"/>
        <w:jc w:val="center"/>
        <w:rPr>
          <w:sz w:val="28"/>
        </w:rPr>
      </w:pPr>
    </w:p>
    <w:p w14:paraId="23016A40" w14:textId="77777777" w:rsidR="0070206A" w:rsidRPr="00B421C3" w:rsidRDefault="0070206A" w:rsidP="0070206A">
      <w:pPr>
        <w:widowControl w:val="0"/>
        <w:jc w:val="center"/>
        <w:rPr>
          <w:sz w:val="36"/>
          <w:szCs w:val="36"/>
        </w:rPr>
      </w:pPr>
    </w:p>
    <w:p w14:paraId="0855F0D8" w14:textId="77777777" w:rsidR="0070206A" w:rsidRPr="00B421C3" w:rsidRDefault="0070206A" w:rsidP="0070206A">
      <w:pPr>
        <w:widowControl w:val="0"/>
        <w:jc w:val="center"/>
        <w:rPr>
          <w:sz w:val="28"/>
        </w:rPr>
      </w:pPr>
    </w:p>
    <w:p w14:paraId="64054EE8" w14:textId="77777777" w:rsidR="0070206A" w:rsidRPr="00F0736D" w:rsidRDefault="0070206A" w:rsidP="0070206A">
      <w:pPr>
        <w:widowControl w:val="0"/>
        <w:jc w:val="center"/>
        <w:rPr>
          <w:sz w:val="28"/>
        </w:rPr>
      </w:pPr>
      <w:r w:rsidRPr="00F0736D">
        <w:rPr>
          <w:sz w:val="28"/>
        </w:rPr>
        <w:t>АУКЦИОННЫЕ ДОКУМЕНТЫ</w:t>
      </w:r>
    </w:p>
    <w:p w14:paraId="3AB0FC37" w14:textId="77777777" w:rsidR="0070206A" w:rsidRPr="00F0736D" w:rsidRDefault="0070206A" w:rsidP="0070206A">
      <w:pPr>
        <w:widowControl w:val="0"/>
        <w:jc w:val="center"/>
        <w:rPr>
          <w:sz w:val="28"/>
        </w:rPr>
      </w:pPr>
    </w:p>
    <w:p w14:paraId="32C88CF8" w14:textId="77777777" w:rsidR="0070206A" w:rsidRPr="00F0736D" w:rsidRDefault="0070206A" w:rsidP="0070206A">
      <w:pPr>
        <w:widowControl w:val="0"/>
        <w:jc w:val="center"/>
        <w:rPr>
          <w:sz w:val="28"/>
        </w:rPr>
      </w:pPr>
    </w:p>
    <w:p w14:paraId="52D4C868" w14:textId="77777777" w:rsidR="0070206A" w:rsidRPr="00F0736D" w:rsidRDefault="0070206A" w:rsidP="0070206A">
      <w:pPr>
        <w:widowControl w:val="0"/>
        <w:jc w:val="center"/>
        <w:rPr>
          <w:sz w:val="28"/>
        </w:rPr>
      </w:pPr>
      <w:r w:rsidRPr="00900ED1">
        <w:rPr>
          <w:sz w:val="28"/>
        </w:rPr>
        <w:t>РДТУП «Медтехника»</w:t>
      </w:r>
    </w:p>
    <w:p w14:paraId="48190E1B" w14:textId="77777777" w:rsidR="0070206A" w:rsidRPr="00F0736D" w:rsidRDefault="0070206A" w:rsidP="0070206A">
      <w:pPr>
        <w:widowControl w:val="0"/>
        <w:jc w:val="center"/>
      </w:pPr>
    </w:p>
    <w:p w14:paraId="043EF0DD" w14:textId="77777777" w:rsidR="0070206A" w:rsidRPr="00F0736D" w:rsidRDefault="0070206A" w:rsidP="0070206A">
      <w:pPr>
        <w:widowControl w:val="0"/>
        <w:jc w:val="center"/>
      </w:pPr>
    </w:p>
    <w:p w14:paraId="7DAAF399" w14:textId="77777777" w:rsidR="0070206A" w:rsidRPr="00307B94" w:rsidRDefault="0070206A" w:rsidP="0070206A">
      <w:pPr>
        <w:widowControl w:val="0"/>
        <w:jc w:val="center"/>
        <w:rPr>
          <w:rFonts w:ascii="Times" w:hAnsi="Times"/>
          <w:sz w:val="32"/>
          <w:szCs w:val="32"/>
        </w:rPr>
      </w:pPr>
    </w:p>
    <w:p w14:paraId="22501FF5"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к электронному аукциону </w:t>
      </w:r>
      <w:r>
        <w:rPr>
          <w:rFonts w:ascii="Times New Roman" w:hAnsi="Times New Roman" w:cs="Times New Roman"/>
          <w:sz w:val="32"/>
          <w:szCs w:val="32"/>
        </w:rPr>
        <w:t>№________________________________</w:t>
      </w:r>
    </w:p>
    <w:p w14:paraId="76E6B8B7" w14:textId="77777777" w:rsidR="0070206A" w:rsidRDefault="0070206A" w:rsidP="0070206A">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 </w:t>
      </w:r>
    </w:p>
    <w:p w14:paraId="0C4945F6" w14:textId="77195CBF" w:rsidR="0070206A" w:rsidRPr="00B22DF2" w:rsidRDefault="0070206A" w:rsidP="00223299">
      <w:pPr>
        <w:pStyle w:val="ConsPlusNonformat"/>
        <w:widowControl w:val="0"/>
        <w:jc w:val="both"/>
        <w:rPr>
          <w:rFonts w:ascii="Times New Roman" w:hAnsi="Times New Roman" w:cs="Times New Roman"/>
          <w:sz w:val="32"/>
          <w:szCs w:val="32"/>
        </w:rPr>
      </w:pPr>
      <w:r w:rsidRPr="00B22DF2">
        <w:rPr>
          <w:rFonts w:ascii="Times New Roman" w:hAnsi="Times New Roman" w:cs="Times New Roman"/>
          <w:sz w:val="32"/>
          <w:szCs w:val="32"/>
        </w:rPr>
        <w:t xml:space="preserve">на закупку </w:t>
      </w:r>
      <w:r w:rsidRPr="009245DB">
        <w:rPr>
          <w:rFonts w:ascii="Times New Roman" w:hAnsi="Times New Roman" w:cs="Times New Roman"/>
          <w:b/>
          <w:sz w:val="32"/>
          <w:szCs w:val="32"/>
        </w:rPr>
        <w:t xml:space="preserve">МТ </w:t>
      </w:r>
      <w:r w:rsidR="00223299" w:rsidRPr="00223299">
        <w:rPr>
          <w:rFonts w:ascii="Times New Roman" w:hAnsi="Times New Roman" w:cs="Times New Roman"/>
          <w:b/>
          <w:sz w:val="32"/>
          <w:szCs w:val="32"/>
        </w:rPr>
        <w:t>214/19-ЭА «Весы медицинские электронные и молоток неврологический для перкуссии для УЗ Гомельской области»</w:t>
      </w:r>
    </w:p>
    <w:p w14:paraId="720D9D0B" w14:textId="77777777" w:rsidR="0070206A" w:rsidRPr="008A567D" w:rsidRDefault="0070206A" w:rsidP="0070206A">
      <w:pPr>
        <w:pStyle w:val="ConsPlusNonformat"/>
        <w:widowControl w:val="0"/>
        <w:rPr>
          <w:rFonts w:ascii="Times New Roman" w:hAnsi="Times New Roman" w:cs="Times New Roman"/>
          <w:sz w:val="24"/>
          <w:szCs w:val="24"/>
          <w:u w:val="single"/>
        </w:rPr>
      </w:pPr>
    </w:p>
    <w:p w14:paraId="0F4EB56C" w14:textId="77777777" w:rsidR="0070206A" w:rsidRPr="00772DC1" w:rsidRDefault="0070206A" w:rsidP="0070206A">
      <w:pPr>
        <w:widowControl w:val="0"/>
      </w:pPr>
      <w:r w:rsidRPr="00F0736D">
        <w:br w:type="page"/>
      </w:r>
    </w:p>
    <w:p w14:paraId="4D3C8D33" w14:textId="77777777" w:rsidR="008561C6" w:rsidRDefault="008561C6">
      <w:pPr>
        <w:pBdr>
          <w:top w:val="nil"/>
          <w:left w:val="nil"/>
          <w:bottom w:val="nil"/>
          <w:right w:val="nil"/>
          <w:between w:val="nil"/>
        </w:pBdr>
        <w:tabs>
          <w:tab w:val="right" w:pos="9639"/>
        </w:tabs>
        <w:jc w:val="both"/>
        <w:rPr>
          <w:color w:val="000000"/>
          <w:sz w:val="24"/>
          <w:szCs w:val="24"/>
          <w:u w:val="single"/>
        </w:rPr>
      </w:pPr>
    </w:p>
    <w:p w14:paraId="3B7853BF" w14:textId="7B749E81" w:rsidR="008561C6" w:rsidRDefault="008561C6">
      <w:pPr>
        <w:pBdr>
          <w:top w:val="nil"/>
          <w:left w:val="nil"/>
          <w:bottom w:val="nil"/>
          <w:right w:val="nil"/>
          <w:between w:val="nil"/>
        </w:pBdr>
        <w:jc w:val="center"/>
        <w:rPr>
          <w:b/>
          <w:sz w:val="24"/>
          <w:szCs w:val="24"/>
        </w:rPr>
      </w:pPr>
    </w:p>
    <w:p w14:paraId="26102FF3" w14:textId="77777777" w:rsidR="008561C6" w:rsidRPr="0095140A" w:rsidRDefault="00684354" w:rsidP="0095140A">
      <w:pPr>
        <w:pStyle w:val="1"/>
      </w:pPr>
      <w:r w:rsidRPr="0095140A">
        <w:t>ГЛАВА 1</w:t>
      </w:r>
      <w:r w:rsidRPr="0095140A">
        <w:br/>
        <w:t>ОБЩИЕ СВЕДЕНИЯ</w:t>
      </w:r>
    </w:p>
    <w:p w14:paraId="560C407D" w14:textId="77777777" w:rsidR="008561C6" w:rsidRDefault="008561C6">
      <w:pPr>
        <w:numPr>
          <w:ilvl w:val="0"/>
          <w:numId w:val="3"/>
        </w:numPr>
        <w:pBdr>
          <w:top w:val="nil"/>
          <w:left w:val="nil"/>
          <w:bottom w:val="nil"/>
          <w:right w:val="nil"/>
          <w:between w:val="nil"/>
        </w:pBdr>
        <w:jc w:val="center"/>
        <w:rPr>
          <w:b/>
          <w:color w:val="000000"/>
          <w:sz w:val="24"/>
          <w:szCs w:val="24"/>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5157"/>
      </w:tblGrid>
      <w:tr w:rsidR="008561C6" w14:paraId="7A2DC1F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F12D2A1" w14:textId="77777777" w:rsidR="008561C6" w:rsidRDefault="00684354">
            <w:pPr>
              <w:pBdr>
                <w:top w:val="nil"/>
                <w:left w:val="nil"/>
                <w:bottom w:val="nil"/>
                <w:right w:val="nil"/>
                <w:between w:val="nil"/>
              </w:pBdr>
              <w:jc w:val="both"/>
              <w:rPr>
                <w:color w:val="000000"/>
                <w:sz w:val="24"/>
                <w:szCs w:val="24"/>
              </w:rPr>
            </w:pPr>
            <w:r>
              <w:rPr>
                <w:b/>
                <w:color w:val="000000"/>
                <w:sz w:val="24"/>
                <w:szCs w:val="24"/>
              </w:rPr>
              <w:t>1. Вид процедуры закупки</w:t>
            </w:r>
          </w:p>
        </w:tc>
        <w:tc>
          <w:tcPr>
            <w:tcW w:w="5157" w:type="dxa"/>
            <w:tcBorders>
              <w:top w:val="single" w:sz="4" w:space="0" w:color="000000"/>
              <w:left w:val="single" w:sz="4" w:space="0" w:color="000000"/>
              <w:bottom w:val="single" w:sz="4" w:space="0" w:color="000000"/>
              <w:right w:val="single" w:sz="4" w:space="0" w:color="000000"/>
            </w:tcBorders>
          </w:tcPr>
          <w:p w14:paraId="00272E74" w14:textId="77777777" w:rsidR="008561C6" w:rsidRDefault="00684354">
            <w:pPr>
              <w:pBdr>
                <w:top w:val="nil"/>
                <w:left w:val="nil"/>
                <w:bottom w:val="nil"/>
                <w:right w:val="nil"/>
                <w:between w:val="nil"/>
              </w:pBdr>
              <w:jc w:val="both"/>
              <w:rPr>
                <w:color w:val="000000"/>
                <w:sz w:val="24"/>
                <w:szCs w:val="24"/>
              </w:rPr>
            </w:pPr>
            <w:r>
              <w:rPr>
                <w:color w:val="000000"/>
                <w:sz w:val="24"/>
                <w:szCs w:val="24"/>
              </w:rPr>
              <w:t>Электронный аукцион</w:t>
            </w:r>
          </w:p>
        </w:tc>
      </w:tr>
      <w:tr w:rsidR="008561C6" w14:paraId="2B6D6AF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8766EC1" w14:textId="77777777" w:rsidR="008561C6" w:rsidRDefault="00684354">
            <w:pPr>
              <w:pBdr>
                <w:top w:val="nil"/>
                <w:left w:val="nil"/>
                <w:bottom w:val="nil"/>
                <w:right w:val="nil"/>
                <w:between w:val="nil"/>
              </w:pBdr>
              <w:jc w:val="both"/>
              <w:rPr>
                <w:color w:val="000000"/>
                <w:sz w:val="24"/>
                <w:szCs w:val="24"/>
              </w:rPr>
            </w:pPr>
            <w:r>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7" w:type="dxa"/>
            <w:tcBorders>
              <w:top w:val="single" w:sz="4" w:space="0" w:color="000000"/>
              <w:left w:val="single" w:sz="4" w:space="0" w:color="000000"/>
              <w:bottom w:val="single" w:sz="4" w:space="0" w:color="000000"/>
              <w:right w:val="single" w:sz="4" w:space="0" w:color="000000"/>
            </w:tcBorders>
          </w:tcPr>
          <w:p w14:paraId="0283C480" w14:textId="77777777" w:rsidR="008561C6" w:rsidRDefault="00223299">
            <w:pPr>
              <w:pBdr>
                <w:top w:val="nil"/>
                <w:left w:val="nil"/>
                <w:bottom w:val="nil"/>
                <w:right w:val="nil"/>
                <w:between w:val="nil"/>
              </w:pBdr>
              <w:jc w:val="both"/>
              <w:rPr>
                <w:color w:val="000000"/>
                <w:sz w:val="24"/>
                <w:szCs w:val="24"/>
              </w:rPr>
            </w:pPr>
            <w:hyperlink r:id="rId9">
              <w:r w:rsidR="00684354">
                <w:rPr>
                  <w:color w:val="0000FF"/>
                  <w:sz w:val="24"/>
                  <w:szCs w:val="24"/>
                  <w:u w:val="single"/>
                </w:rPr>
                <w:t>http://zakupki.butb.by</w:t>
              </w:r>
            </w:hyperlink>
          </w:p>
          <w:p w14:paraId="14160293" w14:textId="77777777" w:rsidR="008561C6" w:rsidRDefault="008561C6">
            <w:pPr>
              <w:pBdr>
                <w:top w:val="nil"/>
                <w:left w:val="nil"/>
                <w:bottom w:val="nil"/>
                <w:right w:val="nil"/>
                <w:between w:val="nil"/>
              </w:pBdr>
              <w:jc w:val="both"/>
              <w:rPr>
                <w:color w:val="000000"/>
                <w:sz w:val="24"/>
                <w:szCs w:val="24"/>
              </w:rPr>
            </w:pPr>
          </w:p>
        </w:tc>
      </w:tr>
      <w:tr w:rsidR="008561C6" w14:paraId="7E124D43"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AE557D" w14:textId="77777777" w:rsidR="008561C6" w:rsidRDefault="00684354">
            <w:pPr>
              <w:pBdr>
                <w:top w:val="nil"/>
                <w:left w:val="nil"/>
                <w:bottom w:val="nil"/>
                <w:right w:val="nil"/>
                <w:between w:val="nil"/>
              </w:pBdr>
              <w:jc w:val="both"/>
              <w:rPr>
                <w:color w:val="000000"/>
                <w:sz w:val="24"/>
                <w:szCs w:val="24"/>
              </w:rPr>
            </w:pPr>
            <w:r>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8561C6" w14:paraId="743ED760"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1F2AEDAA"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 xml:space="preserve">Закон Республики Беларусь от 13 июля 2012 года «О государственных закупках товаров (работ, услуг)» (далее – Закон); </w:t>
            </w:r>
          </w:p>
          <w:p w14:paraId="4CEC6301" w14:textId="3E701CA8" w:rsidR="008561C6" w:rsidRDefault="006C23C4">
            <w:pPr>
              <w:pBdr>
                <w:top w:val="nil"/>
                <w:left w:val="nil"/>
                <w:bottom w:val="nil"/>
                <w:right w:val="nil"/>
                <w:between w:val="nil"/>
              </w:pBdr>
              <w:ind w:left="6" w:firstLine="720"/>
              <w:jc w:val="both"/>
              <w:rPr>
                <w:color w:val="000000"/>
                <w:sz w:val="24"/>
                <w:szCs w:val="24"/>
              </w:rPr>
            </w:pPr>
            <w:r w:rsidRPr="006C23C4">
              <w:rPr>
                <w:color w:val="000000"/>
                <w:sz w:val="24"/>
                <w:szCs w:val="24"/>
              </w:rPr>
              <w:t>Указа Президента Республики Беларусь от 7 февраля 2019 г. № 40 "О государственных закупках медицинских изделий, лекарственных средств и лечебного питания"</w:t>
            </w:r>
            <w:r w:rsidR="00684354">
              <w:rPr>
                <w:color w:val="000000"/>
                <w:sz w:val="24"/>
                <w:szCs w:val="24"/>
              </w:rPr>
              <w:t>;</w:t>
            </w:r>
          </w:p>
          <w:p w14:paraId="239F0BCF"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Совета Министров Республики Беларусь от 22 августа 2012 г. № 778 «О некоторых мерах по реализации Закона Республики Беларусь "О государственных закупках товаров (работ, услуг)»;</w:t>
            </w:r>
          </w:p>
          <w:p w14:paraId="2794D400"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постановление Министерства здравоохранения Республики Беларусь от 17 апреля 2013 г. № 31 «О некоторых вопросах государственных закупок медицинской техники, изделий медицинского назначения, лекарственных средств и лечебного питания»;</w:t>
            </w:r>
          </w:p>
          <w:p w14:paraId="1395C8A3" w14:textId="77777777" w:rsidR="008561C6" w:rsidRDefault="00684354">
            <w:pPr>
              <w:pBdr>
                <w:top w:val="nil"/>
                <w:left w:val="nil"/>
                <w:bottom w:val="nil"/>
                <w:right w:val="nil"/>
                <w:between w:val="nil"/>
              </w:pBdr>
              <w:ind w:firstLine="756"/>
              <w:jc w:val="both"/>
              <w:rPr>
                <w:color w:val="000000"/>
                <w:sz w:val="24"/>
                <w:szCs w:val="24"/>
              </w:rPr>
            </w:pPr>
            <w:r>
              <w:rPr>
                <w:color w:val="000000"/>
                <w:sz w:val="24"/>
                <w:szCs w:val="24"/>
              </w:rPr>
              <w:t>иные акты законодательства о государственных закупках.</w:t>
            </w:r>
          </w:p>
        </w:tc>
      </w:tr>
      <w:tr w:rsidR="008561C6" w14:paraId="1442DF92"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9D966A0" w14:textId="77777777" w:rsidR="008561C6" w:rsidRDefault="00684354">
            <w:pPr>
              <w:pBdr>
                <w:top w:val="nil"/>
                <w:left w:val="nil"/>
                <w:bottom w:val="nil"/>
                <w:right w:val="nil"/>
                <w:between w:val="nil"/>
              </w:pBdr>
              <w:jc w:val="both"/>
              <w:rPr>
                <w:color w:val="000000"/>
                <w:sz w:val="24"/>
                <w:szCs w:val="24"/>
              </w:rPr>
            </w:pPr>
            <w:r>
              <w:rPr>
                <w:b/>
                <w:color w:val="000000"/>
                <w:sz w:val="24"/>
                <w:szCs w:val="24"/>
              </w:rPr>
              <w:t>4. Сведения о заказчике:</w:t>
            </w:r>
          </w:p>
        </w:tc>
      </w:tr>
      <w:tr w:rsidR="00D567C5" w14:paraId="650F96EF"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6487968A" w14:textId="77777777" w:rsidR="00D567C5" w:rsidRDefault="00D567C5" w:rsidP="00D567C5">
            <w:pPr>
              <w:pBdr>
                <w:top w:val="nil"/>
                <w:left w:val="nil"/>
                <w:bottom w:val="nil"/>
                <w:right w:val="nil"/>
                <w:between w:val="nil"/>
              </w:pBdr>
              <w:jc w:val="both"/>
              <w:rPr>
                <w:color w:val="000000"/>
                <w:sz w:val="24"/>
                <w:szCs w:val="24"/>
              </w:rPr>
            </w:pPr>
            <w:r>
              <w:rPr>
                <w:color w:val="000000"/>
                <w:sz w:val="24"/>
                <w:szCs w:val="24"/>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40A7164E" w14:textId="0FBB5F55" w:rsidR="00D567C5" w:rsidRDefault="0070206A" w:rsidP="00D567C5">
            <w:pPr>
              <w:pBdr>
                <w:top w:val="nil"/>
                <w:left w:val="nil"/>
                <w:bottom w:val="nil"/>
                <w:right w:val="nil"/>
                <w:between w:val="nil"/>
              </w:pBdr>
              <w:jc w:val="both"/>
              <w:rPr>
                <w:color w:val="000000"/>
                <w:sz w:val="24"/>
                <w:szCs w:val="24"/>
              </w:rPr>
            </w:pPr>
            <w:r>
              <w:rPr>
                <w:sz w:val="24"/>
                <w:szCs w:val="24"/>
              </w:rPr>
              <w:t xml:space="preserve">УЗ Гомельской области </w:t>
            </w:r>
          </w:p>
        </w:tc>
      </w:tr>
      <w:tr w:rsidR="00D567C5" w14:paraId="54AEC46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221E3E8B" w14:textId="77777777" w:rsidR="00D567C5" w:rsidRDefault="00D567C5" w:rsidP="00D567C5">
            <w:pPr>
              <w:pBdr>
                <w:top w:val="nil"/>
                <w:left w:val="nil"/>
                <w:bottom w:val="nil"/>
                <w:right w:val="nil"/>
                <w:between w:val="nil"/>
              </w:pBdr>
              <w:jc w:val="both"/>
              <w:rPr>
                <w:color w:val="000000"/>
                <w:sz w:val="24"/>
                <w:szCs w:val="24"/>
              </w:rPr>
            </w:pPr>
            <w:r>
              <w:rPr>
                <w:color w:val="000000"/>
                <w:sz w:val="24"/>
                <w:szCs w:val="24"/>
              </w:rPr>
              <w:t>Место нахождения (для юридического лица) либо место жительства (для физического лица, в том числе индивидуального предпринимателя)</w:t>
            </w:r>
          </w:p>
        </w:tc>
        <w:tc>
          <w:tcPr>
            <w:tcW w:w="5157" w:type="dxa"/>
            <w:tcBorders>
              <w:top w:val="single" w:sz="4" w:space="0" w:color="000000"/>
              <w:left w:val="single" w:sz="4" w:space="0" w:color="000000"/>
              <w:bottom w:val="single" w:sz="4" w:space="0" w:color="000000"/>
              <w:right w:val="single" w:sz="4" w:space="0" w:color="000000"/>
            </w:tcBorders>
          </w:tcPr>
          <w:p w14:paraId="7D522DAA" w14:textId="081021D4" w:rsidR="00D567C5" w:rsidRPr="00223299" w:rsidRDefault="00D567C5" w:rsidP="00223299">
            <w:pPr>
              <w:pBdr>
                <w:top w:val="nil"/>
                <w:left w:val="nil"/>
                <w:bottom w:val="nil"/>
                <w:right w:val="nil"/>
                <w:between w:val="nil"/>
              </w:pBdr>
              <w:jc w:val="both"/>
              <w:rPr>
                <w:color w:val="000000"/>
                <w:sz w:val="24"/>
                <w:szCs w:val="24"/>
              </w:rPr>
            </w:pPr>
            <w:r w:rsidRPr="00223299">
              <w:rPr>
                <w:sz w:val="24"/>
                <w:szCs w:val="24"/>
              </w:rPr>
              <w:t xml:space="preserve">г. </w:t>
            </w:r>
            <w:r w:rsidR="00223299" w:rsidRPr="00223299">
              <w:rPr>
                <w:sz w:val="24"/>
                <w:szCs w:val="24"/>
              </w:rPr>
              <w:t>Гомель и Гомельская область</w:t>
            </w:r>
          </w:p>
        </w:tc>
      </w:tr>
      <w:tr w:rsidR="00D567C5" w14:paraId="699B2CF5"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4FB25234" w14:textId="77777777" w:rsidR="00D567C5" w:rsidRDefault="00D567C5" w:rsidP="00D567C5">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07086F1C" w14:textId="707D102D" w:rsidR="00D567C5" w:rsidRPr="00223299" w:rsidRDefault="00223299" w:rsidP="00D567C5">
            <w:pPr>
              <w:pBdr>
                <w:top w:val="nil"/>
                <w:left w:val="nil"/>
                <w:bottom w:val="nil"/>
                <w:right w:val="nil"/>
                <w:between w:val="nil"/>
              </w:pBdr>
              <w:jc w:val="both"/>
              <w:rPr>
                <w:color w:val="000000"/>
                <w:sz w:val="24"/>
                <w:szCs w:val="24"/>
              </w:rPr>
            </w:pPr>
            <w:r w:rsidRPr="00223299">
              <w:rPr>
                <w:sz w:val="24"/>
                <w:szCs w:val="24"/>
              </w:rPr>
              <w:t>---</w:t>
            </w:r>
          </w:p>
        </w:tc>
      </w:tr>
      <w:tr w:rsidR="00D567C5" w14:paraId="20C82737" w14:textId="77777777" w:rsidTr="001D56F8">
        <w:trPr>
          <w:trHeight w:val="240"/>
        </w:trPr>
        <w:tc>
          <w:tcPr>
            <w:tcW w:w="5157" w:type="dxa"/>
            <w:tcBorders>
              <w:top w:val="single" w:sz="4" w:space="0" w:color="000000"/>
              <w:left w:val="single" w:sz="4" w:space="0" w:color="000000"/>
              <w:bottom w:val="single" w:sz="4" w:space="0" w:color="000000"/>
              <w:right w:val="single" w:sz="4" w:space="0" w:color="000000"/>
            </w:tcBorders>
          </w:tcPr>
          <w:p w14:paraId="01189E28" w14:textId="77777777" w:rsidR="00D567C5" w:rsidRDefault="00D567C5" w:rsidP="00D567C5">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vAlign w:val="bottom"/>
          </w:tcPr>
          <w:p w14:paraId="28780E45" w14:textId="01A88DF7" w:rsidR="00D567C5" w:rsidRPr="00223299" w:rsidRDefault="00223299" w:rsidP="00223299">
            <w:pPr>
              <w:pBdr>
                <w:top w:val="nil"/>
                <w:left w:val="nil"/>
                <w:bottom w:val="nil"/>
                <w:right w:val="nil"/>
                <w:between w:val="nil"/>
              </w:pBdr>
              <w:jc w:val="both"/>
              <w:rPr>
                <w:color w:val="000000"/>
                <w:sz w:val="24"/>
                <w:szCs w:val="24"/>
              </w:rPr>
            </w:pPr>
            <w:hyperlink r:id="rId10" w:history="1">
              <w:r w:rsidRPr="00223299">
                <w:rPr>
                  <w:sz w:val="24"/>
                  <w:szCs w:val="24"/>
                </w:rPr>
                <w:t>---</w:t>
              </w:r>
            </w:hyperlink>
          </w:p>
        </w:tc>
      </w:tr>
      <w:tr w:rsidR="008561C6" w14:paraId="29E5C56E"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39952629" w14:textId="77777777" w:rsidR="008561C6" w:rsidRDefault="00684354">
            <w:pPr>
              <w:pBdr>
                <w:top w:val="nil"/>
                <w:left w:val="nil"/>
                <w:bottom w:val="nil"/>
                <w:right w:val="nil"/>
                <w:between w:val="nil"/>
              </w:pBdr>
              <w:jc w:val="both"/>
              <w:rPr>
                <w:color w:val="000000"/>
                <w:sz w:val="24"/>
                <w:szCs w:val="24"/>
              </w:rPr>
            </w:pPr>
            <w:r>
              <w:rPr>
                <w:b/>
                <w:color w:val="000000"/>
                <w:sz w:val="24"/>
                <w:szCs w:val="24"/>
              </w:rPr>
              <w:t>5. Сведения об организаторе:</w:t>
            </w:r>
          </w:p>
        </w:tc>
      </w:tr>
      <w:tr w:rsidR="0070206A" w14:paraId="05DD5AA3" w14:textId="77777777" w:rsidTr="00D5177F">
        <w:trPr>
          <w:trHeight w:val="300"/>
        </w:trPr>
        <w:tc>
          <w:tcPr>
            <w:tcW w:w="5157" w:type="dxa"/>
            <w:tcBorders>
              <w:top w:val="single" w:sz="4" w:space="0" w:color="000000"/>
              <w:left w:val="single" w:sz="4" w:space="0" w:color="000000"/>
              <w:bottom w:val="single" w:sz="4" w:space="0" w:color="000000"/>
              <w:right w:val="single" w:sz="4" w:space="0" w:color="000000"/>
            </w:tcBorders>
          </w:tcPr>
          <w:p w14:paraId="6ED3D68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Полное наименование </w:t>
            </w:r>
          </w:p>
        </w:tc>
        <w:tc>
          <w:tcPr>
            <w:tcW w:w="5157" w:type="dxa"/>
            <w:tcBorders>
              <w:top w:val="single" w:sz="4" w:space="0" w:color="000000"/>
              <w:left w:val="single" w:sz="4" w:space="0" w:color="000000"/>
              <w:bottom w:val="single" w:sz="4" w:space="0" w:color="000000"/>
              <w:right w:val="single" w:sz="4" w:space="0" w:color="000000"/>
            </w:tcBorders>
          </w:tcPr>
          <w:p w14:paraId="4FDA5435" w14:textId="02161343" w:rsidR="0070206A" w:rsidRDefault="0070206A" w:rsidP="00F442B2">
            <w:pPr>
              <w:pBdr>
                <w:top w:val="nil"/>
                <w:left w:val="nil"/>
                <w:bottom w:val="nil"/>
                <w:right w:val="nil"/>
                <w:between w:val="nil"/>
              </w:pBdr>
              <w:jc w:val="both"/>
              <w:rPr>
                <w:color w:val="000000"/>
                <w:sz w:val="24"/>
                <w:szCs w:val="24"/>
              </w:rPr>
            </w:pPr>
            <w:r w:rsidRPr="00307B94">
              <w:rPr>
                <w:sz w:val="22"/>
                <w:szCs w:val="22"/>
              </w:rPr>
              <w:t>РДТУП «Медтехника» г. Гомель</w:t>
            </w:r>
          </w:p>
        </w:tc>
      </w:tr>
      <w:tr w:rsidR="0070206A" w14:paraId="2096181F"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17EAC97A" w14:textId="77777777" w:rsidR="0070206A" w:rsidRDefault="0070206A">
            <w:pPr>
              <w:pBdr>
                <w:top w:val="nil"/>
                <w:left w:val="nil"/>
                <w:bottom w:val="nil"/>
                <w:right w:val="nil"/>
                <w:between w:val="nil"/>
              </w:pBdr>
              <w:jc w:val="both"/>
              <w:rPr>
                <w:color w:val="000000"/>
                <w:sz w:val="24"/>
                <w:szCs w:val="24"/>
              </w:rPr>
            </w:pPr>
            <w:r>
              <w:rPr>
                <w:color w:val="000000"/>
                <w:sz w:val="24"/>
                <w:szCs w:val="24"/>
              </w:rPr>
              <w:t xml:space="preserve">Место нахождения </w:t>
            </w:r>
          </w:p>
        </w:tc>
        <w:tc>
          <w:tcPr>
            <w:tcW w:w="5157" w:type="dxa"/>
            <w:tcBorders>
              <w:top w:val="single" w:sz="4" w:space="0" w:color="000000"/>
              <w:left w:val="single" w:sz="4" w:space="0" w:color="000000"/>
              <w:bottom w:val="single" w:sz="4" w:space="0" w:color="000000"/>
              <w:right w:val="single" w:sz="4" w:space="0" w:color="000000"/>
            </w:tcBorders>
          </w:tcPr>
          <w:p w14:paraId="25FAC64C" w14:textId="6C96F198" w:rsidR="0070206A" w:rsidRDefault="0070206A">
            <w:pPr>
              <w:pBdr>
                <w:top w:val="nil"/>
                <w:left w:val="nil"/>
                <w:bottom w:val="nil"/>
                <w:right w:val="nil"/>
                <w:between w:val="nil"/>
              </w:pBdr>
              <w:jc w:val="both"/>
              <w:rPr>
                <w:color w:val="000000"/>
                <w:sz w:val="24"/>
                <w:szCs w:val="24"/>
              </w:rPr>
            </w:pPr>
            <w:r w:rsidRPr="00307B94">
              <w:rPr>
                <w:bCs/>
                <w:sz w:val="22"/>
                <w:szCs w:val="22"/>
              </w:rPr>
              <w:t xml:space="preserve">Беларусь, </w:t>
            </w:r>
            <w:r w:rsidRPr="00307B94">
              <w:rPr>
                <w:sz w:val="22"/>
                <w:szCs w:val="22"/>
              </w:rPr>
              <w:t xml:space="preserve">246007 г. Гомель ул. </w:t>
            </w:r>
            <w:proofErr w:type="spellStart"/>
            <w:r w:rsidRPr="00307B94">
              <w:rPr>
                <w:sz w:val="22"/>
                <w:szCs w:val="22"/>
              </w:rPr>
              <w:t>Чонгарской</w:t>
            </w:r>
            <w:proofErr w:type="spellEnd"/>
            <w:r w:rsidRPr="00307B94">
              <w:rPr>
                <w:sz w:val="22"/>
                <w:szCs w:val="22"/>
              </w:rPr>
              <w:t xml:space="preserve"> дивизии 14</w:t>
            </w:r>
          </w:p>
        </w:tc>
      </w:tr>
      <w:tr w:rsidR="0070206A" w14:paraId="2BEE1889" w14:textId="77777777" w:rsidTr="00D5177F">
        <w:trPr>
          <w:trHeight w:val="260"/>
        </w:trPr>
        <w:tc>
          <w:tcPr>
            <w:tcW w:w="5157" w:type="dxa"/>
            <w:tcBorders>
              <w:top w:val="single" w:sz="4" w:space="0" w:color="000000"/>
              <w:left w:val="single" w:sz="4" w:space="0" w:color="000000"/>
              <w:bottom w:val="single" w:sz="4" w:space="0" w:color="000000"/>
              <w:right w:val="single" w:sz="4" w:space="0" w:color="000000"/>
            </w:tcBorders>
          </w:tcPr>
          <w:p w14:paraId="39280DD1" w14:textId="77777777" w:rsidR="0070206A" w:rsidRDefault="0070206A">
            <w:pPr>
              <w:pBdr>
                <w:top w:val="nil"/>
                <w:left w:val="nil"/>
                <w:bottom w:val="nil"/>
                <w:right w:val="nil"/>
                <w:between w:val="nil"/>
              </w:pBdr>
              <w:jc w:val="both"/>
              <w:rPr>
                <w:color w:val="000000"/>
                <w:sz w:val="24"/>
                <w:szCs w:val="24"/>
              </w:rPr>
            </w:pPr>
            <w:r>
              <w:rPr>
                <w:color w:val="000000"/>
                <w:sz w:val="24"/>
                <w:szCs w:val="24"/>
              </w:rPr>
              <w:t>УНП</w:t>
            </w:r>
          </w:p>
        </w:tc>
        <w:tc>
          <w:tcPr>
            <w:tcW w:w="5157" w:type="dxa"/>
            <w:tcBorders>
              <w:top w:val="single" w:sz="4" w:space="0" w:color="000000"/>
              <w:left w:val="single" w:sz="4" w:space="0" w:color="000000"/>
              <w:bottom w:val="single" w:sz="4" w:space="0" w:color="000000"/>
              <w:right w:val="single" w:sz="4" w:space="0" w:color="000000"/>
            </w:tcBorders>
          </w:tcPr>
          <w:p w14:paraId="50A6D960" w14:textId="435F3B4C" w:rsidR="0070206A" w:rsidRDefault="0070206A">
            <w:pPr>
              <w:pBdr>
                <w:top w:val="nil"/>
                <w:left w:val="nil"/>
                <w:bottom w:val="nil"/>
                <w:right w:val="nil"/>
                <w:between w:val="nil"/>
              </w:pBdr>
              <w:jc w:val="both"/>
              <w:rPr>
                <w:color w:val="000000"/>
                <w:sz w:val="24"/>
                <w:szCs w:val="24"/>
              </w:rPr>
            </w:pPr>
            <w:r w:rsidRPr="00307B94">
              <w:rPr>
                <w:sz w:val="22"/>
                <w:szCs w:val="22"/>
              </w:rPr>
              <w:t>400052327</w:t>
            </w:r>
          </w:p>
        </w:tc>
      </w:tr>
      <w:tr w:rsidR="0070206A" w14:paraId="09A00EA1"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82FFF62"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электронной почты</w:t>
            </w:r>
          </w:p>
        </w:tc>
        <w:tc>
          <w:tcPr>
            <w:tcW w:w="5157" w:type="dxa"/>
            <w:tcBorders>
              <w:top w:val="single" w:sz="4" w:space="0" w:color="000000"/>
              <w:left w:val="single" w:sz="4" w:space="0" w:color="000000"/>
              <w:bottom w:val="single" w:sz="4" w:space="0" w:color="000000"/>
              <w:right w:val="single" w:sz="4" w:space="0" w:color="000000"/>
            </w:tcBorders>
          </w:tcPr>
          <w:p w14:paraId="065BBE31" w14:textId="109D5F18" w:rsidR="0070206A" w:rsidRDefault="00223299" w:rsidP="0070206A">
            <w:pPr>
              <w:pBdr>
                <w:top w:val="nil"/>
                <w:left w:val="nil"/>
                <w:bottom w:val="nil"/>
                <w:right w:val="nil"/>
                <w:between w:val="nil"/>
              </w:pBdr>
              <w:jc w:val="both"/>
              <w:rPr>
                <w:sz w:val="22"/>
                <w:szCs w:val="22"/>
              </w:rPr>
            </w:pPr>
            <w:hyperlink r:id="rId11" w:history="1">
              <w:r w:rsidR="0070206A" w:rsidRPr="005F5AB3">
                <w:rPr>
                  <w:rStyle w:val="af3"/>
                  <w:sz w:val="22"/>
                  <w:szCs w:val="22"/>
                  <w:lang w:val="en-US"/>
                </w:rPr>
                <w:t>office</w:t>
              </w:r>
              <w:r w:rsidR="0070206A" w:rsidRPr="005F5AB3">
                <w:rPr>
                  <w:rStyle w:val="af3"/>
                  <w:sz w:val="22"/>
                  <w:szCs w:val="22"/>
                </w:rPr>
                <w:t>@</w:t>
              </w:r>
              <w:proofErr w:type="spellStart"/>
              <w:r w:rsidR="0070206A" w:rsidRPr="005F5AB3">
                <w:rPr>
                  <w:rStyle w:val="af3"/>
                  <w:sz w:val="22"/>
                  <w:szCs w:val="22"/>
                  <w:lang w:val="en-US"/>
                </w:rPr>
                <w:t>mdt</w:t>
              </w:r>
              <w:proofErr w:type="spellEnd"/>
              <w:r w:rsidR="0070206A" w:rsidRPr="005F5AB3">
                <w:rPr>
                  <w:rStyle w:val="af3"/>
                  <w:sz w:val="22"/>
                  <w:szCs w:val="22"/>
                </w:rPr>
                <w:t>.</w:t>
              </w:r>
              <w:r w:rsidR="0070206A" w:rsidRPr="005F5AB3">
                <w:rPr>
                  <w:rStyle w:val="af3"/>
                  <w:sz w:val="22"/>
                  <w:szCs w:val="22"/>
                  <w:lang w:val="en-US"/>
                </w:rPr>
                <w:t>by</w:t>
              </w:r>
            </w:hyperlink>
          </w:p>
          <w:p w14:paraId="1465349C" w14:textId="0055E7C6" w:rsidR="0070206A" w:rsidRDefault="00223299" w:rsidP="0070206A">
            <w:pPr>
              <w:pBdr>
                <w:top w:val="nil"/>
                <w:left w:val="nil"/>
                <w:bottom w:val="nil"/>
                <w:right w:val="nil"/>
                <w:between w:val="nil"/>
              </w:pBdr>
              <w:jc w:val="both"/>
              <w:rPr>
                <w:color w:val="000000"/>
                <w:sz w:val="24"/>
                <w:szCs w:val="24"/>
              </w:rPr>
            </w:pPr>
            <w:hyperlink r:id="rId12" w:history="1">
              <w:r w:rsidR="0070206A" w:rsidRPr="00B538A1">
                <w:rPr>
                  <w:rStyle w:val="af3"/>
                  <w:sz w:val="22"/>
                  <w:szCs w:val="22"/>
                  <w:lang w:val="en-US"/>
                </w:rPr>
                <w:t>Medtech</w:t>
              </w:r>
              <w:r w:rsidR="0070206A" w:rsidRPr="009F260B">
                <w:rPr>
                  <w:rStyle w:val="af3"/>
                  <w:sz w:val="22"/>
                  <w:szCs w:val="22"/>
                </w:rPr>
                <w:t>_</w:t>
              </w:r>
              <w:r w:rsidR="0070206A" w:rsidRPr="00B538A1">
                <w:rPr>
                  <w:rStyle w:val="af3"/>
                  <w:sz w:val="22"/>
                  <w:szCs w:val="22"/>
                  <w:lang w:val="en-US"/>
                </w:rPr>
                <w:t>gomel</w:t>
              </w:r>
              <w:r w:rsidR="0070206A" w:rsidRPr="009F260B">
                <w:rPr>
                  <w:rStyle w:val="af3"/>
                  <w:sz w:val="22"/>
                  <w:szCs w:val="22"/>
                </w:rPr>
                <w:t>@</w:t>
              </w:r>
              <w:r w:rsidR="0070206A" w:rsidRPr="00B538A1">
                <w:rPr>
                  <w:rStyle w:val="af3"/>
                  <w:sz w:val="22"/>
                  <w:szCs w:val="22"/>
                  <w:lang w:val="en-US"/>
                </w:rPr>
                <w:t>mail</w:t>
              </w:r>
              <w:r w:rsidR="0070206A" w:rsidRPr="009F260B">
                <w:rPr>
                  <w:rStyle w:val="af3"/>
                  <w:sz w:val="22"/>
                  <w:szCs w:val="22"/>
                </w:rPr>
                <w:t>.</w:t>
              </w:r>
              <w:proofErr w:type="spellStart"/>
              <w:r w:rsidR="0070206A" w:rsidRPr="00B538A1">
                <w:rPr>
                  <w:rStyle w:val="af3"/>
                  <w:sz w:val="22"/>
                  <w:szCs w:val="22"/>
                  <w:lang w:val="en-US"/>
                </w:rPr>
                <w:t>ru</w:t>
              </w:r>
              <w:proofErr w:type="spellEnd"/>
            </w:hyperlink>
            <w:r w:rsidR="0070206A">
              <w:rPr>
                <w:sz w:val="22"/>
                <w:szCs w:val="22"/>
              </w:rPr>
              <w:t xml:space="preserve">; </w:t>
            </w:r>
          </w:p>
        </w:tc>
      </w:tr>
      <w:tr w:rsidR="0070206A" w14:paraId="2CEAC12C" w14:textId="77777777" w:rsidTr="00D5177F">
        <w:trPr>
          <w:trHeight w:val="500"/>
        </w:trPr>
        <w:tc>
          <w:tcPr>
            <w:tcW w:w="5157" w:type="dxa"/>
            <w:tcBorders>
              <w:top w:val="single" w:sz="4" w:space="0" w:color="000000"/>
              <w:left w:val="single" w:sz="4" w:space="0" w:color="000000"/>
              <w:bottom w:val="single" w:sz="4" w:space="0" w:color="000000"/>
              <w:right w:val="single" w:sz="4" w:space="0" w:color="000000"/>
            </w:tcBorders>
          </w:tcPr>
          <w:p w14:paraId="5C5DF4AD" w14:textId="77777777" w:rsidR="0070206A" w:rsidRDefault="0070206A">
            <w:pPr>
              <w:pBdr>
                <w:top w:val="nil"/>
                <w:left w:val="nil"/>
                <w:bottom w:val="nil"/>
                <w:right w:val="nil"/>
                <w:between w:val="nil"/>
              </w:pBdr>
              <w:jc w:val="both"/>
              <w:rPr>
                <w:color w:val="000000"/>
                <w:sz w:val="24"/>
                <w:szCs w:val="24"/>
              </w:rPr>
            </w:pPr>
            <w:r>
              <w:rPr>
                <w:color w:val="000000"/>
                <w:sz w:val="24"/>
                <w:szCs w:val="24"/>
              </w:rPr>
              <w:t>Адрес сайта в глобальной компьютерной сети Интернет (при наличии)</w:t>
            </w:r>
          </w:p>
        </w:tc>
        <w:tc>
          <w:tcPr>
            <w:tcW w:w="5157" w:type="dxa"/>
            <w:tcBorders>
              <w:top w:val="single" w:sz="4" w:space="0" w:color="000000"/>
              <w:left w:val="single" w:sz="4" w:space="0" w:color="000000"/>
              <w:bottom w:val="single" w:sz="4" w:space="0" w:color="000000"/>
              <w:right w:val="single" w:sz="4" w:space="0" w:color="000000"/>
            </w:tcBorders>
          </w:tcPr>
          <w:p w14:paraId="1B8087E9" w14:textId="6D31E032" w:rsidR="0070206A" w:rsidRDefault="0070206A" w:rsidP="0070206A">
            <w:pPr>
              <w:pBdr>
                <w:top w:val="nil"/>
                <w:left w:val="nil"/>
                <w:bottom w:val="nil"/>
                <w:right w:val="nil"/>
                <w:between w:val="nil"/>
              </w:pBdr>
              <w:tabs>
                <w:tab w:val="left" w:pos="1991"/>
              </w:tabs>
              <w:jc w:val="both"/>
              <w:rPr>
                <w:color w:val="0000FF"/>
                <w:sz w:val="24"/>
                <w:szCs w:val="24"/>
                <w:u w:val="single"/>
              </w:rPr>
            </w:pPr>
          </w:p>
        </w:tc>
      </w:tr>
      <w:tr w:rsidR="0070206A" w14:paraId="685B001D"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501926C" w14:textId="77777777" w:rsidR="0070206A" w:rsidRPr="00223299" w:rsidRDefault="0070206A">
            <w:pPr>
              <w:pBdr>
                <w:top w:val="nil"/>
                <w:left w:val="nil"/>
                <w:bottom w:val="nil"/>
                <w:right w:val="nil"/>
                <w:between w:val="nil"/>
              </w:pBdr>
              <w:jc w:val="both"/>
              <w:rPr>
                <w:color w:val="000000"/>
                <w:sz w:val="24"/>
                <w:szCs w:val="24"/>
              </w:rPr>
            </w:pPr>
            <w:r w:rsidRPr="00223299">
              <w:rPr>
                <w:b/>
                <w:color w:val="000000"/>
                <w:sz w:val="24"/>
                <w:szCs w:val="24"/>
              </w:rPr>
              <w:t>6. Сведения о работниках организатора:</w:t>
            </w:r>
          </w:p>
        </w:tc>
      </w:tr>
      <w:tr w:rsidR="0070206A" w14:paraId="61192FAB"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20524C" w14:textId="77777777" w:rsidR="0070206A" w:rsidRPr="00223299" w:rsidRDefault="0070206A">
            <w:pPr>
              <w:pBdr>
                <w:top w:val="nil"/>
                <w:left w:val="nil"/>
                <w:bottom w:val="nil"/>
                <w:right w:val="nil"/>
                <w:between w:val="nil"/>
              </w:pBdr>
              <w:jc w:val="both"/>
              <w:rPr>
                <w:color w:val="000000"/>
                <w:sz w:val="24"/>
                <w:szCs w:val="24"/>
              </w:rPr>
            </w:pPr>
            <w:r w:rsidRPr="00223299">
              <w:rPr>
                <w:color w:val="000000"/>
                <w:sz w:val="24"/>
                <w:szCs w:val="24"/>
              </w:rPr>
              <w:t xml:space="preserve">Фамилия, собственное имя, отчество (при наличии) </w:t>
            </w:r>
          </w:p>
        </w:tc>
        <w:tc>
          <w:tcPr>
            <w:tcW w:w="5157" w:type="dxa"/>
            <w:tcBorders>
              <w:top w:val="single" w:sz="4" w:space="0" w:color="000000"/>
              <w:left w:val="single" w:sz="4" w:space="0" w:color="000000"/>
              <w:bottom w:val="single" w:sz="4" w:space="0" w:color="000000"/>
              <w:right w:val="single" w:sz="4" w:space="0" w:color="000000"/>
            </w:tcBorders>
          </w:tcPr>
          <w:p w14:paraId="2101E775" w14:textId="3619A484" w:rsidR="0070206A" w:rsidRPr="00223299" w:rsidRDefault="00223299">
            <w:pPr>
              <w:pBdr>
                <w:top w:val="nil"/>
                <w:left w:val="nil"/>
                <w:bottom w:val="nil"/>
                <w:right w:val="nil"/>
                <w:between w:val="nil"/>
              </w:pBdr>
              <w:jc w:val="both"/>
              <w:rPr>
                <w:color w:val="000000"/>
                <w:sz w:val="24"/>
                <w:szCs w:val="24"/>
              </w:rPr>
            </w:pPr>
            <w:r w:rsidRPr="00223299">
              <w:rPr>
                <w:color w:val="000000"/>
                <w:sz w:val="24"/>
                <w:szCs w:val="24"/>
              </w:rPr>
              <w:t>Смолина Лариса</w:t>
            </w:r>
          </w:p>
        </w:tc>
      </w:tr>
      <w:tr w:rsidR="0070206A" w14:paraId="45946E06"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1E46ADDB" w14:textId="77777777" w:rsidR="0070206A" w:rsidRPr="00223299" w:rsidRDefault="0070206A">
            <w:pPr>
              <w:pBdr>
                <w:top w:val="nil"/>
                <w:left w:val="nil"/>
                <w:bottom w:val="nil"/>
                <w:right w:val="nil"/>
                <w:between w:val="nil"/>
              </w:pBdr>
              <w:jc w:val="both"/>
              <w:rPr>
                <w:color w:val="000000"/>
                <w:sz w:val="24"/>
                <w:szCs w:val="24"/>
              </w:rPr>
            </w:pPr>
            <w:r w:rsidRPr="00223299">
              <w:rPr>
                <w:color w:val="000000"/>
                <w:sz w:val="24"/>
                <w:szCs w:val="24"/>
              </w:rPr>
              <w:t>Телефон</w:t>
            </w:r>
          </w:p>
        </w:tc>
        <w:tc>
          <w:tcPr>
            <w:tcW w:w="5157" w:type="dxa"/>
            <w:tcBorders>
              <w:top w:val="single" w:sz="4" w:space="0" w:color="000000"/>
              <w:left w:val="single" w:sz="4" w:space="0" w:color="000000"/>
              <w:bottom w:val="single" w:sz="4" w:space="0" w:color="000000"/>
              <w:right w:val="single" w:sz="4" w:space="0" w:color="000000"/>
            </w:tcBorders>
          </w:tcPr>
          <w:p w14:paraId="18887245" w14:textId="0FDFB86A" w:rsidR="0070206A" w:rsidRPr="00223299" w:rsidRDefault="0070206A" w:rsidP="00223299">
            <w:pPr>
              <w:pBdr>
                <w:top w:val="nil"/>
                <w:left w:val="nil"/>
                <w:bottom w:val="nil"/>
                <w:right w:val="nil"/>
                <w:between w:val="nil"/>
              </w:pBdr>
              <w:jc w:val="both"/>
              <w:rPr>
                <w:color w:val="000000"/>
                <w:sz w:val="24"/>
                <w:szCs w:val="24"/>
              </w:rPr>
            </w:pPr>
            <w:r w:rsidRPr="00223299">
              <w:rPr>
                <w:color w:val="000000"/>
                <w:sz w:val="24"/>
                <w:szCs w:val="24"/>
              </w:rPr>
              <w:t xml:space="preserve">+375 232 35 </w:t>
            </w:r>
            <w:r w:rsidR="00223299" w:rsidRPr="00223299">
              <w:rPr>
                <w:color w:val="000000"/>
                <w:sz w:val="24"/>
                <w:szCs w:val="24"/>
              </w:rPr>
              <w:t>28 39</w:t>
            </w:r>
          </w:p>
        </w:tc>
      </w:tr>
      <w:tr w:rsidR="0070206A" w:rsidRPr="00223299" w14:paraId="20C1D8A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A4DB56B" w14:textId="77777777" w:rsidR="0070206A" w:rsidRPr="00223299" w:rsidRDefault="0070206A">
            <w:pPr>
              <w:pBdr>
                <w:top w:val="nil"/>
                <w:left w:val="nil"/>
                <w:bottom w:val="nil"/>
                <w:right w:val="nil"/>
                <w:between w:val="nil"/>
              </w:pBdr>
              <w:jc w:val="both"/>
              <w:rPr>
                <w:color w:val="000000"/>
                <w:sz w:val="24"/>
                <w:szCs w:val="24"/>
              </w:rPr>
            </w:pPr>
            <w:r w:rsidRPr="00223299">
              <w:rPr>
                <w:color w:val="000000"/>
                <w:sz w:val="24"/>
                <w:szCs w:val="24"/>
              </w:rPr>
              <w:t xml:space="preserve">иные сведения </w:t>
            </w:r>
          </w:p>
        </w:tc>
        <w:tc>
          <w:tcPr>
            <w:tcW w:w="5157" w:type="dxa"/>
            <w:tcBorders>
              <w:top w:val="single" w:sz="4" w:space="0" w:color="000000"/>
              <w:left w:val="single" w:sz="4" w:space="0" w:color="000000"/>
              <w:bottom w:val="single" w:sz="4" w:space="0" w:color="000000"/>
              <w:right w:val="single" w:sz="4" w:space="0" w:color="000000"/>
            </w:tcBorders>
          </w:tcPr>
          <w:p w14:paraId="4235B086" w14:textId="246ADE06" w:rsidR="0070206A" w:rsidRPr="00223299" w:rsidRDefault="0070206A" w:rsidP="00223299">
            <w:pPr>
              <w:pBdr>
                <w:top w:val="nil"/>
                <w:left w:val="nil"/>
                <w:bottom w:val="nil"/>
                <w:right w:val="nil"/>
                <w:between w:val="nil"/>
              </w:pBdr>
              <w:jc w:val="both"/>
              <w:rPr>
                <w:color w:val="000000"/>
                <w:sz w:val="24"/>
                <w:szCs w:val="24"/>
                <w:lang w:val="en-US"/>
              </w:rPr>
            </w:pPr>
            <w:r w:rsidRPr="00223299">
              <w:rPr>
                <w:color w:val="000000"/>
                <w:sz w:val="24"/>
                <w:szCs w:val="24"/>
                <w:lang w:val="en-US"/>
              </w:rPr>
              <w:t xml:space="preserve">e-mail: </w:t>
            </w:r>
            <w:hyperlink r:id="rId13" w:history="1">
              <w:r w:rsidR="00223299" w:rsidRPr="00223299">
                <w:rPr>
                  <w:rStyle w:val="af3"/>
                  <w:sz w:val="22"/>
                  <w:szCs w:val="22"/>
                  <w:lang w:val="en-US"/>
                </w:rPr>
                <w:t>office</w:t>
              </w:r>
              <w:r w:rsidR="00223299" w:rsidRPr="00223299">
                <w:rPr>
                  <w:rStyle w:val="af3"/>
                  <w:sz w:val="22"/>
                  <w:szCs w:val="22"/>
                </w:rPr>
                <w:t>@</w:t>
              </w:r>
              <w:proofErr w:type="spellStart"/>
              <w:r w:rsidR="00223299" w:rsidRPr="00223299">
                <w:rPr>
                  <w:rStyle w:val="af3"/>
                  <w:sz w:val="22"/>
                  <w:szCs w:val="22"/>
                  <w:lang w:val="en-US"/>
                </w:rPr>
                <w:t>mdt</w:t>
              </w:r>
              <w:proofErr w:type="spellEnd"/>
              <w:r w:rsidR="00223299" w:rsidRPr="00223299">
                <w:rPr>
                  <w:rStyle w:val="af3"/>
                  <w:sz w:val="22"/>
                  <w:szCs w:val="22"/>
                </w:rPr>
                <w:t>.</w:t>
              </w:r>
              <w:r w:rsidR="00223299" w:rsidRPr="00223299">
                <w:rPr>
                  <w:rStyle w:val="af3"/>
                  <w:sz w:val="22"/>
                  <w:szCs w:val="22"/>
                  <w:lang w:val="en-US"/>
                </w:rPr>
                <w:t>by</w:t>
              </w:r>
            </w:hyperlink>
          </w:p>
        </w:tc>
      </w:tr>
      <w:tr w:rsidR="0070206A" w14:paraId="341B30D4" w14:textId="77777777" w:rsidTr="00D5177F">
        <w:trPr>
          <w:trHeight w:val="280"/>
        </w:trPr>
        <w:tc>
          <w:tcPr>
            <w:tcW w:w="10314" w:type="dxa"/>
            <w:gridSpan w:val="2"/>
            <w:tcBorders>
              <w:top w:val="single" w:sz="4" w:space="0" w:color="000000"/>
              <w:left w:val="single" w:sz="4" w:space="0" w:color="000000"/>
              <w:bottom w:val="single" w:sz="4" w:space="0" w:color="000000"/>
              <w:right w:val="single" w:sz="4" w:space="0" w:color="000000"/>
            </w:tcBorders>
          </w:tcPr>
          <w:p w14:paraId="47A23013" w14:textId="77777777" w:rsidR="0070206A" w:rsidRDefault="0070206A">
            <w:pPr>
              <w:pBdr>
                <w:top w:val="nil"/>
                <w:left w:val="nil"/>
                <w:bottom w:val="nil"/>
                <w:right w:val="nil"/>
                <w:between w:val="nil"/>
              </w:pBdr>
              <w:jc w:val="both"/>
              <w:rPr>
                <w:color w:val="000000"/>
                <w:sz w:val="24"/>
                <w:szCs w:val="24"/>
              </w:rPr>
            </w:pPr>
            <w:r>
              <w:rPr>
                <w:b/>
                <w:color w:val="000000"/>
                <w:sz w:val="24"/>
                <w:szCs w:val="24"/>
              </w:rPr>
              <w:t>7. Сведения об электронном аукционе:</w:t>
            </w:r>
          </w:p>
        </w:tc>
      </w:tr>
      <w:tr w:rsidR="0070206A" w14:paraId="047E3F6F" w14:textId="77777777" w:rsidTr="00D5177F">
        <w:trPr>
          <w:trHeight w:val="280"/>
        </w:trPr>
        <w:tc>
          <w:tcPr>
            <w:tcW w:w="5157" w:type="dxa"/>
            <w:tcBorders>
              <w:top w:val="single" w:sz="4" w:space="0" w:color="000000"/>
              <w:left w:val="single" w:sz="4" w:space="0" w:color="000000"/>
              <w:bottom w:val="single" w:sz="4" w:space="0" w:color="000000"/>
              <w:right w:val="single" w:sz="4" w:space="0" w:color="000000"/>
            </w:tcBorders>
          </w:tcPr>
          <w:p w14:paraId="122D0C63" w14:textId="77777777" w:rsidR="0070206A" w:rsidRDefault="0070206A">
            <w:pPr>
              <w:pBdr>
                <w:top w:val="nil"/>
                <w:left w:val="nil"/>
                <w:bottom w:val="nil"/>
                <w:right w:val="nil"/>
                <w:between w:val="nil"/>
              </w:pBdr>
              <w:jc w:val="both"/>
              <w:rPr>
                <w:color w:val="000000"/>
                <w:sz w:val="24"/>
                <w:szCs w:val="24"/>
              </w:rPr>
            </w:pPr>
            <w:r>
              <w:rPr>
                <w:color w:val="000000"/>
                <w:sz w:val="24"/>
                <w:szCs w:val="24"/>
              </w:rPr>
              <w:t>Срок для подготовки и подачи предложений</w:t>
            </w:r>
          </w:p>
        </w:tc>
        <w:tc>
          <w:tcPr>
            <w:tcW w:w="5157" w:type="dxa"/>
            <w:tcBorders>
              <w:top w:val="single" w:sz="4" w:space="0" w:color="000000"/>
              <w:left w:val="single" w:sz="4" w:space="0" w:color="000000"/>
              <w:bottom w:val="single" w:sz="4" w:space="0" w:color="000000"/>
              <w:right w:val="single" w:sz="4" w:space="0" w:color="000000"/>
            </w:tcBorders>
          </w:tcPr>
          <w:p w14:paraId="6540DD7F" w14:textId="77777777" w:rsidR="0070206A" w:rsidRDefault="0070206A">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0206A" w14:paraId="26A6E9FD"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54472F" w14:textId="77777777" w:rsidR="0070206A" w:rsidRDefault="0070206A">
            <w:pPr>
              <w:pBdr>
                <w:top w:val="nil"/>
                <w:left w:val="nil"/>
                <w:bottom w:val="nil"/>
                <w:right w:val="nil"/>
                <w:between w:val="nil"/>
              </w:pBdr>
              <w:jc w:val="both"/>
              <w:rPr>
                <w:color w:val="000000"/>
                <w:sz w:val="24"/>
                <w:szCs w:val="24"/>
              </w:rPr>
            </w:pPr>
            <w:r>
              <w:rPr>
                <w:color w:val="000000"/>
                <w:sz w:val="24"/>
                <w:szCs w:val="24"/>
              </w:rPr>
              <w:t>Дата торгов</w:t>
            </w:r>
          </w:p>
        </w:tc>
        <w:tc>
          <w:tcPr>
            <w:tcW w:w="5157" w:type="dxa"/>
            <w:tcBorders>
              <w:top w:val="single" w:sz="4" w:space="0" w:color="000000"/>
              <w:left w:val="single" w:sz="4" w:space="0" w:color="000000"/>
              <w:bottom w:val="single" w:sz="4" w:space="0" w:color="000000"/>
              <w:right w:val="single" w:sz="4" w:space="0" w:color="000000"/>
            </w:tcBorders>
          </w:tcPr>
          <w:p w14:paraId="0E3BC951" w14:textId="77777777" w:rsidR="0070206A" w:rsidRDefault="0070206A">
            <w:pPr>
              <w:pBdr>
                <w:top w:val="nil"/>
                <w:left w:val="nil"/>
                <w:bottom w:val="nil"/>
                <w:right w:val="nil"/>
                <w:between w:val="nil"/>
              </w:pBdr>
              <w:jc w:val="both"/>
              <w:rPr>
                <w:color w:val="000000"/>
                <w:sz w:val="24"/>
                <w:szCs w:val="24"/>
                <w:highlight w:val="red"/>
              </w:rPr>
            </w:pPr>
            <w:r>
              <w:rPr>
                <w:color w:val="000000"/>
                <w:sz w:val="24"/>
                <w:szCs w:val="24"/>
              </w:rPr>
              <w:t>Согласно аукционному приглашению</w:t>
            </w:r>
          </w:p>
        </w:tc>
      </w:tr>
      <w:tr w:rsidR="0070206A" w14:paraId="72ABE54E"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C6B6646" w14:textId="77777777" w:rsidR="0070206A" w:rsidRPr="00223299" w:rsidRDefault="0070206A">
            <w:pPr>
              <w:pBdr>
                <w:top w:val="nil"/>
                <w:left w:val="nil"/>
                <w:bottom w:val="nil"/>
                <w:right w:val="nil"/>
                <w:between w:val="nil"/>
              </w:pBdr>
              <w:jc w:val="both"/>
              <w:rPr>
                <w:color w:val="000000"/>
                <w:sz w:val="24"/>
                <w:szCs w:val="24"/>
              </w:rPr>
            </w:pPr>
            <w:r w:rsidRPr="00223299">
              <w:rPr>
                <w:color w:val="000000"/>
                <w:sz w:val="24"/>
                <w:szCs w:val="24"/>
              </w:rPr>
              <w:t>Принцип формирования начальной цены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F3F83B0" w14:textId="72EBAFAD" w:rsidR="0070206A" w:rsidRPr="00223299" w:rsidRDefault="0070206A" w:rsidP="00D567C5">
            <w:pPr>
              <w:pBdr>
                <w:top w:val="nil"/>
                <w:left w:val="nil"/>
                <w:bottom w:val="nil"/>
                <w:right w:val="nil"/>
                <w:between w:val="nil"/>
              </w:pBdr>
              <w:jc w:val="both"/>
              <w:rPr>
                <w:color w:val="000000"/>
                <w:sz w:val="24"/>
                <w:szCs w:val="24"/>
              </w:rPr>
            </w:pPr>
            <w:r w:rsidRPr="00223299">
              <w:rPr>
                <w:color w:val="000000"/>
                <w:sz w:val="24"/>
                <w:szCs w:val="24"/>
              </w:rPr>
              <w:t xml:space="preserve">Ценой электронного аукциона является наименьшая цена из предложений участников, допущенных к торгам </w:t>
            </w:r>
          </w:p>
        </w:tc>
      </w:tr>
      <w:tr w:rsidR="0070206A" w14:paraId="2C9FE8CF"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4788D09B" w14:textId="77777777" w:rsidR="0070206A" w:rsidRDefault="0070206A">
            <w:pPr>
              <w:pBdr>
                <w:top w:val="nil"/>
                <w:left w:val="nil"/>
                <w:bottom w:val="nil"/>
                <w:right w:val="nil"/>
                <w:between w:val="nil"/>
              </w:pBdr>
              <w:jc w:val="both"/>
              <w:rPr>
                <w:color w:val="000000"/>
                <w:sz w:val="24"/>
                <w:szCs w:val="24"/>
              </w:rPr>
            </w:pPr>
            <w:r>
              <w:rPr>
                <w:color w:val="000000"/>
                <w:sz w:val="24"/>
                <w:szCs w:val="24"/>
              </w:rPr>
              <w:lastRenderedPageBreak/>
              <w:t>Шаг электронного аукциона</w:t>
            </w:r>
          </w:p>
        </w:tc>
        <w:tc>
          <w:tcPr>
            <w:tcW w:w="5157" w:type="dxa"/>
            <w:tcBorders>
              <w:top w:val="single" w:sz="4" w:space="0" w:color="000000"/>
              <w:left w:val="single" w:sz="4" w:space="0" w:color="000000"/>
              <w:bottom w:val="single" w:sz="4" w:space="0" w:color="000000"/>
              <w:right w:val="single" w:sz="4" w:space="0" w:color="000000"/>
            </w:tcBorders>
          </w:tcPr>
          <w:p w14:paraId="66B79A1B" w14:textId="77777777" w:rsidR="0070206A" w:rsidRDefault="0070206A">
            <w:pPr>
              <w:pBdr>
                <w:top w:val="nil"/>
                <w:left w:val="nil"/>
                <w:bottom w:val="nil"/>
                <w:right w:val="nil"/>
                <w:between w:val="nil"/>
              </w:pBdr>
              <w:jc w:val="both"/>
              <w:rPr>
                <w:color w:val="000000"/>
                <w:sz w:val="24"/>
                <w:szCs w:val="24"/>
              </w:rPr>
            </w:pPr>
            <w:r>
              <w:rPr>
                <w:color w:val="000000"/>
                <w:sz w:val="24"/>
                <w:szCs w:val="24"/>
              </w:rPr>
              <w:t>0,1 % от начальной цены электронного аукциона</w:t>
            </w:r>
          </w:p>
        </w:tc>
      </w:tr>
      <w:tr w:rsidR="0070206A" w14:paraId="0EDBE04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DB30F5D" w14:textId="77777777" w:rsidR="0070206A" w:rsidRDefault="0070206A">
            <w:pPr>
              <w:pBdr>
                <w:top w:val="nil"/>
                <w:left w:val="nil"/>
                <w:bottom w:val="nil"/>
                <w:right w:val="nil"/>
                <w:between w:val="nil"/>
              </w:pBdr>
              <w:jc w:val="both"/>
              <w:rPr>
                <w:color w:val="000000"/>
                <w:sz w:val="24"/>
                <w:szCs w:val="24"/>
              </w:rPr>
            </w:pPr>
            <w:r>
              <w:rPr>
                <w:color w:val="000000"/>
                <w:sz w:val="24"/>
                <w:szCs w:val="24"/>
              </w:rPr>
              <w:t>Требования к составу участников</w:t>
            </w:r>
          </w:p>
        </w:tc>
        <w:tc>
          <w:tcPr>
            <w:tcW w:w="5157" w:type="dxa"/>
            <w:tcBorders>
              <w:top w:val="single" w:sz="4" w:space="0" w:color="000000"/>
              <w:left w:val="single" w:sz="4" w:space="0" w:color="000000"/>
              <w:bottom w:val="single" w:sz="4" w:space="0" w:color="000000"/>
              <w:right w:val="single" w:sz="4" w:space="0" w:color="000000"/>
            </w:tcBorders>
          </w:tcPr>
          <w:p w14:paraId="2961252C" w14:textId="77777777" w:rsidR="0070206A" w:rsidRDefault="0070206A">
            <w:pPr>
              <w:pBdr>
                <w:top w:val="nil"/>
                <w:left w:val="nil"/>
                <w:bottom w:val="nil"/>
                <w:right w:val="nil"/>
                <w:between w:val="nil"/>
              </w:pBdr>
              <w:jc w:val="both"/>
              <w:rPr>
                <w:color w:val="000000"/>
                <w:sz w:val="24"/>
                <w:szCs w:val="24"/>
              </w:rPr>
            </w:pPr>
            <w:r>
              <w:rPr>
                <w:color w:val="000000"/>
                <w:sz w:val="24"/>
                <w:szCs w:val="24"/>
              </w:rPr>
              <w:t>Участниками не могут быть лица, в случаях, предусмотренных законодательством Республики Беларусь и настоящими аукционными документами.</w:t>
            </w:r>
          </w:p>
        </w:tc>
      </w:tr>
      <w:tr w:rsidR="0070206A" w14:paraId="5173DAD4"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2437CEB9" w14:textId="77777777" w:rsidR="0070206A" w:rsidRDefault="0070206A">
            <w:pPr>
              <w:pBdr>
                <w:top w:val="nil"/>
                <w:left w:val="nil"/>
                <w:bottom w:val="nil"/>
                <w:right w:val="nil"/>
                <w:between w:val="nil"/>
              </w:pBdr>
              <w:jc w:val="both"/>
              <w:rPr>
                <w:color w:val="000000"/>
                <w:sz w:val="24"/>
                <w:szCs w:val="24"/>
              </w:rPr>
            </w:pPr>
            <w:r>
              <w:rPr>
                <w:color w:val="000000"/>
                <w:sz w:val="24"/>
                <w:szCs w:val="24"/>
              </w:rPr>
              <w:t>Оплата услуг организатора</w:t>
            </w:r>
          </w:p>
        </w:tc>
        <w:tc>
          <w:tcPr>
            <w:tcW w:w="5157" w:type="dxa"/>
            <w:tcBorders>
              <w:top w:val="single" w:sz="4" w:space="0" w:color="000000"/>
              <w:left w:val="single" w:sz="4" w:space="0" w:color="000000"/>
              <w:bottom w:val="single" w:sz="4" w:space="0" w:color="000000"/>
              <w:right w:val="single" w:sz="4" w:space="0" w:color="000000"/>
            </w:tcBorders>
          </w:tcPr>
          <w:p w14:paraId="0C025B43" w14:textId="679D1019" w:rsidR="0070206A" w:rsidRDefault="0070206A" w:rsidP="00693420">
            <w:pPr>
              <w:pBdr>
                <w:top w:val="nil"/>
                <w:left w:val="nil"/>
                <w:bottom w:val="nil"/>
                <w:right w:val="nil"/>
                <w:between w:val="nil"/>
              </w:pBdr>
              <w:jc w:val="both"/>
              <w:rPr>
                <w:color w:val="000000"/>
                <w:sz w:val="24"/>
                <w:szCs w:val="24"/>
              </w:rPr>
            </w:pPr>
            <w:r>
              <w:rPr>
                <w:color w:val="000000"/>
                <w:sz w:val="24"/>
                <w:szCs w:val="24"/>
              </w:rPr>
              <w:t>Согласно порядку оплаты услуг организатора по организации электронного аукциона (к настоящим аукционным документам)</w:t>
            </w:r>
          </w:p>
        </w:tc>
      </w:tr>
      <w:tr w:rsidR="0070206A" w14:paraId="2963EE5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49EC769" w14:textId="77777777" w:rsidR="0070206A" w:rsidRDefault="0070206A">
            <w:pPr>
              <w:pBdr>
                <w:top w:val="nil"/>
                <w:left w:val="nil"/>
                <w:bottom w:val="nil"/>
                <w:right w:val="nil"/>
                <w:between w:val="nil"/>
              </w:pBdr>
              <w:jc w:val="both"/>
              <w:rPr>
                <w:color w:val="000000"/>
                <w:sz w:val="24"/>
                <w:szCs w:val="24"/>
              </w:rPr>
            </w:pPr>
            <w:r>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7" w:type="dxa"/>
            <w:tcBorders>
              <w:top w:val="single" w:sz="4" w:space="0" w:color="000000"/>
              <w:left w:val="single" w:sz="4" w:space="0" w:color="000000"/>
              <w:bottom w:val="single" w:sz="4" w:space="0" w:color="000000"/>
              <w:right w:val="single" w:sz="4" w:space="0" w:color="000000"/>
            </w:tcBorders>
          </w:tcPr>
          <w:p w14:paraId="6E0AE633" w14:textId="77777777" w:rsidR="001F07FC" w:rsidRPr="001F07FC" w:rsidRDefault="001F07FC" w:rsidP="001F07FC">
            <w:pPr>
              <w:widowControl w:val="0"/>
              <w:rPr>
                <w:bCs/>
                <w:sz w:val="24"/>
                <w:szCs w:val="24"/>
              </w:rPr>
            </w:pPr>
            <w:r w:rsidRPr="001F07FC">
              <w:rPr>
                <w:bCs/>
                <w:sz w:val="24"/>
                <w:szCs w:val="24"/>
              </w:rPr>
              <w:t xml:space="preserve">для резидентов Республики Беларусь – на склад УП «Медтехника» г. Гомель  по адресу г. Гомель ул. </w:t>
            </w:r>
            <w:proofErr w:type="spellStart"/>
            <w:r w:rsidRPr="001F07FC">
              <w:rPr>
                <w:bCs/>
                <w:sz w:val="24"/>
                <w:szCs w:val="24"/>
              </w:rPr>
              <w:t>Чонгарской</w:t>
            </w:r>
            <w:proofErr w:type="spellEnd"/>
            <w:r w:rsidRPr="001F07FC">
              <w:rPr>
                <w:bCs/>
                <w:sz w:val="24"/>
                <w:szCs w:val="24"/>
              </w:rPr>
              <w:t xml:space="preserve"> дивизии 14.</w:t>
            </w:r>
          </w:p>
          <w:p w14:paraId="332E2D7C" w14:textId="77777777" w:rsidR="001F07FC" w:rsidRPr="001F07FC" w:rsidRDefault="001F07FC" w:rsidP="001F07FC">
            <w:pPr>
              <w:widowControl w:val="0"/>
              <w:rPr>
                <w:bCs/>
                <w:sz w:val="24"/>
                <w:szCs w:val="24"/>
              </w:rPr>
            </w:pPr>
            <w:r w:rsidRPr="001F07FC">
              <w:rPr>
                <w:bCs/>
                <w:sz w:val="24"/>
                <w:szCs w:val="24"/>
              </w:rPr>
              <w:t>- для нерезидентов Республики Беларусь – на пункт таможенного оформления Гомеля ПТО № 14325).</w:t>
            </w:r>
          </w:p>
          <w:p w14:paraId="6A751999" w14:textId="0D93CABD" w:rsidR="0070206A" w:rsidRPr="00A24EBF" w:rsidRDefault="001F07FC" w:rsidP="001F07FC">
            <w:pPr>
              <w:pBdr>
                <w:top w:val="nil"/>
                <w:left w:val="nil"/>
                <w:bottom w:val="nil"/>
                <w:right w:val="nil"/>
                <w:between w:val="nil"/>
              </w:pBdr>
              <w:jc w:val="both"/>
              <w:rPr>
                <w:color w:val="000000"/>
                <w:sz w:val="24"/>
                <w:szCs w:val="24"/>
              </w:rPr>
            </w:pPr>
            <w:r w:rsidRPr="001F07FC">
              <w:rPr>
                <w:bCs/>
                <w:sz w:val="24"/>
                <w:szCs w:val="24"/>
              </w:rPr>
              <w:t>Место поставки товаров может быть уточнено при заключении договора.</w:t>
            </w:r>
          </w:p>
        </w:tc>
      </w:tr>
      <w:tr w:rsidR="0070206A" w14:paraId="1349358B"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9BAEDFE" w14:textId="77777777" w:rsidR="0070206A" w:rsidRDefault="0070206A">
            <w:pPr>
              <w:pBdr>
                <w:top w:val="nil"/>
                <w:left w:val="nil"/>
                <w:bottom w:val="nil"/>
                <w:right w:val="nil"/>
                <w:between w:val="nil"/>
              </w:pBdr>
              <w:jc w:val="center"/>
              <w:rPr>
                <w:color w:val="000000"/>
                <w:sz w:val="24"/>
                <w:szCs w:val="24"/>
              </w:rPr>
            </w:pPr>
            <w:r>
              <w:rPr>
                <w:b/>
                <w:color w:val="000000"/>
                <w:sz w:val="24"/>
                <w:szCs w:val="24"/>
              </w:rPr>
              <w:t>Сведения о лотах</w:t>
            </w:r>
          </w:p>
        </w:tc>
      </w:tr>
      <w:tr w:rsidR="00861E5B" w14:paraId="5EC724BD" w14:textId="77777777" w:rsidTr="00D5177F">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7634B315" w14:textId="7C0D6923" w:rsidR="00861E5B" w:rsidRDefault="00861E5B">
            <w:pPr>
              <w:pBdr>
                <w:top w:val="nil"/>
                <w:left w:val="nil"/>
                <w:bottom w:val="nil"/>
                <w:right w:val="nil"/>
                <w:between w:val="nil"/>
              </w:pBdr>
              <w:jc w:val="center"/>
              <w:rPr>
                <w:b/>
                <w:color w:val="000000"/>
                <w:sz w:val="24"/>
                <w:szCs w:val="24"/>
              </w:rPr>
            </w:pPr>
            <w:r w:rsidRPr="00861E5B">
              <w:rPr>
                <w:b/>
                <w:color w:val="000000"/>
                <w:sz w:val="24"/>
                <w:szCs w:val="24"/>
              </w:rPr>
              <w:t>Лот 1</w:t>
            </w:r>
          </w:p>
        </w:tc>
      </w:tr>
      <w:tr w:rsidR="0070206A" w14:paraId="598ECBC7"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A97CA2B"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C33C810" w14:textId="428B6BBA" w:rsidR="0070206A" w:rsidRDefault="00223299" w:rsidP="00D567C5">
            <w:pPr>
              <w:pBdr>
                <w:top w:val="nil"/>
                <w:left w:val="nil"/>
                <w:bottom w:val="nil"/>
                <w:right w:val="nil"/>
                <w:between w:val="nil"/>
              </w:pBdr>
              <w:jc w:val="both"/>
              <w:rPr>
                <w:color w:val="000000"/>
                <w:sz w:val="24"/>
                <w:szCs w:val="24"/>
              </w:rPr>
            </w:pPr>
            <w:r>
              <w:rPr>
                <w:sz w:val="24"/>
                <w:szCs w:val="24"/>
              </w:rPr>
              <w:t>Весы медицинские электронные для</w:t>
            </w:r>
            <w:proofErr w:type="gramStart"/>
            <w:r>
              <w:rPr>
                <w:sz w:val="24"/>
                <w:szCs w:val="24"/>
              </w:rPr>
              <w:t xml:space="preserve"> У</w:t>
            </w:r>
            <w:proofErr w:type="gramEnd"/>
            <w:r>
              <w:rPr>
                <w:sz w:val="24"/>
                <w:szCs w:val="24"/>
              </w:rPr>
              <w:t xml:space="preserve"> «Гомельская областная МРЭК»</w:t>
            </w:r>
          </w:p>
        </w:tc>
      </w:tr>
      <w:tr w:rsidR="0070206A" w14:paraId="1E0D966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562C7373" w14:textId="77777777" w:rsidR="0070206A" w:rsidRDefault="0070206A">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EAFEC6A" w14:textId="52511BEB" w:rsidR="0070206A" w:rsidRDefault="0070206A" w:rsidP="003A6D8B">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70206A" w14:paraId="7A5AB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A4F6C26"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23F49DE9" w14:textId="4C9BC21E" w:rsidR="0070206A" w:rsidRDefault="00223299" w:rsidP="00223299">
            <w:pPr>
              <w:pBdr>
                <w:top w:val="nil"/>
                <w:left w:val="nil"/>
                <w:bottom w:val="nil"/>
                <w:right w:val="nil"/>
                <w:between w:val="nil"/>
              </w:pBdr>
              <w:jc w:val="both"/>
              <w:rPr>
                <w:color w:val="000000"/>
                <w:sz w:val="24"/>
                <w:szCs w:val="24"/>
              </w:rPr>
            </w:pPr>
            <w:r>
              <w:rPr>
                <w:sz w:val="24"/>
                <w:szCs w:val="24"/>
              </w:rPr>
              <w:t>28.29</w:t>
            </w:r>
            <w:r w:rsidR="0070206A" w:rsidRPr="003F0E41">
              <w:rPr>
                <w:sz w:val="24"/>
                <w:szCs w:val="24"/>
              </w:rPr>
              <w:t>.</w:t>
            </w:r>
            <w:r>
              <w:rPr>
                <w:sz w:val="24"/>
                <w:szCs w:val="24"/>
              </w:rPr>
              <w:t>32</w:t>
            </w:r>
            <w:r w:rsidR="0070206A" w:rsidRPr="003F0E41">
              <w:rPr>
                <w:sz w:val="24"/>
                <w:szCs w:val="24"/>
              </w:rPr>
              <w:t>.500</w:t>
            </w:r>
          </w:p>
        </w:tc>
      </w:tr>
      <w:tr w:rsidR="0070206A" w14:paraId="4AAA16E0"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0650B954" w14:textId="77777777" w:rsidR="0070206A" w:rsidRDefault="0070206A" w:rsidP="00D567C5">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1E288E1" w14:textId="695E480D" w:rsidR="0070206A" w:rsidRDefault="00223299" w:rsidP="00D567C5">
            <w:pPr>
              <w:pBdr>
                <w:top w:val="nil"/>
                <w:left w:val="nil"/>
                <w:bottom w:val="nil"/>
                <w:right w:val="nil"/>
                <w:between w:val="nil"/>
              </w:pBdr>
              <w:jc w:val="both"/>
              <w:rPr>
                <w:color w:val="000000"/>
                <w:sz w:val="24"/>
                <w:szCs w:val="24"/>
              </w:rPr>
            </w:pPr>
            <w:r>
              <w:rPr>
                <w:sz w:val="24"/>
                <w:szCs w:val="24"/>
              </w:rPr>
              <w:t>2 шт.</w:t>
            </w:r>
          </w:p>
        </w:tc>
      </w:tr>
      <w:tr w:rsidR="001F07FC" w14:paraId="22B50EA5"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6FA662D0" w14:textId="74ED7F79" w:rsidR="001F07FC" w:rsidRPr="001F07FC" w:rsidRDefault="001F07FC" w:rsidP="001F07FC">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5D29ABEA" w14:textId="60FEFBE7" w:rsidR="001F07FC" w:rsidRDefault="00223299" w:rsidP="00D567C5">
            <w:pPr>
              <w:pBdr>
                <w:top w:val="nil"/>
                <w:left w:val="nil"/>
                <w:bottom w:val="nil"/>
                <w:right w:val="nil"/>
                <w:between w:val="nil"/>
              </w:pBdr>
              <w:jc w:val="both"/>
              <w:rPr>
                <w:sz w:val="24"/>
                <w:szCs w:val="24"/>
              </w:rPr>
            </w:pPr>
            <w:r>
              <w:rPr>
                <w:sz w:val="24"/>
                <w:szCs w:val="24"/>
              </w:rPr>
              <w:t>2019 год</w:t>
            </w:r>
          </w:p>
        </w:tc>
      </w:tr>
      <w:tr w:rsidR="00CA2307" w14:paraId="4EE2462C"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84DB0D7" w14:textId="398D1AA2" w:rsidR="00CA2307" w:rsidRPr="00CA2307" w:rsidRDefault="00CA2307" w:rsidP="00CA2307">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57861BB8" w14:textId="36F56B39" w:rsidR="00CA2307" w:rsidRPr="00CA2307" w:rsidRDefault="00CA2307" w:rsidP="00CA2307">
            <w:pPr>
              <w:pBdr>
                <w:top w:val="nil"/>
                <w:left w:val="nil"/>
                <w:bottom w:val="nil"/>
                <w:right w:val="nil"/>
                <w:between w:val="nil"/>
              </w:pBdr>
              <w:jc w:val="both"/>
              <w:rPr>
                <w:sz w:val="24"/>
                <w:szCs w:val="24"/>
              </w:rPr>
            </w:pPr>
            <w:r w:rsidRPr="00CA2307">
              <w:rPr>
                <w:sz w:val="24"/>
              </w:rPr>
              <w:t>500,00 BYN</w:t>
            </w:r>
          </w:p>
        </w:tc>
      </w:tr>
      <w:tr w:rsidR="0070206A" w14:paraId="16108E23" w14:textId="77777777" w:rsidTr="00D5177F">
        <w:trPr>
          <w:trHeight w:val="240"/>
        </w:trPr>
        <w:tc>
          <w:tcPr>
            <w:tcW w:w="5157" w:type="dxa"/>
            <w:tcBorders>
              <w:top w:val="single" w:sz="4" w:space="0" w:color="000000"/>
              <w:left w:val="single" w:sz="4" w:space="0" w:color="000000"/>
              <w:bottom w:val="single" w:sz="4" w:space="0" w:color="000000"/>
              <w:right w:val="single" w:sz="4" w:space="0" w:color="000000"/>
            </w:tcBorders>
          </w:tcPr>
          <w:p w14:paraId="74AC8DE0" w14:textId="77777777" w:rsidR="0070206A" w:rsidRDefault="0070206A" w:rsidP="00D567C5">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ACBC350" w14:textId="48725A6C" w:rsidR="0070206A" w:rsidRDefault="00223299" w:rsidP="00D567C5">
            <w:pPr>
              <w:pBdr>
                <w:top w:val="nil"/>
                <w:left w:val="nil"/>
                <w:bottom w:val="nil"/>
                <w:right w:val="nil"/>
                <w:between w:val="nil"/>
              </w:pBdr>
              <w:jc w:val="both"/>
              <w:rPr>
                <w:rFonts w:ascii="Arial" w:eastAsia="Arial" w:hAnsi="Arial" w:cs="Arial"/>
                <w:color w:val="FF0000"/>
                <w:sz w:val="24"/>
                <w:szCs w:val="24"/>
              </w:rPr>
            </w:pPr>
            <w:r>
              <w:rPr>
                <w:sz w:val="24"/>
                <w:szCs w:val="24"/>
              </w:rPr>
              <w:t>Областной</w:t>
            </w:r>
            <w:r w:rsidR="0070206A" w:rsidRPr="002A7646">
              <w:rPr>
                <w:sz w:val="24"/>
                <w:szCs w:val="24"/>
              </w:rPr>
              <w:t xml:space="preserve"> бюджет</w:t>
            </w:r>
          </w:p>
        </w:tc>
      </w:tr>
      <w:tr w:rsidR="00223299" w14:paraId="0B8F48DE" w14:textId="77777777" w:rsidTr="0022329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4CC3B8A4" w14:textId="48E764B9" w:rsidR="00223299" w:rsidRDefault="00223299" w:rsidP="00223299">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2</w:t>
            </w:r>
          </w:p>
        </w:tc>
      </w:tr>
      <w:tr w:rsidR="00223299" w14:paraId="511C9804"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12EB2599"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620E13DB" w14:textId="589B7587" w:rsidR="00223299" w:rsidRDefault="00223299" w:rsidP="00223299">
            <w:pPr>
              <w:pBdr>
                <w:top w:val="nil"/>
                <w:left w:val="nil"/>
                <w:bottom w:val="nil"/>
                <w:right w:val="nil"/>
                <w:between w:val="nil"/>
              </w:pBdr>
              <w:jc w:val="both"/>
              <w:rPr>
                <w:color w:val="000000"/>
                <w:sz w:val="24"/>
                <w:szCs w:val="24"/>
              </w:rPr>
            </w:pPr>
            <w:r>
              <w:rPr>
                <w:sz w:val="24"/>
                <w:szCs w:val="24"/>
              </w:rPr>
              <w:t>Весы медицинские электронные для УЗ «</w:t>
            </w:r>
            <w:proofErr w:type="spellStart"/>
            <w:r>
              <w:rPr>
                <w:sz w:val="24"/>
                <w:szCs w:val="24"/>
              </w:rPr>
              <w:t>Ветковская</w:t>
            </w:r>
            <w:proofErr w:type="spellEnd"/>
            <w:r>
              <w:rPr>
                <w:sz w:val="24"/>
                <w:szCs w:val="24"/>
              </w:rPr>
              <w:t xml:space="preserve"> ЦРБ»</w:t>
            </w:r>
          </w:p>
        </w:tc>
      </w:tr>
      <w:tr w:rsidR="00223299" w14:paraId="278946CD"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5100BB07" w14:textId="77777777" w:rsidR="00223299" w:rsidRDefault="00223299" w:rsidP="0022329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413D2C3"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23299" w14:paraId="34A27FCB"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586DF6A5"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0D9BFF6C" w14:textId="77777777" w:rsidR="00223299" w:rsidRDefault="00223299" w:rsidP="00223299">
            <w:pPr>
              <w:pBdr>
                <w:top w:val="nil"/>
                <w:left w:val="nil"/>
                <w:bottom w:val="nil"/>
                <w:right w:val="nil"/>
                <w:between w:val="nil"/>
              </w:pBdr>
              <w:jc w:val="both"/>
              <w:rPr>
                <w:color w:val="000000"/>
                <w:sz w:val="24"/>
                <w:szCs w:val="24"/>
              </w:rPr>
            </w:pPr>
            <w:r>
              <w:rPr>
                <w:sz w:val="24"/>
                <w:szCs w:val="24"/>
              </w:rPr>
              <w:t>28.29</w:t>
            </w:r>
            <w:r w:rsidRPr="003F0E41">
              <w:rPr>
                <w:sz w:val="24"/>
                <w:szCs w:val="24"/>
              </w:rPr>
              <w:t>.</w:t>
            </w:r>
            <w:r>
              <w:rPr>
                <w:sz w:val="24"/>
                <w:szCs w:val="24"/>
              </w:rPr>
              <w:t>32</w:t>
            </w:r>
            <w:r w:rsidRPr="003F0E41">
              <w:rPr>
                <w:sz w:val="24"/>
                <w:szCs w:val="24"/>
              </w:rPr>
              <w:t>.500</w:t>
            </w:r>
          </w:p>
        </w:tc>
      </w:tr>
      <w:tr w:rsidR="00223299" w14:paraId="0E454824"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590D5301"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6F363968" w14:textId="77777777" w:rsidR="00223299" w:rsidRDefault="00223299" w:rsidP="00223299">
            <w:pPr>
              <w:pBdr>
                <w:top w:val="nil"/>
                <w:left w:val="nil"/>
                <w:bottom w:val="nil"/>
                <w:right w:val="nil"/>
                <w:between w:val="nil"/>
              </w:pBdr>
              <w:jc w:val="both"/>
              <w:rPr>
                <w:color w:val="000000"/>
                <w:sz w:val="24"/>
                <w:szCs w:val="24"/>
              </w:rPr>
            </w:pPr>
            <w:r>
              <w:rPr>
                <w:sz w:val="24"/>
                <w:szCs w:val="24"/>
              </w:rPr>
              <w:t>2 шт.</w:t>
            </w:r>
          </w:p>
        </w:tc>
      </w:tr>
      <w:tr w:rsidR="00223299" w14:paraId="4EC314B5"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12ED3C36" w14:textId="77777777" w:rsidR="00223299" w:rsidRPr="001F07FC" w:rsidRDefault="00223299" w:rsidP="00223299">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22BA0C3" w14:textId="77777777" w:rsidR="00223299" w:rsidRDefault="00223299" w:rsidP="00223299">
            <w:pPr>
              <w:pBdr>
                <w:top w:val="nil"/>
                <w:left w:val="nil"/>
                <w:bottom w:val="nil"/>
                <w:right w:val="nil"/>
                <w:between w:val="nil"/>
              </w:pBdr>
              <w:jc w:val="both"/>
              <w:rPr>
                <w:sz w:val="24"/>
                <w:szCs w:val="24"/>
              </w:rPr>
            </w:pPr>
            <w:r>
              <w:rPr>
                <w:sz w:val="24"/>
                <w:szCs w:val="24"/>
              </w:rPr>
              <w:t>2019 год</w:t>
            </w:r>
          </w:p>
        </w:tc>
      </w:tr>
      <w:tr w:rsidR="00223299" w:rsidRPr="00CA2307" w14:paraId="25C1D7E5"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2CFE429D" w14:textId="77777777" w:rsidR="00223299" w:rsidRPr="00CA2307" w:rsidRDefault="00223299" w:rsidP="0022329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314E593A" w14:textId="099CB010" w:rsidR="00223299" w:rsidRPr="00CA2307" w:rsidRDefault="00223299" w:rsidP="00223299">
            <w:pPr>
              <w:pBdr>
                <w:top w:val="nil"/>
                <w:left w:val="nil"/>
                <w:bottom w:val="nil"/>
                <w:right w:val="nil"/>
                <w:between w:val="nil"/>
              </w:pBdr>
              <w:jc w:val="both"/>
              <w:rPr>
                <w:sz w:val="24"/>
                <w:szCs w:val="24"/>
              </w:rPr>
            </w:pPr>
            <w:r>
              <w:rPr>
                <w:sz w:val="24"/>
              </w:rPr>
              <w:t>1 2</w:t>
            </w:r>
            <w:r w:rsidRPr="00CA2307">
              <w:rPr>
                <w:sz w:val="24"/>
              </w:rPr>
              <w:t>00,00 BYN</w:t>
            </w:r>
          </w:p>
        </w:tc>
      </w:tr>
      <w:tr w:rsidR="00223299" w14:paraId="220A1D75"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18842D28" w14:textId="77777777" w:rsidR="00223299" w:rsidRDefault="00223299" w:rsidP="00223299">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1C51D84" w14:textId="358B5835" w:rsidR="00223299" w:rsidRDefault="00223299" w:rsidP="00223299">
            <w:pPr>
              <w:pBdr>
                <w:top w:val="nil"/>
                <w:left w:val="nil"/>
                <w:bottom w:val="nil"/>
                <w:right w:val="nil"/>
                <w:between w:val="nil"/>
              </w:pBdr>
              <w:jc w:val="both"/>
              <w:rPr>
                <w:rFonts w:ascii="Arial" w:eastAsia="Arial" w:hAnsi="Arial" w:cs="Arial"/>
                <w:color w:val="FF0000"/>
                <w:sz w:val="24"/>
                <w:szCs w:val="24"/>
              </w:rPr>
            </w:pPr>
            <w:r>
              <w:rPr>
                <w:sz w:val="24"/>
                <w:szCs w:val="24"/>
              </w:rPr>
              <w:t>Районный</w:t>
            </w:r>
            <w:r w:rsidRPr="002A7646">
              <w:rPr>
                <w:sz w:val="24"/>
                <w:szCs w:val="24"/>
              </w:rPr>
              <w:t xml:space="preserve"> бюджет</w:t>
            </w:r>
          </w:p>
        </w:tc>
      </w:tr>
      <w:tr w:rsidR="00223299" w14:paraId="637BE587" w14:textId="77777777" w:rsidTr="0022329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24DD93CD" w14:textId="662C6A6F" w:rsidR="00223299" w:rsidRDefault="00223299" w:rsidP="00223299">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3</w:t>
            </w:r>
          </w:p>
        </w:tc>
      </w:tr>
      <w:tr w:rsidR="00223299" w14:paraId="789CE4A1"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232165E1"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534E298D" w14:textId="6C86429C" w:rsidR="00223299" w:rsidRDefault="00223299" w:rsidP="00223299">
            <w:pPr>
              <w:pBdr>
                <w:top w:val="nil"/>
                <w:left w:val="nil"/>
                <w:bottom w:val="nil"/>
                <w:right w:val="nil"/>
                <w:between w:val="nil"/>
              </w:pBdr>
              <w:jc w:val="both"/>
              <w:rPr>
                <w:color w:val="000000"/>
                <w:sz w:val="24"/>
                <w:szCs w:val="24"/>
              </w:rPr>
            </w:pPr>
            <w:r>
              <w:rPr>
                <w:sz w:val="24"/>
                <w:szCs w:val="24"/>
              </w:rPr>
              <w:t>Весы медицинские электронные для</w:t>
            </w:r>
            <w:proofErr w:type="gramStart"/>
            <w:r>
              <w:rPr>
                <w:sz w:val="24"/>
                <w:szCs w:val="24"/>
              </w:rPr>
              <w:t xml:space="preserve"> У</w:t>
            </w:r>
            <w:proofErr w:type="gramEnd"/>
            <w:r>
              <w:rPr>
                <w:sz w:val="24"/>
                <w:szCs w:val="24"/>
              </w:rPr>
              <w:t xml:space="preserve"> «ГОДКБ»</w:t>
            </w:r>
          </w:p>
        </w:tc>
      </w:tr>
      <w:tr w:rsidR="00223299" w14:paraId="76AC1826"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35FBEF99" w14:textId="77777777" w:rsidR="00223299" w:rsidRDefault="00223299" w:rsidP="0022329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D2384D8"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23299" w14:paraId="6C176A78"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43276729"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9AD6563" w14:textId="77777777" w:rsidR="00223299" w:rsidRDefault="00223299" w:rsidP="00223299">
            <w:pPr>
              <w:pBdr>
                <w:top w:val="nil"/>
                <w:left w:val="nil"/>
                <w:bottom w:val="nil"/>
                <w:right w:val="nil"/>
                <w:between w:val="nil"/>
              </w:pBdr>
              <w:jc w:val="both"/>
              <w:rPr>
                <w:color w:val="000000"/>
                <w:sz w:val="24"/>
                <w:szCs w:val="24"/>
              </w:rPr>
            </w:pPr>
            <w:r>
              <w:rPr>
                <w:sz w:val="24"/>
                <w:szCs w:val="24"/>
              </w:rPr>
              <w:t>28.29</w:t>
            </w:r>
            <w:r w:rsidRPr="003F0E41">
              <w:rPr>
                <w:sz w:val="24"/>
                <w:szCs w:val="24"/>
              </w:rPr>
              <w:t>.</w:t>
            </w:r>
            <w:r>
              <w:rPr>
                <w:sz w:val="24"/>
                <w:szCs w:val="24"/>
              </w:rPr>
              <w:t>32</w:t>
            </w:r>
            <w:r w:rsidRPr="003F0E41">
              <w:rPr>
                <w:sz w:val="24"/>
                <w:szCs w:val="24"/>
              </w:rPr>
              <w:t>.500</w:t>
            </w:r>
          </w:p>
        </w:tc>
      </w:tr>
      <w:tr w:rsidR="00223299" w14:paraId="518459A6"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595C5FD3"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47D50096" w14:textId="6E73046F" w:rsidR="00223299" w:rsidRDefault="00223299" w:rsidP="00223299">
            <w:pPr>
              <w:pBdr>
                <w:top w:val="nil"/>
                <w:left w:val="nil"/>
                <w:bottom w:val="nil"/>
                <w:right w:val="nil"/>
                <w:between w:val="nil"/>
              </w:pBdr>
              <w:jc w:val="both"/>
              <w:rPr>
                <w:color w:val="000000"/>
                <w:sz w:val="24"/>
                <w:szCs w:val="24"/>
              </w:rPr>
            </w:pPr>
            <w:r>
              <w:rPr>
                <w:sz w:val="24"/>
                <w:szCs w:val="24"/>
              </w:rPr>
              <w:t>1 шт.</w:t>
            </w:r>
          </w:p>
        </w:tc>
      </w:tr>
      <w:tr w:rsidR="00223299" w14:paraId="37DE87A8"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5D70295E" w14:textId="77777777" w:rsidR="00223299" w:rsidRPr="001F07FC" w:rsidRDefault="00223299" w:rsidP="00223299">
            <w:pPr>
              <w:widowControl w:val="0"/>
              <w:jc w:val="both"/>
              <w:rPr>
                <w:bCs/>
                <w:color w:val="000000"/>
                <w:sz w:val="24"/>
                <w:szCs w:val="24"/>
                <w:lang w:val="en-US"/>
              </w:rPr>
            </w:pPr>
            <w:r w:rsidRPr="001F07FC">
              <w:rPr>
                <w:bCs/>
                <w:color w:val="000000"/>
                <w:sz w:val="24"/>
                <w:szCs w:val="24"/>
              </w:rPr>
              <w:lastRenderedPageBreak/>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32EFE2DA" w14:textId="77777777" w:rsidR="00223299" w:rsidRDefault="00223299" w:rsidP="00223299">
            <w:pPr>
              <w:pBdr>
                <w:top w:val="nil"/>
                <w:left w:val="nil"/>
                <w:bottom w:val="nil"/>
                <w:right w:val="nil"/>
                <w:between w:val="nil"/>
              </w:pBdr>
              <w:jc w:val="both"/>
              <w:rPr>
                <w:sz w:val="24"/>
                <w:szCs w:val="24"/>
              </w:rPr>
            </w:pPr>
            <w:r>
              <w:rPr>
                <w:sz w:val="24"/>
                <w:szCs w:val="24"/>
              </w:rPr>
              <w:t>2019 год</w:t>
            </w:r>
          </w:p>
        </w:tc>
      </w:tr>
      <w:tr w:rsidR="00223299" w:rsidRPr="00CA2307" w14:paraId="552E9F96"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6F07164A" w14:textId="77777777" w:rsidR="00223299" w:rsidRPr="00CA2307" w:rsidRDefault="00223299" w:rsidP="0022329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DEF020D" w14:textId="5E257D0D" w:rsidR="00223299" w:rsidRPr="00CA2307" w:rsidRDefault="00223299" w:rsidP="00223299">
            <w:pPr>
              <w:pBdr>
                <w:top w:val="nil"/>
                <w:left w:val="nil"/>
                <w:bottom w:val="nil"/>
                <w:right w:val="nil"/>
                <w:between w:val="nil"/>
              </w:pBdr>
              <w:jc w:val="both"/>
              <w:rPr>
                <w:sz w:val="24"/>
                <w:szCs w:val="24"/>
              </w:rPr>
            </w:pPr>
            <w:r>
              <w:rPr>
                <w:sz w:val="24"/>
              </w:rPr>
              <w:t>6</w:t>
            </w:r>
            <w:r w:rsidRPr="00CA2307">
              <w:rPr>
                <w:sz w:val="24"/>
              </w:rPr>
              <w:t>00,00 BYN</w:t>
            </w:r>
          </w:p>
        </w:tc>
      </w:tr>
      <w:tr w:rsidR="00223299" w14:paraId="3DBD6A07"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78AD28DC" w14:textId="77777777" w:rsidR="00223299" w:rsidRDefault="00223299" w:rsidP="00223299">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6058B4A" w14:textId="012BBCD4" w:rsidR="00223299" w:rsidRDefault="00223299" w:rsidP="00223299">
            <w:pPr>
              <w:pBdr>
                <w:top w:val="nil"/>
                <w:left w:val="nil"/>
                <w:bottom w:val="nil"/>
                <w:right w:val="nil"/>
                <w:between w:val="nil"/>
              </w:pBdr>
              <w:jc w:val="both"/>
              <w:rPr>
                <w:rFonts w:ascii="Arial" w:eastAsia="Arial" w:hAnsi="Arial" w:cs="Arial"/>
                <w:color w:val="FF0000"/>
                <w:sz w:val="24"/>
                <w:szCs w:val="24"/>
              </w:rPr>
            </w:pPr>
            <w:r>
              <w:rPr>
                <w:sz w:val="24"/>
                <w:szCs w:val="24"/>
              </w:rPr>
              <w:t>Областной</w:t>
            </w:r>
            <w:r w:rsidRPr="002A7646">
              <w:rPr>
                <w:sz w:val="24"/>
                <w:szCs w:val="24"/>
              </w:rPr>
              <w:t xml:space="preserve"> бюджет</w:t>
            </w:r>
          </w:p>
        </w:tc>
      </w:tr>
      <w:tr w:rsidR="00223299" w14:paraId="0D0BE985" w14:textId="77777777" w:rsidTr="00223299">
        <w:trPr>
          <w:trHeight w:val="240"/>
        </w:trPr>
        <w:tc>
          <w:tcPr>
            <w:tcW w:w="10314" w:type="dxa"/>
            <w:gridSpan w:val="2"/>
            <w:tcBorders>
              <w:top w:val="single" w:sz="4" w:space="0" w:color="000000"/>
              <w:left w:val="single" w:sz="4" w:space="0" w:color="000000"/>
              <w:bottom w:val="single" w:sz="4" w:space="0" w:color="000000"/>
              <w:right w:val="single" w:sz="4" w:space="0" w:color="000000"/>
            </w:tcBorders>
          </w:tcPr>
          <w:p w14:paraId="05F7C34C" w14:textId="39548130" w:rsidR="00223299" w:rsidRDefault="00223299" w:rsidP="00223299">
            <w:pPr>
              <w:pBdr>
                <w:top w:val="nil"/>
                <w:left w:val="nil"/>
                <w:bottom w:val="nil"/>
                <w:right w:val="nil"/>
                <w:between w:val="nil"/>
              </w:pBdr>
              <w:jc w:val="center"/>
              <w:rPr>
                <w:b/>
                <w:color w:val="000000"/>
                <w:sz w:val="24"/>
                <w:szCs w:val="24"/>
              </w:rPr>
            </w:pPr>
            <w:r w:rsidRPr="00861E5B">
              <w:rPr>
                <w:b/>
                <w:color w:val="000000"/>
                <w:sz w:val="24"/>
                <w:szCs w:val="24"/>
              </w:rPr>
              <w:t xml:space="preserve">Лот </w:t>
            </w:r>
            <w:r>
              <w:rPr>
                <w:b/>
                <w:color w:val="000000"/>
                <w:sz w:val="24"/>
                <w:szCs w:val="24"/>
              </w:rPr>
              <w:t>4</w:t>
            </w:r>
          </w:p>
        </w:tc>
      </w:tr>
      <w:tr w:rsidR="00223299" w14:paraId="7CB13B44"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1D0A470D"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 xml:space="preserve">Наименование товаров (работ, услуг) </w:t>
            </w:r>
          </w:p>
        </w:tc>
        <w:tc>
          <w:tcPr>
            <w:tcW w:w="5157" w:type="dxa"/>
            <w:tcBorders>
              <w:top w:val="single" w:sz="4" w:space="0" w:color="000000"/>
              <w:left w:val="single" w:sz="4" w:space="0" w:color="000000"/>
              <w:bottom w:val="single" w:sz="4" w:space="0" w:color="000000"/>
              <w:right w:val="single" w:sz="4" w:space="0" w:color="000000"/>
            </w:tcBorders>
          </w:tcPr>
          <w:p w14:paraId="2E548CFB" w14:textId="5047A14D" w:rsidR="00223299" w:rsidRDefault="00223299" w:rsidP="00223299">
            <w:pPr>
              <w:pBdr>
                <w:top w:val="nil"/>
                <w:left w:val="nil"/>
                <w:bottom w:val="nil"/>
                <w:right w:val="nil"/>
                <w:between w:val="nil"/>
              </w:pBdr>
              <w:jc w:val="both"/>
              <w:rPr>
                <w:color w:val="000000"/>
                <w:sz w:val="24"/>
                <w:szCs w:val="24"/>
              </w:rPr>
            </w:pPr>
            <w:r>
              <w:rPr>
                <w:sz w:val="24"/>
                <w:szCs w:val="24"/>
              </w:rPr>
              <w:t>Молоток неврологический для перкуссии для</w:t>
            </w:r>
            <w:proofErr w:type="gramStart"/>
            <w:r>
              <w:rPr>
                <w:sz w:val="24"/>
                <w:szCs w:val="24"/>
              </w:rPr>
              <w:t xml:space="preserve"> У</w:t>
            </w:r>
            <w:proofErr w:type="gramEnd"/>
            <w:r>
              <w:rPr>
                <w:sz w:val="24"/>
                <w:szCs w:val="24"/>
              </w:rPr>
              <w:t xml:space="preserve"> «ГОДКБ»</w:t>
            </w:r>
          </w:p>
        </w:tc>
      </w:tr>
      <w:tr w:rsidR="00223299" w14:paraId="6EF61A4F"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363BA7D9" w14:textId="77777777" w:rsidR="00223299" w:rsidRDefault="00223299" w:rsidP="00223299">
            <w:pPr>
              <w:pBdr>
                <w:top w:val="nil"/>
                <w:left w:val="nil"/>
                <w:bottom w:val="nil"/>
                <w:right w:val="nil"/>
                <w:between w:val="nil"/>
              </w:pBdr>
              <w:rPr>
                <w:color w:val="000000"/>
                <w:sz w:val="24"/>
                <w:szCs w:val="24"/>
              </w:rPr>
            </w:pPr>
            <w:r>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29A30B52"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Согласно заявке на закупку (</w:t>
            </w:r>
            <w:r>
              <w:rPr>
                <w:b/>
                <w:color w:val="000000"/>
                <w:sz w:val="24"/>
                <w:szCs w:val="24"/>
              </w:rPr>
              <w:t>приложению 1</w:t>
            </w:r>
            <w:r>
              <w:rPr>
                <w:color w:val="000000"/>
                <w:sz w:val="24"/>
                <w:szCs w:val="24"/>
              </w:rPr>
              <w:t xml:space="preserve"> к настоящим аукционным документам) (далее – заявка на закупку).</w:t>
            </w:r>
          </w:p>
        </w:tc>
      </w:tr>
      <w:tr w:rsidR="00223299" w14:paraId="74A8CA2E"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725C3A83"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Код по ОКРБ</w:t>
            </w:r>
          </w:p>
        </w:tc>
        <w:tc>
          <w:tcPr>
            <w:tcW w:w="5157" w:type="dxa"/>
            <w:tcBorders>
              <w:top w:val="single" w:sz="4" w:space="0" w:color="000000"/>
              <w:left w:val="single" w:sz="4" w:space="0" w:color="000000"/>
              <w:bottom w:val="single" w:sz="4" w:space="0" w:color="000000"/>
              <w:right w:val="single" w:sz="4" w:space="0" w:color="000000"/>
            </w:tcBorders>
          </w:tcPr>
          <w:p w14:paraId="573DB07F" w14:textId="65611EEB" w:rsidR="00223299" w:rsidRDefault="0044702B" w:rsidP="0044702B">
            <w:pPr>
              <w:pBdr>
                <w:top w:val="nil"/>
                <w:left w:val="nil"/>
                <w:bottom w:val="nil"/>
                <w:right w:val="nil"/>
                <w:between w:val="nil"/>
              </w:pBdr>
              <w:jc w:val="both"/>
              <w:rPr>
                <w:color w:val="000000"/>
                <w:sz w:val="24"/>
                <w:szCs w:val="24"/>
              </w:rPr>
            </w:pPr>
            <w:r>
              <w:rPr>
                <w:sz w:val="24"/>
                <w:szCs w:val="24"/>
              </w:rPr>
              <w:t>32</w:t>
            </w:r>
            <w:r w:rsidR="00223299">
              <w:rPr>
                <w:sz w:val="24"/>
                <w:szCs w:val="24"/>
              </w:rPr>
              <w:t>.</w:t>
            </w:r>
            <w:r>
              <w:rPr>
                <w:sz w:val="24"/>
                <w:szCs w:val="24"/>
              </w:rPr>
              <w:t>50</w:t>
            </w:r>
            <w:r w:rsidR="00223299" w:rsidRPr="003F0E41">
              <w:rPr>
                <w:sz w:val="24"/>
                <w:szCs w:val="24"/>
              </w:rPr>
              <w:t>.</w:t>
            </w:r>
            <w:r>
              <w:rPr>
                <w:sz w:val="24"/>
                <w:szCs w:val="24"/>
              </w:rPr>
              <w:t>50.390</w:t>
            </w:r>
            <w:bookmarkStart w:id="0" w:name="_GoBack"/>
            <w:bookmarkEnd w:id="0"/>
          </w:p>
        </w:tc>
      </w:tr>
      <w:tr w:rsidR="00223299" w14:paraId="7397D022"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0A6142F2" w14:textId="77777777" w:rsidR="00223299" w:rsidRDefault="00223299" w:rsidP="00223299">
            <w:pPr>
              <w:pBdr>
                <w:top w:val="nil"/>
                <w:left w:val="nil"/>
                <w:bottom w:val="nil"/>
                <w:right w:val="nil"/>
                <w:between w:val="nil"/>
              </w:pBdr>
              <w:jc w:val="both"/>
              <w:rPr>
                <w:color w:val="000000"/>
                <w:sz w:val="24"/>
                <w:szCs w:val="24"/>
              </w:rPr>
            </w:pPr>
            <w:r>
              <w:rPr>
                <w:color w:val="000000"/>
                <w:sz w:val="24"/>
                <w:szCs w:val="24"/>
              </w:rPr>
              <w:t>Объем (количество)</w:t>
            </w:r>
          </w:p>
        </w:tc>
        <w:tc>
          <w:tcPr>
            <w:tcW w:w="5157" w:type="dxa"/>
            <w:tcBorders>
              <w:top w:val="single" w:sz="4" w:space="0" w:color="000000"/>
              <w:left w:val="single" w:sz="4" w:space="0" w:color="000000"/>
              <w:bottom w:val="single" w:sz="4" w:space="0" w:color="000000"/>
              <w:right w:val="single" w:sz="4" w:space="0" w:color="000000"/>
            </w:tcBorders>
          </w:tcPr>
          <w:p w14:paraId="5051F7AF" w14:textId="1BF9900C" w:rsidR="00223299" w:rsidRDefault="00223299" w:rsidP="00223299">
            <w:pPr>
              <w:pBdr>
                <w:top w:val="nil"/>
                <w:left w:val="nil"/>
                <w:bottom w:val="nil"/>
                <w:right w:val="nil"/>
                <w:between w:val="nil"/>
              </w:pBdr>
              <w:jc w:val="both"/>
              <w:rPr>
                <w:color w:val="000000"/>
                <w:sz w:val="24"/>
                <w:szCs w:val="24"/>
              </w:rPr>
            </w:pPr>
            <w:r>
              <w:rPr>
                <w:sz w:val="24"/>
                <w:szCs w:val="24"/>
              </w:rPr>
              <w:t>1 шт.</w:t>
            </w:r>
          </w:p>
        </w:tc>
      </w:tr>
      <w:tr w:rsidR="00223299" w14:paraId="16A32835"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2218A735" w14:textId="77777777" w:rsidR="00223299" w:rsidRPr="001F07FC" w:rsidRDefault="00223299" w:rsidP="00223299">
            <w:pPr>
              <w:widowControl w:val="0"/>
              <w:jc w:val="both"/>
              <w:rPr>
                <w:bCs/>
                <w:color w:val="000000"/>
                <w:sz w:val="24"/>
                <w:szCs w:val="24"/>
                <w:lang w:val="en-US"/>
              </w:rPr>
            </w:pPr>
            <w:r w:rsidRPr="001F07FC">
              <w:rPr>
                <w:bCs/>
                <w:color w:val="000000"/>
                <w:sz w:val="24"/>
                <w:szCs w:val="24"/>
              </w:rPr>
              <w:t xml:space="preserve">Срок (график) поставки товаров </w:t>
            </w:r>
          </w:p>
        </w:tc>
        <w:tc>
          <w:tcPr>
            <w:tcW w:w="5157" w:type="dxa"/>
            <w:tcBorders>
              <w:top w:val="single" w:sz="4" w:space="0" w:color="000000"/>
              <w:left w:val="single" w:sz="4" w:space="0" w:color="000000"/>
              <w:bottom w:val="single" w:sz="4" w:space="0" w:color="000000"/>
              <w:right w:val="single" w:sz="4" w:space="0" w:color="000000"/>
            </w:tcBorders>
          </w:tcPr>
          <w:p w14:paraId="26D363AA" w14:textId="3CBB1458" w:rsidR="00223299" w:rsidRDefault="00223299" w:rsidP="00223299">
            <w:pPr>
              <w:pBdr>
                <w:top w:val="nil"/>
                <w:left w:val="nil"/>
                <w:bottom w:val="nil"/>
                <w:right w:val="nil"/>
                <w:between w:val="nil"/>
              </w:pBdr>
              <w:jc w:val="both"/>
              <w:rPr>
                <w:sz w:val="24"/>
                <w:szCs w:val="24"/>
              </w:rPr>
            </w:pPr>
            <w:r>
              <w:rPr>
                <w:sz w:val="24"/>
                <w:szCs w:val="24"/>
              </w:rPr>
              <w:t>3 квартал 2019 года</w:t>
            </w:r>
          </w:p>
        </w:tc>
      </w:tr>
      <w:tr w:rsidR="00223299" w:rsidRPr="00CA2307" w14:paraId="17EC6B85"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0C4A3C9E" w14:textId="77777777" w:rsidR="00223299" w:rsidRPr="00CA2307" w:rsidRDefault="00223299" w:rsidP="00223299">
            <w:pPr>
              <w:widowControl w:val="0"/>
              <w:jc w:val="both"/>
              <w:rPr>
                <w:bCs/>
                <w:color w:val="000000"/>
                <w:sz w:val="24"/>
                <w:szCs w:val="24"/>
              </w:rPr>
            </w:pPr>
            <w:r w:rsidRPr="00CA2307">
              <w:rPr>
                <w:sz w:val="24"/>
              </w:rPr>
              <w:t>Ориентировочная стоимость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17043831" w14:textId="2707D279" w:rsidR="00223299" w:rsidRPr="00CA2307" w:rsidRDefault="00223299" w:rsidP="00223299">
            <w:pPr>
              <w:pBdr>
                <w:top w:val="nil"/>
                <w:left w:val="nil"/>
                <w:bottom w:val="nil"/>
                <w:right w:val="nil"/>
                <w:between w:val="nil"/>
              </w:pBdr>
              <w:jc w:val="both"/>
              <w:rPr>
                <w:sz w:val="24"/>
                <w:szCs w:val="24"/>
              </w:rPr>
            </w:pPr>
            <w:r>
              <w:rPr>
                <w:sz w:val="24"/>
              </w:rPr>
              <w:t>25</w:t>
            </w:r>
            <w:r w:rsidRPr="00CA2307">
              <w:rPr>
                <w:sz w:val="24"/>
              </w:rPr>
              <w:t>0,00 BYN</w:t>
            </w:r>
          </w:p>
        </w:tc>
      </w:tr>
      <w:tr w:rsidR="00223299" w14:paraId="0DAA1A4B" w14:textId="77777777" w:rsidTr="00223299">
        <w:trPr>
          <w:trHeight w:val="240"/>
        </w:trPr>
        <w:tc>
          <w:tcPr>
            <w:tcW w:w="5157" w:type="dxa"/>
            <w:tcBorders>
              <w:top w:val="single" w:sz="4" w:space="0" w:color="000000"/>
              <w:left w:val="single" w:sz="4" w:space="0" w:color="000000"/>
              <w:bottom w:val="single" w:sz="4" w:space="0" w:color="000000"/>
              <w:right w:val="single" w:sz="4" w:space="0" w:color="000000"/>
            </w:tcBorders>
          </w:tcPr>
          <w:p w14:paraId="63E59E3D" w14:textId="77777777" w:rsidR="00223299" w:rsidRDefault="00223299" w:rsidP="00223299">
            <w:pPr>
              <w:pBdr>
                <w:top w:val="nil"/>
                <w:left w:val="nil"/>
                <w:bottom w:val="nil"/>
                <w:right w:val="nil"/>
                <w:between w:val="nil"/>
              </w:pBdr>
              <w:rPr>
                <w:color w:val="000000"/>
                <w:sz w:val="24"/>
                <w:szCs w:val="24"/>
              </w:rPr>
            </w:pPr>
            <w:r>
              <w:rPr>
                <w:color w:val="000000"/>
                <w:sz w:val="24"/>
                <w:szCs w:val="24"/>
              </w:rPr>
              <w:t>Источник финансирования государственной закупки</w:t>
            </w:r>
          </w:p>
        </w:tc>
        <w:tc>
          <w:tcPr>
            <w:tcW w:w="5157" w:type="dxa"/>
            <w:tcBorders>
              <w:top w:val="single" w:sz="4" w:space="0" w:color="000000"/>
              <w:left w:val="single" w:sz="4" w:space="0" w:color="000000"/>
              <w:bottom w:val="single" w:sz="4" w:space="0" w:color="000000"/>
              <w:right w:val="single" w:sz="4" w:space="0" w:color="000000"/>
            </w:tcBorders>
          </w:tcPr>
          <w:p w14:paraId="7AF46A97" w14:textId="3236EA73" w:rsidR="00223299" w:rsidRDefault="00223299" w:rsidP="00223299">
            <w:pPr>
              <w:pBdr>
                <w:top w:val="nil"/>
                <w:left w:val="nil"/>
                <w:bottom w:val="nil"/>
                <w:right w:val="nil"/>
                <w:between w:val="nil"/>
              </w:pBdr>
              <w:jc w:val="both"/>
              <w:rPr>
                <w:rFonts w:ascii="Arial" w:eastAsia="Arial" w:hAnsi="Arial" w:cs="Arial"/>
                <w:color w:val="FF0000"/>
                <w:sz w:val="24"/>
                <w:szCs w:val="24"/>
              </w:rPr>
            </w:pPr>
            <w:r>
              <w:rPr>
                <w:sz w:val="24"/>
                <w:szCs w:val="24"/>
              </w:rPr>
              <w:t>Областной</w:t>
            </w:r>
            <w:r w:rsidRPr="002A7646">
              <w:rPr>
                <w:sz w:val="24"/>
                <w:szCs w:val="24"/>
              </w:rPr>
              <w:t xml:space="preserve"> бюджет</w:t>
            </w:r>
          </w:p>
        </w:tc>
      </w:tr>
    </w:tbl>
    <w:p w14:paraId="170A409B" w14:textId="77777777" w:rsidR="008561C6" w:rsidRDefault="008561C6">
      <w:pPr>
        <w:pBdr>
          <w:top w:val="nil"/>
          <w:left w:val="nil"/>
          <w:bottom w:val="nil"/>
          <w:right w:val="nil"/>
          <w:between w:val="nil"/>
        </w:pBdr>
        <w:rPr>
          <w:color w:val="000000"/>
          <w:sz w:val="24"/>
          <w:szCs w:val="24"/>
        </w:rPr>
      </w:pPr>
    </w:p>
    <w:p w14:paraId="7F5D4323" w14:textId="77777777" w:rsidR="008561C6" w:rsidRDefault="00684354" w:rsidP="0095140A">
      <w:pPr>
        <w:pStyle w:val="1"/>
      </w:pPr>
      <w:r>
        <w:t>ГЛАВА 2</w:t>
      </w:r>
      <w:r>
        <w:br/>
        <w:t xml:space="preserve">ТРЕБОВАНИЯ К ПОДГОТОВКЕ И ОФОРМЛЕНИЮ </w:t>
      </w:r>
      <w:r>
        <w:br/>
        <w:t>ПРЕДЛОЖЕНИЯ УЧАСТНИКА</w:t>
      </w:r>
    </w:p>
    <w:p w14:paraId="37E584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7B25C79A" w14:textId="77777777" w:rsidR="008561C6" w:rsidRPr="004B26ED" w:rsidRDefault="00684354" w:rsidP="00694702">
      <w:pPr>
        <w:pBdr>
          <w:top w:val="nil"/>
          <w:left w:val="nil"/>
          <w:bottom w:val="nil"/>
          <w:right w:val="nil"/>
          <w:between w:val="nil"/>
        </w:pBdr>
        <w:ind w:firstLine="709"/>
        <w:jc w:val="both"/>
        <w:rPr>
          <w:color w:val="000000"/>
          <w:sz w:val="24"/>
          <w:szCs w:val="24"/>
        </w:rPr>
      </w:pPr>
      <w:r w:rsidRPr="00694702">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694702">
        <w:rPr>
          <w:b/>
          <w:color w:val="000000"/>
          <w:sz w:val="24"/>
          <w:szCs w:val="24"/>
        </w:rPr>
        <w:t>должны иметь перевод на русский и (или) белорусский языки</w:t>
      </w:r>
      <w:r w:rsidRPr="00694702">
        <w:rPr>
          <w:color w:val="000000"/>
          <w:sz w:val="24"/>
          <w:szCs w:val="24"/>
        </w:rPr>
        <w:t>.</w:t>
      </w:r>
    </w:p>
    <w:p w14:paraId="13E417FB" w14:textId="2D70B940" w:rsidR="00694702" w:rsidRPr="00694702" w:rsidRDefault="00372DE6" w:rsidP="00694702">
      <w:pPr>
        <w:widowControl w:val="0"/>
        <w:autoSpaceDE w:val="0"/>
        <w:autoSpaceDN w:val="0"/>
        <w:adjustRightInd w:val="0"/>
        <w:ind w:firstLine="709"/>
        <w:jc w:val="both"/>
        <w:rPr>
          <w:sz w:val="24"/>
          <w:szCs w:val="24"/>
        </w:rPr>
      </w:pPr>
      <w:r w:rsidRPr="00307C64">
        <w:rPr>
          <w:sz w:val="24"/>
          <w:szCs w:val="24"/>
        </w:rPr>
        <w:t xml:space="preserve">Вся </w:t>
      </w:r>
      <w:proofErr w:type="gramStart"/>
      <w:r w:rsidRPr="00307C64">
        <w:rPr>
          <w:sz w:val="24"/>
          <w:szCs w:val="24"/>
        </w:rPr>
        <w:t>документация</w:t>
      </w:r>
      <w:proofErr w:type="gramEnd"/>
      <w:r w:rsidRPr="00307C64">
        <w:rPr>
          <w:sz w:val="24"/>
          <w:szCs w:val="24"/>
        </w:rPr>
        <w:t xml:space="preserve"> предоставленная во вторых разделах</w:t>
      </w:r>
      <w:r w:rsidRPr="00307C64">
        <w:rPr>
          <w:b/>
          <w:sz w:val="24"/>
          <w:szCs w:val="24"/>
        </w:rPr>
        <w:t xml:space="preserve"> </w:t>
      </w:r>
      <w:r w:rsidRPr="00307C64">
        <w:rPr>
          <w:sz w:val="24"/>
          <w:szCs w:val="24"/>
        </w:rPr>
        <w:t xml:space="preserve">на иностранных языках </w:t>
      </w:r>
      <w:r w:rsidRPr="00307C64">
        <w:rPr>
          <w:b/>
          <w:sz w:val="24"/>
          <w:szCs w:val="24"/>
        </w:rPr>
        <w:t>должна иметь перевод на русский и (или) белорусский языки</w:t>
      </w:r>
      <w:r w:rsidRPr="00307C64">
        <w:rPr>
          <w:sz w:val="24"/>
          <w:szCs w:val="24"/>
        </w:rPr>
        <w:t xml:space="preserve">, </w:t>
      </w:r>
      <w:r w:rsidRPr="00BC11FE">
        <w:rPr>
          <w:b/>
          <w:sz w:val="24"/>
          <w:szCs w:val="24"/>
        </w:rPr>
        <w:t>заверенный нотариально</w:t>
      </w:r>
      <w:r w:rsidR="00A96F5E">
        <w:rPr>
          <w:b/>
          <w:sz w:val="24"/>
          <w:szCs w:val="24"/>
        </w:rPr>
        <w:t xml:space="preserve"> или</w:t>
      </w:r>
      <w:r w:rsidRPr="00307C64">
        <w:rPr>
          <w:b/>
          <w:sz w:val="24"/>
          <w:szCs w:val="24"/>
        </w:rPr>
        <w:t xml:space="preserve"> бюро переводов</w:t>
      </w:r>
      <w:r>
        <w:rPr>
          <w:b/>
          <w:sz w:val="24"/>
          <w:szCs w:val="24"/>
        </w:rPr>
        <w:t>,</w:t>
      </w:r>
      <w:r w:rsidRPr="00307C64">
        <w:rPr>
          <w:b/>
          <w:sz w:val="24"/>
          <w:szCs w:val="24"/>
        </w:rPr>
        <w:t xml:space="preserve"> либо руководителем предприятия</w:t>
      </w:r>
      <w:r w:rsidRPr="00307C64">
        <w:rPr>
          <w:sz w:val="24"/>
          <w:szCs w:val="24"/>
        </w:rPr>
        <w:t>, с приложением копий оригиналов на иностранном языке.</w:t>
      </w:r>
    </w:p>
    <w:p w14:paraId="108D32D7" w14:textId="77777777" w:rsidR="00694702" w:rsidRPr="00694702" w:rsidRDefault="00694702" w:rsidP="00694702">
      <w:pPr>
        <w:pBdr>
          <w:top w:val="nil"/>
          <w:left w:val="nil"/>
          <w:bottom w:val="nil"/>
          <w:right w:val="nil"/>
          <w:between w:val="nil"/>
        </w:pBdr>
        <w:ind w:firstLine="709"/>
        <w:jc w:val="both"/>
        <w:rPr>
          <w:color w:val="000000"/>
          <w:sz w:val="24"/>
          <w:szCs w:val="24"/>
        </w:rPr>
      </w:pPr>
    </w:p>
    <w:p w14:paraId="7367522F" w14:textId="7B644B86" w:rsidR="008561C6" w:rsidRDefault="00684354">
      <w:pPr>
        <w:pBdr>
          <w:top w:val="nil"/>
          <w:left w:val="nil"/>
          <w:bottom w:val="nil"/>
          <w:right w:val="nil"/>
          <w:between w:val="nil"/>
        </w:pBdr>
        <w:ind w:firstLine="709"/>
        <w:jc w:val="both"/>
        <w:rPr>
          <w:color w:val="000000"/>
          <w:sz w:val="24"/>
          <w:szCs w:val="24"/>
        </w:rPr>
      </w:pPr>
      <w:r>
        <w:rPr>
          <w:color w:val="000000"/>
          <w:sz w:val="24"/>
          <w:szCs w:val="24"/>
        </w:rPr>
        <w:t>Документы, содержащиеся в предложении участника</w:t>
      </w:r>
      <w:r w:rsidR="00365FCE">
        <w:rPr>
          <w:color w:val="000000"/>
          <w:sz w:val="24"/>
          <w:szCs w:val="24"/>
        </w:rPr>
        <w:t>,</w:t>
      </w:r>
      <w:r>
        <w:rPr>
          <w:color w:val="000000"/>
          <w:sz w:val="24"/>
          <w:szCs w:val="24"/>
        </w:rPr>
        <w:t xml:space="preserve"> не должны содержать ра</w:t>
      </w:r>
      <w:r w:rsidR="00FE6F24">
        <w:rPr>
          <w:color w:val="000000"/>
          <w:sz w:val="24"/>
          <w:szCs w:val="24"/>
        </w:rPr>
        <w:t>схождений и разночтений в части</w:t>
      </w:r>
      <w:r>
        <w:rPr>
          <w:color w:val="000000"/>
          <w:sz w:val="24"/>
          <w:szCs w:val="24"/>
        </w:rPr>
        <w:t xml:space="preserve"> объема (количества), валюты и иных сведений.</w:t>
      </w:r>
    </w:p>
    <w:p w14:paraId="5DC8BD00"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товары (не бывшие в эксплуатации (ранее не применяемые), не восстановленные), имеющие государственную регистрацию в Республике Беларусь</w:t>
      </w:r>
      <w:r>
        <w:rPr>
          <w:sz w:val="24"/>
          <w:szCs w:val="24"/>
        </w:rPr>
        <w:t>.</w:t>
      </w:r>
      <w:r>
        <w:rPr>
          <w:color w:val="000000"/>
          <w:sz w:val="24"/>
          <w:szCs w:val="24"/>
        </w:rPr>
        <w:t xml:space="preserve"> </w:t>
      </w:r>
    </w:p>
    <w:p w14:paraId="79078070" w14:textId="3C33126F" w:rsidR="008561C6" w:rsidRDefault="00684354">
      <w:pPr>
        <w:pBdr>
          <w:top w:val="nil"/>
          <w:left w:val="nil"/>
          <w:bottom w:val="nil"/>
          <w:right w:val="nil"/>
          <w:between w:val="nil"/>
        </w:pBdr>
        <w:spacing w:before="120"/>
        <w:ind w:firstLine="709"/>
        <w:jc w:val="both"/>
        <w:rPr>
          <w:sz w:val="24"/>
          <w:szCs w:val="24"/>
        </w:rPr>
      </w:pPr>
      <w:proofErr w:type="gramStart"/>
      <w:r>
        <w:rPr>
          <w:color w:val="000000"/>
          <w:sz w:val="24"/>
          <w:szCs w:val="24"/>
        </w:rPr>
        <w:t>Участник в своем предложении указывает наименование, ГОСТ, ТУ и изменения к ним (при их наличии), модель, марку, каталожный номер, наименование изготовителя (производителя) (далее - сведения) медицинской техники и (или) изделий медицинского назначения и иных товаров, внесенных в государственный реестр медицинской техники и изделий медицинского назначения Республики Беларусь (далее – товары).</w:t>
      </w:r>
      <w:proofErr w:type="gramEnd"/>
      <w:r>
        <w:rPr>
          <w:color w:val="000000"/>
          <w:sz w:val="24"/>
          <w:szCs w:val="24"/>
        </w:rPr>
        <w:t xml:space="preserve"> </w:t>
      </w:r>
      <w:proofErr w:type="gramStart"/>
      <w:r w:rsidRPr="00775F96">
        <w:rPr>
          <w:b/>
          <w:color w:val="000000"/>
          <w:sz w:val="24"/>
          <w:szCs w:val="24"/>
        </w:rPr>
        <w:t>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w:t>
      </w:r>
      <w:r w:rsidR="004C16B9" w:rsidRPr="00775F96">
        <w:rPr>
          <w:b/>
          <w:color w:val="000000"/>
          <w:sz w:val="24"/>
          <w:szCs w:val="24"/>
        </w:rPr>
        <w:t>,</w:t>
      </w:r>
      <w:r w:rsidRPr="00775F96">
        <w:rPr>
          <w:b/>
          <w:color w:val="000000"/>
          <w:sz w:val="24"/>
          <w:szCs w:val="24"/>
        </w:rPr>
        <w:t xml:space="preserve"> предоставляемых участником в соответствии с настоящими аукционными документами, </w:t>
      </w:r>
      <w:r w:rsidRPr="00775F96">
        <w:rPr>
          <w:b/>
          <w:color w:val="000000"/>
          <w:sz w:val="24"/>
          <w:szCs w:val="24"/>
          <w:u w:val="single"/>
        </w:rPr>
        <w:t xml:space="preserve">должны соответствовать в </w:t>
      </w:r>
      <w:r w:rsidR="007B6185" w:rsidRPr="00775F96">
        <w:rPr>
          <w:b/>
          <w:color w:val="000000"/>
          <w:sz w:val="24"/>
          <w:szCs w:val="24"/>
          <w:u w:val="single"/>
        </w:rPr>
        <w:t xml:space="preserve">полном </w:t>
      </w:r>
      <w:r w:rsidRPr="00775F96">
        <w:rPr>
          <w:b/>
          <w:color w:val="000000"/>
          <w:sz w:val="24"/>
          <w:szCs w:val="24"/>
          <w:u w:val="single"/>
        </w:rPr>
        <w:t>объеме сведениям</w:t>
      </w:r>
      <w:r w:rsidRPr="00775F96">
        <w:rPr>
          <w:b/>
          <w:color w:val="000000"/>
          <w:sz w:val="24"/>
          <w:szCs w:val="24"/>
        </w:rPr>
        <w:t xml:space="preserve">, указанным в действующем регистрационном удостоверении Министерства здравоохранения Республики Беларусь либо в Государственном реестре </w:t>
      </w:r>
      <w:r w:rsidR="004C16B9" w:rsidRPr="00775F96">
        <w:rPr>
          <w:b/>
          <w:color w:val="000000"/>
          <w:sz w:val="24"/>
          <w:szCs w:val="24"/>
        </w:rPr>
        <w:t xml:space="preserve">медицинской техник и </w:t>
      </w:r>
      <w:r w:rsidRPr="00775F96">
        <w:rPr>
          <w:b/>
          <w:color w:val="000000"/>
          <w:sz w:val="24"/>
          <w:szCs w:val="24"/>
        </w:rPr>
        <w:t>изделий медицинского назначения Республик</w:t>
      </w:r>
      <w:r w:rsidR="004C16B9" w:rsidRPr="00775F96">
        <w:rPr>
          <w:b/>
          <w:color w:val="000000"/>
          <w:sz w:val="24"/>
          <w:szCs w:val="24"/>
        </w:rPr>
        <w:t>е</w:t>
      </w:r>
      <w:r w:rsidRPr="00775F96">
        <w:rPr>
          <w:b/>
          <w:color w:val="000000"/>
          <w:sz w:val="24"/>
          <w:szCs w:val="24"/>
        </w:rPr>
        <w:t xml:space="preserve"> Беларусь</w:t>
      </w:r>
      <w:r w:rsidRPr="00775F96">
        <w:rPr>
          <w:b/>
          <w:sz w:val="24"/>
          <w:szCs w:val="24"/>
        </w:rPr>
        <w:t>.</w:t>
      </w:r>
      <w:proofErr w:type="gramEnd"/>
    </w:p>
    <w:p w14:paraId="61D0EBFF" w14:textId="77777777" w:rsidR="005F4BA4" w:rsidRDefault="005F4BA4" w:rsidP="005F4BA4">
      <w:pPr>
        <w:widowControl w:val="0"/>
        <w:spacing w:before="120"/>
        <w:ind w:firstLine="709"/>
        <w:jc w:val="both"/>
        <w:rPr>
          <w:b/>
          <w:sz w:val="24"/>
          <w:szCs w:val="24"/>
        </w:rPr>
      </w:pPr>
      <w:r>
        <w:rPr>
          <w:b/>
          <w:sz w:val="24"/>
          <w:szCs w:val="24"/>
        </w:rPr>
        <w:t xml:space="preserve">Пример: </w:t>
      </w:r>
    </w:p>
    <w:p w14:paraId="431F5923" w14:textId="26FA8B47" w:rsidR="005F4BA4" w:rsidRDefault="005F4BA4" w:rsidP="005F4BA4">
      <w:pPr>
        <w:pBdr>
          <w:top w:val="nil"/>
          <w:left w:val="nil"/>
          <w:bottom w:val="nil"/>
          <w:right w:val="nil"/>
          <w:between w:val="nil"/>
        </w:pBdr>
        <w:spacing w:before="120"/>
        <w:ind w:firstLine="709"/>
        <w:jc w:val="both"/>
        <w:rPr>
          <w:b/>
          <w:sz w:val="24"/>
          <w:szCs w:val="24"/>
        </w:rPr>
      </w:pPr>
      <w:r>
        <w:rPr>
          <w:b/>
          <w:sz w:val="24"/>
          <w:szCs w:val="24"/>
        </w:rPr>
        <w:lastRenderedPageBreak/>
        <w:t>Катетеры медицинские однократного применения TY BY 190682947.002-2008 изм. "1": катетер питающий (</w:t>
      </w:r>
      <w:proofErr w:type="spellStart"/>
      <w:r>
        <w:rPr>
          <w:b/>
          <w:sz w:val="24"/>
          <w:szCs w:val="24"/>
        </w:rPr>
        <w:t>Feeding</w:t>
      </w:r>
      <w:proofErr w:type="spellEnd"/>
      <w:r>
        <w:rPr>
          <w:b/>
          <w:sz w:val="24"/>
          <w:szCs w:val="24"/>
        </w:rPr>
        <w:t xml:space="preserve"> </w:t>
      </w:r>
      <w:proofErr w:type="spellStart"/>
      <w:r>
        <w:rPr>
          <w:b/>
          <w:sz w:val="24"/>
          <w:szCs w:val="24"/>
        </w:rPr>
        <w:t>tube</w:t>
      </w:r>
      <w:proofErr w:type="spellEnd"/>
      <w:r>
        <w:rPr>
          <w:b/>
          <w:sz w:val="24"/>
          <w:szCs w:val="24"/>
        </w:rPr>
        <w:t xml:space="preserve">) с </w:t>
      </w:r>
      <w:proofErr w:type="spellStart"/>
      <w:r>
        <w:rPr>
          <w:b/>
          <w:sz w:val="24"/>
          <w:szCs w:val="24"/>
        </w:rPr>
        <w:t>рентгенконтрастной</w:t>
      </w:r>
      <w:proofErr w:type="spellEnd"/>
      <w:r>
        <w:rPr>
          <w:b/>
          <w:sz w:val="24"/>
          <w:szCs w:val="24"/>
        </w:rPr>
        <w:t xml:space="preserve"> полосы (РКП), без фиксирующего материала, с маркировкой трубки (размер, CH: 8; длина 1100 мм)</w:t>
      </w:r>
    </w:p>
    <w:p w14:paraId="74BDDD02" w14:textId="77777777" w:rsidR="005F4BA4" w:rsidRDefault="005F4BA4" w:rsidP="005F4BA4">
      <w:pPr>
        <w:pBdr>
          <w:top w:val="nil"/>
          <w:left w:val="nil"/>
          <w:bottom w:val="nil"/>
          <w:right w:val="nil"/>
          <w:between w:val="nil"/>
        </w:pBdr>
        <w:spacing w:before="120"/>
        <w:ind w:firstLine="709"/>
        <w:jc w:val="both"/>
        <w:rPr>
          <w:color w:val="000000"/>
          <w:sz w:val="24"/>
          <w:szCs w:val="24"/>
        </w:rPr>
      </w:pPr>
    </w:p>
    <w:p w14:paraId="2FD747EB" w14:textId="0AC8DD4F"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Не допускается предоставление участником предложения на </w:t>
      </w:r>
      <w:r w:rsidR="002045F7">
        <w:rPr>
          <w:color w:val="000000"/>
          <w:sz w:val="24"/>
          <w:szCs w:val="24"/>
        </w:rPr>
        <w:t xml:space="preserve">расходные материалы </w:t>
      </w:r>
      <w:r w:rsidRPr="003526D7">
        <w:rPr>
          <w:color w:val="000000"/>
          <w:sz w:val="24"/>
          <w:szCs w:val="24"/>
        </w:rPr>
        <w:t>принадлежности и комплектующие как самостоятельные изделия медицинского назначения, которые зарегистрированы в Республики Беларусь в качестве принадлежностей к конкретному медицинскому изделию</w:t>
      </w:r>
      <w:r w:rsidR="004C16B9" w:rsidRPr="003526D7">
        <w:rPr>
          <w:color w:val="000000"/>
          <w:sz w:val="24"/>
          <w:szCs w:val="24"/>
        </w:rPr>
        <w:t>,</w:t>
      </w:r>
      <w:r w:rsidRPr="003526D7">
        <w:rPr>
          <w:color w:val="000000"/>
          <w:sz w:val="24"/>
          <w:szCs w:val="24"/>
        </w:rPr>
        <w:t xml:space="preserve"> или принадлежност</w:t>
      </w:r>
      <w:r w:rsidR="00B86AFA" w:rsidRPr="003526D7">
        <w:rPr>
          <w:color w:val="000000"/>
          <w:sz w:val="24"/>
          <w:szCs w:val="24"/>
        </w:rPr>
        <w:t>и</w:t>
      </w:r>
      <w:r w:rsidRPr="003526D7">
        <w:rPr>
          <w:color w:val="000000"/>
          <w:sz w:val="24"/>
          <w:szCs w:val="24"/>
        </w:rPr>
        <w:t xml:space="preserve">, входящих в состав конкретного медицинского изделия, разрешенного к реализации и медицинскому применению на территории Республики Беларусь. Указанные принадлежности и комплектующие могут быть предложены участником вместе с медицинским изделием в составе, которого они зарегистрированы либо отдельно, но для медицинского </w:t>
      </w:r>
      <w:proofErr w:type="gramStart"/>
      <w:r w:rsidRPr="003526D7">
        <w:rPr>
          <w:color w:val="000000"/>
          <w:sz w:val="24"/>
          <w:szCs w:val="24"/>
        </w:rPr>
        <w:t>изделия</w:t>
      </w:r>
      <w:proofErr w:type="gramEnd"/>
      <w:r w:rsidRPr="003526D7">
        <w:rPr>
          <w:color w:val="000000"/>
          <w:sz w:val="24"/>
          <w:szCs w:val="24"/>
        </w:rPr>
        <w:t xml:space="preserve"> в составе которого или принадлежностями к которому они зарегистрированы</w:t>
      </w:r>
    </w:p>
    <w:p w14:paraId="4EB6D7DC" w14:textId="549B7B8C" w:rsidR="00FD2BC7" w:rsidRDefault="00FD2BC7">
      <w:pPr>
        <w:pBdr>
          <w:top w:val="nil"/>
          <w:left w:val="nil"/>
          <w:bottom w:val="nil"/>
          <w:right w:val="nil"/>
          <w:between w:val="nil"/>
        </w:pBdr>
        <w:ind w:firstLine="709"/>
        <w:jc w:val="both"/>
        <w:rPr>
          <w:color w:val="000000"/>
          <w:sz w:val="24"/>
          <w:szCs w:val="24"/>
          <w:shd w:val="clear" w:color="auto" w:fill="FF9900"/>
        </w:rPr>
      </w:pPr>
      <w:proofErr w:type="gramStart"/>
      <w:r w:rsidRPr="00344351">
        <w:rPr>
          <w:color w:val="000000"/>
          <w:sz w:val="24"/>
          <w:szCs w:val="24"/>
        </w:rPr>
        <w:t>При этом допускается предложение отдельных изделий, входящих в зарегистрированный в установленном порядке в Министерстве здравоохранения Республики Беларусь набор (</w:t>
      </w:r>
      <w:r w:rsidRPr="00344351">
        <w:rPr>
          <w:i/>
          <w:color w:val="000000"/>
          <w:sz w:val="24"/>
          <w:szCs w:val="24"/>
        </w:rPr>
        <w:t>например: инструментов</w:t>
      </w:r>
      <w:r w:rsidRPr="00344351">
        <w:rPr>
          <w:color w:val="000000"/>
          <w:sz w:val="24"/>
          <w:szCs w:val="24"/>
        </w:rPr>
        <w:t>) при условии, что это предусмотрено в документации производителя, и данные документы не должны иметь расхождений с информацией и документами, предоставленными в УП «Центр экспертиз и испытаний в здравоохранении» на регистрацию товара.</w:t>
      </w:r>
      <w:proofErr w:type="gramEnd"/>
    </w:p>
    <w:p w14:paraId="70EEC65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133B7B0E" w14:textId="77777777" w:rsidR="008561C6" w:rsidRPr="00A55307"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Срок действия предложения участника должен составлять не менее 180 календарных дней на дату окончания срока для </w:t>
      </w:r>
      <w:r w:rsidRPr="00A55307">
        <w:rPr>
          <w:color w:val="000000"/>
          <w:sz w:val="24"/>
          <w:szCs w:val="24"/>
        </w:rPr>
        <w:t>подготовки и подачи предложения, за исключением:</w:t>
      </w:r>
    </w:p>
    <w:p w14:paraId="6C5DFD30" w14:textId="4AABC54A" w:rsidR="008561C6" w:rsidRDefault="00684354">
      <w:pPr>
        <w:pBdr>
          <w:top w:val="nil"/>
          <w:left w:val="nil"/>
          <w:bottom w:val="nil"/>
          <w:right w:val="nil"/>
          <w:between w:val="nil"/>
        </w:pBdr>
        <w:ind w:firstLine="709"/>
        <w:jc w:val="both"/>
        <w:rPr>
          <w:color w:val="000000"/>
          <w:sz w:val="24"/>
          <w:szCs w:val="24"/>
        </w:rPr>
      </w:pPr>
      <w:r w:rsidRPr="009B71D6">
        <w:rPr>
          <w:color w:val="000000"/>
          <w:sz w:val="24"/>
          <w:szCs w:val="24"/>
        </w:rPr>
        <w:t xml:space="preserve">- документов, </w:t>
      </w:r>
      <w:r w:rsidRPr="001F4835">
        <w:rPr>
          <w:color w:val="000000"/>
          <w:sz w:val="24"/>
          <w:szCs w:val="24"/>
        </w:rPr>
        <w:t xml:space="preserve">указанных </w:t>
      </w:r>
      <w:r w:rsidRPr="004F24C5">
        <w:rPr>
          <w:b/>
          <w:color w:val="0070C0"/>
          <w:sz w:val="24"/>
          <w:szCs w:val="24"/>
        </w:rPr>
        <w:t>в пунктах 12.7</w:t>
      </w:r>
      <w:r w:rsidRPr="00307C64">
        <w:rPr>
          <w:b/>
          <w:color w:val="0070C0"/>
          <w:sz w:val="24"/>
          <w:szCs w:val="24"/>
        </w:rPr>
        <w:t>.</w:t>
      </w:r>
      <w:r w:rsidR="00B86AFA" w:rsidRPr="00307C64">
        <w:rPr>
          <w:b/>
          <w:color w:val="0070C0"/>
          <w:sz w:val="24"/>
          <w:szCs w:val="24"/>
        </w:rPr>
        <w:t>, 12.9</w:t>
      </w:r>
      <w:r w:rsidR="00125603">
        <w:rPr>
          <w:b/>
          <w:color w:val="0070C0"/>
          <w:sz w:val="24"/>
          <w:szCs w:val="24"/>
        </w:rPr>
        <w:t xml:space="preserve">, 12.10.1, </w:t>
      </w:r>
      <w:r w:rsidRPr="001F7582">
        <w:rPr>
          <w:b/>
          <w:color w:val="0070C0"/>
          <w:sz w:val="24"/>
          <w:szCs w:val="24"/>
        </w:rPr>
        <w:t>13.</w:t>
      </w:r>
      <w:r w:rsidR="001F7582" w:rsidRPr="001F7582">
        <w:rPr>
          <w:b/>
          <w:color w:val="0070C0"/>
          <w:sz w:val="24"/>
          <w:szCs w:val="24"/>
        </w:rPr>
        <w:t>8</w:t>
      </w:r>
      <w:r w:rsidRPr="001F7582">
        <w:rPr>
          <w:b/>
          <w:color w:val="0070C0"/>
          <w:sz w:val="24"/>
          <w:szCs w:val="24"/>
        </w:rPr>
        <w:t>.</w:t>
      </w:r>
      <w:r w:rsidRPr="001F7582">
        <w:rPr>
          <w:color w:val="000000"/>
          <w:sz w:val="24"/>
          <w:szCs w:val="24"/>
        </w:rPr>
        <w:t xml:space="preserve"> настоящих</w:t>
      </w:r>
      <w:r w:rsidRPr="009B71D6">
        <w:rPr>
          <w:color w:val="000000"/>
          <w:sz w:val="24"/>
          <w:szCs w:val="24"/>
        </w:rPr>
        <w:t xml:space="preserve"> аукционных документов, который должен быть действующим на дату проведения торгов.</w:t>
      </w:r>
    </w:p>
    <w:p w14:paraId="6CC6FCF7"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9.</w:t>
      </w:r>
      <w:r>
        <w:rPr>
          <w:b/>
          <w:color w:val="000000"/>
          <w:sz w:val="24"/>
          <w:szCs w:val="24"/>
        </w:rPr>
        <w:t xml:space="preserve"> </w:t>
      </w:r>
      <w:r>
        <w:rPr>
          <w:color w:val="000000"/>
          <w:sz w:val="24"/>
          <w:szCs w:val="24"/>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28E38A8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w:t>
      </w:r>
      <w:proofErr w:type="gramStart"/>
      <w:r>
        <w:rPr>
          <w:color w:val="000000"/>
          <w:sz w:val="24"/>
          <w:szCs w:val="24"/>
        </w:rPr>
        <w:t>м(</w:t>
      </w:r>
      <w:proofErr w:type="gramEnd"/>
      <w:r>
        <w:rPr>
          <w:color w:val="000000"/>
          <w:sz w:val="24"/>
          <w:szCs w:val="24"/>
        </w:rPr>
        <w:t>и) удостоверением(</w:t>
      </w:r>
      <w:proofErr w:type="spellStart"/>
      <w:r>
        <w:rPr>
          <w:color w:val="000000"/>
          <w:sz w:val="24"/>
          <w:szCs w:val="24"/>
        </w:rPr>
        <w:t>ями</w:t>
      </w:r>
      <w:proofErr w:type="spellEnd"/>
      <w:r>
        <w:rPr>
          <w:color w:val="000000"/>
          <w:sz w:val="24"/>
          <w:szCs w:val="24"/>
        </w:rPr>
        <w:t>) Министерства здравоохранения Республики.</w:t>
      </w:r>
    </w:p>
    <w:p w14:paraId="3C469EE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7C4A1A44"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10. Участник вправе внести изменения и (или) дополнения в предложение или отозвать его до истечения срока подготовки и подачи предложений.</w:t>
      </w:r>
    </w:p>
    <w:p w14:paraId="41DE9E8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14:paraId="1475B7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11. Организатор вправе в ходе процедуры государственной закупки или исполнения договора изменить объем (количество) предмета государственной закупки, но не более чем на 10%.</w:t>
      </w:r>
    </w:p>
    <w:p w14:paraId="030E9F3F" w14:textId="77777777" w:rsidR="008561C6" w:rsidRDefault="008561C6">
      <w:pPr>
        <w:pBdr>
          <w:top w:val="nil"/>
          <w:left w:val="nil"/>
          <w:bottom w:val="nil"/>
          <w:right w:val="nil"/>
          <w:between w:val="nil"/>
        </w:pBdr>
        <w:ind w:firstLine="709"/>
        <w:jc w:val="both"/>
        <w:rPr>
          <w:color w:val="000000"/>
          <w:sz w:val="24"/>
          <w:szCs w:val="24"/>
        </w:rPr>
      </w:pPr>
    </w:p>
    <w:p w14:paraId="62FFE843" w14:textId="77777777" w:rsidR="008561C6" w:rsidRDefault="00684354" w:rsidP="002C065B">
      <w:pPr>
        <w:pStyle w:val="2"/>
      </w:pPr>
      <w:r>
        <w:t>12. Первый раздел предложения участника должен содержать:</w:t>
      </w:r>
    </w:p>
    <w:p w14:paraId="0E7E2AE9"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 спецификацию на товар</w:t>
      </w:r>
      <w:r>
        <w:rPr>
          <w:color w:val="000000"/>
          <w:sz w:val="24"/>
          <w:szCs w:val="24"/>
        </w:rPr>
        <w:t xml:space="preserve"> в соответствии с заявкой на закупку по форме согласно </w:t>
      </w:r>
      <w:r>
        <w:rPr>
          <w:b/>
          <w:color w:val="000000"/>
          <w:sz w:val="24"/>
          <w:szCs w:val="24"/>
        </w:rPr>
        <w:t>приложению 2</w:t>
      </w:r>
      <w:r>
        <w:rPr>
          <w:color w:val="000000"/>
          <w:sz w:val="24"/>
          <w:szCs w:val="24"/>
        </w:rPr>
        <w:t xml:space="preserve"> к настоящим аукционным документам (далее – спецификация).</w:t>
      </w:r>
    </w:p>
    <w:p w14:paraId="1940EB9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r>
        <w:rPr>
          <w:b/>
          <w:color w:val="000000"/>
          <w:sz w:val="24"/>
          <w:szCs w:val="24"/>
        </w:rPr>
        <w:t>приложением 2</w:t>
      </w:r>
      <w:r>
        <w:rPr>
          <w:color w:val="000000"/>
          <w:sz w:val="24"/>
          <w:szCs w:val="24"/>
        </w:rPr>
        <w:t xml:space="preserve"> к настоящим аукционным документам. </w:t>
      </w:r>
    </w:p>
    <w:p w14:paraId="6A9AA325"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Комплектность товара, содержащегося в спецификации,</w:t>
      </w:r>
      <w:r>
        <w:rPr>
          <w:b/>
          <w:color w:val="000000"/>
          <w:sz w:val="24"/>
          <w:szCs w:val="24"/>
        </w:rPr>
        <w:t xml:space="preserve"> </w:t>
      </w:r>
      <w:r>
        <w:rPr>
          <w:color w:val="000000"/>
          <w:sz w:val="24"/>
          <w:szCs w:val="24"/>
        </w:rPr>
        <w:t>должна быть указана в самой спецификации либо</w:t>
      </w:r>
      <w:r>
        <w:rPr>
          <w:b/>
          <w:color w:val="000000"/>
          <w:sz w:val="24"/>
          <w:szCs w:val="24"/>
        </w:rPr>
        <w:t xml:space="preserve"> </w:t>
      </w:r>
      <w:r>
        <w:rPr>
          <w:color w:val="000000"/>
          <w:sz w:val="24"/>
          <w:szCs w:val="24"/>
        </w:rPr>
        <w:t xml:space="preserve">листе технической комплектации. При этом лист технической комплектации </w:t>
      </w:r>
      <w:r>
        <w:rPr>
          <w:color w:val="000000"/>
          <w:sz w:val="24"/>
          <w:szCs w:val="24"/>
        </w:rPr>
        <w:lastRenderedPageBreak/>
        <w:t>оформляется только для товаров произведенных одним изготовителем (производителем) и должен содержать наименование самого изготовителя (производителя), наименование и модель товара, являющегося составной частью комплекта</w:t>
      </w:r>
      <w:r>
        <w:rPr>
          <w:b/>
          <w:color w:val="000000"/>
          <w:sz w:val="24"/>
          <w:szCs w:val="24"/>
        </w:rPr>
        <w:t>,</w:t>
      </w:r>
      <w:r>
        <w:rPr>
          <w:color w:val="000000"/>
          <w:sz w:val="24"/>
          <w:szCs w:val="24"/>
        </w:rPr>
        <w:t xml:space="preserve"> его количество в одном комплекте, каталожный номер (при наличии). В случае указания участником в спецификации товаров, произведенных несколькими изготовителями (производителями), участником оформляется соответствующее количество отдельных листов технической комплектации в соответствии с требованиями </w:t>
      </w:r>
      <w:r w:rsidR="00B86AFA">
        <w:rPr>
          <w:color w:val="000000"/>
          <w:sz w:val="24"/>
          <w:szCs w:val="24"/>
        </w:rPr>
        <w:t xml:space="preserve">второго </w:t>
      </w:r>
      <w:r>
        <w:rPr>
          <w:color w:val="000000"/>
          <w:sz w:val="24"/>
          <w:szCs w:val="24"/>
        </w:rPr>
        <w:t>предложения настоящей части.</w:t>
      </w:r>
    </w:p>
    <w:p w14:paraId="49F87876" w14:textId="6F0DA8AE" w:rsidR="008561C6" w:rsidRPr="003526D7" w:rsidRDefault="00684354" w:rsidP="00D5177F">
      <w:pPr>
        <w:pBdr>
          <w:top w:val="nil"/>
          <w:left w:val="nil"/>
          <w:bottom w:val="nil"/>
          <w:right w:val="nil"/>
          <w:between w:val="nil"/>
        </w:pBdr>
        <w:ind w:firstLine="709"/>
        <w:jc w:val="both"/>
        <w:rPr>
          <w:color w:val="000000"/>
          <w:sz w:val="24"/>
          <w:szCs w:val="24"/>
        </w:rPr>
      </w:pPr>
      <w:r>
        <w:rPr>
          <w:color w:val="000000"/>
          <w:sz w:val="24"/>
          <w:szCs w:val="24"/>
        </w:rPr>
        <w:t>Не допускается</w:t>
      </w:r>
      <w:r w:rsidR="00D5177F">
        <w:rPr>
          <w:color w:val="000000"/>
          <w:sz w:val="24"/>
          <w:szCs w:val="24"/>
        </w:rPr>
        <w:t xml:space="preserve"> </w:t>
      </w:r>
      <w:r w:rsidRPr="003526D7">
        <w:rPr>
          <w:color w:val="000000"/>
          <w:sz w:val="24"/>
          <w:szCs w:val="24"/>
        </w:rPr>
        <w:t>отсутствие в спецификации и листе технической комплектации сведений, установленных настоящими аукционными документами</w:t>
      </w:r>
      <w:r w:rsidR="00D5177F">
        <w:rPr>
          <w:color w:val="000000"/>
          <w:sz w:val="24"/>
          <w:szCs w:val="24"/>
        </w:rPr>
        <w:t>.</w:t>
      </w:r>
    </w:p>
    <w:p w14:paraId="5C323263"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sidRPr="003526D7">
        <w:rPr>
          <w:b/>
          <w:color w:val="000000"/>
          <w:sz w:val="24"/>
          <w:szCs w:val="24"/>
        </w:rPr>
        <w:t xml:space="preserve"> должно содержать товар, являющийся предметом закупки, </w:t>
      </w:r>
      <w:r w:rsidRPr="003526D7">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w:t>
      </w:r>
      <w:r w:rsidR="00B86AFA" w:rsidRPr="003526D7">
        <w:rPr>
          <w:color w:val="000000"/>
          <w:sz w:val="24"/>
          <w:szCs w:val="24"/>
        </w:rPr>
        <w:t>е</w:t>
      </w:r>
      <w:r w:rsidRPr="003526D7">
        <w:rPr>
          <w:color w:val="000000"/>
          <w:sz w:val="24"/>
          <w:szCs w:val="24"/>
        </w:rPr>
        <w:t xml:space="preserve"> кратности упаковки;</w:t>
      </w:r>
    </w:p>
    <w:p w14:paraId="0CC3F2E9"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b/>
          <w:color w:val="000000"/>
          <w:sz w:val="24"/>
          <w:szCs w:val="24"/>
        </w:rPr>
        <w:t>12.2. цену предложения</w:t>
      </w:r>
      <w:r w:rsidRPr="003526D7">
        <w:rPr>
          <w:color w:val="000000"/>
          <w:sz w:val="24"/>
          <w:szCs w:val="24"/>
        </w:rPr>
        <w:t xml:space="preserve">, в которую кроме стоимости самих товаров должны быть включены: </w:t>
      </w:r>
    </w:p>
    <w:p w14:paraId="544A7A2F"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расходы на упаковку;</w:t>
      </w:r>
    </w:p>
    <w:p w14:paraId="483E36FD"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5D0608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 же </w:t>
      </w:r>
      <w:proofErr w:type="gramStart"/>
      <w:r w:rsidRPr="003526D7">
        <w:rPr>
          <w:color w:val="000000"/>
          <w:sz w:val="24"/>
          <w:szCs w:val="24"/>
        </w:rPr>
        <w:t>страны</w:t>
      </w:r>
      <w:proofErr w:type="gramEnd"/>
      <w:r w:rsidRPr="003526D7">
        <w:rPr>
          <w:color w:val="000000"/>
          <w:sz w:val="24"/>
          <w:szCs w:val="24"/>
        </w:rPr>
        <w:t xml:space="preserve"> </w:t>
      </w:r>
      <w:r w:rsidR="00B86AFA" w:rsidRPr="003526D7">
        <w:rPr>
          <w:color w:val="000000"/>
          <w:sz w:val="24"/>
          <w:szCs w:val="24"/>
        </w:rPr>
        <w:t>из</w:t>
      </w:r>
      <w:r w:rsidRPr="003526D7">
        <w:rPr>
          <w:color w:val="000000"/>
          <w:sz w:val="24"/>
          <w:szCs w:val="24"/>
        </w:rPr>
        <w:t xml:space="preserve"> которой осуществляется отгрузка и ввоз товара;</w:t>
      </w:r>
    </w:p>
    <w:p w14:paraId="07721BDA" w14:textId="0B1816B2" w:rsidR="00A55307" w:rsidRPr="00A55307" w:rsidRDefault="00A55307" w:rsidP="00A55307">
      <w:pPr>
        <w:widowControl w:val="0"/>
        <w:ind w:firstLine="709"/>
        <w:jc w:val="both"/>
        <w:rPr>
          <w:sz w:val="24"/>
          <w:szCs w:val="24"/>
        </w:rPr>
      </w:pPr>
      <w:r w:rsidRPr="00A55307">
        <w:rPr>
          <w:sz w:val="24"/>
          <w:szCs w:val="24"/>
        </w:rPr>
        <w:t>оптовая надбавка, устанавливаемая в соответствии с законодательством Республики Беларусь (для резидентов Республики Беларусь).</w:t>
      </w:r>
    </w:p>
    <w:p w14:paraId="18756E60"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14:paraId="6C18212E" w14:textId="7777777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иные расходы, связанные с исполнением обязательств участника, предусмотренны</w:t>
      </w:r>
      <w:r w:rsidR="00B86AFA" w:rsidRPr="003526D7">
        <w:rPr>
          <w:color w:val="000000"/>
          <w:sz w:val="24"/>
          <w:szCs w:val="24"/>
        </w:rPr>
        <w:t>е</w:t>
      </w:r>
      <w:r w:rsidRPr="003526D7">
        <w:rPr>
          <w:color w:val="000000"/>
          <w:sz w:val="24"/>
          <w:szCs w:val="24"/>
        </w:rPr>
        <w:t xml:space="preserve"> настоящими аукционными документами, в том числе проектом договора.</w:t>
      </w:r>
    </w:p>
    <w:p w14:paraId="74BDC669" w14:textId="64556487" w:rsidR="008561C6" w:rsidRPr="003526D7" w:rsidRDefault="00684354">
      <w:pPr>
        <w:pBdr>
          <w:top w:val="nil"/>
          <w:left w:val="nil"/>
          <w:bottom w:val="nil"/>
          <w:right w:val="nil"/>
          <w:between w:val="nil"/>
        </w:pBdr>
        <w:ind w:firstLine="709"/>
        <w:jc w:val="both"/>
        <w:rPr>
          <w:color w:val="000000"/>
          <w:sz w:val="24"/>
          <w:szCs w:val="24"/>
        </w:rPr>
      </w:pPr>
      <w:r w:rsidRPr="003526D7">
        <w:rPr>
          <w:color w:val="000000"/>
          <w:sz w:val="24"/>
          <w:szCs w:val="24"/>
        </w:rPr>
        <w:t xml:space="preserve">Цена предложения участника выражается в белорусских рублях. </w:t>
      </w:r>
      <w:proofErr w:type="gramStart"/>
      <w:r w:rsidRPr="003526D7">
        <w:rPr>
          <w:color w:val="000000"/>
          <w:sz w:val="24"/>
          <w:szCs w:val="24"/>
        </w:rPr>
        <w:t>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w:t>
      </w:r>
      <w:proofErr w:type="gramEnd"/>
      <w:r w:rsidRPr="003526D7">
        <w:rPr>
          <w:color w:val="000000"/>
          <w:sz w:val="24"/>
          <w:szCs w:val="24"/>
        </w:rPr>
        <w:t xml:space="preserve"> В случае предложения участником - нерезидентом Республики Беларусь товара отгружаемого с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w:t>
      </w:r>
    </w:p>
    <w:p w14:paraId="2F71AF25" w14:textId="35349791" w:rsidR="008561C6" w:rsidRDefault="00684354">
      <w:pPr>
        <w:pBdr>
          <w:top w:val="nil"/>
          <w:left w:val="nil"/>
          <w:bottom w:val="nil"/>
          <w:right w:val="nil"/>
          <w:between w:val="nil"/>
        </w:pBdr>
        <w:ind w:firstLine="709"/>
        <w:jc w:val="both"/>
        <w:rPr>
          <w:color w:val="000000"/>
          <w:sz w:val="24"/>
          <w:szCs w:val="24"/>
        </w:rPr>
      </w:pPr>
      <w:r w:rsidRPr="003526D7">
        <w:rPr>
          <w:color w:val="000000"/>
          <w:sz w:val="24"/>
          <w:szCs w:val="24"/>
        </w:rPr>
        <w:t>Для расчета цены предложения на условиях</w:t>
      </w:r>
      <w:r>
        <w:rPr>
          <w:color w:val="000000"/>
          <w:sz w:val="24"/>
          <w:szCs w:val="24"/>
        </w:rPr>
        <w:t xml:space="preserve">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w:t>
      </w:r>
      <w:r w:rsidRPr="00B5076B">
        <w:rPr>
          <w:color w:val="000000"/>
          <w:sz w:val="24"/>
          <w:szCs w:val="24"/>
        </w:rPr>
        <w:t xml:space="preserve">предусмотренной </w:t>
      </w:r>
      <w:r w:rsidR="00B5076B" w:rsidRPr="00B5076B">
        <w:rPr>
          <w:b/>
          <w:color w:val="000000"/>
          <w:sz w:val="24"/>
          <w:szCs w:val="24"/>
        </w:rPr>
        <w:t>приложением 4</w:t>
      </w:r>
      <w:r w:rsidRPr="00B5076B">
        <w:rPr>
          <w:color w:val="000000"/>
          <w:sz w:val="24"/>
          <w:szCs w:val="24"/>
        </w:rPr>
        <w:t xml:space="preserve"> к</w:t>
      </w:r>
      <w:r>
        <w:rPr>
          <w:color w:val="000000"/>
          <w:sz w:val="24"/>
          <w:szCs w:val="24"/>
        </w:rPr>
        <w:t xml:space="preserve"> настоящим аукционным документам;</w:t>
      </w:r>
    </w:p>
    <w:p w14:paraId="3758E1CE"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12.3. одно или несколько условий оплаты: </w:t>
      </w:r>
      <w:r>
        <w:rPr>
          <w:color w:val="000000"/>
          <w:sz w:val="24"/>
          <w:szCs w:val="24"/>
        </w:rPr>
        <w:t xml:space="preserve">согласно </w:t>
      </w:r>
      <w:r>
        <w:rPr>
          <w:b/>
          <w:color w:val="000000"/>
          <w:sz w:val="24"/>
          <w:szCs w:val="24"/>
        </w:rPr>
        <w:t>приложению 2</w:t>
      </w:r>
      <w:r>
        <w:rPr>
          <w:color w:val="000000"/>
          <w:sz w:val="24"/>
          <w:szCs w:val="24"/>
        </w:rPr>
        <w:t xml:space="preserve"> к настоящим аукционным документам (указывается непосредственно в спецификации).</w:t>
      </w:r>
    </w:p>
    <w:p w14:paraId="67DB5AA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12.4. срок поставки</w:t>
      </w:r>
      <w:r>
        <w:rPr>
          <w:color w:val="000000"/>
          <w:sz w:val="24"/>
          <w:szCs w:val="24"/>
        </w:rPr>
        <w:t xml:space="preserve">, который указывается непосредственно в спецификации согласно </w:t>
      </w:r>
      <w:r>
        <w:rPr>
          <w:b/>
          <w:color w:val="000000"/>
          <w:sz w:val="24"/>
          <w:szCs w:val="24"/>
        </w:rPr>
        <w:t>приложению 2</w:t>
      </w:r>
      <w:r>
        <w:rPr>
          <w:color w:val="000000"/>
          <w:sz w:val="24"/>
          <w:szCs w:val="24"/>
        </w:rPr>
        <w:t xml:space="preserve"> к настоящим аукционным документам;</w:t>
      </w:r>
    </w:p>
    <w:p w14:paraId="65308E34" w14:textId="77777777" w:rsidR="008561C6" w:rsidRPr="0008349F" w:rsidRDefault="00684354">
      <w:pPr>
        <w:pBdr>
          <w:top w:val="nil"/>
          <w:left w:val="nil"/>
          <w:bottom w:val="nil"/>
          <w:right w:val="nil"/>
          <w:between w:val="nil"/>
        </w:pBdr>
        <w:ind w:firstLine="709"/>
        <w:jc w:val="both"/>
        <w:rPr>
          <w:b/>
          <w:color w:val="000000"/>
          <w:sz w:val="24"/>
          <w:szCs w:val="24"/>
        </w:rPr>
      </w:pPr>
      <w:r>
        <w:rPr>
          <w:b/>
          <w:color w:val="000000"/>
          <w:sz w:val="24"/>
          <w:szCs w:val="24"/>
        </w:rPr>
        <w:t xml:space="preserve">12.5. </w:t>
      </w:r>
      <w:r w:rsidRPr="00D5177F">
        <w:rPr>
          <w:b/>
          <w:color w:val="000000"/>
          <w:sz w:val="24"/>
          <w:szCs w:val="24"/>
        </w:rPr>
        <w:t>гарантийный срок,</w:t>
      </w:r>
      <w:r>
        <w:rPr>
          <w:b/>
          <w:color w:val="000000"/>
          <w:sz w:val="24"/>
          <w:szCs w:val="24"/>
        </w:rPr>
        <w:t xml:space="preserve"> </w:t>
      </w:r>
      <w:r w:rsidRPr="0008349F">
        <w:rPr>
          <w:b/>
          <w:sz w:val="24"/>
          <w:szCs w:val="24"/>
        </w:rPr>
        <w:t>если заявкой на закупку не предусмотрен иной гарантийный срок</w:t>
      </w:r>
      <w:r w:rsidRPr="0008349F">
        <w:rPr>
          <w:b/>
          <w:color w:val="000000"/>
          <w:sz w:val="24"/>
          <w:szCs w:val="24"/>
        </w:rPr>
        <w:t>:</w:t>
      </w:r>
    </w:p>
    <w:p w14:paraId="12CC582E" w14:textId="7A9B6D19" w:rsidR="008561C6" w:rsidRDefault="00684354">
      <w:pPr>
        <w:pBdr>
          <w:top w:val="nil"/>
          <w:left w:val="nil"/>
          <w:bottom w:val="nil"/>
          <w:right w:val="nil"/>
          <w:between w:val="nil"/>
        </w:pBdr>
        <w:ind w:firstLine="709"/>
        <w:jc w:val="both"/>
        <w:rPr>
          <w:color w:val="000000"/>
          <w:sz w:val="24"/>
          <w:szCs w:val="24"/>
        </w:rPr>
      </w:pPr>
      <w:r>
        <w:rPr>
          <w:color w:val="000000"/>
          <w:sz w:val="24"/>
          <w:szCs w:val="24"/>
        </w:rPr>
        <w:t>12.5.1. для медицинской техники и иного оборудования</w:t>
      </w:r>
      <w:r w:rsidR="0008349F">
        <w:rPr>
          <w:color w:val="000000"/>
          <w:sz w:val="24"/>
          <w:szCs w:val="24"/>
        </w:rPr>
        <w:t xml:space="preserve"> – </w:t>
      </w:r>
      <w:r>
        <w:rPr>
          <w:color w:val="000000"/>
          <w:sz w:val="24"/>
          <w:szCs w:val="24"/>
        </w:rPr>
        <w:t>не менее 12 месяцев с даты:</w:t>
      </w:r>
    </w:p>
    <w:p w14:paraId="445F96C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14:paraId="222847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14:paraId="7E5498F0" w14:textId="2E244788" w:rsidR="008561C6" w:rsidRDefault="00684354">
      <w:pPr>
        <w:pBdr>
          <w:top w:val="nil"/>
          <w:left w:val="nil"/>
          <w:bottom w:val="nil"/>
          <w:right w:val="nil"/>
          <w:between w:val="nil"/>
        </w:pBdr>
        <w:ind w:firstLine="709"/>
        <w:jc w:val="both"/>
        <w:rPr>
          <w:color w:val="000000"/>
          <w:sz w:val="24"/>
          <w:szCs w:val="24"/>
        </w:rPr>
      </w:pPr>
      <w:proofErr w:type="gramStart"/>
      <w:r>
        <w:rPr>
          <w:color w:val="000000"/>
          <w:sz w:val="24"/>
          <w:szCs w:val="24"/>
        </w:rPr>
        <w:t xml:space="preserve">12.5.2. для товара: инструмент медицинский (многократного использования) (хирургический, эндоскопический, для наложения швов, для имплантации </w:t>
      </w:r>
      <w:proofErr w:type="spellStart"/>
      <w:r>
        <w:rPr>
          <w:color w:val="000000"/>
          <w:sz w:val="24"/>
          <w:szCs w:val="24"/>
        </w:rPr>
        <w:t>эндопротезов</w:t>
      </w:r>
      <w:proofErr w:type="spellEnd"/>
      <w:r>
        <w:rPr>
          <w:color w:val="000000"/>
          <w:sz w:val="24"/>
          <w:szCs w:val="24"/>
        </w:rPr>
        <w:t xml:space="preserve"> и т.д.); мебель медицинская: столы (в том числе операционные, упаковочные, стерилизационные), кушетки, стеллажи, тумбочки, столики и стулья медицинские, шкафы (вытяжные, для медикаментов и т. д.); штативы к столам операционным; </w:t>
      </w:r>
      <w:r>
        <w:rPr>
          <w:b/>
          <w:color w:val="000000"/>
          <w:sz w:val="24"/>
          <w:szCs w:val="24"/>
        </w:rPr>
        <w:t>кардиостимуляторы</w:t>
      </w:r>
      <w:r>
        <w:rPr>
          <w:color w:val="000000"/>
          <w:sz w:val="24"/>
          <w:szCs w:val="24"/>
        </w:rPr>
        <w:t xml:space="preserve">; крепления для травматологии (винты, </w:t>
      </w:r>
      <w:proofErr w:type="spellStart"/>
      <w:r>
        <w:rPr>
          <w:color w:val="000000"/>
          <w:sz w:val="24"/>
          <w:szCs w:val="24"/>
        </w:rPr>
        <w:t>саморезы</w:t>
      </w:r>
      <w:proofErr w:type="spellEnd"/>
      <w:r>
        <w:rPr>
          <w:color w:val="000000"/>
          <w:sz w:val="24"/>
          <w:szCs w:val="24"/>
        </w:rPr>
        <w:t>, пластины и т.д.);</w:t>
      </w:r>
      <w:proofErr w:type="gramEnd"/>
      <w:r>
        <w:rPr>
          <w:color w:val="000000"/>
          <w:sz w:val="24"/>
          <w:szCs w:val="24"/>
        </w:rPr>
        <w:t xml:space="preserve"> емкости для стерилизации; матрацы медицинские и т. п.</w:t>
      </w:r>
      <w:r w:rsidR="0008349F">
        <w:rPr>
          <w:color w:val="000000"/>
          <w:sz w:val="24"/>
          <w:szCs w:val="24"/>
        </w:rPr>
        <w:t xml:space="preserve"> –</w:t>
      </w:r>
      <w:r>
        <w:rPr>
          <w:color w:val="000000"/>
          <w:sz w:val="24"/>
          <w:szCs w:val="24"/>
        </w:rPr>
        <w:t xml:space="preserve"> не менее 12 месяцев с даты:</w:t>
      </w:r>
    </w:p>
    <w:p w14:paraId="0E7C1E62" w14:textId="0D6173B5"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 xml:space="preserve">ввода товара в эксплуатацию (для товара, подлежащего монтажу, наладке и вводу в эксплуатацию); </w:t>
      </w:r>
    </w:p>
    <w:p w14:paraId="4AA65E5B" w14:textId="490E30C8" w:rsidR="008561C6" w:rsidRDefault="0008349F">
      <w:pPr>
        <w:pBdr>
          <w:top w:val="nil"/>
          <w:left w:val="nil"/>
          <w:bottom w:val="nil"/>
          <w:right w:val="nil"/>
          <w:between w:val="nil"/>
        </w:pBdr>
        <w:ind w:firstLine="709"/>
        <w:jc w:val="both"/>
        <w:rPr>
          <w:color w:val="000000"/>
          <w:sz w:val="24"/>
          <w:szCs w:val="24"/>
        </w:rPr>
      </w:pPr>
      <w:r>
        <w:rPr>
          <w:color w:val="000000"/>
          <w:sz w:val="24"/>
          <w:szCs w:val="24"/>
        </w:rPr>
        <w:t xml:space="preserve">- </w:t>
      </w:r>
      <w:r w:rsidR="00684354">
        <w:rPr>
          <w:color w:val="000000"/>
          <w:sz w:val="24"/>
          <w:szCs w:val="24"/>
        </w:rPr>
        <w:t>передачи товара конечному получателю (для товара, не подлежащего монтажу, наладке и вводу в эксплуатацию);</w:t>
      </w:r>
    </w:p>
    <w:p w14:paraId="6B7EB135" w14:textId="4A8CEF13" w:rsidR="008561C6" w:rsidRDefault="00684354">
      <w:pPr>
        <w:pBdr>
          <w:top w:val="nil"/>
          <w:left w:val="nil"/>
          <w:bottom w:val="nil"/>
          <w:right w:val="nil"/>
          <w:between w:val="nil"/>
        </w:pBdr>
        <w:ind w:firstLine="709"/>
        <w:jc w:val="both"/>
        <w:rPr>
          <w:color w:val="000000"/>
          <w:sz w:val="24"/>
          <w:szCs w:val="24"/>
        </w:rPr>
      </w:pPr>
      <w:proofErr w:type="gramStart"/>
      <w:r>
        <w:rPr>
          <w:color w:val="000000"/>
          <w:sz w:val="24"/>
          <w:szCs w:val="24"/>
        </w:rPr>
        <w:t>12.5.3. для изделий медицинского назначения, являющихся принадлежностями и расходными материалами к медицинской технике, и закупаемых отдельно от нее - принадлежности к аппаратам (оборудованию) (электроды, провода, контуры пациента, испарители наркозных аппаратов и т.д.); различные ёмкости (для отсосов, увлажнителей); различные шланги, штекеры (для медицинских газов)</w:t>
      </w:r>
      <w:r w:rsidR="0008349F">
        <w:rPr>
          <w:color w:val="000000"/>
          <w:sz w:val="24"/>
          <w:szCs w:val="24"/>
        </w:rPr>
        <w:t xml:space="preserve"> –</w:t>
      </w:r>
      <w:r>
        <w:rPr>
          <w:color w:val="000000"/>
          <w:sz w:val="24"/>
          <w:szCs w:val="24"/>
        </w:rPr>
        <w:t xml:space="preserve"> не менее 12 месяцев с даты передачи конечному получателю;</w:t>
      </w:r>
      <w:proofErr w:type="gramEnd"/>
    </w:p>
    <w:p w14:paraId="76612A8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12.5.4. для запасных частей к медицинскому оборудованию, который должен составлять не менее 6 месяцев </w:t>
      </w:r>
      <w:proofErr w:type="gramStart"/>
      <w:r>
        <w:rPr>
          <w:color w:val="000000"/>
          <w:sz w:val="24"/>
          <w:szCs w:val="24"/>
        </w:rPr>
        <w:t>с даты ввода</w:t>
      </w:r>
      <w:proofErr w:type="gramEnd"/>
      <w:r>
        <w:rPr>
          <w:color w:val="000000"/>
          <w:sz w:val="24"/>
          <w:szCs w:val="24"/>
        </w:rPr>
        <w:t xml:space="preserve"> товара (запасной части) в эксплуатацию; </w:t>
      </w:r>
    </w:p>
    <w:p w14:paraId="08A942A8" w14:textId="77777777" w:rsidR="008561C6" w:rsidRDefault="00684354">
      <w:pPr>
        <w:widowControl w:val="0"/>
        <w:pBdr>
          <w:top w:val="nil"/>
          <w:left w:val="nil"/>
          <w:bottom w:val="nil"/>
          <w:right w:val="nil"/>
          <w:between w:val="nil"/>
        </w:pBdr>
        <w:ind w:firstLine="709"/>
        <w:jc w:val="both"/>
        <w:rPr>
          <w:color w:val="000000"/>
          <w:sz w:val="24"/>
          <w:szCs w:val="24"/>
        </w:rPr>
      </w:pPr>
      <w:r>
        <w:rPr>
          <w:b/>
          <w:color w:val="000000"/>
          <w:sz w:val="24"/>
          <w:szCs w:val="24"/>
        </w:rPr>
        <w:t xml:space="preserve">12.6. </w:t>
      </w:r>
      <w:r>
        <w:rPr>
          <w:b/>
          <w:sz w:val="24"/>
          <w:szCs w:val="24"/>
        </w:rPr>
        <w:t xml:space="preserve">для товаров, имеющих срок годности и (или) стерильности, </w:t>
      </w:r>
      <w:r w:rsidRPr="00D5177F">
        <w:rPr>
          <w:b/>
          <w:sz w:val="24"/>
          <w:szCs w:val="24"/>
        </w:rPr>
        <w:t>если заявкой на закупку не предусмотрен иной срок годности и (или) стерильности</w:t>
      </w:r>
      <w:r>
        <w:rPr>
          <w:sz w:val="24"/>
          <w:szCs w:val="24"/>
        </w:rPr>
        <w:t>, то</w:t>
      </w:r>
      <w:r>
        <w:rPr>
          <w:color w:val="000000"/>
          <w:sz w:val="24"/>
          <w:szCs w:val="24"/>
        </w:rPr>
        <w:t xml:space="preserve"> по каждой позиции спецификации срок годности и (или) стерильности </w:t>
      </w:r>
      <w:r>
        <w:rPr>
          <w:b/>
          <w:color w:val="000000"/>
          <w:sz w:val="24"/>
          <w:szCs w:val="24"/>
        </w:rPr>
        <w:t>на дату поставки</w:t>
      </w:r>
      <w:r>
        <w:rPr>
          <w:color w:val="000000"/>
          <w:sz w:val="24"/>
          <w:szCs w:val="24"/>
        </w:rPr>
        <w:t>, должен составлять не менее 12 месяцев.</w:t>
      </w:r>
    </w:p>
    <w:p w14:paraId="606ED0C4" w14:textId="21DAC59F"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Если изготовителем (производителем) установлен срок годности и (или) стерильность 12 месяцев или менее 12 месяцев участник должен:</w:t>
      </w:r>
    </w:p>
    <w:p w14:paraId="164BCFB7" w14:textId="77777777"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-предоставить документальное подтверждение от изготовителя (производителя) об общем сроке годности и (или) стерильности;</w:t>
      </w:r>
    </w:p>
    <w:p w14:paraId="756C5128" w14:textId="3BE4FBB0" w:rsidR="008561C6" w:rsidRDefault="00684354">
      <w:pPr>
        <w:widowControl w:val="0"/>
        <w:pBdr>
          <w:top w:val="nil"/>
          <w:left w:val="nil"/>
          <w:bottom w:val="nil"/>
          <w:right w:val="nil"/>
          <w:between w:val="nil"/>
        </w:pBdr>
        <w:ind w:firstLine="709"/>
        <w:jc w:val="both"/>
        <w:rPr>
          <w:color w:val="000000"/>
          <w:sz w:val="24"/>
          <w:szCs w:val="24"/>
        </w:rPr>
      </w:pPr>
      <w:r>
        <w:rPr>
          <w:color w:val="000000"/>
          <w:sz w:val="24"/>
          <w:szCs w:val="24"/>
        </w:rPr>
        <w:t>-указать срок годности и (или) стерильности на дату поставки товара, при этом годность и (или) стерильность должна составлять не менее 80% от срока годности и (или) стерильности, установленного изготовителем (производителем);</w:t>
      </w:r>
    </w:p>
    <w:p w14:paraId="577255C7" w14:textId="2FEB5EF7" w:rsidR="008561C6" w:rsidRDefault="00684354">
      <w:pPr>
        <w:widowControl w:val="0"/>
        <w:pBdr>
          <w:top w:val="nil"/>
          <w:left w:val="nil"/>
          <w:bottom w:val="nil"/>
          <w:right w:val="nil"/>
          <w:between w:val="nil"/>
        </w:pBdr>
        <w:ind w:firstLine="709"/>
        <w:jc w:val="both"/>
        <w:rPr>
          <w:b/>
          <w:sz w:val="24"/>
          <w:szCs w:val="24"/>
        </w:rPr>
      </w:pPr>
      <w:r>
        <w:rPr>
          <w:sz w:val="24"/>
          <w:szCs w:val="24"/>
        </w:rPr>
        <w:t xml:space="preserve">Если изготовитель (производитель) не ограничивает срок годности, то в спецификации участник указывает </w:t>
      </w:r>
      <w:r>
        <w:rPr>
          <w:b/>
          <w:sz w:val="24"/>
          <w:szCs w:val="24"/>
        </w:rPr>
        <w:t xml:space="preserve">в столбце 6 приложения 2 </w:t>
      </w:r>
      <w:r w:rsidR="0008349F">
        <w:rPr>
          <w:b/>
          <w:sz w:val="24"/>
          <w:szCs w:val="24"/>
        </w:rPr>
        <w:t>«</w:t>
      </w:r>
      <w:r>
        <w:rPr>
          <w:b/>
          <w:sz w:val="24"/>
          <w:szCs w:val="24"/>
        </w:rPr>
        <w:t>Неограниченный</w:t>
      </w:r>
      <w:r w:rsidR="0008349F">
        <w:rPr>
          <w:b/>
          <w:sz w:val="24"/>
          <w:szCs w:val="24"/>
        </w:rPr>
        <w:t>»</w:t>
      </w:r>
      <w:r>
        <w:rPr>
          <w:b/>
          <w:sz w:val="24"/>
          <w:szCs w:val="24"/>
        </w:rPr>
        <w:t>,</w:t>
      </w:r>
      <w:r>
        <w:rPr>
          <w:sz w:val="24"/>
          <w:szCs w:val="24"/>
        </w:rPr>
        <w:t xml:space="preserve"> и предоставляет документальное подтверждение от изготовителя (производителя).</w:t>
      </w:r>
    </w:p>
    <w:p w14:paraId="5851A303" w14:textId="77777777" w:rsidR="008561C6" w:rsidRPr="008D2A19" w:rsidRDefault="00684354">
      <w:pPr>
        <w:pBdr>
          <w:top w:val="nil"/>
          <w:left w:val="nil"/>
          <w:bottom w:val="nil"/>
          <w:right w:val="nil"/>
          <w:between w:val="nil"/>
        </w:pBdr>
        <w:ind w:firstLine="709"/>
        <w:jc w:val="both"/>
        <w:rPr>
          <w:sz w:val="24"/>
          <w:szCs w:val="24"/>
        </w:rPr>
      </w:pPr>
      <w:r w:rsidRPr="000F0702">
        <w:rPr>
          <w:b/>
          <w:color w:val="0070C0"/>
          <w:sz w:val="24"/>
          <w:szCs w:val="24"/>
        </w:rPr>
        <w:t xml:space="preserve">12.7. </w:t>
      </w:r>
      <w:r>
        <w:rPr>
          <w:b/>
          <w:color w:val="000000"/>
          <w:sz w:val="24"/>
          <w:szCs w:val="24"/>
        </w:rPr>
        <w:t>копию действующего регистрационного удостоверения Министерства здравоохранения Республики Беларусь</w:t>
      </w:r>
      <w:r>
        <w:rPr>
          <w:color w:val="000000"/>
          <w:sz w:val="24"/>
          <w:szCs w:val="24"/>
        </w:rPr>
        <w:t xml:space="preserve"> на товар, относящийся к предмету закупки, или </w:t>
      </w:r>
      <w:r>
        <w:rPr>
          <w:b/>
          <w:color w:val="000000"/>
          <w:sz w:val="24"/>
          <w:szCs w:val="24"/>
        </w:rPr>
        <w:t xml:space="preserve">сведения из государственного реестра медицинской техники и изделий медицинского </w:t>
      </w:r>
      <w:r w:rsidRPr="008D2A19">
        <w:rPr>
          <w:b/>
          <w:sz w:val="24"/>
          <w:szCs w:val="24"/>
        </w:rPr>
        <w:t>назначения Республики Беларусь</w:t>
      </w:r>
      <w:r w:rsidRPr="008D2A19">
        <w:rPr>
          <w:sz w:val="24"/>
          <w:szCs w:val="24"/>
        </w:rPr>
        <w:t>, в которых участники отмечают (выделяют) позиции, входящие в их предложение;</w:t>
      </w:r>
    </w:p>
    <w:p w14:paraId="4EE77D42" w14:textId="6997B332" w:rsidR="008561C6" w:rsidRDefault="00684354">
      <w:pPr>
        <w:pBdr>
          <w:top w:val="nil"/>
          <w:left w:val="nil"/>
          <w:bottom w:val="nil"/>
          <w:right w:val="nil"/>
          <w:between w:val="nil"/>
        </w:pBdr>
        <w:ind w:firstLine="709"/>
        <w:jc w:val="both"/>
        <w:rPr>
          <w:sz w:val="24"/>
          <w:szCs w:val="24"/>
        </w:rPr>
      </w:pPr>
      <w:proofErr w:type="gramStart"/>
      <w:r w:rsidRPr="008D2A19">
        <w:rPr>
          <w:b/>
          <w:sz w:val="24"/>
          <w:szCs w:val="24"/>
        </w:rPr>
        <w:t>12.8.</w:t>
      </w:r>
      <w:r w:rsidRPr="008D2A19">
        <w:rPr>
          <w:sz w:val="24"/>
          <w:szCs w:val="24"/>
        </w:rPr>
        <w:t xml:space="preserve"> в случае если срок государственной регистрации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w:t>
      </w:r>
      <w:r w:rsidR="0008349F" w:rsidRPr="008D2A19">
        <w:rPr>
          <w:sz w:val="24"/>
          <w:szCs w:val="24"/>
        </w:rPr>
        <w:t>и</w:t>
      </w:r>
      <w:r w:rsidRPr="008D2A19">
        <w:rPr>
          <w:sz w:val="24"/>
          <w:szCs w:val="24"/>
        </w:rPr>
        <w:t xml:space="preserve"> действующего регистрационного удостоверения Министерства здравоохранения Республики Беларусь</w:t>
      </w:r>
      <w:r w:rsidRPr="008D2A19">
        <w:rPr>
          <w:b/>
          <w:sz w:val="24"/>
          <w:szCs w:val="24"/>
        </w:rPr>
        <w:t xml:space="preserve"> или </w:t>
      </w:r>
      <w:r w:rsidRPr="008D2A19">
        <w:rPr>
          <w:sz w:val="24"/>
          <w:szCs w:val="24"/>
        </w:rPr>
        <w:t xml:space="preserve">сведения из государственного реестра медицинской техники и изделий медицинского назначения Республики Беларусь, </w:t>
      </w:r>
      <w:r w:rsidRPr="008D2A19">
        <w:rPr>
          <w:b/>
          <w:sz w:val="24"/>
          <w:szCs w:val="24"/>
        </w:rPr>
        <w:t xml:space="preserve">по форме </w:t>
      </w:r>
      <w:r w:rsidRPr="00CA1D2C">
        <w:rPr>
          <w:b/>
          <w:sz w:val="24"/>
          <w:szCs w:val="24"/>
        </w:rPr>
        <w:t>согласно</w:t>
      </w:r>
      <w:r w:rsidRPr="00CA1D2C">
        <w:rPr>
          <w:sz w:val="24"/>
          <w:szCs w:val="24"/>
        </w:rPr>
        <w:t xml:space="preserve"> </w:t>
      </w:r>
      <w:r w:rsidRPr="00CA1D2C">
        <w:rPr>
          <w:b/>
          <w:sz w:val="24"/>
          <w:szCs w:val="24"/>
        </w:rPr>
        <w:t xml:space="preserve">приложению </w:t>
      </w:r>
      <w:r w:rsidR="001D0317" w:rsidRPr="00CA1D2C">
        <w:rPr>
          <w:b/>
          <w:sz w:val="24"/>
          <w:szCs w:val="24"/>
        </w:rPr>
        <w:t>1</w:t>
      </w:r>
      <w:r w:rsidRPr="00CA1D2C">
        <w:rPr>
          <w:b/>
          <w:sz w:val="24"/>
          <w:szCs w:val="24"/>
        </w:rPr>
        <w:t>4</w:t>
      </w:r>
      <w:r w:rsidRPr="008D2A19">
        <w:rPr>
          <w:b/>
          <w:sz w:val="24"/>
          <w:szCs w:val="24"/>
        </w:rPr>
        <w:t xml:space="preserve"> </w:t>
      </w:r>
      <w:r w:rsidRPr="008D2A19">
        <w:rPr>
          <w:sz w:val="24"/>
          <w:szCs w:val="24"/>
        </w:rPr>
        <w:t>к настоящим аукционным документам;</w:t>
      </w:r>
      <w:proofErr w:type="gramEnd"/>
    </w:p>
    <w:p w14:paraId="21BD3EA5" w14:textId="77777777" w:rsidR="008561C6" w:rsidRDefault="00684354">
      <w:pPr>
        <w:pBdr>
          <w:top w:val="nil"/>
          <w:left w:val="nil"/>
          <w:bottom w:val="nil"/>
          <w:right w:val="nil"/>
          <w:between w:val="nil"/>
        </w:pBdr>
        <w:ind w:firstLine="709"/>
        <w:jc w:val="both"/>
        <w:rPr>
          <w:color w:val="000000"/>
          <w:sz w:val="24"/>
          <w:szCs w:val="24"/>
        </w:rPr>
      </w:pPr>
      <w:r w:rsidRPr="00A95655">
        <w:rPr>
          <w:b/>
          <w:color w:val="0070C0"/>
          <w:sz w:val="24"/>
          <w:szCs w:val="24"/>
        </w:rPr>
        <w:t>12.9.</w:t>
      </w:r>
      <w:r w:rsidRPr="00A95655">
        <w:rPr>
          <w:color w:val="0070C0"/>
          <w:sz w:val="24"/>
          <w:szCs w:val="24"/>
        </w:rPr>
        <w:t xml:space="preserve"> </w:t>
      </w:r>
      <w:r w:rsidRPr="00A95655">
        <w:rPr>
          <w:b/>
          <w:color w:val="000000"/>
          <w:sz w:val="24"/>
          <w:szCs w:val="24"/>
        </w:rPr>
        <w:t>копию свидетельства о государственной регистрации</w:t>
      </w:r>
      <w:r w:rsidRPr="00A95655">
        <w:rPr>
          <w:color w:val="000000"/>
          <w:sz w:val="24"/>
          <w:szCs w:val="24"/>
        </w:rPr>
        <w:t xml:space="preserve"> (санитарно-гигиенических заключений) либо копии свидетельств о государственной регистрации Таможенного союза на продукцию, представляющую потенциальную опасность для жизни и здоровья населения;</w:t>
      </w:r>
      <w:r>
        <w:rPr>
          <w:color w:val="000000"/>
          <w:sz w:val="24"/>
          <w:szCs w:val="24"/>
        </w:rPr>
        <w:t xml:space="preserve"> </w:t>
      </w:r>
    </w:p>
    <w:p w14:paraId="74190878" w14:textId="77777777" w:rsidR="008561C6" w:rsidRDefault="00684354">
      <w:pPr>
        <w:pBdr>
          <w:top w:val="nil"/>
          <w:left w:val="nil"/>
          <w:bottom w:val="nil"/>
          <w:right w:val="nil"/>
          <w:between w:val="nil"/>
        </w:pBdr>
        <w:spacing w:before="60"/>
        <w:ind w:firstLine="709"/>
        <w:jc w:val="both"/>
        <w:rPr>
          <w:color w:val="000000"/>
          <w:sz w:val="24"/>
          <w:szCs w:val="24"/>
        </w:rPr>
      </w:pPr>
      <w:r>
        <w:rPr>
          <w:b/>
          <w:color w:val="000000"/>
          <w:sz w:val="24"/>
          <w:szCs w:val="24"/>
        </w:rPr>
        <w:t>12.10.</w:t>
      </w:r>
      <w:r>
        <w:rPr>
          <w:color w:val="000000"/>
          <w:sz w:val="24"/>
          <w:szCs w:val="24"/>
        </w:rPr>
        <w:t xml:space="preserve"> </w:t>
      </w:r>
      <w:r>
        <w:rPr>
          <w:b/>
          <w:color w:val="000000"/>
          <w:sz w:val="24"/>
          <w:szCs w:val="24"/>
        </w:rPr>
        <w:t>в случае, если медицинская техника и иное оборудование согласно законодательству Республики Беларусь относится к категории средств измерения один из следующих вариантов документов:</w:t>
      </w:r>
      <w:r>
        <w:rPr>
          <w:color w:val="000000"/>
          <w:sz w:val="24"/>
          <w:szCs w:val="24"/>
        </w:rPr>
        <w:t xml:space="preserve"> </w:t>
      </w:r>
    </w:p>
    <w:p w14:paraId="7F66DD33" w14:textId="0C485494" w:rsidR="008561C6" w:rsidRDefault="00684354">
      <w:pPr>
        <w:pBdr>
          <w:top w:val="nil"/>
          <w:left w:val="nil"/>
          <w:bottom w:val="nil"/>
          <w:right w:val="nil"/>
          <w:between w:val="nil"/>
        </w:pBdr>
        <w:spacing w:before="60"/>
        <w:ind w:firstLine="709"/>
        <w:jc w:val="both"/>
        <w:rPr>
          <w:sz w:val="24"/>
          <w:szCs w:val="24"/>
        </w:rPr>
      </w:pPr>
      <w:proofErr w:type="gramStart"/>
      <w:r w:rsidRPr="008D2A19">
        <w:rPr>
          <w:b/>
          <w:sz w:val="24"/>
          <w:szCs w:val="24"/>
        </w:rPr>
        <w:lastRenderedPageBreak/>
        <w:t>12.10.1.</w:t>
      </w:r>
      <w:r w:rsidRPr="008D2A19">
        <w:rPr>
          <w:sz w:val="24"/>
          <w:szCs w:val="24"/>
        </w:rPr>
        <w:t xml:space="preserve"> копию сертификата утверждения типа средств измерений </w:t>
      </w:r>
      <w:r w:rsidR="0069170F" w:rsidRPr="008D2A19">
        <w:rPr>
          <w:sz w:val="24"/>
          <w:szCs w:val="24"/>
        </w:rPr>
        <w:t xml:space="preserve">выданного в </w:t>
      </w:r>
      <w:r w:rsidRPr="008D2A19">
        <w:rPr>
          <w:sz w:val="24"/>
          <w:szCs w:val="24"/>
        </w:rPr>
        <w:t>Республик</w:t>
      </w:r>
      <w:r w:rsidR="0069170F" w:rsidRPr="008D2A19">
        <w:rPr>
          <w:sz w:val="24"/>
          <w:szCs w:val="24"/>
        </w:rPr>
        <w:t>е</w:t>
      </w:r>
      <w:r w:rsidRPr="008D2A19">
        <w:rPr>
          <w:sz w:val="24"/>
          <w:szCs w:val="24"/>
        </w:rPr>
        <w:t xml:space="preserve"> Беларусь и обязательство о предоставлении свидетельства о проведении первичной метрологической поверки средств измерений в срок не позднее даты ввода в эксплуатацию, а так же обязательство о </w:t>
      </w:r>
      <w:r w:rsidRPr="00134CCA">
        <w:rPr>
          <w:sz w:val="24"/>
          <w:szCs w:val="24"/>
        </w:rPr>
        <w:t xml:space="preserve">проведении метрологической поверки средств измерений в случае осуществления их ремонта в период гарантийного срока </w:t>
      </w:r>
      <w:r w:rsidRPr="00134CCA">
        <w:rPr>
          <w:b/>
          <w:sz w:val="24"/>
          <w:szCs w:val="24"/>
        </w:rPr>
        <w:t xml:space="preserve">по форме 1 согласно приложению </w:t>
      </w:r>
      <w:r w:rsidR="00A24EBF" w:rsidRPr="00134CCA">
        <w:rPr>
          <w:b/>
          <w:sz w:val="24"/>
          <w:szCs w:val="24"/>
        </w:rPr>
        <w:t>5</w:t>
      </w:r>
      <w:r w:rsidRPr="00134CCA">
        <w:rPr>
          <w:sz w:val="24"/>
          <w:szCs w:val="24"/>
        </w:rPr>
        <w:t xml:space="preserve"> к настоящим аукционным документам;</w:t>
      </w:r>
      <w:r w:rsidRPr="008D2A19">
        <w:rPr>
          <w:sz w:val="24"/>
          <w:szCs w:val="24"/>
        </w:rPr>
        <w:t xml:space="preserve"> </w:t>
      </w:r>
      <w:proofErr w:type="gramEnd"/>
    </w:p>
    <w:p w14:paraId="3ABC9341" w14:textId="51FFC68B" w:rsidR="00125603" w:rsidRPr="008D2A19" w:rsidRDefault="00125603">
      <w:pPr>
        <w:pBdr>
          <w:top w:val="nil"/>
          <w:left w:val="nil"/>
          <w:bottom w:val="nil"/>
          <w:right w:val="nil"/>
          <w:between w:val="nil"/>
        </w:pBdr>
        <w:spacing w:before="60"/>
        <w:ind w:firstLine="709"/>
        <w:jc w:val="both"/>
        <w:rPr>
          <w:sz w:val="24"/>
          <w:szCs w:val="24"/>
        </w:rPr>
      </w:pPr>
      <w:r w:rsidRPr="003062E5">
        <w:rPr>
          <w:b/>
          <w:color w:val="244061" w:themeColor="accent1" w:themeShade="80"/>
          <w:sz w:val="24"/>
          <w:szCs w:val="24"/>
        </w:rPr>
        <w:t>12.10.1.1</w:t>
      </w:r>
      <w:r w:rsidRPr="003062E5">
        <w:rPr>
          <w:color w:val="244061" w:themeColor="accent1" w:themeShade="80"/>
          <w:sz w:val="24"/>
          <w:szCs w:val="24"/>
        </w:rPr>
        <w:t xml:space="preserve"> </w:t>
      </w:r>
      <w:r w:rsidRPr="008D2A19">
        <w:rPr>
          <w:sz w:val="24"/>
          <w:szCs w:val="24"/>
        </w:rPr>
        <w:t xml:space="preserve">в случае если срок </w:t>
      </w:r>
      <w:proofErr w:type="gramStart"/>
      <w:r w:rsidRPr="008D2A19">
        <w:rPr>
          <w:sz w:val="24"/>
          <w:szCs w:val="24"/>
        </w:rPr>
        <w:t>сертификата утверждения типа средств измерений выданного</w:t>
      </w:r>
      <w:proofErr w:type="gramEnd"/>
      <w:r w:rsidRPr="008D2A19">
        <w:rPr>
          <w:sz w:val="24"/>
          <w:szCs w:val="24"/>
        </w:rPr>
        <w:t xml:space="preserve"> в Республике Беларусь на предлагаемый товар </w:t>
      </w:r>
      <w:r w:rsidRPr="008D2A19">
        <w:rPr>
          <w:b/>
          <w:sz w:val="24"/>
          <w:szCs w:val="24"/>
        </w:rPr>
        <w:t xml:space="preserve">менее срока действия предложения </w:t>
      </w:r>
      <w:r w:rsidRPr="008D2A19">
        <w:rPr>
          <w:sz w:val="24"/>
          <w:szCs w:val="24"/>
        </w:rPr>
        <w:t>участник должен предоставить</w:t>
      </w:r>
      <w:r w:rsidRPr="008D2A19">
        <w:rPr>
          <w:b/>
          <w:sz w:val="24"/>
          <w:szCs w:val="24"/>
        </w:rPr>
        <w:t xml:space="preserve"> письменное обязательство</w:t>
      </w:r>
      <w:r w:rsidRPr="008D2A19">
        <w:rPr>
          <w:sz w:val="24"/>
          <w:szCs w:val="24"/>
        </w:rPr>
        <w:t xml:space="preserve"> о предоставлении </w:t>
      </w:r>
      <w:r w:rsidRPr="008D2A19">
        <w:rPr>
          <w:b/>
          <w:sz w:val="24"/>
          <w:szCs w:val="24"/>
        </w:rPr>
        <w:t>при поставке</w:t>
      </w:r>
      <w:r w:rsidRPr="008D2A19">
        <w:rPr>
          <w:sz w:val="24"/>
          <w:szCs w:val="24"/>
        </w:rPr>
        <w:t xml:space="preserve"> копии действующего сертификата утверждения типа средств измерений выданного в Республике Беларусь, </w:t>
      </w:r>
      <w:r w:rsidRPr="008D2A19">
        <w:rPr>
          <w:b/>
          <w:sz w:val="24"/>
          <w:szCs w:val="24"/>
        </w:rPr>
        <w:t>по форме согласно</w:t>
      </w:r>
      <w:r w:rsidRPr="008D2A19">
        <w:rPr>
          <w:sz w:val="24"/>
          <w:szCs w:val="24"/>
        </w:rPr>
        <w:t xml:space="preserve"> </w:t>
      </w:r>
      <w:r w:rsidRPr="00D651B0">
        <w:rPr>
          <w:b/>
          <w:sz w:val="24"/>
          <w:szCs w:val="24"/>
        </w:rPr>
        <w:t xml:space="preserve">приложению 20  </w:t>
      </w:r>
      <w:r w:rsidRPr="00D651B0">
        <w:rPr>
          <w:sz w:val="24"/>
          <w:szCs w:val="24"/>
        </w:rPr>
        <w:t>к</w:t>
      </w:r>
      <w:r w:rsidRPr="008D2A19">
        <w:rPr>
          <w:sz w:val="24"/>
          <w:szCs w:val="24"/>
        </w:rPr>
        <w:t xml:space="preserve"> настоящим аукционным документам;</w:t>
      </w:r>
    </w:p>
    <w:p w14:paraId="2840E63D" w14:textId="496CFCBA" w:rsidR="008561C6" w:rsidRDefault="00684354">
      <w:pPr>
        <w:pBdr>
          <w:top w:val="nil"/>
          <w:left w:val="nil"/>
          <w:bottom w:val="nil"/>
          <w:right w:val="nil"/>
          <w:between w:val="nil"/>
        </w:pBdr>
        <w:spacing w:before="60"/>
        <w:ind w:firstLine="709"/>
        <w:jc w:val="both"/>
        <w:rPr>
          <w:color w:val="000000"/>
          <w:sz w:val="24"/>
          <w:szCs w:val="24"/>
        </w:rPr>
      </w:pPr>
      <w:proofErr w:type="gramStart"/>
      <w:r w:rsidRPr="008D2A19">
        <w:rPr>
          <w:b/>
          <w:sz w:val="24"/>
          <w:szCs w:val="24"/>
        </w:rPr>
        <w:t>12.10.2.</w:t>
      </w:r>
      <w:r w:rsidRPr="008D2A19">
        <w:rPr>
          <w:sz w:val="24"/>
          <w:szCs w:val="24"/>
        </w:rPr>
        <w:t xml:space="preserve"> копию </w:t>
      </w:r>
      <w:r>
        <w:rPr>
          <w:color w:val="000000"/>
          <w:sz w:val="24"/>
          <w:szCs w:val="24"/>
        </w:rPr>
        <w:t>свидетельства о метрологической аттестации средст</w:t>
      </w:r>
      <w:r w:rsidR="00BE426F">
        <w:rPr>
          <w:color w:val="000000"/>
          <w:sz w:val="24"/>
          <w:szCs w:val="24"/>
        </w:rPr>
        <w:t>в</w:t>
      </w:r>
      <w:r>
        <w:rPr>
          <w:color w:val="000000"/>
          <w:sz w:val="24"/>
          <w:szCs w:val="24"/>
        </w:rPr>
        <w:t xml:space="preserve"> измерени</w:t>
      </w:r>
      <w:r w:rsidR="00BE426F">
        <w:rPr>
          <w:color w:val="000000"/>
          <w:sz w:val="24"/>
          <w:szCs w:val="24"/>
        </w:rPr>
        <w:t>й выданного в Республике Беларусь</w:t>
      </w:r>
      <w:r>
        <w:rPr>
          <w:color w:val="000000"/>
          <w:sz w:val="24"/>
          <w:szCs w:val="24"/>
        </w:rPr>
        <w:t xml:space="preserve">, обязательство о предоставлении свидетельства о проведении калибровки средств измерения в срок не позднее даты ввода в эксплуатацию, а так же обязательство о </w:t>
      </w:r>
      <w:r w:rsidRPr="00134CCA">
        <w:rPr>
          <w:color w:val="000000"/>
          <w:sz w:val="24"/>
          <w:szCs w:val="24"/>
        </w:rPr>
        <w:t>проведении калибровки</w:t>
      </w:r>
      <w:r w:rsidRPr="00134CCA">
        <w:rPr>
          <w:b/>
          <w:color w:val="000000"/>
          <w:sz w:val="24"/>
          <w:szCs w:val="24"/>
        </w:rPr>
        <w:t xml:space="preserve"> </w:t>
      </w:r>
      <w:r w:rsidRPr="00134CCA">
        <w:rPr>
          <w:color w:val="000000"/>
          <w:sz w:val="24"/>
          <w:szCs w:val="24"/>
        </w:rPr>
        <w:t xml:space="preserve">средств измерений в случае осуществления их ремонта в период гарантийного срока </w:t>
      </w:r>
      <w:r w:rsidRPr="00134CCA">
        <w:rPr>
          <w:b/>
          <w:color w:val="000000"/>
          <w:sz w:val="24"/>
          <w:szCs w:val="24"/>
        </w:rPr>
        <w:t xml:space="preserve">по форме 2 согласно приложению </w:t>
      </w:r>
      <w:r w:rsidR="00A24EBF" w:rsidRPr="00134CCA">
        <w:rPr>
          <w:b/>
          <w:color w:val="000000"/>
          <w:sz w:val="24"/>
          <w:szCs w:val="24"/>
        </w:rPr>
        <w:t>5</w:t>
      </w:r>
      <w:r w:rsidRPr="00134CCA">
        <w:rPr>
          <w:color w:val="000000"/>
          <w:sz w:val="24"/>
          <w:szCs w:val="24"/>
        </w:rPr>
        <w:t xml:space="preserve"> к</w:t>
      </w:r>
      <w:r>
        <w:rPr>
          <w:color w:val="000000"/>
          <w:sz w:val="24"/>
          <w:szCs w:val="24"/>
        </w:rPr>
        <w:t xml:space="preserve"> настоящим аукционным документам;</w:t>
      </w:r>
      <w:proofErr w:type="gramEnd"/>
    </w:p>
    <w:p w14:paraId="7028E2A5" w14:textId="77777777" w:rsidR="00447D4D" w:rsidRPr="003B2EEE" w:rsidRDefault="00447D4D" w:rsidP="00447D4D">
      <w:pPr>
        <w:pBdr>
          <w:top w:val="nil"/>
          <w:left w:val="nil"/>
          <w:bottom w:val="nil"/>
          <w:right w:val="nil"/>
          <w:between w:val="nil"/>
        </w:pBdr>
        <w:ind w:firstLine="709"/>
        <w:jc w:val="both"/>
        <w:rPr>
          <w:color w:val="000000"/>
          <w:sz w:val="24"/>
          <w:szCs w:val="24"/>
        </w:rPr>
      </w:pPr>
      <w:r w:rsidRPr="003B2EEE">
        <w:rPr>
          <w:b/>
          <w:color w:val="000000"/>
          <w:sz w:val="24"/>
          <w:szCs w:val="24"/>
        </w:rPr>
        <w:t>12.10.3.</w:t>
      </w:r>
      <w:r w:rsidRPr="003B2EEE">
        <w:rPr>
          <w:color w:val="000000"/>
          <w:sz w:val="24"/>
          <w:szCs w:val="24"/>
        </w:rPr>
        <w:t xml:space="preserve"> обязательство </w:t>
      </w:r>
      <w:r w:rsidRPr="003B2EEE">
        <w:rPr>
          <w:b/>
          <w:color w:val="000000"/>
          <w:sz w:val="24"/>
          <w:szCs w:val="24"/>
        </w:rPr>
        <w:t>(для единичных экземпляров) по форме 3 согласно приложению 5</w:t>
      </w:r>
      <w:r w:rsidRPr="003B2EEE">
        <w:rPr>
          <w:color w:val="000000"/>
          <w:sz w:val="24"/>
          <w:szCs w:val="24"/>
        </w:rPr>
        <w:t xml:space="preserve"> к настоящим аукционным документам:</w:t>
      </w:r>
    </w:p>
    <w:p w14:paraId="6B8BC95A" w14:textId="77777777" w:rsidR="00447D4D" w:rsidRPr="003B2EEE" w:rsidRDefault="00447D4D" w:rsidP="00447D4D">
      <w:pPr>
        <w:pBdr>
          <w:top w:val="nil"/>
          <w:left w:val="nil"/>
          <w:bottom w:val="nil"/>
          <w:right w:val="nil"/>
          <w:between w:val="nil"/>
        </w:pBdr>
        <w:ind w:firstLine="709"/>
        <w:jc w:val="both"/>
        <w:rPr>
          <w:color w:val="000000"/>
          <w:sz w:val="24"/>
          <w:szCs w:val="24"/>
        </w:rPr>
      </w:pPr>
      <w:r w:rsidRPr="003B2EEE">
        <w:rPr>
          <w:color w:val="000000"/>
          <w:sz w:val="24"/>
          <w:szCs w:val="24"/>
        </w:rPr>
        <w:t>о предоставлении при поставке средств измерений документа изготовителя (производителя), подтверждающего метрологические характеристики;</w:t>
      </w:r>
    </w:p>
    <w:p w14:paraId="6CB873CF" w14:textId="77777777" w:rsidR="00447D4D" w:rsidRPr="003B2EEE" w:rsidRDefault="00447D4D" w:rsidP="00447D4D">
      <w:pPr>
        <w:pBdr>
          <w:top w:val="nil"/>
          <w:left w:val="nil"/>
          <w:bottom w:val="nil"/>
          <w:right w:val="nil"/>
          <w:between w:val="nil"/>
        </w:pBdr>
        <w:ind w:firstLine="709"/>
        <w:jc w:val="both"/>
        <w:rPr>
          <w:color w:val="000000"/>
          <w:sz w:val="24"/>
          <w:szCs w:val="24"/>
        </w:rPr>
      </w:pPr>
      <w:r w:rsidRPr="003B2EEE">
        <w:rPr>
          <w:color w:val="000000"/>
          <w:sz w:val="24"/>
          <w:szCs w:val="24"/>
        </w:rPr>
        <w:t xml:space="preserve">о предоставлении не позднее даты ввода товара в эксплуатацию </w:t>
      </w:r>
      <w:proofErr w:type="gramStart"/>
      <w:r w:rsidRPr="003B2EEE">
        <w:rPr>
          <w:color w:val="000000"/>
          <w:sz w:val="24"/>
          <w:szCs w:val="24"/>
        </w:rPr>
        <w:t>копии сертификата утверждения типа средств измерений</w:t>
      </w:r>
      <w:proofErr w:type="gramEnd"/>
      <w:r w:rsidRPr="003B2EEE">
        <w:rPr>
          <w:color w:val="000000"/>
          <w:sz w:val="24"/>
          <w:szCs w:val="24"/>
        </w:rPr>
        <w:t xml:space="preserve"> и свидетельство о поверке (первичной) средств измерений либо свидетельство о метрологической аттестации и свидетельство о калибровке средств измерений, а также обязательство;</w:t>
      </w:r>
    </w:p>
    <w:p w14:paraId="51127883" w14:textId="7B3FBE9D" w:rsidR="00447D4D" w:rsidRDefault="00447D4D" w:rsidP="00447D4D">
      <w:pPr>
        <w:pBdr>
          <w:top w:val="nil"/>
          <w:left w:val="nil"/>
          <w:bottom w:val="nil"/>
          <w:right w:val="nil"/>
          <w:between w:val="nil"/>
        </w:pBdr>
        <w:spacing w:before="60"/>
        <w:ind w:firstLine="709"/>
        <w:jc w:val="both"/>
        <w:rPr>
          <w:color w:val="000000"/>
          <w:sz w:val="24"/>
          <w:szCs w:val="24"/>
        </w:rPr>
      </w:pPr>
      <w:r w:rsidRPr="003B2EEE">
        <w:rPr>
          <w:color w:val="000000"/>
          <w:sz w:val="24"/>
          <w:szCs w:val="24"/>
        </w:rPr>
        <w:t>о проведении метрологической поверки либо калибровки средств измерений в случае осуществления их ремонта в период гарантийного срока.</w:t>
      </w:r>
    </w:p>
    <w:p w14:paraId="1ED613DA" w14:textId="60BF07B5"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12.11. описание, инструкции,</w:t>
      </w:r>
      <w:r>
        <w:rPr>
          <w:color w:val="000000"/>
          <w:sz w:val="24"/>
          <w:szCs w:val="24"/>
        </w:rPr>
        <w:t xml:space="preserve"> </w:t>
      </w:r>
      <w:r>
        <w:rPr>
          <w:b/>
          <w:color w:val="000000"/>
          <w:sz w:val="24"/>
          <w:szCs w:val="24"/>
        </w:rPr>
        <w:t>технические условия</w:t>
      </w:r>
      <w:r>
        <w:rPr>
          <w:color w:val="000000"/>
          <w:sz w:val="24"/>
          <w:szCs w:val="24"/>
        </w:rPr>
        <w:t xml:space="preserve"> и другие документы изготовителя (производителя) товара, подтверждающие технические характеристики и функциональные параметры товара,</w:t>
      </w:r>
      <w:r>
        <w:rPr>
          <w:b/>
          <w:color w:val="000000"/>
          <w:sz w:val="24"/>
          <w:szCs w:val="24"/>
        </w:rPr>
        <w:t xml:space="preserve"> </w:t>
      </w:r>
      <w:r>
        <w:rPr>
          <w:color w:val="000000"/>
          <w:sz w:val="24"/>
          <w:szCs w:val="24"/>
        </w:rPr>
        <w:t>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w:t>
      </w:r>
      <w:r>
        <w:rPr>
          <w:b/>
          <w:color w:val="000000"/>
          <w:sz w:val="24"/>
          <w:szCs w:val="24"/>
        </w:rPr>
        <w:t xml:space="preserve"> </w:t>
      </w:r>
      <w:r>
        <w:rPr>
          <w:color w:val="000000"/>
          <w:sz w:val="24"/>
          <w:szCs w:val="24"/>
        </w:rP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14:paraId="15C462F9" w14:textId="77777777" w:rsidR="008561C6" w:rsidRPr="00134CCA"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случае выявления факта предоставления участником недостоверных сведений о технических характеристиках и функциональных параметрах предложенного товара, предложение такого </w:t>
      </w:r>
      <w:r w:rsidRPr="00134CCA">
        <w:rPr>
          <w:color w:val="000000"/>
          <w:sz w:val="24"/>
          <w:szCs w:val="24"/>
        </w:rPr>
        <w:t>участника отклоняется;</w:t>
      </w:r>
    </w:p>
    <w:p w14:paraId="2A159697" w14:textId="79226106" w:rsidR="008561C6" w:rsidRDefault="00684354">
      <w:pPr>
        <w:pBdr>
          <w:top w:val="nil"/>
          <w:left w:val="nil"/>
          <w:bottom w:val="nil"/>
          <w:right w:val="nil"/>
          <w:between w:val="nil"/>
        </w:pBdr>
        <w:spacing w:before="60"/>
        <w:ind w:firstLine="709"/>
        <w:jc w:val="both"/>
        <w:rPr>
          <w:color w:val="000000"/>
          <w:sz w:val="24"/>
          <w:szCs w:val="24"/>
        </w:rPr>
      </w:pPr>
      <w:proofErr w:type="gramStart"/>
      <w:r w:rsidRPr="00134CCA">
        <w:rPr>
          <w:b/>
          <w:color w:val="000000"/>
          <w:sz w:val="24"/>
          <w:szCs w:val="24"/>
        </w:rPr>
        <w:t>12.12. таблицу соответствия</w:t>
      </w:r>
      <w:r w:rsidRPr="00134CCA">
        <w:rPr>
          <w:color w:val="000000"/>
          <w:sz w:val="24"/>
          <w:szCs w:val="24"/>
        </w:rPr>
        <w:t xml:space="preserve"> состава (комплектности) и характеристик предмета государственной закупки требованиям заявки на закупку по форме согласно</w:t>
      </w:r>
      <w:r w:rsidRPr="00134CCA">
        <w:rPr>
          <w:b/>
          <w:color w:val="000000"/>
          <w:sz w:val="24"/>
          <w:szCs w:val="24"/>
        </w:rPr>
        <w:t xml:space="preserve"> приложению </w:t>
      </w:r>
      <w:r w:rsidR="00134CCA" w:rsidRPr="00143DBA">
        <w:rPr>
          <w:b/>
          <w:color w:val="000000"/>
          <w:sz w:val="24"/>
          <w:szCs w:val="24"/>
        </w:rPr>
        <w:t>3</w:t>
      </w:r>
      <w:r w:rsidR="00712C94">
        <w:rPr>
          <w:b/>
          <w:color w:val="000000"/>
          <w:sz w:val="24"/>
          <w:szCs w:val="24"/>
        </w:rPr>
        <w:t xml:space="preserve"> </w:t>
      </w:r>
      <w:r w:rsidR="00712C94" w:rsidRPr="00712C94">
        <w:rPr>
          <w:b/>
          <w:color w:val="000000"/>
          <w:sz w:val="24"/>
          <w:szCs w:val="24"/>
        </w:rPr>
        <w:t>(обязательное заполнение столбца 4 для правильной оценки предложения: ссылка на документ (с указанием страницы, главы, пункта и т.д.), соответствия состава (комплектности) и характеристик товара предусмотренный пунктом 12.11 аукционных документов, подтверждающий соответствие предложения предмету закупки)</w:t>
      </w:r>
      <w:r w:rsidRPr="00134CCA">
        <w:rPr>
          <w:b/>
          <w:color w:val="000000"/>
          <w:sz w:val="24"/>
          <w:szCs w:val="24"/>
        </w:rPr>
        <w:t xml:space="preserve"> </w:t>
      </w:r>
      <w:r w:rsidRPr="00134CCA">
        <w:rPr>
          <w:color w:val="000000"/>
          <w:sz w:val="24"/>
          <w:szCs w:val="24"/>
        </w:rPr>
        <w:t>к настоящим аукционным документам;</w:t>
      </w:r>
      <w:proofErr w:type="gramEnd"/>
    </w:p>
    <w:p w14:paraId="193EF82C"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Предложение участника должно содержать документы, подтверждающие состав (комплектность) и технические характеристики и функциональные параметры товара, указанные в таблице соответствия, предоставленной участником.</w:t>
      </w:r>
    </w:p>
    <w:p w14:paraId="1FC3773E" w14:textId="20D1C180"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Таблица </w:t>
      </w:r>
      <w:r w:rsidRPr="00134CCA">
        <w:rPr>
          <w:color w:val="000000"/>
          <w:sz w:val="24"/>
          <w:szCs w:val="24"/>
        </w:rPr>
        <w:t>соответствия, предоставленная участником, должна содержать все сведения, предусмотренные</w:t>
      </w:r>
      <w:r w:rsidRPr="00134CCA">
        <w:rPr>
          <w:b/>
          <w:color w:val="000000"/>
          <w:sz w:val="24"/>
          <w:szCs w:val="24"/>
        </w:rPr>
        <w:t xml:space="preserve"> приложением </w:t>
      </w:r>
      <w:r w:rsidR="00134CCA" w:rsidRPr="00134CCA">
        <w:rPr>
          <w:b/>
          <w:color w:val="000000"/>
          <w:sz w:val="24"/>
          <w:szCs w:val="24"/>
        </w:rPr>
        <w:t>3</w:t>
      </w:r>
      <w:r w:rsidRPr="00134CCA">
        <w:rPr>
          <w:b/>
          <w:color w:val="000000"/>
          <w:sz w:val="24"/>
          <w:szCs w:val="24"/>
        </w:rPr>
        <w:t xml:space="preserve"> </w:t>
      </w:r>
      <w:r w:rsidRPr="00134CCA">
        <w:rPr>
          <w:color w:val="000000"/>
          <w:sz w:val="24"/>
          <w:szCs w:val="24"/>
        </w:rPr>
        <w:t>к настоящим аукционным документам;</w:t>
      </w:r>
    </w:p>
    <w:p w14:paraId="28C25566"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12.13.</w:t>
      </w:r>
      <w:r>
        <w:rPr>
          <w:color w:val="000000"/>
          <w:sz w:val="24"/>
          <w:szCs w:val="24"/>
        </w:rPr>
        <w:t xml:space="preserve"> </w:t>
      </w:r>
      <w:r>
        <w:rPr>
          <w:b/>
          <w:color w:val="000000"/>
          <w:sz w:val="24"/>
          <w:szCs w:val="24"/>
        </w:rPr>
        <w:t>заявление</w:t>
      </w:r>
      <w:r>
        <w:rPr>
          <w:color w:val="000000"/>
          <w:sz w:val="24"/>
          <w:szCs w:val="24"/>
        </w:rPr>
        <w:t xml:space="preserve"> </w:t>
      </w:r>
      <w:r>
        <w:rPr>
          <w:b/>
          <w:color w:val="000000"/>
          <w:sz w:val="24"/>
          <w:szCs w:val="24"/>
        </w:rPr>
        <w:t>о согласии участника заключить договор</w:t>
      </w:r>
      <w:r>
        <w:rPr>
          <w:color w:val="000000"/>
          <w:sz w:val="24"/>
          <w:szCs w:val="24"/>
        </w:rPr>
        <w:t xml:space="preserve"> на условиях, указанных в аукционных документах и его предложении</w:t>
      </w:r>
      <w:r>
        <w:rPr>
          <w:sz w:val="24"/>
          <w:szCs w:val="24"/>
        </w:rPr>
        <w:t>,</w:t>
      </w:r>
      <w:r>
        <w:rPr>
          <w:color w:val="000000"/>
          <w:sz w:val="24"/>
          <w:szCs w:val="24"/>
        </w:rPr>
        <w:t xml:space="preserve"> </w:t>
      </w:r>
      <w:r>
        <w:rPr>
          <w:sz w:val="24"/>
          <w:szCs w:val="24"/>
        </w:rPr>
        <w:t>посредством</w:t>
      </w:r>
      <w:r>
        <w:rPr>
          <w:color w:val="000000"/>
          <w:sz w:val="24"/>
          <w:szCs w:val="24"/>
        </w:rPr>
        <w:t xml:space="preserve"> заполнения соответствующей экранной формы электронной торговой площадки</w:t>
      </w:r>
      <w:r>
        <w:rPr>
          <w:b/>
          <w:color w:val="000000"/>
          <w:sz w:val="24"/>
          <w:szCs w:val="24"/>
        </w:rPr>
        <w:t xml:space="preserve">. </w:t>
      </w:r>
    </w:p>
    <w:p w14:paraId="4252F5A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03A71270" w14:textId="7777777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 xml:space="preserve">12.14. заявление о праве применения в установленных законодательством случаях преференциальной поправки </w:t>
      </w:r>
      <w:r>
        <w:rPr>
          <w:color w:val="000000"/>
          <w:sz w:val="24"/>
          <w:szCs w:val="24"/>
        </w:rPr>
        <w:t>к цене предложения участника. Указанное заявление оформляется участником при размещен</w:t>
      </w:r>
      <w:proofErr w:type="gramStart"/>
      <w:r>
        <w:rPr>
          <w:color w:val="000000"/>
          <w:sz w:val="24"/>
          <w:szCs w:val="24"/>
        </w:rPr>
        <w:t>ии ау</w:t>
      </w:r>
      <w:proofErr w:type="gramEnd"/>
      <w:r>
        <w:rPr>
          <w:color w:val="000000"/>
          <w:sz w:val="24"/>
          <w:szCs w:val="24"/>
        </w:rPr>
        <w:t>кционного предложения посредством заполнения соответствующей экранной формы электронной торговой площадки.</w:t>
      </w:r>
    </w:p>
    <w:p w14:paraId="3B7B1573" w14:textId="55B7B60E" w:rsidR="008561C6" w:rsidRDefault="00684354">
      <w:pPr>
        <w:pBdr>
          <w:top w:val="nil"/>
          <w:left w:val="nil"/>
          <w:bottom w:val="nil"/>
          <w:right w:val="nil"/>
          <w:between w:val="nil"/>
        </w:pBdr>
        <w:ind w:firstLine="709"/>
        <w:jc w:val="both"/>
        <w:rPr>
          <w:color w:val="000000"/>
          <w:sz w:val="24"/>
          <w:szCs w:val="24"/>
        </w:rPr>
      </w:pPr>
      <w:r>
        <w:rPr>
          <w:color w:val="000000"/>
          <w:sz w:val="24"/>
          <w:szCs w:val="24"/>
        </w:rPr>
        <w:t>Преференциальная поправка не применяется в отношении части товаров</w:t>
      </w:r>
      <w:r w:rsidR="0044538C">
        <w:rPr>
          <w:color w:val="000000"/>
          <w:sz w:val="24"/>
          <w:szCs w:val="24"/>
        </w:rPr>
        <w:t>,</w:t>
      </w:r>
      <w:r>
        <w:rPr>
          <w:color w:val="000000"/>
          <w:sz w:val="24"/>
          <w:szCs w:val="24"/>
        </w:rPr>
        <w:t xml:space="preserve"> являющихся предметом государственной закупки, в том числе его лотом (частью). Таким образом, преференциальная поправка не применяется к лоту процедуры государственной закупки, если участником по такому лоту предлагается товар, в состав которого одновременно входит товар производства государств-членов Евразийского экономического союза и иного иностранного происхождения.</w:t>
      </w:r>
    </w:p>
    <w:p w14:paraId="7BF2B08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 случае деления предмета государственной закупки на лоты (части), преференциальная поправка применяется к отдельным лотам (частям) в случае, если участником по такому лоту предлагаются только товары производства государств-членов Евразийского экономического союза.</w:t>
      </w:r>
    </w:p>
    <w:p w14:paraId="286BC78C" w14:textId="77777777" w:rsidR="008561C6" w:rsidRDefault="008561C6">
      <w:pPr>
        <w:pBdr>
          <w:top w:val="nil"/>
          <w:left w:val="nil"/>
          <w:bottom w:val="nil"/>
          <w:right w:val="nil"/>
          <w:between w:val="nil"/>
        </w:pBdr>
        <w:ind w:firstLine="709"/>
        <w:jc w:val="both"/>
        <w:rPr>
          <w:color w:val="000000"/>
          <w:sz w:val="24"/>
          <w:szCs w:val="24"/>
        </w:rPr>
      </w:pPr>
    </w:p>
    <w:p w14:paraId="49D313DC" w14:textId="77777777" w:rsidR="008561C6" w:rsidRPr="002C065B" w:rsidRDefault="00684354" w:rsidP="002C065B">
      <w:pPr>
        <w:pStyle w:val="2"/>
      </w:pPr>
      <w:r w:rsidRPr="002C065B">
        <w:t>13. Второй раздел предложения участника должен содержать:</w:t>
      </w:r>
    </w:p>
    <w:p w14:paraId="41173CB1" w14:textId="63CEC4F7"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1</w:t>
      </w:r>
      <w:r>
        <w:rPr>
          <w:b/>
          <w:color w:val="000000"/>
          <w:sz w:val="24"/>
          <w:szCs w:val="24"/>
        </w:rPr>
        <w:t>. документ, подтверждающий регистрацию участника в стране его происхождения:</w:t>
      </w:r>
    </w:p>
    <w:p w14:paraId="3380320F"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580D4888"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выписку из торгового реестра страны регистрации участника (для нерезидентов стран-членов Евразийского экономического союза).</w:t>
      </w:r>
    </w:p>
    <w:p w14:paraId="10A47681"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062F853" w14:textId="557C2E4E"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 xml:space="preserve">. </w:t>
      </w:r>
      <w:r>
        <w:rPr>
          <w:color w:val="000000"/>
          <w:sz w:val="24"/>
          <w:szCs w:val="24"/>
        </w:rPr>
        <w:t>сведения о состоянии расчетов с бюджетом:</w:t>
      </w:r>
    </w:p>
    <w:p w14:paraId="3FDD4A3D" w14:textId="10788BBC"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.1. для нерезидентов Республики Беларус</w:t>
      </w:r>
      <w:r>
        <w:rPr>
          <w:color w:val="000000"/>
          <w:sz w:val="24"/>
          <w:szCs w:val="24"/>
        </w:rPr>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в соответствии с законодательством страны, резидентом которой он является, выданный и подписанный соответствующим уполномоченным органом;</w:t>
      </w:r>
    </w:p>
    <w:p w14:paraId="2775E7F2" w14:textId="4FB8345D" w:rsidR="008561C6"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44538C">
        <w:rPr>
          <w:b/>
          <w:color w:val="000000"/>
          <w:sz w:val="24"/>
          <w:szCs w:val="24"/>
        </w:rPr>
        <w:t>2</w:t>
      </w:r>
      <w:r>
        <w:rPr>
          <w:b/>
          <w:color w:val="000000"/>
          <w:sz w:val="24"/>
          <w:szCs w:val="24"/>
        </w:rPr>
        <w:t>.2</w:t>
      </w:r>
      <w:r>
        <w:rPr>
          <w:color w:val="000000"/>
          <w:sz w:val="24"/>
          <w:szCs w:val="24"/>
        </w:rPr>
        <w:t xml:space="preserve">. </w:t>
      </w:r>
      <w:r>
        <w:rPr>
          <w:b/>
          <w:color w:val="000000"/>
          <w:sz w:val="24"/>
          <w:szCs w:val="24"/>
        </w:rPr>
        <w:t xml:space="preserve">для резидентов Республики Беларусь </w:t>
      </w:r>
      <w:r>
        <w:rPr>
          <w:color w:val="000000"/>
          <w:sz w:val="24"/>
          <w:szCs w:val="24"/>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по форме согласно </w:t>
      </w:r>
      <w:r w:rsidRPr="009F1B3A">
        <w:rPr>
          <w:b/>
          <w:color w:val="000000"/>
          <w:sz w:val="24"/>
          <w:szCs w:val="24"/>
        </w:rPr>
        <w:t xml:space="preserve">Приложению </w:t>
      </w:r>
      <w:r w:rsidR="00A24EBF" w:rsidRPr="009F1B3A">
        <w:rPr>
          <w:b/>
          <w:color w:val="000000"/>
          <w:sz w:val="24"/>
          <w:szCs w:val="24"/>
        </w:rPr>
        <w:t>7</w:t>
      </w:r>
      <w:r w:rsidRPr="009F1B3A">
        <w:rPr>
          <w:color w:val="000000"/>
          <w:sz w:val="24"/>
          <w:szCs w:val="24"/>
        </w:rPr>
        <w:t>;</w:t>
      </w:r>
    </w:p>
    <w:p w14:paraId="034C3BB0" w14:textId="60259645" w:rsidR="008561C6" w:rsidRDefault="00684354">
      <w:pPr>
        <w:pBdr>
          <w:top w:val="nil"/>
          <w:left w:val="nil"/>
          <w:bottom w:val="nil"/>
          <w:right w:val="nil"/>
          <w:between w:val="nil"/>
        </w:pBdr>
        <w:ind w:firstLine="709"/>
        <w:jc w:val="both"/>
        <w:rPr>
          <w:color w:val="000000"/>
          <w:sz w:val="24"/>
          <w:szCs w:val="24"/>
        </w:rPr>
      </w:pPr>
      <w:proofErr w:type="gramStart"/>
      <w:r w:rsidRPr="000F0702">
        <w:rPr>
          <w:b/>
          <w:color w:val="0070C0"/>
          <w:sz w:val="24"/>
          <w:szCs w:val="24"/>
        </w:rPr>
        <w:t>13.</w:t>
      </w:r>
      <w:r w:rsidR="0044538C" w:rsidRPr="000F0702">
        <w:rPr>
          <w:b/>
          <w:color w:val="0070C0"/>
          <w:sz w:val="24"/>
          <w:szCs w:val="24"/>
        </w:rPr>
        <w:t>3</w:t>
      </w:r>
      <w:r w:rsidRPr="000F0702">
        <w:rPr>
          <w:b/>
          <w:color w:val="0070C0"/>
          <w:sz w:val="24"/>
          <w:szCs w:val="24"/>
        </w:rPr>
        <w:t>.</w:t>
      </w:r>
      <w:r w:rsidR="0044538C" w:rsidRPr="000F0702">
        <w:rPr>
          <w:b/>
          <w:color w:val="0070C0"/>
          <w:sz w:val="24"/>
          <w:szCs w:val="24"/>
        </w:rPr>
        <w:t xml:space="preserve"> </w:t>
      </w:r>
      <w:r>
        <w:rPr>
          <w:color w:val="000000"/>
          <w:sz w:val="24"/>
          <w:szCs w:val="24"/>
        </w:rPr>
        <w:t>специальное разрешение (лицензия) Министерства по чрезвычайным ситуациям Республики Беларусь на деятельность в области использования источников ионизирующего излучения и деятельность в области промышленной безопасности (в установленных законодательством Республики Беларусь случаях)</w:t>
      </w:r>
      <w:r w:rsidR="003526D7">
        <w:rPr>
          <w:color w:val="000000"/>
          <w:sz w:val="24"/>
          <w:szCs w:val="24"/>
        </w:rPr>
        <w:t xml:space="preserve"> выданное участнику или организации </w:t>
      </w:r>
      <w:r w:rsidR="003526D7" w:rsidRPr="003526D7">
        <w:rPr>
          <w:color w:val="000000"/>
          <w:sz w:val="24"/>
          <w:szCs w:val="24"/>
        </w:rPr>
        <w:t>осуществл</w:t>
      </w:r>
      <w:r w:rsidR="003526D7">
        <w:rPr>
          <w:color w:val="000000"/>
          <w:sz w:val="24"/>
          <w:szCs w:val="24"/>
        </w:rPr>
        <w:t>яющей</w:t>
      </w:r>
      <w:r w:rsidR="003526D7" w:rsidRPr="003526D7">
        <w:rPr>
          <w:color w:val="000000"/>
          <w:sz w:val="24"/>
          <w:szCs w:val="24"/>
        </w:rPr>
        <w:t xml:space="preserve"> комплекс работ по вводу в эксплуатацию и поддержанию работоспособности и исправности медицинских изделий</w:t>
      </w:r>
      <w:r w:rsidR="003526D7">
        <w:rPr>
          <w:color w:val="000000"/>
          <w:sz w:val="24"/>
          <w:szCs w:val="24"/>
        </w:rPr>
        <w:t>.</w:t>
      </w:r>
      <w:proofErr w:type="gramEnd"/>
    </w:p>
    <w:p w14:paraId="2639C8D3" w14:textId="7445C877" w:rsidR="008561C6" w:rsidRPr="00134CCA" w:rsidRDefault="00684354">
      <w:pPr>
        <w:pBdr>
          <w:top w:val="nil"/>
          <w:left w:val="nil"/>
          <w:bottom w:val="nil"/>
          <w:right w:val="nil"/>
          <w:between w:val="nil"/>
        </w:pBdr>
        <w:ind w:firstLine="709"/>
        <w:jc w:val="both"/>
        <w:rPr>
          <w:color w:val="000000"/>
          <w:sz w:val="24"/>
          <w:szCs w:val="24"/>
        </w:rPr>
      </w:pPr>
      <w:r>
        <w:rPr>
          <w:b/>
          <w:color w:val="000000"/>
          <w:sz w:val="24"/>
          <w:szCs w:val="24"/>
        </w:rPr>
        <w:t>13.</w:t>
      </w:r>
      <w:r w:rsidR="001F7582">
        <w:rPr>
          <w:b/>
          <w:color w:val="000000"/>
          <w:sz w:val="24"/>
          <w:szCs w:val="24"/>
        </w:rPr>
        <w:t>4</w:t>
      </w:r>
      <w:r>
        <w:rPr>
          <w:b/>
          <w:color w:val="000000"/>
          <w:sz w:val="24"/>
          <w:szCs w:val="24"/>
        </w:rPr>
        <w:t xml:space="preserve">. документ, </w:t>
      </w:r>
      <w:r>
        <w:rPr>
          <w:color w:val="000000"/>
          <w:sz w:val="24"/>
          <w:szCs w:val="24"/>
        </w:rPr>
        <w:t>составленный в произвольной форме,</w:t>
      </w:r>
      <w:r>
        <w:rPr>
          <w:b/>
          <w:color w:val="000000"/>
          <w:sz w:val="24"/>
          <w:szCs w:val="24"/>
        </w:rPr>
        <w:t xml:space="preserve"> </w:t>
      </w:r>
      <w:r>
        <w:rPr>
          <w:color w:val="000000"/>
          <w:sz w:val="24"/>
          <w:szCs w:val="24"/>
        </w:rPr>
        <w:t xml:space="preserve">содержащий обязательства участника, предусмотренные заявкой </w:t>
      </w:r>
      <w:r>
        <w:rPr>
          <w:b/>
          <w:color w:val="000000"/>
          <w:sz w:val="24"/>
          <w:szCs w:val="24"/>
        </w:rPr>
        <w:t>на закупку</w:t>
      </w:r>
      <w:r>
        <w:rPr>
          <w:color w:val="000000"/>
          <w:sz w:val="24"/>
          <w:szCs w:val="24"/>
        </w:rPr>
        <w:t xml:space="preserve"> согласно </w:t>
      </w:r>
      <w:r>
        <w:rPr>
          <w:b/>
          <w:color w:val="000000"/>
          <w:sz w:val="24"/>
          <w:szCs w:val="24"/>
        </w:rPr>
        <w:t>приложению 1</w:t>
      </w:r>
      <w:r>
        <w:rPr>
          <w:color w:val="000000"/>
          <w:sz w:val="24"/>
          <w:szCs w:val="24"/>
        </w:rPr>
        <w:t xml:space="preserve"> к настоящим аукционным документам (при их </w:t>
      </w:r>
      <w:r w:rsidRPr="00134CCA">
        <w:rPr>
          <w:color w:val="000000"/>
          <w:sz w:val="24"/>
          <w:szCs w:val="24"/>
        </w:rPr>
        <w:t>наличии);</w:t>
      </w:r>
    </w:p>
    <w:p w14:paraId="11DA15A1" w14:textId="0C3C2CDF" w:rsidR="008561C6" w:rsidRDefault="00684354">
      <w:pPr>
        <w:pBdr>
          <w:top w:val="nil"/>
          <w:left w:val="nil"/>
          <w:bottom w:val="nil"/>
          <w:right w:val="nil"/>
          <w:between w:val="nil"/>
        </w:pBdr>
        <w:ind w:firstLine="709"/>
        <w:jc w:val="both"/>
        <w:rPr>
          <w:color w:val="000000"/>
          <w:sz w:val="24"/>
          <w:szCs w:val="24"/>
        </w:rPr>
      </w:pPr>
      <w:r w:rsidRPr="00134CCA">
        <w:rPr>
          <w:b/>
          <w:color w:val="000000"/>
          <w:sz w:val="24"/>
          <w:szCs w:val="24"/>
        </w:rPr>
        <w:t>13.</w:t>
      </w:r>
      <w:r w:rsidR="001F7582">
        <w:rPr>
          <w:b/>
          <w:color w:val="000000"/>
          <w:sz w:val="24"/>
          <w:szCs w:val="24"/>
        </w:rPr>
        <w:t>5</w:t>
      </w:r>
      <w:r w:rsidRPr="00134CCA">
        <w:rPr>
          <w:b/>
          <w:color w:val="000000"/>
          <w:sz w:val="24"/>
          <w:szCs w:val="24"/>
        </w:rPr>
        <w:t>.</w:t>
      </w:r>
      <w:r w:rsidRPr="00134CCA">
        <w:rPr>
          <w:color w:val="000000"/>
          <w:sz w:val="24"/>
          <w:szCs w:val="24"/>
        </w:rPr>
        <w:t xml:space="preserve"> </w:t>
      </w:r>
      <w:r w:rsidRPr="00134CCA">
        <w:rPr>
          <w:b/>
          <w:color w:val="000000"/>
          <w:sz w:val="24"/>
          <w:szCs w:val="24"/>
        </w:rPr>
        <w:t>письменные заявления участника</w:t>
      </w:r>
      <w:r w:rsidRPr="00134CCA">
        <w:rPr>
          <w:color w:val="000000"/>
          <w:sz w:val="24"/>
          <w:szCs w:val="24"/>
        </w:rPr>
        <w:t xml:space="preserve"> </w:t>
      </w:r>
      <w:r w:rsidRPr="00134CCA">
        <w:rPr>
          <w:b/>
          <w:color w:val="000000"/>
          <w:sz w:val="24"/>
          <w:szCs w:val="24"/>
        </w:rPr>
        <w:t>по форме</w:t>
      </w:r>
      <w:r w:rsidRPr="00134CCA">
        <w:rPr>
          <w:color w:val="000000"/>
          <w:sz w:val="24"/>
          <w:szCs w:val="24"/>
        </w:rPr>
        <w:t xml:space="preserve"> </w:t>
      </w:r>
      <w:r w:rsidRPr="00134CCA">
        <w:rPr>
          <w:b/>
          <w:color w:val="000000"/>
          <w:sz w:val="24"/>
          <w:szCs w:val="24"/>
        </w:rPr>
        <w:t xml:space="preserve">согласно приложению </w:t>
      </w:r>
      <w:r w:rsidR="00134CCA" w:rsidRPr="00BE4BAD">
        <w:rPr>
          <w:b/>
          <w:color w:val="000000"/>
          <w:sz w:val="24"/>
          <w:szCs w:val="24"/>
        </w:rPr>
        <w:t>6</w:t>
      </w:r>
      <w:r w:rsidRPr="00134CCA">
        <w:rPr>
          <w:b/>
          <w:color w:val="000000"/>
          <w:sz w:val="24"/>
          <w:szCs w:val="24"/>
        </w:rPr>
        <w:t xml:space="preserve"> </w:t>
      </w:r>
      <w:r w:rsidRPr="00134CCA">
        <w:rPr>
          <w:color w:val="000000"/>
          <w:sz w:val="24"/>
          <w:szCs w:val="24"/>
        </w:rPr>
        <w:t>к настоящим</w:t>
      </w:r>
      <w:r>
        <w:rPr>
          <w:color w:val="000000"/>
          <w:sz w:val="24"/>
          <w:szCs w:val="24"/>
        </w:rPr>
        <w:t xml:space="preserve"> аукционным документам о том, что он:</w:t>
      </w:r>
    </w:p>
    <w:p w14:paraId="767C8632"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22351BA9"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не </w:t>
      </w:r>
      <w:proofErr w:type="gramStart"/>
      <w:r>
        <w:rPr>
          <w:color w:val="000000"/>
          <w:sz w:val="24"/>
          <w:szCs w:val="24"/>
        </w:rPr>
        <w:t>признан</w:t>
      </w:r>
      <w:proofErr w:type="gramEnd"/>
      <w:r>
        <w:rPr>
          <w:color w:val="000000"/>
          <w:sz w:val="24"/>
          <w:szCs w:val="24"/>
        </w:rPr>
        <w:t xml:space="preserve"> в установленном законодательством </w:t>
      </w:r>
      <w:hyperlink r:id="rId14">
        <w:r>
          <w:rPr>
            <w:color w:val="000000"/>
            <w:sz w:val="24"/>
            <w:szCs w:val="24"/>
          </w:rPr>
          <w:t>порядке</w:t>
        </w:r>
      </w:hyperlink>
      <w:r>
        <w:rPr>
          <w:color w:val="000000"/>
          <w:sz w:val="24"/>
          <w:szCs w:val="24"/>
        </w:rPr>
        <w:t xml:space="preserve"> экономически несостоятельным (банкротом), за исключением участника, находящегося в процедуре </w:t>
      </w:r>
      <w:hyperlink r:id="rId15">
        <w:r>
          <w:rPr>
            <w:color w:val="000000"/>
            <w:sz w:val="24"/>
            <w:szCs w:val="24"/>
          </w:rPr>
          <w:t>санации</w:t>
        </w:r>
      </w:hyperlink>
      <w:r>
        <w:rPr>
          <w:color w:val="000000"/>
          <w:sz w:val="24"/>
          <w:szCs w:val="24"/>
        </w:rPr>
        <w:t>;</w:t>
      </w:r>
    </w:p>
    <w:p w14:paraId="78BA602A" w14:textId="2F009FBB" w:rsidR="00366898" w:rsidRDefault="00BE4BAD" w:rsidP="00366898">
      <w:pPr>
        <w:pBdr>
          <w:top w:val="nil"/>
          <w:left w:val="nil"/>
          <w:bottom w:val="nil"/>
          <w:right w:val="nil"/>
          <w:between w:val="nil"/>
        </w:pBdr>
        <w:ind w:firstLine="709"/>
        <w:jc w:val="both"/>
        <w:rPr>
          <w:color w:val="000000"/>
          <w:sz w:val="24"/>
          <w:szCs w:val="24"/>
        </w:rPr>
      </w:pPr>
      <w:r>
        <w:rPr>
          <w:b/>
          <w:color w:val="000000"/>
          <w:sz w:val="24"/>
          <w:szCs w:val="24"/>
        </w:rPr>
        <w:lastRenderedPageBreak/>
        <w:t>13.</w:t>
      </w:r>
      <w:r w:rsidR="001F7582">
        <w:rPr>
          <w:b/>
          <w:color w:val="000000"/>
          <w:sz w:val="24"/>
          <w:szCs w:val="24"/>
        </w:rPr>
        <w:t>6</w:t>
      </w:r>
      <w:r w:rsidR="00366898">
        <w:rPr>
          <w:b/>
          <w:color w:val="000000"/>
          <w:sz w:val="24"/>
          <w:szCs w:val="24"/>
        </w:rPr>
        <w:t xml:space="preserve">. обязательство о предоставлении документального обоснования стоимости медицинских изделий, </w:t>
      </w:r>
      <w:r w:rsidR="00366898">
        <w:rPr>
          <w:color w:val="000000"/>
          <w:sz w:val="24"/>
          <w:szCs w:val="24"/>
        </w:rPr>
        <w:t xml:space="preserve">содержащихся в предложении по форме согласно </w:t>
      </w:r>
      <w:r w:rsidR="00366898" w:rsidRPr="002E61DB">
        <w:rPr>
          <w:b/>
          <w:color w:val="000000"/>
          <w:sz w:val="24"/>
          <w:szCs w:val="24"/>
        </w:rPr>
        <w:t>приложению 9</w:t>
      </w:r>
      <w:r w:rsidR="00366898">
        <w:rPr>
          <w:color w:val="000000"/>
          <w:sz w:val="24"/>
          <w:szCs w:val="24"/>
        </w:rPr>
        <w:t xml:space="preserve"> к настоящим аукционным документам;</w:t>
      </w:r>
    </w:p>
    <w:p w14:paraId="21082638" w14:textId="0545B6E7" w:rsidR="00366898" w:rsidRDefault="00BE4BAD" w:rsidP="00366898">
      <w:pPr>
        <w:pBdr>
          <w:top w:val="nil"/>
          <w:left w:val="nil"/>
          <w:bottom w:val="nil"/>
          <w:right w:val="nil"/>
          <w:between w:val="nil"/>
        </w:pBdr>
        <w:ind w:firstLine="709"/>
        <w:jc w:val="both"/>
        <w:rPr>
          <w:color w:val="000000"/>
          <w:sz w:val="24"/>
          <w:szCs w:val="24"/>
        </w:rPr>
      </w:pPr>
      <w:r>
        <w:rPr>
          <w:b/>
          <w:color w:val="000000"/>
          <w:sz w:val="24"/>
          <w:szCs w:val="24"/>
        </w:rPr>
        <w:t>13.</w:t>
      </w:r>
      <w:r w:rsidR="001F7582">
        <w:rPr>
          <w:b/>
          <w:color w:val="000000"/>
          <w:sz w:val="24"/>
          <w:szCs w:val="24"/>
        </w:rPr>
        <w:t>7</w:t>
      </w:r>
      <w:r w:rsidR="00366898">
        <w:rPr>
          <w:b/>
          <w:color w:val="000000"/>
          <w:sz w:val="24"/>
          <w:szCs w:val="24"/>
        </w:rPr>
        <w:t xml:space="preserve">. заявление участника об отсутствии сговора с иными участниками процедуры закупки (части (лота)) </w:t>
      </w:r>
      <w:r w:rsidR="00366898">
        <w:rPr>
          <w:color w:val="000000"/>
          <w:sz w:val="24"/>
          <w:szCs w:val="24"/>
        </w:rPr>
        <w:t xml:space="preserve">по форме согласно </w:t>
      </w:r>
      <w:r w:rsidR="00366898" w:rsidRPr="0052166D">
        <w:rPr>
          <w:b/>
          <w:color w:val="000000"/>
          <w:sz w:val="24"/>
          <w:szCs w:val="24"/>
        </w:rPr>
        <w:t>приложению 10</w:t>
      </w:r>
      <w:r w:rsidR="00366898">
        <w:rPr>
          <w:b/>
          <w:color w:val="000000"/>
          <w:sz w:val="24"/>
          <w:szCs w:val="24"/>
        </w:rPr>
        <w:t xml:space="preserve"> </w:t>
      </w:r>
      <w:r w:rsidR="00366898">
        <w:rPr>
          <w:color w:val="000000"/>
          <w:sz w:val="24"/>
          <w:szCs w:val="24"/>
        </w:rPr>
        <w:t>к настоящим аукционным документам.</w:t>
      </w:r>
    </w:p>
    <w:p w14:paraId="5C889C57" w14:textId="77777777" w:rsidR="00E91E2B" w:rsidRDefault="00684354" w:rsidP="00E91E2B">
      <w:pPr>
        <w:pBdr>
          <w:top w:val="nil"/>
          <w:left w:val="nil"/>
          <w:bottom w:val="nil"/>
          <w:right w:val="nil"/>
          <w:between w:val="nil"/>
        </w:pBdr>
        <w:ind w:firstLine="709"/>
        <w:jc w:val="both"/>
        <w:rPr>
          <w:color w:val="000000"/>
          <w:sz w:val="24"/>
          <w:szCs w:val="24"/>
        </w:rPr>
      </w:pPr>
      <w:r w:rsidRPr="000F0702">
        <w:rPr>
          <w:b/>
          <w:color w:val="0070C0"/>
          <w:sz w:val="24"/>
          <w:szCs w:val="24"/>
        </w:rPr>
        <w:t>13.</w:t>
      </w:r>
      <w:r w:rsidR="001F7582">
        <w:rPr>
          <w:b/>
          <w:color w:val="0070C0"/>
          <w:sz w:val="24"/>
          <w:szCs w:val="24"/>
        </w:rPr>
        <w:t>8</w:t>
      </w:r>
      <w:r w:rsidRPr="000F0702">
        <w:rPr>
          <w:b/>
          <w:color w:val="0070C0"/>
          <w:sz w:val="24"/>
          <w:szCs w:val="24"/>
        </w:rPr>
        <w:t xml:space="preserve">. </w:t>
      </w:r>
      <w:r w:rsidR="00E91E2B">
        <w:rPr>
          <w:b/>
          <w:color w:val="000000"/>
          <w:sz w:val="24"/>
          <w:szCs w:val="24"/>
        </w:rPr>
        <w:t>один из документов, подтверждающих право участника на применение</w:t>
      </w:r>
      <w:r w:rsidR="00E91E2B">
        <w:rPr>
          <w:color w:val="000000"/>
          <w:sz w:val="24"/>
          <w:szCs w:val="24"/>
        </w:rPr>
        <w:t xml:space="preserve"> в установленных законодательством случаях преференциальной поправки к цене его предложения: </w:t>
      </w:r>
    </w:p>
    <w:p w14:paraId="7FE2A16C" w14:textId="77777777" w:rsidR="00E91E2B" w:rsidRDefault="00E91E2B" w:rsidP="00E91E2B">
      <w:pPr>
        <w:pBdr>
          <w:top w:val="nil"/>
          <w:left w:val="nil"/>
          <w:bottom w:val="nil"/>
          <w:right w:val="nil"/>
          <w:between w:val="nil"/>
        </w:pBdr>
        <w:ind w:firstLine="709"/>
        <w:jc w:val="both"/>
        <w:rPr>
          <w:color w:val="000000"/>
          <w:sz w:val="24"/>
          <w:szCs w:val="24"/>
        </w:rPr>
      </w:pPr>
      <w:proofErr w:type="gramStart"/>
      <w:r>
        <w:rPr>
          <w:color w:val="000000"/>
          <w:sz w:val="24"/>
          <w:szCs w:val="24"/>
        </w:rPr>
        <w:t>сертификат о происхождении товара формы СТ-1, выданный на товары, являющиеся предметом государственной закупки, уполномоченными органами (организациями) этих стран по форме, установленной в Правилах определения страны происхождения товаров, являющихся неотъемлемой частью Соглашения о Правилах определения страны происхождения товаров в Содружестве Независимых Государств от 20 ноября 2009г., в том числе для целей участия в процедурах государственных закупок;</w:t>
      </w:r>
      <w:proofErr w:type="gramEnd"/>
    </w:p>
    <w:p w14:paraId="3457BB0C" w14:textId="77777777" w:rsidR="00E91E2B" w:rsidRDefault="00E91E2B" w:rsidP="00E91E2B">
      <w:pPr>
        <w:pBdr>
          <w:top w:val="nil"/>
          <w:left w:val="nil"/>
          <w:bottom w:val="nil"/>
          <w:right w:val="nil"/>
          <w:between w:val="nil"/>
        </w:pBdr>
        <w:ind w:firstLine="709"/>
        <w:jc w:val="both"/>
        <w:rPr>
          <w:color w:val="000000"/>
          <w:sz w:val="24"/>
          <w:szCs w:val="24"/>
        </w:rPr>
      </w:pPr>
      <w:r>
        <w:rPr>
          <w:color w:val="000000"/>
          <w:sz w:val="24"/>
          <w:szCs w:val="24"/>
        </w:rPr>
        <w:t>сертификат продукции собственного производства, выданный Белорусской торгово-промышленной палатой, унитарными предприятиями Белорусской торгово-промышленной палаты, их представительствами и филиалами.</w:t>
      </w:r>
    </w:p>
    <w:p w14:paraId="24AF9D4B" w14:textId="77777777" w:rsidR="00E91E2B" w:rsidRDefault="00E91E2B" w:rsidP="00E91E2B">
      <w:pPr>
        <w:pBdr>
          <w:top w:val="nil"/>
          <w:left w:val="nil"/>
          <w:bottom w:val="nil"/>
          <w:right w:val="nil"/>
          <w:between w:val="nil"/>
        </w:pBdr>
        <w:ind w:firstLine="709"/>
        <w:jc w:val="both"/>
        <w:rPr>
          <w:color w:val="000000"/>
          <w:sz w:val="24"/>
          <w:szCs w:val="24"/>
        </w:rPr>
      </w:pPr>
      <w:r>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w:t>
      </w:r>
      <w:r w:rsidRPr="00FC5628">
        <w:rPr>
          <w:color w:val="000000"/>
          <w:sz w:val="24"/>
          <w:szCs w:val="24"/>
        </w:rPr>
        <w:t xml:space="preserve">или </w:t>
      </w:r>
      <w:r w:rsidRPr="00FC5628">
        <w:rPr>
          <w:b/>
          <w:color w:val="000000"/>
          <w:sz w:val="24"/>
          <w:szCs w:val="24"/>
        </w:rPr>
        <w:t>сведениям из государственного реестра медицинской техники и изделий медицинского назначения Республики Беларусь</w:t>
      </w:r>
      <w:r>
        <w:rPr>
          <w:color w:val="000000"/>
          <w:sz w:val="24"/>
          <w:szCs w:val="24"/>
        </w:rPr>
        <w:t>, в том числе содержать ГОСТ, ТУ и изменения к ним (при их наличии).</w:t>
      </w:r>
    </w:p>
    <w:p w14:paraId="0032093C" w14:textId="77777777" w:rsidR="00E91E2B" w:rsidRPr="00401263" w:rsidRDefault="00E91E2B" w:rsidP="00E91E2B">
      <w:pPr>
        <w:pBdr>
          <w:top w:val="nil"/>
          <w:left w:val="nil"/>
          <w:bottom w:val="nil"/>
          <w:right w:val="nil"/>
          <w:between w:val="nil"/>
        </w:pBdr>
        <w:ind w:firstLine="709"/>
        <w:jc w:val="both"/>
        <w:rPr>
          <w:color w:val="000000"/>
          <w:sz w:val="24"/>
          <w:szCs w:val="24"/>
          <w:u w:val="single"/>
        </w:rPr>
      </w:pPr>
      <w:proofErr w:type="gramStart"/>
      <w:r w:rsidRPr="00401263">
        <w:rPr>
          <w:color w:val="000000"/>
          <w:sz w:val="24"/>
          <w:szCs w:val="24"/>
          <w:u w:val="single"/>
        </w:rPr>
        <w:t>При предложении товара с комплектующими</w:t>
      </w:r>
      <w:r>
        <w:rPr>
          <w:color w:val="000000"/>
          <w:sz w:val="24"/>
          <w:szCs w:val="24"/>
          <w:u w:val="single"/>
        </w:rPr>
        <w:t xml:space="preserve"> (принадлежностями и т.д.)</w:t>
      </w:r>
      <w:r w:rsidRPr="00401263">
        <w:rPr>
          <w:color w:val="000000"/>
          <w:sz w:val="24"/>
          <w:szCs w:val="24"/>
          <w:u w:val="single"/>
        </w:rPr>
        <w:t>,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w:t>
      </w:r>
      <w:r>
        <w:rPr>
          <w:color w:val="000000"/>
          <w:sz w:val="24"/>
          <w:szCs w:val="24"/>
          <w:u w:val="single"/>
        </w:rPr>
        <w:t xml:space="preserve"> (принадлежностями и т.д.)</w:t>
      </w:r>
      <w:r w:rsidRPr="00401263">
        <w:rPr>
          <w:color w:val="000000"/>
          <w:sz w:val="24"/>
          <w:szCs w:val="24"/>
          <w:u w:val="single"/>
        </w:rPr>
        <w:t>, составляющими наборами (комплектами).</w:t>
      </w:r>
      <w:proofErr w:type="gramEnd"/>
    </w:p>
    <w:p w14:paraId="09FAC7E5" w14:textId="1A99051C" w:rsidR="008561C6" w:rsidRDefault="00E91E2B" w:rsidP="00E91E2B">
      <w:pPr>
        <w:pBdr>
          <w:top w:val="nil"/>
          <w:left w:val="nil"/>
          <w:bottom w:val="nil"/>
          <w:right w:val="nil"/>
          <w:between w:val="nil"/>
        </w:pBdr>
        <w:ind w:firstLine="709"/>
        <w:jc w:val="both"/>
        <w:rPr>
          <w:color w:val="000000"/>
          <w:sz w:val="24"/>
          <w:szCs w:val="24"/>
        </w:rPr>
      </w:pPr>
      <w:r>
        <w:rPr>
          <w:color w:val="000000"/>
          <w:sz w:val="24"/>
          <w:szCs w:val="24"/>
        </w:rPr>
        <w:t xml:space="preserve">В случае предложения участником товаров собственного производства организаций, у которых численность инвалидов, признанных таковыми в соответствии с законодательством Республики Беларусь, составляет не менее 50 процентов от списочной численности работников, такой участник кроме вышеуказанных документов дополнительно представляет справку о списочной численности инвалидов, подписанную руководителем и заверенную печатью подобной организации. </w:t>
      </w:r>
      <w:r w:rsidR="00684354">
        <w:rPr>
          <w:color w:val="000000"/>
          <w:sz w:val="24"/>
          <w:szCs w:val="24"/>
        </w:rPr>
        <w:t xml:space="preserve"> </w:t>
      </w:r>
    </w:p>
    <w:p w14:paraId="6154C638" w14:textId="5E5ABCAB" w:rsidR="00F3603A" w:rsidRPr="0056268E" w:rsidRDefault="00F3603A" w:rsidP="00F3603A">
      <w:pPr>
        <w:widowControl w:val="0"/>
        <w:autoSpaceDE w:val="0"/>
        <w:autoSpaceDN w:val="0"/>
        <w:adjustRightInd w:val="0"/>
        <w:ind w:firstLine="709"/>
        <w:jc w:val="both"/>
        <w:rPr>
          <w:color w:val="000000"/>
          <w:sz w:val="24"/>
          <w:szCs w:val="24"/>
        </w:rPr>
      </w:pPr>
      <w:r w:rsidRPr="0056268E">
        <w:rPr>
          <w:b/>
          <w:sz w:val="24"/>
          <w:szCs w:val="24"/>
        </w:rPr>
        <w:t>13.</w:t>
      </w:r>
      <w:r w:rsidR="00830FF6">
        <w:rPr>
          <w:b/>
          <w:sz w:val="24"/>
          <w:szCs w:val="24"/>
        </w:rPr>
        <w:t>9</w:t>
      </w:r>
      <w:r w:rsidRPr="0056268E">
        <w:rPr>
          <w:b/>
          <w:sz w:val="24"/>
          <w:szCs w:val="24"/>
        </w:rPr>
        <w:t>.</w:t>
      </w:r>
      <w:r w:rsidRPr="0056268E">
        <w:rPr>
          <w:sz w:val="24"/>
          <w:szCs w:val="24"/>
        </w:rPr>
        <w:t xml:space="preserve"> </w:t>
      </w:r>
      <w:r w:rsidRPr="0056268E">
        <w:rPr>
          <w:color w:val="000000"/>
          <w:sz w:val="24"/>
          <w:szCs w:val="24"/>
        </w:rPr>
        <w:t xml:space="preserve">Если предмет государственной закупки распределяется по частям (лотам) и формируются части (лоты) для субъектов малого и среднего предпринимательства, то для участия в таких лотах участники </w:t>
      </w:r>
      <w:proofErr w:type="gramStart"/>
      <w:r w:rsidRPr="0056268E">
        <w:rPr>
          <w:color w:val="000000"/>
          <w:sz w:val="24"/>
          <w:szCs w:val="24"/>
        </w:rPr>
        <w:t>предоставляют следующие документы</w:t>
      </w:r>
      <w:proofErr w:type="gramEnd"/>
      <w:r w:rsidRPr="0056268E">
        <w:rPr>
          <w:color w:val="000000"/>
          <w:sz w:val="24"/>
          <w:szCs w:val="24"/>
        </w:rPr>
        <w:t>:</w:t>
      </w:r>
    </w:p>
    <w:p w14:paraId="0C452EBC" w14:textId="04FD169A" w:rsidR="00F3603A" w:rsidRPr="0056268E" w:rsidRDefault="00F3603A" w:rsidP="00F3603A">
      <w:pPr>
        <w:widowControl w:val="0"/>
        <w:autoSpaceDE w:val="0"/>
        <w:autoSpaceDN w:val="0"/>
        <w:adjustRightInd w:val="0"/>
        <w:ind w:firstLine="709"/>
        <w:jc w:val="both"/>
        <w:rPr>
          <w:color w:val="000000"/>
          <w:sz w:val="24"/>
          <w:szCs w:val="24"/>
        </w:rPr>
      </w:pPr>
      <w:r w:rsidRPr="0056268E">
        <w:rPr>
          <w:b/>
          <w:color w:val="000000"/>
          <w:sz w:val="24"/>
          <w:szCs w:val="24"/>
        </w:rPr>
        <w:t>13.</w:t>
      </w:r>
      <w:r w:rsidR="00830FF6">
        <w:rPr>
          <w:b/>
          <w:color w:val="000000"/>
          <w:sz w:val="24"/>
          <w:szCs w:val="24"/>
        </w:rPr>
        <w:t>9</w:t>
      </w:r>
      <w:r w:rsidRPr="0056268E">
        <w:rPr>
          <w:b/>
          <w:color w:val="000000"/>
          <w:sz w:val="24"/>
          <w:szCs w:val="24"/>
        </w:rPr>
        <w:t>.1.</w:t>
      </w:r>
      <w:r w:rsidRPr="0056268E">
        <w:rPr>
          <w:color w:val="000000"/>
          <w:sz w:val="24"/>
          <w:szCs w:val="24"/>
        </w:rPr>
        <w:t xml:space="preserve"> Справка о численности организации для отнесения данной организации к малому и среднему предпринимательству, заверенная руководителем предприятия. </w:t>
      </w:r>
    </w:p>
    <w:p w14:paraId="551E9459" w14:textId="75722834" w:rsidR="00F3603A" w:rsidRPr="0056268E" w:rsidRDefault="00F3603A" w:rsidP="00F3603A">
      <w:pPr>
        <w:widowControl w:val="0"/>
        <w:autoSpaceDE w:val="0"/>
        <w:autoSpaceDN w:val="0"/>
        <w:adjustRightInd w:val="0"/>
        <w:ind w:firstLine="709"/>
        <w:jc w:val="both"/>
        <w:rPr>
          <w:color w:val="000000"/>
          <w:sz w:val="24"/>
          <w:szCs w:val="24"/>
        </w:rPr>
      </w:pPr>
      <w:r w:rsidRPr="0056268E">
        <w:rPr>
          <w:b/>
          <w:color w:val="000000"/>
          <w:sz w:val="24"/>
          <w:szCs w:val="24"/>
        </w:rPr>
        <w:t>13.</w:t>
      </w:r>
      <w:r w:rsidR="00830FF6">
        <w:rPr>
          <w:b/>
          <w:color w:val="000000"/>
          <w:sz w:val="24"/>
          <w:szCs w:val="24"/>
        </w:rPr>
        <w:t>9</w:t>
      </w:r>
      <w:r w:rsidRPr="0056268E">
        <w:rPr>
          <w:b/>
          <w:color w:val="000000"/>
          <w:sz w:val="24"/>
          <w:szCs w:val="24"/>
        </w:rPr>
        <w:t>.2.</w:t>
      </w:r>
      <w:r w:rsidRPr="0056268E">
        <w:rPr>
          <w:color w:val="000000"/>
          <w:sz w:val="24"/>
          <w:szCs w:val="24"/>
        </w:rPr>
        <w:t xml:space="preserve"> Документы подтверждающие, что участник предлагает товары (работы, услуги) собственного производства согласно Перечню определяемому Советом Министров Республики Беларусь.</w:t>
      </w:r>
    </w:p>
    <w:p w14:paraId="112E0110" w14:textId="5D87D5DC" w:rsidR="00F3603A" w:rsidRDefault="00F3603A" w:rsidP="00F3603A">
      <w:pPr>
        <w:widowControl w:val="0"/>
        <w:ind w:firstLine="709"/>
        <w:jc w:val="both"/>
        <w:rPr>
          <w:sz w:val="24"/>
          <w:szCs w:val="24"/>
        </w:rPr>
      </w:pPr>
      <w:r w:rsidRPr="0056268E">
        <w:rPr>
          <w:b/>
          <w:sz w:val="24"/>
          <w:szCs w:val="24"/>
        </w:rPr>
        <w:t>13.1</w:t>
      </w:r>
      <w:r w:rsidR="00830FF6">
        <w:rPr>
          <w:b/>
          <w:sz w:val="24"/>
          <w:szCs w:val="24"/>
        </w:rPr>
        <w:t>0</w:t>
      </w:r>
      <w:r w:rsidRPr="0056268E">
        <w:rPr>
          <w:b/>
          <w:sz w:val="24"/>
          <w:szCs w:val="24"/>
        </w:rPr>
        <w:t>.</w:t>
      </w:r>
      <w:r w:rsidR="001D0317" w:rsidRPr="0056268E">
        <w:rPr>
          <w:b/>
          <w:sz w:val="24"/>
          <w:szCs w:val="24"/>
        </w:rPr>
        <w:t xml:space="preserve"> </w:t>
      </w:r>
      <w:r w:rsidRPr="0056268E">
        <w:rPr>
          <w:b/>
          <w:sz w:val="24"/>
          <w:szCs w:val="24"/>
        </w:rPr>
        <w:t>обязательство участника</w:t>
      </w:r>
      <w:r w:rsidRPr="0056268E">
        <w:rPr>
          <w:sz w:val="24"/>
          <w:szCs w:val="24"/>
        </w:rPr>
        <w:t xml:space="preserve"> о том, что предлагаемые в процедуре государственных закупок товары  могут быть реализованы участником, свободны от прав третьих лиц, и участник подтверждает свои правомочия по реализации товаров на территории Республики Беларусь при правомерном использовании товарных знаков и знаков обслуживания по форме согласно </w:t>
      </w:r>
      <w:r w:rsidRPr="0056268E">
        <w:rPr>
          <w:b/>
          <w:sz w:val="24"/>
          <w:szCs w:val="24"/>
        </w:rPr>
        <w:t xml:space="preserve">приложению </w:t>
      </w:r>
      <w:r w:rsidR="00385EF7" w:rsidRPr="00CA2307">
        <w:rPr>
          <w:b/>
          <w:sz w:val="24"/>
          <w:szCs w:val="24"/>
        </w:rPr>
        <w:t>8</w:t>
      </w:r>
      <w:r w:rsidRPr="0056268E">
        <w:rPr>
          <w:sz w:val="24"/>
          <w:szCs w:val="24"/>
        </w:rPr>
        <w:t xml:space="preserve"> </w:t>
      </w:r>
      <w:proofErr w:type="gramStart"/>
      <w:r w:rsidRPr="0056268E">
        <w:rPr>
          <w:sz w:val="24"/>
          <w:szCs w:val="24"/>
        </w:rPr>
        <w:t>к</w:t>
      </w:r>
      <w:proofErr w:type="gramEnd"/>
      <w:r w:rsidRPr="0056268E">
        <w:rPr>
          <w:sz w:val="24"/>
          <w:szCs w:val="24"/>
        </w:rPr>
        <w:t xml:space="preserve"> </w:t>
      </w:r>
      <w:proofErr w:type="gramStart"/>
      <w:r w:rsidRPr="0056268E">
        <w:rPr>
          <w:sz w:val="24"/>
          <w:szCs w:val="24"/>
        </w:rPr>
        <w:t>настоящим</w:t>
      </w:r>
      <w:proofErr w:type="gramEnd"/>
      <w:r w:rsidRPr="0056268E">
        <w:rPr>
          <w:sz w:val="24"/>
          <w:szCs w:val="24"/>
        </w:rPr>
        <w:t xml:space="preserve"> аукционным документам.</w:t>
      </w:r>
    </w:p>
    <w:p w14:paraId="41E9ECD1" w14:textId="6F765E10" w:rsidR="000F4156" w:rsidRPr="000F4156" w:rsidRDefault="000F4156" w:rsidP="00F3603A">
      <w:pPr>
        <w:widowControl w:val="0"/>
        <w:ind w:firstLine="709"/>
        <w:jc w:val="both"/>
        <w:rPr>
          <w:sz w:val="24"/>
          <w:szCs w:val="24"/>
        </w:rPr>
      </w:pPr>
      <w:r w:rsidRPr="000F4156">
        <w:rPr>
          <w:b/>
          <w:sz w:val="24"/>
          <w:szCs w:val="24"/>
        </w:rPr>
        <w:t>13.1</w:t>
      </w:r>
      <w:r w:rsidR="00830FF6">
        <w:rPr>
          <w:b/>
          <w:sz w:val="24"/>
          <w:szCs w:val="24"/>
        </w:rPr>
        <w:t>1</w:t>
      </w:r>
      <w:r w:rsidRPr="000F4156">
        <w:rPr>
          <w:b/>
          <w:sz w:val="24"/>
          <w:szCs w:val="24"/>
        </w:rPr>
        <w:t>.</w:t>
      </w:r>
      <w:r w:rsidRPr="000F4156">
        <w:rPr>
          <w:sz w:val="24"/>
          <w:szCs w:val="24"/>
        </w:rPr>
        <w:t xml:space="preserve"> Предоставление документов, указанных в Приложении 1 Технические характеристики.</w:t>
      </w:r>
    </w:p>
    <w:p w14:paraId="32938B53" w14:textId="77777777" w:rsidR="00F3603A" w:rsidRDefault="00F3603A">
      <w:pPr>
        <w:pBdr>
          <w:top w:val="nil"/>
          <w:left w:val="nil"/>
          <w:bottom w:val="nil"/>
          <w:right w:val="nil"/>
          <w:between w:val="nil"/>
        </w:pBdr>
        <w:ind w:firstLine="709"/>
        <w:jc w:val="both"/>
        <w:rPr>
          <w:color w:val="000000"/>
          <w:sz w:val="24"/>
          <w:szCs w:val="24"/>
        </w:rPr>
      </w:pPr>
    </w:p>
    <w:p w14:paraId="54829081" w14:textId="7815D5DC" w:rsidR="008561C6" w:rsidRPr="00D5177F" w:rsidRDefault="008561C6" w:rsidP="00D5177F"/>
    <w:p w14:paraId="2FEE78C9" w14:textId="77777777" w:rsidR="008561C6" w:rsidRDefault="00684354" w:rsidP="0095140A">
      <w:pPr>
        <w:pStyle w:val="1"/>
      </w:pPr>
      <w:r>
        <w:t>ГЛАВА 3</w:t>
      </w:r>
      <w:r>
        <w:br/>
        <w:t>ПОРЯДОК РАЗЪЯСНЕНИЯ И ИЗМЕНЕНИЯ АУКЦИОННЫХ ДОКУМЕНТОВ</w:t>
      </w:r>
    </w:p>
    <w:p w14:paraId="6A9C7B47" w14:textId="77777777" w:rsidR="008561C6" w:rsidRDefault="008561C6">
      <w:pPr>
        <w:pBdr>
          <w:top w:val="nil"/>
          <w:left w:val="nil"/>
          <w:bottom w:val="nil"/>
          <w:right w:val="nil"/>
          <w:between w:val="nil"/>
        </w:pBdr>
        <w:rPr>
          <w:color w:val="000000"/>
          <w:sz w:val="24"/>
          <w:szCs w:val="24"/>
        </w:rPr>
      </w:pPr>
    </w:p>
    <w:p w14:paraId="10323ED8" w14:textId="77777777" w:rsidR="008561C6" w:rsidRDefault="00684354">
      <w:pPr>
        <w:pBdr>
          <w:top w:val="nil"/>
          <w:left w:val="nil"/>
          <w:bottom w:val="nil"/>
          <w:right w:val="nil"/>
          <w:between w:val="nil"/>
        </w:pBdr>
        <w:ind w:firstLine="708"/>
        <w:jc w:val="both"/>
        <w:rPr>
          <w:color w:val="000000"/>
          <w:sz w:val="24"/>
          <w:szCs w:val="24"/>
        </w:rPr>
      </w:pPr>
      <w:r>
        <w:rPr>
          <w:color w:val="000000"/>
          <w:sz w:val="24"/>
          <w:szCs w:val="24"/>
        </w:rPr>
        <w:t xml:space="preserve">14. Участник электронного аукциона, любое юридическое или физическое лицо, в том числе индивидуальный предприниматель, не позднее пяти рабочих дней до истечения срока для </w:t>
      </w:r>
      <w:r>
        <w:rPr>
          <w:color w:val="000000"/>
          <w:sz w:val="24"/>
          <w:szCs w:val="24"/>
        </w:rPr>
        <w:lastRenderedPageBreak/>
        <w:t>подготовки и подачи предложений вправе с использованием инструментария ЭТП обратиться к организатору, с запросом о разъяснен</w:t>
      </w:r>
      <w:proofErr w:type="gramStart"/>
      <w:r>
        <w:rPr>
          <w:color w:val="000000"/>
          <w:sz w:val="24"/>
          <w:szCs w:val="24"/>
        </w:rPr>
        <w:t>ии ау</w:t>
      </w:r>
      <w:proofErr w:type="gramEnd"/>
      <w:r>
        <w:rPr>
          <w:color w:val="000000"/>
          <w:sz w:val="24"/>
          <w:szCs w:val="24"/>
        </w:rPr>
        <w:t>кционных документов.</w:t>
      </w:r>
    </w:p>
    <w:p w14:paraId="72A1951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Содержание запроса о разъяснен</w:t>
      </w:r>
      <w:proofErr w:type="gramStart"/>
      <w:r>
        <w:rPr>
          <w:color w:val="000000"/>
          <w:sz w:val="24"/>
          <w:szCs w:val="24"/>
        </w:rPr>
        <w:t>ии ау</w:t>
      </w:r>
      <w:proofErr w:type="gramEnd"/>
      <w:r>
        <w:rPr>
          <w:color w:val="000000"/>
          <w:sz w:val="24"/>
          <w:szCs w:val="24"/>
        </w:rPr>
        <w:t>кционных документов и ответ на него (без указания лица, направившего запрос) в форме электронного документа организатор размещает в открытом доступе на электронной торговой площадке не позднее, чем за три рабочих дня до истечения срока для подготовки и подачи предложений. Не позднее рабочего дня, следующего за днем размещения таких сведений, оператор электронной торговой площадки извещает об этом участников электронного аукциона в порядке, установленном своим регламентом.</w:t>
      </w:r>
    </w:p>
    <w:p w14:paraId="3BE1B58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15. 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требований к составу участников, а также требований к квалификационным данным участников. </w:t>
      </w:r>
      <w:proofErr w:type="gramStart"/>
      <w:r>
        <w:rPr>
          <w:color w:val="000000"/>
          <w:sz w:val="24"/>
          <w:szCs w:val="24"/>
        </w:rPr>
        <w:t>При этом срок для подготовки и подачи предложений продлевается, чтобы со дня размещения таких изменений и (или) дополнений этот срок составлял не менее пятнадцати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w:t>
      </w:r>
      <w:proofErr w:type="gramEnd"/>
      <w:r>
        <w:rPr>
          <w:color w:val="000000"/>
          <w:sz w:val="24"/>
          <w:szCs w:val="24"/>
        </w:rPr>
        <w:t xml:space="preserve"> В этом случае при необходимости изменяется дата торгов.</w:t>
      </w:r>
    </w:p>
    <w:p w14:paraId="5CFCCC09" w14:textId="77777777" w:rsidR="008561C6" w:rsidRDefault="008561C6">
      <w:pPr>
        <w:pBdr>
          <w:top w:val="nil"/>
          <w:left w:val="nil"/>
          <w:bottom w:val="nil"/>
          <w:right w:val="nil"/>
          <w:between w:val="nil"/>
        </w:pBdr>
        <w:rPr>
          <w:color w:val="000000"/>
          <w:sz w:val="24"/>
          <w:szCs w:val="24"/>
        </w:rPr>
      </w:pPr>
    </w:p>
    <w:p w14:paraId="692C5B9F" w14:textId="77777777" w:rsidR="008561C6" w:rsidRDefault="00684354" w:rsidP="0095140A">
      <w:pPr>
        <w:pStyle w:val="1"/>
      </w:pPr>
      <w:r>
        <w:t xml:space="preserve">ГЛАВА 4 </w:t>
      </w:r>
      <w:r>
        <w:br/>
        <w:t>РАССМОТРЕНИЕ ПРЕДЛОЖЕНИЙ</w:t>
      </w:r>
    </w:p>
    <w:p w14:paraId="65C3C13F" w14:textId="77777777" w:rsidR="008561C6" w:rsidRDefault="008561C6">
      <w:pPr>
        <w:pBdr>
          <w:top w:val="nil"/>
          <w:left w:val="nil"/>
          <w:bottom w:val="nil"/>
          <w:right w:val="nil"/>
          <w:between w:val="nil"/>
        </w:pBdr>
        <w:rPr>
          <w:color w:val="000000"/>
          <w:sz w:val="24"/>
          <w:szCs w:val="24"/>
        </w:rPr>
      </w:pPr>
    </w:p>
    <w:p w14:paraId="21D9699A" w14:textId="710921BD"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16.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sidR="00366898">
        <w:rPr>
          <w:color w:val="000000"/>
          <w:sz w:val="24"/>
          <w:szCs w:val="24"/>
        </w:rPr>
        <w:br/>
      </w:r>
      <w:r>
        <w:rPr>
          <w:b/>
          <w:color w:val="000000"/>
          <w:sz w:val="24"/>
          <w:szCs w:val="24"/>
        </w:rPr>
        <w:t xml:space="preserve">приложению </w:t>
      </w:r>
      <w:r w:rsidR="00366898">
        <w:rPr>
          <w:b/>
          <w:color w:val="000000"/>
          <w:sz w:val="24"/>
          <w:szCs w:val="24"/>
        </w:rPr>
        <w:t>11</w:t>
      </w:r>
      <w:r>
        <w:rPr>
          <w:color w:val="000000"/>
          <w:sz w:val="24"/>
          <w:szCs w:val="24"/>
        </w:rPr>
        <w:t xml:space="preserve"> к настоящим аукционным документам.</w:t>
      </w:r>
    </w:p>
    <w:p w14:paraId="2CB4F903"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17. Посредством электронной торговой площадки организатор </w:t>
      </w:r>
      <w:r>
        <w:rPr>
          <w:b/>
          <w:color w:val="000000"/>
          <w:sz w:val="24"/>
          <w:szCs w:val="24"/>
        </w:rPr>
        <w:t xml:space="preserve">может </w:t>
      </w:r>
      <w:r>
        <w:rPr>
          <w:color w:val="000000"/>
          <w:sz w:val="24"/>
          <w:szCs w:val="24"/>
        </w:rPr>
        <w:t>просить участника дать разъяснение по первому разделу его предложения, но не вправе допускать внесения в него изменений и (или) дополнений.</w:t>
      </w:r>
    </w:p>
    <w:p w14:paraId="35C1A72E" w14:textId="77777777" w:rsidR="008561C6" w:rsidRDefault="00684354">
      <w:pPr>
        <w:pBdr>
          <w:top w:val="nil"/>
          <w:left w:val="nil"/>
          <w:bottom w:val="nil"/>
          <w:right w:val="nil"/>
          <w:between w:val="nil"/>
        </w:pBdr>
        <w:ind w:firstLine="720"/>
        <w:jc w:val="both"/>
        <w:rPr>
          <w:color w:val="000000"/>
          <w:sz w:val="24"/>
          <w:szCs w:val="24"/>
        </w:rPr>
      </w:pPr>
      <w:r>
        <w:rPr>
          <w:color w:val="000000"/>
          <w:sz w:val="24"/>
          <w:szCs w:val="24"/>
        </w:rPr>
        <w:t xml:space="preserve">18. </w:t>
      </w:r>
      <w:proofErr w:type="gramStart"/>
      <w:r>
        <w:rPr>
          <w:color w:val="000000"/>
          <w:sz w:val="24"/>
          <w:szCs w:val="24"/>
        </w:rPr>
        <w:t xml:space="preserve">Организатор отклоняет предложение, если его первый раздел не отвечает требованиям аукционных документов либо содержит наименование (фамилию, собственное имя, отчество (при наличии)) участника или иные сведения и документы, идентифицирующие участника, а также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6">
        <w:r>
          <w:rPr>
            <w:color w:val="000000"/>
            <w:sz w:val="24"/>
            <w:szCs w:val="24"/>
          </w:rPr>
          <w:t>пунктом 4 статьи 20</w:t>
        </w:r>
      </w:hyperlink>
      <w:r>
        <w:rPr>
          <w:color w:val="000000"/>
          <w:sz w:val="24"/>
          <w:szCs w:val="24"/>
        </w:rPr>
        <w:t xml:space="preserve"> Закона.</w:t>
      </w:r>
      <w:proofErr w:type="gramEnd"/>
    </w:p>
    <w:p w14:paraId="6137674D" w14:textId="77777777" w:rsidR="008561C6" w:rsidRDefault="008561C6">
      <w:pPr>
        <w:pBdr>
          <w:top w:val="nil"/>
          <w:left w:val="nil"/>
          <w:bottom w:val="nil"/>
          <w:right w:val="nil"/>
          <w:between w:val="nil"/>
        </w:pBdr>
        <w:rPr>
          <w:color w:val="000000"/>
          <w:sz w:val="24"/>
          <w:szCs w:val="24"/>
        </w:rPr>
      </w:pPr>
    </w:p>
    <w:p w14:paraId="2582DBC7" w14:textId="77777777" w:rsidR="008561C6" w:rsidRDefault="00684354" w:rsidP="0095140A">
      <w:pPr>
        <w:pStyle w:val="1"/>
      </w:pPr>
      <w:r>
        <w:t xml:space="preserve">ГЛАВА 5 </w:t>
      </w:r>
      <w:r>
        <w:br/>
        <w:t>ПРОВЕДЕНИЕ ТОРГОВ</w:t>
      </w:r>
    </w:p>
    <w:p w14:paraId="28361CDD" w14:textId="77777777" w:rsidR="008561C6" w:rsidRDefault="008561C6">
      <w:pPr>
        <w:pBdr>
          <w:top w:val="nil"/>
          <w:left w:val="nil"/>
          <w:bottom w:val="nil"/>
          <w:right w:val="nil"/>
          <w:between w:val="nil"/>
        </w:pBdr>
        <w:rPr>
          <w:color w:val="000000"/>
          <w:sz w:val="24"/>
          <w:szCs w:val="24"/>
        </w:rPr>
      </w:pPr>
    </w:p>
    <w:p w14:paraId="3EFE0D45" w14:textId="77777777" w:rsidR="008561C6" w:rsidRDefault="00684354">
      <w:pPr>
        <w:pBdr>
          <w:top w:val="nil"/>
          <w:left w:val="nil"/>
          <w:bottom w:val="nil"/>
          <w:right w:val="nil"/>
          <w:between w:val="nil"/>
        </w:pBdr>
        <w:ind w:firstLine="588"/>
        <w:jc w:val="both"/>
        <w:rPr>
          <w:color w:val="000000"/>
          <w:sz w:val="24"/>
          <w:szCs w:val="24"/>
        </w:rPr>
      </w:pPr>
      <w:r>
        <w:rPr>
          <w:color w:val="000000"/>
          <w:sz w:val="24"/>
          <w:szCs w:val="24"/>
        </w:rPr>
        <w:t>19. Торги проводятся в соответствии с законодательством о государственных закупках и регламентом оператора электронной торговой площадки.</w:t>
      </w:r>
    </w:p>
    <w:p w14:paraId="334FF8BE" w14:textId="77777777" w:rsidR="008561C6" w:rsidRDefault="00684354">
      <w:pPr>
        <w:pBdr>
          <w:top w:val="nil"/>
          <w:left w:val="nil"/>
          <w:bottom w:val="nil"/>
          <w:right w:val="nil"/>
          <w:between w:val="nil"/>
        </w:pBdr>
        <w:ind w:firstLine="588"/>
        <w:jc w:val="both"/>
        <w:rPr>
          <w:color w:val="000000"/>
          <w:sz w:val="24"/>
          <w:szCs w:val="24"/>
        </w:rPr>
      </w:pPr>
      <w:r>
        <w:rPr>
          <w:color w:val="000000"/>
          <w:sz w:val="24"/>
          <w:szCs w:val="24"/>
        </w:rPr>
        <w:t>20. Валюта, в которой должна быть выражена ставка - белорусский рубль.</w:t>
      </w:r>
    </w:p>
    <w:p w14:paraId="1E066159" w14:textId="77777777" w:rsidR="008561C6" w:rsidRDefault="008561C6">
      <w:pPr>
        <w:pBdr>
          <w:top w:val="nil"/>
          <w:left w:val="nil"/>
          <w:bottom w:val="nil"/>
          <w:right w:val="nil"/>
          <w:between w:val="nil"/>
        </w:pBdr>
        <w:rPr>
          <w:color w:val="000000"/>
          <w:sz w:val="24"/>
          <w:szCs w:val="24"/>
        </w:rPr>
      </w:pPr>
    </w:p>
    <w:p w14:paraId="75D16261" w14:textId="3E0F2455" w:rsidR="008561C6" w:rsidRDefault="00684354" w:rsidP="0095140A">
      <w:pPr>
        <w:pStyle w:val="1"/>
      </w:pPr>
      <w:r>
        <w:t xml:space="preserve">ГЛАВА 6 </w:t>
      </w:r>
      <w:r>
        <w:br/>
        <w:t>ВЫБОР ПОБЕДИТЕЛЯ</w:t>
      </w:r>
    </w:p>
    <w:p w14:paraId="7CB81547" w14:textId="77777777" w:rsidR="008561C6" w:rsidRDefault="008561C6">
      <w:pPr>
        <w:pBdr>
          <w:top w:val="nil"/>
          <w:left w:val="nil"/>
          <w:bottom w:val="nil"/>
          <w:right w:val="nil"/>
          <w:between w:val="nil"/>
        </w:pBdr>
        <w:rPr>
          <w:color w:val="000000"/>
          <w:sz w:val="24"/>
          <w:szCs w:val="24"/>
        </w:rPr>
      </w:pPr>
    </w:p>
    <w:p w14:paraId="3D153051" w14:textId="40A5D4AA" w:rsidR="008561C6" w:rsidRDefault="00684354">
      <w:pPr>
        <w:pBdr>
          <w:top w:val="nil"/>
          <w:left w:val="nil"/>
          <w:bottom w:val="nil"/>
          <w:right w:val="nil"/>
          <w:between w:val="nil"/>
        </w:pBdr>
        <w:ind w:firstLine="540"/>
        <w:jc w:val="both"/>
        <w:rPr>
          <w:color w:val="000000"/>
          <w:sz w:val="24"/>
          <w:szCs w:val="24"/>
        </w:rPr>
      </w:pPr>
      <w:r>
        <w:rPr>
          <w:color w:val="000000"/>
          <w:sz w:val="24"/>
          <w:szCs w:val="24"/>
        </w:rPr>
        <w:t>21.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12.2 настоящих аукционных доку</w:t>
      </w:r>
      <w:r w:rsidR="0044538C">
        <w:rPr>
          <w:color w:val="000000"/>
          <w:sz w:val="24"/>
          <w:szCs w:val="24"/>
        </w:rPr>
        <w:t>ментов, по курсу Национального б</w:t>
      </w:r>
      <w:r>
        <w:rPr>
          <w:color w:val="000000"/>
          <w:sz w:val="24"/>
          <w:szCs w:val="24"/>
        </w:rPr>
        <w:t>анка Республики Беларусь на дату проведения торгов.</w:t>
      </w:r>
    </w:p>
    <w:p w14:paraId="70EB6013"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22. Участником-победителем электронного аукциона выбирается участник:</w:t>
      </w:r>
    </w:p>
    <w:p w14:paraId="10D1B224"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lastRenderedPageBreak/>
        <w:t>сделавший 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w:t>
      </w:r>
    </w:p>
    <w:p w14:paraId="57ABBEA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сделавший предпоследнюю ставку, при условии его соответствия требованиям аукционных документов к составу участников, а также требованиям к квалификационным данным участников, в случае, если предложение участника, сделавшего последнюю ставку, отклонено по одному из оснований, указанных в </w:t>
      </w:r>
      <w:hyperlink r:id="rId17">
        <w:r>
          <w:rPr>
            <w:color w:val="000000"/>
            <w:sz w:val="24"/>
            <w:szCs w:val="24"/>
          </w:rPr>
          <w:t xml:space="preserve">части второй пункта 23 </w:t>
        </w:r>
      </w:hyperlink>
      <w:r>
        <w:rPr>
          <w:color w:val="000000"/>
          <w:sz w:val="24"/>
          <w:szCs w:val="24"/>
        </w:rPr>
        <w:t>настоящих аукционных документов, или участник, признанный участником-победителем, отказался от заключения договора.</w:t>
      </w:r>
    </w:p>
    <w:p w14:paraId="72BE19FB"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 xml:space="preserve">23. 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w:t>
      </w:r>
      <w:hyperlink r:id="rId18">
        <w:r>
          <w:rPr>
            <w:color w:val="000000"/>
            <w:sz w:val="24"/>
            <w:szCs w:val="24"/>
          </w:rPr>
          <w:t>пунктом 4 статьи 20</w:t>
        </w:r>
      </w:hyperlink>
      <w:r>
        <w:rPr>
          <w:color w:val="000000"/>
          <w:sz w:val="24"/>
          <w:szCs w:val="24"/>
        </w:rPr>
        <w:t xml:space="preserve"> Закона.</w:t>
      </w:r>
    </w:p>
    <w:p w14:paraId="01F7A20E"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Организатор при рассмотрении вторых разделов предложений отклоняет предложение, если:</w:t>
      </w:r>
    </w:p>
    <w:p w14:paraId="1410ADE8"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предложение не отвечает требованиям аукционных документов;</w:t>
      </w:r>
    </w:p>
    <w:p w14:paraId="5EEC6750"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не соответствует требованиям к составу участников, а также требованиям к квалификационным данным участников;</w:t>
      </w:r>
    </w:p>
    <w:p w14:paraId="2E44443A"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 представивший его, в соответствии с законодательством Республики Беларусь не может участвовать в электронном аукционе;</w:t>
      </w:r>
    </w:p>
    <w:p w14:paraId="0BFA2896"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установит, что участником, представившим его, направлены недостоверные документы и сведения;</w:t>
      </w:r>
    </w:p>
    <w:p w14:paraId="16F3A8DC" w14:textId="77777777" w:rsidR="008561C6" w:rsidRDefault="00684354">
      <w:pPr>
        <w:pBdr>
          <w:top w:val="nil"/>
          <w:left w:val="nil"/>
          <w:bottom w:val="nil"/>
          <w:right w:val="nil"/>
          <w:between w:val="nil"/>
        </w:pBdr>
        <w:ind w:firstLine="540"/>
        <w:jc w:val="both"/>
        <w:rPr>
          <w:color w:val="000000"/>
          <w:sz w:val="24"/>
          <w:szCs w:val="24"/>
        </w:rPr>
      </w:pPr>
      <w:r>
        <w:rPr>
          <w:color w:val="000000"/>
          <w:sz w:val="24"/>
          <w:szCs w:val="24"/>
        </w:rPr>
        <w:t>участник-победитель, представивший его, не выполняет установленные в аукционных документах требования, предшествующие подписанию договора.</w:t>
      </w:r>
    </w:p>
    <w:p w14:paraId="1CA1B366" w14:textId="77777777" w:rsidR="008561C6" w:rsidRDefault="008561C6">
      <w:pPr>
        <w:pBdr>
          <w:top w:val="nil"/>
          <w:left w:val="nil"/>
          <w:bottom w:val="nil"/>
          <w:right w:val="nil"/>
          <w:between w:val="nil"/>
        </w:pBdr>
        <w:rPr>
          <w:color w:val="000000"/>
          <w:sz w:val="24"/>
          <w:szCs w:val="24"/>
        </w:rPr>
      </w:pPr>
    </w:p>
    <w:p w14:paraId="026C21BB" w14:textId="77777777" w:rsidR="008561C6" w:rsidRDefault="00684354" w:rsidP="0095140A">
      <w:pPr>
        <w:pStyle w:val="1"/>
      </w:pPr>
      <w:r>
        <w:t xml:space="preserve">ГЛАВА 7 </w:t>
      </w:r>
      <w:r>
        <w:br/>
        <w:t>ЗАКЛЮЧЕНИЕ ДОГОВОРА О ГОСУДАРСТВЕННОЙ ЗАКУПКЕ</w:t>
      </w:r>
    </w:p>
    <w:p w14:paraId="0956B5F7" w14:textId="77777777" w:rsidR="008561C6" w:rsidRDefault="008561C6">
      <w:pPr>
        <w:pBdr>
          <w:top w:val="nil"/>
          <w:left w:val="nil"/>
          <w:bottom w:val="nil"/>
          <w:right w:val="nil"/>
          <w:between w:val="nil"/>
        </w:pBdr>
        <w:rPr>
          <w:color w:val="000000"/>
          <w:sz w:val="24"/>
          <w:szCs w:val="24"/>
        </w:rPr>
      </w:pPr>
    </w:p>
    <w:p w14:paraId="5E8F6C98" w14:textId="65B85D9A" w:rsidR="008561C6" w:rsidRDefault="00684354">
      <w:pPr>
        <w:pBdr>
          <w:top w:val="nil"/>
          <w:left w:val="nil"/>
          <w:bottom w:val="nil"/>
          <w:right w:val="nil"/>
          <w:between w:val="nil"/>
        </w:pBdr>
        <w:ind w:firstLine="709"/>
        <w:jc w:val="both"/>
        <w:rPr>
          <w:sz w:val="24"/>
          <w:szCs w:val="24"/>
        </w:rPr>
      </w:pPr>
      <w:r>
        <w:rPr>
          <w:sz w:val="24"/>
          <w:szCs w:val="24"/>
        </w:rPr>
        <w:t xml:space="preserve">24. Участник-победитель в течение </w:t>
      </w:r>
      <w:r w:rsidRPr="00FC5628">
        <w:rPr>
          <w:sz w:val="24"/>
          <w:szCs w:val="24"/>
        </w:rPr>
        <w:t>2-х</w:t>
      </w:r>
      <w:r>
        <w:rPr>
          <w:sz w:val="24"/>
          <w:szCs w:val="24"/>
        </w:rPr>
        <w:t xml:space="preserve"> рабочих дней </w:t>
      </w:r>
      <w:proofErr w:type="gramStart"/>
      <w:r>
        <w:rPr>
          <w:sz w:val="24"/>
          <w:szCs w:val="24"/>
        </w:rPr>
        <w:t>с даты размещения</w:t>
      </w:r>
      <w:proofErr w:type="gramEnd"/>
      <w:r>
        <w:rPr>
          <w:sz w:val="24"/>
          <w:szCs w:val="24"/>
        </w:rPr>
        <w:t xml:space="preserve"> на электронной торговой площадке протокола о выборе его победителем обязан предоставить организатору по электронной почте </w:t>
      </w:r>
      <w:r w:rsidRPr="005732BE">
        <w:rPr>
          <w:sz w:val="24"/>
          <w:szCs w:val="24"/>
        </w:rPr>
        <w:t>(</w:t>
      </w:r>
      <w:hyperlink r:id="rId19" w:history="1">
        <w:r w:rsidR="005732BE" w:rsidRPr="005732BE">
          <w:rPr>
            <w:rStyle w:val="af3"/>
            <w:sz w:val="24"/>
            <w:szCs w:val="24"/>
            <w:lang w:val="en-US"/>
          </w:rPr>
          <w:t>medtech</w:t>
        </w:r>
        <w:r w:rsidR="005732BE" w:rsidRPr="005732BE">
          <w:rPr>
            <w:rStyle w:val="af3"/>
            <w:sz w:val="24"/>
            <w:szCs w:val="24"/>
          </w:rPr>
          <w:t>_</w:t>
        </w:r>
        <w:r w:rsidR="005732BE" w:rsidRPr="005732BE">
          <w:rPr>
            <w:rStyle w:val="af3"/>
            <w:sz w:val="24"/>
            <w:szCs w:val="24"/>
            <w:lang w:val="en-US"/>
          </w:rPr>
          <w:t>gomel</w:t>
        </w:r>
        <w:r w:rsidR="005732BE" w:rsidRPr="005732BE">
          <w:rPr>
            <w:rStyle w:val="af3"/>
            <w:sz w:val="24"/>
            <w:szCs w:val="24"/>
          </w:rPr>
          <w:t>@</w:t>
        </w:r>
        <w:r w:rsidR="005732BE" w:rsidRPr="005732BE">
          <w:rPr>
            <w:rStyle w:val="af3"/>
            <w:sz w:val="24"/>
            <w:szCs w:val="24"/>
            <w:lang w:val="en-US"/>
          </w:rPr>
          <w:t>mail</w:t>
        </w:r>
        <w:r w:rsidR="005732BE" w:rsidRPr="005732BE">
          <w:rPr>
            <w:rStyle w:val="af3"/>
            <w:sz w:val="24"/>
            <w:szCs w:val="24"/>
          </w:rPr>
          <w:t>.</w:t>
        </w:r>
      </w:hyperlink>
      <w:r w:rsidR="005732BE" w:rsidRPr="005732BE">
        <w:rPr>
          <w:color w:val="0000FF"/>
          <w:sz w:val="24"/>
          <w:szCs w:val="24"/>
          <w:lang w:val="en-US"/>
        </w:rPr>
        <w:t>ru</w:t>
      </w:r>
      <w:r w:rsidRPr="005732BE">
        <w:rPr>
          <w:sz w:val="24"/>
          <w:szCs w:val="24"/>
        </w:rPr>
        <w:t>)</w:t>
      </w:r>
      <w:r>
        <w:rPr>
          <w:sz w:val="24"/>
          <w:szCs w:val="24"/>
        </w:rPr>
        <w:t xml:space="preserve"> спецификацию </w:t>
      </w:r>
      <w:r>
        <w:rPr>
          <w:b/>
          <w:sz w:val="24"/>
          <w:szCs w:val="24"/>
        </w:rPr>
        <w:t xml:space="preserve">по форме согласно </w:t>
      </w:r>
      <w:r w:rsidRPr="006C0384">
        <w:rPr>
          <w:b/>
          <w:sz w:val="24"/>
          <w:szCs w:val="24"/>
        </w:rPr>
        <w:t>приложению 1</w:t>
      </w:r>
      <w:r w:rsidR="00CA1D2C">
        <w:rPr>
          <w:b/>
          <w:sz w:val="24"/>
          <w:szCs w:val="24"/>
        </w:rPr>
        <w:t>2</w:t>
      </w:r>
      <w:r>
        <w:rPr>
          <w:sz w:val="24"/>
          <w:szCs w:val="24"/>
        </w:rPr>
        <w:t xml:space="preserve"> к настоящим </w:t>
      </w:r>
      <w:r w:rsidR="00F823A9">
        <w:rPr>
          <w:sz w:val="24"/>
          <w:szCs w:val="24"/>
        </w:rPr>
        <w:t>аукционным</w:t>
      </w:r>
      <w:r>
        <w:rPr>
          <w:sz w:val="24"/>
          <w:szCs w:val="24"/>
        </w:rPr>
        <w:t xml:space="preserve"> документам: </w:t>
      </w:r>
    </w:p>
    <w:p w14:paraId="3F45E5F7" w14:textId="77777777" w:rsidR="008561C6" w:rsidRDefault="00684354">
      <w:pPr>
        <w:pBdr>
          <w:top w:val="nil"/>
          <w:left w:val="nil"/>
          <w:bottom w:val="nil"/>
          <w:right w:val="nil"/>
          <w:between w:val="nil"/>
        </w:pBdr>
        <w:ind w:firstLine="708"/>
        <w:jc w:val="both"/>
        <w:rPr>
          <w:sz w:val="24"/>
          <w:szCs w:val="24"/>
        </w:rPr>
      </w:pPr>
      <w:r>
        <w:rPr>
          <w:sz w:val="24"/>
          <w:szCs w:val="24"/>
        </w:rPr>
        <w:t>- в электронной форме (в формате .</w:t>
      </w:r>
      <w:proofErr w:type="spellStart"/>
      <w:r>
        <w:rPr>
          <w:sz w:val="24"/>
          <w:szCs w:val="24"/>
        </w:rPr>
        <w:t>doc</w:t>
      </w:r>
      <w:proofErr w:type="spellEnd"/>
      <w:r>
        <w:rPr>
          <w:sz w:val="24"/>
          <w:szCs w:val="24"/>
        </w:rPr>
        <w:t>/.</w:t>
      </w:r>
      <w:proofErr w:type="spellStart"/>
      <w:r>
        <w:rPr>
          <w:sz w:val="24"/>
          <w:szCs w:val="24"/>
        </w:rPr>
        <w:t>docx</w:t>
      </w:r>
      <w:proofErr w:type="spellEnd"/>
      <w:r>
        <w:rPr>
          <w:sz w:val="24"/>
          <w:szCs w:val="24"/>
        </w:rPr>
        <w:t xml:space="preserve"> или .</w:t>
      </w:r>
      <w:proofErr w:type="spellStart"/>
      <w:r>
        <w:rPr>
          <w:sz w:val="24"/>
          <w:szCs w:val="24"/>
        </w:rPr>
        <w:t>xls</w:t>
      </w:r>
      <w:proofErr w:type="spellEnd"/>
      <w:r>
        <w:rPr>
          <w:sz w:val="24"/>
          <w:szCs w:val="24"/>
        </w:rPr>
        <w:t>/.</w:t>
      </w:r>
      <w:proofErr w:type="spellStart"/>
      <w:r>
        <w:rPr>
          <w:sz w:val="24"/>
          <w:szCs w:val="24"/>
        </w:rPr>
        <w:t>xlsx</w:t>
      </w:r>
      <w:proofErr w:type="spellEnd"/>
      <w:r>
        <w:rPr>
          <w:sz w:val="24"/>
          <w:szCs w:val="24"/>
        </w:rPr>
        <w:t>);</w:t>
      </w:r>
    </w:p>
    <w:p w14:paraId="77940EB7" w14:textId="4012F98D" w:rsidR="008561C6" w:rsidRDefault="00684354">
      <w:pPr>
        <w:pBdr>
          <w:top w:val="nil"/>
          <w:left w:val="nil"/>
          <w:bottom w:val="nil"/>
          <w:right w:val="nil"/>
          <w:between w:val="nil"/>
        </w:pBdr>
        <w:ind w:firstLine="708"/>
        <w:jc w:val="both"/>
        <w:rPr>
          <w:sz w:val="24"/>
          <w:szCs w:val="24"/>
        </w:rPr>
      </w:pPr>
      <w:r>
        <w:rPr>
          <w:sz w:val="24"/>
          <w:szCs w:val="24"/>
        </w:rPr>
        <w:t>- переведенную в электронный вид (оцифрованную), с указанием по каждой позиции цены за единицу и общей стоимости товаров, не превышающей последнюю ставку участника-победителя (в том числе для нерезидентов Республики Беларусь в валюте внешнеторгового договора). Предоставляемая спецификация, должна быть заверена печатью и подписью руководителя или иного уполномоченного лица участника.</w:t>
      </w:r>
    </w:p>
    <w:p w14:paraId="06058875" w14:textId="77777777" w:rsidR="008561C6" w:rsidRDefault="00684354">
      <w:pPr>
        <w:pBdr>
          <w:top w:val="nil"/>
          <w:left w:val="nil"/>
          <w:bottom w:val="nil"/>
          <w:right w:val="nil"/>
          <w:between w:val="nil"/>
        </w:pBdr>
        <w:ind w:firstLine="720"/>
        <w:jc w:val="both"/>
        <w:rPr>
          <w:sz w:val="24"/>
          <w:szCs w:val="24"/>
        </w:rPr>
      </w:pPr>
      <w:r>
        <w:rPr>
          <w:sz w:val="24"/>
          <w:szCs w:val="24"/>
        </w:rPr>
        <w:t>Участник-победитель вправе предоставить дополнительное снижение цены предложения от величины последней ставки.</w:t>
      </w:r>
    </w:p>
    <w:p w14:paraId="1D509B4A" w14:textId="6BFF87FD" w:rsidR="008561C6" w:rsidRDefault="00684354">
      <w:pPr>
        <w:pBdr>
          <w:top w:val="nil"/>
          <w:left w:val="nil"/>
          <w:bottom w:val="nil"/>
          <w:right w:val="nil"/>
          <w:between w:val="nil"/>
        </w:pBdr>
        <w:ind w:firstLine="720"/>
        <w:jc w:val="both"/>
        <w:rPr>
          <w:color w:val="000000"/>
          <w:sz w:val="24"/>
          <w:szCs w:val="24"/>
        </w:rPr>
      </w:pPr>
      <w:r>
        <w:rPr>
          <w:color w:val="000000"/>
          <w:sz w:val="24"/>
          <w:szCs w:val="24"/>
        </w:rPr>
        <w:t xml:space="preserve">25. </w:t>
      </w:r>
      <w:r>
        <w:rPr>
          <w:sz w:val="24"/>
          <w:szCs w:val="24"/>
        </w:rPr>
        <w:t>Участник-победитель предоставляет в</w:t>
      </w:r>
      <w:r>
        <w:rPr>
          <w:color w:val="000000"/>
          <w:sz w:val="24"/>
          <w:szCs w:val="24"/>
        </w:rPr>
        <w:t xml:space="preserve"> срок не более 10 рабочих дней </w:t>
      </w:r>
      <w:proofErr w:type="gramStart"/>
      <w:r>
        <w:rPr>
          <w:color w:val="000000"/>
          <w:sz w:val="24"/>
          <w:szCs w:val="24"/>
        </w:rPr>
        <w:t>с даты размещения</w:t>
      </w:r>
      <w:proofErr w:type="gramEnd"/>
      <w:r>
        <w:rPr>
          <w:color w:val="000000"/>
          <w:sz w:val="24"/>
          <w:szCs w:val="24"/>
        </w:rPr>
        <w:t xml:space="preserve"> на электронной торговой площадке протокола о выборе его победителем:</w:t>
      </w:r>
    </w:p>
    <w:p w14:paraId="6A236B04" w14:textId="764A88E6" w:rsidR="00F823A9" w:rsidRPr="00F823A9" w:rsidRDefault="00684354" w:rsidP="001D56F8">
      <w:pPr>
        <w:numPr>
          <w:ilvl w:val="0"/>
          <w:numId w:val="1"/>
        </w:numPr>
        <w:pBdr>
          <w:top w:val="nil"/>
          <w:left w:val="nil"/>
          <w:bottom w:val="nil"/>
          <w:right w:val="nil"/>
          <w:between w:val="nil"/>
        </w:pBdr>
        <w:contextualSpacing/>
        <w:jc w:val="both"/>
        <w:rPr>
          <w:b/>
          <w:color w:val="000000"/>
          <w:sz w:val="24"/>
          <w:szCs w:val="24"/>
        </w:rPr>
      </w:pPr>
      <w:r w:rsidRPr="00F823A9">
        <w:rPr>
          <w:b/>
          <w:sz w:val="24"/>
          <w:szCs w:val="24"/>
        </w:rPr>
        <w:t xml:space="preserve">документальное обоснование стоимости медицинских изделий, </w:t>
      </w:r>
      <w:r w:rsidRPr="00F823A9">
        <w:rPr>
          <w:sz w:val="24"/>
          <w:szCs w:val="24"/>
        </w:rPr>
        <w:t xml:space="preserve">содержащихся в его спецификации, в соответствии с </w:t>
      </w:r>
      <w:r w:rsidRPr="000F0702">
        <w:rPr>
          <w:b/>
          <w:color w:val="C00000"/>
          <w:sz w:val="24"/>
          <w:szCs w:val="24"/>
        </w:rPr>
        <w:t>пунктом 13.</w:t>
      </w:r>
      <w:r w:rsidR="00001B33">
        <w:rPr>
          <w:b/>
          <w:color w:val="C00000"/>
          <w:sz w:val="24"/>
          <w:szCs w:val="24"/>
        </w:rPr>
        <w:t>6</w:t>
      </w:r>
      <w:r w:rsidR="00FC5628" w:rsidRPr="00F823A9">
        <w:rPr>
          <w:b/>
          <w:sz w:val="24"/>
          <w:szCs w:val="24"/>
        </w:rPr>
        <w:t xml:space="preserve"> </w:t>
      </w:r>
      <w:r w:rsidRPr="00F823A9">
        <w:rPr>
          <w:sz w:val="24"/>
          <w:szCs w:val="24"/>
        </w:rPr>
        <w:t>настоящих аукционных документов;</w:t>
      </w:r>
    </w:p>
    <w:p w14:paraId="56292FFB" w14:textId="77777777" w:rsidR="008561C6" w:rsidRDefault="00684354">
      <w:pPr>
        <w:pBdr>
          <w:top w:val="nil"/>
          <w:left w:val="nil"/>
          <w:bottom w:val="nil"/>
          <w:right w:val="nil"/>
          <w:between w:val="nil"/>
        </w:pBdr>
        <w:ind w:firstLine="709"/>
        <w:jc w:val="both"/>
        <w:rPr>
          <w:color w:val="000000"/>
          <w:sz w:val="24"/>
          <w:szCs w:val="24"/>
        </w:rPr>
      </w:pPr>
      <w:r>
        <w:rPr>
          <w:sz w:val="24"/>
          <w:szCs w:val="24"/>
        </w:rPr>
        <w:t xml:space="preserve">26. </w:t>
      </w:r>
      <w:r>
        <w:rPr>
          <w:color w:val="000000"/>
          <w:sz w:val="24"/>
          <w:szCs w:val="24"/>
        </w:rPr>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052294D1" w14:textId="114A59B2" w:rsidR="008561C6" w:rsidRDefault="00684354">
      <w:pPr>
        <w:ind w:firstLine="709"/>
        <w:jc w:val="both"/>
        <w:rPr>
          <w:sz w:val="24"/>
          <w:szCs w:val="24"/>
        </w:rPr>
      </w:pPr>
      <w:r>
        <w:rPr>
          <w:b/>
          <w:sz w:val="24"/>
          <w:szCs w:val="24"/>
        </w:rPr>
        <w:t xml:space="preserve">27. Не предоставление документов </w:t>
      </w:r>
      <w:proofErr w:type="gramStart"/>
      <w:r>
        <w:rPr>
          <w:b/>
          <w:sz w:val="24"/>
          <w:szCs w:val="24"/>
        </w:rPr>
        <w:t>согласно пунктов</w:t>
      </w:r>
      <w:proofErr w:type="gramEnd"/>
      <w:r>
        <w:rPr>
          <w:b/>
          <w:sz w:val="24"/>
          <w:szCs w:val="24"/>
        </w:rPr>
        <w:t xml:space="preserve"> 24 и 25 в соответствующие сроки, является отказом участника-победителя от заключения договора.</w:t>
      </w:r>
    </w:p>
    <w:p w14:paraId="1AB3C73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2</w:t>
      </w:r>
      <w:r>
        <w:rPr>
          <w:sz w:val="24"/>
          <w:szCs w:val="24"/>
        </w:rPr>
        <w:t>8</w:t>
      </w:r>
      <w:r>
        <w:rPr>
          <w:color w:val="000000"/>
          <w:sz w:val="24"/>
          <w:szCs w:val="24"/>
        </w:rPr>
        <w:t>. 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lastRenderedPageBreak/>
        <w:t>сумма НДС, которая в соответствии с Договором о Евразийском экономическом союзе подлежит оплате организатором</w:t>
      </w:r>
      <w:r>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sz w:val="24"/>
          <w:szCs w:val="24"/>
        </w:rPr>
        <w:t xml:space="preserve"> </w:t>
      </w:r>
    </w:p>
    <w:p w14:paraId="45488CBB" w14:textId="77777777"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w:t>
      </w:r>
      <w:proofErr w:type="gramStart"/>
      <w:r>
        <w:rPr>
          <w:color w:val="000000"/>
          <w:sz w:val="24"/>
          <w:szCs w:val="24"/>
        </w:rPr>
        <w:t>получения запроса страницы каталога изготовителя товаров</w:t>
      </w:r>
      <w:proofErr w:type="gramEnd"/>
      <w:r>
        <w:rPr>
          <w:color w:val="000000"/>
          <w:sz w:val="24"/>
          <w:szCs w:val="24"/>
        </w:rPr>
        <w:t xml:space="preserve">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43C56137" w:rsidR="008561C6" w:rsidRPr="000F4156" w:rsidRDefault="00684354">
      <w:pPr>
        <w:pBdr>
          <w:top w:val="nil"/>
          <w:left w:val="nil"/>
          <w:bottom w:val="nil"/>
          <w:right w:val="nil"/>
          <w:between w:val="nil"/>
        </w:pBdr>
        <w:ind w:firstLine="709"/>
        <w:jc w:val="both"/>
        <w:rPr>
          <w:color w:val="000000"/>
          <w:sz w:val="24"/>
          <w:szCs w:val="24"/>
          <w:vertAlign w:val="superscript"/>
        </w:rPr>
      </w:pPr>
      <w:r>
        <w:rPr>
          <w:color w:val="000000"/>
          <w:sz w:val="24"/>
          <w:szCs w:val="24"/>
        </w:rPr>
        <w:t>2</w:t>
      </w:r>
      <w:r>
        <w:rPr>
          <w:sz w:val="24"/>
          <w:szCs w:val="24"/>
        </w:rPr>
        <w:t>9</w:t>
      </w:r>
      <w:r>
        <w:rPr>
          <w:color w:val="000000"/>
          <w:sz w:val="24"/>
          <w:szCs w:val="24"/>
        </w:rPr>
        <w:t xml:space="preserve">. Договор между организатором и участником-победителем подлежит заключению по формам согласно </w:t>
      </w:r>
      <w:r w:rsidRPr="006025E8">
        <w:rPr>
          <w:b/>
          <w:color w:val="000000"/>
          <w:sz w:val="24"/>
          <w:szCs w:val="24"/>
        </w:rPr>
        <w:t>приложениям 1</w:t>
      </w:r>
      <w:r w:rsidR="003F3679">
        <w:rPr>
          <w:b/>
          <w:color w:val="000000"/>
          <w:sz w:val="24"/>
          <w:szCs w:val="24"/>
        </w:rPr>
        <w:t>5</w:t>
      </w:r>
      <w:r w:rsidRPr="006025E8">
        <w:rPr>
          <w:b/>
          <w:color w:val="000000"/>
          <w:sz w:val="24"/>
          <w:szCs w:val="24"/>
        </w:rPr>
        <w:t>-1</w:t>
      </w:r>
      <w:r w:rsidR="003F3679">
        <w:rPr>
          <w:b/>
          <w:color w:val="000000"/>
          <w:sz w:val="24"/>
          <w:szCs w:val="24"/>
        </w:rPr>
        <w:t>7</w:t>
      </w:r>
      <w:r>
        <w:rPr>
          <w:color w:val="000000"/>
          <w:sz w:val="24"/>
          <w:szCs w:val="24"/>
        </w:rPr>
        <w:t xml:space="preserve"> к настоящим аукционным документам по истечении десяти рабочих дней предусмотренных законодательством для обжалования решения о выборе участника-победителя, а если имело место обжалование – после принятия решения по результатам рассмотрения жалобы</w:t>
      </w:r>
      <w:r>
        <w:rPr>
          <w:sz w:val="24"/>
          <w:szCs w:val="24"/>
        </w:rPr>
        <w:t xml:space="preserve">, </w:t>
      </w:r>
      <w:r>
        <w:rPr>
          <w:color w:val="000000"/>
          <w:sz w:val="24"/>
          <w:szCs w:val="24"/>
        </w:rPr>
        <w:t>в течение двадцати календарных дней.</w:t>
      </w:r>
      <w:r w:rsidR="00307C64" w:rsidRPr="00307C64">
        <w:t xml:space="preserve"> </w:t>
      </w:r>
      <w:r w:rsidR="00307C64" w:rsidRPr="00307C64">
        <w:rPr>
          <w:sz w:val="24"/>
          <w:szCs w:val="24"/>
        </w:rPr>
        <w:t xml:space="preserve">(Спецификация к договору предоставляется участником  </w:t>
      </w:r>
      <w:proofErr w:type="gramStart"/>
      <w:r w:rsidR="00307C64" w:rsidRPr="00307C64">
        <w:rPr>
          <w:sz w:val="24"/>
          <w:szCs w:val="24"/>
        </w:rPr>
        <w:t>согласно приложений</w:t>
      </w:r>
      <w:proofErr w:type="gramEnd"/>
      <w:r w:rsidR="00307C64" w:rsidRPr="00307C64">
        <w:rPr>
          <w:sz w:val="24"/>
          <w:szCs w:val="24"/>
        </w:rPr>
        <w:t xml:space="preserve"> </w:t>
      </w:r>
      <w:r w:rsidR="002B2AFF" w:rsidRPr="00CA2307">
        <w:rPr>
          <w:sz w:val="24"/>
          <w:szCs w:val="24"/>
        </w:rPr>
        <w:t>1</w:t>
      </w:r>
      <w:r w:rsidR="003F3679">
        <w:rPr>
          <w:sz w:val="24"/>
          <w:szCs w:val="24"/>
        </w:rPr>
        <w:t>8</w:t>
      </w:r>
      <w:r w:rsidR="00307C64" w:rsidRPr="00307C64">
        <w:rPr>
          <w:sz w:val="24"/>
          <w:szCs w:val="24"/>
        </w:rPr>
        <w:t>, 1</w:t>
      </w:r>
      <w:r w:rsidR="003F3679">
        <w:rPr>
          <w:sz w:val="24"/>
          <w:szCs w:val="24"/>
        </w:rPr>
        <w:t>9</w:t>
      </w:r>
      <w:r w:rsidR="00307C64" w:rsidRPr="00307C64">
        <w:rPr>
          <w:sz w:val="24"/>
          <w:szCs w:val="24"/>
        </w:rPr>
        <w:t>)</w:t>
      </w:r>
      <w:r w:rsidR="000F4156">
        <w:rPr>
          <w:sz w:val="24"/>
          <w:szCs w:val="24"/>
        </w:rPr>
        <w:t>.</w:t>
      </w:r>
    </w:p>
    <w:p w14:paraId="75217912" w14:textId="77777777" w:rsidR="008561C6" w:rsidRDefault="00684354">
      <w:pPr>
        <w:pBdr>
          <w:top w:val="nil"/>
          <w:left w:val="nil"/>
          <w:bottom w:val="nil"/>
          <w:right w:val="nil"/>
          <w:between w:val="nil"/>
        </w:pBdr>
        <w:ind w:firstLine="709"/>
        <w:jc w:val="both"/>
        <w:rPr>
          <w:color w:val="000000"/>
          <w:sz w:val="24"/>
          <w:szCs w:val="24"/>
        </w:rPr>
      </w:pPr>
      <w:r>
        <w:rPr>
          <w:sz w:val="24"/>
          <w:szCs w:val="24"/>
        </w:rPr>
        <w:t>30</w:t>
      </w:r>
      <w:r>
        <w:rPr>
          <w:color w:val="000000"/>
          <w:sz w:val="24"/>
          <w:szCs w:val="24"/>
        </w:rPr>
        <w:t>. 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202E9ED4" w14:textId="20750D7F" w:rsidR="008561C6" w:rsidRDefault="00684354">
      <w:pPr>
        <w:pBdr>
          <w:top w:val="nil"/>
          <w:left w:val="nil"/>
          <w:bottom w:val="nil"/>
          <w:right w:val="nil"/>
          <w:between w:val="nil"/>
        </w:pBdr>
        <w:ind w:firstLine="709"/>
        <w:jc w:val="both"/>
        <w:rPr>
          <w:color w:val="000000"/>
          <w:sz w:val="24"/>
          <w:szCs w:val="24"/>
        </w:rPr>
      </w:pPr>
      <w:r>
        <w:rPr>
          <w:sz w:val="24"/>
          <w:szCs w:val="24"/>
        </w:rPr>
        <w:t>31</w:t>
      </w:r>
      <w:r>
        <w:rPr>
          <w:color w:val="000000"/>
          <w:sz w:val="24"/>
          <w:szCs w:val="24"/>
        </w:rPr>
        <w:t>. По результатам аукциона организатор составляет</w:t>
      </w:r>
      <w:r w:rsidR="00FC5628">
        <w:rPr>
          <w:color w:val="000000"/>
          <w:sz w:val="24"/>
          <w:szCs w:val="24"/>
        </w:rPr>
        <w:t xml:space="preserve"> договор</w:t>
      </w:r>
      <w:r>
        <w:rPr>
          <w:color w:val="000000"/>
          <w:sz w:val="24"/>
          <w:szCs w:val="24"/>
        </w:rPr>
        <w:t>, подписывает его и направляет участнику-победителю для подписания.</w:t>
      </w:r>
    </w:p>
    <w:p w14:paraId="378FE516" w14:textId="4F445491" w:rsidR="008561C6" w:rsidRDefault="00684354">
      <w:pPr>
        <w:pBdr>
          <w:top w:val="nil"/>
          <w:left w:val="nil"/>
          <w:bottom w:val="nil"/>
          <w:right w:val="nil"/>
          <w:between w:val="nil"/>
        </w:pBdr>
        <w:ind w:firstLine="709"/>
        <w:jc w:val="both"/>
        <w:rPr>
          <w:color w:val="000000"/>
          <w:sz w:val="24"/>
          <w:szCs w:val="24"/>
        </w:rPr>
      </w:pPr>
      <w:r>
        <w:rPr>
          <w:color w:val="000000"/>
          <w:sz w:val="24"/>
          <w:szCs w:val="24"/>
        </w:rPr>
        <w:t xml:space="preserve">В срок не более 10 календарных дней со дня направления договора участнику-победителю, последний подписывает договор, проставляет на нем печать и дату подписания и возвращает его организатору. </w:t>
      </w:r>
      <w:r>
        <w:rPr>
          <w:b/>
          <w:color w:val="000000"/>
          <w:sz w:val="24"/>
          <w:szCs w:val="24"/>
        </w:rPr>
        <w:t xml:space="preserve">Не подписание и не предоставление участником-победителем организатору договора в указанный срок, а равно изменение им условий договора, считается отказом участника-победителя от заключения договора. </w:t>
      </w:r>
    </w:p>
    <w:p w14:paraId="26544E11" w14:textId="364C0B01" w:rsidR="008561C6" w:rsidRDefault="00783713">
      <w:pPr>
        <w:pBdr>
          <w:top w:val="nil"/>
          <w:left w:val="nil"/>
          <w:bottom w:val="nil"/>
          <w:right w:val="nil"/>
          <w:between w:val="nil"/>
        </w:pBdr>
        <w:ind w:firstLine="709"/>
        <w:jc w:val="both"/>
        <w:rPr>
          <w:color w:val="000000"/>
          <w:sz w:val="24"/>
          <w:szCs w:val="24"/>
        </w:rPr>
      </w:pPr>
      <w:r>
        <w:rPr>
          <w:color w:val="000000"/>
          <w:sz w:val="24"/>
          <w:szCs w:val="24"/>
        </w:rPr>
        <w:t>32</w:t>
      </w:r>
      <w:r w:rsidR="00684354">
        <w:rPr>
          <w:color w:val="000000"/>
          <w:sz w:val="24"/>
          <w:szCs w:val="24"/>
        </w:rPr>
        <w:t>.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 В этом случае цена договора о государственной закупке может превышать начальную цену электронного аукциона.</w:t>
      </w:r>
    </w:p>
    <w:p w14:paraId="0B43AA2F" w14:textId="4F0F6F92" w:rsidR="001D09F7" w:rsidRDefault="00684354">
      <w:pPr>
        <w:pBdr>
          <w:top w:val="nil"/>
          <w:left w:val="nil"/>
          <w:bottom w:val="nil"/>
          <w:right w:val="nil"/>
          <w:between w:val="nil"/>
        </w:pBdr>
        <w:ind w:firstLine="709"/>
        <w:jc w:val="both"/>
        <w:rPr>
          <w:color w:val="000000"/>
          <w:sz w:val="24"/>
          <w:szCs w:val="24"/>
        </w:rPr>
      </w:pPr>
      <w:r>
        <w:rPr>
          <w:color w:val="000000"/>
          <w:sz w:val="24"/>
          <w:szCs w:val="24"/>
        </w:rPr>
        <w:t>3</w:t>
      </w:r>
      <w:r w:rsidR="00783713">
        <w:rPr>
          <w:color w:val="000000"/>
          <w:sz w:val="24"/>
          <w:szCs w:val="24"/>
        </w:rPr>
        <w:t>3</w:t>
      </w:r>
      <w:r>
        <w:rPr>
          <w:color w:val="000000"/>
          <w:sz w:val="24"/>
          <w:szCs w:val="24"/>
        </w:rPr>
        <w:t xml:space="preserve">. 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513DE88E" w14:textId="77777777" w:rsidR="008561C6" w:rsidRDefault="008561C6">
      <w:pPr>
        <w:pBdr>
          <w:top w:val="nil"/>
          <w:left w:val="nil"/>
          <w:bottom w:val="nil"/>
          <w:right w:val="nil"/>
          <w:between w:val="nil"/>
        </w:pBdr>
        <w:ind w:firstLine="709"/>
        <w:jc w:val="both"/>
        <w:rPr>
          <w:color w:val="000000"/>
          <w:sz w:val="24"/>
          <w:szCs w:val="24"/>
        </w:rPr>
      </w:pPr>
    </w:p>
    <w:p w14:paraId="5DEA665C" w14:textId="77777777" w:rsidR="00BC000B" w:rsidRDefault="00BC000B">
      <w:pPr>
        <w:pBdr>
          <w:top w:val="nil"/>
          <w:left w:val="nil"/>
          <w:bottom w:val="nil"/>
          <w:right w:val="nil"/>
          <w:between w:val="nil"/>
        </w:pBdr>
        <w:ind w:firstLine="709"/>
        <w:jc w:val="both"/>
        <w:rPr>
          <w:color w:val="000000"/>
          <w:sz w:val="24"/>
          <w:szCs w:val="24"/>
        </w:rPr>
      </w:pPr>
    </w:p>
    <w:p w14:paraId="0465D143" w14:textId="77777777" w:rsidR="00BC000B" w:rsidRDefault="00BC000B">
      <w:pPr>
        <w:pBdr>
          <w:top w:val="nil"/>
          <w:left w:val="nil"/>
          <w:bottom w:val="nil"/>
          <w:right w:val="nil"/>
          <w:between w:val="nil"/>
        </w:pBdr>
        <w:ind w:firstLine="709"/>
        <w:jc w:val="both"/>
        <w:rPr>
          <w:color w:val="000000"/>
          <w:sz w:val="24"/>
          <w:szCs w:val="24"/>
        </w:rPr>
      </w:pPr>
    </w:p>
    <w:p w14:paraId="51199F6D" w14:textId="77777777" w:rsidR="00BC000B" w:rsidRDefault="00BC000B">
      <w:pPr>
        <w:pBdr>
          <w:top w:val="nil"/>
          <w:left w:val="nil"/>
          <w:bottom w:val="nil"/>
          <w:right w:val="nil"/>
          <w:between w:val="nil"/>
        </w:pBdr>
        <w:ind w:firstLine="709"/>
        <w:jc w:val="both"/>
        <w:rPr>
          <w:color w:val="000000"/>
          <w:sz w:val="24"/>
          <w:szCs w:val="24"/>
        </w:rPr>
      </w:pPr>
    </w:p>
    <w:p w14:paraId="5F05F941" w14:textId="77777777" w:rsidR="00BC000B" w:rsidRDefault="00BC000B">
      <w:pPr>
        <w:pBdr>
          <w:top w:val="nil"/>
          <w:left w:val="nil"/>
          <w:bottom w:val="nil"/>
          <w:right w:val="nil"/>
          <w:between w:val="nil"/>
        </w:pBdr>
        <w:ind w:firstLine="709"/>
        <w:jc w:val="both"/>
        <w:rPr>
          <w:color w:val="000000"/>
          <w:sz w:val="24"/>
          <w:szCs w:val="24"/>
        </w:rPr>
      </w:pPr>
    </w:p>
    <w:p w14:paraId="03381898" w14:textId="77777777" w:rsidR="00BC000B" w:rsidRDefault="00BC000B">
      <w:pPr>
        <w:pBdr>
          <w:top w:val="nil"/>
          <w:left w:val="nil"/>
          <w:bottom w:val="nil"/>
          <w:right w:val="nil"/>
          <w:between w:val="nil"/>
        </w:pBdr>
        <w:ind w:firstLine="709"/>
        <w:jc w:val="both"/>
        <w:rPr>
          <w:color w:val="000000"/>
          <w:sz w:val="24"/>
          <w:szCs w:val="24"/>
        </w:rPr>
      </w:pPr>
    </w:p>
    <w:p w14:paraId="1A143ADD" w14:textId="77777777" w:rsidR="00BC000B" w:rsidRDefault="00BC000B">
      <w:pPr>
        <w:pBdr>
          <w:top w:val="nil"/>
          <w:left w:val="nil"/>
          <w:bottom w:val="nil"/>
          <w:right w:val="nil"/>
          <w:between w:val="nil"/>
        </w:pBdr>
        <w:ind w:firstLine="709"/>
        <w:jc w:val="both"/>
        <w:rPr>
          <w:color w:val="000000"/>
          <w:sz w:val="24"/>
          <w:szCs w:val="24"/>
        </w:rPr>
      </w:pPr>
    </w:p>
    <w:p w14:paraId="1522FA3F" w14:textId="77777777" w:rsidR="00BC000B" w:rsidRDefault="00BC000B">
      <w:pPr>
        <w:pBdr>
          <w:top w:val="nil"/>
          <w:left w:val="nil"/>
          <w:bottom w:val="nil"/>
          <w:right w:val="nil"/>
          <w:between w:val="nil"/>
        </w:pBdr>
        <w:ind w:firstLine="709"/>
        <w:jc w:val="both"/>
        <w:rPr>
          <w:color w:val="000000"/>
          <w:sz w:val="24"/>
          <w:szCs w:val="24"/>
        </w:rPr>
      </w:pPr>
    </w:p>
    <w:p w14:paraId="79E6F1B7" w14:textId="77777777" w:rsidR="00BC000B" w:rsidRDefault="00BC000B">
      <w:pPr>
        <w:pBdr>
          <w:top w:val="nil"/>
          <w:left w:val="nil"/>
          <w:bottom w:val="nil"/>
          <w:right w:val="nil"/>
          <w:between w:val="nil"/>
        </w:pBdr>
        <w:ind w:firstLine="709"/>
        <w:jc w:val="both"/>
        <w:rPr>
          <w:color w:val="000000"/>
          <w:sz w:val="24"/>
          <w:szCs w:val="24"/>
        </w:rPr>
      </w:pPr>
    </w:p>
    <w:p w14:paraId="2BD3E77A" w14:textId="77777777" w:rsidR="00BC000B" w:rsidRDefault="00BC000B">
      <w:pPr>
        <w:pBdr>
          <w:top w:val="nil"/>
          <w:left w:val="nil"/>
          <w:bottom w:val="nil"/>
          <w:right w:val="nil"/>
          <w:between w:val="nil"/>
        </w:pBdr>
        <w:ind w:firstLine="709"/>
        <w:jc w:val="both"/>
        <w:rPr>
          <w:color w:val="000000"/>
          <w:sz w:val="24"/>
          <w:szCs w:val="24"/>
        </w:rPr>
      </w:pPr>
    </w:p>
    <w:p w14:paraId="7B63FFAB" w14:textId="77777777" w:rsidR="00BC000B" w:rsidRDefault="00BC000B">
      <w:pPr>
        <w:pBdr>
          <w:top w:val="nil"/>
          <w:left w:val="nil"/>
          <w:bottom w:val="nil"/>
          <w:right w:val="nil"/>
          <w:between w:val="nil"/>
        </w:pBdr>
        <w:ind w:firstLine="709"/>
        <w:jc w:val="both"/>
        <w:rPr>
          <w:color w:val="000000"/>
          <w:sz w:val="24"/>
          <w:szCs w:val="24"/>
        </w:rPr>
      </w:pPr>
    </w:p>
    <w:p w14:paraId="465446D8" w14:textId="77777777" w:rsidR="00BC000B" w:rsidRDefault="00BC000B">
      <w:pPr>
        <w:pBdr>
          <w:top w:val="nil"/>
          <w:left w:val="nil"/>
          <w:bottom w:val="nil"/>
          <w:right w:val="nil"/>
          <w:between w:val="nil"/>
        </w:pBdr>
        <w:ind w:firstLine="709"/>
        <w:jc w:val="both"/>
        <w:rPr>
          <w:color w:val="000000"/>
          <w:sz w:val="24"/>
          <w:szCs w:val="24"/>
        </w:rPr>
      </w:pPr>
    </w:p>
    <w:p w14:paraId="2A2EB2E6" w14:textId="77777777" w:rsidR="00BC000B" w:rsidRDefault="00BC000B">
      <w:pPr>
        <w:pBdr>
          <w:top w:val="nil"/>
          <w:left w:val="nil"/>
          <w:bottom w:val="nil"/>
          <w:right w:val="nil"/>
          <w:between w:val="nil"/>
        </w:pBdr>
        <w:ind w:firstLine="709"/>
        <w:jc w:val="both"/>
        <w:rPr>
          <w:color w:val="000000"/>
          <w:sz w:val="24"/>
          <w:szCs w:val="24"/>
        </w:rPr>
      </w:pPr>
    </w:p>
    <w:p w14:paraId="5C91E0A5" w14:textId="77777777" w:rsidR="00BC000B" w:rsidRDefault="00BC000B">
      <w:pPr>
        <w:pBdr>
          <w:top w:val="nil"/>
          <w:left w:val="nil"/>
          <w:bottom w:val="nil"/>
          <w:right w:val="nil"/>
          <w:between w:val="nil"/>
        </w:pBdr>
        <w:ind w:firstLine="709"/>
        <w:jc w:val="both"/>
        <w:rPr>
          <w:color w:val="000000"/>
          <w:sz w:val="24"/>
          <w:szCs w:val="24"/>
        </w:rPr>
      </w:pPr>
    </w:p>
    <w:p w14:paraId="6363F188" w14:textId="77777777" w:rsidR="00BC000B" w:rsidRDefault="00BC000B">
      <w:pPr>
        <w:pBdr>
          <w:top w:val="nil"/>
          <w:left w:val="nil"/>
          <w:bottom w:val="nil"/>
          <w:right w:val="nil"/>
          <w:between w:val="nil"/>
        </w:pBdr>
        <w:ind w:firstLine="709"/>
        <w:jc w:val="both"/>
        <w:rPr>
          <w:color w:val="000000"/>
          <w:sz w:val="24"/>
          <w:szCs w:val="24"/>
        </w:rPr>
      </w:pPr>
    </w:p>
    <w:p w14:paraId="0C35D536" w14:textId="77777777" w:rsidR="00BC000B" w:rsidRDefault="00BC000B">
      <w:pPr>
        <w:pBdr>
          <w:top w:val="nil"/>
          <w:left w:val="nil"/>
          <w:bottom w:val="nil"/>
          <w:right w:val="nil"/>
          <w:between w:val="nil"/>
        </w:pBdr>
        <w:ind w:firstLine="709"/>
        <w:jc w:val="both"/>
        <w:rPr>
          <w:color w:val="000000"/>
          <w:sz w:val="24"/>
          <w:szCs w:val="24"/>
        </w:rPr>
      </w:pPr>
    </w:p>
    <w:p w14:paraId="08413430" w14:textId="77777777" w:rsidR="00BC000B" w:rsidRDefault="00BC000B">
      <w:pPr>
        <w:pBdr>
          <w:top w:val="nil"/>
          <w:left w:val="nil"/>
          <w:bottom w:val="nil"/>
          <w:right w:val="nil"/>
          <w:between w:val="nil"/>
        </w:pBdr>
        <w:ind w:firstLine="709"/>
        <w:jc w:val="both"/>
        <w:rPr>
          <w:color w:val="000000"/>
          <w:sz w:val="24"/>
          <w:szCs w:val="24"/>
        </w:rPr>
      </w:pPr>
    </w:p>
    <w:p w14:paraId="487BD86C" w14:textId="77777777" w:rsidR="00BC000B" w:rsidRDefault="00BC000B">
      <w:pPr>
        <w:pBdr>
          <w:top w:val="nil"/>
          <w:left w:val="nil"/>
          <w:bottom w:val="nil"/>
          <w:right w:val="nil"/>
          <w:between w:val="nil"/>
        </w:pBdr>
        <w:ind w:firstLine="709"/>
        <w:jc w:val="both"/>
        <w:rPr>
          <w:color w:val="000000"/>
          <w:sz w:val="24"/>
          <w:szCs w:val="24"/>
        </w:rPr>
      </w:pPr>
    </w:p>
    <w:p w14:paraId="522A8FE9" w14:textId="77777777" w:rsidR="00BC000B" w:rsidRDefault="00BC000B">
      <w:pPr>
        <w:pBdr>
          <w:top w:val="nil"/>
          <w:left w:val="nil"/>
          <w:bottom w:val="nil"/>
          <w:right w:val="nil"/>
          <w:between w:val="nil"/>
        </w:pBdr>
        <w:ind w:firstLine="709"/>
        <w:jc w:val="both"/>
        <w:rPr>
          <w:color w:val="000000"/>
          <w:sz w:val="24"/>
          <w:szCs w:val="24"/>
        </w:rPr>
      </w:pPr>
    </w:p>
    <w:p w14:paraId="45DFADF8" w14:textId="77777777" w:rsidR="00BC000B" w:rsidRDefault="00BC000B">
      <w:pPr>
        <w:pBdr>
          <w:top w:val="nil"/>
          <w:left w:val="nil"/>
          <w:bottom w:val="nil"/>
          <w:right w:val="nil"/>
          <w:between w:val="nil"/>
        </w:pBdr>
        <w:ind w:firstLine="709"/>
        <w:jc w:val="both"/>
        <w:rPr>
          <w:color w:val="000000"/>
          <w:sz w:val="24"/>
          <w:szCs w:val="24"/>
        </w:rPr>
      </w:pPr>
    </w:p>
    <w:p w14:paraId="32812725" w14:textId="77777777" w:rsidR="00BC000B" w:rsidRDefault="00BC000B">
      <w:pPr>
        <w:pBdr>
          <w:top w:val="nil"/>
          <w:left w:val="nil"/>
          <w:bottom w:val="nil"/>
          <w:right w:val="nil"/>
          <w:between w:val="nil"/>
        </w:pBdr>
        <w:ind w:firstLine="709"/>
        <w:jc w:val="both"/>
        <w:rPr>
          <w:color w:val="000000"/>
          <w:sz w:val="24"/>
          <w:szCs w:val="24"/>
        </w:rPr>
        <w:sectPr w:rsidR="00BC000B" w:rsidSect="00D5177F">
          <w:headerReference w:type="default" r:id="rId20"/>
          <w:footerReference w:type="default" r:id="rId21"/>
          <w:footerReference w:type="first" r:id="rId22"/>
          <w:pgSz w:w="11906" w:h="16838"/>
          <w:pgMar w:top="851" w:right="567" w:bottom="425" w:left="1134" w:header="709" w:footer="91" w:gutter="0"/>
          <w:pgNumType w:start="1"/>
          <w:cols w:space="720"/>
          <w:titlePg/>
        </w:sectPr>
      </w:pPr>
    </w:p>
    <w:p w14:paraId="0C7AC874" w14:textId="77777777" w:rsidR="00302F5A" w:rsidRPr="00302F5A" w:rsidRDefault="00302F5A" w:rsidP="00302F5A">
      <w:pPr>
        <w:widowControl w:val="0"/>
        <w:ind w:left="10490"/>
        <w:jc w:val="both"/>
        <w:rPr>
          <w:b/>
        </w:rPr>
      </w:pPr>
      <w:r w:rsidRPr="00302F5A">
        <w:rPr>
          <w:b/>
        </w:rPr>
        <w:lastRenderedPageBreak/>
        <w:t>Приложение 2</w:t>
      </w:r>
    </w:p>
    <w:p w14:paraId="5D68C170" w14:textId="77777777" w:rsidR="00302F5A" w:rsidRPr="00302F5A" w:rsidRDefault="00302F5A" w:rsidP="00302F5A">
      <w:pPr>
        <w:widowControl w:val="0"/>
        <w:suppressAutoHyphens/>
        <w:autoSpaceDE w:val="0"/>
        <w:autoSpaceDN w:val="0"/>
        <w:adjustRightInd w:val="0"/>
        <w:ind w:left="10490"/>
        <w:jc w:val="both"/>
      </w:pPr>
      <w:r w:rsidRPr="00302F5A">
        <w:rPr>
          <w:b/>
        </w:rPr>
        <w:t>к аукционным документам</w:t>
      </w:r>
    </w:p>
    <w:p w14:paraId="16D1C17A" w14:textId="77777777" w:rsidR="00302F5A" w:rsidRPr="00302F5A" w:rsidRDefault="00302F5A" w:rsidP="00302F5A">
      <w:pPr>
        <w:widowControl w:val="0"/>
        <w:suppressAutoHyphens/>
        <w:autoSpaceDE w:val="0"/>
        <w:autoSpaceDN w:val="0"/>
        <w:adjustRightInd w:val="0"/>
        <w:jc w:val="center"/>
        <w:rPr>
          <w:b/>
        </w:rPr>
      </w:pPr>
    </w:p>
    <w:p w14:paraId="07F82C5B" w14:textId="77777777" w:rsidR="00302F5A" w:rsidRPr="00302F5A" w:rsidRDefault="00302F5A" w:rsidP="00302F5A">
      <w:pPr>
        <w:widowControl w:val="0"/>
        <w:suppressAutoHyphens/>
        <w:autoSpaceDE w:val="0"/>
        <w:autoSpaceDN w:val="0"/>
        <w:adjustRightInd w:val="0"/>
        <w:jc w:val="center"/>
        <w:rPr>
          <w:b/>
        </w:rPr>
      </w:pPr>
    </w:p>
    <w:p w14:paraId="56CA5A07" w14:textId="77777777" w:rsidR="00302F5A" w:rsidRPr="00302F5A" w:rsidRDefault="00302F5A" w:rsidP="00302F5A">
      <w:pPr>
        <w:widowControl w:val="0"/>
        <w:suppressAutoHyphens/>
        <w:autoSpaceDE w:val="0"/>
        <w:autoSpaceDN w:val="0"/>
        <w:adjustRightInd w:val="0"/>
        <w:jc w:val="center"/>
        <w:rPr>
          <w:b/>
        </w:rPr>
      </w:pPr>
      <w:r w:rsidRPr="00302F5A">
        <w:rPr>
          <w:b/>
        </w:rPr>
        <w:t xml:space="preserve">СПЕЦИФИКАЦИЯ </w:t>
      </w:r>
    </w:p>
    <w:p w14:paraId="2BEC9683" w14:textId="77777777" w:rsidR="00302F5A" w:rsidRPr="00302F5A" w:rsidRDefault="00302F5A" w:rsidP="00302F5A">
      <w:pPr>
        <w:widowControl w:val="0"/>
        <w:suppressAutoHyphens/>
        <w:autoSpaceDE w:val="0"/>
        <w:autoSpaceDN w:val="0"/>
        <w:adjustRightInd w:val="0"/>
        <w:jc w:val="center"/>
        <w:rPr>
          <w:b/>
        </w:rPr>
      </w:pPr>
      <w:r w:rsidRPr="00302F5A">
        <w:rPr>
          <w:b/>
        </w:rPr>
        <w:t>(для медицинской техники, иного оборудования и /или изделий, в том числе медицинского назначения)</w:t>
      </w:r>
    </w:p>
    <w:p w14:paraId="2E56DC82" w14:textId="77777777" w:rsidR="00302F5A" w:rsidRPr="00302F5A" w:rsidRDefault="00302F5A" w:rsidP="00302F5A">
      <w:pPr>
        <w:widowControl w:val="0"/>
        <w:suppressAutoHyphens/>
        <w:autoSpaceDE w:val="0"/>
        <w:autoSpaceDN w:val="0"/>
        <w:adjustRightInd w:val="0"/>
        <w:jc w:val="center"/>
        <w:rPr>
          <w:b/>
        </w:rPr>
      </w:pPr>
    </w:p>
    <w:p w14:paraId="5556348D" w14:textId="77777777" w:rsidR="00302F5A" w:rsidRPr="00302F5A" w:rsidRDefault="00302F5A" w:rsidP="00302F5A">
      <w:pPr>
        <w:widowControl w:val="0"/>
        <w:tabs>
          <w:tab w:val="left" w:pos="7371"/>
        </w:tabs>
        <w:suppressAutoHyphens/>
        <w:autoSpaceDE w:val="0"/>
        <w:autoSpaceDN w:val="0"/>
        <w:adjustRightInd w:val="0"/>
        <w:spacing w:after="120"/>
      </w:pPr>
      <w:r w:rsidRPr="00302F5A">
        <w:t>Номер процедуры: _________    лот</w:t>
      </w:r>
      <w:proofErr w:type="gramStart"/>
      <w:r w:rsidRPr="00302F5A">
        <w:t xml:space="preserve"> №___________                                    </w:t>
      </w:r>
      <w:r w:rsidRPr="00302F5A">
        <w:tab/>
        <w:t>С</w:t>
      </w:r>
      <w:proofErr w:type="gramEnd"/>
      <w:r w:rsidRPr="00302F5A">
        <w:t>тр._____ из ______</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613"/>
        <w:gridCol w:w="1089"/>
        <w:gridCol w:w="2162"/>
        <w:gridCol w:w="2036"/>
        <w:gridCol w:w="1375"/>
        <w:gridCol w:w="1418"/>
        <w:gridCol w:w="1417"/>
      </w:tblGrid>
      <w:tr w:rsidR="00302F5A" w:rsidRPr="00302F5A" w14:paraId="28EDBFA5" w14:textId="77777777" w:rsidTr="001D56F8">
        <w:trPr>
          <w:cantSplit/>
          <w:trHeight w:val="2315"/>
        </w:trPr>
        <w:tc>
          <w:tcPr>
            <w:tcW w:w="882" w:type="dxa"/>
            <w:shd w:val="clear" w:color="auto" w:fill="auto"/>
            <w:vAlign w:val="center"/>
          </w:tcPr>
          <w:p w14:paraId="672AF071" w14:textId="77777777" w:rsidR="00302F5A" w:rsidRPr="00302F5A" w:rsidRDefault="00302F5A" w:rsidP="001D56F8">
            <w:pPr>
              <w:widowControl w:val="0"/>
              <w:rPr>
                <w:sz w:val="16"/>
                <w:szCs w:val="16"/>
              </w:rPr>
            </w:pPr>
            <w:r w:rsidRPr="00302F5A">
              <w:rPr>
                <w:sz w:val="16"/>
                <w:szCs w:val="16"/>
              </w:rPr>
              <w:t xml:space="preserve">№ позиции согласно </w:t>
            </w:r>
          </w:p>
          <w:p w14:paraId="75571C7A" w14:textId="77777777" w:rsidR="00302F5A" w:rsidRPr="00302F5A" w:rsidRDefault="00302F5A" w:rsidP="001D56F8">
            <w:pPr>
              <w:widowControl w:val="0"/>
            </w:pPr>
            <w:r w:rsidRPr="00302F5A">
              <w:rPr>
                <w:sz w:val="16"/>
                <w:szCs w:val="16"/>
              </w:rPr>
              <w:t>заявке на закупку</w:t>
            </w:r>
          </w:p>
        </w:tc>
        <w:tc>
          <w:tcPr>
            <w:tcW w:w="4613" w:type="dxa"/>
            <w:shd w:val="clear" w:color="auto" w:fill="auto"/>
            <w:vAlign w:val="center"/>
          </w:tcPr>
          <w:p w14:paraId="29EC7712" w14:textId="77777777" w:rsidR="00302F5A" w:rsidRPr="00302F5A" w:rsidRDefault="00302F5A" w:rsidP="001D56F8">
            <w:pPr>
              <w:pStyle w:val="4"/>
              <w:keepNext w:val="0"/>
              <w:widowControl w:val="0"/>
              <w:ind w:left="-106" w:right="-28"/>
              <w:rPr>
                <w:sz w:val="16"/>
                <w:szCs w:val="16"/>
              </w:rPr>
            </w:pPr>
            <w:r w:rsidRPr="00302F5A">
              <w:rPr>
                <w:sz w:val="16"/>
                <w:szCs w:val="16"/>
              </w:rPr>
              <w:t xml:space="preserve">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 </w:t>
            </w:r>
          </w:p>
        </w:tc>
        <w:tc>
          <w:tcPr>
            <w:tcW w:w="1089" w:type="dxa"/>
            <w:shd w:val="clear" w:color="auto" w:fill="auto"/>
            <w:vAlign w:val="center"/>
          </w:tcPr>
          <w:p w14:paraId="6FA0C607" w14:textId="77777777" w:rsidR="00302F5A" w:rsidRPr="00302F5A" w:rsidRDefault="00302F5A" w:rsidP="001D56F8">
            <w:pPr>
              <w:widowControl w:val="0"/>
              <w:suppressAutoHyphens/>
              <w:autoSpaceDE w:val="0"/>
              <w:autoSpaceDN w:val="0"/>
              <w:adjustRightInd w:val="0"/>
              <w:ind w:left="-95" w:right="-147"/>
              <w:jc w:val="center"/>
              <w:rPr>
                <w:b/>
                <w:sz w:val="16"/>
                <w:szCs w:val="16"/>
              </w:rPr>
            </w:pPr>
            <w:r w:rsidRPr="00302F5A">
              <w:rPr>
                <w:b/>
                <w:sz w:val="16"/>
                <w:szCs w:val="16"/>
              </w:rPr>
              <w:t xml:space="preserve">Каталожный номер </w:t>
            </w:r>
          </w:p>
          <w:p w14:paraId="05D9E83E" w14:textId="77777777" w:rsidR="00302F5A" w:rsidRPr="00302F5A" w:rsidRDefault="00302F5A" w:rsidP="001D56F8">
            <w:pPr>
              <w:widowControl w:val="0"/>
              <w:suppressAutoHyphens/>
              <w:autoSpaceDE w:val="0"/>
              <w:autoSpaceDN w:val="0"/>
              <w:adjustRightInd w:val="0"/>
              <w:ind w:left="34" w:right="-147"/>
              <w:jc w:val="center"/>
              <w:rPr>
                <w:b/>
                <w:color w:val="FF0000"/>
              </w:rPr>
            </w:pPr>
          </w:p>
        </w:tc>
        <w:tc>
          <w:tcPr>
            <w:tcW w:w="2162" w:type="dxa"/>
            <w:shd w:val="clear" w:color="auto" w:fill="auto"/>
            <w:vAlign w:val="center"/>
          </w:tcPr>
          <w:p w14:paraId="13AF4301" w14:textId="77777777" w:rsidR="00302F5A" w:rsidRPr="00302F5A" w:rsidRDefault="00302F5A" w:rsidP="001D56F8">
            <w:pPr>
              <w:widowControl w:val="0"/>
              <w:tabs>
                <w:tab w:val="left" w:pos="1114"/>
              </w:tabs>
              <w:suppressAutoHyphens/>
              <w:autoSpaceDE w:val="0"/>
              <w:autoSpaceDN w:val="0"/>
              <w:adjustRightInd w:val="0"/>
              <w:ind w:left="-69" w:hanging="8"/>
              <w:jc w:val="center"/>
              <w:rPr>
                <w:sz w:val="16"/>
                <w:szCs w:val="16"/>
              </w:rPr>
            </w:pPr>
            <w:r w:rsidRPr="00302F5A">
              <w:rPr>
                <w:sz w:val="16"/>
                <w:szCs w:val="16"/>
              </w:rPr>
              <w:t xml:space="preserve">Номер регистрационного удостоверения и срок его действия  </w:t>
            </w:r>
          </w:p>
          <w:p w14:paraId="45AA44D8" w14:textId="77777777" w:rsidR="00302F5A" w:rsidRPr="00302F5A" w:rsidRDefault="00302F5A" w:rsidP="001D56F8">
            <w:pPr>
              <w:pStyle w:val="4"/>
              <w:keepNext w:val="0"/>
              <w:widowControl w:val="0"/>
              <w:ind w:left="-69" w:hanging="8"/>
              <w:rPr>
                <w:b w:val="0"/>
                <w:sz w:val="16"/>
                <w:szCs w:val="16"/>
              </w:rPr>
            </w:pPr>
          </w:p>
        </w:tc>
        <w:tc>
          <w:tcPr>
            <w:tcW w:w="2036" w:type="dxa"/>
            <w:shd w:val="clear" w:color="auto" w:fill="auto"/>
            <w:vAlign w:val="center"/>
          </w:tcPr>
          <w:p w14:paraId="301FF740"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 xml:space="preserve">Наименование и страна происхождения </w:t>
            </w:r>
          </w:p>
          <w:p w14:paraId="555D117D" w14:textId="77777777" w:rsidR="00302F5A" w:rsidRPr="00302F5A" w:rsidRDefault="00302F5A" w:rsidP="001D56F8">
            <w:pPr>
              <w:widowControl w:val="0"/>
              <w:suppressAutoHyphens/>
              <w:autoSpaceDE w:val="0"/>
              <w:autoSpaceDN w:val="0"/>
              <w:adjustRightInd w:val="0"/>
              <w:ind w:left="-107" w:right="-99"/>
              <w:jc w:val="center"/>
              <w:rPr>
                <w:sz w:val="16"/>
                <w:szCs w:val="16"/>
              </w:rPr>
            </w:pPr>
            <w:r w:rsidRPr="00302F5A">
              <w:rPr>
                <w:sz w:val="16"/>
                <w:szCs w:val="16"/>
              </w:rPr>
              <w:t>изготовителя (производителя)</w:t>
            </w:r>
            <w:proofErr w:type="gramStart"/>
            <w:r w:rsidRPr="00302F5A">
              <w:rPr>
                <w:sz w:val="16"/>
                <w:szCs w:val="16"/>
              </w:rPr>
              <w:t xml:space="preserve"> ,</w:t>
            </w:r>
            <w:proofErr w:type="gramEnd"/>
            <w:r w:rsidRPr="00302F5A">
              <w:rPr>
                <w:sz w:val="16"/>
                <w:szCs w:val="16"/>
              </w:rPr>
              <w:t xml:space="preserve">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w:t>
            </w:r>
          </w:p>
        </w:tc>
        <w:tc>
          <w:tcPr>
            <w:tcW w:w="1375" w:type="dxa"/>
            <w:shd w:val="clear" w:color="auto" w:fill="auto"/>
            <w:vAlign w:val="center"/>
          </w:tcPr>
          <w:p w14:paraId="6E74CDEF"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Общий срок годности</w:t>
            </w:r>
            <w:r w:rsidRPr="00302F5A">
              <w:rPr>
                <w:color w:val="000000"/>
                <w:sz w:val="16"/>
                <w:szCs w:val="16"/>
              </w:rPr>
              <w:t xml:space="preserve"> и (или) стерильности</w:t>
            </w:r>
            <w:r w:rsidRPr="00302F5A">
              <w:rPr>
                <w:spacing w:val="-2"/>
                <w:sz w:val="16"/>
                <w:szCs w:val="16"/>
              </w:rPr>
              <w:t xml:space="preserve">, установленный изготовителем (производителем) </w:t>
            </w:r>
          </w:p>
          <w:p w14:paraId="120D4EC0" w14:textId="77777777" w:rsidR="00302F5A" w:rsidRPr="00302F5A" w:rsidRDefault="00302F5A" w:rsidP="001D56F8">
            <w:pPr>
              <w:widowControl w:val="0"/>
              <w:suppressAutoHyphens/>
              <w:autoSpaceDE w:val="0"/>
              <w:autoSpaceDN w:val="0"/>
              <w:adjustRightInd w:val="0"/>
              <w:ind w:left="-108" w:right="-108"/>
              <w:jc w:val="center"/>
              <w:rPr>
                <w:spacing w:val="-2"/>
                <w:sz w:val="16"/>
                <w:szCs w:val="16"/>
              </w:rPr>
            </w:pPr>
            <w:r w:rsidRPr="00302F5A">
              <w:rPr>
                <w:spacing w:val="-2"/>
                <w:sz w:val="16"/>
                <w:szCs w:val="16"/>
              </w:rPr>
              <w:t>(указывается в днях, неделях, месяцах, годах)</w:t>
            </w:r>
          </w:p>
          <w:p w14:paraId="2392D838" w14:textId="77777777" w:rsidR="00302F5A" w:rsidRPr="00302F5A" w:rsidRDefault="00302F5A" w:rsidP="001D56F8">
            <w:pPr>
              <w:widowControl w:val="0"/>
              <w:suppressAutoHyphens/>
              <w:autoSpaceDE w:val="0"/>
              <w:autoSpaceDN w:val="0"/>
              <w:adjustRightInd w:val="0"/>
              <w:ind w:left="-8"/>
              <w:jc w:val="center"/>
              <w:rPr>
                <w:strike/>
                <w:sz w:val="16"/>
                <w:szCs w:val="16"/>
              </w:rPr>
            </w:pPr>
          </w:p>
        </w:tc>
        <w:tc>
          <w:tcPr>
            <w:tcW w:w="1418" w:type="dxa"/>
            <w:shd w:val="clear" w:color="auto" w:fill="auto"/>
            <w:vAlign w:val="center"/>
          </w:tcPr>
          <w:p w14:paraId="537DA639" w14:textId="77777777" w:rsidR="00302F5A" w:rsidRPr="00302F5A" w:rsidRDefault="00302F5A" w:rsidP="001D56F8">
            <w:pPr>
              <w:widowControl w:val="0"/>
              <w:suppressAutoHyphens/>
              <w:autoSpaceDE w:val="0"/>
              <w:autoSpaceDN w:val="0"/>
              <w:adjustRightInd w:val="0"/>
              <w:ind w:left="-108" w:right="34"/>
              <w:jc w:val="center"/>
              <w:rPr>
                <w:sz w:val="16"/>
                <w:szCs w:val="16"/>
              </w:rPr>
            </w:pPr>
            <w:proofErr w:type="gramStart"/>
            <w:r w:rsidRPr="00302F5A">
              <w:rPr>
                <w:sz w:val="16"/>
                <w:szCs w:val="16"/>
              </w:rPr>
              <w:t xml:space="preserve">Количество предлагаемого товара (указывается  в  </w:t>
            </w:r>
            <w:proofErr w:type="gramEnd"/>
          </w:p>
          <w:p w14:paraId="165EB64C" w14:textId="77777777" w:rsidR="00302F5A" w:rsidRPr="00302F5A" w:rsidRDefault="00302F5A" w:rsidP="001D56F8">
            <w:pPr>
              <w:widowControl w:val="0"/>
              <w:suppressAutoHyphens/>
              <w:autoSpaceDE w:val="0"/>
              <w:autoSpaceDN w:val="0"/>
              <w:adjustRightInd w:val="0"/>
              <w:ind w:left="-108" w:right="-108"/>
              <w:jc w:val="center"/>
              <w:rPr>
                <w:sz w:val="16"/>
                <w:szCs w:val="16"/>
              </w:rPr>
            </w:pPr>
            <w:proofErr w:type="gramStart"/>
            <w:r w:rsidRPr="00302F5A">
              <w:rPr>
                <w:sz w:val="16"/>
                <w:szCs w:val="16"/>
              </w:rPr>
              <w:t>штуках</w:t>
            </w:r>
            <w:proofErr w:type="gramEnd"/>
            <w:r w:rsidRPr="00302F5A">
              <w:rPr>
                <w:sz w:val="16"/>
                <w:szCs w:val="16"/>
              </w:rPr>
              <w:t>, коробках, упаковках, флаконах и т.д.)</w:t>
            </w:r>
          </w:p>
          <w:p w14:paraId="4A843011" w14:textId="77777777" w:rsidR="00302F5A" w:rsidRPr="00302F5A" w:rsidRDefault="00302F5A" w:rsidP="001D56F8">
            <w:pPr>
              <w:widowControl w:val="0"/>
              <w:suppressAutoHyphens/>
              <w:autoSpaceDE w:val="0"/>
              <w:autoSpaceDN w:val="0"/>
              <w:adjustRightInd w:val="0"/>
              <w:ind w:left="-108" w:right="-108"/>
              <w:jc w:val="center"/>
              <w:rPr>
                <w:sz w:val="16"/>
                <w:szCs w:val="16"/>
              </w:rPr>
            </w:pPr>
          </w:p>
          <w:p w14:paraId="4C34C754" w14:textId="77777777" w:rsidR="00302F5A" w:rsidRPr="00302F5A" w:rsidRDefault="00302F5A" w:rsidP="001D56F8">
            <w:pPr>
              <w:widowControl w:val="0"/>
              <w:suppressAutoHyphens/>
              <w:autoSpaceDE w:val="0"/>
              <w:autoSpaceDN w:val="0"/>
              <w:adjustRightInd w:val="0"/>
              <w:ind w:left="-108" w:right="-108"/>
              <w:jc w:val="center"/>
            </w:pPr>
          </w:p>
        </w:tc>
        <w:tc>
          <w:tcPr>
            <w:tcW w:w="1417" w:type="dxa"/>
            <w:shd w:val="clear" w:color="auto" w:fill="auto"/>
            <w:vAlign w:val="center"/>
          </w:tcPr>
          <w:p w14:paraId="1FCFC27A" w14:textId="77777777" w:rsidR="00302F5A" w:rsidRPr="00302F5A" w:rsidRDefault="00302F5A" w:rsidP="001D56F8">
            <w:pPr>
              <w:widowControl w:val="0"/>
              <w:suppressAutoHyphens/>
              <w:autoSpaceDE w:val="0"/>
              <w:autoSpaceDN w:val="0"/>
              <w:adjustRightInd w:val="0"/>
              <w:ind w:right="-37"/>
              <w:jc w:val="center"/>
              <w:rPr>
                <w:sz w:val="16"/>
                <w:szCs w:val="16"/>
              </w:rPr>
            </w:pPr>
            <w:r w:rsidRPr="00302F5A">
              <w:rPr>
                <w:sz w:val="16"/>
                <w:szCs w:val="16"/>
              </w:rPr>
              <w:t xml:space="preserve">Количество товара (штук, флаконов, миллилитров и </w:t>
            </w:r>
            <w:proofErr w:type="spellStart"/>
            <w:r w:rsidRPr="00302F5A">
              <w:rPr>
                <w:sz w:val="16"/>
                <w:szCs w:val="16"/>
              </w:rPr>
              <w:t>др</w:t>
            </w:r>
            <w:proofErr w:type="gramStart"/>
            <w:r w:rsidRPr="00302F5A">
              <w:rPr>
                <w:sz w:val="16"/>
                <w:szCs w:val="16"/>
              </w:rPr>
              <w:t>.е</w:t>
            </w:r>
            <w:proofErr w:type="gramEnd"/>
            <w:r w:rsidRPr="00302F5A">
              <w:rPr>
                <w:sz w:val="16"/>
                <w:szCs w:val="16"/>
              </w:rPr>
              <w:t>диниц</w:t>
            </w:r>
            <w:proofErr w:type="spellEnd"/>
            <w:r w:rsidRPr="00302F5A">
              <w:rPr>
                <w:sz w:val="16"/>
                <w:szCs w:val="16"/>
              </w:rPr>
              <w:t>), содержащихся в одной  коробке, упаковке, флаконе и т.д.</w:t>
            </w:r>
          </w:p>
          <w:p w14:paraId="00647773" w14:textId="77777777" w:rsidR="00302F5A" w:rsidRPr="00302F5A" w:rsidRDefault="00302F5A" w:rsidP="001D56F8">
            <w:pPr>
              <w:widowControl w:val="0"/>
              <w:suppressAutoHyphens/>
              <w:autoSpaceDE w:val="0"/>
              <w:autoSpaceDN w:val="0"/>
              <w:adjustRightInd w:val="0"/>
              <w:ind w:right="-37"/>
              <w:jc w:val="center"/>
              <w:rPr>
                <w:sz w:val="16"/>
                <w:szCs w:val="16"/>
              </w:rPr>
            </w:pPr>
          </w:p>
          <w:p w14:paraId="294721F0" w14:textId="77777777" w:rsidR="00302F5A" w:rsidRPr="00302F5A" w:rsidRDefault="00302F5A" w:rsidP="001D56F8">
            <w:pPr>
              <w:widowControl w:val="0"/>
              <w:suppressAutoHyphens/>
              <w:autoSpaceDE w:val="0"/>
              <w:autoSpaceDN w:val="0"/>
              <w:adjustRightInd w:val="0"/>
              <w:ind w:right="-37"/>
              <w:jc w:val="center"/>
              <w:rPr>
                <w:b/>
                <w:sz w:val="32"/>
                <w:szCs w:val="32"/>
              </w:rPr>
            </w:pPr>
            <w:r w:rsidRPr="00302F5A">
              <w:rPr>
                <w:b/>
                <w:sz w:val="32"/>
                <w:szCs w:val="32"/>
              </w:rPr>
              <w:t>*</w:t>
            </w:r>
          </w:p>
        </w:tc>
      </w:tr>
      <w:tr w:rsidR="00302F5A" w:rsidRPr="00302F5A" w14:paraId="2BF01400" w14:textId="77777777" w:rsidTr="001D56F8">
        <w:trPr>
          <w:cantSplit/>
          <w:trHeight w:val="244"/>
        </w:trPr>
        <w:tc>
          <w:tcPr>
            <w:tcW w:w="882" w:type="dxa"/>
            <w:vAlign w:val="center"/>
          </w:tcPr>
          <w:p w14:paraId="43DDDB6F" w14:textId="77777777" w:rsidR="00302F5A" w:rsidRPr="00302F5A" w:rsidRDefault="00302F5A" w:rsidP="001D56F8">
            <w:pPr>
              <w:widowControl w:val="0"/>
              <w:suppressAutoHyphens/>
              <w:autoSpaceDE w:val="0"/>
              <w:autoSpaceDN w:val="0"/>
              <w:adjustRightInd w:val="0"/>
              <w:jc w:val="center"/>
              <w:rPr>
                <w:b/>
              </w:rPr>
            </w:pPr>
            <w:r w:rsidRPr="00302F5A">
              <w:rPr>
                <w:b/>
              </w:rPr>
              <w:t>1</w:t>
            </w:r>
          </w:p>
        </w:tc>
        <w:tc>
          <w:tcPr>
            <w:tcW w:w="4613" w:type="dxa"/>
            <w:vAlign w:val="center"/>
          </w:tcPr>
          <w:p w14:paraId="3137F789" w14:textId="77777777" w:rsidR="00302F5A" w:rsidRPr="00302F5A" w:rsidRDefault="00302F5A" w:rsidP="001D56F8">
            <w:pPr>
              <w:widowControl w:val="0"/>
              <w:suppressAutoHyphens/>
              <w:autoSpaceDE w:val="0"/>
              <w:autoSpaceDN w:val="0"/>
              <w:adjustRightInd w:val="0"/>
              <w:ind w:left="-106" w:right="-28"/>
              <w:jc w:val="center"/>
              <w:rPr>
                <w:b/>
              </w:rPr>
            </w:pPr>
            <w:r w:rsidRPr="00302F5A">
              <w:rPr>
                <w:b/>
              </w:rPr>
              <w:t>2</w:t>
            </w:r>
          </w:p>
        </w:tc>
        <w:tc>
          <w:tcPr>
            <w:tcW w:w="1089" w:type="dxa"/>
          </w:tcPr>
          <w:p w14:paraId="4B1FFDD0" w14:textId="77777777" w:rsidR="00302F5A" w:rsidRPr="00302F5A" w:rsidRDefault="00302F5A" w:rsidP="001D56F8">
            <w:pPr>
              <w:widowControl w:val="0"/>
              <w:suppressAutoHyphens/>
              <w:autoSpaceDE w:val="0"/>
              <w:autoSpaceDN w:val="0"/>
              <w:adjustRightInd w:val="0"/>
              <w:ind w:left="-188" w:right="-147"/>
              <w:jc w:val="center"/>
              <w:rPr>
                <w:b/>
              </w:rPr>
            </w:pPr>
            <w:r w:rsidRPr="00302F5A">
              <w:rPr>
                <w:b/>
              </w:rPr>
              <w:t>3</w:t>
            </w:r>
          </w:p>
        </w:tc>
        <w:tc>
          <w:tcPr>
            <w:tcW w:w="2162" w:type="dxa"/>
          </w:tcPr>
          <w:p w14:paraId="2558F380" w14:textId="77777777" w:rsidR="00302F5A" w:rsidRPr="00302F5A" w:rsidRDefault="00302F5A" w:rsidP="001D56F8">
            <w:pPr>
              <w:widowControl w:val="0"/>
              <w:suppressAutoHyphens/>
              <w:autoSpaceDE w:val="0"/>
              <w:autoSpaceDN w:val="0"/>
              <w:adjustRightInd w:val="0"/>
              <w:ind w:left="-69" w:hanging="8"/>
              <w:jc w:val="center"/>
              <w:rPr>
                <w:b/>
              </w:rPr>
            </w:pPr>
            <w:r w:rsidRPr="00302F5A">
              <w:rPr>
                <w:b/>
              </w:rPr>
              <w:t>4</w:t>
            </w:r>
          </w:p>
        </w:tc>
        <w:tc>
          <w:tcPr>
            <w:tcW w:w="2036" w:type="dxa"/>
            <w:vAlign w:val="center"/>
          </w:tcPr>
          <w:p w14:paraId="60822E4B" w14:textId="77777777" w:rsidR="00302F5A" w:rsidRPr="00302F5A" w:rsidRDefault="00302F5A" w:rsidP="001D56F8">
            <w:pPr>
              <w:widowControl w:val="0"/>
              <w:suppressAutoHyphens/>
              <w:autoSpaceDE w:val="0"/>
              <w:autoSpaceDN w:val="0"/>
              <w:adjustRightInd w:val="0"/>
              <w:ind w:left="-107" w:right="-99"/>
              <w:jc w:val="center"/>
              <w:rPr>
                <w:b/>
              </w:rPr>
            </w:pPr>
            <w:r w:rsidRPr="00302F5A">
              <w:rPr>
                <w:b/>
              </w:rPr>
              <w:t>5</w:t>
            </w:r>
          </w:p>
        </w:tc>
        <w:tc>
          <w:tcPr>
            <w:tcW w:w="1375" w:type="dxa"/>
          </w:tcPr>
          <w:p w14:paraId="7D36E74E"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6</w:t>
            </w:r>
          </w:p>
        </w:tc>
        <w:tc>
          <w:tcPr>
            <w:tcW w:w="1418" w:type="dxa"/>
            <w:vAlign w:val="center"/>
          </w:tcPr>
          <w:p w14:paraId="3E54A967" w14:textId="77777777" w:rsidR="00302F5A" w:rsidRPr="00302F5A" w:rsidRDefault="00302F5A" w:rsidP="001D56F8">
            <w:pPr>
              <w:widowControl w:val="0"/>
              <w:suppressAutoHyphens/>
              <w:autoSpaceDE w:val="0"/>
              <w:autoSpaceDN w:val="0"/>
              <w:adjustRightInd w:val="0"/>
              <w:ind w:left="-108" w:right="-108"/>
              <w:jc w:val="center"/>
              <w:rPr>
                <w:b/>
                <w:lang w:val="en-US"/>
              </w:rPr>
            </w:pPr>
            <w:r w:rsidRPr="00302F5A">
              <w:rPr>
                <w:b/>
                <w:lang w:val="en-US"/>
              </w:rPr>
              <w:t>7</w:t>
            </w:r>
          </w:p>
        </w:tc>
        <w:tc>
          <w:tcPr>
            <w:tcW w:w="1417" w:type="dxa"/>
          </w:tcPr>
          <w:p w14:paraId="50F396E1" w14:textId="77777777" w:rsidR="00302F5A" w:rsidRPr="00302F5A" w:rsidRDefault="00302F5A" w:rsidP="001D56F8">
            <w:pPr>
              <w:widowControl w:val="0"/>
              <w:suppressAutoHyphens/>
              <w:autoSpaceDE w:val="0"/>
              <w:autoSpaceDN w:val="0"/>
              <w:adjustRightInd w:val="0"/>
              <w:jc w:val="center"/>
              <w:rPr>
                <w:b/>
                <w:lang w:val="en-US"/>
              </w:rPr>
            </w:pPr>
            <w:r w:rsidRPr="00302F5A">
              <w:rPr>
                <w:b/>
                <w:lang w:val="en-US"/>
              </w:rPr>
              <w:t>8</w:t>
            </w:r>
          </w:p>
        </w:tc>
      </w:tr>
      <w:tr w:rsidR="00302F5A" w:rsidRPr="00302F5A" w14:paraId="060032E7" w14:textId="77777777" w:rsidTr="001D56F8">
        <w:trPr>
          <w:cantSplit/>
          <w:trHeight w:val="329"/>
        </w:trPr>
        <w:tc>
          <w:tcPr>
            <w:tcW w:w="882" w:type="dxa"/>
          </w:tcPr>
          <w:p w14:paraId="343C0ACF" w14:textId="77777777" w:rsidR="00302F5A" w:rsidRPr="00302F5A" w:rsidRDefault="00302F5A" w:rsidP="001D56F8">
            <w:pPr>
              <w:widowControl w:val="0"/>
              <w:suppressAutoHyphens/>
              <w:autoSpaceDE w:val="0"/>
              <w:autoSpaceDN w:val="0"/>
              <w:adjustRightInd w:val="0"/>
              <w:jc w:val="center"/>
            </w:pPr>
          </w:p>
        </w:tc>
        <w:tc>
          <w:tcPr>
            <w:tcW w:w="4613" w:type="dxa"/>
          </w:tcPr>
          <w:p w14:paraId="7E77739F" w14:textId="77777777" w:rsidR="00302F5A" w:rsidRPr="00302F5A" w:rsidRDefault="00302F5A" w:rsidP="001D56F8">
            <w:pPr>
              <w:widowControl w:val="0"/>
              <w:suppressAutoHyphens/>
              <w:autoSpaceDE w:val="0"/>
              <w:autoSpaceDN w:val="0"/>
              <w:adjustRightInd w:val="0"/>
              <w:ind w:left="-106" w:right="-28"/>
            </w:pPr>
          </w:p>
        </w:tc>
        <w:tc>
          <w:tcPr>
            <w:tcW w:w="1089" w:type="dxa"/>
          </w:tcPr>
          <w:p w14:paraId="479BA574" w14:textId="77777777" w:rsidR="00302F5A" w:rsidRPr="00302F5A" w:rsidRDefault="00302F5A" w:rsidP="001D56F8">
            <w:pPr>
              <w:widowControl w:val="0"/>
              <w:suppressAutoHyphens/>
              <w:autoSpaceDE w:val="0"/>
              <w:autoSpaceDN w:val="0"/>
              <w:adjustRightInd w:val="0"/>
              <w:ind w:left="-188" w:right="-147"/>
              <w:jc w:val="center"/>
            </w:pPr>
          </w:p>
        </w:tc>
        <w:tc>
          <w:tcPr>
            <w:tcW w:w="2162" w:type="dxa"/>
          </w:tcPr>
          <w:p w14:paraId="3927355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p>
        </w:tc>
        <w:tc>
          <w:tcPr>
            <w:tcW w:w="2036" w:type="dxa"/>
          </w:tcPr>
          <w:p w14:paraId="30375C5F" w14:textId="77777777" w:rsidR="00302F5A" w:rsidRPr="00302F5A" w:rsidRDefault="00302F5A" w:rsidP="001D56F8">
            <w:pPr>
              <w:widowControl w:val="0"/>
              <w:suppressAutoHyphens/>
              <w:autoSpaceDE w:val="0"/>
              <w:autoSpaceDN w:val="0"/>
              <w:adjustRightInd w:val="0"/>
              <w:ind w:left="-108" w:right="-108"/>
              <w:jc w:val="center"/>
            </w:pPr>
          </w:p>
        </w:tc>
        <w:tc>
          <w:tcPr>
            <w:tcW w:w="1375" w:type="dxa"/>
          </w:tcPr>
          <w:p w14:paraId="56DF80B4" w14:textId="77777777" w:rsidR="00302F5A" w:rsidRPr="00302F5A" w:rsidRDefault="00302F5A" w:rsidP="001D56F8">
            <w:pPr>
              <w:widowControl w:val="0"/>
              <w:suppressAutoHyphens/>
              <w:autoSpaceDE w:val="0"/>
              <w:autoSpaceDN w:val="0"/>
              <w:adjustRightInd w:val="0"/>
              <w:ind w:left="-108" w:right="-108"/>
              <w:jc w:val="center"/>
            </w:pPr>
          </w:p>
        </w:tc>
        <w:tc>
          <w:tcPr>
            <w:tcW w:w="1418" w:type="dxa"/>
          </w:tcPr>
          <w:p w14:paraId="57594B36" w14:textId="77777777" w:rsidR="00302F5A" w:rsidRPr="00302F5A" w:rsidRDefault="00302F5A" w:rsidP="001D56F8">
            <w:pPr>
              <w:widowControl w:val="0"/>
              <w:suppressAutoHyphens/>
              <w:autoSpaceDE w:val="0"/>
              <w:autoSpaceDN w:val="0"/>
              <w:adjustRightInd w:val="0"/>
              <w:ind w:left="-108" w:right="-108"/>
              <w:jc w:val="center"/>
            </w:pPr>
          </w:p>
        </w:tc>
        <w:tc>
          <w:tcPr>
            <w:tcW w:w="1417" w:type="dxa"/>
          </w:tcPr>
          <w:p w14:paraId="17A73DF2" w14:textId="77777777" w:rsidR="00302F5A" w:rsidRPr="00302F5A" w:rsidRDefault="00302F5A" w:rsidP="001D56F8">
            <w:pPr>
              <w:widowControl w:val="0"/>
              <w:suppressAutoHyphens/>
              <w:autoSpaceDE w:val="0"/>
              <w:autoSpaceDN w:val="0"/>
              <w:adjustRightInd w:val="0"/>
              <w:ind w:left="-86" w:right="-54"/>
              <w:jc w:val="center"/>
              <w:rPr>
                <w:sz w:val="22"/>
                <w:szCs w:val="22"/>
              </w:rPr>
            </w:pPr>
          </w:p>
        </w:tc>
      </w:tr>
      <w:tr w:rsidR="00302F5A" w:rsidRPr="00302F5A" w14:paraId="2863FA63" w14:textId="77777777" w:rsidTr="001D56F8">
        <w:trPr>
          <w:cantSplit/>
          <w:trHeight w:val="329"/>
        </w:trPr>
        <w:tc>
          <w:tcPr>
            <w:tcW w:w="14992" w:type="dxa"/>
            <w:gridSpan w:val="8"/>
          </w:tcPr>
          <w:p w14:paraId="50AD6E0E" w14:textId="77777777" w:rsidR="00302F5A" w:rsidRPr="00302F5A" w:rsidRDefault="00302F5A" w:rsidP="001D56F8">
            <w:pPr>
              <w:widowControl w:val="0"/>
              <w:suppressAutoHyphens/>
              <w:autoSpaceDE w:val="0"/>
              <w:autoSpaceDN w:val="0"/>
              <w:adjustRightInd w:val="0"/>
              <w:rPr>
                <w:b/>
              </w:rPr>
            </w:pPr>
            <w:r w:rsidRPr="00302F5A">
              <w:rPr>
                <w:b/>
              </w:rPr>
              <w:t xml:space="preserve">ПРИМЕР заполнения формы спецификации №1: </w:t>
            </w:r>
          </w:p>
        </w:tc>
      </w:tr>
      <w:tr w:rsidR="00302F5A" w:rsidRPr="00302F5A" w14:paraId="292ACD8D" w14:textId="77777777" w:rsidTr="001D56F8">
        <w:trPr>
          <w:cantSplit/>
          <w:trHeight w:val="329"/>
        </w:trPr>
        <w:tc>
          <w:tcPr>
            <w:tcW w:w="882" w:type="dxa"/>
          </w:tcPr>
          <w:p w14:paraId="1E895FA4"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1726C87C" w14:textId="77777777" w:rsidR="00302F5A" w:rsidRPr="00302F5A" w:rsidRDefault="00302F5A" w:rsidP="001D56F8">
            <w:pPr>
              <w:widowControl w:val="0"/>
              <w:suppressAutoHyphens/>
              <w:autoSpaceDE w:val="0"/>
              <w:autoSpaceDN w:val="0"/>
              <w:adjustRightInd w:val="0"/>
              <w:ind w:left="-106" w:right="-28"/>
            </w:pPr>
            <w:r w:rsidRPr="00302F5A">
              <w:t xml:space="preserve">Анализатор микробиологический «АБВ» </w:t>
            </w:r>
            <w:r w:rsidRPr="00302F5A">
              <w:rPr>
                <w:b/>
              </w:rPr>
              <w:t>ТУ9444-001-71156740-2010 изм.1</w:t>
            </w:r>
          </w:p>
        </w:tc>
        <w:tc>
          <w:tcPr>
            <w:tcW w:w="1089" w:type="dxa"/>
          </w:tcPr>
          <w:p w14:paraId="45E5EF79" w14:textId="77777777" w:rsidR="00302F5A" w:rsidRPr="00302F5A" w:rsidRDefault="00302F5A" w:rsidP="001D56F8">
            <w:pPr>
              <w:widowControl w:val="0"/>
              <w:suppressAutoHyphens/>
              <w:autoSpaceDE w:val="0"/>
              <w:autoSpaceDN w:val="0"/>
              <w:adjustRightInd w:val="0"/>
              <w:ind w:left="-188" w:right="-147"/>
              <w:jc w:val="center"/>
            </w:pPr>
            <w:r w:rsidRPr="00302F5A">
              <w:t>-</w:t>
            </w:r>
          </w:p>
        </w:tc>
        <w:tc>
          <w:tcPr>
            <w:tcW w:w="2162" w:type="dxa"/>
          </w:tcPr>
          <w:p w14:paraId="2120D82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411899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2FD93B61" w14:textId="77777777" w:rsidR="00302F5A" w:rsidRPr="00302F5A" w:rsidRDefault="00302F5A" w:rsidP="001D56F8">
            <w:pPr>
              <w:widowControl w:val="0"/>
              <w:suppressAutoHyphens/>
              <w:autoSpaceDE w:val="0"/>
              <w:autoSpaceDN w:val="0"/>
              <w:adjustRightInd w:val="0"/>
              <w:ind w:left="-108" w:right="-108"/>
              <w:jc w:val="center"/>
            </w:pPr>
            <w:r w:rsidRPr="00302F5A">
              <w:t>«АВС», Россия</w:t>
            </w:r>
          </w:p>
        </w:tc>
        <w:tc>
          <w:tcPr>
            <w:tcW w:w="1375" w:type="dxa"/>
            <w:shd w:val="clear" w:color="auto" w:fill="auto"/>
          </w:tcPr>
          <w:p w14:paraId="3BC7CEEE" w14:textId="77777777" w:rsidR="00302F5A" w:rsidRPr="00302F5A" w:rsidRDefault="00302F5A" w:rsidP="001D56F8">
            <w:pPr>
              <w:widowControl w:val="0"/>
              <w:suppressAutoHyphens/>
              <w:autoSpaceDE w:val="0"/>
              <w:autoSpaceDN w:val="0"/>
              <w:adjustRightInd w:val="0"/>
              <w:ind w:left="-108" w:right="-108"/>
              <w:jc w:val="center"/>
            </w:pPr>
            <w:r w:rsidRPr="00302F5A">
              <w:t>-</w:t>
            </w:r>
          </w:p>
        </w:tc>
        <w:tc>
          <w:tcPr>
            <w:tcW w:w="1418" w:type="dxa"/>
          </w:tcPr>
          <w:p w14:paraId="7B5A605E" w14:textId="77777777" w:rsidR="00302F5A" w:rsidRPr="00302F5A" w:rsidRDefault="00302F5A" w:rsidP="001D56F8">
            <w:pPr>
              <w:widowControl w:val="0"/>
              <w:suppressAutoHyphens/>
              <w:autoSpaceDE w:val="0"/>
              <w:autoSpaceDN w:val="0"/>
              <w:adjustRightInd w:val="0"/>
              <w:ind w:left="-108" w:right="-108"/>
              <w:jc w:val="center"/>
            </w:pPr>
            <w:r w:rsidRPr="00302F5A">
              <w:t>2 шт.</w:t>
            </w:r>
          </w:p>
        </w:tc>
        <w:tc>
          <w:tcPr>
            <w:tcW w:w="1417" w:type="dxa"/>
          </w:tcPr>
          <w:p w14:paraId="552FE32B"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w:t>
            </w:r>
          </w:p>
        </w:tc>
      </w:tr>
      <w:tr w:rsidR="00302F5A" w:rsidRPr="00302F5A" w14:paraId="731B2B3F" w14:textId="77777777" w:rsidTr="001D56F8">
        <w:trPr>
          <w:cantSplit/>
          <w:trHeight w:val="310"/>
        </w:trPr>
        <w:tc>
          <w:tcPr>
            <w:tcW w:w="882" w:type="dxa"/>
          </w:tcPr>
          <w:p w14:paraId="6A1C6766"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5EB79157" w14:textId="77777777" w:rsidR="00302F5A" w:rsidRPr="00302F5A" w:rsidRDefault="00302F5A" w:rsidP="001D56F8">
            <w:pPr>
              <w:widowControl w:val="0"/>
              <w:suppressAutoHyphens/>
              <w:autoSpaceDE w:val="0"/>
              <w:autoSpaceDN w:val="0"/>
              <w:adjustRightInd w:val="0"/>
              <w:ind w:left="-106" w:right="-28"/>
            </w:pPr>
            <w:r w:rsidRPr="00302F5A">
              <w:t xml:space="preserve">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 </w:t>
            </w:r>
          </w:p>
          <w:p w14:paraId="434F95EA"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tc>
        <w:tc>
          <w:tcPr>
            <w:tcW w:w="1089" w:type="dxa"/>
          </w:tcPr>
          <w:p w14:paraId="5F370DA5" w14:textId="77777777" w:rsidR="00302F5A" w:rsidRPr="00302F5A" w:rsidRDefault="00302F5A" w:rsidP="001D56F8">
            <w:pPr>
              <w:widowControl w:val="0"/>
              <w:suppressAutoHyphens/>
              <w:autoSpaceDE w:val="0"/>
              <w:autoSpaceDN w:val="0"/>
              <w:adjustRightInd w:val="0"/>
              <w:ind w:left="-188" w:right="-147"/>
              <w:jc w:val="center"/>
            </w:pPr>
            <w:r w:rsidRPr="00302F5A">
              <w:rPr>
                <w:lang w:val="en-US"/>
              </w:rPr>
              <w:t>GP1</w:t>
            </w:r>
          </w:p>
        </w:tc>
        <w:tc>
          <w:tcPr>
            <w:tcW w:w="2162" w:type="dxa"/>
          </w:tcPr>
          <w:p w14:paraId="5E135266"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ИМ.- 7.2345</w:t>
            </w:r>
          </w:p>
          <w:p w14:paraId="264CFCA1"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728483B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shd w:val="clear" w:color="auto" w:fill="auto"/>
          </w:tcPr>
          <w:p w14:paraId="60BD7AB6"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60198EBA"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4F856404"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B5ABD40"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4784BCF8" w14:textId="77777777" w:rsidTr="001D56F8">
        <w:trPr>
          <w:cantSplit/>
          <w:trHeight w:val="329"/>
        </w:trPr>
        <w:tc>
          <w:tcPr>
            <w:tcW w:w="14992" w:type="dxa"/>
            <w:gridSpan w:val="8"/>
          </w:tcPr>
          <w:p w14:paraId="7456F869" w14:textId="77777777" w:rsidR="00302F5A" w:rsidRPr="00302F5A" w:rsidRDefault="00302F5A" w:rsidP="001D56F8">
            <w:pPr>
              <w:widowControl w:val="0"/>
              <w:suppressAutoHyphens/>
              <w:autoSpaceDE w:val="0"/>
              <w:autoSpaceDN w:val="0"/>
              <w:adjustRightInd w:val="0"/>
              <w:rPr>
                <w:b/>
                <w:color w:val="000000"/>
              </w:rPr>
            </w:pPr>
            <w:r w:rsidRPr="00302F5A">
              <w:rPr>
                <w:b/>
                <w:color w:val="000000"/>
              </w:rPr>
              <w:t xml:space="preserve">ПРИМЕР заполнения формы спецификации №2: </w:t>
            </w:r>
            <w:r w:rsidRPr="00302F5A">
              <w:rPr>
                <w:i/>
                <w:color w:val="000000"/>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302F5A" w:rsidRPr="00302F5A" w14:paraId="1C4A93F8" w14:textId="77777777" w:rsidTr="001D56F8">
        <w:trPr>
          <w:cantSplit/>
          <w:trHeight w:val="310"/>
        </w:trPr>
        <w:tc>
          <w:tcPr>
            <w:tcW w:w="882" w:type="dxa"/>
          </w:tcPr>
          <w:p w14:paraId="4A52546E" w14:textId="77777777" w:rsidR="00302F5A" w:rsidRPr="00302F5A" w:rsidRDefault="00302F5A" w:rsidP="001D56F8">
            <w:pPr>
              <w:widowControl w:val="0"/>
              <w:suppressAutoHyphens/>
              <w:autoSpaceDE w:val="0"/>
              <w:autoSpaceDN w:val="0"/>
              <w:adjustRightInd w:val="0"/>
              <w:jc w:val="center"/>
              <w:rPr>
                <w:b/>
              </w:rPr>
            </w:pPr>
            <w:r w:rsidRPr="00302F5A">
              <w:rPr>
                <w:b/>
              </w:rPr>
              <w:t>1-2</w:t>
            </w:r>
          </w:p>
        </w:tc>
        <w:tc>
          <w:tcPr>
            <w:tcW w:w="14110" w:type="dxa"/>
            <w:gridSpan w:val="7"/>
          </w:tcPr>
          <w:p w14:paraId="537DCDBC" w14:textId="77777777" w:rsidR="00302F5A" w:rsidRPr="00302F5A" w:rsidRDefault="00302F5A" w:rsidP="001D56F8">
            <w:pPr>
              <w:widowControl w:val="0"/>
              <w:suppressAutoHyphens/>
              <w:autoSpaceDE w:val="0"/>
              <w:autoSpaceDN w:val="0"/>
              <w:adjustRightInd w:val="0"/>
              <w:rPr>
                <w:b/>
              </w:rPr>
            </w:pPr>
            <w:r w:rsidRPr="00302F5A">
              <w:rPr>
                <w:b/>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302F5A" w:rsidRPr="00302F5A" w14:paraId="30188DEF" w14:textId="77777777" w:rsidTr="001D56F8">
        <w:trPr>
          <w:cantSplit/>
          <w:trHeight w:val="310"/>
        </w:trPr>
        <w:tc>
          <w:tcPr>
            <w:tcW w:w="882" w:type="dxa"/>
          </w:tcPr>
          <w:p w14:paraId="741B4F6E"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56C333F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GP</w:t>
            </w:r>
          </w:p>
          <w:p w14:paraId="19AD27BB" w14:textId="77777777" w:rsidR="00302F5A" w:rsidRPr="00302F5A" w:rsidRDefault="00302F5A" w:rsidP="001D56F8">
            <w:pPr>
              <w:widowControl w:val="0"/>
              <w:suppressAutoHyphens/>
              <w:autoSpaceDE w:val="0"/>
              <w:autoSpaceDN w:val="0"/>
              <w:adjustRightInd w:val="0"/>
              <w:ind w:left="-106" w:right="-28"/>
              <w:jc w:val="center"/>
            </w:pPr>
          </w:p>
        </w:tc>
        <w:tc>
          <w:tcPr>
            <w:tcW w:w="1089" w:type="dxa"/>
          </w:tcPr>
          <w:p w14:paraId="22D9EFBA"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GP1</w:t>
            </w:r>
          </w:p>
        </w:tc>
        <w:tc>
          <w:tcPr>
            <w:tcW w:w="2162" w:type="dxa"/>
          </w:tcPr>
          <w:p w14:paraId="1DCE6E4A"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1369DDCF"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5F6F0844"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419D1024" w14:textId="77777777" w:rsidR="00302F5A" w:rsidRPr="00302F5A" w:rsidRDefault="00302F5A" w:rsidP="001D56F8">
            <w:pPr>
              <w:widowControl w:val="0"/>
              <w:suppressAutoHyphens/>
              <w:autoSpaceDE w:val="0"/>
              <w:autoSpaceDN w:val="0"/>
              <w:adjustRightInd w:val="0"/>
              <w:ind w:left="-108" w:right="-108"/>
              <w:jc w:val="center"/>
            </w:pPr>
            <w:r w:rsidRPr="00302F5A">
              <w:t>12 мес.</w:t>
            </w:r>
          </w:p>
        </w:tc>
        <w:tc>
          <w:tcPr>
            <w:tcW w:w="1418" w:type="dxa"/>
          </w:tcPr>
          <w:p w14:paraId="4180FD16"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9 </w:t>
            </w:r>
            <w:proofErr w:type="spellStart"/>
            <w:r w:rsidRPr="00302F5A">
              <w:rPr>
                <w:sz w:val="22"/>
                <w:szCs w:val="22"/>
              </w:rPr>
              <w:t>кор</w:t>
            </w:r>
            <w:proofErr w:type="spellEnd"/>
            <w:r w:rsidRPr="00302F5A">
              <w:rPr>
                <w:sz w:val="22"/>
                <w:szCs w:val="22"/>
              </w:rPr>
              <w:t>.</w:t>
            </w:r>
          </w:p>
        </w:tc>
        <w:tc>
          <w:tcPr>
            <w:tcW w:w="1417" w:type="dxa"/>
          </w:tcPr>
          <w:p w14:paraId="0C79FDD3"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3F0B506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10E5BC2F" w14:textId="77777777" w:rsidTr="001D56F8">
        <w:trPr>
          <w:cantSplit/>
          <w:trHeight w:val="310"/>
        </w:trPr>
        <w:tc>
          <w:tcPr>
            <w:tcW w:w="882" w:type="dxa"/>
          </w:tcPr>
          <w:p w14:paraId="3909CFBC" w14:textId="77777777" w:rsidR="00302F5A" w:rsidRPr="00302F5A" w:rsidRDefault="00302F5A" w:rsidP="001D56F8">
            <w:pPr>
              <w:widowControl w:val="0"/>
              <w:suppressAutoHyphens/>
              <w:autoSpaceDE w:val="0"/>
              <w:autoSpaceDN w:val="0"/>
              <w:adjustRightInd w:val="0"/>
              <w:jc w:val="center"/>
            </w:pPr>
            <w:r w:rsidRPr="00302F5A">
              <w:t>2.</w:t>
            </w:r>
          </w:p>
        </w:tc>
        <w:tc>
          <w:tcPr>
            <w:tcW w:w="4613" w:type="dxa"/>
          </w:tcPr>
          <w:p w14:paraId="487324D5" w14:textId="77777777" w:rsidR="00302F5A" w:rsidRPr="00302F5A" w:rsidRDefault="00302F5A" w:rsidP="001D56F8">
            <w:pPr>
              <w:widowControl w:val="0"/>
              <w:suppressAutoHyphens/>
              <w:autoSpaceDE w:val="0"/>
              <w:autoSpaceDN w:val="0"/>
              <w:adjustRightInd w:val="0"/>
              <w:ind w:left="-106" w:right="-28"/>
              <w:rPr>
                <w:lang w:val="en-US"/>
              </w:rPr>
            </w:pPr>
            <w:r w:rsidRPr="00302F5A">
              <w:t xml:space="preserve">Карты </w:t>
            </w:r>
            <w:r w:rsidRPr="00302F5A">
              <w:rPr>
                <w:lang w:val="en-US"/>
              </w:rPr>
              <w:t>YST</w:t>
            </w:r>
          </w:p>
        </w:tc>
        <w:tc>
          <w:tcPr>
            <w:tcW w:w="1089" w:type="dxa"/>
          </w:tcPr>
          <w:p w14:paraId="0458C870" w14:textId="77777777" w:rsidR="00302F5A" w:rsidRPr="00302F5A" w:rsidRDefault="00302F5A" w:rsidP="001D56F8">
            <w:pPr>
              <w:widowControl w:val="0"/>
              <w:suppressAutoHyphens/>
              <w:autoSpaceDE w:val="0"/>
              <w:autoSpaceDN w:val="0"/>
              <w:adjustRightInd w:val="0"/>
              <w:ind w:left="-188" w:right="-147"/>
              <w:jc w:val="center"/>
              <w:rPr>
                <w:lang w:val="en-US"/>
              </w:rPr>
            </w:pPr>
            <w:r w:rsidRPr="00302F5A">
              <w:rPr>
                <w:lang w:val="en-US"/>
              </w:rPr>
              <w:t>YST1</w:t>
            </w:r>
          </w:p>
        </w:tc>
        <w:tc>
          <w:tcPr>
            <w:tcW w:w="2162" w:type="dxa"/>
          </w:tcPr>
          <w:p w14:paraId="5D0E27FC"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ИМ.- 7.1234</w:t>
            </w:r>
          </w:p>
          <w:p w14:paraId="0320CA57" w14:textId="77777777" w:rsidR="00302F5A" w:rsidRPr="00302F5A" w:rsidRDefault="00302F5A" w:rsidP="001D56F8">
            <w:pPr>
              <w:widowControl w:val="0"/>
              <w:suppressAutoHyphens/>
              <w:autoSpaceDE w:val="0"/>
              <w:autoSpaceDN w:val="0"/>
              <w:adjustRightInd w:val="0"/>
              <w:ind w:left="-69" w:right="-99" w:hanging="8"/>
              <w:jc w:val="center"/>
              <w:rPr>
                <w:sz w:val="22"/>
                <w:szCs w:val="22"/>
              </w:rPr>
            </w:pPr>
            <w:r w:rsidRPr="00302F5A">
              <w:rPr>
                <w:sz w:val="22"/>
                <w:szCs w:val="22"/>
              </w:rPr>
              <w:t>до 01.01.2016</w:t>
            </w:r>
          </w:p>
        </w:tc>
        <w:tc>
          <w:tcPr>
            <w:tcW w:w="2036" w:type="dxa"/>
          </w:tcPr>
          <w:p w14:paraId="1BFF0C47" w14:textId="77777777" w:rsidR="00302F5A" w:rsidRPr="00302F5A" w:rsidRDefault="00302F5A" w:rsidP="001D56F8">
            <w:pPr>
              <w:widowControl w:val="0"/>
              <w:suppressAutoHyphens/>
              <w:autoSpaceDE w:val="0"/>
              <w:autoSpaceDN w:val="0"/>
              <w:adjustRightInd w:val="0"/>
              <w:ind w:left="-108" w:right="-108"/>
              <w:jc w:val="center"/>
            </w:pPr>
            <w:r w:rsidRPr="00302F5A">
              <w:t>АВС, США</w:t>
            </w:r>
          </w:p>
        </w:tc>
        <w:tc>
          <w:tcPr>
            <w:tcW w:w="1375" w:type="dxa"/>
          </w:tcPr>
          <w:p w14:paraId="2286BAC4" w14:textId="77777777" w:rsidR="00302F5A" w:rsidRPr="00302F5A" w:rsidRDefault="00302F5A" w:rsidP="001D56F8">
            <w:pPr>
              <w:widowControl w:val="0"/>
              <w:suppressAutoHyphens/>
              <w:autoSpaceDE w:val="0"/>
              <w:autoSpaceDN w:val="0"/>
              <w:adjustRightInd w:val="0"/>
              <w:ind w:left="-108" w:right="-108"/>
              <w:jc w:val="center"/>
              <w:rPr>
                <w:strike/>
              </w:rPr>
            </w:pPr>
            <w:r w:rsidRPr="00302F5A">
              <w:t>24 мес.</w:t>
            </w:r>
          </w:p>
        </w:tc>
        <w:tc>
          <w:tcPr>
            <w:tcW w:w="1418" w:type="dxa"/>
          </w:tcPr>
          <w:p w14:paraId="25B7B9D0" w14:textId="77777777" w:rsidR="00302F5A" w:rsidRPr="00302F5A" w:rsidRDefault="00302F5A" w:rsidP="001D56F8">
            <w:pPr>
              <w:widowControl w:val="0"/>
              <w:suppressAutoHyphens/>
              <w:autoSpaceDE w:val="0"/>
              <w:autoSpaceDN w:val="0"/>
              <w:adjustRightInd w:val="0"/>
              <w:ind w:left="-108" w:right="-108"/>
              <w:jc w:val="center"/>
            </w:pPr>
            <w:r w:rsidRPr="00302F5A">
              <w:rPr>
                <w:sz w:val="22"/>
                <w:szCs w:val="22"/>
              </w:rPr>
              <w:t xml:space="preserve">22 </w:t>
            </w:r>
            <w:proofErr w:type="spellStart"/>
            <w:r w:rsidRPr="00302F5A">
              <w:rPr>
                <w:sz w:val="22"/>
                <w:szCs w:val="22"/>
              </w:rPr>
              <w:t>кор</w:t>
            </w:r>
            <w:proofErr w:type="spellEnd"/>
            <w:r w:rsidRPr="00302F5A">
              <w:rPr>
                <w:sz w:val="22"/>
                <w:szCs w:val="22"/>
              </w:rPr>
              <w:t>.</w:t>
            </w:r>
          </w:p>
        </w:tc>
        <w:tc>
          <w:tcPr>
            <w:tcW w:w="1417" w:type="dxa"/>
          </w:tcPr>
          <w:p w14:paraId="1460146A" w14:textId="77777777" w:rsidR="00302F5A" w:rsidRPr="00302F5A" w:rsidRDefault="00302F5A" w:rsidP="001D56F8">
            <w:pPr>
              <w:widowControl w:val="0"/>
              <w:suppressAutoHyphens/>
              <w:autoSpaceDE w:val="0"/>
              <w:autoSpaceDN w:val="0"/>
              <w:adjustRightInd w:val="0"/>
              <w:ind w:right="-54"/>
              <w:jc w:val="center"/>
              <w:rPr>
                <w:sz w:val="22"/>
                <w:szCs w:val="22"/>
              </w:rPr>
            </w:pPr>
            <w:r w:rsidRPr="00302F5A">
              <w:rPr>
                <w:sz w:val="22"/>
                <w:szCs w:val="22"/>
              </w:rPr>
              <w:t xml:space="preserve">8 шт. в </w:t>
            </w:r>
          </w:p>
          <w:p w14:paraId="44FBF4A8" w14:textId="77777777" w:rsidR="00302F5A" w:rsidRPr="00302F5A" w:rsidRDefault="00302F5A" w:rsidP="001D56F8">
            <w:pPr>
              <w:widowControl w:val="0"/>
              <w:suppressAutoHyphens/>
              <w:autoSpaceDE w:val="0"/>
              <w:autoSpaceDN w:val="0"/>
              <w:adjustRightInd w:val="0"/>
              <w:ind w:left="-86" w:right="-54"/>
              <w:jc w:val="center"/>
              <w:rPr>
                <w:sz w:val="22"/>
                <w:szCs w:val="22"/>
              </w:rPr>
            </w:pPr>
            <w:r w:rsidRPr="00302F5A">
              <w:rPr>
                <w:sz w:val="22"/>
                <w:szCs w:val="22"/>
              </w:rPr>
              <w:t xml:space="preserve">1 </w:t>
            </w:r>
            <w:proofErr w:type="spellStart"/>
            <w:r w:rsidRPr="00302F5A">
              <w:rPr>
                <w:sz w:val="22"/>
                <w:szCs w:val="22"/>
              </w:rPr>
              <w:t>кор</w:t>
            </w:r>
            <w:proofErr w:type="spellEnd"/>
            <w:r w:rsidRPr="00302F5A">
              <w:rPr>
                <w:sz w:val="22"/>
                <w:szCs w:val="22"/>
              </w:rPr>
              <w:t>.</w:t>
            </w:r>
          </w:p>
        </w:tc>
      </w:tr>
      <w:tr w:rsidR="00302F5A" w:rsidRPr="00302F5A" w14:paraId="0238E5B6" w14:textId="77777777" w:rsidTr="001D56F8">
        <w:trPr>
          <w:cantSplit/>
          <w:trHeight w:val="329"/>
        </w:trPr>
        <w:tc>
          <w:tcPr>
            <w:tcW w:w="14992" w:type="dxa"/>
            <w:gridSpan w:val="8"/>
          </w:tcPr>
          <w:p w14:paraId="587100CF" w14:textId="77777777" w:rsidR="00302F5A" w:rsidRPr="00302F5A" w:rsidRDefault="00302F5A" w:rsidP="001D56F8">
            <w:pPr>
              <w:widowControl w:val="0"/>
              <w:suppressAutoHyphens/>
              <w:autoSpaceDE w:val="0"/>
              <w:autoSpaceDN w:val="0"/>
              <w:adjustRightInd w:val="0"/>
              <w:rPr>
                <w:b/>
                <w:color w:val="FF0000"/>
              </w:rPr>
            </w:pPr>
            <w:r w:rsidRPr="00302F5A">
              <w:rPr>
                <w:b/>
              </w:rPr>
              <w:t xml:space="preserve">ПРИМЕР заполнения формы спецификации №3: </w:t>
            </w:r>
            <w:r w:rsidRPr="00302F5A">
              <w:rPr>
                <w:i/>
              </w:rPr>
              <w:t>в случае предложения участником  изделий, зарегистрированных в составе медицинского оборудования</w:t>
            </w:r>
          </w:p>
        </w:tc>
      </w:tr>
      <w:tr w:rsidR="00302F5A" w:rsidRPr="00302F5A" w14:paraId="5E42632E" w14:textId="77777777" w:rsidTr="001D56F8">
        <w:trPr>
          <w:cantSplit/>
          <w:trHeight w:val="310"/>
        </w:trPr>
        <w:tc>
          <w:tcPr>
            <w:tcW w:w="882" w:type="dxa"/>
          </w:tcPr>
          <w:p w14:paraId="5BD128CB" w14:textId="77777777" w:rsidR="00302F5A" w:rsidRPr="00302F5A" w:rsidRDefault="00302F5A" w:rsidP="001D56F8">
            <w:pPr>
              <w:widowControl w:val="0"/>
              <w:suppressAutoHyphens/>
              <w:autoSpaceDE w:val="0"/>
              <w:autoSpaceDN w:val="0"/>
              <w:adjustRightInd w:val="0"/>
              <w:jc w:val="center"/>
              <w:rPr>
                <w:color w:val="000000"/>
              </w:rPr>
            </w:pPr>
            <w:r w:rsidRPr="00302F5A">
              <w:rPr>
                <w:color w:val="000000"/>
              </w:rPr>
              <w:lastRenderedPageBreak/>
              <w:t>1</w:t>
            </w:r>
          </w:p>
        </w:tc>
        <w:tc>
          <w:tcPr>
            <w:tcW w:w="4613" w:type="dxa"/>
          </w:tcPr>
          <w:p w14:paraId="0216DE00" w14:textId="77777777" w:rsidR="00302F5A" w:rsidRPr="00302F5A" w:rsidRDefault="00302F5A" w:rsidP="001D56F8">
            <w:pPr>
              <w:widowControl w:val="0"/>
              <w:suppressAutoHyphens/>
              <w:autoSpaceDE w:val="0"/>
              <w:autoSpaceDN w:val="0"/>
              <w:adjustRightInd w:val="0"/>
              <w:ind w:left="-106" w:right="-28"/>
              <w:rPr>
                <w:color w:val="000000"/>
              </w:rPr>
            </w:pPr>
            <w:r w:rsidRPr="00302F5A">
              <w:rPr>
                <w:b/>
                <w:color w:val="000000"/>
              </w:rPr>
              <w:t xml:space="preserve">Ножницы </w:t>
            </w:r>
            <w:proofErr w:type="spellStart"/>
            <w:r w:rsidRPr="00302F5A">
              <w:rPr>
                <w:b/>
                <w:color w:val="000000"/>
              </w:rPr>
              <w:t>лапароскопические</w:t>
            </w:r>
            <w:proofErr w:type="spellEnd"/>
            <w:r w:rsidRPr="00302F5A">
              <w:rPr>
                <w:b/>
                <w:color w:val="000000"/>
              </w:rPr>
              <w:t xml:space="preserve"> (диаметр 5 мм), однократного применения, стерильные</w:t>
            </w:r>
            <w:r w:rsidRPr="00302F5A">
              <w:rPr>
                <w:color w:val="000000"/>
              </w:rPr>
              <w:t xml:space="preserve"> для генератора ультразвукового хирургического.</w:t>
            </w:r>
          </w:p>
        </w:tc>
        <w:tc>
          <w:tcPr>
            <w:tcW w:w="1089" w:type="dxa"/>
          </w:tcPr>
          <w:p w14:paraId="424F5FD8" w14:textId="77777777" w:rsidR="00302F5A" w:rsidRPr="00302F5A" w:rsidRDefault="00302F5A" w:rsidP="001D56F8">
            <w:pPr>
              <w:widowControl w:val="0"/>
              <w:suppressAutoHyphens/>
              <w:autoSpaceDE w:val="0"/>
              <w:autoSpaceDN w:val="0"/>
              <w:adjustRightInd w:val="0"/>
              <w:ind w:left="-188" w:right="-147"/>
              <w:jc w:val="center"/>
              <w:rPr>
                <w:color w:val="000000"/>
              </w:rPr>
            </w:pPr>
            <w:r w:rsidRPr="00302F5A">
              <w:rPr>
                <w:color w:val="000000"/>
              </w:rPr>
              <w:t>0123</w:t>
            </w:r>
          </w:p>
        </w:tc>
        <w:tc>
          <w:tcPr>
            <w:tcW w:w="2162" w:type="dxa"/>
          </w:tcPr>
          <w:p w14:paraId="7A1CC400"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ИМ.- 7.1234</w:t>
            </w:r>
          </w:p>
          <w:p w14:paraId="3C981F5F"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r w:rsidRPr="00302F5A">
              <w:rPr>
                <w:color w:val="000000"/>
                <w:sz w:val="22"/>
                <w:szCs w:val="22"/>
              </w:rPr>
              <w:t>до 01.01.2016</w:t>
            </w:r>
          </w:p>
          <w:p w14:paraId="32F86497" w14:textId="77777777" w:rsidR="00302F5A" w:rsidRPr="00302F5A" w:rsidRDefault="00302F5A" w:rsidP="001D56F8">
            <w:pPr>
              <w:widowControl w:val="0"/>
              <w:suppressAutoHyphens/>
              <w:autoSpaceDE w:val="0"/>
              <w:autoSpaceDN w:val="0"/>
              <w:adjustRightInd w:val="0"/>
              <w:ind w:left="-69" w:right="-99" w:hanging="8"/>
              <w:jc w:val="center"/>
              <w:rPr>
                <w:color w:val="000000"/>
                <w:sz w:val="22"/>
                <w:szCs w:val="22"/>
              </w:rPr>
            </w:pPr>
          </w:p>
        </w:tc>
        <w:tc>
          <w:tcPr>
            <w:tcW w:w="2036" w:type="dxa"/>
          </w:tcPr>
          <w:p w14:paraId="7E37CFF7"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АВС, США</w:t>
            </w:r>
          </w:p>
        </w:tc>
        <w:tc>
          <w:tcPr>
            <w:tcW w:w="1375" w:type="dxa"/>
          </w:tcPr>
          <w:p w14:paraId="3E323223" w14:textId="77777777" w:rsidR="00302F5A" w:rsidRPr="00302F5A" w:rsidRDefault="00302F5A" w:rsidP="001D56F8">
            <w:pPr>
              <w:widowControl w:val="0"/>
              <w:suppressAutoHyphens/>
              <w:autoSpaceDE w:val="0"/>
              <w:autoSpaceDN w:val="0"/>
              <w:adjustRightInd w:val="0"/>
              <w:ind w:left="-108" w:right="-108"/>
              <w:jc w:val="center"/>
              <w:rPr>
                <w:strike/>
                <w:color w:val="000000"/>
              </w:rPr>
            </w:pPr>
            <w:r w:rsidRPr="00302F5A">
              <w:t>12 мес.</w:t>
            </w:r>
          </w:p>
        </w:tc>
        <w:tc>
          <w:tcPr>
            <w:tcW w:w="1418" w:type="dxa"/>
          </w:tcPr>
          <w:p w14:paraId="26BA48DA" w14:textId="77777777" w:rsidR="00302F5A" w:rsidRPr="00302F5A" w:rsidRDefault="00302F5A" w:rsidP="001D56F8">
            <w:pPr>
              <w:widowControl w:val="0"/>
              <w:suppressAutoHyphens/>
              <w:autoSpaceDE w:val="0"/>
              <w:autoSpaceDN w:val="0"/>
              <w:adjustRightInd w:val="0"/>
              <w:ind w:left="-108" w:right="-108"/>
              <w:jc w:val="center"/>
              <w:rPr>
                <w:color w:val="000000"/>
              </w:rPr>
            </w:pPr>
            <w:r w:rsidRPr="00302F5A">
              <w:rPr>
                <w:color w:val="000000"/>
              </w:rPr>
              <w:t>10 шт.</w:t>
            </w:r>
          </w:p>
        </w:tc>
        <w:tc>
          <w:tcPr>
            <w:tcW w:w="1417" w:type="dxa"/>
          </w:tcPr>
          <w:p w14:paraId="53898865" w14:textId="77777777" w:rsidR="00302F5A" w:rsidRPr="00302F5A" w:rsidRDefault="00302F5A" w:rsidP="001D56F8">
            <w:pPr>
              <w:widowControl w:val="0"/>
              <w:suppressAutoHyphens/>
              <w:autoSpaceDE w:val="0"/>
              <w:autoSpaceDN w:val="0"/>
              <w:adjustRightInd w:val="0"/>
              <w:ind w:left="-86" w:right="-54"/>
              <w:jc w:val="center"/>
              <w:rPr>
                <w:color w:val="000000"/>
                <w:sz w:val="22"/>
                <w:szCs w:val="22"/>
              </w:rPr>
            </w:pPr>
            <w:r w:rsidRPr="00302F5A">
              <w:rPr>
                <w:color w:val="000000"/>
                <w:sz w:val="22"/>
                <w:szCs w:val="22"/>
              </w:rPr>
              <w:t>-</w:t>
            </w:r>
          </w:p>
        </w:tc>
      </w:tr>
      <w:tr w:rsidR="00302F5A" w:rsidRPr="00302F5A" w14:paraId="44B271A0" w14:textId="77777777" w:rsidTr="001D56F8">
        <w:trPr>
          <w:cantSplit/>
          <w:trHeight w:val="310"/>
        </w:trPr>
        <w:tc>
          <w:tcPr>
            <w:tcW w:w="14992" w:type="dxa"/>
            <w:gridSpan w:val="8"/>
          </w:tcPr>
          <w:p w14:paraId="33E3C968" w14:textId="77777777" w:rsidR="00302F5A" w:rsidRPr="00302F5A" w:rsidRDefault="00302F5A" w:rsidP="001D56F8">
            <w:pPr>
              <w:widowControl w:val="0"/>
              <w:suppressAutoHyphens/>
              <w:autoSpaceDE w:val="0"/>
              <w:autoSpaceDN w:val="0"/>
              <w:adjustRightInd w:val="0"/>
            </w:pPr>
            <w:r w:rsidRPr="00302F5A">
              <w:rPr>
                <w:b/>
              </w:rPr>
              <w:t xml:space="preserve">ПРИМЕР заполнения формы спецификации №4: </w:t>
            </w:r>
            <w:r w:rsidRPr="00302F5A">
              <w:rPr>
                <w:i/>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302F5A" w:rsidRPr="00302F5A" w14:paraId="56D7BE88" w14:textId="77777777" w:rsidTr="001D56F8">
        <w:trPr>
          <w:cantSplit/>
          <w:trHeight w:val="310"/>
        </w:trPr>
        <w:tc>
          <w:tcPr>
            <w:tcW w:w="882" w:type="dxa"/>
          </w:tcPr>
          <w:p w14:paraId="0CBDCE9C" w14:textId="77777777" w:rsidR="00302F5A" w:rsidRPr="00302F5A" w:rsidRDefault="00302F5A" w:rsidP="001D56F8">
            <w:pPr>
              <w:widowControl w:val="0"/>
              <w:suppressAutoHyphens/>
              <w:autoSpaceDE w:val="0"/>
              <w:autoSpaceDN w:val="0"/>
              <w:adjustRightInd w:val="0"/>
              <w:jc w:val="center"/>
            </w:pPr>
            <w:r w:rsidRPr="00302F5A">
              <w:t>1.</w:t>
            </w:r>
          </w:p>
        </w:tc>
        <w:tc>
          <w:tcPr>
            <w:tcW w:w="4613" w:type="dxa"/>
          </w:tcPr>
          <w:p w14:paraId="68ABF516" w14:textId="77777777" w:rsidR="00302F5A" w:rsidRPr="00302F5A" w:rsidRDefault="00302F5A" w:rsidP="001D56F8">
            <w:pPr>
              <w:widowControl w:val="0"/>
              <w:suppressAutoHyphens/>
              <w:autoSpaceDE w:val="0"/>
              <w:autoSpaceDN w:val="0"/>
              <w:adjustRightInd w:val="0"/>
              <w:ind w:left="-106" w:right="-28"/>
            </w:pPr>
            <w:proofErr w:type="spellStart"/>
            <w:r w:rsidRPr="00302F5A">
              <w:t>Эндотрахеальные</w:t>
            </w:r>
            <w:proofErr w:type="spellEnd"/>
            <w:r w:rsidRPr="00302F5A">
              <w:t xml:space="preserve"> трубки без манжеты (размер (</w:t>
            </w:r>
            <w:r w:rsidRPr="00302F5A">
              <w:rPr>
                <w:lang w:val="en-US"/>
              </w:rPr>
              <w:t>FG</w:t>
            </w:r>
            <w:r w:rsidRPr="00302F5A">
              <w:t>): 8)</w:t>
            </w:r>
          </w:p>
        </w:tc>
        <w:tc>
          <w:tcPr>
            <w:tcW w:w="1089" w:type="dxa"/>
          </w:tcPr>
          <w:p w14:paraId="27E63299" w14:textId="77777777" w:rsidR="00302F5A" w:rsidRPr="00302F5A" w:rsidRDefault="00302F5A" w:rsidP="001D56F8">
            <w:pPr>
              <w:widowControl w:val="0"/>
              <w:suppressAutoHyphens/>
              <w:autoSpaceDE w:val="0"/>
              <w:autoSpaceDN w:val="0"/>
              <w:adjustRightInd w:val="0"/>
              <w:ind w:left="-188" w:right="-147"/>
              <w:jc w:val="center"/>
            </w:pPr>
            <w:r w:rsidRPr="00302F5A">
              <w:t>Т-8</w:t>
            </w:r>
          </w:p>
        </w:tc>
        <w:tc>
          <w:tcPr>
            <w:tcW w:w="2162" w:type="dxa"/>
          </w:tcPr>
          <w:p w14:paraId="452FD6BF" w14:textId="77777777" w:rsidR="00302F5A" w:rsidRPr="00302F5A" w:rsidRDefault="00302F5A" w:rsidP="001D56F8">
            <w:pPr>
              <w:widowControl w:val="0"/>
              <w:suppressAutoHyphens/>
              <w:autoSpaceDE w:val="0"/>
              <w:autoSpaceDN w:val="0"/>
              <w:adjustRightInd w:val="0"/>
              <w:ind w:left="-69" w:right="-99" w:hanging="8"/>
              <w:jc w:val="center"/>
            </w:pPr>
            <w:r w:rsidRPr="00302F5A">
              <w:t>ИМ.- 7.1234</w:t>
            </w:r>
          </w:p>
          <w:p w14:paraId="574E3BF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p w14:paraId="6F5E9598" w14:textId="77777777" w:rsidR="00302F5A" w:rsidRPr="00302F5A" w:rsidRDefault="00302F5A" w:rsidP="001D56F8">
            <w:pPr>
              <w:widowControl w:val="0"/>
              <w:suppressAutoHyphens/>
              <w:autoSpaceDE w:val="0"/>
              <w:autoSpaceDN w:val="0"/>
              <w:adjustRightInd w:val="0"/>
              <w:ind w:left="-69" w:right="-99" w:hanging="8"/>
              <w:jc w:val="center"/>
            </w:pPr>
            <w:r w:rsidRPr="00302F5A">
              <w:t>или</w:t>
            </w:r>
          </w:p>
          <w:p w14:paraId="1A9DCA87" w14:textId="77777777" w:rsidR="00302F5A" w:rsidRPr="00302F5A" w:rsidRDefault="00302F5A" w:rsidP="001D56F8">
            <w:pPr>
              <w:widowControl w:val="0"/>
              <w:suppressAutoHyphens/>
              <w:autoSpaceDE w:val="0"/>
              <w:autoSpaceDN w:val="0"/>
              <w:adjustRightInd w:val="0"/>
              <w:ind w:left="-69" w:right="-99" w:hanging="8"/>
              <w:jc w:val="center"/>
            </w:pPr>
            <w:r w:rsidRPr="00302F5A">
              <w:t>ИМ.- 7.2345</w:t>
            </w:r>
          </w:p>
          <w:p w14:paraId="326F5C82" w14:textId="77777777" w:rsidR="00302F5A" w:rsidRPr="00302F5A" w:rsidRDefault="00302F5A" w:rsidP="001D56F8">
            <w:pPr>
              <w:widowControl w:val="0"/>
              <w:suppressAutoHyphens/>
              <w:autoSpaceDE w:val="0"/>
              <w:autoSpaceDN w:val="0"/>
              <w:adjustRightInd w:val="0"/>
              <w:ind w:left="-69" w:right="-99" w:hanging="8"/>
              <w:jc w:val="center"/>
            </w:pPr>
            <w:r w:rsidRPr="00302F5A">
              <w:t>до 01.01.2016</w:t>
            </w:r>
          </w:p>
        </w:tc>
        <w:tc>
          <w:tcPr>
            <w:tcW w:w="2036" w:type="dxa"/>
          </w:tcPr>
          <w:p w14:paraId="753CBB4B"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Испания), США</w:t>
            </w:r>
          </w:p>
          <w:p w14:paraId="35EA24CF" w14:textId="77777777" w:rsidR="00302F5A" w:rsidRPr="00302F5A" w:rsidRDefault="00302F5A" w:rsidP="001D56F8">
            <w:pPr>
              <w:widowControl w:val="0"/>
              <w:suppressAutoHyphens/>
              <w:autoSpaceDE w:val="0"/>
              <w:autoSpaceDN w:val="0"/>
              <w:adjustRightInd w:val="0"/>
              <w:ind w:left="-108" w:right="-108"/>
              <w:jc w:val="center"/>
            </w:pPr>
            <w:r w:rsidRPr="00302F5A">
              <w:t>Или</w:t>
            </w:r>
          </w:p>
          <w:p w14:paraId="7292D6B6" w14:textId="77777777" w:rsidR="00302F5A" w:rsidRPr="00302F5A" w:rsidRDefault="00302F5A" w:rsidP="001D56F8">
            <w:pPr>
              <w:widowControl w:val="0"/>
              <w:suppressAutoHyphens/>
              <w:autoSpaceDE w:val="0"/>
              <w:autoSpaceDN w:val="0"/>
              <w:adjustRightInd w:val="0"/>
              <w:ind w:left="-108" w:right="-108"/>
              <w:jc w:val="center"/>
            </w:pPr>
            <w:r w:rsidRPr="00302F5A">
              <w:t xml:space="preserve">АВС </w:t>
            </w:r>
            <w:proofErr w:type="spellStart"/>
            <w:r w:rsidRPr="00302F5A">
              <w:rPr>
                <w:lang w:val="en-US"/>
              </w:rPr>
              <w:t>inc</w:t>
            </w:r>
            <w:proofErr w:type="spellEnd"/>
            <w:r w:rsidRPr="00302F5A">
              <w:t xml:space="preserve">. (завод </w:t>
            </w:r>
            <w:r w:rsidRPr="00302F5A">
              <w:rPr>
                <w:lang w:val="en-US"/>
              </w:rPr>
              <w:t>ABC</w:t>
            </w:r>
            <w:r w:rsidRPr="00302F5A">
              <w:t>, Германия), США</w:t>
            </w:r>
          </w:p>
        </w:tc>
        <w:tc>
          <w:tcPr>
            <w:tcW w:w="1375" w:type="dxa"/>
          </w:tcPr>
          <w:p w14:paraId="06440932" w14:textId="77777777" w:rsidR="00302F5A" w:rsidRPr="00302F5A" w:rsidRDefault="00302F5A" w:rsidP="001D56F8">
            <w:pPr>
              <w:widowControl w:val="0"/>
              <w:suppressAutoHyphens/>
              <w:autoSpaceDE w:val="0"/>
              <w:autoSpaceDN w:val="0"/>
              <w:adjustRightInd w:val="0"/>
              <w:ind w:left="-108" w:right="-108"/>
              <w:jc w:val="center"/>
              <w:rPr>
                <w:strike/>
              </w:rPr>
            </w:pPr>
            <w:r w:rsidRPr="00302F5A">
              <w:t>12 мес.</w:t>
            </w:r>
          </w:p>
        </w:tc>
        <w:tc>
          <w:tcPr>
            <w:tcW w:w="1418" w:type="dxa"/>
          </w:tcPr>
          <w:p w14:paraId="7B21670D" w14:textId="77777777" w:rsidR="00302F5A" w:rsidRPr="00302F5A" w:rsidRDefault="00302F5A" w:rsidP="001D56F8">
            <w:pPr>
              <w:widowControl w:val="0"/>
              <w:suppressAutoHyphens/>
              <w:autoSpaceDE w:val="0"/>
              <w:autoSpaceDN w:val="0"/>
              <w:adjustRightInd w:val="0"/>
              <w:ind w:left="-108" w:right="-108"/>
              <w:jc w:val="center"/>
            </w:pPr>
            <w:r w:rsidRPr="00302F5A">
              <w:t>170 шт.</w:t>
            </w:r>
          </w:p>
        </w:tc>
        <w:tc>
          <w:tcPr>
            <w:tcW w:w="1417" w:type="dxa"/>
          </w:tcPr>
          <w:p w14:paraId="4B7B5E26" w14:textId="77777777" w:rsidR="00302F5A" w:rsidRPr="00302F5A" w:rsidRDefault="00302F5A" w:rsidP="001D56F8">
            <w:pPr>
              <w:widowControl w:val="0"/>
              <w:suppressAutoHyphens/>
              <w:autoSpaceDE w:val="0"/>
              <w:autoSpaceDN w:val="0"/>
              <w:adjustRightInd w:val="0"/>
              <w:ind w:left="-86" w:right="-54"/>
              <w:jc w:val="center"/>
            </w:pPr>
            <w:r w:rsidRPr="00302F5A">
              <w:t>-</w:t>
            </w:r>
          </w:p>
        </w:tc>
      </w:tr>
    </w:tbl>
    <w:p w14:paraId="2DB5425F" w14:textId="77777777" w:rsidR="00302F5A" w:rsidRPr="00302F5A" w:rsidRDefault="00302F5A" w:rsidP="00302F5A">
      <w:pPr>
        <w:widowControl w:val="0"/>
        <w:suppressAutoHyphens/>
        <w:autoSpaceDE w:val="0"/>
        <w:autoSpaceDN w:val="0"/>
        <w:adjustRightInd w:val="0"/>
        <w:spacing w:before="120"/>
      </w:pPr>
    </w:p>
    <w:p w14:paraId="1DBFFD9F" w14:textId="77777777" w:rsidR="00302F5A" w:rsidRPr="00302F5A" w:rsidRDefault="00302F5A" w:rsidP="00302F5A">
      <w:pPr>
        <w:widowControl w:val="0"/>
        <w:suppressAutoHyphens/>
        <w:autoSpaceDE w:val="0"/>
        <w:autoSpaceDN w:val="0"/>
        <w:adjustRightInd w:val="0"/>
      </w:pPr>
      <w:r w:rsidRPr="00302F5A">
        <w:t>Валюта договора: _______________________________________ (</w:t>
      </w:r>
      <w:r w:rsidRPr="00302F5A">
        <w:rPr>
          <w:b/>
        </w:rPr>
        <w:t>для нерезидентов РБ</w:t>
      </w:r>
      <w:r w:rsidRPr="00302F5A">
        <w:t>)</w:t>
      </w:r>
    </w:p>
    <w:p w14:paraId="69717EB2" w14:textId="77777777" w:rsidR="00302F5A" w:rsidRPr="00302F5A" w:rsidRDefault="00302F5A" w:rsidP="00302F5A">
      <w:pPr>
        <w:widowControl w:val="0"/>
        <w:suppressAutoHyphens/>
        <w:autoSpaceDE w:val="0"/>
        <w:autoSpaceDN w:val="0"/>
        <w:adjustRightInd w:val="0"/>
        <w:rPr>
          <w:sz w:val="18"/>
          <w:szCs w:val="18"/>
        </w:rPr>
      </w:pPr>
      <w:r w:rsidRPr="00302F5A">
        <w:t xml:space="preserve">                               (</w:t>
      </w:r>
      <w:r w:rsidRPr="00302F5A">
        <w:rPr>
          <w:sz w:val="18"/>
          <w:szCs w:val="18"/>
        </w:rPr>
        <w:t>доллары США, Евро, российские рубли, белорусские рубли)</w:t>
      </w:r>
    </w:p>
    <w:p w14:paraId="42166CDF" w14:textId="77777777" w:rsidR="00302F5A" w:rsidRPr="00302F5A" w:rsidRDefault="00302F5A" w:rsidP="00302F5A">
      <w:pPr>
        <w:widowControl w:val="0"/>
        <w:jc w:val="both"/>
        <w:rPr>
          <w:b/>
          <w:sz w:val="18"/>
          <w:szCs w:val="18"/>
          <w:lang w:eastAsia="x-none"/>
        </w:rPr>
      </w:pPr>
    </w:p>
    <w:p w14:paraId="715B8AAA" w14:textId="77777777" w:rsidR="00302F5A" w:rsidRPr="00302F5A" w:rsidRDefault="00302F5A" w:rsidP="00302F5A">
      <w:pPr>
        <w:widowControl w:val="0"/>
        <w:jc w:val="both"/>
        <w:rPr>
          <w:color w:val="000000"/>
        </w:rPr>
      </w:pPr>
      <w:r w:rsidRPr="00302F5A">
        <w:rPr>
          <w:b/>
          <w:lang w:eastAsia="x-none"/>
        </w:rPr>
        <w:t>**</w:t>
      </w:r>
      <w:r w:rsidRPr="00302F5A">
        <w:rPr>
          <w:lang w:eastAsia="x-none"/>
        </w:rPr>
        <w:t xml:space="preserve"> Товар </w:t>
      </w:r>
      <w:proofErr w:type="gramStart"/>
      <w:r w:rsidRPr="00302F5A">
        <w:rPr>
          <w:b/>
          <w:color w:val="000000"/>
          <w:u w:val="single"/>
        </w:rPr>
        <w:t>помещен</w:t>
      </w:r>
      <w:proofErr w:type="gramEnd"/>
      <w:r w:rsidRPr="00302F5A">
        <w:rPr>
          <w:b/>
          <w:color w:val="000000"/>
          <w:u w:val="single"/>
        </w:rPr>
        <w:t>/не помещен</w:t>
      </w:r>
      <w:r w:rsidRPr="00302F5A">
        <w:rPr>
          <w:color w:val="000000"/>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(оставить нужное) </w:t>
      </w:r>
      <w:r w:rsidRPr="00302F5A">
        <w:t>(</w:t>
      </w:r>
      <w:r w:rsidRPr="00302F5A">
        <w:rPr>
          <w:b/>
        </w:rPr>
        <w:t>для нерезидентов РБ</w:t>
      </w:r>
      <w:r w:rsidRPr="00302F5A">
        <w:t>)</w:t>
      </w:r>
    </w:p>
    <w:p w14:paraId="5FE38BED" w14:textId="77777777" w:rsidR="00302F5A" w:rsidRPr="00302F5A" w:rsidRDefault="00302F5A" w:rsidP="00302F5A">
      <w:pPr>
        <w:widowControl w:val="0"/>
        <w:jc w:val="both"/>
        <w:rPr>
          <w:color w:val="000000"/>
        </w:rPr>
      </w:pPr>
    </w:p>
    <w:p w14:paraId="377BD9CA" w14:textId="77777777" w:rsidR="00302F5A" w:rsidRPr="00302F5A" w:rsidRDefault="00302F5A" w:rsidP="00302F5A">
      <w:pPr>
        <w:widowControl w:val="0"/>
        <w:jc w:val="both"/>
        <w:rPr>
          <w:lang w:eastAsia="x-none"/>
        </w:rPr>
      </w:pPr>
      <w:r w:rsidRPr="00302F5A">
        <w:rPr>
          <w:b/>
          <w:lang w:eastAsia="x-none"/>
        </w:rPr>
        <w:t>***Страна ввоза/отгрузки товара</w:t>
      </w:r>
      <w:r w:rsidRPr="00302F5A">
        <w:rPr>
          <w:lang w:eastAsia="x-none"/>
        </w:rPr>
        <w:t xml:space="preserve">   ___________________________________________________________</w:t>
      </w:r>
      <w:r w:rsidRPr="00302F5A">
        <w:t>(</w:t>
      </w:r>
      <w:r w:rsidRPr="00302F5A">
        <w:rPr>
          <w:b/>
        </w:rPr>
        <w:t>для нерезидентов РБ</w:t>
      </w:r>
      <w:r w:rsidRPr="00302F5A">
        <w:t>)</w:t>
      </w:r>
    </w:p>
    <w:p w14:paraId="255EFA4B" w14:textId="77777777" w:rsidR="00302F5A" w:rsidRPr="00302F5A" w:rsidRDefault="00302F5A" w:rsidP="00302F5A">
      <w:pPr>
        <w:widowControl w:val="0"/>
        <w:jc w:val="both"/>
        <w:rPr>
          <w:sz w:val="18"/>
          <w:szCs w:val="18"/>
          <w:lang w:eastAsia="x-none"/>
        </w:rPr>
      </w:pPr>
      <w:r w:rsidRPr="00302F5A">
        <w:rPr>
          <w:lang w:eastAsia="x-none"/>
        </w:rPr>
        <w:t xml:space="preserve">                                                                   </w:t>
      </w:r>
      <w:r w:rsidRPr="00302F5A">
        <w:rPr>
          <w:sz w:val="18"/>
          <w:szCs w:val="18"/>
          <w:lang w:eastAsia="x-none"/>
        </w:rPr>
        <w:t>(указать страну, с территории которой будет ввезен товар в Республику Беларусь или отгружен)</w:t>
      </w:r>
    </w:p>
    <w:p w14:paraId="47B4D5E7" w14:textId="77777777" w:rsidR="00302F5A" w:rsidRPr="00302F5A" w:rsidRDefault="00302F5A" w:rsidP="00302F5A">
      <w:pPr>
        <w:widowControl w:val="0"/>
        <w:spacing w:before="120"/>
        <w:jc w:val="both"/>
      </w:pPr>
      <w:r w:rsidRPr="00302F5A">
        <w:t xml:space="preserve">Сроки поставки и условия оплаты: </w:t>
      </w:r>
      <w:r w:rsidRPr="00302F5A">
        <w:rPr>
          <w:b/>
        </w:rPr>
        <w:t>оставить</w:t>
      </w:r>
      <w:r w:rsidRPr="00302F5A">
        <w:t xml:space="preserve"> одно или несколько из нижеперечисленных сроков поставки и условий оплаты, при этом каждое из выбранных сроков и условий</w:t>
      </w:r>
      <w:r w:rsidRPr="00302F5A">
        <w:rPr>
          <w:b/>
        </w:rPr>
        <w:t xml:space="preserve"> не может быть изменено  и  (или)  дополнено участником</w:t>
      </w:r>
      <w:r w:rsidRPr="00302F5A">
        <w:t>:</w:t>
      </w:r>
    </w:p>
    <w:p w14:paraId="7E227CF2" w14:textId="77777777" w:rsidR="003F3B84" w:rsidRDefault="003F3B84" w:rsidP="00302F5A">
      <w:pPr>
        <w:widowControl w:val="0"/>
        <w:autoSpaceDE w:val="0"/>
        <w:autoSpaceDN w:val="0"/>
        <w:adjustRightInd w:val="0"/>
        <w:ind w:firstLine="709"/>
        <w:jc w:val="both"/>
        <w:rPr>
          <w:b/>
          <w:color w:val="000000"/>
        </w:rPr>
      </w:pPr>
    </w:p>
    <w:p w14:paraId="25FB6837" w14:textId="3668364C"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w:t>
      </w:r>
      <w:r w:rsidR="00366486">
        <w:rPr>
          <w:b/>
          <w:color w:val="000000"/>
        </w:rPr>
        <w:t xml:space="preserve"> резидентов Республики Беларусь</w:t>
      </w:r>
      <w:r w:rsidRPr="00302F5A">
        <w:rPr>
          <w:b/>
          <w:color w:val="000000"/>
        </w:rPr>
        <w:t>:</w:t>
      </w:r>
    </w:p>
    <w:p w14:paraId="38D9D40E"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 (не более 60 календарных дней) календарных дней </w:t>
      </w:r>
      <w:proofErr w:type="gramStart"/>
      <w:r w:rsidRPr="00302F5A">
        <w:rPr>
          <w:color w:val="000000"/>
        </w:rPr>
        <w:t>с даты направления</w:t>
      </w:r>
      <w:proofErr w:type="gramEnd"/>
      <w:r w:rsidRPr="00302F5A">
        <w:rPr>
          <w:color w:val="000000"/>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17A90145"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______ (не более 4-х рабочих дней) рабочих дней </w:t>
      </w:r>
      <w:proofErr w:type="gramStart"/>
      <w:r w:rsidRPr="00302F5A">
        <w:rPr>
          <w:color w:val="000000"/>
        </w:rPr>
        <w:t>с даты осуществления</w:t>
      </w:r>
      <w:proofErr w:type="gramEnd"/>
      <w:r w:rsidRPr="00302F5A">
        <w:rPr>
          <w:color w:val="000000"/>
        </w:rPr>
        <w:t xml:space="preserve"> предварительной оплаты на условиях предусмотренных проектами договоров к настоящим аукционным документам;</w:t>
      </w:r>
    </w:p>
    <w:p w14:paraId="49A261EC" w14:textId="77777777" w:rsidR="00302F5A" w:rsidRPr="00302F5A" w:rsidRDefault="00302F5A" w:rsidP="00302F5A">
      <w:pPr>
        <w:widowControl w:val="0"/>
        <w:autoSpaceDE w:val="0"/>
        <w:autoSpaceDN w:val="0"/>
        <w:adjustRightInd w:val="0"/>
        <w:ind w:firstLine="709"/>
        <w:jc w:val="both"/>
        <w:rPr>
          <w:color w:val="000000"/>
        </w:rPr>
      </w:pPr>
    </w:p>
    <w:p w14:paraId="75937ADD" w14:textId="77777777" w:rsidR="00302F5A" w:rsidRPr="00302F5A" w:rsidRDefault="00302F5A" w:rsidP="00302F5A">
      <w:pPr>
        <w:widowControl w:val="0"/>
        <w:autoSpaceDE w:val="0"/>
        <w:autoSpaceDN w:val="0"/>
        <w:adjustRightInd w:val="0"/>
        <w:ind w:firstLine="709"/>
        <w:jc w:val="both"/>
        <w:rPr>
          <w:b/>
          <w:color w:val="000000"/>
        </w:rPr>
      </w:pPr>
      <w:r w:rsidRPr="00302F5A">
        <w:rPr>
          <w:b/>
          <w:color w:val="000000"/>
        </w:rPr>
        <w:t>для нерезидентов Республики Беларусь</w:t>
      </w:r>
    </w:p>
    <w:p w14:paraId="35DD7236"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_____ (не более 60 календарных дней) календарных дней </w:t>
      </w:r>
      <w:proofErr w:type="gramStart"/>
      <w:r w:rsidRPr="00302F5A">
        <w:rPr>
          <w:color w:val="000000"/>
        </w:rPr>
        <w:t>с даты направления</w:t>
      </w:r>
      <w:proofErr w:type="gramEnd"/>
      <w:r w:rsidRPr="00302F5A">
        <w:rPr>
          <w:color w:val="000000"/>
        </w:rPr>
        <w:t xml:space="preserve"> письменного уведомления о готовности принять товар в количестве, ассортименте, указанном в этом уведомлении или заключения договора (по выбору организатора) с оплатой в виде отсрочки платежа на условиях предусмотренных проектами договоров к настоящим аукционным документам;</w:t>
      </w:r>
    </w:p>
    <w:p w14:paraId="0B735A43" w14:textId="77777777" w:rsidR="00302F5A" w:rsidRPr="00302F5A" w:rsidRDefault="00302F5A" w:rsidP="00302F5A">
      <w:pPr>
        <w:widowControl w:val="0"/>
        <w:autoSpaceDE w:val="0"/>
        <w:autoSpaceDN w:val="0"/>
        <w:adjustRightInd w:val="0"/>
        <w:ind w:firstLine="709"/>
        <w:jc w:val="both"/>
        <w:rPr>
          <w:color w:val="000000"/>
        </w:rPr>
      </w:pPr>
      <w:r w:rsidRPr="00302F5A">
        <w:rPr>
          <w:color w:val="000000"/>
        </w:rPr>
        <w:t xml:space="preserve">в течение ____ (не более 60 календарных дней) календарных дней </w:t>
      </w:r>
      <w:proofErr w:type="gramStart"/>
      <w:r w:rsidRPr="00302F5A">
        <w:rPr>
          <w:color w:val="000000"/>
        </w:rPr>
        <w:t>с даты открытия</w:t>
      </w:r>
      <w:proofErr w:type="gramEnd"/>
      <w:r w:rsidRPr="00302F5A">
        <w:rPr>
          <w:color w:val="000000"/>
        </w:rPr>
        <w:t xml:space="preserve"> аккредитива согласно условиям проекта договора к настоящим аукционным документам;</w:t>
      </w:r>
    </w:p>
    <w:p w14:paraId="635A6B3E" w14:textId="77777777" w:rsidR="00302F5A" w:rsidRPr="00302F5A" w:rsidRDefault="00302F5A" w:rsidP="00302F5A">
      <w:pPr>
        <w:widowControl w:val="0"/>
        <w:autoSpaceDE w:val="0"/>
        <w:autoSpaceDN w:val="0"/>
        <w:adjustRightInd w:val="0"/>
        <w:ind w:firstLine="709"/>
        <w:jc w:val="both"/>
        <w:rPr>
          <w:color w:val="000000"/>
        </w:rPr>
      </w:pPr>
    </w:p>
    <w:p w14:paraId="1ED11E7D" w14:textId="77777777" w:rsidR="00302F5A" w:rsidRPr="00302F5A" w:rsidRDefault="00302F5A" w:rsidP="00302F5A">
      <w:pPr>
        <w:widowControl w:val="0"/>
        <w:spacing w:before="60"/>
      </w:pPr>
      <w:r w:rsidRPr="00302F5A">
        <w:t>Гарантийный срок: ___________________________________________________</w:t>
      </w:r>
    </w:p>
    <w:p w14:paraId="578B69A4" w14:textId="77777777"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п.12.5 настоящих аукционных документов)</w:t>
      </w:r>
    </w:p>
    <w:p w14:paraId="1A609651" w14:textId="77777777" w:rsidR="00302F5A" w:rsidRPr="00302F5A" w:rsidRDefault="00302F5A" w:rsidP="00302F5A">
      <w:pPr>
        <w:widowControl w:val="0"/>
        <w:spacing w:before="60"/>
      </w:pPr>
      <w:r w:rsidRPr="00302F5A">
        <w:t>Срок годности и (или) стерильности на дату поставки: ___________________________________________________</w:t>
      </w:r>
    </w:p>
    <w:p w14:paraId="06735DD2" w14:textId="77777777" w:rsidR="00302F5A" w:rsidRPr="00302F5A" w:rsidRDefault="00302F5A" w:rsidP="00302F5A">
      <w:pPr>
        <w:widowControl w:val="0"/>
        <w:spacing w:before="60"/>
        <w:rPr>
          <w:sz w:val="18"/>
          <w:szCs w:val="18"/>
        </w:rPr>
      </w:pPr>
      <w:r w:rsidRPr="00302F5A">
        <w:rPr>
          <w:sz w:val="18"/>
          <w:szCs w:val="18"/>
        </w:rPr>
        <w:t xml:space="preserve">                                                                                                                             (указать срок  соответствующий п.12.6 настоящих аукционных документов)</w:t>
      </w:r>
    </w:p>
    <w:p w14:paraId="12E30434" w14:textId="77777777" w:rsidR="00302F5A" w:rsidRPr="00302F5A" w:rsidRDefault="00302F5A" w:rsidP="00302F5A">
      <w:pPr>
        <w:pStyle w:val="9"/>
        <w:keepNext w:val="0"/>
        <w:widowControl w:val="0"/>
        <w:spacing w:before="60"/>
        <w:rPr>
          <w:b/>
          <w:sz w:val="32"/>
          <w:szCs w:val="32"/>
        </w:rPr>
      </w:pPr>
      <w:r w:rsidRPr="00302F5A">
        <w:rPr>
          <w:sz w:val="24"/>
          <w:szCs w:val="24"/>
        </w:rPr>
        <w:t>Срок действия предложения: согласно требованиям аукционных документов  (</w:t>
      </w:r>
      <w:r w:rsidRPr="00302F5A">
        <w:rPr>
          <w:b/>
          <w:sz w:val="24"/>
          <w:szCs w:val="24"/>
        </w:rPr>
        <w:t>данное</w:t>
      </w:r>
      <w:r w:rsidRPr="00302F5A">
        <w:rPr>
          <w:sz w:val="24"/>
          <w:szCs w:val="24"/>
        </w:rPr>
        <w:t xml:space="preserve"> </w:t>
      </w:r>
      <w:r w:rsidRPr="00302F5A">
        <w:rPr>
          <w:b/>
          <w:sz w:val="24"/>
          <w:szCs w:val="24"/>
        </w:rPr>
        <w:t>условие не может быть изменено участником!</w:t>
      </w:r>
      <w:r w:rsidRPr="00302F5A">
        <w:rPr>
          <w:sz w:val="24"/>
          <w:szCs w:val="24"/>
        </w:rPr>
        <w:t>)</w:t>
      </w:r>
    </w:p>
    <w:p w14:paraId="2A24FA3C" w14:textId="77777777" w:rsidR="00302F5A" w:rsidRPr="00302F5A" w:rsidRDefault="00302F5A" w:rsidP="00302F5A">
      <w:pPr>
        <w:widowControl w:val="0"/>
        <w:rPr>
          <w:lang w:eastAsia="x-none"/>
        </w:rPr>
      </w:pPr>
    </w:p>
    <w:p w14:paraId="67A0A43D" w14:textId="77777777" w:rsidR="00302F5A" w:rsidRPr="00302F5A" w:rsidRDefault="00302F5A" w:rsidP="00302F5A">
      <w:pPr>
        <w:rPr>
          <w:color w:val="000000"/>
        </w:rPr>
      </w:pPr>
      <w:r w:rsidRPr="00302F5A">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14:paraId="18C9AD33" w14:textId="77777777" w:rsidR="00302F5A" w:rsidRPr="00302F5A" w:rsidRDefault="00302F5A" w:rsidP="00302F5A">
      <w:pPr>
        <w:jc w:val="both"/>
        <w:rPr>
          <w:color w:val="000000"/>
        </w:rPr>
      </w:pPr>
      <w:r w:rsidRPr="00302F5A">
        <w:rPr>
          <w:color w:val="000000"/>
        </w:rPr>
        <w:t xml:space="preserve">                                 (наименование юридического лица или индивидуального предпринимателя в соответствии с его учредительными документами)</w:t>
      </w:r>
    </w:p>
    <w:p w14:paraId="0C064CBB" w14:textId="77777777" w:rsidR="00302F5A" w:rsidRPr="00302F5A" w:rsidRDefault="00302F5A" w:rsidP="00302F5A">
      <w:pPr>
        <w:rPr>
          <w:lang w:eastAsia="x-none"/>
        </w:rPr>
      </w:pPr>
    </w:p>
    <w:p w14:paraId="68BA552F" w14:textId="77777777" w:rsidR="00302F5A" w:rsidRPr="00302F5A" w:rsidRDefault="00302F5A" w:rsidP="00302F5A">
      <w:pPr>
        <w:suppressAutoHyphens/>
        <w:autoSpaceDE w:val="0"/>
        <w:autoSpaceDN w:val="0"/>
        <w:adjustRightInd w:val="0"/>
        <w:jc w:val="both"/>
      </w:pPr>
      <w:r w:rsidRPr="00302F5A">
        <w:rPr>
          <w:b/>
        </w:rPr>
        <w:t xml:space="preserve">* </w:t>
      </w:r>
      <w:r w:rsidRPr="00302F5A">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14:paraId="4F62CF34" w14:textId="77777777" w:rsidR="00302F5A" w:rsidRPr="00302F5A" w:rsidRDefault="00302F5A" w:rsidP="00302F5A">
      <w:pPr>
        <w:suppressAutoHyphens/>
        <w:autoSpaceDE w:val="0"/>
        <w:autoSpaceDN w:val="0"/>
        <w:adjustRightInd w:val="0"/>
        <w:jc w:val="both"/>
      </w:pPr>
    </w:p>
    <w:p w14:paraId="1CB3E3A5" w14:textId="77777777" w:rsidR="00302F5A" w:rsidRPr="00302F5A" w:rsidRDefault="00302F5A" w:rsidP="00302F5A">
      <w:pPr>
        <w:suppressAutoHyphens/>
        <w:autoSpaceDE w:val="0"/>
        <w:autoSpaceDN w:val="0"/>
        <w:adjustRightInd w:val="0"/>
        <w:jc w:val="both"/>
      </w:pPr>
      <w:r w:rsidRPr="00302F5A">
        <w:t>** Для товаров  происхождения  стран,  не  являющихся  членами  Евразийского  экономического  союза, но ввозимых с территории Евразийского экономического союза</w:t>
      </w:r>
      <w:proofErr w:type="gramStart"/>
      <w:r w:rsidRPr="00302F5A">
        <w:t>.</w:t>
      </w:r>
      <w:proofErr w:type="gramEnd"/>
      <w:r w:rsidRPr="00302F5A">
        <w:t xml:space="preserve">  (</w:t>
      </w:r>
      <w:proofErr w:type="gramStart"/>
      <w:r w:rsidRPr="00302F5A">
        <w:t>д</w:t>
      </w:r>
      <w:proofErr w:type="gramEnd"/>
      <w:r w:rsidRPr="00302F5A">
        <w:t>ля нерезидентов Республики Беларусь)</w:t>
      </w:r>
    </w:p>
    <w:p w14:paraId="3121D225" w14:textId="3C30FE0B" w:rsidR="00BC000B" w:rsidRDefault="00302F5A" w:rsidP="00302F5A">
      <w:pPr>
        <w:pBdr>
          <w:top w:val="nil"/>
          <w:left w:val="nil"/>
          <w:bottom w:val="nil"/>
          <w:right w:val="nil"/>
          <w:between w:val="nil"/>
        </w:pBdr>
        <w:jc w:val="both"/>
      </w:pPr>
      <w:r w:rsidRPr="00302F5A">
        <w:t xml:space="preserve">*** Странна ввоза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Страна отгрузки указывается для </w:t>
      </w:r>
      <w:proofErr w:type="gramStart"/>
      <w:r w:rsidRPr="00302F5A">
        <w:t>товаров</w:t>
      </w:r>
      <w:proofErr w:type="gramEnd"/>
      <w:r w:rsidRPr="00302F5A">
        <w:t xml:space="preserve"> поставляемых с территории Республики Беларусь (для нерезидентами Республики Беларусь).</w:t>
      </w:r>
    </w:p>
    <w:p w14:paraId="6BA9237C" w14:textId="77777777" w:rsidR="00302F5A" w:rsidRDefault="00302F5A" w:rsidP="00302F5A">
      <w:pPr>
        <w:pBdr>
          <w:top w:val="nil"/>
          <w:left w:val="nil"/>
          <w:bottom w:val="nil"/>
          <w:right w:val="nil"/>
          <w:between w:val="nil"/>
        </w:pBdr>
        <w:jc w:val="both"/>
      </w:pPr>
    </w:p>
    <w:p w14:paraId="52C34D99" w14:textId="77777777" w:rsidR="00302F5A" w:rsidRDefault="00302F5A" w:rsidP="00302F5A">
      <w:pPr>
        <w:pBdr>
          <w:top w:val="nil"/>
          <w:left w:val="nil"/>
          <w:bottom w:val="nil"/>
          <w:right w:val="nil"/>
          <w:between w:val="nil"/>
        </w:pBdr>
        <w:jc w:val="both"/>
      </w:pPr>
    </w:p>
    <w:p w14:paraId="2984C2AC" w14:textId="77777777" w:rsidR="00302F5A" w:rsidRDefault="00302F5A" w:rsidP="00302F5A">
      <w:pPr>
        <w:pBdr>
          <w:top w:val="nil"/>
          <w:left w:val="nil"/>
          <w:bottom w:val="nil"/>
          <w:right w:val="nil"/>
          <w:between w:val="nil"/>
        </w:pBdr>
        <w:jc w:val="both"/>
      </w:pPr>
    </w:p>
    <w:p w14:paraId="09F3C665" w14:textId="77777777" w:rsidR="00302F5A" w:rsidRDefault="00302F5A" w:rsidP="00302F5A">
      <w:pPr>
        <w:pBdr>
          <w:top w:val="nil"/>
          <w:left w:val="nil"/>
          <w:bottom w:val="nil"/>
          <w:right w:val="nil"/>
          <w:between w:val="nil"/>
        </w:pBdr>
        <w:jc w:val="both"/>
      </w:pPr>
    </w:p>
    <w:p w14:paraId="680EC3CA" w14:textId="77777777" w:rsidR="00302F5A" w:rsidRDefault="00302F5A" w:rsidP="00302F5A">
      <w:pPr>
        <w:pBdr>
          <w:top w:val="nil"/>
          <w:left w:val="nil"/>
          <w:bottom w:val="nil"/>
          <w:right w:val="nil"/>
          <w:between w:val="nil"/>
        </w:pBdr>
        <w:jc w:val="both"/>
      </w:pPr>
    </w:p>
    <w:p w14:paraId="197A17F1" w14:textId="77777777" w:rsidR="00302F5A" w:rsidRDefault="00302F5A" w:rsidP="00302F5A">
      <w:pPr>
        <w:pBdr>
          <w:top w:val="nil"/>
          <w:left w:val="nil"/>
          <w:bottom w:val="nil"/>
          <w:right w:val="nil"/>
          <w:between w:val="nil"/>
        </w:pBdr>
        <w:jc w:val="both"/>
      </w:pPr>
    </w:p>
    <w:p w14:paraId="7BF5402E" w14:textId="77777777" w:rsidR="00302F5A" w:rsidRDefault="00302F5A" w:rsidP="00302F5A">
      <w:pPr>
        <w:pBdr>
          <w:top w:val="nil"/>
          <w:left w:val="nil"/>
          <w:bottom w:val="nil"/>
          <w:right w:val="nil"/>
          <w:between w:val="nil"/>
        </w:pBdr>
        <w:jc w:val="both"/>
      </w:pPr>
    </w:p>
    <w:p w14:paraId="0AAC176E" w14:textId="77777777" w:rsidR="00302F5A" w:rsidRDefault="00302F5A" w:rsidP="00302F5A">
      <w:pPr>
        <w:pBdr>
          <w:top w:val="nil"/>
          <w:left w:val="nil"/>
          <w:bottom w:val="nil"/>
          <w:right w:val="nil"/>
          <w:between w:val="nil"/>
        </w:pBdr>
        <w:jc w:val="both"/>
      </w:pPr>
    </w:p>
    <w:p w14:paraId="070B8E09" w14:textId="77777777" w:rsidR="00302F5A" w:rsidRDefault="00302F5A" w:rsidP="00302F5A">
      <w:pPr>
        <w:pBdr>
          <w:top w:val="nil"/>
          <w:left w:val="nil"/>
          <w:bottom w:val="nil"/>
          <w:right w:val="nil"/>
          <w:between w:val="nil"/>
        </w:pBdr>
        <w:jc w:val="both"/>
      </w:pPr>
    </w:p>
    <w:p w14:paraId="6154B626" w14:textId="77777777" w:rsidR="00302F5A" w:rsidRDefault="00302F5A" w:rsidP="00302F5A">
      <w:pPr>
        <w:pBdr>
          <w:top w:val="nil"/>
          <w:left w:val="nil"/>
          <w:bottom w:val="nil"/>
          <w:right w:val="nil"/>
          <w:between w:val="nil"/>
        </w:pBdr>
        <w:jc w:val="both"/>
      </w:pPr>
    </w:p>
    <w:p w14:paraId="09DCC991" w14:textId="77777777" w:rsidR="00302F5A" w:rsidRDefault="00302F5A" w:rsidP="00302F5A">
      <w:pPr>
        <w:pBdr>
          <w:top w:val="nil"/>
          <w:left w:val="nil"/>
          <w:bottom w:val="nil"/>
          <w:right w:val="nil"/>
          <w:between w:val="nil"/>
        </w:pBdr>
        <w:jc w:val="both"/>
      </w:pPr>
    </w:p>
    <w:p w14:paraId="762D7984" w14:textId="77777777" w:rsidR="00302F5A" w:rsidRDefault="00302F5A" w:rsidP="00302F5A">
      <w:pPr>
        <w:pBdr>
          <w:top w:val="nil"/>
          <w:left w:val="nil"/>
          <w:bottom w:val="nil"/>
          <w:right w:val="nil"/>
          <w:between w:val="nil"/>
        </w:pBdr>
        <w:jc w:val="both"/>
      </w:pPr>
    </w:p>
    <w:p w14:paraId="499BC5D9" w14:textId="77777777" w:rsidR="00302F5A" w:rsidRDefault="00302F5A" w:rsidP="00302F5A">
      <w:pPr>
        <w:pBdr>
          <w:top w:val="nil"/>
          <w:left w:val="nil"/>
          <w:bottom w:val="nil"/>
          <w:right w:val="nil"/>
          <w:between w:val="nil"/>
        </w:pBdr>
        <w:jc w:val="both"/>
      </w:pPr>
    </w:p>
    <w:p w14:paraId="7801EA46" w14:textId="77777777" w:rsidR="00302F5A" w:rsidRDefault="00302F5A" w:rsidP="00302F5A">
      <w:pPr>
        <w:pBdr>
          <w:top w:val="nil"/>
          <w:left w:val="nil"/>
          <w:bottom w:val="nil"/>
          <w:right w:val="nil"/>
          <w:between w:val="nil"/>
        </w:pBdr>
        <w:jc w:val="both"/>
      </w:pPr>
    </w:p>
    <w:p w14:paraId="7C857477" w14:textId="77777777" w:rsidR="00302F5A" w:rsidRDefault="00302F5A" w:rsidP="00302F5A">
      <w:pPr>
        <w:pBdr>
          <w:top w:val="nil"/>
          <w:left w:val="nil"/>
          <w:bottom w:val="nil"/>
          <w:right w:val="nil"/>
          <w:between w:val="nil"/>
        </w:pBdr>
        <w:jc w:val="both"/>
      </w:pPr>
    </w:p>
    <w:p w14:paraId="26D1EEF2" w14:textId="77777777" w:rsidR="00302F5A" w:rsidRDefault="00302F5A" w:rsidP="00302F5A">
      <w:pPr>
        <w:pBdr>
          <w:top w:val="nil"/>
          <w:left w:val="nil"/>
          <w:bottom w:val="nil"/>
          <w:right w:val="nil"/>
          <w:between w:val="nil"/>
        </w:pBdr>
        <w:jc w:val="both"/>
      </w:pPr>
    </w:p>
    <w:p w14:paraId="5EC87B2D" w14:textId="77777777" w:rsidR="00302F5A" w:rsidRDefault="00302F5A" w:rsidP="00302F5A">
      <w:pPr>
        <w:pBdr>
          <w:top w:val="nil"/>
          <w:left w:val="nil"/>
          <w:bottom w:val="nil"/>
          <w:right w:val="nil"/>
          <w:between w:val="nil"/>
        </w:pBdr>
        <w:jc w:val="both"/>
      </w:pPr>
    </w:p>
    <w:p w14:paraId="4C2A4F34" w14:textId="77777777" w:rsidR="00302F5A" w:rsidRDefault="00302F5A" w:rsidP="00302F5A">
      <w:pPr>
        <w:pBdr>
          <w:top w:val="nil"/>
          <w:left w:val="nil"/>
          <w:bottom w:val="nil"/>
          <w:right w:val="nil"/>
          <w:between w:val="nil"/>
        </w:pBdr>
        <w:jc w:val="both"/>
      </w:pPr>
    </w:p>
    <w:p w14:paraId="0E2D6046" w14:textId="77777777" w:rsidR="00302F5A" w:rsidRDefault="00302F5A" w:rsidP="00302F5A">
      <w:pPr>
        <w:pBdr>
          <w:top w:val="nil"/>
          <w:left w:val="nil"/>
          <w:bottom w:val="nil"/>
          <w:right w:val="nil"/>
          <w:between w:val="nil"/>
        </w:pBdr>
        <w:jc w:val="both"/>
      </w:pPr>
    </w:p>
    <w:p w14:paraId="7DD323DC" w14:textId="77777777" w:rsidR="00302F5A" w:rsidRDefault="00302F5A" w:rsidP="00302F5A">
      <w:pPr>
        <w:pBdr>
          <w:top w:val="nil"/>
          <w:left w:val="nil"/>
          <w:bottom w:val="nil"/>
          <w:right w:val="nil"/>
          <w:between w:val="nil"/>
        </w:pBdr>
        <w:jc w:val="both"/>
      </w:pPr>
    </w:p>
    <w:p w14:paraId="2813A53C" w14:textId="77777777" w:rsidR="00302F5A" w:rsidRDefault="00302F5A" w:rsidP="00302F5A">
      <w:pPr>
        <w:pBdr>
          <w:top w:val="nil"/>
          <w:left w:val="nil"/>
          <w:bottom w:val="nil"/>
          <w:right w:val="nil"/>
          <w:between w:val="nil"/>
        </w:pBdr>
        <w:jc w:val="both"/>
      </w:pPr>
    </w:p>
    <w:p w14:paraId="14B6C172" w14:textId="77777777" w:rsidR="00302F5A" w:rsidRDefault="00302F5A" w:rsidP="00302F5A">
      <w:pPr>
        <w:pBdr>
          <w:top w:val="nil"/>
          <w:left w:val="nil"/>
          <w:bottom w:val="nil"/>
          <w:right w:val="nil"/>
          <w:between w:val="nil"/>
        </w:pBdr>
        <w:jc w:val="both"/>
        <w:rPr>
          <w:color w:val="000000"/>
          <w:sz w:val="24"/>
          <w:szCs w:val="24"/>
        </w:rPr>
      </w:pPr>
    </w:p>
    <w:p w14:paraId="091D4E59" w14:textId="77777777" w:rsidR="00302F5A" w:rsidRDefault="00302F5A" w:rsidP="00302F5A">
      <w:pPr>
        <w:pBdr>
          <w:top w:val="nil"/>
          <w:left w:val="nil"/>
          <w:bottom w:val="nil"/>
          <w:right w:val="nil"/>
          <w:between w:val="nil"/>
        </w:pBdr>
        <w:jc w:val="both"/>
        <w:rPr>
          <w:color w:val="000000"/>
          <w:sz w:val="24"/>
          <w:szCs w:val="24"/>
        </w:rPr>
        <w:sectPr w:rsidR="00302F5A" w:rsidSect="00BC000B">
          <w:pgSz w:w="16838" w:h="11906" w:orient="landscape"/>
          <w:pgMar w:top="1134" w:right="851" w:bottom="567" w:left="425" w:header="709" w:footer="91" w:gutter="0"/>
          <w:pgNumType w:start="1"/>
          <w:cols w:space="720"/>
          <w:titlePg/>
        </w:sectPr>
      </w:pPr>
    </w:p>
    <w:p w14:paraId="75A79BE7" w14:textId="77777777" w:rsidR="0098663A" w:rsidRPr="00F5639A" w:rsidRDefault="0098663A" w:rsidP="0098663A">
      <w:pPr>
        <w:widowControl w:val="0"/>
        <w:jc w:val="right"/>
        <w:rPr>
          <w:b/>
          <w:sz w:val="24"/>
          <w:szCs w:val="24"/>
        </w:rPr>
      </w:pPr>
      <w:r w:rsidRPr="00F5639A">
        <w:rPr>
          <w:b/>
          <w:sz w:val="24"/>
          <w:szCs w:val="24"/>
        </w:rPr>
        <w:lastRenderedPageBreak/>
        <w:t>Приложение 3</w:t>
      </w:r>
    </w:p>
    <w:p w14:paraId="3A14E3AE" w14:textId="77777777" w:rsidR="0098663A" w:rsidRPr="00F5639A" w:rsidRDefault="0098663A" w:rsidP="0098663A">
      <w:pPr>
        <w:widowControl w:val="0"/>
        <w:jc w:val="right"/>
        <w:rPr>
          <w:b/>
          <w:sz w:val="24"/>
          <w:szCs w:val="24"/>
        </w:rPr>
      </w:pPr>
      <w:r w:rsidRPr="00F5639A">
        <w:rPr>
          <w:b/>
          <w:sz w:val="24"/>
          <w:szCs w:val="24"/>
        </w:rPr>
        <w:t>к аукционным документам</w:t>
      </w:r>
    </w:p>
    <w:p w14:paraId="4E6F604E" w14:textId="77777777" w:rsidR="0098663A" w:rsidRPr="00F5639A" w:rsidRDefault="0098663A" w:rsidP="0098663A">
      <w:pPr>
        <w:widowControl w:val="0"/>
        <w:jc w:val="center"/>
        <w:rPr>
          <w:b/>
          <w:sz w:val="24"/>
          <w:szCs w:val="24"/>
        </w:rPr>
      </w:pPr>
    </w:p>
    <w:p w14:paraId="21CE5EDD" w14:textId="77777777" w:rsidR="0098663A" w:rsidRPr="00F5639A" w:rsidRDefault="0098663A" w:rsidP="0098663A">
      <w:pPr>
        <w:widowControl w:val="0"/>
        <w:jc w:val="center"/>
        <w:rPr>
          <w:b/>
          <w:sz w:val="24"/>
          <w:szCs w:val="24"/>
        </w:rPr>
      </w:pPr>
      <w:r w:rsidRPr="00F5639A">
        <w:rPr>
          <w:b/>
          <w:sz w:val="24"/>
          <w:szCs w:val="24"/>
        </w:rPr>
        <w:t>Таблица соответствия состава (комплектности) и  характеристик товара,</w:t>
      </w:r>
    </w:p>
    <w:p w14:paraId="051A058D" w14:textId="77777777" w:rsidR="0098663A" w:rsidRPr="00F5639A" w:rsidRDefault="0098663A" w:rsidP="0098663A">
      <w:pPr>
        <w:widowControl w:val="0"/>
        <w:jc w:val="center"/>
        <w:rPr>
          <w:b/>
          <w:sz w:val="24"/>
          <w:szCs w:val="24"/>
        </w:rPr>
      </w:pPr>
      <w:proofErr w:type="gramStart"/>
      <w:r w:rsidRPr="00F5639A">
        <w:rPr>
          <w:b/>
          <w:sz w:val="24"/>
          <w:szCs w:val="24"/>
        </w:rPr>
        <w:t>предлагаемого</w:t>
      </w:r>
      <w:proofErr w:type="gramEnd"/>
      <w:r w:rsidRPr="00F5639A">
        <w:rPr>
          <w:b/>
          <w:sz w:val="24"/>
          <w:szCs w:val="24"/>
        </w:rPr>
        <w:t xml:space="preserve"> участником требованиям заявки на закупку</w:t>
      </w:r>
    </w:p>
    <w:p w14:paraId="5253ADB7" w14:textId="77777777" w:rsidR="0098663A" w:rsidRPr="00F5639A" w:rsidRDefault="0098663A" w:rsidP="0098663A">
      <w:pPr>
        <w:widowControl w:val="0"/>
        <w:jc w:val="center"/>
        <w:rPr>
          <w:b/>
          <w:sz w:val="24"/>
          <w:szCs w:val="24"/>
        </w:rPr>
      </w:pPr>
    </w:p>
    <w:p w14:paraId="6F3C27DC"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r w:rsidRPr="00F5639A">
        <w:rPr>
          <w:sz w:val="24"/>
          <w:szCs w:val="24"/>
        </w:rPr>
        <w:t>Номер процедуры: _______    лот</w:t>
      </w:r>
      <w:proofErr w:type="gramStart"/>
      <w:r w:rsidRPr="00F5639A">
        <w:rPr>
          <w:sz w:val="24"/>
          <w:szCs w:val="24"/>
        </w:rPr>
        <w:t xml:space="preserve"> №____                                                   С</w:t>
      </w:r>
      <w:proofErr w:type="gramEnd"/>
      <w:r w:rsidRPr="00F5639A">
        <w:rPr>
          <w:sz w:val="24"/>
          <w:szCs w:val="24"/>
        </w:rPr>
        <w:t>тр._____ из ______</w:t>
      </w:r>
    </w:p>
    <w:p w14:paraId="71D20FB7" w14:textId="77777777" w:rsidR="0098663A" w:rsidRPr="00F5639A" w:rsidRDefault="0098663A" w:rsidP="0098663A">
      <w:pPr>
        <w:widowControl w:val="0"/>
        <w:tabs>
          <w:tab w:val="left" w:pos="7371"/>
        </w:tabs>
        <w:suppressAutoHyphens/>
        <w:autoSpaceDE w:val="0"/>
        <w:autoSpaceDN w:val="0"/>
        <w:adjustRightInd w:val="0"/>
        <w:spacing w:after="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835"/>
        <w:gridCol w:w="2126"/>
        <w:gridCol w:w="3226"/>
      </w:tblGrid>
      <w:tr w:rsidR="000259D3" w:rsidRPr="00F5639A" w14:paraId="4EB383FD" w14:textId="77777777" w:rsidTr="001D56F8">
        <w:tc>
          <w:tcPr>
            <w:tcW w:w="1384" w:type="dxa"/>
          </w:tcPr>
          <w:p w14:paraId="458221B5" w14:textId="77777777" w:rsidR="000259D3" w:rsidRPr="00F5639A" w:rsidRDefault="000259D3" w:rsidP="001D56F8">
            <w:pPr>
              <w:widowControl w:val="0"/>
              <w:jc w:val="center"/>
              <w:rPr>
                <w:sz w:val="24"/>
                <w:szCs w:val="24"/>
              </w:rPr>
            </w:pPr>
            <w:r w:rsidRPr="00F5639A">
              <w:rPr>
                <w:sz w:val="24"/>
                <w:szCs w:val="24"/>
              </w:rPr>
              <w:t>№ пункта заявки на закупку</w:t>
            </w:r>
          </w:p>
        </w:tc>
        <w:tc>
          <w:tcPr>
            <w:tcW w:w="2835" w:type="dxa"/>
          </w:tcPr>
          <w:p w14:paraId="2C53FBEA" w14:textId="77777777" w:rsidR="000259D3" w:rsidRPr="00F5639A" w:rsidRDefault="000259D3" w:rsidP="001D56F8">
            <w:pPr>
              <w:widowControl w:val="0"/>
              <w:jc w:val="center"/>
              <w:rPr>
                <w:sz w:val="24"/>
                <w:szCs w:val="24"/>
              </w:rPr>
            </w:pPr>
            <w:r w:rsidRPr="00F5639A">
              <w:rPr>
                <w:sz w:val="24"/>
                <w:szCs w:val="24"/>
              </w:rPr>
              <w:t>Наименование параметра, соответствующего  заявке на закупку</w:t>
            </w:r>
          </w:p>
        </w:tc>
        <w:tc>
          <w:tcPr>
            <w:tcW w:w="2126" w:type="dxa"/>
          </w:tcPr>
          <w:p w14:paraId="2CF40DB6" w14:textId="77777777" w:rsidR="000259D3" w:rsidRPr="00F5639A" w:rsidRDefault="000259D3" w:rsidP="001D56F8">
            <w:pPr>
              <w:widowControl w:val="0"/>
              <w:jc w:val="center"/>
              <w:rPr>
                <w:sz w:val="24"/>
                <w:szCs w:val="24"/>
              </w:rPr>
            </w:pPr>
            <w:r w:rsidRPr="00F5639A">
              <w:rPr>
                <w:sz w:val="24"/>
                <w:szCs w:val="24"/>
              </w:rPr>
              <w:t>Соответствует/</w:t>
            </w:r>
          </w:p>
          <w:p w14:paraId="29BEC075" w14:textId="77777777" w:rsidR="000259D3" w:rsidRPr="00F5639A" w:rsidRDefault="000259D3" w:rsidP="001D56F8">
            <w:pPr>
              <w:widowControl w:val="0"/>
              <w:jc w:val="center"/>
              <w:rPr>
                <w:sz w:val="24"/>
                <w:szCs w:val="24"/>
              </w:rPr>
            </w:pPr>
            <w:r w:rsidRPr="00F5639A">
              <w:rPr>
                <w:sz w:val="24"/>
                <w:szCs w:val="24"/>
              </w:rPr>
              <w:t>Не соответствует</w:t>
            </w:r>
          </w:p>
        </w:tc>
        <w:tc>
          <w:tcPr>
            <w:tcW w:w="3226" w:type="dxa"/>
          </w:tcPr>
          <w:p w14:paraId="15EA0AF8" w14:textId="77777777" w:rsidR="000259D3" w:rsidRPr="00F5639A" w:rsidRDefault="000259D3" w:rsidP="001D56F8">
            <w:pPr>
              <w:widowControl w:val="0"/>
              <w:jc w:val="center"/>
              <w:rPr>
                <w:sz w:val="24"/>
                <w:szCs w:val="24"/>
              </w:rPr>
            </w:pPr>
            <w:r w:rsidRPr="00F5639A">
              <w:rPr>
                <w:sz w:val="24"/>
                <w:szCs w:val="24"/>
              </w:rPr>
              <w:t>Ссылка на документ (с указанием страницы, главы,</w:t>
            </w:r>
            <w:r>
              <w:rPr>
                <w:sz w:val="24"/>
                <w:szCs w:val="24"/>
              </w:rPr>
              <w:t xml:space="preserve"> </w:t>
            </w:r>
            <w:r w:rsidRPr="00F5639A">
              <w:rPr>
                <w:sz w:val="24"/>
                <w:szCs w:val="24"/>
              </w:rPr>
              <w:t>пункта и т.д.), соответствия состава (комплектности) и характеристик товара предусмотренный пунктом 12.</w:t>
            </w:r>
            <w:r>
              <w:rPr>
                <w:sz w:val="24"/>
                <w:szCs w:val="24"/>
              </w:rPr>
              <w:t>11</w:t>
            </w:r>
            <w:r w:rsidRPr="00F5639A">
              <w:rPr>
                <w:sz w:val="24"/>
                <w:szCs w:val="24"/>
              </w:rPr>
              <w:t xml:space="preserve"> аукционных документов, подтверждающий соответствие предложения предмету закупки</w:t>
            </w:r>
          </w:p>
        </w:tc>
      </w:tr>
      <w:tr w:rsidR="000259D3" w:rsidRPr="00F5639A" w14:paraId="0205B2A7" w14:textId="77777777" w:rsidTr="001D56F8">
        <w:tc>
          <w:tcPr>
            <w:tcW w:w="1384" w:type="dxa"/>
          </w:tcPr>
          <w:p w14:paraId="57DB6E14" w14:textId="77777777" w:rsidR="000259D3" w:rsidRPr="00F5639A" w:rsidRDefault="000259D3" w:rsidP="001D56F8">
            <w:pPr>
              <w:widowControl w:val="0"/>
              <w:jc w:val="center"/>
              <w:rPr>
                <w:b/>
                <w:sz w:val="24"/>
                <w:szCs w:val="24"/>
              </w:rPr>
            </w:pPr>
            <w:r w:rsidRPr="00F5639A">
              <w:rPr>
                <w:b/>
                <w:sz w:val="24"/>
                <w:szCs w:val="24"/>
              </w:rPr>
              <w:t>1</w:t>
            </w:r>
          </w:p>
        </w:tc>
        <w:tc>
          <w:tcPr>
            <w:tcW w:w="2835" w:type="dxa"/>
          </w:tcPr>
          <w:p w14:paraId="181AE80F" w14:textId="77777777" w:rsidR="000259D3" w:rsidRPr="00F5639A" w:rsidRDefault="000259D3" w:rsidP="001D56F8">
            <w:pPr>
              <w:widowControl w:val="0"/>
              <w:jc w:val="center"/>
              <w:rPr>
                <w:b/>
                <w:sz w:val="24"/>
                <w:szCs w:val="24"/>
              </w:rPr>
            </w:pPr>
            <w:r w:rsidRPr="00F5639A">
              <w:rPr>
                <w:b/>
                <w:sz w:val="24"/>
                <w:szCs w:val="24"/>
              </w:rPr>
              <w:t>2</w:t>
            </w:r>
          </w:p>
        </w:tc>
        <w:tc>
          <w:tcPr>
            <w:tcW w:w="2126" w:type="dxa"/>
          </w:tcPr>
          <w:p w14:paraId="5B45456A" w14:textId="77777777" w:rsidR="000259D3" w:rsidRPr="00F5639A" w:rsidRDefault="000259D3" w:rsidP="001D56F8">
            <w:pPr>
              <w:widowControl w:val="0"/>
              <w:jc w:val="center"/>
              <w:rPr>
                <w:b/>
                <w:sz w:val="24"/>
                <w:szCs w:val="24"/>
              </w:rPr>
            </w:pPr>
            <w:r w:rsidRPr="00F5639A">
              <w:rPr>
                <w:b/>
                <w:sz w:val="24"/>
                <w:szCs w:val="24"/>
              </w:rPr>
              <w:t>3</w:t>
            </w:r>
          </w:p>
        </w:tc>
        <w:tc>
          <w:tcPr>
            <w:tcW w:w="3226" w:type="dxa"/>
          </w:tcPr>
          <w:p w14:paraId="0B84D5AB" w14:textId="77777777" w:rsidR="000259D3" w:rsidRPr="00F5639A" w:rsidRDefault="000259D3" w:rsidP="001D56F8">
            <w:pPr>
              <w:widowControl w:val="0"/>
              <w:jc w:val="center"/>
              <w:rPr>
                <w:b/>
                <w:sz w:val="24"/>
                <w:szCs w:val="24"/>
              </w:rPr>
            </w:pPr>
            <w:r w:rsidRPr="00F5639A">
              <w:rPr>
                <w:b/>
                <w:sz w:val="24"/>
                <w:szCs w:val="24"/>
              </w:rPr>
              <w:t>4*</w:t>
            </w:r>
          </w:p>
        </w:tc>
      </w:tr>
      <w:tr w:rsidR="000259D3" w:rsidRPr="00F5639A" w14:paraId="2AA48CD9" w14:textId="77777777" w:rsidTr="001D56F8">
        <w:tc>
          <w:tcPr>
            <w:tcW w:w="9571" w:type="dxa"/>
            <w:gridSpan w:val="4"/>
          </w:tcPr>
          <w:p w14:paraId="2FA3669E" w14:textId="77777777" w:rsidR="000259D3" w:rsidRPr="00F5639A" w:rsidRDefault="000259D3" w:rsidP="001D56F8">
            <w:pPr>
              <w:widowControl w:val="0"/>
              <w:rPr>
                <w:b/>
                <w:sz w:val="24"/>
                <w:szCs w:val="24"/>
              </w:rPr>
            </w:pPr>
            <w:r w:rsidRPr="00F5639A">
              <w:rPr>
                <w:b/>
                <w:sz w:val="24"/>
                <w:szCs w:val="24"/>
              </w:rPr>
              <w:t>Состав (комплектация):</w:t>
            </w:r>
          </w:p>
        </w:tc>
      </w:tr>
      <w:tr w:rsidR="000259D3" w:rsidRPr="00F5639A" w14:paraId="67EDEB3C" w14:textId="77777777" w:rsidTr="001D56F8">
        <w:tc>
          <w:tcPr>
            <w:tcW w:w="1384" w:type="dxa"/>
          </w:tcPr>
          <w:p w14:paraId="05BC3C53" w14:textId="77777777" w:rsidR="000259D3" w:rsidRPr="00F5639A" w:rsidRDefault="000259D3" w:rsidP="001D56F8">
            <w:pPr>
              <w:widowControl w:val="0"/>
              <w:jc w:val="center"/>
              <w:rPr>
                <w:sz w:val="24"/>
                <w:szCs w:val="24"/>
              </w:rPr>
            </w:pPr>
          </w:p>
        </w:tc>
        <w:tc>
          <w:tcPr>
            <w:tcW w:w="2835" w:type="dxa"/>
          </w:tcPr>
          <w:p w14:paraId="2162E750" w14:textId="77777777" w:rsidR="000259D3" w:rsidRPr="00F5639A" w:rsidRDefault="000259D3" w:rsidP="001D56F8">
            <w:pPr>
              <w:widowControl w:val="0"/>
              <w:jc w:val="center"/>
              <w:rPr>
                <w:sz w:val="24"/>
                <w:szCs w:val="24"/>
              </w:rPr>
            </w:pPr>
          </w:p>
        </w:tc>
        <w:tc>
          <w:tcPr>
            <w:tcW w:w="2126" w:type="dxa"/>
          </w:tcPr>
          <w:p w14:paraId="6A50B383" w14:textId="77777777" w:rsidR="000259D3" w:rsidRPr="00F5639A" w:rsidRDefault="000259D3" w:rsidP="001D56F8">
            <w:pPr>
              <w:widowControl w:val="0"/>
              <w:jc w:val="center"/>
              <w:rPr>
                <w:sz w:val="24"/>
                <w:szCs w:val="24"/>
              </w:rPr>
            </w:pPr>
          </w:p>
        </w:tc>
        <w:tc>
          <w:tcPr>
            <w:tcW w:w="3226" w:type="dxa"/>
          </w:tcPr>
          <w:p w14:paraId="3503A56C" w14:textId="77777777" w:rsidR="000259D3" w:rsidRPr="00F5639A" w:rsidRDefault="000259D3" w:rsidP="001D56F8">
            <w:pPr>
              <w:widowControl w:val="0"/>
              <w:jc w:val="center"/>
              <w:rPr>
                <w:sz w:val="24"/>
                <w:szCs w:val="24"/>
              </w:rPr>
            </w:pPr>
          </w:p>
        </w:tc>
      </w:tr>
      <w:tr w:rsidR="000259D3" w:rsidRPr="00F5639A" w14:paraId="2524AD1F" w14:textId="77777777" w:rsidTr="001D56F8">
        <w:tc>
          <w:tcPr>
            <w:tcW w:w="1384" w:type="dxa"/>
          </w:tcPr>
          <w:p w14:paraId="2D66562F" w14:textId="77777777" w:rsidR="000259D3" w:rsidRPr="00F5639A" w:rsidRDefault="000259D3" w:rsidP="001D56F8">
            <w:pPr>
              <w:widowControl w:val="0"/>
              <w:jc w:val="center"/>
              <w:rPr>
                <w:sz w:val="24"/>
                <w:szCs w:val="24"/>
              </w:rPr>
            </w:pPr>
          </w:p>
        </w:tc>
        <w:tc>
          <w:tcPr>
            <w:tcW w:w="2835" w:type="dxa"/>
          </w:tcPr>
          <w:p w14:paraId="4A050671" w14:textId="77777777" w:rsidR="000259D3" w:rsidRPr="00F5639A" w:rsidRDefault="000259D3" w:rsidP="001D56F8">
            <w:pPr>
              <w:widowControl w:val="0"/>
              <w:jc w:val="center"/>
              <w:rPr>
                <w:sz w:val="24"/>
                <w:szCs w:val="24"/>
              </w:rPr>
            </w:pPr>
          </w:p>
        </w:tc>
        <w:tc>
          <w:tcPr>
            <w:tcW w:w="2126" w:type="dxa"/>
          </w:tcPr>
          <w:p w14:paraId="3DD4EDD3" w14:textId="77777777" w:rsidR="000259D3" w:rsidRPr="00F5639A" w:rsidRDefault="000259D3" w:rsidP="001D56F8">
            <w:pPr>
              <w:widowControl w:val="0"/>
              <w:jc w:val="center"/>
              <w:rPr>
                <w:sz w:val="24"/>
                <w:szCs w:val="24"/>
              </w:rPr>
            </w:pPr>
          </w:p>
        </w:tc>
        <w:tc>
          <w:tcPr>
            <w:tcW w:w="3226" w:type="dxa"/>
          </w:tcPr>
          <w:p w14:paraId="2CB48A26" w14:textId="77777777" w:rsidR="000259D3" w:rsidRPr="00F5639A" w:rsidRDefault="000259D3" w:rsidP="001D56F8">
            <w:pPr>
              <w:widowControl w:val="0"/>
              <w:jc w:val="center"/>
              <w:rPr>
                <w:sz w:val="24"/>
                <w:szCs w:val="24"/>
              </w:rPr>
            </w:pPr>
          </w:p>
        </w:tc>
      </w:tr>
      <w:tr w:rsidR="000259D3" w:rsidRPr="00F5639A" w14:paraId="20300E6A" w14:textId="77777777" w:rsidTr="001D56F8">
        <w:tc>
          <w:tcPr>
            <w:tcW w:w="1384" w:type="dxa"/>
          </w:tcPr>
          <w:p w14:paraId="0B124586" w14:textId="77777777" w:rsidR="000259D3" w:rsidRPr="00F5639A" w:rsidRDefault="000259D3" w:rsidP="001D56F8">
            <w:pPr>
              <w:widowControl w:val="0"/>
              <w:jc w:val="center"/>
              <w:rPr>
                <w:sz w:val="24"/>
                <w:szCs w:val="24"/>
              </w:rPr>
            </w:pPr>
          </w:p>
        </w:tc>
        <w:tc>
          <w:tcPr>
            <w:tcW w:w="2835" w:type="dxa"/>
          </w:tcPr>
          <w:p w14:paraId="5701CF30" w14:textId="77777777" w:rsidR="000259D3" w:rsidRPr="00F5639A" w:rsidRDefault="000259D3" w:rsidP="001D56F8">
            <w:pPr>
              <w:widowControl w:val="0"/>
              <w:jc w:val="center"/>
              <w:rPr>
                <w:sz w:val="24"/>
                <w:szCs w:val="24"/>
              </w:rPr>
            </w:pPr>
          </w:p>
        </w:tc>
        <w:tc>
          <w:tcPr>
            <w:tcW w:w="2126" w:type="dxa"/>
          </w:tcPr>
          <w:p w14:paraId="7B765666" w14:textId="77777777" w:rsidR="000259D3" w:rsidRPr="00F5639A" w:rsidRDefault="000259D3" w:rsidP="001D56F8">
            <w:pPr>
              <w:widowControl w:val="0"/>
              <w:jc w:val="center"/>
              <w:rPr>
                <w:sz w:val="24"/>
                <w:szCs w:val="24"/>
              </w:rPr>
            </w:pPr>
          </w:p>
        </w:tc>
        <w:tc>
          <w:tcPr>
            <w:tcW w:w="3226" w:type="dxa"/>
          </w:tcPr>
          <w:p w14:paraId="05DD91D3" w14:textId="77777777" w:rsidR="000259D3" w:rsidRPr="00F5639A" w:rsidRDefault="000259D3" w:rsidP="001D56F8">
            <w:pPr>
              <w:widowControl w:val="0"/>
              <w:jc w:val="center"/>
              <w:rPr>
                <w:sz w:val="24"/>
                <w:szCs w:val="24"/>
              </w:rPr>
            </w:pPr>
          </w:p>
        </w:tc>
      </w:tr>
      <w:tr w:rsidR="000259D3" w:rsidRPr="00F5639A" w14:paraId="699A9C7A" w14:textId="77777777" w:rsidTr="001D56F8">
        <w:tc>
          <w:tcPr>
            <w:tcW w:w="9571" w:type="dxa"/>
            <w:gridSpan w:val="4"/>
          </w:tcPr>
          <w:p w14:paraId="6EA5CC46" w14:textId="77777777" w:rsidR="000259D3" w:rsidRPr="00F5639A" w:rsidRDefault="000259D3" w:rsidP="001D56F8">
            <w:pPr>
              <w:widowControl w:val="0"/>
              <w:rPr>
                <w:b/>
                <w:sz w:val="24"/>
                <w:szCs w:val="24"/>
              </w:rPr>
            </w:pPr>
            <w:r w:rsidRPr="00F5639A">
              <w:rPr>
                <w:b/>
                <w:sz w:val="24"/>
                <w:szCs w:val="24"/>
              </w:rPr>
              <w:t>Технические характеристики:</w:t>
            </w:r>
          </w:p>
        </w:tc>
      </w:tr>
      <w:tr w:rsidR="000259D3" w:rsidRPr="00F5639A" w14:paraId="7E39EDCB" w14:textId="77777777" w:rsidTr="001D56F8">
        <w:tc>
          <w:tcPr>
            <w:tcW w:w="1384" w:type="dxa"/>
          </w:tcPr>
          <w:p w14:paraId="6B71E8AE" w14:textId="77777777" w:rsidR="000259D3" w:rsidRPr="00F5639A" w:rsidRDefault="000259D3" w:rsidP="001D56F8">
            <w:pPr>
              <w:widowControl w:val="0"/>
              <w:jc w:val="center"/>
              <w:rPr>
                <w:sz w:val="24"/>
                <w:szCs w:val="24"/>
              </w:rPr>
            </w:pPr>
          </w:p>
        </w:tc>
        <w:tc>
          <w:tcPr>
            <w:tcW w:w="2835" w:type="dxa"/>
          </w:tcPr>
          <w:p w14:paraId="0BF85ECA" w14:textId="77777777" w:rsidR="000259D3" w:rsidRPr="00F5639A" w:rsidRDefault="000259D3" w:rsidP="001D56F8">
            <w:pPr>
              <w:widowControl w:val="0"/>
              <w:jc w:val="center"/>
              <w:rPr>
                <w:sz w:val="24"/>
                <w:szCs w:val="24"/>
              </w:rPr>
            </w:pPr>
          </w:p>
        </w:tc>
        <w:tc>
          <w:tcPr>
            <w:tcW w:w="2126" w:type="dxa"/>
          </w:tcPr>
          <w:p w14:paraId="52591D5C" w14:textId="77777777" w:rsidR="000259D3" w:rsidRPr="00F5639A" w:rsidRDefault="000259D3" w:rsidP="001D56F8">
            <w:pPr>
              <w:widowControl w:val="0"/>
              <w:jc w:val="center"/>
              <w:rPr>
                <w:sz w:val="24"/>
                <w:szCs w:val="24"/>
              </w:rPr>
            </w:pPr>
          </w:p>
        </w:tc>
        <w:tc>
          <w:tcPr>
            <w:tcW w:w="3226" w:type="dxa"/>
          </w:tcPr>
          <w:p w14:paraId="3FC8322E" w14:textId="77777777" w:rsidR="000259D3" w:rsidRPr="00F5639A" w:rsidRDefault="000259D3" w:rsidP="001D56F8">
            <w:pPr>
              <w:widowControl w:val="0"/>
              <w:jc w:val="center"/>
              <w:rPr>
                <w:sz w:val="24"/>
                <w:szCs w:val="24"/>
              </w:rPr>
            </w:pPr>
          </w:p>
        </w:tc>
      </w:tr>
      <w:tr w:rsidR="000259D3" w:rsidRPr="00F5639A" w14:paraId="688C16FD" w14:textId="77777777" w:rsidTr="001D56F8">
        <w:tc>
          <w:tcPr>
            <w:tcW w:w="1384" w:type="dxa"/>
          </w:tcPr>
          <w:p w14:paraId="0F6471D8" w14:textId="77777777" w:rsidR="000259D3" w:rsidRPr="00F5639A" w:rsidRDefault="000259D3" w:rsidP="001D56F8">
            <w:pPr>
              <w:widowControl w:val="0"/>
              <w:jc w:val="center"/>
              <w:rPr>
                <w:sz w:val="24"/>
                <w:szCs w:val="24"/>
              </w:rPr>
            </w:pPr>
          </w:p>
        </w:tc>
        <w:tc>
          <w:tcPr>
            <w:tcW w:w="2835" w:type="dxa"/>
          </w:tcPr>
          <w:p w14:paraId="1B7030EE" w14:textId="77777777" w:rsidR="000259D3" w:rsidRPr="00F5639A" w:rsidRDefault="000259D3" w:rsidP="001D56F8">
            <w:pPr>
              <w:widowControl w:val="0"/>
              <w:jc w:val="center"/>
              <w:rPr>
                <w:sz w:val="24"/>
                <w:szCs w:val="24"/>
              </w:rPr>
            </w:pPr>
          </w:p>
        </w:tc>
        <w:tc>
          <w:tcPr>
            <w:tcW w:w="2126" w:type="dxa"/>
          </w:tcPr>
          <w:p w14:paraId="3A11DC8C" w14:textId="77777777" w:rsidR="000259D3" w:rsidRPr="00F5639A" w:rsidRDefault="000259D3" w:rsidP="001D56F8">
            <w:pPr>
              <w:widowControl w:val="0"/>
              <w:jc w:val="center"/>
              <w:rPr>
                <w:sz w:val="24"/>
                <w:szCs w:val="24"/>
              </w:rPr>
            </w:pPr>
          </w:p>
        </w:tc>
        <w:tc>
          <w:tcPr>
            <w:tcW w:w="3226" w:type="dxa"/>
          </w:tcPr>
          <w:p w14:paraId="5A46C8A4" w14:textId="77777777" w:rsidR="000259D3" w:rsidRPr="00F5639A" w:rsidRDefault="000259D3" w:rsidP="001D56F8">
            <w:pPr>
              <w:widowControl w:val="0"/>
              <w:jc w:val="center"/>
              <w:rPr>
                <w:sz w:val="24"/>
                <w:szCs w:val="24"/>
              </w:rPr>
            </w:pPr>
          </w:p>
        </w:tc>
      </w:tr>
      <w:tr w:rsidR="000259D3" w:rsidRPr="00F5639A" w14:paraId="30E6B9F8" w14:textId="77777777" w:rsidTr="001D56F8">
        <w:tc>
          <w:tcPr>
            <w:tcW w:w="1384" w:type="dxa"/>
          </w:tcPr>
          <w:p w14:paraId="615AD8D3" w14:textId="77777777" w:rsidR="000259D3" w:rsidRPr="00F5639A" w:rsidRDefault="000259D3" w:rsidP="001D56F8">
            <w:pPr>
              <w:widowControl w:val="0"/>
              <w:jc w:val="center"/>
              <w:rPr>
                <w:sz w:val="24"/>
                <w:szCs w:val="24"/>
              </w:rPr>
            </w:pPr>
          </w:p>
        </w:tc>
        <w:tc>
          <w:tcPr>
            <w:tcW w:w="2835" w:type="dxa"/>
          </w:tcPr>
          <w:p w14:paraId="753D0C96" w14:textId="77777777" w:rsidR="000259D3" w:rsidRPr="00F5639A" w:rsidRDefault="000259D3" w:rsidP="001D56F8">
            <w:pPr>
              <w:widowControl w:val="0"/>
              <w:jc w:val="center"/>
              <w:rPr>
                <w:sz w:val="24"/>
                <w:szCs w:val="24"/>
              </w:rPr>
            </w:pPr>
          </w:p>
        </w:tc>
        <w:tc>
          <w:tcPr>
            <w:tcW w:w="2126" w:type="dxa"/>
          </w:tcPr>
          <w:p w14:paraId="4218D2F3" w14:textId="77777777" w:rsidR="000259D3" w:rsidRPr="00F5639A" w:rsidRDefault="000259D3" w:rsidP="001D56F8">
            <w:pPr>
              <w:widowControl w:val="0"/>
              <w:jc w:val="center"/>
              <w:rPr>
                <w:sz w:val="24"/>
                <w:szCs w:val="24"/>
              </w:rPr>
            </w:pPr>
          </w:p>
        </w:tc>
        <w:tc>
          <w:tcPr>
            <w:tcW w:w="3226" w:type="dxa"/>
          </w:tcPr>
          <w:p w14:paraId="4D6182E0" w14:textId="77777777" w:rsidR="000259D3" w:rsidRPr="00F5639A" w:rsidRDefault="000259D3" w:rsidP="001D56F8">
            <w:pPr>
              <w:widowControl w:val="0"/>
              <w:jc w:val="center"/>
              <w:rPr>
                <w:sz w:val="24"/>
                <w:szCs w:val="24"/>
              </w:rPr>
            </w:pPr>
          </w:p>
        </w:tc>
      </w:tr>
      <w:tr w:rsidR="000259D3" w:rsidRPr="00F5639A" w14:paraId="2C1F73C6" w14:textId="77777777" w:rsidTr="001D56F8">
        <w:tc>
          <w:tcPr>
            <w:tcW w:w="9571" w:type="dxa"/>
            <w:gridSpan w:val="4"/>
          </w:tcPr>
          <w:p w14:paraId="1E793CD5" w14:textId="77777777" w:rsidR="000259D3" w:rsidRPr="00055C89" w:rsidRDefault="000259D3" w:rsidP="001D56F8">
            <w:pPr>
              <w:widowControl w:val="0"/>
              <w:rPr>
                <w:b/>
                <w:sz w:val="22"/>
                <w:szCs w:val="24"/>
              </w:rPr>
            </w:pPr>
            <w:proofErr w:type="gramStart"/>
            <w:r w:rsidRPr="00542C46">
              <w:rPr>
                <w:b/>
                <w:sz w:val="24"/>
                <w:szCs w:val="24"/>
              </w:rPr>
              <w:t>Требования, предъявляемые к 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b/>
                <w:sz w:val="24"/>
                <w:szCs w:val="24"/>
              </w:rPr>
              <w:t>:</w:t>
            </w:r>
            <w:r w:rsidRPr="00542C46">
              <w:rPr>
                <w:i/>
                <w:sz w:val="24"/>
                <w:szCs w:val="24"/>
              </w:rPr>
              <w:t xml:space="preserve"> </w:t>
            </w:r>
            <w:r>
              <w:rPr>
                <w:i/>
                <w:sz w:val="22"/>
                <w:szCs w:val="24"/>
              </w:rPr>
              <w:t>(согласно п. 12.5, п. 12.6 Аукционных документов)</w:t>
            </w:r>
            <w:proofErr w:type="gramEnd"/>
          </w:p>
        </w:tc>
      </w:tr>
      <w:tr w:rsidR="000259D3" w:rsidRPr="00F5639A" w14:paraId="2C50AF7D" w14:textId="77777777" w:rsidTr="001D56F8">
        <w:tc>
          <w:tcPr>
            <w:tcW w:w="1384" w:type="dxa"/>
          </w:tcPr>
          <w:p w14:paraId="4DA935D7" w14:textId="77777777" w:rsidR="000259D3" w:rsidRPr="00F5639A" w:rsidRDefault="000259D3" w:rsidP="001D56F8">
            <w:pPr>
              <w:widowControl w:val="0"/>
              <w:jc w:val="center"/>
              <w:rPr>
                <w:sz w:val="24"/>
                <w:szCs w:val="24"/>
              </w:rPr>
            </w:pPr>
          </w:p>
        </w:tc>
        <w:tc>
          <w:tcPr>
            <w:tcW w:w="2835" w:type="dxa"/>
          </w:tcPr>
          <w:p w14:paraId="6F835ACF" w14:textId="77777777" w:rsidR="000259D3" w:rsidRPr="00F5639A" w:rsidRDefault="000259D3" w:rsidP="001D56F8">
            <w:pPr>
              <w:widowControl w:val="0"/>
              <w:jc w:val="center"/>
              <w:rPr>
                <w:sz w:val="24"/>
                <w:szCs w:val="24"/>
              </w:rPr>
            </w:pPr>
          </w:p>
        </w:tc>
        <w:tc>
          <w:tcPr>
            <w:tcW w:w="2126" w:type="dxa"/>
          </w:tcPr>
          <w:p w14:paraId="1D3FB202" w14:textId="77777777" w:rsidR="000259D3" w:rsidRPr="00F5639A" w:rsidRDefault="000259D3" w:rsidP="001D56F8">
            <w:pPr>
              <w:widowControl w:val="0"/>
              <w:jc w:val="center"/>
              <w:rPr>
                <w:sz w:val="24"/>
                <w:szCs w:val="24"/>
              </w:rPr>
            </w:pPr>
          </w:p>
        </w:tc>
        <w:tc>
          <w:tcPr>
            <w:tcW w:w="3226" w:type="dxa"/>
          </w:tcPr>
          <w:p w14:paraId="2F9CC57A" w14:textId="77777777" w:rsidR="000259D3" w:rsidRPr="00F5639A" w:rsidRDefault="000259D3" w:rsidP="001D56F8">
            <w:pPr>
              <w:widowControl w:val="0"/>
              <w:jc w:val="center"/>
              <w:rPr>
                <w:sz w:val="24"/>
                <w:szCs w:val="24"/>
              </w:rPr>
            </w:pPr>
          </w:p>
        </w:tc>
      </w:tr>
      <w:tr w:rsidR="000259D3" w:rsidRPr="00F5639A" w14:paraId="7AEF1F8B" w14:textId="77777777" w:rsidTr="001D56F8">
        <w:tc>
          <w:tcPr>
            <w:tcW w:w="1384" w:type="dxa"/>
          </w:tcPr>
          <w:p w14:paraId="2E6923E8" w14:textId="77777777" w:rsidR="000259D3" w:rsidRPr="00F5639A" w:rsidRDefault="000259D3" w:rsidP="001D56F8">
            <w:pPr>
              <w:widowControl w:val="0"/>
              <w:jc w:val="center"/>
              <w:rPr>
                <w:sz w:val="24"/>
                <w:szCs w:val="24"/>
              </w:rPr>
            </w:pPr>
          </w:p>
        </w:tc>
        <w:tc>
          <w:tcPr>
            <w:tcW w:w="2835" w:type="dxa"/>
          </w:tcPr>
          <w:p w14:paraId="1293386D" w14:textId="77777777" w:rsidR="000259D3" w:rsidRPr="00F5639A" w:rsidRDefault="000259D3" w:rsidP="001D56F8">
            <w:pPr>
              <w:widowControl w:val="0"/>
              <w:jc w:val="center"/>
              <w:rPr>
                <w:sz w:val="24"/>
                <w:szCs w:val="24"/>
              </w:rPr>
            </w:pPr>
          </w:p>
        </w:tc>
        <w:tc>
          <w:tcPr>
            <w:tcW w:w="2126" w:type="dxa"/>
          </w:tcPr>
          <w:p w14:paraId="34E86977" w14:textId="77777777" w:rsidR="000259D3" w:rsidRPr="00F5639A" w:rsidRDefault="000259D3" w:rsidP="001D56F8">
            <w:pPr>
              <w:widowControl w:val="0"/>
              <w:jc w:val="center"/>
              <w:rPr>
                <w:sz w:val="24"/>
                <w:szCs w:val="24"/>
              </w:rPr>
            </w:pPr>
          </w:p>
        </w:tc>
        <w:tc>
          <w:tcPr>
            <w:tcW w:w="3226" w:type="dxa"/>
          </w:tcPr>
          <w:p w14:paraId="5322D917" w14:textId="77777777" w:rsidR="000259D3" w:rsidRPr="00F5639A" w:rsidRDefault="000259D3" w:rsidP="001D56F8">
            <w:pPr>
              <w:widowControl w:val="0"/>
              <w:jc w:val="center"/>
              <w:rPr>
                <w:sz w:val="24"/>
                <w:szCs w:val="24"/>
              </w:rPr>
            </w:pPr>
          </w:p>
        </w:tc>
      </w:tr>
      <w:tr w:rsidR="000259D3" w:rsidRPr="00F5639A" w14:paraId="5250A86D" w14:textId="77777777" w:rsidTr="001D56F8">
        <w:tc>
          <w:tcPr>
            <w:tcW w:w="1384" w:type="dxa"/>
          </w:tcPr>
          <w:p w14:paraId="429A0FAE" w14:textId="77777777" w:rsidR="000259D3" w:rsidRPr="00F5639A" w:rsidRDefault="000259D3" w:rsidP="001D56F8">
            <w:pPr>
              <w:widowControl w:val="0"/>
              <w:jc w:val="center"/>
              <w:rPr>
                <w:sz w:val="24"/>
                <w:szCs w:val="24"/>
              </w:rPr>
            </w:pPr>
          </w:p>
        </w:tc>
        <w:tc>
          <w:tcPr>
            <w:tcW w:w="2835" w:type="dxa"/>
          </w:tcPr>
          <w:p w14:paraId="2B586D8A" w14:textId="77777777" w:rsidR="000259D3" w:rsidRPr="00F5639A" w:rsidRDefault="000259D3" w:rsidP="001D56F8">
            <w:pPr>
              <w:widowControl w:val="0"/>
              <w:jc w:val="center"/>
              <w:rPr>
                <w:sz w:val="24"/>
                <w:szCs w:val="24"/>
              </w:rPr>
            </w:pPr>
          </w:p>
        </w:tc>
        <w:tc>
          <w:tcPr>
            <w:tcW w:w="2126" w:type="dxa"/>
          </w:tcPr>
          <w:p w14:paraId="7A6F0D1D" w14:textId="77777777" w:rsidR="000259D3" w:rsidRPr="00F5639A" w:rsidRDefault="000259D3" w:rsidP="001D56F8">
            <w:pPr>
              <w:widowControl w:val="0"/>
              <w:jc w:val="center"/>
              <w:rPr>
                <w:sz w:val="24"/>
                <w:szCs w:val="24"/>
              </w:rPr>
            </w:pPr>
          </w:p>
        </w:tc>
        <w:tc>
          <w:tcPr>
            <w:tcW w:w="3226" w:type="dxa"/>
          </w:tcPr>
          <w:p w14:paraId="11570467" w14:textId="77777777" w:rsidR="000259D3" w:rsidRPr="00F5639A" w:rsidRDefault="000259D3" w:rsidP="001D56F8">
            <w:pPr>
              <w:widowControl w:val="0"/>
              <w:jc w:val="center"/>
              <w:rPr>
                <w:sz w:val="24"/>
                <w:szCs w:val="24"/>
              </w:rPr>
            </w:pPr>
          </w:p>
        </w:tc>
      </w:tr>
      <w:tr w:rsidR="000259D3" w:rsidRPr="00F5639A" w14:paraId="50B9E217" w14:textId="77777777" w:rsidTr="001D56F8">
        <w:tc>
          <w:tcPr>
            <w:tcW w:w="9571" w:type="dxa"/>
            <w:gridSpan w:val="4"/>
          </w:tcPr>
          <w:p w14:paraId="7B5A4299" w14:textId="77777777" w:rsidR="000259D3" w:rsidRPr="009B134D" w:rsidRDefault="000259D3" w:rsidP="001D56F8">
            <w:pPr>
              <w:widowControl w:val="0"/>
              <w:rPr>
                <w:b/>
                <w:sz w:val="24"/>
                <w:szCs w:val="24"/>
              </w:rPr>
            </w:pPr>
            <w:r w:rsidRPr="00542C46">
              <w:rPr>
                <w:b/>
                <w:sz w:val="24"/>
                <w:szCs w:val="24"/>
              </w:rPr>
              <w:t>Иные требования, установленные в Приложении 1</w:t>
            </w:r>
            <w:r>
              <w:rPr>
                <w:b/>
                <w:sz w:val="24"/>
                <w:szCs w:val="24"/>
              </w:rPr>
              <w:t xml:space="preserve"> (Технические характеристики): </w:t>
            </w:r>
            <w:r w:rsidRPr="00542C46">
              <w:rPr>
                <w:i/>
                <w:sz w:val="24"/>
                <w:szCs w:val="24"/>
              </w:rPr>
              <w:t>(при наличии)</w:t>
            </w:r>
          </w:p>
        </w:tc>
      </w:tr>
      <w:tr w:rsidR="000259D3" w:rsidRPr="00F5639A" w14:paraId="3B922091" w14:textId="77777777" w:rsidTr="001D56F8">
        <w:tc>
          <w:tcPr>
            <w:tcW w:w="1384" w:type="dxa"/>
          </w:tcPr>
          <w:p w14:paraId="06236599" w14:textId="77777777" w:rsidR="000259D3" w:rsidRPr="00F5639A" w:rsidRDefault="000259D3" w:rsidP="001D56F8">
            <w:pPr>
              <w:widowControl w:val="0"/>
              <w:jc w:val="center"/>
              <w:rPr>
                <w:sz w:val="24"/>
                <w:szCs w:val="24"/>
              </w:rPr>
            </w:pPr>
          </w:p>
        </w:tc>
        <w:tc>
          <w:tcPr>
            <w:tcW w:w="2835" w:type="dxa"/>
          </w:tcPr>
          <w:p w14:paraId="16FD5EE0" w14:textId="77777777" w:rsidR="000259D3" w:rsidRPr="00F5639A" w:rsidRDefault="000259D3" w:rsidP="001D56F8">
            <w:pPr>
              <w:widowControl w:val="0"/>
              <w:jc w:val="center"/>
              <w:rPr>
                <w:sz w:val="24"/>
                <w:szCs w:val="24"/>
              </w:rPr>
            </w:pPr>
          </w:p>
        </w:tc>
        <w:tc>
          <w:tcPr>
            <w:tcW w:w="2126" w:type="dxa"/>
          </w:tcPr>
          <w:p w14:paraId="112D6502" w14:textId="77777777" w:rsidR="000259D3" w:rsidRPr="00F5639A" w:rsidRDefault="000259D3" w:rsidP="001D56F8">
            <w:pPr>
              <w:widowControl w:val="0"/>
              <w:jc w:val="center"/>
              <w:rPr>
                <w:sz w:val="24"/>
                <w:szCs w:val="24"/>
              </w:rPr>
            </w:pPr>
          </w:p>
        </w:tc>
        <w:tc>
          <w:tcPr>
            <w:tcW w:w="3226" w:type="dxa"/>
          </w:tcPr>
          <w:p w14:paraId="1588C8F5" w14:textId="77777777" w:rsidR="000259D3" w:rsidRPr="00F5639A" w:rsidRDefault="000259D3" w:rsidP="001D56F8">
            <w:pPr>
              <w:widowControl w:val="0"/>
              <w:jc w:val="center"/>
              <w:rPr>
                <w:sz w:val="24"/>
                <w:szCs w:val="24"/>
              </w:rPr>
            </w:pPr>
          </w:p>
        </w:tc>
      </w:tr>
      <w:tr w:rsidR="000259D3" w:rsidRPr="00F5639A" w14:paraId="2D22F12E" w14:textId="77777777" w:rsidTr="001D56F8">
        <w:tc>
          <w:tcPr>
            <w:tcW w:w="1384" w:type="dxa"/>
          </w:tcPr>
          <w:p w14:paraId="6FF8320A" w14:textId="77777777" w:rsidR="000259D3" w:rsidRPr="00F5639A" w:rsidRDefault="000259D3" w:rsidP="001D56F8">
            <w:pPr>
              <w:widowControl w:val="0"/>
              <w:jc w:val="center"/>
              <w:rPr>
                <w:sz w:val="24"/>
                <w:szCs w:val="24"/>
              </w:rPr>
            </w:pPr>
          </w:p>
        </w:tc>
        <w:tc>
          <w:tcPr>
            <w:tcW w:w="2835" w:type="dxa"/>
          </w:tcPr>
          <w:p w14:paraId="1FA4A1E5" w14:textId="77777777" w:rsidR="000259D3" w:rsidRPr="00F5639A" w:rsidRDefault="000259D3" w:rsidP="001D56F8">
            <w:pPr>
              <w:widowControl w:val="0"/>
              <w:jc w:val="center"/>
              <w:rPr>
                <w:sz w:val="24"/>
                <w:szCs w:val="24"/>
              </w:rPr>
            </w:pPr>
          </w:p>
        </w:tc>
        <w:tc>
          <w:tcPr>
            <w:tcW w:w="2126" w:type="dxa"/>
          </w:tcPr>
          <w:p w14:paraId="09E39633" w14:textId="77777777" w:rsidR="000259D3" w:rsidRPr="00F5639A" w:rsidRDefault="000259D3" w:rsidP="001D56F8">
            <w:pPr>
              <w:widowControl w:val="0"/>
              <w:jc w:val="center"/>
              <w:rPr>
                <w:sz w:val="24"/>
                <w:szCs w:val="24"/>
              </w:rPr>
            </w:pPr>
          </w:p>
        </w:tc>
        <w:tc>
          <w:tcPr>
            <w:tcW w:w="3226" w:type="dxa"/>
          </w:tcPr>
          <w:p w14:paraId="7B05EB5B" w14:textId="77777777" w:rsidR="000259D3" w:rsidRPr="00F5639A" w:rsidRDefault="000259D3" w:rsidP="001D56F8">
            <w:pPr>
              <w:widowControl w:val="0"/>
              <w:jc w:val="center"/>
              <w:rPr>
                <w:sz w:val="24"/>
                <w:szCs w:val="24"/>
              </w:rPr>
            </w:pPr>
          </w:p>
        </w:tc>
      </w:tr>
      <w:tr w:rsidR="000259D3" w:rsidRPr="00F5639A" w14:paraId="748581BB" w14:textId="77777777" w:rsidTr="001D56F8">
        <w:tc>
          <w:tcPr>
            <w:tcW w:w="1384" w:type="dxa"/>
          </w:tcPr>
          <w:p w14:paraId="308B3393" w14:textId="77777777" w:rsidR="000259D3" w:rsidRPr="00F5639A" w:rsidRDefault="000259D3" w:rsidP="001D56F8">
            <w:pPr>
              <w:widowControl w:val="0"/>
              <w:jc w:val="center"/>
              <w:rPr>
                <w:sz w:val="24"/>
                <w:szCs w:val="24"/>
              </w:rPr>
            </w:pPr>
          </w:p>
        </w:tc>
        <w:tc>
          <w:tcPr>
            <w:tcW w:w="2835" w:type="dxa"/>
          </w:tcPr>
          <w:p w14:paraId="67465B47" w14:textId="77777777" w:rsidR="000259D3" w:rsidRPr="00F5639A" w:rsidRDefault="000259D3" w:rsidP="001D56F8">
            <w:pPr>
              <w:widowControl w:val="0"/>
              <w:jc w:val="center"/>
              <w:rPr>
                <w:sz w:val="24"/>
                <w:szCs w:val="24"/>
              </w:rPr>
            </w:pPr>
          </w:p>
        </w:tc>
        <w:tc>
          <w:tcPr>
            <w:tcW w:w="2126" w:type="dxa"/>
          </w:tcPr>
          <w:p w14:paraId="11289A92" w14:textId="77777777" w:rsidR="000259D3" w:rsidRPr="00F5639A" w:rsidRDefault="000259D3" w:rsidP="001D56F8">
            <w:pPr>
              <w:widowControl w:val="0"/>
              <w:jc w:val="center"/>
              <w:rPr>
                <w:sz w:val="24"/>
                <w:szCs w:val="24"/>
              </w:rPr>
            </w:pPr>
          </w:p>
        </w:tc>
        <w:tc>
          <w:tcPr>
            <w:tcW w:w="3226" w:type="dxa"/>
          </w:tcPr>
          <w:p w14:paraId="5DBE9C78" w14:textId="77777777" w:rsidR="000259D3" w:rsidRPr="00F5639A" w:rsidRDefault="000259D3" w:rsidP="001D56F8">
            <w:pPr>
              <w:widowControl w:val="0"/>
              <w:jc w:val="center"/>
              <w:rPr>
                <w:sz w:val="24"/>
                <w:szCs w:val="24"/>
              </w:rPr>
            </w:pPr>
          </w:p>
        </w:tc>
      </w:tr>
    </w:tbl>
    <w:p w14:paraId="52B8C011" w14:textId="77777777" w:rsidR="0098663A" w:rsidRPr="00F5639A" w:rsidRDefault="0098663A" w:rsidP="0098663A">
      <w:pPr>
        <w:widowControl w:val="0"/>
        <w:jc w:val="both"/>
        <w:rPr>
          <w:sz w:val="24"/>
          <w:szCs w:val="24"/>
        </w:rPr>
      </w:pPr>
    </w:p>
    <w:p w14:paraId="14AD3F7F" w14:textId="77777777" w:rsidR="0098663A" w:rsidRPr="00F5639A" w:rsidRDefault="0098663A" w:rsidP="0098663A">
      <w:pPr>
        <w:widowControl w:val="0"/>
        <w:jc w:val="both"/>
        <w:rPr>
          <w:sz w:val="24"/>
          <w:szCs w:val="24"/>
        </w:rPr>
      </w:pPr>
      <w:r w:rsidRPr="00F5639A">
        <w:rPr>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31E480EB" w14:textId="5569989E" w:rsidR="0098663A" w:rsidRDefault="0098663A" w:rsidP="0098663A">
      <w:pPr>
        <w:suppressAutoHyphens/>
        <w:adjustRightInd w:val="0"/>
        <w:ind w:left="142"/>
        <w:rPr>
          <w:b/>
          <w:sz w:val="28"/>
          <w:szCs w:val="28"/>
        </w:rPr>
      </w:pPr>
      <w:r w:rsidRPr="00F5639A">
        <w:rPr>
          <w:sz w:val="24"/>
          <w:szCs w:val="24"/>
        </w:rPr>
        <w:t>В случае</w:t>
      </w:r>
      <w:proofErr w:type="gramStart"/>
      <w:r w:rsidRPr="00F5639A">
        <w:rPr>
          <w:sz w:val="24"/>
          <w:szCs w:val="24"/>
        </w:rPr>
        <w:t>,</w:t>
      </w:r>
      <w:proofErr w:type="gramEnd"/>
      <w:r w:rsidRPr="00F5639A">
        <w:rPr>
          <w:sz w:val="24"/>
          <w:szCs w:val="24"/>
        </w:rPr>
        <w:t xml:space="preserve">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графе 4 указывает </w:t>
      </w:r>
      <w:r w:rsidRPr="00F5639A">
        <w:rPr>
          <w:b/>
          <w:sz w:val="24"/>
          <w:szCs w:val="24"/>
        </w:rPr>
        <w:t>«Предоставляю обязательство»</w:t>
      </w:r>
    </w:p>
    <w:p w14:paraId="26328440" w14:textId="77777777" w:rsidR="0098663A" w:rsidRDefault="0098663A" w:rsidP="00276E15">
      <w:pPr>
        <w:suppressAutoHyphens/>
        <w:adjustRightInd w:val="0"/>
        <w:ind w:left="5940"/>
        <w:rPr>
          <w:b/>
          <w:sz w:val="28"/>
          <w:szCs w:val="28"/>
        </w:rPr>
      </w:pPr>
    </w:p>
    <w:p w14:paraId="0871DF31" w14:textId="77777777" w:rsidR="0098663A" w:rsidRDefault="0098663A" w:rsidP="00276E15">
      <w:pPr>
        <w:suppressAutoHyphens/>
        <w:adjustRightInd w:val="0"/>
        <w:ind w:left="5940"/>
        <w:rPr>
          <w:b/>
          <w:sz w:val="28"/>
          <w:szCs w:val="28"/>
        </w:rPr>
      </w:pPr>
    </w:p>
    <w:p w14:paraId="138C0E94" w14:textId="77777777" w:rsidR="0098663A" w:rsidRDefault="0098663A" w:rsidP="00276E15">
      <w:pPr>
        <w:suppressAutoHyphens/>
        <w:adjustRightInd w:val="0"/>
        <w:ind w:left="5940"/>
        <w:rPr>
          <w:b/>
          <w:sz w:val="28"/>
          <w:szCs w:val="28"/>
        </w:rPr>
      </w:pPr>
    </w:p>
    <w:p w14:paraId="7F180AF2" w14:textId="77777777" w:rsidR="0098663A" w:rsidRDefault="0098663A" w:rsidP="00276E15">
      <w:pPr>
        <w:suppressAutoHyphens/>
        <w:adjustRightInd w:val="0"/>
        <w:ind w:left="5940"/>
        <w:rPr>
          <w:b/>
          <w:sz w:val="28"/>
          <w:szCs w:val="28"/>
        </w:rPr>
      </w:pPr>
    </w:p>
    <w:p w14:paraId="5868D52E" w14:textId="77777777" w:rsidR="0098663A" w:rsidRDefault="0098663A" w:rsidP="00276E15">
      <w:pPr>
        <w:suppressAutoHyphens/>
        <w:adjustRightInd w:val="0"/>
        <w:ind w:left="5940"/>
        <w:rPr>
          <w:b/>
          <w:sz w:val="28"/>
          <w:szCs w:val="28"/>
        </w:rPr>
      </w:pPr>
    </w:p>
    <w:p w14:paraId="48C73BDF" w14:textId="77777777" w:rsidR="0098663A" w:rsidRDefault="0098663A" w:rsidP="00276E15">
      <w:pPr>
        <w:suppressAutoHyphens/>
        <w:adjustRightInd w:val="0"/>
        <w:ind w:left="5940"/>
        <w:rPr>
          <w:b/>
          <w:sz w:val="28"/>
          <w:szCs w:val="28"/>
        </w:rPr>
      </w:pPr>
    </w:p>
    <w:p w14:paraId="1E50C503" w14:textId="77777777" w:rsidR="0098663A" w:rsidRDefault="0098663A" w:rsidP="00276E15">
      <w:pPr>
        <w:suppressAutoHyphens/>
        <w:adjustRightInd w:val="0"/>
        <w:ind w:left="5940"/>
        <w:rPr>
          <w:b/>
          <w:sz w:val="28"/>
          <w:szCs w:val="28"/>
        </w:rPr>
      </w:pPr>
    </w:p>
    <w:p w14:paraId="1BA2C641" w14:textId="77777777" w:rsidR="0098663A" w:rsidRDefault="0098663A" w:rsidP="00276E15">
      <w:pPr>
        <w:suppressAutoHyphens/>
        <w:adjustRightInd w:val="0"/>
        <w:ind w:left="5940"/>
        <w:rPr>
          <w:b/>
          <w:sz w:val="28"/>
          <w:szCs w:val="28"/>
        </w:rPr>
      </w:pPr>
    </w:p>
    <w:p w14:paraId="61EC405A" w14:textId="77777777" w:rsidR="00276E15" w:rsidRPr="00276E15" w:rsidRDefault="00276E15" w:rsidP="00276E15">
      <w:pPr>
        <w:suppressAutoHyphens/>
        <w:adjustRightInd w:val="0"/>
        <w:ind w:left="5940"/>
        <w:rPr>
          <w:b/>
          <w:sz w:val="28"/>
          <w:szCs w:val="28"/>
        </w:rPr>
      </w:pPr>
      <w:r w:rsidRPr="00276E15">
        <w:rPr>
          <w:b/>
          <w:sz w:val="28"/>
          <w:szCs w:val="28"/>
        </w:rPr>
        <w:lastRenderedPageBreak/>
        <w:t>Приложение 4</w:t>
      </w:r>
    </w:p>
    <w:p w14:paraId="3F6DA944" w14:textId="77777777" w:rsidR="00276E15" w:rsidRPr="00276E15" w:rsidRDefault="00276E15" w:rsidP="00276E15">
      <w:pPr>
        <w:suppressAutoHyphens/>
        <w:adjustRightInd w:val="0"/>
        <w:ind w:left="5940"/>
        <w:rPr>
          <w:sz w:val="28"/>
          <w:szCs w:val="28"/>
        </w:rPr>
      </w:pPr>
      <w:r w:rsidRPr="00276E15">
        <w:rPr>
          <w:sz w:val="28"/>
          <w:szCs w:val="28"/>
        </w:rPr>
        <w:t>к аукционным документам</w:t>
      </w:r>
    </w:p>
    <w:p w14:paraId="6D03771C" w14:textId="77777777" w:rsidR="00276E15" w:rsidRPr="00276E15" w:rsidRDefault="00276E15" w:rsidP="00276E15">
      <w:pPr>
        <w:rPr>
          <w:sz w:val="28"/>
          <w:szCs w:val="28"/>
        </w:rPr>
      </w:pPr>
    </w:p>
    <w:p w14:paraId="38FD4C1B" w14:textId="77777777" w:rsidR="00276E15" w:rsidRPr="00276E15" w:rsidRDefault="00276E15" w:rsidP="00276E15">
      <w:pPr>
        <w:ind w:firstLine="540"/>
        <w:jc w:val="center"/>
        <w:rPr>
          <w:sz w:val="28"/>
          <w:szCs w:val="28"/>
        </w:rPr>
      </w:pPr>
      <w:r w:rsidRPr="00276E15">
        <w:rPr>
          <w:sz w:val="28"/>
          <w:szCs w:val="28"/>
        </w:rPr>
        <w:t xml:space="preserve">Формула расчета ставки участника -  нерезидента </w:t>
      </w:r>
    </w:p>
    <w:p w14:paraId="685D870A" w14:textId="77777777" w:rsidR="00276E15" w:rsidRPr="00276E15" w:rsidRDefault="00276E15" w:rsidP="00276E15">
      <w:pPr>
        <w:ind w:firstLine="540"/>
        <w:jc w:val="center"/>
        <w:rPr>
          <w:sz w:val="28"/>
          <w:szCs w:val="28"/>
        </w:rPr>
      </w:pPr>
      <w:r w:rsidRPr="00276E15">
        <w:rPr>
          <w:sz w:val="28"/>
          <w:szCs w:val="28"/>
        </w:rPr>
        <w:t xml:space="preserve">и цены договора с участником  - нерезидентом </w:t>
      </w:r>
    </w:p>
    <w:p w14:paraId="671285AA" w14:textId="77777777" w:rsidR="00276E15" w:rsidRPr="00276E15" w:rsidRDefault="00276E15" w:rsidP="00276E15">
      <w:pPr>
        <w:ind w:firstLine="540"/>
        <w:jc w:val="center"/>
        <w:rPr>
          <w:sz w:val="28"/>
          <w:szCs w:val="28"/>
        </w:rPr>
      </w:pPr>
      <w:r w:rsidRPr="00276E15">
        <w:rPr>
          <w:sz w:val="28"/>
          <w:szCs w:val="28"/>
        </w:rPr>
        <w:t xml:space="preserve">на условиях поставки </w:t>
      </w:r>
      <w:r w:rsidRPr="00276E15">
        <w:rPr>
          <w:sz w:val="28"/>
          <w:szCs w:val="28"/>
          <w:lang w:val="en-US"/>
        </w:rPr>
        <w:t>DAP</w:t>
      </w:r>
    </w:p>
    <w:p w14:paraId="4C9EAE56" w14:textId="77777777" w:rsidR="00276E15" w:rsidRPr="00276E15" w:rsidRDefault="00276E15" w:rsidP="00276E15">
      <w:pPr>
        <w:ind w:firstLine="540"/>
        <w:jc w:val="center"/>
        <w:rPr>
          <w:sz w:val="28"/>
          <w:szCs w:val="28"/>
        </w:rPr>
      </w:pPr>
    </w:p>
    <w:p w14:paraId="7E930270" w14:textId="77777777" w:rsidR="00276E15" w:rsidRPr="00276E15" w:rsidRDefault="00276E15" w:rsidP="00276E15">
      <w:pPr>
        <w:ind w:firstLine="540"/>
        <w:rPr>
          <w:sz w:val="28"/>
          <w:szCs w:val="28"/>
        </w:rPr>
      </w:pPr>
      <w:r w:rsidRPr="00276E15">
        <w:rPr>
          <w:sz w:val="28"/>
          <w:szCs w:val="28"/>
        </w:rPr>
        <w:t xml:space="preserve">1. Участники – нерезиденты 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покупателя (ИНКОТЕРМС – 2010):</w:t>
      </w:r>
    </w:p>
    <w:p w14:paraId="68D183C9" w14:textId="77777777" w:rsidR="00276E15" w:rsidRPr="00276E15" w:rsidRDefault="00276E15" w:rsidP="00276E15">
      <w:pPr>
        <w:ind w:firstLine="540"/>
        <w:rPr>
          <w:sz w:val="28"/>
          <w:szCs w:val="28"/>
        </w:rPr>
      </w:pPr>
    </w:p>
    <w:p w14:paraId="48B9B506" w14:textId="77777777" w:rsidR="00276E15" w:rsidRPr="00276E15" w:rsidRDefault="00276E15" w:rsidP="00276E15">
      <w:pPr>
        <w:ind w:firstLine="540"/>
        <w:jc w:val="center"/>
        <w:rPr>
          <w:sz w:val="28"/>
          <w:szCs w:val="28"/>
        </w:rPr>
      </w:pPr>
      <w:proofErr w:type="spellStart"/>
      <w:r w:rsidRPr="00276E15">
        <w:rPr>
          <w:sz w:val="28"/>
          <w:szCs w:val="28"/>
        </w:rPr>
        <w:t>Сп</w:t>
      </w:r>
      <w:proofErr w:type="spellEnd"/>
      <w:r w:rsidRPr="00276E15">
        <w:rPr>
          <w:sz w:val="28"/>
          <w:szCs w:val="28"/>
        </w:rPr>
        <w:t>=</w:t>
      </w:r>
      <w:proofErr w:type="spellStart"/>
      <w:r w:rsidRPr="00276E15">
        <w:rPr>
          <w:sz w:val="28"/>
          <w:szCs w:val="28"/>
        </w:rPr>
        <w:t>Ск</w:t>
      </w:r>
      <w:proofErr w:type="spellEnd"/>
      <w:r w:rsidRPr="00276E15">
        <w:rPr>
          <w:sz w:val="28"/>
          <w:szCs w:val="28"/>
        </w:rPr>
        <w:t xml:space="preserve"> +</w:t>
      </w:r>
      <w:proofErr w:type="spellStart"/>
      <w:r w:rsidRPr="00276E15">
        <w:rPr>
          <w:sz w:val="28"/>
          <w:szCs w:val="28"/>
        </w:rPr>
        <w:t>Тп</w:t>
      </w:r>
      <w:proofErr w:type="spellEnd"/>
      <w:r w:rsidRPr="00276E15">
        <w:rPr>
          <w:sz w:val="28"/>
          <w:szCs w:val="28"/>
        </w:rPr>
        <w:t xml:space="preserve"> + </w:t>
      </w:r>
      <w:proofErr w:type="spellStart"/>
      <w:r w:rsidRPr="00276E15">
        <w:rPr>
          <w:sz w:val="28"/>
          <w:szCs w:val="28"/>
        </w:rPr>
        <w:t>Тсб</w:t>
      </w:r>
      <w:proofErr w:type="spellEnd"/>
      <w:r w:rsidRPr="00276E15">
        <w:rPr>
          <w:sz w:val="28"/>
          <w:szCs w:val="28"/>
        </w:rPr>
        <w:t xml:space="preserve"> + НДС</w:t>
      </w:r>
    </w:p>
    <w:p w14:paraId="17627C73" w14:textId="77777777" w:rsidR="00276E15" w:rsidRPr="00276E15" w:rsidRDefault="00276E15" w:rsidP="00276E15">
      <w:pPr>
        <w:ind w:firstLine="540"/>
        <w:jc w:val="center"/>
        <w:rPr>
          <w:sz w:val="28"/>
          <w:szCs w:val="28"/>
        </w:rPr>
      </w:pPr>
    </w:p>
    <w:p w14:paraId="384D1661" w14:textId="77777777" w:rsidR="00276E15" w:rsidRPr="00276E15" w:rsidRDefault="00276E15" w:rsidP="00276E15">
      <w:pPr>
        <w:ind w:firstLine="540"/>
        <w:rPr>
          <w:sz w:val="28"/>
          <w:szCs w:val="28"/>
        </w:rPr>
      </w:pPr>
      <w:proofErr w:type="spellStart"/>
      <w:r w:rsidRPr="00276E15">
        <w:rPr>
          <w:sz w:val="28"/>
          <w:szCs w:val="28"/>
        </w:rPr>
        <w:t>С</w:t>
      </w:r>
      <w:proofErr w:type="gramStart"/>
      <w:r w:rsidRPr="00276E15">
        <w:rPr>
          <w:sz w:val="28"/>
          <w:szCs w:val="28"/>
        </w:rPr>
        <w:t>п</w:t>
      </w:r>
      <w:proofErr w:type="spellEnd"/>
      <w:r w:rsidRPr="00276E15">
        <w:rPr>
          <w:sz w:val="28"/>
          <w:szCs w:val="28"/>
        </w:rPr>
        <w:t>-</w:t>
      </w:r>
      <w:proofErr w:type="gramEnd"/>
      <w:r w:rsidRPr="00276E15">
        <w:rPr>
          <w:sz w:val="28"/>
          <w:szCs w:val="28"/>
        </w:rPr>
        <w:t xml:space="preserve"> цена предложения;</w:t>
      </w:r>
    </w:p>
    <w:p w14:paraId="00604F79" w14:textId="77777777" w:rsidR="00276E15" w:rsidRPr="00276E15" w:rsidRDefault="00276E15" w:rsidP="00276E15">
      <w:pPr>
        <w:ind w:firstLine="540"/>
        <w:rPr>
          <w:sz w:val="28"/>
          <w:szCs w:val="28"/>
        </w:rPr>
      </w:pPr>
      <w:proofErr w:type="spellStart"/>
      <w:r w:rsidRPr="00276E15">
        <w:rPr>
          <w:sz w:val="28"/>
          <w:szCs w:val="28"/>
        </w:rPr>
        <w:t>Ск</w:t>
      </w:r>
      <w:proofErr w:type="spellEnd"/>
      <w:r w:rsidRPr="00276E15">
        <w:rPr>
          <w:sz w:val="28"/>
          <w:szCs w:val="28"/>
        </w:rPr>
        <w:t xml:space="preserve"> – контрактная цена на условиях поставки </w:t>
      </w:r>
      <w:r w:rsidRPr="00276E15">
        <w:rPr>
          <w:sz w:val="28"/>
          <w:szCs w:val="28"/>
          <w:lang w:val="en-US"/>
        </w:rPr>
        <w:t>DAP</w:t>
      </w:r>
      <w:r w:rsidRPr="00276E15">
        <w:rPr>
          <w:sz w:val="28"/>
          <w:szCs w:val="28"/>
        </w:rPr>
        <w:t xml:space="preserve"> – пункт таможенного оформления, включая страховку, перевалку, доставку и пр. расходов; </w:t>
      </w:r>
    </w:p>
    <w:p w14:paraId="09D58C55" w14:textId="77777777" w:rsidR="00276E15" w:rsidRPr="00276E15" w:rsidRDefault="00276E15" w:rsidP="00276E15">
      <w:pPr>
        <w:ind w:firstLine="540"/>
        <w:rPr>
          <w:sz w:val="28"/>
          <w:szCs w:val="28"/>
        </w:rPr>
      </w:pPr>
      <w:proofErr w:type="spellStart"/>
      <w:r w:rsidRPr="00276E15">
        <w:rPr>
          <w:sz w:val="28"/>
          <w:szCs w:val="28"/>
        </w:rPr>
        <w:t>Тп</w:t>
      </w:r>
      <w:proofErr w:type="spellEnd"/>
      <w:r w:rsidRPr="00276E15">
        <w:rPr>
          <w:sz w:val="28"/>
          <w:szCs w:val="28"/>
        </w:rPr>
        <w:t xml:space="preserve"> – таможенная пошлина;</w:t>
      </w:r>
    </w:p>
    <w:p w14:paraId="60755545" w14:textId="77777777" w:rsidR="00276E15" w:rsidRPr="00276E15" w:rsidRDefault="00276E15" w:rsidP="00276E15">
      <w:pPr>
        <w:ind w:firstLine="540"/>
        <w:rPr>
          <w:sz w:val="28"/>
          <w:szCs w:val="28"/>
        </w:rPr>
      </w:pPr>
      <w:proofErr w:type="spellStart"/>
      <w:r w:rsidRPr="00276E15">
        <w:rPr>
          <w:sz w:val="28"/>
          <w:szCs w:val="28"/>
        </w:rPr>
        <w:t>Тсб</w:t>
      </w:r>
      <w:proofErr w:type="spellEnd"/>
      <w:r w:rsidRPr="00276E15">
        <w:rPr>
          <w:sz w:val="28"/>
          <w:szCs w:val="28"/>
        </w:rPr>
        <w:t xml:space="preserve"> – таможенный сбор за совершение таможенных операций;</w:t>
      </w:r>
    </w:p>
    <w:p w14:paraId="10552FB9" w14:textId="77777777" w:rsidR="00276E15" w:rsidRPr="00276E15" w:rsidRDefault="00276E15" w:rsidP="00276E15">
      <w:pPr>
        <w:ind w:firstLine="540"/>
        <w:rPr>
          <w:sz w:val="28"/>
          <w:szCs w:val="28"/>
        </w:rPr>
      </w:pPr>
      <w:r w:rsidRPr="00276E15">
        <w:rPr>
          <w:sz w:val="28"/>
          <w:szCs w:val="28"/>
        </w:rPr>
        <w:t>НДС – налог на добавленную стоимость.</w:t>
      </w:r>
    </w:p>
    <w:p w14:paraId="2F147379" w14:textId="77777777" w:rsidR="00276E15" w:rsidRPr="00276E15" w:rsidRDefault="00276E15" w:rsidP="00276E15">
      <w:pPr>
        <w:ind w:firstLine="540"/>
        <w:rPr>
          <w:sz w:val="28"/>
          <w:szCs w:val="28"/>
        </w:rPr>
      </w:pPr>
    </w:p>
    <w:p w14:paraId="3E9EA354" w14:textId="77777777" w:rsidR="00276E15" w:rsidRPr="00276E15" w:rsidRDefault="00276E15" w:rsidP="00276E15">
      <w:pPr>
        <w:ind w:firstLine="540"/>
        <w:rPr>
          <w:sz w:val="28"/>
          <w:szCs w:val="28"/>
        </w:rPr>
      </w:pPr>
      <w:r w:rsidRPr="00276E15">
        <w:rPr>
          <w:sz w:val="28"/>
          <w:szCs w:val="28"/>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66EC9419" w14:textId="77777777" w:rsidR="00276E15" w:rsidRPr="00276E15" w:rsidRDefault="00276E15" w:rsidP="00276E15">
      <w:pPr>
        <w:ind w:firstLine="540"/>
        <w:rPr>
          <w:sz w:val="28"/>
          <w:szCs w:val="28"/>
        </w:rPr>
      </w:pPr>
      <w:r w:rsidRPr="00276E15">
        <w:rPr>
          <w:b/>
          <w:sz w:val="28"/>
          <w:szCs w:val="28"/>
        </w:rPr>
        <w:t>Таможенная пошлина</w:t>
      </w:r>
      <w:r w:rsidRPr="00276E15">
        <w:rPr>
          <w:sz w:val="28"/>
          <w:szCs w:val="28"/>
        </w:rPr>
        <w:t xml:space="preserve"> (ТП) рассчитывается на каждую позицию спецификации по формуле:</w:t>
      </w:r>
    </w:p>
    <w:p w14:paraId="1CFA60F8" w14:textId="77777777" w:rsidR="00276E15" w:rsidRPr="00276E15" w:rsidRDefault="00276E15" w:rsidP="00276E15">
      <w:pPr>
        <w:ind w:firstLine="540"/>
        <w:jc w:val="center"/>
        <w:rPr>
          <w:sz w:val="28"/>
          <w:szCs w:val="28"/>
        </w:rPr>
      </w:pPr>
      <w:proofErr w:type="spellStart"/>
      <w:r w:rsidRPr="00276E15">
        <w:rPr>
          <w:sz w:val="28"/>
          <w:szCs w:val="28"/>
        </w:rPr>
        <w:t>Тп</w:t>
      </w:r>
      <w:proofErr w:type="spellEnd"/>
      <w:r w:rsidRPr="00276E15">
        <w:rPr>
          <w:sz w:val="28"/>
          <w:szCs w:val="28"/>
        </w:rPr>
        <w:t xml:space="preserve"> = </w:t>
      </w:r>
      <w:proofErr w:type="spellStart"/>
      <w:r w:rsidRPr="00276E15">
        <w:rPr>
          <w:sz w:val="28"/>
          <w:szCs w:val="28"/>
        </w:rPr>
        <w:t>Ск</w:t>
      </w:r>
      <w:proofErr w:type="spellEnd"/>
      <w:r w:rsidRPr="00276E15">
        <w:rPr>
          <w:sz w:val="28"/>
          <w:szCs w:val="28"/>
        </w:rPr>
        <w:t>*</w:t>
      </w:r>
      <w:proofErr w:type="gramStart"/>
      <w:r w:rsidRPr="00276E15">
        <w:rPr>
          <w:sz w:val="28"/>
          <w:szCs w:val="28"/>
          <w:lang w:val="en-US"/>
        </w:rPr>
        <w:t>t</w:t>
      </w:r>
      <w:proofErr w:type="gramEnd"/>
      <w:r w:rsidRPr="00276E15">
        <w:rPr>
          <w:sz w:val="28"/>
          <w:szCs w:val="28"/>
        </w:rPr>
        <w:t>а/100</w:t>
      </w:r>
    </w:p>
    <w:p w14:paraId="4C66D46C" w14:textId="77777777" w:rsidR="00276E15" w:rsidRPr="00276E15" w:rsidRDefault="00276E15" w:rsidP="00276E15">
      <w:pPr>
        <w:ind w:firstLine="540"/>
        <w:rPr>
          <w:sz w:val="28"/>
          <w:szCs w:val="28"/>
        </w:rPr>
      </w:pPr>
    </w:p>
    <w:p w14:paraId="1FF01445" w14:textId="77777777" w:rsidR="00276E15" w:rsidRPr="00276E15" w:rsidRDefault="00276E15" w:rsidP="00276E15">
      <w:pPr>
        <w:ind w:firstLine="540"/>
        <w:rPr>
          <w:sz w:val="28"/>
          <w:szCs w:val="28"/>
        </w:rPr>
      </w:pPr>
      <w:proofErr w:type="gramStart"/>
      <w:r w:rsidRPr="00276E15">
        <w:rPr>
          <w:sz w:val="28"/>
          <w:szCs w:val="28"/>
          <w:lang w:val="en-US"/>
        </w:rPr>
        <w:t>t</w:t>
      </w:r>
      <w:r w:rsidRPr="00276E15">
        <w:rPr>
          <w:sz w:val="28"/>
          <w:szCs w:val="28"/>
        </w:rPr>
        <w:t>а</w:t>
      </w:r>
      <w:proofErr w:type="gramEnd"/>
      <w:r w:rsidRPr="00276E15">
        <w:rPr>
          <w:sz w:val="28"/>
          <w:szCs w:val="28"/>
        </w:rPr>
        <w:t xml:space="preserve"> –ставка таможенной пошлины, % - определяется в соответствии решениями Совета Евразийской экономической комиссии</w:t>
      </w:r>
    </w:p>
    <w:p w14:paraId="58465728" w14:textId="77777777" w:rsidR="00276E15" w:rsidRPr="00276E15" w:rsidRDefault="00276E15" w:rsidP="00276E15">
      <w:pPr>
        <w:ind w:firstLine="540"/>
        <w:rPr>
          <w:sz w:val="28"/>
          <w:szCs w:val="28"/>
        </w:rPr>
      </w:pPr>
      <w:r w:rsidRPr="00276E15">
        <w:rPr>
          <w:b/>
          <w:sz w:val="28"/>
          <w:szCs w:val="28"/>
        </w:rPr>
        <w:t xml:space="preserve"> Налог на добавленную стоимость (НДС)</w:t>
      </w:r>
      <w:r w:rsidRPr="00276E15">
        <w:rPr>
          <w:sz w:val="28"/>
          <w:szCs w:val="28"/>
        </w:rPr>
        <w:t xml:space="preserve"> (с учетом условного размера 20%)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14:paraId="1D8A8D4C" w14:textId="77777777" w:rsidR="00276E15" w:rsidRPr="00276E15" w:rsidRDefault="00276E15" w:rsidP="00276E15">
      <w:pPr>
        <w:ind w:firstLine="540"/>
        <w:jc w:val="center"/>
        <w:rPr>
          <w:sz w:val="28"/>
          <w:szCs w:val="28"/>
        </w:rPr>
      </w:pPr>
      <w:r w:rsidRPr="00276E15">
        <w:rPr>
          <w:sz w:val="28"/>
          <w:szCs w:val="28"/>
        </w:rPr>
        <w:t>НДС = (</w:t>
      </w:r>
      <w:proofErr w:type="spellStart"/>
      <w:r w:rsidRPr="00276E15">
        <w:rPr>
          <w:sz w:val="28"/>
          <w:szCs w:val="28"/>
        </w:rPr>
        <w:t>Ск</w:t>
      </w:r>
      <w:proofErr w:type="spellEnd"/>
      <w:r w:rsidRPr="00276E15">
        <w:rPr>
          <w:sz w:val="28"/>
          <w:szCs w:val="28"/>
        </w:rPr>
        <w:t xml:space="preserve"> + </w:t>
      </w:r>
      <w:proofErr w:type="spellStart"/>
      <w:r w:rsidRPr="00276E15">
        <w:rPr>
          <w:sz w:val="28"/>
          <w:szCs w:val="28"/>
        </w:rPr>
        <w:t>Тп</w:t>
      </w:r>
      <w:proofErr w:type="spellEnd"/>
      <w:r w:rsidRPr="00276E15">
        <w:rPr>
          <w:sz w:val="28"/>
          <w:szCs w:val="28"/>
        </w:rPr>
        <w:t>)*20/100</w:t>
      </w:r>
    </w:p>
    <w:p w14:paraId="675B686F" w14:textId="77777777" w:rsidR="00276E15" w:rsidRPr="00276E15" w:rsidRDefault="00276E15" w:rsidP="00276E15">
      <w:pPr>
        <w:ind w:firstLine="540"/>
        <w:jc w:val="center"/>
        <w:rPr>
          <w:sz w:val="28"/>
          <w:szCs w:val="28"/>
        </w:rPr>
      </w:pPr>
    </w:p>
    <w:p w14:paraId="38C263A2" w14:textId="77777777" w:rsidR="00276E15" w:rsidRPr="00276E15" w:rsidRDefault="00276E15" w:rsidP="00276E15">
      <w:pPr>
        <w:widowControl w:val="0"/>
        <w:autoSpaceDE w:val="0"/>
        <w:autoSpaceDN w:val="0"/>
        <w:adjustRightInd w:val="0"/>
        <w:ind w:firstLine="540"/>
        <w:jc w:val="both"/>
        <w:rPr>
          <w:sz w:val="28"/>
          <w:szCs w:val="28"/>
        </w:rPr>
      </w:pPr>
      <w:r w:rsidRPr="00276E15">
        <w:rPr>
          <w:b/>
          <w:sz w:val="28"/>
          <w:szCs w:val="28"/>
        </w:rPr>
        <w:t>Таможенный сбор за совершение таможенных операций (</w:t>
      </w:r>
      <w:proofErr w:type="spellStart"/>
      <w:r w:rsidRPr="00276E15">
        <w:rPr>
          <w:b/>
          <w:sz w:val="28"/>
          <w:szCs w:val="28"/>
        </w:rPr>
        <w:t>Тсб</w:t>
      </w:r>
      <w:proofErr w:type="spellEnd"/>
      <w:r w:rsidRPr="00276E15">
        <w:rPr>
          <w:b/>
          <w:sz w:val="28"/>
          <w:szCs w:val="28"/>
        </w:rPr>
        <w:t>)</w:t>
      </w:r>
      <w:r w:rsidRPr="00276E15">
        <w:rPr>
          <w:sz w:val="28"/>
          <w:szCs w:val="28"/>
        </w:rPr>
        <w:t xml:space="preserve">, в белорусских рублях определяется  в соответствии с </w:t>
      </w:r>
      <w:hyperlink r:id="rId23" w:history="1">
        <w:r w:rsidRPr="00276E15">
          <w:rPr>
            <w:sz w:val="28"/>
            <w:szCs w:val="28"/>
          </w:rPr>
          <w:t>Указ</w:t>
        </w:r>
      </w:hyperlink>
      <w:r w:rsidRPr="00276E15">
        <w:rPr>
          <w:sz w:val="28"/>
          <w:szCs w:val="28"/>
        </w:rPr>
        <w:t>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14751A9E" w14:textId="77777777" w:rsidR="00276E15" w:rsidRPr="00276E15" w:rsidRDefault="00276E15" w:rsidP="00276E15">
      <w:pPr>
        <w:widowControl w:val="0"/>
        <w:autoSpaceDE w:val="0"/>
        <w:autoSpaceDN w:val="0"/>
        <w:adjustRightInd w:val="0"/>
        <w:ind w:firstLine="540"/>
        <w:jc w:val="both"/>
        <w:rPr>
          <w:sz w:val="28"/>
          <w:szCs w:val="28"/>
        </w:rPr>
      </w:pPr>
    </w:p>
    <w:p w14:paraId="6B8ACDED" w14:textId="77777777" w:rsidR="00276E15" w:rsidRPr="00276E15" w:rsidRDefault="00276E15" w:rsidP="00276E15">
      <w:pPr>
        <w:widowControl w:val="0"/>
        <w:autoSpaceDE w:val="0"/>
        <w:autoSpaceDN w:val="0"/>
        <w:adjustRightInd w:val="0"/>
        <w:ind w:firstLine="540"/>
        <w:jc w:val="both"/>
        <w:rPr>
          <w:sz w:val="28"/>
          <w:szCs w:val="28"/>
        </w:rPr>
      </w:pPr>
      <w:r w:rsidRPr="00276E15">
        <w:rPr>
          <w:sz w:val="28"/>
          <w:szCs w:val="28"/>
        </w:rPr>
        <w:t>Начальная цена аукциона будет определена как наименьшая из цен предложений участников, допущенных к торгам, при этом в качестве цены предложения участника – нерезидента будет учитываться цена, рассчитанная по формуле в п. 1</w:t>
      </w:r>
    </w:p>
    <w:p w14:paraId="470AF595" w14:textId="77777777" w:rsidR="00276E15" w:rsidRPr="00276E15" w:rsidRDefault="00276E15" w:rsidP="00276E15">
      <w:pPr>
        <w:widowControl w:val="0"/>
        <w:autoSpaceDE w:val="0"/>
        <w:autoSpaceDN w:val="0"/>
        <w:adjustRightInd w:val="0"/>
        <w:ind w:firstLine="540"/>
        <w:rPr>
          <w:sz w:val="28"/>
          <w:szCs w:val="28"/>
        </w:rPr>
      </w:pPr>
    </w:p>
    <w:p w14:paraId="0A7C31F8" w14:textId="77777777" w:rsidR="00276E15" w:rsidRPr="00276E15" w:rsidRDefault="00276E15" w:rsidP="00276E15">
      <w:pPr>
        <w:widowControl w:val="0"/>
        <w:autoSpaceDE w:val="0"/>
        <w:autoSpaceDN w:val="0"/>
        <w:adjustRightInd w:val="0"/>
        <w:ind w:firstLine="540"/>
        <w:rPr>
          <w:sz w:val="28"/>
          <w:szCs w:val="28"/>
        </w:rPr>
      </w:pPr>
      <w:r w:rsidRPr="00276E15">
        <w:rPr>
          <w:sz w:val="28"/>
          <w:szCs w:val="28"/>
        </w:rPr>
        <w:lastRenderedPageBreak/>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5995AC97" w14:textId="77777777" w:rsidR="00276E15" w:rsidRPr="00276E15" w:rsidRDefault="00276E15" w:rsidP="00276E15">
      <w:pPr>
        <w:widowControl w:val="0"/>
        <w:autoSpaceDE w:val="0"/>
        <w:autoSpaceDN w:val="0"/>
        <w:adjustRightInd w:val="0"/>
        <w:ind w:firstLine="540"/>
        <w:rPr>
          <w:sz w:val="28"/>
          <w:szCs w:val="28"/>
        </w:rPr>
      </w:pPr>
    </w:p>
    <w:p w14:paraId="5E0B1138" w14:textId="77777777" w:rsidR="00276E15" w:rsidRPr="00276E15" w:rsidRDefault="00276E15" w:rsidP="00276E15">
      <w:pPr>
        <w:widowControl w:val="0"/>
        <w:autoSpaceDE w:val="0"/>
        <w:autoSpaceDN w:val="0"/>
        <w:adjustRightInd w:val="0"/>
        <w:ind w:firstLine="540"/>
        <w:rPr>
          <w:sz w:val="28"/>
          <w:szCs w:val="28"/>
        </w:rPr>
      </w:pPr>
    </w:p>
    <w:p w14:paraId="69A06E8D" w14:textId="77777777" w:rsidR="00276E15" w:rsidRPr="00276E15" w:rsidRDefault="00276E15" w:rsidP="00276E15">
      <w:pPr>
        <w:ind w:firstLine="540"/>
        <w:jc w:val="both"/>
        <w:rPr>
          <w:sz w:val="28"/>
          <w:szCs w:val="28"/>
        </w:rPr>
      </w:pPr>
      <w:r w:rsidRPr="00276E15">
        <w:rPr>
          <w:sz w:val="28"/>
          <w:szCs w:val="28"/>
        </w:rPr>
        <w:t xml:space="preserve">2. </w:t>
      </w:r>
      <w:proofErr w:type="gramStart"/>
      <w:r w:rsidRPr="00276E15">
        <w:rPr>
          <w:sz w:val="28"/>
          <w:szCs w:val="28"/>
        </w:rPr>
        <w:t xml:space="preserve">Участники – нерезиденты, предлагающие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при размещении предложения представляют цены на товар на условиях поставки </w:t>
      </w:r>
      <w:r w:rsidRPr="00276E15">
        <w:rPr>
          <w:sz w:val="28"/>
          <w:szCs w:val="28"/>
          <w:lang w:val="en-US"/>
        </w:rPr>
        <w:t>DDP</w:t>
      </w:r>
      <w:r w:rsidRPr="00276E15">
        <w:rPr>
          <w:sz w:val="28"/>
          <w:szCs w:val="28"/>
        </w:rPr>
        <w:t xml:space="preserve"> – склад организатора (покупателя) (ИНКОТЕРМС – 2010):</w:t>
      </w:r>
      <w:proofErr w:type="gramEnd"/>
    </w:p>
    <w:p w14:paraId="4ABE15ED" w14:textId="77777777" w:rsidR="00276E15" w:rsidRPr="00276E15" w:rsidRDefault="00276E15" w:rsidP="00276E15">
      <w:pPr>
        <w:ind w:firstLine="540"/>
        <w:jc w:val="both"/>
        <w:rPr>
          <w:sz w:val="28"/>
          <w:szCs w:val="28"/>
        </w:rPr>
      </w:pPr>
    </w:p>
    <w:p w14:paraId="795C04DA" w14:textId="77777777" w:rsidR="00276E15" w:rsidRPr="00276E15" w:rsidRDefault="00276E15" w:rsidP="00276E15">
      <w:pPr>
        <w:ind w:firstLine="540"/>
        <w:jc w:val="both"/>
        <w:rPr>
          <w:sz w:val="28"/>
          <w:szCs w:val="28"/>
        </w:rPr>
      </w:pPr>
      <w:proofErr w:type="spellStart"/>
      <w:r w:rsidRPr="00276E15">
        <w:rPr>
          <w:sz w:val="28"/>
          <w:szCs w:val="28"/>
        </w:rPr>
        <w:t>Сп</w:t>
      </w:r>
      <w:proofErr w:type="spellEnd"/>
      <w:r w:rsidRPr="00276E15">
        <w:rPr>
          <w:sz w:val="28"/>
          <w:szCs w:val="28"/>
        </w:rPr>
        <w:t>=</w:t>
      </w:r>
      <w:proofErr w:type="spellStart"/>
      <w:r w:rsidRPr="00276E15">
        <w:rPr>
          <w:sz w:val="28"/>
          <w:szCs w:val="28"/>
        </w:rPr>
        <w:t>Ск</w:t>
      </w:r>
      <w:proofErr w:type="spellEnd"/>
      <w:r w:rsidRPr="00276E15">
        <w:rPr>
          <w:sz w:val="28"/>
          <w:szCs w:val="28"/>
        </w:rPr>
        <w:t xml:space="preserve"> + НДС</w:t>
      </w:r>
    </w:p>
    <w:p w14:paraId="5A3324A4" w14:textId="77777777" w:rsidR="00276E15" w:rsidRPr="00276E15" w:rsidRDefault="00276E15" w:rsidP="00276E15">
      <w:pPr>
        <w:ind w:firstLine="540"/>
        <w:jc w:val="both"/>
        <w:rPr>
          <w:sz w:val="28"/>
          <w:szCs w:val="28"/>
        </w:rPr>
      </w:pPr>
    </w:p>
    <w:p w14:paraId="771194BF" w14:textId="77777777" w:rsidR="00276E15" w:rsidRPr="00276E15" w:rsidRDefault="00276E15" w:rsidP="00276E15">
      <w:pPr>
        <w:ind w:firstLine="540"/>
        <w:jc w:val="both"/>
        <w:rPr>
          <w:sz w:val="28"/>
          <w:szCs w:val="28"/>
        </w:rPr>
      </w:pPr>
      <w:proofErr w:type="spellStart"/>
      <w:r w:rsidRPr="00276E15">
        <w:rPr>
          <w:sz w:val="28"/>
          <w:szCs w:val="28"/>
        </w:rPr>
        <w:t>С</w:t>
      </w:r>
      <w:proofErr w:type="gramStart"/>
      <w:r w:rsidRPr="00276E15">
        <w:rPr>
          <w:sz w:val="28"/>
          <w:szCs w:val="28"/>
        </w:rPr>
        <w:t>п</w:t>
      </w:r>
      <w:proofErr w:type="spellEnd"/>
      <w:r w:rsidRPr="00276E15">
        <w:rPr>
          <w:sz w:val="28"/>
          <w:szCs w:val="28"/>
        </w:rPr>
        <w:t>-</w:t>
      </w:r>
      <w:proofErr w:type="gramEnd"/>
      <w:r w:rsidRPr="00276E15">
        <w:rPr>
          <w:sz w:val="28"/>
          <w:szCs w:val="28"/>
        </w:rPr>
        <w:t xml:space="preserve"> цена предложения;</w:t>
      </w:r>
    </w:p>
    <w:p w14:paraId="7884562C" w14:textId="77777777" w:rsidR="00276E15" w:rsidRPr="00276E15" w:rsidRDefault="00276E15" w:rsidP="00276E15">
      <w:pPr>
        <w:ind w:firstLine="540"/>
        <w:jc w:val="both"/>
        <w:rPr>
          <w:sz w:val="28"/>
          <w:szCs w:val="28"/>
        </w:rPr>
      </w:pPr>
      <w:proofErr w:type="spellStart"/>
      <w:r w:rsidRPr="00276E15">
        <w:rPr>
          <w:sz w:val="28"/>
          <w:szCs w:val="28"/>
        </w:rPr>
        <w:t>Ск</w:t>
      </w:r>
      <w:proofErr w:type="spellEnd"/>
      <w:r w:rsidRPr="00276E15">
        <w:rPr>
          <w:sz w:val="28"/>
          <w:szCs w:val="28"/>
        </w:rPr>
        <w:t xml:space="preserve"> – контрактная цена на условиях поставки </w:t>
      </w:r>
      <w:r w:rsidRPr="00276E15">
        <w:rPr>
          <w:sz w:val="28"/>
          <w:szCs w:val="28"/>
          <w:lang w:val="en-US"/>
        </w:rPr>
        <w:t>DDP</w:t>
      </w:r>
      <w:r w:rsidRPr="00276E15">
        <w:rPr>
          <w:sz w:val="28"/>
          <w:szCs w:val="28"/>
        </w:rPr>
        <w:t xml:space="preserve"> – склад покупателя; </w:t>
      </w:r>
    </w:p>
    <w:p w14:paraId="07EAE0AE" w14:textId="77777777" w:rsidR="00276E15" w:rsidRPr="00276E15" w:rsidRDefault="00276E15" w:rsidP="00276E15">
      <w:pPr>
        <w:ind w:firstLine="540"/>
        <w:jc w:val="both"/>
        <w:rPr>
          <w:sz w:val="28"/>
          <w:szCs w:val="28"/>
        </w:rPr>
      </w:pPr>
      <w:r w:rsidRPr="00276E15">
        <w:rPr>
          <w:sz w:val="28"/>
          <w:szCs w:val="28"/>
        </w:rPr>
        <w:t>НДС – налог на добавленную стоимость.</w:t>
      </w:r>
    </w:p>
    <w:p w14:paraId="58BA2F14" w14:textId="77777777" w:rsidR="00276E15" w:rsidRPr="00276E15" w:rsidRDefault="00276E15" w:rsidP="00276E15">
      <w:pPr>
        <w:ind w:firstLine="540"/>
        <w:jc w:val="both"/>
        <w:rPr>
          <w:sz w:val="28"/>
          <w:szCs w:val="28"/>
        </w:rPr>
      </w:pPr>
    </w:p>
    <w:p w14:paraId="79ACF11F" w14:textId="77777777" w:rsidR="00276E15" w:rsidRPr="00276E15" w:rsidRDefault="00276E15" w:rsidP="00276E15">
      <w:pPr>
        <w:ind w:firstLine="540"/>
        <w:jc w:val="both"/>
        <w:rPr>
          <w:sz w:val="28"/>
          <w:szCs w:val="28"/>
        </w:rPr>
      </w:pPr>
      <w:proofErr w:type="gramStart"/>
      <w:r w:rsidRPr="00276E15">
        <w:rPr>
          <w:b/>
          <w:sz w:val="28"/>
          <w:szCs w:val="28"/>
        </w:rPr>
        <w:t>Налог на добавленную стоимость (НДС)</w:t>
      </w:r>
      <w:r w:rsidRPr="00276E15">
        <w:rPr>
          <w:sz w:val="28"/>
          <w:szCs w:val="28"/>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w:t>
      </w:r>
      <w:proofErr w:type="gramEnd"/>
      <w:r w:rsidRPr="00276E15">
        <w:rPr>
          <w:sz w:val="28"/>
          <w:szCs w:val="28"/>
        </w:rPr>
        <w:t xml:space="preserve"> формуле </w:t>
      </w:r>
    </w:p>
    <w:p w14:paraId="7AAB30D0" w14:textId="77777777" w:rsidR="00276E15" w:rsidRPr="00276E15" w:rsidRDefault="00276E15" w:rsidP="00276E15">
      <w:pPr>
        <w:ind w:firstLine="540"/>
        <w:jc w:val="center"/>
        <w:rPr>
          <w:sz w:val="28"/>
          <w:szCs w:val="28"/>
        </w:rPr>
      </w:pPr>
    </w:p>
    <w:p w14:paraId="147C93D3" w14:textId="77777777" w:rsidR="00276E15" w:rsidRPr="00276E15" w:rsidRDefault="00276E15" w:rsidP="00276E15">
      <w:pPr>
        <w:ind w:firstLine="540"/>
        <w:jc w:val="center"/>
        <w:rPr>
          <w:sz w:val="28"/>
          <w:szCs w:val="28"/>
        </w:rPr>
      </w:pPr>
      <w:r w:rsidRPr="00276E15">
        <w:rPr>
          <w:sz w:val="28"/>
          <w:szCs w:val="28"/>
        </w:rPr>
        <w:t xml:space="preserve">НДС = </w:t>
      </w:r>
      <w:proofErr w:type="spellStart"/>
      <w:r w:rsidRPr="00276E15">
        <w:rPr>
          <w:sz w:val="28"/>
          <w:szCs w:val="28"/>
        </w:rPr>
        <w:t>Ск</w:t>
      </w:r>
      <w:proofErr w:type="spellEnd"/>
      <w:r w:rsidRPr="00276E15">
        <w:rPr>
          <w:sz w:val="28"/>
          <w:szCs w:val="28"/>
        </w:rPr>
        <w:t xml:space="preserve"> *НДС/100</w:t>
      </w:r>
    </w:p>
    <w:p w14:paraId="0A3FCDA9" w14:textId="77777777" w:rsidR="00276E15" w:rsidRPr="00276E15" w:rsidRDefault="00276E15" w:rsidP="00276E15">
      <w:pPr>
        <w:ind w:firstLine="540"/>
        <w:jc w:val="center"/>
        <w:rPr>
          <w:sz w:val="28"/>
          <w:szCs w:val="28"/>
        </w:rPr>
      </w:pPr>
    </w:p>
    <w:p w14:paraId="4CC19539" w14:textId="77777777" w:rsidR="00276E15" w:rsidRPr="00276E15" w:rsidRDefault="00276E15" w:rsidP="00276E15">
      <w:pPr>
        <w:widowControl w:val="0"/>
        <w:autoSpaceDE w:val="0"/>
        <w:autoSpaceDN w:val="0"/>
        <w:adjustRightInd w:val="0"/>
        <w:ind w:firstLine="540"/>
        <w:jc w:val="both"/>
        <w:rPr>
          <w:sz w:val="28"/>
          <w:szCs w:val="28"/>
        </w:rPr>
      </w:pPr>
      <w:proofErr w:type="gramStart"/>
      <w:r w:rsidRPr="00276E15">
        <w:rPr>
          <w:sz w:val="28"/>
          <w:szCs w:val="28"/>
        </w:rPr>
        <w:t xml:space="preserve">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 будет</w:t>
      </w:r>
      <w:proofErr w:type="gramEnd"/>
      <w:r w:rsidRPr="00276E15">
        <w:rPr>
          <w:sz w:val="28"/>
          <w:szCs w:val="28"/>
        </w:rPr>
        <w:t xml:space="preserve"> учитываться цена, рассчитанная по формуле в п. 2</w:t>
      </w:r>
    </w:p>
    <w:p w14:paraId="39869AD4" w14:textId="77777777" w:rsidR="00276E15" w:rsidRPr="00276E15" w:rsidRDefault="00276E15" w:rsidP="00276E15">
      <w:pPr>
        <w:widowControl w:val="0"/>
        <w:autoSpaceDE w:val="0"/>
        <w:autoSpaceDN w:val="0"/>
        <w:adjustRightInd w:val="0"/>
        <w:ind w:firstLine="540"/>
        <w:rPr>
          <w:sz w:val="28"/>
          <w:szCs w:val="28"/>
        </w:rPr>
      </w:pPr>
    </w:p>
    <w:p w14:paraId="7BEE78CD" w14:textId="77777777" w:rsidR="00276E15" w:rsidRPr="00276E15" w:rsidRDefault="00276E15" w:rsidP="00276E15">
      <w:pPr>
        <w:widowControl w:val="0"/>
        <w:autoSpaceDE w:val="0"/>
        <w:autoSpaceDN w:val="0"/>
        <w:adjustRightInd w:val="0"/>
        <w:ind w:firstLine="540"/>
        <w:rPr>
          <w:sz w:val="28"/>
          <w:szCs w:val="28"/>
        </w:rPr>
      </w:pPr>
    </w:p>
    <w:p w14:paraId="2D980156" w14:textId="069D3CBF" w:rsidR="00302F5A" w:rsidRDefault="00276E15" w:rsidP="00276E15">
      <w:pPr>
        <w:pBdr>
          <w:top w:val="nil"/>
          <w:left w:val="nil"/>
          <w:bottom w:val="nil"/>
          <w:right w:val="nil"/>
          <w:between w:val="nil"/>
        </w:pBdr>
        <w:jc w:val="both"/>
        <w:rPr>
          <w:sz w:val="28"/>
          <w:szCs w:val="28"/>
        </w:rPr>
      </w:pPr>
      <w:proofErr w:type="gramStart"/>
      <w:r w:rsidRPr="00276E15">
        <w:rPr>
          <w:sz w:val="28"/>
          <w:szCs w:val="28"/>
        </w:rPr>
        <w:t xml:space="preserve">В случае выбора победителем электронного аукциона участника – нерезидента, предлагающего к поставке товары происхождения </w:t>
      </w:r>
      <w:r w:rsidRPr="00276E15">
        <w:rPr>
          <w:color w:val="000000"/>
          <w:sz w:val="28"/>
          <w:szCs w:val="28"/>
        </w:rPr>
        <w:t xml:space="preserve">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w:t>
      </w:r>
      <w:r w:rsidRPr="00276E15">
        <w:rPr>
          <w:sz w:val="28"/>
          <w:szCs w:val="28"/>
        </w:rPr>
        <w:t xml:space="preserve"> цена договора будет скорректирована в сторону уменьшения на величину налога на добавленную стоимость.</w:t>
      </w:r>
      <w:proofErr w:type="gramEnd"/>
    </w:p>
    <w:p w14:paraId="68D5383B" w14:textId="77777777" w:rsidR="00F5639A" w:rsidRPr="00F5639A" w:rsidRDefault="00F5639A" w:rsidP="00F5639A">
      <w:pPr>
        <w:widowControl w:val="0"/>
        <w:spacing w:line="280" w:lineRule="exact"/>
        <w:ind w:firstLine="6237"/>
        <w:outlineLvl w:val="0"/>
        <w:rPr>
          <w:b/>
          <w:bCs/>
          <w:sz w:val="24"/>
          <w:szCs w:val="24"/>
          <w:lang w:eastAsia="en-US"/>
        </w:rPr>
      </w:pPr>
      <w:r w:rsidRPr="00F5639A">
        <w:rPr>
          <w:b/>
          <w:bCs/>
          <w:sz w:val="24"/>
          <w:szCs w:val="24"/>
          <w:lang w:val="x-none" w:eastAsia="en-US"/>
        </w:rPr>
        <w:lastRenderedPageBreak/>
        <w:t xml:space="preserve">Приложение </w:t>
      </w:r>
      <w:r w:rsidRPr="00F5639A">
        <w:rPr>
          <w:b/>
          <w:bCs/>
          <w:sz w:val="24"/>
          <w:szCs w:val="24"/>
          <w:lang w:eastAsia="en-US"/>
        </w:rPr>
        <w:t>5</w:t>
      </w:r>
    </w:p>
    <w:p w14:paraId="56DB15C9" w14:textId="77777777" w:rsidR="00F5639A" w:rsidRPr="00F5639A" w:rsidRDefault="00F5639A" w:rsidP="00F5639A">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2DDF9E81" w14:textId="77777777" w:rsidR="00F5639A" w:rsidRPr="00F5639A" w:rsidRDefault="00F5639A" w:rsidP="00F5639A">
      <w:pPr>
        <w:widowControl w:val="0"/>
        <w:suppressAutoHyphens/>
        <w:autoSpaceDE w:val="0"/>
        <w:autoSpaceDN w:val="0"/>
        <w:adjustRightInd w:val="0"/>
        <w:ind w:left="6237"/>
        <w:jc w:val="both"/>
        <w:rPr>
          <w:sz w:val="24"/>
          <w:szCs w:val="24"/>
        </w:rPr>
      </w:pPr>
    </w:p>
    <w:p w14:paraId="76D09693" w14:textId="77777777" w:rsidR="00F5639A" w:rsidRPr="00F5639A" w:rsidRDefault="00F5639A" w:rsidP="00F5639A">
      <w:pPr>
        <w:widowControl w:val="0"/>
        <w:suppressAutoHyphens/>
        <w:autoSpaceDE w:val="0"/>
        <w:autoSpaceDN w:val="0"/>
        <w:adjustRightInd w:val="0"/>
        <w:ind w:left="6237"/>
        <w:jc w:val="both"/>
        <w:rPr>
          <w:b/>
          <w:sz w:val="24"/>
          <w:szCs w:val="24"/>
        </w:rPr>
      </w:pPr>
      <w:r w:rsidRPr="00F5639A">
        <w:rPr>
          <w:b/>
          <w:sz w:val="24"/>
          <w:szCs w:val="24"/>
        </w:rPr>
        <w:t>Форма 1</w:t>
      </w:r>
    </w:p>
    <w:p w14:paraId="3B2D6BD4" w14:textId="77777777" w:rsidR="00F5639A" w:rsidRPr="00F5639A" w:rsidRDefault="00F5639A" w:rsidP="00F5639A">
      <w:pPr>
        <w:widowControl w:val="0"/>
        <w:suppressAutoHyphens/>
        <w:autoSpaceDE w:val="0"/>
        <w:autoSpaceDN w:val="0"/>
        <w:adjustRightInd w:val="0"/>
        <w:ind w:firstLine="709"/>
        <w:jc w:val="both"/>
        <w:rPr>
          <w:b/>
          <w:strike/>
          <w:sz w:val="24"/>
          <w:szCs w:val="24"/>
        </w:rPr>
      </w:pPr>
    </w:p>
    <w:p w14:paraId="588E898B" w14:textId="77777777" w:rsidR="00F5639A" w:rsidRPr="00F5639A" w:rsidRDefault="00F5639A" w:rsidP="00F5639A">
      <w:pPr>
        <w:widowControl w:val="0"/>
        <w:suppressAutoHyphens/>
        <w:autoSpaceDE w:val="0"/>
        <w:autoSpaceDN w:val="0"/>
        <w:adjustRightInd w:val="0"/>
        <w:ind w:firstLine="709"/>
        <w:jc w:val="both"/>
        <w:rPr>
          <w:b/>
          <w:strike/>
          <w:sz w:val="24"/>
          <w:szCs w:val="24"/>
        </w:rPr>
      </w:pPr>
    </w:p>
    <w:p w14:paraId="6F3F780E" w14:textId="77777777" w:rsidR="00F5639A" w:rsidRPr="00F5639A" w:rsidRDefault="00F5639A" w:rsidP="00F5639A">
      <w:pPr>
        <w:widowControl w:val="0"/>
        <w:autoSpaceDE w:val="0"/>
        <w:autoSpaceDN w:val="0"/>
        <w:adjustRightInd w:val="0"/>
        <w:jc w:val="center"/>
        <w:rPr>
          <w:b/>
          <w:color w:val="000000"/>
          <w:sz w:val="24"/>
          <w:szCs w:val="24"/>
        </w:rPr>
      </w:pPr>
      <w:r w:rsidRPr="00F5639A">
        <w:rPr>
          <w:b/>
          <w:color w:val="000000"/>
          <w:sz w:val="24"/>
          <w:szCs w:val="24"/>
        </w:rPr>
        <w:t>ОБЯЗАТЕЛЬСТВО</w:t>
      </w:r>
    </w:p>
    <w:p w14:paraId="70ED93C4" w14:textId="77777777" w:rsidR="00F5639A" w:rsidRPr="00F5639A" w:rsidRDefault="00F5639A" w:rsidP="00F5639A">
      <w:pPr>
        <w:widowControl w:val="0"/>
        <w:autoSpaceDE w:val="0"/>
        <w:autoSpaceDN w:val="0"/>
        <w:adjustRightInd w:val="0"/>
        <w:jc w:val="both"/>
        <w:rPr>
          <w:strike/>
          <w:color w:val="000000"/>
          <w:sz w:val="24"/>
          <w:szCs w:val="24"/>
        </w:rPr>
      </w:pPr>
    </w:p>
    <w:p w14:paraId="654AA895" w14:textId="77777777" w:rsidR="00F5639A" w:rsidRPr="00F5639A" w:rsidRDefault="00F5639A" w:rsidP="00F5639A">
      <w:pPr>
        <w:pBdr>
          <w:top w:val="nil"/>
          <w:left w:val="nil"/>
          <w:bottom w:val="nil"/>
          <w:right w:val="nil"/>
          <w:between w:val="nil"/>
        </w:pBdr>
        <w:ind w:firstLine="709"/>
        <w:jc w:val="both"/>
        <w:rPr>
          <w:sz w:val="24"/>
          <w:szCs w:val="24"/>
        </w:rPr>
      </w:pPr>
      <w:r w:rsidRPr="00F5639A">
        <w:rPr>
          <w:sz w:val="24"/>
          <w:szCs w:val="24"/>
        </w:rPr>
        <w:t xml:space="preserve">Участник берет на себя обязательство: </w:t>
      </w:r>
    </w:p>
    <w:p w14:paraId="7C3248FF" w14:textId="77777777" w:rsidR="00F5639A" w:rsidRPr="00F5639A" w:rsidRDefault="00F5639A" w:rsidP="00F5639A">
      <w:pPr>
        <w:pBdr>
          <w:top w:val="nil"/>
          <w:left w:val="nil"/>
          <w:bottom w:val="nil"/>
          <w:right w:val="nil"/>
          <w:between w:val="nil"/>
        </w:pBdr>
        <w:ind w:firstLine="709"/>
        <w:jc w:val="both"/>
        <w:rPr>
          <w:sz w:val="24"/>
          <w:szCs w:val="24"/>
        </w:rPr>
      </w:pPr>
      <w:r w:rsidRPr="00F5639A">
        <w:rPr>
          <w:sz w:val="24"/>
          <w:szCs w:val="24"/>
        </w:rPr>
        <w:t>-о предоставлении свидетельства о проведении первичной метрологической поверки средств измерений в срок не позднее даты их ввода в эксплуатацию;</w:t>
      </w:r>
    </w:p>
    <w:p w14:paraId="30275BEB" w14:textId="77777777" w:rsidR="00F5639A" w:rsidRPr="00F5639A" w:rsidRDefault="00F5639A" w:rsidP="00F5639A">
      <w:pPr>
        <w:widowControl w:val="0"/>
        <w:autoSpaceDE w:val="0"/>
        <w:autoSpaceDN w:val="0"/>
        <w:adjustRightInd w:val="0"/>
        <w:ind w:firstLine="709"/>
        <w:jc w:val="both"/>
        <w:rPr>
          <w:i/>
          <w:color w:val="000000"/>
          <w:sz w:val="24"/>
          <w:szCs w:val="24"/>
        </w:rPr>
      </w:pPr>
      <w:r w:rsidRPr="00F5639A">
        <w:rPr>
          <w:sz w:val="24"/>
          <w:szCs w:val="24"/>
        </w:rPr>
        <w:t>-о проведении метрологической поверки средств измерений в случае осуществления их ремонта в период гарантийного срока.</w:t>
      </w:r>
    </w:p>
    <w:tbl>
      <w:tblPr>
        <w:tblW w:w="0" w:type="auto"/>
        <w:tblLook w:val="04A0" w:firstRow="1" w:lastRow="0" w:firstColumn="1" w:lastColumn="0" w:noHBand="0" w:noVBand="1"/>
      </w:tblPr>
      <w:tblGrid>
        <w:gridCol w:w="4928"/>
      </w:tblGrid>
      <w:tr w:rsidR="00F5639A" w:rsidRPr="00F5639A" w14:paraId="5E719CF2" w14:textId="77777777" w:rsidTr="001D56F8">
        <w:trPr>
          <w:trHeight w:val="738"/>
        </w:trPr>
        <w:tc>
          <w:tcPr>
            <w:tcW w:w="4928" w:type="dxa"/>
            <w:shd w:val="clear" w:color="auto" w:fill="auto"/>
          </w:tcPr>
          <w:p w14:paraId="70FE14D1" w14:textId="77777777" w:rsidR="00F5639A" w:rsidRPr="00F5639A" w:rsidRDefault="00F5639A" w:rsidP="001D56F8">
            <w:pPr>
              <w:widowControl w:val="0"/>
              <w:autoSpaceDE w:val="0"/>
              <w:autoSpaceDN w:val="0"/>
              <w:adjustRightInd w:val="0"/>
              <w:jc w:val="right"/>
              <w:rPr>
                <w:color w:val="000000"/>
                <w:sz w:val="24"/>
                <w:szCs w:val="24"/>
              </w:rPr>
            </w:pPr>
          </w:p>
        </w:tc>
      </w:tr>
      <w:tr w:rsidR="00F5639A" w:rsidRPr="00637910" w14:paraId="33862D94" w14:textId="77777777" w:rsidTr="001D56F8">
        <w:trPr>
          <w:trHeight w:val="80"/>
        </w:trPr>
        <w:tc>
          <w:tcPr>
            <w:tcW w:w="4928" w:type="dxa"/>
            <w:shd w:val="clear" w:color="auto" w:fill="auto"/>
            <w:vAlign w:val="center"/>
          </w:tcPr>
          <w:p w14:paraId="479ED60B" w14:textId="77777777" w:rsidR="00F5639A" w:rsidRPr="00637910" w:rsidRDefault="00F5639A" w:rsidP="001D56F8">
            <w:pPr>
              <w:widowControl w:val="0"/>
              <w:autoSpaceDE w:val="0"/>
              <w:autoSpaceDN w:val="0"/>
              <w:adjustRightInd w:val="0"/>
              <w:jc w:val="right"/>
              <w:rPr>
                <w:color w:val="000000"/>
                <w:highlight w:val="green"/>
              </w:rPr>
            </w:pPr>
          </w:p>
        </w:tc>
      </w:tr>
    </w:tbl>
    <w:p w14:paraId="3D8F487A" w14:textId="77777777" w:rsidR="00F5639A" w:rsidRPr="00637910" w:rsidRDefault="00F5639A" w:rsidP="00F5639A">
      <w:pPr>
        <w:widowControl w:val="0"/>
        <w:spacing w:line="280" w:lineRule="exact"/>
        <w:ind w:firstLine="6237"/>
        <w:outlineLvl w:val="0"/>
        <w:rPr>
          <w:b/>
          <w:bCs/>
          <w:strike/>
          <w:color w:val="000000"/>
          <w:highlight w:val="green"/>
          <w:lang w:eastAsia="en-US"/>
        </w:rPr>
      </w:pPr>
    </w:p>
    <w:p w14:paraId="3CDC55A0" w14:textId="77777777" w:rsidR="00F5639A" w:rsidRPr="00637910" w:rsidRDefault="00F5639A" w:rsidP="00F5639A">
      <w:pPr>
        <w:widowControl w:val="0"/>
        <w:spacing w:line="280" w:lineRule="exact"/>
        <w:ind w:firstLine="6237"/>
        <w:outlineLvl w:val="0"/>
        <w:rPr>
          <w:b/>
          <w:bCs/>
          <w:strike/>
          <w:color w:val="000000"/>
          <w:highlight w:val="green"/>
          <w:lang w:eastAsia="en-US"/>
        </w:rPr>
      </w:pPr>
    </w:p>
    <w:p w14:paraId="6BCDA4C7" w14:textId="77777777" w:rsidR="00F5639A" w:rsidRPr="00637910" w:rsidRDefault="00F5639A" w:rsidP="00F5639A">
      <w:pPr>
        <w:widowControl w:val="0"/>
        <w:spacing w:line="280" w:lineRule="exact"/>
        <w:ind w:firstLine="6237"/>
        <w:outlineLvl w:val="0"/>
        <w:rPr>
          <w:b/>
          <w:bCs/>
          <w:strike/>
          <w:color w:val="000000"/>
          <w:highlight w:val="green"/>
          <w:lang w:eastAsia="en-US"/>
        </w:rPr>
      </w:pPr>
    </w:p>
    <w:p w14:paraId="4B375556" w14:textId="77777777" w:rsidR="00F5639A" w:rsidRPr="00637910" w:rsidRDefault="00F5639A" w:rsidP="00F5639A">
      <w:pPr>
        <w:widowControl w:val="0"/>
        <w:spacing w:line="280" w:lineRule="exact"/>
        <w:ind w:firstLine="6237"/>
        <w:outlineLvl w:val="0"/>
        <w:rPr>
          <w:b/>
          <w:bCs/>
          <w:strike/>
          <w:color w:val="000000"/>
          <w:highlight w:val="green"/>
          <w:lang w:eastAsia="en-US"/>
        </w:rPr>
      </w:pPr>
    </w:p>
    <w:p w14:paraId="24D1A593" w14:textId="77777777" w:rsidR="00F5639A" w:rsidRPr="00637910" w:rsidRDefault="00F5639A" w:rsidP="00F5639A">
      <w:pPr>
        <w:widowControl w:val="0"/>
        <w:spacing w:line="280" w:lineRule="exact"/>
        <w:ind w:firstLine="6237"/>
        <w:outlineLvl w:val="0"/>
        <w:rPr>
          <w:b/>
          <w:bCs/>
          <w:strike/>
          <w:color w:val="000000"/>
          <w:highlight w:val="green"/>
          <w:lang w:eastAsia="en-US"/>
        </w:rPr>
      </w:pPr>
    </w:p>
    <w:p w14:paraId="19C9D05F" w14:textId="77777777" w:rsidR="00F5639A" w:rsidRPr="00637910" w:rsidRDefault="00F5639A" w:rsidP="00F5639A">
      <w:pPr>
        <w:widowControl w:val="0"/>
        <w:spacing w:line="280" w:lineRule="exact"/>
        <w:ind w:firstLine="6237"/>
        <w:outlineLvl w:val="0"/>
        <w:rPr>
          <w:b/>
          <w:bCs/>
          <w:highlight w:val="green"/>
          <w:lang w:eastAsia="en-US"/>
        </w:rPr>
      </w:pPr>
    </w:p>
    <w:p w14:paraId="6E4B896D" w14:textId="77777777" w:rsidR="00F5639A" w:rsidRPr="00637910" w:rsidRDefault="00F5639A" w:rsidP="00F5639A">
      <w:pPr>
        <w:widowControl w:val="0"/>
        <w:spacing w:line="280" w:lineRule="exact"/>
        <w:ind w:firstLine="6237"/>
        <w:outlineLvl w:val="0"/>
        <w:rPr>
          <w:b/>
          <w:bCs/>
          <w:highlight w:val="green"/>
          <w:lang w:eastAsia="en-US"/>
        </w:rPr>
      </w:pPr>
    </w:p>
    <w:p w14:paraId="62E40E49" w14:textId="77777777" w:rsidR="00F5639A" w:rsidRPr="00637910" w:rsidRDefault="00F5639A" w:rsidP="00F5639A">
      <w:pPr>
        <w:widowControl w:val="0"/>
        <w:spacing w:line="280" w:lineRule="exact"/>
        <w:ind w:firstLine="6237"/>
        <w:outlineLvl w:val="0"/>
        <w:rPr>
          <w:b/>
          <w:bCs/>
          <w:highlight w:val="green"/>
          <w:lang w:eastAsia="en-US"/>
        </w:rPr>
      </w:pPr>
    </w:p>
    <w:p w14:paraId="6204F1BD" w14:textId="77777777" w:rsidR="00F5639A" w:rsidRPr="00637910" w:rsidRDefault="00F5639A" w:rsidP="00F5639A">
      <w:pPr>
        <w:widowControl w:val="0"/>
        <w:spacing w:line="280" w:lineRule="exact"/>
        <w:ind w:firstLine="6237"/>
        <w:outlineLvl w:val="0"/>
        <w:rPr>
          <w:b/>
          <w:bCs/>
          <w:highlight w:val="green"/>
          <w:lang w:eastAsia="en-US"/>
        </w:rPr>
      </w:pPr>
    </w:p>
    <w:p w14:paraId="72BADD16" w14:textId="77777777" w:rsidR="00F5639A" w:rsidRPr="00637910" w:rsidRDefault="00F5639A" w:rsidP="00F5639A">
      <w:pPr>
        <w:widowControl w:val="0"/>
        <w:spacing w:line="280" w:lineRule="exact"/>
        <w:ind w:firstLine="6237"/>
        <w:outlineLvl w:val="0"/>
        <w:rPr>
          <w:b/>
          <w:bCs/>
          <w:highlight w:val="green"/>
          <w:lang w:eastAsia="en-US"/>
        </w:rPr>
      </w:pPr>
    </w:p>
    <w:p w14:paraId="05C097BF" w14:textId="77777777" w:rsidR="00F5639A" w:rsidRPr="00637910" w:rsidRDefault="00F5639A" w:rsidP="00F5639A">
      <w:pPr>
        <w:widowControl w:val="0"/>
        <w:spacing w:line="280" w:lineRule="exact"/>
        <w:ind w:firstLine="6237"/>
        <w:outlineLvl w:val="0"/>
        <w:rPr>
          <w:b/>
          <w:bCs/>
          <w:highlight w:val="green"/>
          <w:lang w:eastAsia="en-US"/>
        </w:rPr>
      </w:pPr>
    </w:p>
    <w:p w14:paraId="488A2C83" w14:textId="77777777" w:rsidR="00F5639A" w:rsidRPr="00637910" w:rsidRDefault="00F5639A" w:rsidP="00F5639A">
      <w:pPr>
        <w:widowControl w:val="0"/>
        <w:spacing w:line="280" w:lineRule="exact"/>
        <w:ind w:firstLine="6237"/>
        <w:outlineLvl w:val="0"/>
        <w:rPr>
          <w:b/>
          <w:bCs/>
          <w:highlight w:val="green"/>
          <w:lang w:eastAsia="en-US"/>
        </w:rPr>
      </w:pPr>
    </w:p>
    <w:p w14:paraId="77DA8B48" w14:textId="77777777" w:rsidR="00F5639A" w:rsidRPr="00637910" w:rsidRDefault="00F5639A" w:rsidP="00F5639A">
      <w:pPr>
        <w:widowControl w:val="0"/>
        <w:spacing w:line="280" w:lineRule="exact"/>
        <w:ind w:firstLine="6237"/>
        <w:outlineLvl w:val="0"/>
        <w:rPr>
          <w:b/>
          <w:bCs/>
          <w:highlight w:val="green"/>
          <w:lang w:eastAsia="en-US"/>
        </w:rPr>
      </w:pPr>
    </w:p>
    <w:p w14:paraId="161E465D" w14:textId="77777777" w:rsidR="00F5639A" w:rsidRPr="00637910" w:rsidRDefault="00F5639A" w:rsidP="00F5639A">
      <w:pPr>
        <w:widowControl w:val="0"/>
        <w:spacing w:line="280" w:lineRule="exact"/>
        <w:ind w:firstLine="6237"/>
        <w:outlineLvl w:val="0"/>
        <w:rPr>
          <w:b/>
          <w:bCs/>
          <w:highlight w:val="green"/>
          <w:lang w:eastAsia="en-US"/>
        </w:rPr>
      </w:pPr>
    </w:p>
    <w:p w14:paraId="227E2558" w14:textId="77777777" w:rsidR="00F5639A" w:rsidRPr="00637910" w:rsidRDefault="00F5639A" w:rsidP="00F5639A">
      <w:pPr>
        <w:widowControl w:val="0"/>
        <w:spacing w:line="280" w:lineRule="exact"/>
        <w:ind w:firstLine="6237"/>
        <w:outlineLvl w:val="0"/>
        <w:rPr>
          <w:b/>
          <w:bCs/>
          <w:highlight w:val="green"/>
          <w:lang w:eastAsia="en-US"/>
        </w:rPr>
      </w:pPr>
    </w:p>
    <w:p w14:paraId="5C6B665A" w14:textId="77777777" w:rsidR="00F5639A" w:rsidRPr="00637910" w:rsidRDefault="00F5639A" w:rsidP="00F5639A">
      <w:pPr>
        <w:widowControl w:val="0"/>
        <w:spacing w:line="280" w:lineRule="exact"/>
        <w:ind w:firstLine="6237"/>
        <w:outlineLvl w:val="0"/>
        <w:rPr>
          <w:b/>
          <w:bCs/>
          <w:highlight w:val="green"/>
          <w:lang w:eastAsia="en-US"/>
        </w:rPr>
      </w:pPr>
    </w:p>
    <w:p w14:paraId="1F426C2E" w14:textId="77777777" w:rsidR="00F5639A" w:rsidRPr="00637910" w:rsidRDefault="00F5639A" w:rsidP="00F5639A">
      <w:pPr>
        <w:widowControl w:val="0"/>
        <w:spacing w:line="280" w:lineRule="exact"/>
        <w:ind w:firstLine="6237"/>
        <w:outlineLvl w:val="0"/>
        <w:rPr>
          <w:b/>
          <w:bCs/>
          <w:highlight w:val="green"/>
          <w:lang w:eastAsia="en-US"/>
        </w:rPr>
      </w:pPr>
    </w:p>
    <w:p w14:paraId="523CE040" w14:textId="77777777" w:rsidR="00F5639A" w:rsidRPr="00637910" w:rsidRDefault="00F5639A" w:rsidP="00F5639A">
      <w:pPr>
        <w:widowControl w:val="0"/>
        <w:spacing w:line="280" w:lineRule="exact"/>
        <w:ind w:firstLine="6237"/>
        <w:outlineLvl w:val="0"/>
        <w:rPr>
          <w:b/>
          <w:bCs/>
          <w:highlight w:val="green"/>
          <w:lang w:eastAsia="en-US"/>
        </w:rPr>
      </w:pPr>
    </w:p>
    <w:p w14:paraId="0473D24B" w14:textId="77777777" w:rsidR="00F5639A" w:rsidRPr="00637910" w:rsidRDefault="00F5639A" w:rsidP="00F5639A">
      <w:pPr>
        <w:widowControl w:val="0"/>
        <w:spacing w:line="280" w:lineRule="exact"/>
        <w:ind w:firstLine="6237"/>
        <w:outlineLvl w:val="0"/>
        <w:rPr>
          <w:b/>
          <w:bCs/>
          <w:highlight w:val="green"/>
          <w:lang w:eastAsia="en-US"/>
        </w:rPr>
      </w:pPr>
    </w:p>
    <w:p w14:paraId="6A572EF5" w14:textId="77777777" w:rsidR="00F5639A" w:rsidRPr="00637910" w:rsidRDefault="00F5639A" w:rsidP="00F5639A">
      <w:pPr>
        <w:widowControl w:val="0"/>
        <w:spacing w:line="280" w:lineRule="exact"/>
        <w:ind w:firstLine="6237"/>
        <w:outlineLvl w:val="0"/>
        <w:rPr>
          <w:b/>
          <w:bCs/>
          <w:highlight w:val="green"/>
          <w:lang w:eastAsia="en-US"/>
        </w:rPr>
      </w:pPr>
    </w:p>
    <w:p w14:paraId="2DB1512F" w14:textId="77777777" w:rsidR="00F5639A" w:rsidRPr="00637910" w:rsidRDefault="00F5639A" w:rsidP="00F5639A">
      <w:pPr>
        <w:widowControl w:val="0"/>
        <w:spacing w:line="280" w:lineRule="exact"/>
        <w:ind w:firstLine="6237"/>
        <w:outlineLvl w:val="0"/>
        <w:rPr>
          <w:b/>
          <w:bCs/>
          <w:highlight w:val="green"/>
          <w:lang w:eastAsia="en-US"/>
        </w:rPr>
      </w:pPr>
    </w:p>
    <w:p w14:paraId="06844C4C" w14:textId="77777777" w:rsidR="00F5639A" w:rsidRPr="00637910" w:rsidRDefault="00F5639A" w:rsidP="00F5639A">
      <w:pPr>
        <w:widowControl w:val="0"/>
        <w:spacing w:line="280" w:lineRule="exact"/>
        <w:ind w:firstLine="6237"/>
        <w:outlineLvl w:val="0"/>
        <w:rPr>
          <w:b/>
          <w:bCs/>
          <w:highlight w:val="green"/>
          <w:lang w:eastAsia="en-US"/>
        </w:rPr>
      </w:pPr>
    </w:p>
    <w:p w14:paraId="1C6FB962" w14:textId="77777777" w:rsidR="00F5639A" w:rsidRPr="00637910" w:rsidRDefault="00F5639A" w:rsidP="00F5639A">
      <w:pPr>
        <w:widowControl w:val="0"/>
        <w:spacing w:line="280" w:lineRule="exact"/>
        <w:ind w:firstLine="6237"/>
        <w:outlineLvl w:val="0"/>
        <w:rPr>
          <w:b/>
          <w:bCs/>
          <w:highlight w:val="green"/>
          <w:lang w:eastAsia="en-US"/>
        </w:rPr>
      </w:pPr>
    </w:p>
    <w:p w14:paraId="052799CE" w14:textId="77777777" w:rsidR="00F5639A" w:rsidRPr="00637910" w:rsidRDefault="00F5639A" w:rsidP="00F5639A">
      <w:pPr>
        <w:widowControl w:val="0"/>
        <w:spacing w:line="280" w:lineRule="exact"/>
        <w:ind w:firstLine="6237"/>
        <w:outlineLvl w:val="0"/>
        <w:rPr>
          <w:b/>
          <w:bCs/>
          <w:highlight w:val="green"/>
          <w:lang w:eastAsia="en-US"/>
        </w:rPr>
      </w:pPr>
    </w:p>
    <w:p w14:paraId="5B4425F6" w14:textId="77777777" w:rsidR="00F5639A" w:rsidRPr="00637910" w:rsidRDefault="00F5639A" w:rsidP="00F5639A">
      <w:pPr>
        <w:widowControl w:val="0"/>
        <w:spacing w:line="280" w:lineRule="exact"/>
        <w:ind w:firstLine="6237"/>
        <w:outlineLvl w:val="0"/>
        <w:rPr>
          <w:b/>
          <w:bCs/>
          <w:highlight w:val="green"/>
          <w:lang w:eastAsia="en-US"/>
        </w:rPr>
      </w:pPr>
    </w:p>
    <w:p w14:paraId="60713C10" w14:textId="77777777" w:rsidR="00F5639A" w:rsidRPr="00637910" w:rsidRDefault="00F5639A" w:rsidP="00F5639A">
      <w:pPr>
        <w:widowControl w:val="0"/>
        <w:spacing w:line="280" w:lineRule="exact"/>
        <w:ind w:firstLine="6237"/>
        <w:outlineLvl w:val="0"/>
        <w:rPr>
          <w:b/>
          <w:bCs/>
          <w:highlight w:val="green"/>
          <w:lang w:eastAsia="en-US"/>
        </w:rPr>
      </w:pPr>
    </w:p>
    <w:p w14:paraId="731A08A7" w14:textId="77777777" w:rsidR="00F5639A" w:rsidRPr="00637910" w:rsidRDefault="00F5639A" w:rsidP="00F5639A">
      <w:pPr>
        <w:widowControl w:val="0"/>
        <w:spacing w:line="280" w:lineRule="exact"/>
        <w:ind w:firstLine="6237"/>
        <w:outlineLvl w:val="0"/>
        <w:rPr>
          <w:b/>
          <w:bCs/>
          <w:highlight w:val="green"/>
          <w:lang w:eastAsia="en-US"/>
        </w:rPr>
      </w:pPr>
    </w:p>
    <w:p w14:paraId="48CADC83" w14:textId="77777777" w:rsidR="00F5639A" w:rsidRPr="00637910" w:rsidRDefault="00F5639A" w:rsidP="00F5639A">
      <w:pPr>
        <w:widowControl w:val="0"/>
        <w:spacing w:line="280" w:lineRule="exact"/>
        <w:ind w:firstLine="6237"/>
        <w:outlineLvl w:val="0"/>
        <w:rPr>
          <w:b/>
          <w:bCs/>
          <w:highlight w:val="green"/>
          <w:lang w:eastAsia="en-US"/>
        </w:rPr>
      </w:pPr>
    </w:p>
    <w:p w14:paraId="297A7285" w14:textId="77777777" w:rsidR="00F5639A" w:rsidRPr="00637910" w:rsidRDefault="00F5639A" w:rsidP="00F5639A">
      <w:pPr>
        <w:widowControl w:val="0"/>
        <w:spacing w:line="280" w:lineRule="exact"/>
        <w:ind w:firstLine="6237"/>
        <w:outlineLvl w:val="0"/>
        <w:rPr>
          <w:b/>
          <w:bCs/>
          <w:highlight w:val="green"/>
          <w:lang w:eastAsia="en-US"/>
        </w:rPr>
      </w:pPr>
    </w:p>
    <w:p w14:paraId="5988257E" w14:textId="77777777" w:rsidR="00F5639A" w:rsidRPr="00637910" w:rsidRDefault="00F5639A" w:rsidP="00F5639A">
      <w:pPr>
        <w:widowControl w:val="0"/>
        <w:spacing w:line="280" w:lineRule="exact"/>
        <w:ind w:firstLine="6237"/>
        <w:outlineLvl w:val="0"/>
        <w:rPr>
          <w:b/>
          <w:bCs/>
          <w:highlight w:val="green"/>
          <w:lang w:eastAsia="en-US"/>
        </w:rPr>
      </w:pPr>
    </w:p>
    <w:p w14:paraId="5713300F" w14:textId="77777777" w:rsidR="00F5639A" w:rsidRPr="00637910" w:rsidRDefault="00F5639A" w:rsidP="00F5639A">
      <w:pPr>
        <w:widowControl w:val="0"/>
        <w:spacing w:line="280" w:lineRule="exact"/>
        <w:ind w:firstLine="6237"/>
        <w:outlineLvl w:val="0"/>
        <w:rPr>
          <w:b/>
          <w:bCs/>
          <w:highlight w:val="green"/>
          <w:lang w:eastAsia="en-US"/>
        </w:rPr>
      </w:pPr>
    </w:p>
    <w:p w14:paraId="16278EC3" w14:textId="77777777" w:rsidR="00F5639A" w:rsidRPr="00637910" w:rsidRDefault="00F5639A" w:rsidP="00F5639A">
      <w:pPr>
        <w:widowControl w:val="0"/>
        <w:spacing w:line="280" w:lineRule="exact"/>
        <w:ind w:firstLine="6237"/>
        <w:outlineLvl w:val="0"/>
        <w:rPr>
          <w:b/>
          <w:bCs/>
          <w:highlight w:val="green"/>
          <w:lang w:eastAsia="en-US"/>
        </w:rPr>
      </w:pPr>
    </w:p>
    <w:p w14:paraId="069C841E" w14:textId="77777777" w:rsidR="00F5639A" w:rsidRPr="00637910" w:rsidRDefault="00F5639A" w:rsidP="00F5639A">
      <w:pPr>
        <w:widowControl w:val="0"/>
        <w:spacing w:line="280" w:lineRule="exact"/>
        <w:ind w:firstLine="6237"/>
        <w:outlineLvl w:val="0"/>
        <w:rPr>
          <w:b/>
          <w:bCs/>
          <w:highlight w:val="green"/>
          <w:lang w:eastAsia="en-US"/>
        </w:rPr>
      </w:pPr>
    </w:p>
    <w:p w14:paraId="3D852BFF" w14:textId="77777777" w:rsidR="00F5639A" w:rsidRPr="00637910" w:rsidRDefault="00F5639A" w:rsidP="00F5639A">
      <w:pPr>
        <w:widowControl w:val="0"/>
        <w:spacing w:line="280" w:lineRule="exact"/>
        <w:ind w:firstLine="6237"/>
        <w:outlineLvl w:val="0"/>
        <w:rPr>
          <w:b/>
          <w:bCs/>
          <w:highlight w:val="green"/>
          <w:lang w:eastAsia="en-US"/>
        </w:rPr>
      </w:pPr>
    </w:p>
    <w:p w14:paraId="38F598D9" w14:textId="77777777" w:rsidR="00F5639A" w:rsidRPr="00637910" w:rsidRDefault="00F5639A" w:rsidP="00F5639A">
      <w:pPr>
        <w:widowControl w:val="0"/>
        <w:spacing w:line="280" w:lineRule="exact"/>
        <w:ind w:firstLine="6237"/>
        <w:outlineLvl w:val="0"/>
        <w:rPr>
          <w:b/>
          <w:bCs/>
          <w:highlight w:val="green"/>
          <w:lang w:eastAsia="en-US"/>
        </w:rPr>
      </w:pPr>
    </w:p>
    <w:p w14:paraId="6B600ED9" w14:textId="77777777" w:rsidR="00F5639A" w:rsidRDefault="00F5639A" w:rsidP="00F5639A">
      <w:pPr>
        <w:widowControl w:val="0"/>
        <w:spacing w:line="280" w:lineRule="exact"/>
        <w:ind w:firstLine="6237"/>
        <w:outlineLvl w:val="0"/>
        <w:rPr>
          <w:b/>
          <w:bCs/>
          <w:highlight w:val="green"/>
          <w:lang w:val="x-none" w:eastAsia="en-US"/>
        </w:rPr>
      </w:pPr>
    </w:p>
    <w:p w14:paraId="40F5940D" w14:textId="77777777" w:rsidR="00F5639A" w:rsidRPr="00F5639A" w:rsidRDefault="00F5639A" w:rsidP="00F5639A">
      <w:pPr>
        <w:widowControl w:val="0"/>
        <w:spacing w:line="280" w:lineRule="exact"/>
        <w:ind w:firstLine="6237"/>
        <w:outlineLvl w:val="0"/>
        <w:rPr>
          <w:b/>
          <w:bCs/>
          <w:sz w:val="24"/>
          <w:szCs w:val="24"/>
          <w:lang w:eastAsia="en-US"/>
        </w:rPr>
      </w:pPr>
      <w:r w:rsidRPr="00F5639A">
        <w:rPr>
          <w:b/>
          <w:bCs/>
          <w:sz w:val="24"/>
          <w:szCs w:val="24"/>
          <w:lang w:val="x-none" w:eastAsia="en-US"/>
        </w:rPr>
        <w:lastRenderedPageBreak/>
        <w:t xml:space="preserve">Приложение </w:t>
      </w:r>
      <w:r w:rsidRPr="00F5639A">
        <w:rPr>
          <w:b/>
          <w:bCs/>
          <w:sz w:val="24"/>
          <w:szCs w:val="24"/>
          <w:lang w:eastAsia="en-US"/>
        </w:rPr>
        <w:t>5</w:t>
      </w:r>
    </w:p>
    <w:p w14:paraId="283D7AAF" w14:textId="77777777" w:rsidR="00F5639A" w:rsidRPr="00F5639A" w:rsidRDefault="00F5639A" w:rsidP="00F5639A">
      <w:pPr>
        <w:widowControl w:val="0"/>
        <w:suppressAutoHyphens/>
        <w:autoSpaceDE w:val="0"/>
        <w:autoSpaceDN w:val="0"/>
        <w:adjustRightInd w:val="0"/>
        <w:ind w:left="6237"/>
        <w:jc w:val="both"/>
        <w:rPr>
          <w:sz w:val="24"/>
          <w:szCs w:val="24"/>
        </w:rPr>
      </w:pPr>
      <w:r w:rsidRPr="00F5639A">
        <w:rPr>
          <w:sz w:val="24"/>
          <w:szCs w:val="24"/>
        </w:rPr>
        <w:t>к аукционным документам</w:t>
      </w:r>
    </w:p>
    <w:p w14:paraId="59985BBF" w14:textId="77777777" w:rsidR="00F5639A" w:rsidRPr="00F5639A" w:rsidRDefault="00F5639A" w:rsidP="00F5639A">
      <w:pPr>
        <w:widowControl w:val="0"/>
        <w:suppressAutoHyphens/>
        <w:autoSpaceDE w:val="0"/>
        <w:autoSpaceDN w:val="0"/>
        <w:adjustRightInd w:val="0"/>
        <w:ind w:left="6237"/>
        <w:jc w:val="both"/>
        <w:rPr>
          <w:sz w:val="24"/>
          <w:szCs w:val="24"/>
        </w:rPr>
      </w:pPr>
    </w:p>
    <w:p w14:paraId="450495DD" w14:textId="77777777" w:rsidR="00F5639A" w:rsidRPr="00F5639A" w:rsidRDefault="00F5639A" w:rsidP="00F5639A">
      <w:pPr>
        <w:widowControl w:val="0"/>
        <w:suppressAutoHyphens/>
        <w:autoSpaceDE w:val="0"/>
        <w:autoSpaceDN w:val="0"/>
        <w:adjustRightInd w:val="0"/>
        <w:ind w:left="6237"/>
        <w:jc w:val="both"/>
        <w:rPr>
          <w:b/>
          <w:sz w:val="24"/>
          <w:szCs w:val="24"/>
        </w:rPr>
      </w:pPr>
      <w:r w:rsidRPr="00F5639A">
        <w:rPr>
          <w:b/>
          <w:sz w:val="24"/>
          <w:szCs w:val="24"/>
        </w:rPr>
        <w:t>Форма 2</w:t>
      </w:r>
    </w:p>
    <w:p w14:paraId="5BF61334" w14:textId="77777777" w:rsidR="00F5639A" w:rsidRPr="00F5639A" w:rsidRDefault="00F5639A" w:rsidP="00F5639A">
      <w:pPr>
        <w:widowControl w:val="0"/>
        <w:suppressAutoHyphens/>
        <w:autoSpaceDE w:val="0"/>
        <w:autoSpaceDN w:val="0"/>
        <w:adjustRightInd w:val="0"/>
        <w:ind w:firstLine="709"/>
        <w:jc w:val="both"/>
        <w:rPr>
          <w:b/>
          <w:strike/>
          <w:sz w:val="24"/>
          <w:szCs w:val="24"/>
        </w:rPr>
      </w:pPr>
    </w:p>
    <w:p w14:paraId="0A4B9C84" w14:textId="77777777" w:rsidR="00F5639A" w:rsidRPr="00F5639A" w:rsidRDefault="00F5639A" w:rsidP="00F5639A">
      <w:pPr>
        <w:widowControl w:val="0"/>
        <w:suppressAutoHyphens/>
        <w:autoSpaceDE w:val="0"/>
        <w:autoSpaceDN w:val="0"/>
        <w:adjustRightInd w:val="0"/>
        <w:ind w:firstLine="709"/>
        <w:jc w:val="both"/>
        <w:rPr>
          <w:b/>
          <w:strike/>
          <w:sz w:val="24"/>
          <w:szCs w:val="24"/>
        </w:rPr>
      </w:pPr>
    </w:p>
    <w:p w14:paraId="11C039A4" w14:textId="77777777" w:rsidR="00F5639A" w:rsidRPr="00F5639A" w:rsidRDefault="00F5639A" w:rsidP="00F5639A">
      <w:pPr>
        <w:widowControl w:val="0"/>
        <w:autoSpaceDE w:val="0"/>
        <w:autoSpaceDN w:val="0"/>
        <w:adjustRightInd w:val="0"/>
        <w:jc w:val="center"/>
        <w:rPr>
          <w:b/>
          <w:color w:val="000000"/>
          <w:sz w:val="24"/>
          <w:szCs w:val="24"/>
        </w:rPr>
      </w:pPr>
      <w:r w:rsidRPr="00F5639A">
        <w:rPr>
          <w:b/>
          <w:color w:val="000000"/>
          <w:sz w:val="24"/>
          <w:szCs w:val="24"/>
        </w:rPr>
        <w:t>ОБЯЗАТЕЛЬСТВО</w:t>
      </w:r>
    </w:p>
    <w:p w14:paraId="166FF936" w14:textId="77777777" w:rsidR="00F5639A" w:rsidRPr="00F5639A" w:rsidRDefault="00F5639A" w:rsidP="00F5639A">
      <w:pPr>
        <w:widowControl w:val="0"/>
        <w:autoSpaceDE w:val="0"/>
        <w:autoSpaceDN w:val="0"/>
        <w:adjustRightInd w:val="0"/>
        <w:jc w:val="both"/>
        <w:rPr>
          <w:strike/>
          <w:color w:val="000000"/>
          <w:sz w:val="24"/>
          <w:szCs w:val="24"/>
        </w:rPr>
      </w:pPr>
    </w:p>
    <w:p w14:paraId="60B83BAC" w14:textId="77777777" w:rsidR="00F5639A" w:rsidRPr="00F5639A" w:rsidRDefault="00F5639A" w:rsidP="00F5639A">
      <w:pPr>
        <w:pBdr>
          <w:top w:val="nil"/>
          <w:left w:val="nil"/>
          <w:bottom w:val="nil"/>
          <w:right w:val="nil"/>
          <w:between w:val="nil"/>
        </w:pBdr>
        <w:ind w:firstLine="709"/>
        <w:jc w:val="both"/>
        <w:rPr>
          <w:sz w:val="24"/>
          <w:szCs w:val="24"/>
        </w:rPr>
      </w:pPr>
      <w:r w:rsidRPr="00F5639A">
        <w:rPr>
          <w:sz w:val="24"/>
          <w:szCs w:val="24"/>
        </w:rPr>
        <w:t xml:space="preserve">Участник берет на себя обязательство: </w:t>
      </w:r>
    </w:p>
    <w:p w14:paraId="16D61206" w14:textId="77777777" w:rsidR="00F5639A" w:rsidRPr="00F5639A" w:rsidRDefault="00F5639A" w:rsidP="00F5639A">
      <w:pPr>
        <w:pBdr>
          <w:top w:val="nil"/>
          <w:left w:val="nil"/>
          <w:bottom w:val="nil"/>
          <w:right w:val="nil"/>
          <w:between w:val="nil"/>
        </w:pBdr>
        <w:ind w:firstLine="709"/>
        <w:jc w:val="both"/>
        <w:rPr>
          <w:sz w:val="24"/>
          <w:szCs w:val="24"/>
        </w:rPr>
      </w:pPr>
      <w:r w:rsidRPr="00F5639A">
        <w:rPr>
          <w:sz w:val="24"/>
          <w:szCs w:val="24"/>
        </w:rPr>
        <w:t xml:space="preserve">- о предоставлении свидетельства о проведении калибровки средств измерения в срок не позднее даты их ввода в эксплуатацию; </w:t>
      </w:r>
    </w:p>
    <w:p w14:paraId="2D7E302B" w14:textId="77777777" w:rsidR="00F5639A" w:rsidRPr="00F5639A" w:rsidRDefault="00F5639A" w:rsidP="00F5639A">
      <w:pPr>
        <w:widowControl w:val="0"/>
        <w:autoSpaceDE w:val="0"/>
        <w:autoSpaceDN w:val="0"/>
        <w:adjustRightInd w:val="0"/>
        <w:ind w:firstLine="709"/>
        <w:jc w:val="both"/>
        <w:rPr>
          <w:i/>
          <w:color w:val="000000"/>
          <w:sz w:val="24"/>
          <w:szCs w:val="24"/>
        </w:rPr>
      </w:pPr>
      <w:r w:rsidRPr="00F5639A">
        <w:rPr>
          <w:sz w:val="24"/>
          <w:szCs w:val="24"/>
        </w:rPr>
        <w:t>- о проведении калибровки средств измерений в случае осуществления их ремонта в период гарантийного срока.</w:t>
      </w:r>
    </w:p>
    <w:p w14:paraId="4F43F996" w14:textId="77777777" w:rsidR="00A45B65" w:rsidRPr="00F5639A" w:rsidRDefault="00A45B65" w:rsidP="00276E15">
      <w:pPr>
        <w:pBdr>
          <w:top w:val="nil"/>
          <w:left w:val="nil"/>
          <w:bottom w:val="nil"/>
          <w:right w:val="nil"/>
          <w:between w:val="nil"/>
        </w:pBdr>
        <w:jc w:val="both"/>
        <w:rPr>
          <w:sz w:val="24"/>
          <w:szCs w:val="24"/>
        </w:rPr>
      </w:pPr>
    </w:p>
    <w:p w14:paraId="7DCAC5A8" w14:textId="77777777" w:rsidR="00A45B65" w:rsidRDefault="00A45B65" w:rsidP="00276E15">
      <w:pPr>
        <w:pBdr>
          <w:top w:val="nil"/>
          <w:left w:val="nil"/>
          <w:bottom w:val="nil"/>
          <w:right w:val="nil"/>
          <w:between w:val="nil"/>
        </w:pBdr>
        <w:jc w:val="both"/>
        <w:rPr>
          <w:sz w:val="28"/>
          <w:szCs w:val="28"/>
        </w:rPr>
      </w:pPr>
    </w:p>
    <w:p w14:paraId="670DB9E3" w14:textId="77777777" w:rsidR="00A45B65" w:rsidRDefault="00A45B65" w:rsidP="00276E15">
      <w:pPr>
        <w:pBdr>
          <w:top w:val="nil"/>
          <w:left w:val="nil"/>
          <w:bottom w:val="nil"/>
          <w:right w:val="nil"/>
          <w:between w:val="nil"/>
        </w:pBdr>
        <w:jc w:val="both"/>
        <w:rPr>
          <w:color w:val="000000"/>
          <w:sz w:val="24"/>
          <w:szCs w:val="24"/>
        </w:rPr>
      </w:pPr>
    </w:p>
    <w:p w14:paraId="44DDA4A3" w14:textId="77777777" w:rsidR="00D52414" w:rsidRDefault="00D52414" w:rsidP="00276E15">
      <w:pPr>
        <w:pBdr>
          <w:top w:val="nil"/>
          <w:left w:val="nil"/>
          <w:bottom w:val="nil"/>
          <w:right w:val="nil"/>
          <w:between w:val="nil"/>
        </w:pBdr>
        <w:jc w:val="both"/>
        <w:rPr>
          <w:color w:val="000000"/>
          <w:sz w:val="24"/>
          <w:szCs w:val="24"/>
        </w:rPr>
      </w:pPr>
    </w:p>
    <w:p w14:paraId="0601E2B3" w14:textId="77777777" w:rsidR="00D52414" w:rsidRDefault="00D52414" w:rsidP="00276E15">
      <w:pPr>
        <w:pBdr>
          <w:top w:val="nil"/>
          <w:left w:val="nil"/>
          <w:bottom w:val="nil"/>
          <w:right w:val="nil"/>
          <w:between w:val="nil"/>
        </w:pBdr>
        <w:jc w:val="both"/>
        <w:rPr>
          <w:color w:val="000000"/>
          <w:sz w:val="24"/>
          <w:szCs w:val="24"/>
        </w:rPr>
      </w:pPr>
    </w:p>
    <w:p w14:paraId="1162AC92" w14:textId="77777777" w:rsidR="00D52414" w:rsidRDefault="00D52414" w:rsidP="00276E15">
      <w:pPr>
        <w:pBdr>
          <w:top w:val="nil"/>
          <w:left w:val="nil"/>
          <w:bottom w:val="nil"/>
          <w:right w:val="nil"/>
          <w:between w:val="nil"/>
        </w:pBdr>
        <w:jc w:val="both"/>
        <w:rPr>
          <w:color w:val="000000"/>
          <w:sz w:val="24"/>
          <w:szCs w:val="24"/>
        </w:rPr>
      </w:pPr>
    </w:p>
    <w:p w14:paraId="118311B8" w14:textId="77777777" w:rsidR="00D52414" w:rsidRDefault="00D52414" w:rsidP="00276E15">
      <w:pPr>
        <w:pBdr>
          <w:top w:val="nil"/>
          <w:left w:val="nil"/>
          <w:bottom w:val="nil"/>
          <w:right w:val="nil"/>
          <w:between w:val="nil"/>
        </w:pBdr>
        <w:jc w:val="both"/>
        <w:rPr>
          <w:color w:val="000000"/>
          <w:sz w:val="24"/>
          <w:szCs w:val="24"/>
        </w:rPr>
      </w:pPr>
    </w:p>
    <w:p w14:paraId="6C4B678E" w14:textId="77777777" w:rsidR="00D52414" w:rsidRDefault="00D52414" w:rsidP="00276E15">
      <w:pPr>
        <w:pBdr>
          <w:top w:val="nil"/>
          <w:left w:val="nil"/>
          <w:bottom w:val="nil"/>
          <w:right w:val="nil"/>
          <w:between w:val="nil"/>
        </w:pBdr>
        <w:jc w:val="both"/>
        <w:rPr>
          <w:color w:val="000000"/>
          <w:sz w:val="24"/>
          <w:szCs w:val="24"/>
        </w:rPr>
      </w:pPr>
    </w:p>
    <w:p w14:paraId="23D096C4" w14:textId="77777777" w:rsidR="00D52414" w:rsidRDefault="00D52414" w:rsidP="00276E15">
      <w:pPr>
        <w:pBdr>
          <w:top w:val="nil"/>
          <w:left w:val="nil"/>
          <w:bottom w:val="nil"/>
          <w:right w:val="nil"/>
          <w:between w:val="nil"/>
        </w:pBdr>
        <w:jc w:val="both"/>
        <w:rPr>
          <w:color w:val="000000"/>
          <w:sz w:val="24"/>
          <w:szCs w:val="24"/>
        </w:rPr>
      </w:pPr>
    </w:p>
    <w:p w14:paraId="1434B180" w14:textId="77777777" w:rsidR="00D52414" w:rsidRDefault="00D52414" w:rsidP="00276E15">
      <w:pPr>
        <w:pBdr>
          <w:top w:val="nil"/>
          <w:left w:val="nil"/>
          <w:bottom w:val="nil"/>
          <w:right w:val="nil"/>
          <w:between w:val="nil"/>
        </w:pBdr>
        <w:jc w:val="both"/>
        <w:rPr>
          <w:color w:val="000000"/>
          <w:sz w:val="24"/>
          <w:szCs w:val="24"/>
        </w:rPr>
      </w:pPr>
    </w:p>
    <w:p w14:paraId="448A3C3D" w14:textId="77777777" w:rsidR="00D52414" w:rsidRDefault="00D52414" w:rsidP="00276E15">
      <w:pPr>
        <w:pBdr>
          <w:top w:val="nil"/>
          <w:left w:val="nil"/>
          <w:bottom w:val="nil"/>
          <w:right w:val="nil"/>
          <w:between w:val="nil"/>
        </w:pBdr>
        <w:jc w:val="both"/>
        <w:rPr>
          <w:color w:val="000000"/>
          <w:sz w:val="24"/>
          <w:szCs w:val="24"/>
        </w:rPr>
      </w:pPr>
    </w:p>
    <w:p w14:paraId="0635C79B" w14:textId="77777777" w:rsidR="00D52414" w:rsidRDefault="00D52414" w:rsidP="00276E15">
      <w:pPr>
        <w:pBdr>
          <w:top w:val="nil"/>
          <w:left w:val="nil"/>
          <w:bottom w:val="nil"/>
          <w:right w:val="nil"/>
          <w:between w:val="nil"/>
        </w:pBdr>
        <w:jc w:val="both"/>
        <w:rPr>
          <w:color w:val="000000"/>
          <w:sz w:val="24"/>
          <w:szCs w:val="24"/>
        </w:rPr>
      </w:pPr>
    </w:p>
    <w:p w14:paraId="583737CF" w14:textId="77777777" w:rsidR="00D52414" w:rsidRDefault="00D52414" w:rsidP="00276E15">
      <w:pPr>
        <w:pBdr>
          <w:top w:val="nil"/>
          <w:left w:val="nil"/>
          <w:bottom w:val="nil"/>
          <w:right w:val="nil"/>
          <w:between w:val="nil"/>
        </w:pBdr>
        <w:jc w:val="both"/>
        <w:rPr>
          <w:color w:val="000000"/>
          <w:sz w:val="24"/>
          <w:szCs w:val="24"/>
        </w:rPr>
      </w:pPr>
    </w:p>
    <w:p w14:paraId="5964EA5F" w14:textId="77777777" w:rsidR="00D52414" w:rsidRDefault="00D52414" w:rsidP="00276E15">
      <w:pPr>
        <w:pBdr>
          <w:top w:val="nil"/>
          <w:left w:val="nil"/>
          <w:bottom w:val="nil"/>
          <w:right w:val="nil"/>
          <w:between w:val="nil"/>
        </w:pBdr>
        <w:jc w:val="both"/>
        <w:rPr>
          <w:color w:val="000000"/>
          <w:sz w:val="24"/>
          <w:szCs w:val="24"/>
        </w:rPr>
      </w:pPr>
    </w:p>
    <w:p w14:paraId="0F80271D" w14:textId="77777777" w:rsidR="00D52414" w:rsidRDefault="00D52414" w:rsidP="00276E15">
      <w:pPr>
        <w:pBdr>
          <w:top w:val="nil"/>
          <w:left w:val="nil"/>
          <w:bottom w:val="nil"/>
          <w:right w:val="nil"/>
          <w:between w:val="nil"/>
        </w:pBdr>
        <w:jc w:val="both"/>
        <w:rPr>
          <w:color w:val="000000"/>
          <w:sz w:val="24"/>
          <w:szCs w:val="24"/>
        </w:rPr>
      </w:pPr>
    </w:p>
    <w:p w14:paraId="42694CE4" w14:textId="77777777" w:rsidR="00D52414" w:rsidRDefault="00D52414" w:rsidP="00276E15">
      <w:pPr>
        <w:pBdr>
          <w:top w:val="nil"/>
          <w:left w:val="nil"/>
          <w:bottom w:val="nil"/>
          <w:right w:val="nil"/>
          <w:between w:val="nil"/>
        </w:pBdr>
        <w:jc w:val="both"/>
        <w:rPr>
          <w:color w:val="000000"/>
          <w:sz w:val="24"/>
          <w:szCs w:val="24"/>
        </w:rPr>
      </w:pPr>
    </w:p>
    <w:p w14:paraId="5CB799FF" w14:textId="77777777" w:rsidR="00D52414" w:rsidRDefault="00D52414" w:rsidP="00276E15">
      <w:pPr>
        <w:pBdr>
          <w:top w:val="nil"/>
          <w:left w:val="nil"/>
          <w:bottom w:val="nil"/>
          <w:right w:val="nil"/>
          <w:between w:val="nil"/>
        </w:pBdr>
        <w:jc w:val="both"/>
        <w:rPr>
          <w:color w:val="000000"/>
          <w:sz w:val="24"/>
          <w:szCs w:val="24"/>
        </w:rPr>
      </w:pPr>
    </w:p>
    <w:p w14:paraId="0A9BBD4E" w14:textId="77777777" w:rsidR="00D52414" w:rsidRDefault="00D52414" w:rsidP="00276E15">
      <w:pPr>
        <w:pBdr>
          <w:top w:val="nil"/>
          <w:left w:val="nil"/>
          <w:bottom w:val="nil"/>
          <w:right w:val="nil"/>
          <w:between w:val="nil"/>
        </w:pBdr>
        <w:jc w:val="both"/>
        <w:rPr>
          <w:color w:val="000000"/>
          <w:sz w:val="24"/>
          <w:szCs w:val="24"/>
        </w:rPr>
      </w:pPr>
    </w:p>
    <w:p w14:paraId="13BA21DF" w14:textId="77777777" w:rsidR="00D52414" w:rsidRDefault="00D52414" w:rsidP="00276E15">
      <w:pPr>
        <w:pBdr>
          <w:top w:val="nil"/>
          <w:left w:val="nil"/>
          <w:bottom w:val="nil"/>
          <w:right w:val="nil"/>
          <w:between w:val="nil"/>
        </w:pBdr>
        <w:jc w:val="both"/>
        <w:rPr>
          <w:color w:val="000000"/>
          <w:sz w:val="24"/>
          <w:szCs w:val="24"/>
        </w:rPr>
      </w:pPr>
    </w:p>
    <w:p w14:paraId="66B214E4" w14:textId="77777777" w:rsidR="00D52414" w:rsidRDefault="00D52414" w:rsidP="00276E15">
      <w:pPr>
        <w:pBdr>
          <w:top w:val="nil"/>
          <w:left w:val="nil"/>
          <w:bottom w:val="nil"/>
          <w:right w:val="nil"/>
          <w:between w:val="nil"/>
        </w:pBdr>
        <w:jc w:val="both"/>
        <w:rPr>
          <w:color w:val="000000"/>
          <w:sz w:val="24"/>
          <w:szCs w:val="24"/>
        </w:rPr>
      </w:pPr>
    </w:p>
    <w:p w14:paraId="58D86776" w14:textId="77777777" w:rsidR="00D52414" w:rsidRDefault="00D52414" w:rsidP="00276E15">
      <w:pPr>
        <w:pBdr>
          <w:top w:val="nil"/>
          <w:left w:val="nil"/>
          <w:bottom w:val="nil"/>
          <w:right w:val="nil"/>
          <w:between w:val="nil"/>
        </w:pBdr>
        <w:jc w:val="both"/>
        <w:rPr>
          <w:color w:val="000000"/>
          <w:sz w:val="24"/>
          <w:szCs w:val="24"/>
        </w:rPr>
      </w:pPr>
    </w:p>
    <w:p w14:paraId="010604A5" w14:textId="77777777" w:rsidR="00D52414" w:rsidRDefault="00D52414" w:rsidP="00276E15">
      <w:pPr>
        <w:pBdr>
          <w:top w:val="nil"/>
          <w:left w:val="nil"/>
          <w:bottom w:val="nil"/>
          <w:right w:val="nil"/>
          <w:between w:val="nil"/>
        </w:pBdr>
        <w:jc w:val="both"/>
        <w:rPr>
          <w:color w:val="000000"/>
          <w:sz w:val="24"/>
          <w:szCs w:val="24"/>
        </w:rPr>
      </w:pPr>
    </w:p>
    <w:p w14:paraId="5EECDB32" w14:textId="77777777" w:rsidR="00D52414" w:rsidRDefault="00D52414" w:rsidP="00276E15">
      <w:pPr>
        <w:pBdr>
          <w:top w:val="nil"/>
          <w:left w:val="nil"/>
          <w:bottom w:val="nil"/>
          <w:right w:val="nil"/>
          <w:between w:val="nil"/>
        </w:pBdr>
        <w:jc w:val="both"/>
        <w:rPr>
          <w:color w:val="000000"/>
          <w:sz w:val="24"/>
          <w:szCs w:val="24"/>
        </w:rPr>
      </w:pPr>
    </w:p>
    <w:p w14:paraId="3FA20247" w14:textId="77777777" w:rsidR="00D52414" w:rsidRDefault="00D52414" w:rsidP="00276E15">
      <w:pPr>
        <w:pBdr>
          <w:top w:val="nil"/>
          <w:left w:val="nil"/>
          <w:bottom w:val="nil"/>
          <w:right w:val="nil"/>
          <w:between w:val="nil"/>
        </w:pBdr>
        <w:jc w:val="both"/>
        <w:rPr>
          <w:color w:val="000000"/>
          <w:sz w:val="24"/>
          <w:szCs w:val="24"/>
        </w:rPr>
      </w:pPr>
    </w:p>
    <w:p w14:paraId="453E3F6D" w14:textId="77777777" w:rsidR="00D52414" w:rsidRDefault="00D52414" w:rsidP="00276E15">
      <w:pPr>
        <w:pBdr>
          <w:top w:val="nil"/>
          <w:left w:val="nil"/>
          <w:bottom w:val="nil"/>
          <w:right w:val="nil"/>
          <w:between w:val="nil"/>
        </w:pBdr>
        <w:jc w:val="both"/>
        <w:rPr>
          <w:color w:val="000000"/>
          <w:sz w:val="24"/>
          <w:szCs w:val="24"/>
        </w:rPr>
      </w:pPr>
    </w:p>
    <w:p w14:paraId="00140614" w14:textId="77777777" w:rsidR="00D52414" w:rsidRDefault="00D52414" w:rsidP="00276E15">
      <w:pPr>
        <w:pBdr>
          <w:top w:val="nil"/>
          <w:left w:val="nil"/>
          <w:bottom w:val="nil"/>
          <w:right w:val="nil"/>
          <w:between w:val="nil"/>
        </w:pBdr>
        <w:jc w:val="both"/>
        <w:rPr>
          <w:color w:val="000000"/>
          <w:sz w:val="24"/>
          <w:szCs w:val="24"/>
        </w:rPr>
      </w:pPr>
    </w:p>
    <w:p w14:paraId="1B39D9B3" w14:textId="77777777" w:rsidR="00D52414" w:rsidRDefault="00D52414" w:rsidP="00276E15">
      <w:pPr>
        <w:pBdr>
          <w:top w:val="nil"/>
          <w:left w:val="nil"/>
          <w:bottom w:val="nil"/>
          <w:right w:val="nil"/>
          <w:between w:val="nil"/>
        </w:pBdr>
        <w:jc w:val="both"/>
        <w:rPr>
          <w:color w:val="000000"/>
          <w:sz w:val="24"/>
          <w:szCs w:val="24"/>
        </w:rPr>
      </w:pPr>
    </w:p>
    <w:p w14:paraId="156176DB" w14:textId="77777777" w:rsidR="00D52414" w:rsidRDefault="00D52414" w:rsidP="00276E15">
      <w:pPr>
        <w:pBdr>
          <w:top w:val="nil"/>
          <w:left w:val="nil"/>
          <w:bottom w:val="nil"/>
          <w:right w:val="nil"/>
          <w:between w:val="nil"/>
        </w:pBdr>
        <w:jc w:val="both"/>
        <w:rPr>
          <w:color w:val="000000"/>
          <w:sz w:val="24"/>
          <w:szCs w:val="24"/>
        </w:rPr>
      </w:pPr>
    </w:p>
    <w:p w14:paraId="571973F8" w14:textId="77777777" w:rsidR="00D52414" w:rsidRDefault="00D52414" w:rsidP="00276E15">
      <w:pPr>
        <w:pBdr>
          <w:top w:val="nil"/>
          <w:left w:val="nil"/>
          <w:bottom w:val="nil"/>
          <w:right w:val="nil"/>
          <w:between w:val="nil"/>
        </w:pBdr>
        <w:jc w:val="both"/>
        <w:rPr>
          <w:color w:val="000000"/>
          <w:sz w:val="24"/>
          <w:szCs w:val="24"/>
        </w:rPr>
      </w:pPr>
    </w:p>
    <w:p w14:paraId="0682C4B8" w14:textId="77777777" w:rsidR="00D52414" w:rsidRDefault="00D52414" w:rsidP="00276E15">
      <w:pPr>
        <w:pBdr>
          <w:top w:val="nil"/>
          <w:left w:val="nil"/>
          <w:bottom w:val="nil"/>
          <w:right w:val="nil"/>
          <w:between w:val="nil"/>
        </w:pBdr>
        <w:jc w:val="both"/>
        <w:rPr>
          <w:color w:val="000000"/>
          <w:sz w:val="24"/>
          <w:szCs w:val="24"/>
        </w:rPr>
      </w:pPr>
    </w:p>
    <w:p w14:paraId="61C16F3A" w14:textId="77777777" w:rsidR="00D52414" w:rsidRDefault="00D52414" w:rsidP="00276E15">
      <w:pPr>
        <w:pBdr>
          <w:top w:val="nil"/>
          <w:left w:val="nil"/>
          <w:bottom w:val="nil"/>
          <w:right w:val="nil"/>
          <w:between w:val="nil"/>
        </w:pBdr>
        <w:jc w:val="both"/>
        <w:rPr>
          <w:color w:val="000000"/>
          <w:sz w:val="24"/>
          <w:szCs w:val="24"/>
        </w:rPr>
      </w:pPr>
    </w:p>
    <w:p w14:paraId="54D5009A" w14:textId="77777777" w:rsidR="00D52414" w:rsidRDefault="00D52414" w:rsidP="00276E15">
      <w:pPr>
        <w:pBdr>
          <w:top w:val="nil"/>
          <w:left w:val="nil"/>
          <w:bottom w:val="nil"/>
          <w:right w:val="nil"/>
          <w:between w:val="nil"/>
        </w:pBdr>
        <w:jc w:val="both"/>
        <w:rPr>
          <w:color w:val="000000"/>
          <w:sz w:val="24"/>
          <w:szCs w:val="24"/>
        </w:rPr>
      </w:pPr>
    </w:p>
    <w:p w14:paraId="0A84E971" w14:textId="77777777" w:rsidR="00D52414" w:rsidRDefault="00D52414" w:rsidP="00276E15">
      <w:pPr>
        <w:pBdr>
          <w:top w:val="nil"/>
          <w:left w:val="nil"/>
          <w:bottom w:val="nil"/>
          <w:right w:val="nil"/>
          <w:between w:val="nil"/>
        </w:pBdr>
        <w:jc w:val="both"/>
        <w:rPr>
          <w:color w:val="000000"/>
          <w:sz w:val="24"/>
          <w:szCs w:val="24"/>
        </w:rPr>
      </w:pPr>
    </w:p>
    <w:p w14:paraId="27FC5132" w14:textId="77777777" w:rsidR="00D52414" w:rsidRDefault="00D52414" w:rsidP="00276E15">
      <w:pPr>
        <w:pBdr>
          <w:top w:val="nil"/>
          <w:left w:val="nil"/>
          <w:bottom w:val="nil"/>
          <w:right w:val="nil"/>
          <w:between w:val="nil"/>
        </w:pBdr>
        <w:jc w:val="both"/>
        <w:rPr>
          <w:color w:val="000000"/>
          <w:sz w:val="24"/>
          <w:szCs w:val="24"/>
        </w:rPr>
      </w:pPr>
    </w:p>
    <w:p w14:paraId="15C3A709" w14:textId="77777777" w:rsidR="00D52414" w:rsidRDefault="00D52414" w:rsidP="00276E15">
      <w:pPr>
        <w:pBdr>
          <w:top w:val="nil"/>
          <w:left w:val="nil"/>
          <w:bottom w:val="nil"/>
          <w:right w:val="nil"/>
          <w:between w:val="nil"/>
        </w:pBdr>
        <w:jc w:val="both"/>
        <w:rPr>
          <w:color w:val="000000"/>
          <w:sz w:val="24"/>
          <w:szCs w:val="24"/>
        </w:rPr>
      </w:pPr>
    </w:p>
    <w:p w14:paraId="0DEBBCC5" w14:textId="77777777" w:rsidR="00D52414" w:rsidRDefault="00D52414" w:rsidP="00276E15">
      <w:pPr>
        <w:pBdr>
          <w:top w:val="nil"/>
          <w:left w:val="nil"/>
          <w:bottom w:val="nil"/>
          <w:right w:val="nil"/>
          <w:between w:val="nil"/>
        </w:pBdr>
        <w:jc w:val="both"/>
        <w:rPr>
          <w:color w:val="000000"/>
          <w:sz w:val="24"/>
          <w:szCs w:val="24"/>
        </w:rPr>
      </w:pPr>
    </w:p>
    <w:p w14:paraId="27B58365" w14:textId="77777777" w:rsidR="00D52414" w:rsidRDefault="00D52414" w:rsidP="00276E15">
      <w:pPr>
        <w:pBdr>
          <w:top w:val="nil"/>
          <w:left w:val="nil"/>
          <w:bottom w:val="nil"/>
          <w:right w:val="nil"/>
          <w:between w:val="nil"/>
        </w:pBdr>
        <w:jc w:val="both"/>
        <w:rPr>
          <w:color w:val="000000"/>
          <w:sz w:val="24"/>
          <w:szCs w:val="24"/>
        </w:rPr>
      </w:pPr>
    </w:p>
    <w:p w14:paraId="797E8B83" w14:textId="77777777" w:rsidR="00D52414" w:rsidRDefault="00D52414" w:rsidP="00276E15">
      <w:pPr>
        <w:pBdr>
          <w:top w:val="nil"/>
          <w:left w:val="nil"/>
          <w:bottom w:val="nil"/>
          <w:right w:val="nil"/>
          <w:between w:val="nil"/>
        </w:pBdr>
        <w:jc w:val="both"/>
        <w:rPr>
          <w:color w:val="000000"/>
          <w:sz w:val="24"/>
          <w:szCs w:val="24"/>
        </w:rPr>
      </w:pPr>
    </w:p>
    <w:p w14:paraId="06BB07EB" w14:textId="77777777" w:rsidR="00D52414" w:rsidRDefault="00D52414" w:rsidP="00276E15">
      <w:pPr>
        <w:pBdr>
          <w:top w:val="nil"/>
          <w:left w:val="nil"/>
          <w:bottom w:val="nil"/>
          <w:right w:val="nil"/>
          <w:between w:val="nil"/>
        </w:pBdr>
        <w:jc w:val="both"/>
        <w:rPr>
          <w:color w:val="000000"/>
          <w:sz w:val="24"/>
          <w:szCs w:val="24"/>
        </w:rPr>
      </w:pPr>
    </w:p>
    <w:p w14:paraId="502B886E" w14:textId="77777777" w:rsidR="00D52414" w:rsidRDefault="00D52414" w:rsidP="00276E15">
      <w:pPr>
        <w:pBdr>
          <w:top w:val="nil"/>
          <w:left w:val="nil"/>
          <w:bottom w:val="nil"/>
          <w:right w:val="nil"/>
          <w:between w:val="nil"/>
        </w:pBdr>
        <w:jc w:val="both"/>
        <w:rPr>
          <w:color w:val="000000"/>
          <w:sz w:val="24"/>
          <w:szCs w:val="24"/>
        </w:rPr>
      </w:pPr>
    </w:p>
    <w:p w14:paraId="68ECCC0C" w14:textId="77777777" w:rsidR="000B7B42" w:rsidRDefault="000B7B42" w:rsidP="00276E15">
      <w:pPr>
        <w:pBdr>
          <w:top w:val="nil"/>
          <w:left w:val="nil"/>
          <w:bottom w:val="nil"/>
          <w:right w:val="nil"/>
          <w:between w:val="nil"/>
        </w:pBdr>
        <w:jc w:val="both"/>
        <w:rPr>
          <w:color w:val="000000"/>
          <w:sz w:val="24"/>
          <w:szCs w:val="24"/>
        </w:rPr>
      </w:pPr>
    </w:p>
    <w:p w14:paraId="71656DDF" w14:textId="77777777" w:rsidR="00D52414" w:rsidRDefault="00D52414" w:rsidP="00D52414">
      <w:pPr>
        <w:pStyle w:val="1"/>
        <w:ind w:left="7371"/>
        <w:jc w:val="left"/>
      </w:pPr>
      <w:r>
        <w:t>Приложение 5</w:t>
      </w:r>
    </w:p>
    <w:p w14:paraId="5B34FE38" w14:textId="77777777" w:rsidR="00D52414" w:rsidRPr="00710026" w:rsidRDefault="00D52414" w:rsidP="00D52414">
      <w:pPr>
        <w:ind w:left="7371"/>
        <w:rPr>
          <w:sz w:val="24"/>
          <w:szCs w:val="24"/>
        </w:rPr>
      </w:pPr>
      <w:r w:rsidRPr="00710026">
        <w:rPr>
          <w:sz w:val="24"/>
          <w:szCs w:val="24"/>
        </w:rPr>
        <w:t>к аукционным документам</w:t>
      </w:r>
    </w:p>
    <w:p w14:paraId="1B098E13" w14:textId="77777777" w:rsidR="00D52414" w:rsidRDefault="00D52414" w:rsidP="00D52414">
      <w:pPr>
        <w:pBdr>
          <w:top w:val="nil"/>
          <w:left w:val="nil"/>
          <w:bottom w:val="nil"/>
          <w:right w:val="nil"/>
          <w:between w:val="nil"/>
        </w:pBdr>
        <w:jc w:val="both"/>
        <w:rPr>
          <w:b/>
          <w:color w:val="000000"/>
          <w:sz w:val="24"/>
          <w:szCs w:val="24"/>
        </w:rPr>
      </w:pPr>
    </w:p>
    <w:p w14:paraId="589C3FAD" w14:textId="77777777" w:rsidR="00D52414" w:rsidRDefault="00D52414" w:rsidP="00D52414">
      <w:pPr>
        <w:pBdr>
          <w:top w:val="nil"/>
          <w:left w:val="nil"/>
          <w:bottom w:val="nil"/>
          <w:right w:val="nil"/>
          <w:between w:val="nil"/>
        </w:pBdr>
        <w:ind w:left="7371"/>
        <w:jc w:val="both"/>
        <w:rPr>
          <w:color w:val="000000"/>
          <w:sz w:val="24"/>
          <w:szCs w:val="24"/>
        </w:rPr>
      </w:pPr>
      <w:r>
        <w:rPr>
          <w:b/>
          <w:color w:val="000000"/>
          <w:sz w:val="24"/>
          <w:szCs w:val="24"/>
        </w:rPr>
        <w:t>Форма 3</w:t>
      </w:r>
    </w:p>
    <w:p w14:paraId="7D43A257" w14:textId="77777777" w:rsidR="00D52414" w:rsidRPr="004D19B1" w:rsidRDefault="00D52414" w:rsidP="00D52414">
      <w:pPr>
        <w:pBdr>
          <w:top w:val="nil"/>
          <w:left w:val="nil"/>
          <w:bottom w:val="nil"/>
          <w:right w:val="nil"/>
          <w:between w:val="nil"/>
        </w:pBdr>
        <w:jc w:val="both"/>
        <w:rPr>
          <w:b/>
          <w:color w:val="000000"/>
          <w:sz w:val="24"/>
          <w:szCs w:val="24"/>
        </w:rPr>
      </w:pPr>
    </w:p>
    <w:p w14:paraId="26B7E349" w14:textId="77777777" w:rsidR="00D52414" w:rsidRPr="004D19B1" w:rsidRDefault="00D52414" w:rsidP="00D52414">
      <w:pPr>
        <w:pBdr>
          <w:top w:val="nil"/>
          <w:left w:val="nil"/>
          <w:bottom w:val="nil"/>
          <w:right w:val="nil"/>
          <w:between w:val="nil"/>
        </w:pBdr>
        <w:jc w:val="both"/>
        <w:rPr>
          <w:b/>
          <w:color w:val="000000"/>
          <w:sz w:val="24"/>
          <w:szCs w:val="24"/>
        </w:rPr>
      </w:pPr>
    </w:p>
    <w:p w14:paraId="77972EC6" w14:textId="77777777" w:rsidR="00D52414" w:rsidRPr="004D19B1" w:rsidRDefault="00D52414" w:rsidP="00D52414">
      <w:pPr>
        <w:pBdr>
          <w:top w:val="nil"/>
          <w:left w:val="nil"/>
          <w:bottom w:val="nil"/>
          <w:right w:val="nil"/>
          <w:between w:val="nil"/>
        </w:pBdr>
        <w:jc w:val="both"/>
        <w:rPr>
          <w:b/>
          <w:color w:val="000000"/>
          <w:sz w:val="24"/>
          <w:szCs w:val="24"/>
        </w:rPr>
      </w:pPr>
    </w:p>
    <w:p w14:paraId="7DEA582A" w14:textId="77777777" w:rsidR="00D52414" w:rsidRPr="004D19B1" w:rsidRDefault="00D52414" w:rsidP="00D52414">
      <w:pPr>
        <w:autoSpaceDE w:val="0"/>
        <w:autoSpaceDN w:val="0"/>
        <w:adjustRightInd w:val="0"/>
        <w:jc w:val="center"/>
        <w:rPr>
          <w:b/>
          <w:color w:val="000000"/>
          <w:sz w:val="24"/>
          <w:szCs w:val="24"/>
        </w:rPr>
      </w:pPr>
      <w:r w:rsidRPr="004D19B1">
        <w:rPr>
          <w:b/>
          <w:color w:val="000000"/>
          <w:sz w:val="24"/>
          <w:szCs w:val="24"/>
        </w:rPr>
        <w:t>ОБЯЗАТЕЛЬСТВО</w:t>
      </w:r>
    </w:p>
    <w:p w14:paraId="22453560" w14:textId="77777777" w:rsidR="00D52414" w:rsidRPr="004D19B1" w:rsidRDefault="00D52414" w:rsidP="00D52414">
      <w:pPr>
        <w:pBdr>
          <w:top w:val="nil"/>
          <w:left w:val="nil"/>
          <w:bottom w:val="nil"/>
          <w:right w:val="nil"/>
          <w:between w:val="nil"/>
        </w:pBdr>
        <w:jc w:val="both"/>
        <w:rPr>
          <w:b/>
          <w:color w:val="000000"/>
          <w:sz w:val="24"/>
          <w:szCs w:val="24"/>
        </w:rPr>
      </w:pPr>
    </w:p>
    <w:p w14:paraId="541D6FED" w14:textId="77777777" w:rsidR="00D52414" w:rsidRPr="008A080D" w:rsidRDefault="00D52414" w:rsidP="00D52414">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14:paraId="085BBEF4" w14:textId="77777777" w:rsidR="00D52414" w:rsidRPr="004D19B1" w:rsidRDefault="00D52414" w:rsidP="00D52414">
      <w:pPr>
        <w:autoSpaceDE w:val="0"/>
        <w:autoSpaceDN w:val="0"/>
        <w:adjustRightInd w:val="0"/>
        <w:ind w:firstLine="708"/>
        <w:jc w:val="both"/>
        <w:rPr>
          <w:sz w:val="24"/>
          <w:szCs w:val="24"/>
        </w:rPr>
      </w:pPr>
      <w:r>
        <w:rPr>
          <w:sz w:val="24"/>
          <w:szCs w:val="24"/>
        </w:rPr>
        <w:t xml:space="preserve">- </w:t>
      </w:r>
      <w:r w:rsidRPr="004D19B1">
        <w:rPr>
          <w:sz w:val="24"/>
          <w:szCs w:val="24"/>
        </w:rPr>
        <w:t>предоставить при поставке средств измерений документ изготовителя (производителя), подтверждающий метрологические характеристики;</w:t>
      </w:r>
    </w:p>
    <w:p w14:paraId="42B940AD" w14:textId="77777777" w:rsidR="00D52414" w:rsidRPr="004D19B1" w:rsidRDefault="00D52414" w:rsidP="00D52414">
      <w:pPr>
        <w:autoSpaceDE w:val="0"/>
        <w:autoSpaceDN w:val="0"/>
        <w:adjustRightInd w:val="0"/>
        <w:ind w:firstLine="708"/>
        <w:jc w:val="both"/>
        <w:rPr>
          <w:sz w:val="24"/>
          <w:szCs w:val="24"/>
        </w:rPr>
      </w:pPr>
      <w:r>
        <w:rPr>
          <w:sz w:val="24"/>
          <w:szCs w:val="24"/>
        </w:rPr>
        <w:t xml:space="preserve">- </w:t>
      </w:r>
      <w:r w:rsidRPr="004D19B1">
        <w:rPr>
          <w:sz w:val="24"/>
          <w:szCs w:val="24"/>
        </w:rPr>
        <w:t xml:space="preserve">предоставить не позднее даты ввода товара в эксплуатацию копию сертификата утверждения типа средств измерений и свидетельство о поверке (первичной) средств измерений либо свидетельство о метрологической аттестации и свидетельство о калибровке средств измерений, </w:t>
      </w:r>
    </w:p>
    <w:p w14:paraId="57F302DD" w14:textId="77777777" w:rsidR="00D52414" w:rsidRDefault="00D52414" w:rsidP="00D52414">
      <w:pPr>
        <w:pBdr>
          <w:top w:val="nil"/>
          <w:left w:val="nil"/>
          <w:bottom w:val="nil"/>
          <w:right w:val="nil"/>
          <w:between w:val="nil"/>
        </w:pBdr>
        <w:jc w:val="both"/>
        <w:rPr>
          <w:color w:val="000000"/>
          <w:sz w:val="24"/>
          <w:szCs w:val="24"/>
        </w:rPr>
      </w:pPr>
      <w:r>
        <w:rPr>
          <w:sz w:val="24"/>
          <w:szCs w:val="24"/>
        </w:rPr>
        <w:t>-</w:t>
      </w:r>
      <w:r w:rsidRPr="004D19B1">
        <w:rPr>
          <w:sz w:val="24"/>
          <w:szCs w:val="24"/>
        </w:rPr>
        <w:t>провести метрологическую поверку, либо калибровку средств измерений в случае осуществления их ремонта в период гарантийного срока.</w:t>
      </w:r>
    </w:p>
    <w:p w14:paraId="20C1C635" w14:textId="77777777" w:rsidR="00D52414" w:rsidRDefault="00D52414" w:rsidP="00D52414">
      <w:pPr>
        <w:pBdr>
          <w:top w:val="nil"/>
          <w:left w:val="nil"/>
          <w:bottom w:val="nil"/>
          <w:right w:val="nil"/>
          <w:between w:val="nil"/>
        </w:pBdr>
        <w:jc w:val="both"/>
        <w:rPr>
          <w:color w:val="000000"/>
          <w:sz w:val="24"/>
          <w:szCs w:val="24"/>
        </w:rPr>
      </w:pPr>
    </w:p>
    <w:p w14:paraId="5F5CE7F6" w14:textId="77777777" w:rsidR="000B7B42" w:rsidRDefault="000B7B42" w:rsidP="00276E15">
      <w:pPr>
        <w:pBdr>
          <w:top w:val="nil"/>
          <w:left w:val="nil"/>
          <w:bottom w:val="nil"/>
          <w:right w:val="nil"/>
          <w:between w:val="nil"/>
        </w:pBdr>
        <w:jc w:val="both"/>
        <w:rPr>
          <w:color w:val="000000"/>
          <w:sz w:val="24"/>
          <w:szCs w:val="24"/>
        </w:rPr>
      </w:pPr>
    </w:p>
    <w:p w14:paraId="0A3BAF06" w14:textId="77777777" w:rsidR="000B7B42" w:rsidRDefault="000B7B42" w:rsidP="00276E15">
      <w:pPr>
        <w:pBdr>
          <w:top w:val="nil"/>
          <w:left w:val="nil"/>
          <w:bottom w:val="nil"/>
          <w:right w:val="nil"/>
          <w:between w:val="nil"/>
        </w:pBdr>
        <w:jc w:val="both"/>
        <w:rPr>
          <w:color w:val="000000"/>
          <w:sz w:val="24"/>
          <w:szCs w:val="24"/>
        </w:rPr>
      </w:pPr>
    </w:p>
    <w:p w14:paraId="2EB626D0" w14:textId="77777777" w:rsidR="000B7B42" w:rsidRDefault="000B7B42" w:rsidP="00276E15">
      <w:pPr>
        <w:pBdr>
          <w:top w:val="nil"/>
          <w:left w:val="nil"/>
          <w:bottom w:val="nil"/>
          <w:right w:val="nil"/>
          <w:between w:val="nil"/>
        </w:pBdr>
        <w:jc w:val="both"/>
        <w:rPr>
          <w:color w:val="000000"/>
          <w:sz w:val="24"/>
          <w:szCs w:val="24"/>
        </w:rPr>
      </w:pPr>
    </w:p>
    <w:p w14:paraId="1CFBC4CB" w14:textId="77777777" w:rsidR="000B7B42" w:rsidRDefault="000B7B42" w:rsidP="00276E15">
      <w:pPr>
        <w:pBdr>
          <w:top w:val="nil"/>
          <w:left w:val="nil"/>
          <w:bottom w:val="nil"/>
          <w:right w:val="nil"/>
          <w:between w:val="nil"/>
        </w:pBdr>
        <w:jc w:val="both"/>
        <w:rPr>
          <w:color w:val="000000"/>
          <w:sz w:val="24"/>
          <w:szCs w:val="24"/>
        </w:rPr>
      </w:pPr>
    </w:p>
    <w:p w14:paraId="01B96150" w14:textId="77777777" w:rsidR="000B7B42" w:rsidRDefault="000B7B42" w:rsidP="00276E15">
      <w:pPr>
        <w:pBdr>
          <w:top w:val="nil"/>
          <w:left w:val="nil"/>
          <w:bottom w:val="nil"/>
          <w:right w:val="nil"/>
          <w:between w:val="nil"/>
        </w:pBdr>
        <w:jc w:val="both"/>
        <w:rPr>
          <w:color w:val="000000"/>
          <w:sz w:val="24"/>
          <w:szCs w:val="24"/>
        </w:rPr>
      </w:pPr>
    </w:p>
    <w:p w14:paraId="3FD6EB11" w14:textId="77777777" w:rsidR="000B7B42" w:rsidRDefault="000B7B42" w:rsidP="00276E15">
      <w:pPr>
        <w:pBdr>
          <w:top w:val="nil"/>
          <w:left w:val="nil"/>
          <w:bottom w:val="nil"/>
          <w:right w:val="nil"/>
          <w:between w:val="nil"/>
        </w:pBdr>
        <w:jc w:val="both"/>
        <w:rPr>
          <w:color w:val="000000"/>
          <w:sz w:val="24"/>
          <w:szCs w:val="24"/>
        </w:rPr>
      </w:pPr>
    </w:p>
    <w:p w14:paraId="3304BD13" w14:textId="77777777" w:rsidR="000B7B42" w:rsidRDefault="000B7B42" w:rsidP="00276E15">
      <w:pPr>
        <w:pBdr>
          <w:top w:val="nil"/>
          <w:left w:val="nil"/>
          <w:bottom w:val="nil"/>
          <w:right w:val="nil"/>
          <w:between w:val="nil"/>
        </w:pBdr>
        <w:jc w:val="both"/>
        <w:rPr>
          <w:color w:val="000000"/>
          <w:sz w:val="24"/>
          <w:szCs w:val="24"/>
        </w:rPr>
      </w:pPr>
    </w:p>
    <w:p w14:paraId="57D660D6" w14:textId="77777777" w:rsidR="000B7B42" w:rsidRDefault="000B7B42" w:rsidP="00276E15">
      <w:pPr>
        <w:pBdr>
          <w:top w:val="nil"/>
          <w:left w:val="nil"/>
          <w:bottom w:val="nil"/>
          <w:right w:val="nil"/>
          <w:between w:val="nil"/>
        </w:pBdr>
        <w:jc w:val="both"/>
        <w:rPr>
          <w:color w:val="000000"/>
          <w:sz w:val="24"/>
          <w:szCs w:val="24"/>
        </w:rPr>
      </w:pPr>
    </w:p>
    <w:p w14:paraId="564DD0E6" w14:textId="77777777" w:rsidR="000B7B42" w:rsidRDefault="000B7B42" w:rsidP="00276E15">
      <w:pPr>
        <w:pBdr>
          <w:top w:val="nil"/>
          <w:left w:val="nil"/>
          <w:bottom w:val="nil"/>
          <w:right w:val="nil"/>
          <w:between w:val="nil"/>
        </w:pBdr>
        <w:jc w:val="both"/>
        <w:rPr>
          <w:color w:val="000000"/>
          <w:sz w:val="24"/>
          <w:szCs w:val="24"/>
        </w:rPr>
      </w:pPr>
    </w:p>
    <w:p w14:paraId="0253FB9F" w14:textId="77777777" w:rsidR="000B7B42" w:rsidRDefault="000B7B42" w:rsidP="00276E15">
      <w:pPr>
        <w:pBdr>
          <w:top w:val="nil"/>
          <w:left w:val="nil"/>
          <w:bottom w:val="nil"/>
          <w:right w:val="nil"/>
          <w:between w:val="nil"/>
        </w:pBdr>
        <w:jc w:val="both"/>
        <w:rPr>
          <w:color w:val="000000"/>
          <w:sz w:val="24"/>
          <w:szCs w:val="24"/>
        </w:rPr>
      </w:pPr>
    </w:p>
    <w:p w14:paraId="6AE8C419" w14:textId="77777777" w:rsidR="000B7B42" w:rsidRDefault="000B7B42" w:rsidP="00276E15">
      <w:pPr>
        <w:pBdr>
          <w:top w:val="nil"/>
          <w:left w:val="nil"/>
          <w:bottom w:val="nil"/>
          <w:right w:val="nil"/>
          <w:between w:val="nil"/>
        </w:pBdr>
        <w:jc w:val="both"/>
        <w:rPr>
          <w:color w:val="000000"/>
          <w:sz w:val="24"/>
          <w:szCs w:val="24"/>
        </w:rPr>
      </w:pPr>
    </w:p>
    <w:p w14:paraId="7EB7DBE8" w14:textId="77777777" w:rsidR="000B7B42" w:rsidRDefault="000B7B42" w:rsidP="00276E15">
      <w:pPr>
        <w:pBdr>
          <w:top w:val="nil"/>
          <w:left w:val="nil"/>
          <w:bottom w:val="nil"/>
          <w:right w:val="nil"/>
          <w:between w:val="nil"/>
        </w:pBdr>
        <w:jc w:val="both"/>
        <w:rPr>
          <w:color w:val="000000"/>
          <w:sz w:val="24"/>
          <w:szCs w:val="24"/>
        </w:rPr>
      </w:pPr>
    </w:p>
    <w:p w14:paraId="6E7C488B" w14:textId="77777777" w:rsidR="000B7B42" w:rsidRDefault="000B7B42" w:rsidP="00276E15">
      <w:pPr>
        <w:pBdr>
          <w:top w:val="nil"/>
          <w:left w:val="nil"/>
          <w:bottom w:val="nil"/>
          <w:right w:val="nil"/>
          <w:between w:val="nil"/>
        </w:pBdr>
        <w:jc w:val="both"/>
        <w:rPr>
          <w:color w:val="000000"/>
          <w:sz w:val="24"/>
          <w:szCs w:val="24"/>
        </w:rPr>
      </w:pPr>
    </w:p>
    <w:p w14:paraId="30F7E0AD" w14:textId="77777777" w:rsidR="000B7B42" w:rsidRDefault="000B7B42" w:rsidP="00276E15">
      <w:pPr>
        <w:pBdr>
          <w:top w:val="nil"/>
          <w:left w:val="nil"/>
          <w:bottom w:val="nil"/>
          <w:right w:val="nil"/>
          <w:between w:val="nil"/>
        </w:pBdr>
        <w:jc w:val="both"/>
        <w:rPr>
          <w:color w:val="000000"/>
          <w:sz w:val="24"/>
          <w:szCs w:val="24"/>
        </w:rPr>
      </w:pPr>
    </w:p>
    <w:p w14:paraId="30732125" w14:textId="77777777" w:rsidR="000B7B42" w:rsidRDefault="000B7B42" w:rsidP="00276E15">
      <w:pPr>
        <w:pBdr>
          <w:top w:val="nil"/>
          <w:left w:val="nil"/>
          <w:bottom w:val="nil"/>
          <w:right w:val="nil"/>
          <w:between w:val="nil"/>
        </w:pBdr>
        <w:jc w:val="both"/>
        <w:rPr>
          <w:color w:val="000000"/>
          <w:sz w:val="24"/>
          <w:szCs w:val="24"/>
        </w:rPr>
      </w:pPr>
    </w:p>
    <w:p w14:paraId="4BCB492E" w14:textId="77777777" w:rsidR="000B7B42" w:rsidRDefault="000B7B42" w:rsidP="00276E15">
      <w:pPr>
        <w:pBdr>
          <w:top w:val="nil"/>
          <w:left w:val="nil"/>
          <w:bottom w:val="nil"/>
          <w:right w:val="nil"/>
          <w:between w:val="nil"/>
        </w:pBdr>
        <w:jc w:val="both"/>
        <w:rPr>
          <w:color w:val="000000"/>
          <w:sz w:val="24"/>
          <w:szCs w:val="24"/>
        </w:rPr>
      </w:pPr>
    </w:p>
    <w:p w14:paraId="50C34127" w14:textId="77777777" w:rsidR="000B7B42" w:rsidRDefault="000B7B42" w:rsidP="00276E15">
      <w:pPr>
        <w:pBdr>
          <w:top w:val="nil"/>
          <w:left w:val="nil"/>
          <w:bottom w:val="nil"/>
          <w:right w:val="nil"/>
          <w:between w:val="nil"/>
        </w:pBdr>
        <w:jc w:val="both"/>
        <w:rPr>
          <w:color w:val="000000"/>
          <w:sz w:val="24"/>
          <w:szCs w:val="24"/>
        </w:rPr>
      </w:pPr>
    </w:p>
    <w:p w14:paraId="6DA74E08" w14:textId="77777777" w:rsidR="000B7B42" w:rsidRDefault="000B7B42" w:rsidP="00276E15">
      <w:pPr>
        <w:pBdr>
          <w:top w:val="nil"/>
          <w:left w:val="nil"/>
          <w:bottom w:val="nil"/>
          <w:right w:val="nil"/>
          <w:between w:val="nil"/>
        </w:pBdr>
        <w:jc w:val="both"/>
        <w:rPr>
          <w:color w:val="000000"/>
          <w:sz w:val="24"/>
          <w:szCs w:val="24"/>
        </w:rPr>
      </w:pPr>
    </w:p>
    <w:p w14:paraId="46697314" w14:textId="77777777" w:rsidR="000B7B42" w:rsidRDefault="000B7B42" w:rsidP="00276E15">
      <w:pPr>
        <w:pBdr>
          <w:top w:val="nil"/>
          <w:left w:val="nil"/>
          <w:bottom w:val="nil"/>
          <w:right w:val="nil"/>
          <w:between w:val="nil"/>
        </w:pBdr>
        <w:jc w:val="both"/>
        <w:rPr>
          <w:color w:val="000000"/>
          <w:sz w:val="24"/>
          <w:szCs w:val="24"/>
        </w:rPr>
      </w:pPr>
    </w:p>
    <w:p w14:paraId="5670AEF0" w14:textId="77777777" w:rsidR="000B7B42" w:rsidRDefault="000B7B42" w:rsidP="00276E15">
      <w:pPr>
        <w:pBdr>
          <w:top w:val="nil"/>
          <w:left w:val="nil"/>
          <w:bottom w:val="nil"/>
          <w:right w:val="nil"/>
          <w:between w:val="nil"/>
        </w:pBdr>
        <w:jc w:val="both"/>
        <w:rPr>
          <w:color w:val="000000"/>
          <w:sz w:val="24"/>
          <w:szCs w:val="24"/>
        </w:rPr>
      </w:pPr>
    </w:p>
    <w:p w14:paraId="3BF423E0" w14:textId="77777777" w:rsidR="000B7B42" w:rsidRDefault="000B7B42" w:rsidP="00276E15">
      <w:pPr>
        <w:pBdr>
          <w:top w:val="nil"/>
          <w:left w:val="nil"/>
          <w:bottom w:val="nil"/>
          <w:right w:val="nil"/>
          <w:between w:val="nil"/>
        </w:pBdr>
        <w:jc w:val="both"/>
        <w:rPr>
          <w:color w:val="000000"/>
          <w:sz w:val="24"/>
          <w:szCs w:val="24"/>
        </w:rPr>
      </w:pPr>
    </w:p>
    <w:p w14:paraId="2011176D" w14:textId="77777777" w:rsidR="000B7B42" w:rsidRDefault="000B7B42" w:rsidP="00276E15">
      <w:pPr>
        <w:pBdr>
          <w:top w:val="nil"/>
          <w:left w:val="nil"/>
          <w:bottom w:val="nil"/>
          <w:right w:val="nil"/>
          <w:between w:val="nil"/>
        </w:pBdr>
        <w:jc w:val="both"/>
        <w:rPr>
          <w:color w:val="000000"/>
          <w:sz w:val="24"/>
          <w:szCs w:val="24"/>
        </w:rPr>
      </w:pPr>
    </w:p>
    <w:p w14:paraId="4ABC7C46" w14:textId="77777777" w:rsidR="000B7B42" w:rsidRDefault="000B7B42" w:rsidP="00276E15">
      <w:pPr>
        <w:pBdr>
          <w:top w:val="nil"/>
          <w:left w:val="nil"/>
          <w:bottom w:val="nil"/>
          <w:right w:val="nil"/>
          <w:between w:val="nil"/>
        </w:pBdr>
        <w:jc w:val="both"/>
        <w:rPr>
          <w:color w:val="000000"/>
          <w:sz w:val="24"/>
          <w:szCs w:val="24"/>
        </w:rPr>
      </w:pPr>
    </w:p>
    <w:p w14:paraId="3BF874CD" w14:textId="77777777" w:rsidR="000B7B42" w:rsidRDefault="000B7B42" w:rsidP="00276E15">
      <w:pPr>
        <w:pBdr>
          <w:top w:val="nil"/>
          <w:left w:val="nil"/>
          <w:bottom w:val="nil"/>
          <w:right w:val="nil"/>
          <w:between w:val="nil"/>
        </w:pBdr>
        <w:jc w:val="both"/>
        <w:rPr>
          <w:color w:val="000000"/>
          <w:sz w:val="24"/>
          <w:szCs w:val="24"/>
        </w:rPr>
      </w:pPr>
    </w:p>
    <w:p w14:paraId="45A5C17A" w14:textId="77777777" w:rsidR="000B7B42" w:rsidRDefault="000B7B42" w:rsidP="00276E15">
      <w:pPr>
        <w:pBdr>
          <w:top w:val="nil"/>
          <w:left w:val="nil"/>
          <w:bottom w:val="nil"/>
          <w:right w:val="nil"/>
          <w:between w:val="nil"/>
        </w:pBdr>
        <w:jc w:val="both"/>
        <w:rPr>
          <w:color w:val="000000"/>
          <w:sz w:val="24"/>
          <w:szCs w:val="24"/>
        </w:rPr>
      </w:pPr>
    </w:p>
    <w:p w14:paraId="02FC3978" w14:textId="77777777" w:rsidR="000B7B42" w:rsidRDefault="000B7B42" w:rsidP="00276E15">
      <w:pPr>
        <w:pBdr>
          <w:top w:val="nil"/>
          <w:left w:val="nil"/>
          <w:bottom w:val="nil"/>
          <w:right w:val="nil"/>
          <w:between w:val="nil"/>
        </w:pBdr>
        <w:jc w:val="both"/>
        <w:rPr>
          <w:color w:val="000000"/>
          <w:sz w:val="24"/>
          <w:szCs w:val="24"/>
        </w:rPr>
      </w:pPr>
    </w:p>
    <w:p w14:paraId="21356366" w14:textId="77777777" w:rsidR="000B7B42" w:rsidRDefault="000B7B42" w:rsidP="00276E15">
      <w:pPr>
        <w:pBdr>
          <w:top w:val="nil"/>
          <w:left w:val="nil"/>
          <w:bottom w:val="nil"/>
          <w:right w:val="nil"/>
          <w:between w:val="nil"/>
        </w:pBdr>
        <w:jc w:val="both"/>
        <w:rPr>
          <w:color w:val="000000"/>
          <w:sz w:val="24"/>
          <w:szCs w:val="24"/>
        </w:rPr>
      </w:pPr>
    </w:p>
    <w:p w14:paraId="1832F961" w14:textId="77777777" w:rsidR="000B7B42" w:rsidRDefault="000B7B42" w:rsidP="00276E15">
      <w:pPr>
        <w:pBdr>
          <w:top w:val="nil"/>
          <w:left w:val="nil"/>
          <w:bottom w:val="nil"/>
          <w:right w:val="nil"/>
          <w:between w:val="nil"/>
        </w:pBdr>
        <w:jc w:val="both"/>
        <w:rPr>
          <w:color w:val="000000"/>
          <w:sz w:val="24"/>
          <w:szCs w:val="24"/>
        </w:rPr>
      </w:pPr>
    </w:p>
    <w:p w14:paraId="7695C6FE" w14:textId="77777777" w:rsidR="000B7B42" w:rsidRDefault="000B7B42" w:rsidP="00276E15">
      <w:pPr>
        <w:pBdr>
          <w:top w:val="nil"/>
          <w:left w:val="nil"/>
          <w:bottom w:val="nil"/>
          <w:right w:val="nil"/>
          <w:between w:val="nil"/>
        </w:pBdr>
        <w:jc w:val="both"/>
        <w:rPr>
          <w:color w:val="000000"/>
          <w:sz w:val="24"/>
          <w:szCs w:val="24"/>
        </w:rPr>
      </w:pPr>
    </w:p>
    <w:p w14:paraId="6AFFE66C" w14:textId="77777777" w:rsidR="000B7B42" w:rsidRDefault="000B7B42" w:rsidP="00276E15">
      <w:pPr>
        <w:pBdr>
          <w:top w:val="nil"/>
          <w:left w:val="nil"/>
          <w:bottom w:val="nil"/>
          <w:right w:val="nil"/>
          <w:between w:val="nil"/>
        </w:pBdr>
        <w:jc w:val="both"/>
        <w:rPr>
          <w:color w:val="000000"/>
          <w:sz w:val="24"/>
          <w:szCs w:val="24"/>
        </w:rPr>
      </w:pPr>
    </w:p>
    <w:p w14:paraId="7637A9A7" w14:textId="77777777" w:rsidR="000B7B42" w:rsidRDefault="000B7B42" w:rsidP="00276E15">
      <w:pPr>
        <w:pBdr>
          <w:top w:val="nil"/>
          <w:left w:val="nil"/>
          <w:bottom w:val="nil"/>
          <w:right w:val="nil"/>
          <w:between w:val="nil"/>
        </w:pBdr>
        <w:jc w:val="both"/>
        <w:rPr>
          <w:color w:val="000000"/>
          <w:sz w:val="24"/>
          <w:szCs w:val="24"/>
        </w:rPr>
      </w:pPr>
    </w:p>
    <w:p w14:paraId="50746593" w14:textId="77777777" w:rsidR="000B7B42" w:rsidRDefault="000B7B42" w:rsidP="00276E15">
      <w:pPr>
        <w:pBdr>
          <w:top w:val="nil"/>
          <w:left w:val="nil"/>
          <w:bottom w:val="nil"/>
          <w:right w:val="nil"/>
          <w:between w:val="nil"/>
        </w:pBdr>
        <w:jc w:val="both"/>
        <w:rPr>
          <w:color w:val="000000"/>
          <w:sz w:val="24"/>
          <w:szCs w:val="24"/>
        </w:rPr>
      </w:pPr>
    </w:p>
    <w:p w14:paraId="1C69A6A0" w14:textId="77777777" w:rsidR="000B7B42" w:rsidRDefault="000B7B42" w:rsidP="00276E15">
      <w:pPr>
        <w:pBdr>
          <w:top w:val="nil"/>
          <w:left w:val="nil"/>
          <w:bottom w:val="nil"/>
          <w:right w:val="nil"/>
          <w:between w:val="nil"/>
        </w:pBdr>
        <w:jc w:val="both"/>
        <w:rPr>
          <w:color w:val="000000"/>
          <w:sz w:val="24"/>
          <w:szCs w:val="24"/>
        </w:rPr>
      </w:pPr>
    </w:p>
    <w:p w14:paraId="1C2A0305" w14:textId="77777777" w:rsidR="000B7B42" w:rsidRDefault="000B7B42" w:rsidP="00276E15">
      <w:pPr>
        <w:pBdr>
          <w:top w:val="nil"/>
          <w:left w:val="nil"/>
          <w:bottom w:val="nil"/>
          <w:right w:val="nil"/>
          <w:between w:val="nil"/>
        </w:pBdr>
        <w:jc w:val="both"/>
        <w:rPr>
          <w:color w:val="000000"/>
          <w:sz w:val="24"/>
          <w:szCs w:val="24"/>
        </w:rPr>
      </w:pPr>
    </w:p>
    <w:p w14:paraId="12C2A7D1" w14:textId="77777777" w:rsidR="000B7B42" w:rsidRDefault="000B7B42" w:rsidP="00276E15">
      <w:pPr>
        <w:pBdr>
          <w:top w:val="nil"/>
          <w:left w:val="nil"/>
          <w:bottom w:val="nil"/>
          <w:right w:val="nil"/>
          <w:between w:val="nil"/>
        </w:pBdr>
        <w:jc w:val="both"/>
        <w:rPr>
          <w:color w:val="000000"/>
          <w:sz w:val="24"/>
          <w:szCs w:val="24"/>
        </w:rPr>
      </w:pPr>
    </w:p>
    <w:p w14:paraId="50ACBDF6" w14:textId="77777777" w:rsidR="000B7B42" w:rsidRDefault="000B7B42" w:rsidP="00276E15">
      <w:pPr>
        <w:pBdr>
          <w:top w:val="nil"/>
          <w:left w:val="nil"/>
          <w:bottom w:val="nil"/>
          <w:right w:val="nil"/>
          <w:between w:val="nil"/>
        </w:pBdr>
        <w:jc w:val="both"/>
        <w:rPr>
          <w:color w:val="000000"/>
          <w:sz w:val="24"/>
          <w:szCs w:val="24"/>
        </w:rPr>
      </w:pPr>
    </w:p>
    <w:p w14:paraId="5D228E82" w14:textId="77777777" w:rsidR="000B7B42" w:rsidRPr="000B7B42" w:rsidRDefault="000B7B42" w:rsidP="000B7B42">
      <w:pPr>
        <w:widowControl w:val="0"/>
        <w:spacing w:line="280" w:lineRule="exact"/>
        <w:ind w:firstLine="6237"/>
        <w:outlineLvl w:val="0"/>
        <w:rPr>
          <w:b/>
          <w:bCs/>
          <w:sz w:val="24"/>
          <w:szCs w:val="24"/>
          <w:lang w:eastAsia="en-US"/>
        </w:rPr>
      </w:pPr>
      <w:r w:rsidRPr="000B7B42">
        <w:rPr>
          <w:b/>
          <w:bCs/>
          <w:sz w:val="24"/>
          <w:szCs w:val="24"/>
          <w:lang w:val="x-none" w:eastAsia="en-US"/>
        </w:rPr>
        <w:t xml:space="preserve">Приложение </w:t>
      </w:r>
      <w:r w:rsidRPr="000B7B42">
        <w:rPr>
          <w:b/>
          <w:bCs/>
          <w:sz w:val="24"/>
          <w:szCs w:val="24"/>
          <w:lang w:eastAsia="en-US"/>
        </w:rPr>
        <w:t>6</w:t>
      </w:r>
    </w:p>
    <w:p w14:paraId="11C1F077" w14:textId="77777777" w:rsidR="000B7B42" w:rsidRPr="000B7B42" w:rsidRDefault="000B7B42" w:rsidP="000B7B42">
      <w:pPr>
        <w:widowControl w:val="0"/>
        <w:suppressAutoHyphens/>
        <w:autoSpaceDE w:val="0"/>
        <w:autoSpaceDN w:val="0"/>
        <w:adjustRightInd w:val="0"/>
        <w:ind w:left="6237"/>
        <w:jc w:val="both"/>
        <w:rPr>
          <w:sz w:val="24"/>
          <w:szCs w:val="24"/>
        </w:rPr>
      </w:pPr>
      <w:r w:rsidRPr="000B7B42">
        <w:rPr>
          <w:sz w:val="24"/>
          <w:szCs w:val="24"/>
        </w:rPr>
        <w:t>к аукционным документам</w:t>
      </w:r>
    </w:p>
    <w:p w14:paraId="5832B389"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C1E725A" w14:textId="77777777" w:rsidR="000B7B42" w:rsidRPr="000B7B42" w:rsidRDefault="000B7B42" w:rsidP="000B7B42">
      <w:pPr>
        <w:widowControl w:val="0"/>
        <w:suppressAutoHyphens/>
        <w:autoSpaceDE w:val="0"/>
        <w:autoSpaceDN w:val="0"/>
        <w:adjustRightInd w:val="0"/>
        <w:ind w:left="6237"/>
        <w:jc w:val="both"/>
        <w:rPr>
          <w:b/>
          <w:sz w:val="24"/>
          <w:szCs w:val="24"/>
        </w:rPr>
      </w:pPr>
    </w:p>
    <w:p w14:paraId="2715A988" w14:textId="77777777" w:rsidR="000B7B42" w:rsidRPr="000B7B42" w:rsidRDefault="000B7B42" w:rsidP="000B7B42">
      <w:pPr>
        <w:widowControl w:val="0"/>
        <w:suppressAutoHyphens/>
        <w:autoSpaceDE w:val="0"/>
        <w:autoSpaceDN w:val="0"/>
        <w:adjustRightInd w:val="0"/>
        <w:ind w:left="6237"/>
        <w:jc w:val="both"/>
        <w:rPr>
          <w:b/>
          <w:sz w:val="24"/>
          <w:szCs w:val="24"/>
        </w:rPr>
      </w:pPr>
    </w:p>
    <w:p w14:paraId="0515A126" w14:textId="77777777" w:rsidR="000B7B42" w:rsidRPr="000B7B42" w:rsidRDefault="000B7B42" w:rsidP="000B7B42">
      <w:pPr>
        <w:widowControl w:val="0"/>
        <w:rPr>
          <w:sz w:val="24"/>
          <w:szCs w:val="24"/>
        </w:rPr>
      </w:pPr>
    </w:p>
    <w:p w14:paraId="29D3E102" w14:textId="77777777" w:rsidR="000B7B42" w:rsidRPr="000B7B42" w:rsidRDefault="000B7B42" w:rsidP="000B7B42">
      <w:pPr>
        <w:widowControl w:val="0"/>
        <w:rPr>
          <w:sz w:val="24"/>
          <w:szCs w:val="24"/>
        </w:rPr>
      </w:pPr>
    </w:p>
    <w:p w14:paraId="406BD807" w14:textId="77777777" w:rsidR="000B7B42" w:rsidRPr="000B7B42" w:rsidRDefault="000B7B42" w:rsidP="000B7B42">
      <w:pPr>
        <w:widowControl w:val="0"/>
        <w:rPr>
          <w:sz w:val="24"/>
          <w:szCs w:val="24"/>
        </w:rPr>
      </w:pPr>
    </w:p>
    <w:p w14:paraId="044B5745" w14:textId="77777777" w:rsidR="000B7B42" w:rsidRPr="000B7B42" w:rsidRDefault="000B7B42" w:rsidP="000B7B42">
      <w:pPr>
        <w:widowControl w:val="0"/>
        <w:rPr>
          <w:sz w:val="24"/>
          <w:szCs w:val="24"/>
        </w:rPr>
      </w:pPr>
    </w:p>
    <w:p w14:paraId="595F938F" w14:textId="77777777" w:rsidR="000B7B42" w:rsidRPr="000B7B42" w:rsidRDefault="000B7B42" w:rsidP="000B7B42">
      <w:pPr>
        <w:widowControl w:val="0"/>
        <w:autoSpaceDE w:val="0"/>
        <w:autoSpaceDN w:val="0"/>
        <w:adjustRightInd w:val="0"/>
        <w:jc w:val="center"/>
        <w:rPr>
          <w:b/>
          <w:color w:val="000000"/>
          <w:sz w:val="24"/>
          <w:szCs w:val="24"/>
        </w:rPr>
      </w:pPr>
      <w:r w:rsidRPr="000B7B42">
        <w:rPr>
          <w:b/>
          <w:color w:val="000000"/>
          <w:sz w:val="24"/>
          <w:szCs w:val="24"/>
        </w:rPr>
        <w:t>ЗАЯВЛЕНИЕ</w:t>
      </w:r>
    </w:p>
    <w:p w14:paraId="42ACB635" w14:textId="77777777" w:rsidR="000B7B42" w:rsidRPr="000B7B42" w:rsidRDefault="000B7B42" w:rsidP="000B7B42">
      <w:pPr>
        <w:widowControl w:val="0"/>
        <w:autoSpaceDE w:val="0"/>
        <w:autoSpaceDN w:val="0"/>
        <w:adjustRightInd w:val="0"/>
        <w:jc w:val="both"/>
        <w:rPr>
          <w:color w:val="000000"/>
          <w:sz w:val="24"/>
          <w:szCs w:val="24"/>
        </w:rPr>
      </w:pPr>
    </w:p>
    <w:p w14:paraId="76D6E040" w14:textId="77777777" w:rsidR="000B7B42" w:rsidRPr="000B7B42" w:rsidRDefault="000B7B42" w:rsidP="000B7B42">
      <w:pPr>
        <w:widowControl w:val="0"/>
        <w:autoSpaceDE w:val="0"/>
        <w:autoSpaceDN w:val="0"/>
        <w:adjustRightInd w:val="0"/>
        <w:jc w:val="both"/>
        <w:rPr>
          <w:sz w:val="24"/>
          <w:szCs w:val="24"/>
        </w:rPr>
      </w:pPr>
      <w:r w:rsidRPr="000B7B42">
        <w:rPr>
          <w:color w:val="000000"/>
          <w:sz w:val="24"/>
          <w:szCs w:val="24"/>
        </w:rPr>
        <w:t xml:space="preserve">Участник _______________________________________________________ заявляет </w:t>
      </w:r>
      <w:r w:rsidRPr="000B7B42">
        <w:rPr>
          <w:sz w:val="24"/>
          <w:szCs w:val="24"/>
        </w:rPr>
        <w:t>что он:</w:t>
      </w:r>
    </w:p>
    <w:p w14:paraId="2C65DEA7" w14:textId="77777777" w:rsidR="000B7B42" w:rsidRPr="000B7B42" w:rsidRDefault="000B7B42" w:rsidP="000B7B42">
      <w:pPr>
        <w:widowControl w:val="0"/>
        <w:autoSpaceDE w:val="0"/>
        <w:autoSpaceDN w:val="0"/>
        <w:adjustRightInd w:val="0"/>
        <w:ind w:firstLine="567"/>
        <w:jc w:val="both"/>
        <w:rPr>
          <w:i/>
          <w:color w:val="000000"/>
          <w:sz w:val="24"/>
          <w:szCs w:val="24"/>
        </w:rPr>
      </w:pPr>
      <w:r w:rsidRPr="000B7B42">
        <w:rPr>
          <w:color w:val="000000"/>
          <w:sz w:val="24"/>
          <w:szCs w:val="24"/>
        </w:rPr>
        <w:t xml:space="preserve">                                               (</w:t>
      </w:r>
      <w:r w:rsidRPr="000B7B42">
        <w:rPr>
          <w:i/>
          <w:color w:val="000000"/>
          <w:sz w:val="24"/>
          <w:szCs w:val="24"/>
        </w:rPr>
        <w:t>наименование организации)</w:t>
      </w:r>
    </w:p>
    <w:p w14:paraId="5B1B799E" w14:textId="77777777" w:rsidR="000B7B42" w:rsidRPr="000B7B42" w:rsidRDefault="000B7B42" w:rsidP="000B7B42">
      <w:pPr>
        <w:widowControl w:val="0"/>
        <w:autoSpaceDE w:val="0"/>
        <w:autoSpaceDN w:val="0"/>
        <w:adjustRightInd w:val="0"/>
        <w:ind w:firstLine="540"/>
        <w:jc w:val="both"/>
        <w:rPr>
          <w:sz w:val="24"/>
          <w:szCs w:val="24"/>
        </w:rPr>
      </w:pPr>
      <w:r w:rsidRPr="000B7B42">
        <w:rPr>
          <w:sz w:val="24"/>
          <w:szCs w:val="24"/>
        </w:rPr>
        <w:t>-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14:paraId="48159124" w14:textId="77777777" w:rsidR="000B7B42" w:rsidRPr="000B7B42" w:rsidRDefault="000B7B42" w:rsidP="000B7B42">
      <w:pPr>
        <w:widowControl w:val="0"/>
        <w:autoSpaceDE w:val="0"/>
        <w:autoSpaceDN w:val="0"/>
        <w:adjustRightInd w:val="0"/>
        <w:ind w:firstLine="540"/>
        <w:jc w:val="both"/>
        <w:rPr>
          <w:sz w:val="24"/>
          <w:szCs w:val="24"/>
        </w:rPr>
      </w:pPr>
      <w:r w:rsidRPr="000B7B42">
        <w:rPr>
          <w:sz w:val="24"/>
          <w:szCs w:val="24"/>
        </w:rPr>
        <w:t xml:space="preserve">- не </w:t>
      </w:r>
      <w:proofErr w:type="gramStart"/>
      <w:r w:rsidRPr="000B7B42">
        <w:rPr>
          <w:sz w:val="24"/>
          <w:szCs w:val="24"/>
        </w:rPr>
        <w:t>признан</w:t>
      </w:r>
      <w:proofErr w:type="gramEnd"/>
      <w:r w:rsidRPr="000B7B42">
        <w:rPr>
          <w:sz w:val="24"/>
          <w:szCs w:val="24"/>
        </w:rPr>
        <w:t xml:space="preserve"> в установленном законодательством </w:t>
      </w:r>
      <w:hyperlink r:id="rId24" w:history="1">
        <w:r w:rsidRPr="000B7B42">
          <w:rPr>
            <w:sz w:val="24"/>
            <w:szCs w:val="24"/>
          </w:rPr>
          <w:t>порядке</w:t>
        </w:r>
      </w:hyperlink>
      <w:r w:rsidRPr="000B7B42">
        <w:rPr>
          <w:sz w:val="24"/>
          <w:szCs w:val="24"/>
        </w:rPr>
        <w:t xml:space="preserve"> экономически несостоятельным (банкротом).</w:t>
      </w:r>
    </w:p>
    <w:tbl>
      <w:tblPr>
        <w:tblW w:w="0" w:type="auto"/>
        <w:tblLook w:val="04A0" w:firstRow="1" w:lastRow="0" w:firstColumn="1" w:lastColumn="0" w:noHBand="0" w:noVBand="1"/>
      </w:tblPr>
      <w:tblGrid>
        <w:gridCol w:w="4928"/>
      </w:tblGrid>
      <w:tr w:rsidR="000B7B42" w:rsidRPr="000B7B42" w14:paraId="3665B060" w14:textId="77777777" w:rsidTr="001D56F8">
        <w:trPr>
          <w:trHeight w:val="738"/>
        </w:trPr>
        <w:tc>
          <w:tcPr>
            <w:tcW w:w="4928" w:type="dxa"/>
            <w:shd w:val="clear" w:color="auto" w:fill="auto"/>
          </w:tcPr>
          <w:p w14:paraId="7E6DFDBF" w14:textId="77777777" w:rsidR="000B7B42" w:rsidRPr="000B7B42" w:rsidRDefault="000B7B42" w:rsidP="001D56F8">
            <w:pPr>
              <w:widowControl w:val="0"/>
              <w:autoSpaceDE w:val="0"/>
              <w:autoSpaceDN w:val="0"/>
              <w:adjustRightInd w:val="0"/>
              <w:jc w:val="right"/>
              <w:rPr>
                <w:color w:val="000000"/>
                <w:sz w:val="24"/>
                <w:szCs w:val="24"/>
              </w:rPr>
            </w:pPr>
          </w:p>
          <w:p w14:paraId="5CAC8943" w14:textId="77777777" w:rsidR="000B7B42" w:rsidRPr="000B7B42" w:rsidRDefault="000B7B42" w:rsidP="001D56F8">
            <w:pPr>
              <w:widowControl w:val="0"/>
              <w:autoSpaceDE w:val="0"/>
              <w:autoSpaceDN w:val="0"/>
              <w:adjustRightInd w:val="0"/>
              <w:jc w:val="right"/>
              <w:rPr>
                <w:color w:val="000000"/>
                <w:sz w:val="24"/>
                <w:szCs w:val="24"/>
              </w:rPr>
            </w:pPr>
            <w:r w:rsidRPr="000B7B42">
              <w:rPr>
                <w:color w:val="000000"/>
                <w:sz w:val="24"/>
                <w:szCs w:val="24"/>
              </w:rPr>
              <w:t>Участник</w:t>
            </w:r>
          </w:p>
          <w:p w14:paraId="621AB95D" w14:textId="77777777" w:rsidR="000B7B42" w:rsidRPr="000B7B42" w:rsidRDefault="000B7B42" w:rsidP="001D56F8">
            <w:pPr>
              <w:widowControl w:val="0"/>
              <w:autoSpaceDE w:val="0"/>
              <w:autoSpaceDN w:val="0"/>
              <w:adjustRightInd w:val="0"/>
              <w:jc w:val="right"/>
              <w:rPr>
                <w:color w:val="000000"/>
                <w:sz w:val="24"/>
                <w:szCs w:val="24"/>
              </w:rPr>
            </w:pPr>
          </w:p>
          <w:p w14:paraId="3645FF73" w14:textId="77777777" w:rsidR="000B7B42" w:rsidRPr="000B7B42" w:rsidRDefault="000B7B42" w:rsidP="001D56F8">
            <w:pPr>
              <w:widowControl w:val="0"/>
              <w:autoSpaceDE w:val="0"/>
              <w:autoSpaceDN w:val="0"/>
              <w:adjustRightInd w:val="0"/>
              <w:jc w:val="right"/>
              <w:rPr>
                <w:color w:val="000000"/>
                <w:sz w:val="24"/>
                <w:szCs w:val="24"/>
              </w:rPr>
            </w:pPr>
            <w:r w:rsidRPr="000B7B42">
              <w:rPr>
                <w:color w:val="000000"/>
                <w:sz w:val="24"/>
                <w:szCs w:val="24"/>
              </w:rPr>
              <w:t xml:space="preserve">  ____________________</w:t>
            </w:r>
          </w:p>
        </w:tc>
      </w:tr>
      <w:tr w:rsidR="000B7B42" w:rsidRPr="000B7B42" w14:paraId="169FA6F5" w14:textId="77777777" w:rsidTr="001D56F8">
        <w:trPr>
          <w:trHeight w:val="80"/>
        </w:trPr>
        <w:tc>
          <w:tcPr>
            <w:tcW w:w="4928" w:type="dxa"/>
            <w:shd w:val="clear" w:color="auto" w:fill="auto"/>
            <w:vAlign w:val="center"/>
          </w:tcPr>
          <w:p w14:paraId="762C254B" w14:textId="77777777" w:rsidR="000B7B42" w:rsidRPr="000B7B42" w:rsidRDefault="000B7B42" w:rsidP="001D56F8">
            <w:pPr>
              <w:widowControl w:val="0"/>
              <w:autoSpaceDE w:val="0"/>
              <w:autoSpaceDN w:val="0"/>
              <w:adjustRightInd w:val="0"/>
              <w:jc w:val="right"/>
              <w:rPr>
                <w:color w:val="000000"/>
                <w:sz w:val="24"/>
                <w:szCs w:val="24"/>
              </w:rPr>
            </w:pPr>
            <w:r w:rsidRPr="000B7B42">
              <w:rPr>
                <w:color w:val="000000"/>
                <w:sz w:val="24"/>
                <w:szCs w:val="24"/>
              </w:rPr>
              <w:t>М.П.</w:t>
            </w:r>
          </w:p>
        </w:tc>
      </w:tr>
    </w:tbl>
    <w:p w14:paraId="0E0079AF" w14:textId="77777777" w:rsidR="000B7B42" w:rsidRPr="000B7B42" w:rsidRDefault="000B7B42" w:rsidP="00276E15">
      <w:pPr>
        <w:pBdr>
          <w:top w:val="nil"/>
          <w:left w:val="nil"/>
          <w:bottom w:val="nil"/>
          <w:right w:val="nil"/>
          <w:between w:val="nil"/>
        </w:pBdr>
        <w:jc w:val="both"/>
        <w:rPr>
          <w:color w:val="000000"/>
          <w:sz w:val="24"/>
          <w:szCs w:val="24"/>
        </w:rPr>
      </w:pPr>
    </w:p>
    <w:p w14:paraId="4348F6F4" w14:textId="77777777" w:rsidR="000B7B42" w:rsidRDefault="000B7B42" w:rsidP="00276E15">
      <w:pPr>
        <w:pBdr>
          <w:top w:val="nil"/>
          <w:left w:val="nil"/>
          <w:bottom w:val="nil"/>
          <w:right w:val="nil"/>
          <w:between w:val="nil"/>
        </w:pBdr>
        <w:jc w:val="both"/>
        <w:rPr>
          <w:color w:val="000000"/>
          <w:sz w:val="24"/>
          <w:szCs w:val="24"/>
        </w:rPr>
      </w:pPr>
    </w:p>
    <w:p w14:paraId="28F33EA1" w14:textId="77777777" w:rsidR="009C5D20" w:rsidRDefault="009C5D20" w:rsidP="00276E15">
      <w:pPr>
        <w:pBdr>
          <w:top w:val="nil"/>
          <w:left w:val="nil"/>
          <w:bottom w:val="nil"/>
          <w:right w:val="nil"/>
          <w:between w:val="nil"/>
        </w:pBdr>
        <w:jc w:val="both"/>
        <w:rPr>
          <w:color w:val="000000"/>
          <w:sz w:val="24"/>
          <w:szCs w:val="24"/>
        </w:rPr>
      </w:pPr>
    </w:p>
    <w:p w14:paraId="16B67A43" w14:textId="77777777" w:rsidR="009C5D20" w:rsidRDefault="009C5D20" w:rsidP="00276E15">
      <w:pPr>
        <w:pBdr>
          <w:top w:val="nil"/>
          <w:left w:val="nil"/>
          <w:bottom w:val="nil"/>
          <w:right w:val="nil"/>
          <w:between w:val="nil"/>
        </w:pBdr>
        <w:jc w:val="both"/>
        <w:rPr>
          <w:color w:val="000000"/>
          <w:sz w:val="24"/>
          <w:szCs w:val="24"/>
        </w:rPr>
      </w:pPr>
    </w:p>
    <w:p w14:paraId="717D12A9" w14:textId="77777777" w:rsidR="009C5D20" w:rsidRDefault="009C5D20" w:rsidP="00276E15">
      <w:pPr>
        <w:pBdr>
          <w:top w:val="nil"/>
          <w:left w:val="nil"/>
          <w:bottom w:val="nil"/>
          <w:right w:val="nil"/>
          <w:between w:val="nil"/>
        </w:pBdr>
        <w:jc w:val="both"/>
        <w:rPr>
          <w:color w:val="000000"/>
          <w:sz w:val="24"/>
          <w:szCs w:val="24"/>
        </w:rPr>
      </w:pPr>
    </w:p>
    <w:p w14:paraId="6641D1AE" w14:textId="77777777" w:rsidR="009C5D20" w:rsidRDefault="009C5D20" w:rsidP="00276E15">
      <w:pPr>
        <w:pBdr>
          <w:top w:val="nil"/>
          <w:left w:val="nil"/>
          <w:bottom w:val="nil"/>
          <w:right w:val="nil"/>
          <w:between w:val="nil"/>
        </w:pBdr>
        <w:jc w:val="both"/>
        <w:rPr>
          <w:color w:val="000000"/>
          <w:sz w:val="24"/>
          <w:szCs w:val="24"/>
        </w:rPr>
      </w:pPr>
    </w:p>
    <w:p w14:paraId="0615FCD2" w14:textId="77777777" w:rsidR="009C5D20" w:rsidRDefault="009C5D20" w:rsidP="00276E15">
      <w:pPr>
        <w:pBdr>
          <w:top w:val="nil"/>
          <w:left w:val="nil"/>
          <w:bottom w:val="nil"/>
          <w:right w:val="nil"/>
          <w:between w:val="nil"/>
        </w:pBdr>
        <w:jc w:val="both"/>
        <w:rPr>
          <w:color w:val="000000"/>
          <w:sz w:val="24"/>
          <w:szCs w:val="24"/>
        </w:rPr>
      </w:pPr>
    </w:p>
    <w:p w14:paraId="1490BA64" w14:textId="77777777" w:rsidR="009C5D20" w:rsidRDefault="009C5D20" w:rsidP="00276E15">
      <w:pPr>
        <w:pBdr>
          <w:top w:val="nil"/>
          <w:left w:val="nil"/>
          <w:bottom w:val="nil"/>
          <w:right w:val="nil"/>
          <w:between w:val="nil"/>
        </w:pBdr>
        <w:jc w:val="both"/>
        <w:rPr>
          <w:color w:val="000000"/>
          <w:sz w:val="24"/>
          <w:szCs w:val="24"/>
        </w:rPr>
      </w:pPr>
    </w:p>
    <w:p w14:paraId="0F4B475A" w14:textId="77777777" w:rsidR="009C5D20" w:rsidRDefault="009C5D20" w:rsidP="00276E15">
      <w:pPr>
        <w:pBdr>
          <w:top w:val="nil"/>
          <w:left w:val="nil"/>
          <w:bottom w:val="nil"/>
          <w:right w:val="nil"/>
          <w:between w:val="nil"/>
        </w:pBdr>
        <w:jc w:val="both"/>
        <w:rPr>
          <w:color w:val="000000"/>
          <w:sz w:val="24"/>
          <w:szCs w:val="24"/>
        </w:rPr>
      </w:pPr>
    </w:p>
    <w:p w14:paraId="55FD03F0" w14:textId="77777777" w:rsidR="009C5D20" w:rsidRDefault="009C5D20" w:rsidP="00276E15">
      <w:pPr>
        <w:pBdr>
          <w:top w:val="nil"/>
          <w:left w:val="nil"/>
          <w:bottom w:val="nil"/>
          <w:right w:val="nil"/>
          <w:between w:val="nil"/>
        </w:pBdr>
        <w:jc w:val="both"/>
        <w:rPr>
          <w:color w:val="000000"/>
          <w:sz w:val="24"/>
          <w:szCs w:val="24"/>
        </w:rPr>
      </w:pPr>
    </w:p>
    <w:p w14:paraId="668CE986" w14:textId="77777777" w:rsidR="009C5D20" w:rsidRDefault="009C5D20" w:rsidP="00276E15">
      <w:pPr>
        <w:pBdr>
          <w:top w:val="nil"/>
          <w:left w:val="nil"/>
          <w:bottom w:val="nil"/>
          <w:right w:val="nil"/>
          <w:between w:val="nil"/>
        </w:pBdr>
        <w:jc w:val="both"/>
        <w:rPr>
          <w:color w:val="000000"/>
          <w:sz w:val="24"/>
          <w:szCs w:val="24"/>
        </w:rPr>
      </w:pPr>
    </w:p>
    <w:p w14:paraId="46E7A3A1" w14:textId="77777777" w:rsidR="009C5D20" w:rsidRDefault="009C5D20" w:rsidP="00276E15">
      <w:pPr>
        <w:pBdr>
          <w:top w:val="nil"/>
          <w:left w:val="nil"/>
          <w:bottom w:val="nil"/>
          <w:right w:val="nil"/>
          <w:between w:val="nil"/>
        </w:pBdr>
        <w:jc w:val="both"/>
        <w:rPr>
          <w:color w:val="000000"/>
          <w:sz w:val="24"/>
          <w:szCs w:val="24"/>
        </w:rPr>
      </w:pPr>
    </w:p>
    <w:p w14:paraId="3F7D2B2F" w14:textId="77777777" w:rsidR="009C5D20" w:rsidRDefault="009C5D20" w:rsidP="00276E15">
      <w:pPr>
        <w:pBdr>
          <w:top w:val="nil"/>
          <w:left w:val="nil"/>
          <w:bottom w:val="nil"/>
          <w:right w:val="nil"/>
          <w:between w:val="nil"/>
        </w:pBdr>
        <w:jc w:val="both"/>
        <w:rPr>
          <w:color w:val="000000"/>
          <w:sz w:val="24"/>
          <w:szCs w:val="24"/>
        </w:rPr>
      </w:pPr>
    </w:p>
    <w:p w14:paraId="3FEE7FCB" w14:textId="77777777" w:rsidR="009C5D20" w:rsidRDefault="009C5D20" w:rsidP="00276E15">
      <w:pPr>
        <w:pBdr>
          <w:top w:val="nil"/>
          <w:left w:val="nil"/>
          <w:bottom w:val="nil"/>
          <w:right w:val="nil"/>
          <w:between w:val="nil"/>
        </w:pBdr>
        <w:jc w:val="both"/>
        <w:rPr>
          <w:color w:val="000000"/>
          <w:sz w:val="24"/>
          <w:szCs w:val="24"/>
        </w:rPr>
      </w:pPr>
    </w:p>
    <w:p w14:paraId="3BA960CB" w14:textId="77777777" w:rsidR="009C5D20" w:rsidRDefault="009C5D20" w:rsidP="00276E15">
      <w:pPr>
        <w:pBdr>
          <w:top w:val="nil"/>
          <w:left w:val="nil"/>
          <w:bottom w:val="nil"/>
          <w:right w:val="nil"/>
          <w:between w:val="nil"/>
        </w:pBdr>
        <w:jc w:val="both"/>
        <w:rPr>
          <w:color w:val="000000"/>
          <w:sz w:val="24"/>
          <w:szCs w:val="24"/>
        </w:rPr>
      </w:pPr>
    </w:p>
    <w:p w14:paraId="6BF3219D" w14:textId="77777777" w:rsidR="009C5D20" w:rsidRDefault="009C5D20" w:rsidP="00276E15">
      <w:pPr>
        <w:pBdr>
          <w:top w:val="nil"/>
          <w:left w:val="nil"/>
          <w:bottom w:val="nil"/>
          <w:right w:val="nil"/>
          <w:between w:val="nil"/>
        </w:pBdr>
        <w:jc w:val="both"/>
        <w:rPr>
          <w:color w:val="000000"/>
          <w:sz w:val="24"/>
          <w:szCs w:val="24"/>
        </w:rPr>
      </w:pPr>
    </w:p>
    <w:p w14:paraId="695D6404" w14:textId="77777777" w:rsidR="009C5D20" w:rsidRDefault="009C5D20" w:rsidP="00276E15">
      <w:pPr>
        <w:pBdr>
          <w:top w:val="nil"/>
          <w:left w:val="nil"/>
          <w:bottom w:val="nil"/>
          <w:right w:val="nil"/>
          <w:between w:val="nil"/>
        </w:pBdr>
        <w:jc w:val="both"/>
        <w:rPr>
          <w:color w:val="000000"/>
          <w:sz w:val="24"/>
          <w:szCs w:val="24"/>
        </w:rPr>
      </w:pPr>
    </w:p>
    <w:p w14:paraId="3ED2E184" w14:textId="77777777" w:rsidR="009C5D20" w:rsidRDefault="009C5D20" w:rsidP="00276E15">
      <w:pPr>
        <w:pBdr>
          <w:top w:val="nil"/>
          <w:left w:val="nil"/>
          <w:bottom w:val="nil"/>
          <w:right w:val="nil"/>
          <w:between w:val="nil"/>
        </w:pBdr>
        <w:jc w:val="both"/>
        <w:rPr>
          <w:color w:val="000000"/>
          <w:sz w:val="24"/>
          <w:szCs w:val="24"/>
        </w:rPr>
      </w:pPr>
    </w:p>
    <w:p w14:paraId="3B226CA8" w14:textId="77777777" w:rsidR="009C5D20" w:rsidRDefault="009C5D20" w:rsidP="00276E15">
      <w:pPr>
        <w:pBdr>
          <w:top w:val="nil"/>
          <w:left w:val="nil"/>
          <w:bottom w:val="nil"/>
          <w:right w:val="nil"/>
          <w:between w:val="nil"/>
        </w:pBdr>
        <w:jc w:val="both"/>
        <w:rPr>
          <w:color w:val="000000"/>
          <w:sz w:val="24"/>
          <w:szCs w:val="24"/>
        </w:rPr>
      </w:pPr>
    </w:p>
    <w:p w14:paraId="32AF2B7E" w14:textId="77777777" w:rsidR="009C5D20" w:rsidRDefault="009C5D20" w:rsidP="00276E15">
      <w:pPr>
        <w:pBdr>
          <w:top w:val="nil"/>
          <w:left w:val="nil"/>
          <w:bottom w:val="nil"/>
          <w:right w:val="nil"/>
          <w:between w:val="nil"/>
        </w:pBdr>
        <w:jc w:val="both"/>
        <w:rPr>
          <w:color w:val="000000"/>
          <w:sz w:val="24"/>
          <w:szCs w:val="24"/>
        </w:rPr>
      </w:pPr>
    </w:p>
    <w:p w14:paraId="05245F0A" w14:textId="77777777" w:rsidR="009C5D20" w:rsidRDefault="009C5D20" w:rsidP="00276E15">
      <w:pPr>
        <w:pBdr>
          <w:top w:val="nil"/>
          <w:left w:val="nil"/>
          <w:bottom w:val="nil"/>
          <w:right w:val="nil"/>
          <w:between w:val="nil"/>
        </w:pBdr>
        <w:jc w:val="both"/>
        <w:rPr>
          <w:color w:val="000000"/>
          <w:sz w:val="24"/>
          <w:szCs w:val="24"/>
        </w:rPr>
      </w:pPr>
    </w:p>
    <w:p w14:paraId="5F5EA313" w14:textId="77777777" w:rsidR="009C5D20" w:rsidRDefault="009C5D20" w:rsidP="00276E15">
      <w:pPr>
        <w:pBdr>
          <w:top w:val="nil"/>
          <w:left w:val="nil"/>
          <w:bottom w:val="nil"/>
          <w:right w:val="nil"/>
          <w:between w:val="nil"/>
        </w:pBdr>
        <w:jc w:val="both"/>
        <w:rPr>
          <w:color w:val="000000"/>
          <w:sz w:val="24"/>
          <w:szCs w:val="24"/>
        </w:rPr>
      </w:pPr>
    </w:p>
    <w:p w14:paraId="4CA302B1" w14:textId="77777777" w:rsidR="009C5D20" w:rsidRDefault="009C5D20" w:rsidP="00276E15">
      <w:pPr>
        <w:pBdr>
          <w:top w:val="nil"/>
          <w:left w:val="nil"/>
          <w:bottom w:val="nil"/>
          <w:right w:val="nil"/>
          <w:between w:val="nil"/>
        </w:pBdr>
        <w:jc w:val="both"/>
        <w:rPr>
          <w:color w:val="000000"/>
          <w:sz w:val="24"/>
          <w:szCs w:val="24"/>
        </w:rPr>
      </w:pPr>
    </w:p>
    <w:p w14:paraId="24AB24A2" w14:textId="77777777" w:rsidR="009C5D20" w:rsidRDefault="009C5D20" w:rsidP="00276E15">
      <w:pPr>
        <w:pBdr>
          <w:top w:val="nil"/>
          <w:left w:val="nil"/>
          <w:bottom w:val="nil"/>
          <w:right w:val="nil"/>
          <w:between w:val="nil"/>
        </w:pBdr>
        <w:jc w:val="both"/>
        <w:rPr>
          <w:color w:val="000000"/>
          <w:sz w:val="24"/>
          <w:szCs w:val="24"/>
        </w:rPr>
      </w:pPr>
    </w:p>
    <w:p w14:paraId="54A916A5" w14:textId="77777777" w:rsidR="009C5D20" w:rsidRDefault="009C5D20" w:rsidP="00276E15">
      <w:pPr>
        <w:pBdr>
          <w:top w:val="nil"/>
          <w:left w:val="nil"/>
          <w:bottom w:val="nil"/>
          <w:right w:val="nil"/>
          <w:between w:val="nil"/>
        </w:pBdr>
        <w:jc w:val="both"/>
        <w:rPr>
          <w:color w:val="000000"/>
          <w:sz w:val="24"/>
          <w:szCs w:val="24"/>
        </w:rPr>
      </w:pPr>
    </w:p>
    <w:p w14:paraId="75D68FD4" w14:textId="77777777" w:rsidR="009C5D20" w:rsidRDefault="009C5D20" w:rsidP="00276E15">
      <w:pPr>
        <w:pBdr>
          <w:top w:val="nil"/>
          <w:left w:val="nil"/>
          <w:bottom w:val="nil"/>
          <w:right w:val="nil"/>
          <w:between w:val="nil"/>
        </w:pBdr>
        <w:jc w:val="both"/>
        <w:rPr>
          <w:color w:val="000000"/>
          <w:sz w:val="24"/>
          <w:szCs w:val="24"/>
        </w:rPr>
      </w:pPr>
    </w:p>
    <w:p w14:paraId="4358BAB1" w14:textId="77777777" w:rsidR="009C5D20" w:rsidRDefault="009C5D20" w:rsidP="00276E15">
      <w:pPr>
        <w:pBdr>
          <w:top w:val="nil"/>
          <w:left w:val="nil"/>
          <w:bottom w:val="nil"/>
          <w:right w:val="nil"/>
          <w:between w:val="nil"/>
        </w:pBdr>
        <w:jc w:val="both"/>
        <w:rPr>
          <w:color w:val="000000"/>
          <w:sz w:val="24"/>
          <w:szCs w:val="24"/>
        </w:rPr>
      </w:pPr>
    </w:p>
    <w:p w14:paraId="3DFEE9C0" w14:textId="77777777" w:rsidR="009C5D20" w:rsidRDefault="009C5D20" w:rsidP="00276E15">
      <w:pPr>
        <w:pBdr>
          <w:top w:val="nil"/>
          <w:left w:val="nil"/>
          <w:bottom w:val="nil"/>
          <w:right w:val="nil"/>
          <w:between w:val="nil"/>
        </w:pBdr>
        <w:jc w:val="both"/>
        <w:rPr>
          <w:color w:val="000000"/>
          <w:sz w:val="24"/>
          <w:szCs w:val="24"/>
        </w:rPr>
      </w:pPr>
    </w:p>
    <w:p w14:paraId="775A2F3B" w14:textId="77777777" w:rsidR="009C5D20" w:rsidRDefault="009C5D20" w:rsidP="00276E15">
      <w:pPr>
        <w:pBdr>
          <w:top w:val="nil"/>
          <w:left w:val="nil"/>
          <w:bottom w:val="nil"/>
          <w:right w:val="nil"/>
          <w:between w:val="nil"/>
        </w:pBdr>
        <w:jc w:val="both"/>
        <w:rPr>
          <w:color w:val="000000"/>
          <w:sz w:val="24"/>
          <w:szCs w:val="24"/>
        </w:rPr>
      </w:pPr>
    </w:p>
    <w:p w14:paraId="59D2EB62" w14:textId="77777777" w:rsidR="009C5D20" w:rsidRDefault="009C5D20" w:rsidP="00276E15">
      <w:pPr>
        <w:pBdr>
          <w:top w:val="nil"/>
          <w:left w:val="nil"/>
          <w:bottom w:val="nil"/>
          <w:right w:val="nil"/>
          <w:between w:val="nil"/>
        </w:pBdr>
        <w:jc w:val="both"/>
        <w:rPr>
          <w:color w:val="000000"/>
          <w:sz w:val="24"/>
          <w:szCs w:val="24"/>
        </w:rPr>
      </w:pPr>
    </w:p>
    <w:p w14:paraId="05622CAB" w14:textId="77777777" w:rsidR="009C5D20" w:rsidRPr="009C5D20" w:rsidRDefault="009C5D20" w:rsidP="009C5D20">
      <w:pPr>
        <w:pStyle w:val="ConsPlusNormal"/>
        <w:widowControl w:val="0"/>
        <w:ind w:left="6237"/>
        <w:jc w:val="both"/>
        <w:rPr>
          <w:rFonts w:ascii="Times New Roman" w:hAnsi="Times New Roman" w:cs="Times New Roman"/>
          <w:b/>
          <w:sz w:val="24"/>
          <w:szCs w:val="24"/>
        </w:rPr>
      </w:pPr>
      <w:r w:rsidRPr="009C5D20">
        <w:rPr>
          <w:rFonts w:ascii="Times New Roman" w:hAnsi="Times New Roman" w:cs="Times New Roman"/>
          <w:b/>
          <w:sz w:val="24"/>
          <w:szCs w:val="24"/>
        </w:rPr>
        <w:t>Приложение 7</w:t>
      </w:r>
    </w:p>
    <w:p w14:paraId="2258567E" w14:textId="77777777" w:rsidR="009C5D20" w:rsidRPr="009C5D20" w:rsidRDefault="009C5D20" w:rsidP="009C5D20">
      <w:pPr>
        <w:widowControl w:val="0"/>
        <w:suppressAutoHyphens/>
        <w:autoSpaceDE w:val="0"/>
        <w:autoSpaceDN w:val="0"/>
        <w:adjustRightInd w:val="0"/>
        <w:ind w:left="6237"/>
        <w:jc w:val="both"/>
        <w:rPr>
          <w:sz w:val="24"/>
          <w:szCs w:val="24"/>
        </w:rPr>
      </w:pPr>
      <w:r w:rsidRPr="009C5D20">
        <w:rPr>
          <w:sz w:val="24"/>
          <w:szCs w:val="24"/>
        </w:rPr>
        <w:t>к аукционным документам</w:t>
      </w:r>
    </w:p>
    <w:p w14:paraId="31FAE65B" w14:textId="77777777" w:rsidR="009C5D20" w:rsidRPr="009C5D20" w:rsidRDefault="009C5D20" w:rsidP="009C5D20">
      <w:pPr>
        <w:widowControl w:val="0"/>
        <w:suppressAutoHyphens/>
        <w:autoSpaceDE w:val="0"/>
        <w:autoSpaceDN w:val="0"/>
        <w:adjustRightInd w:val="0"/>
        <w:ind w:left="6237"/>
        <w:jc w:val="both"/>
        <w:rPr>
          <w:b/>
          <w:sz w:val="24"/>
          <w:szCs w:val="24"/>
        </w:rPr>
      </w:pPr>
    </w:p>
    <w:p w14:paraId="01640EF3" w14:textId="77777777" w:rsidR="009C5D20" w:rsidRPr="009C5D20" w:rsidRDefault="009C5D20" w:rsidP="009C5D20">
      <w:pPr>
        <w:widowControl w:val="0"/>
        <w:suppressAutoHyphens/>
        <w:autoSpaceDE w:val="0"/>
        <w:autoSpaceDN w:val="0"/>
        <w:adjustRightInd w:val="0"/>
        <w:ind w:left="6237"/>
        <w:jc w:val="both"/>
        <w:rPr>
          <w:b/>
          <w:sz w:val="24"/>
          <w:szCs w:val="24"/>
        </w:rPr>
      </w:pPr>
    </w:p>
    <w:p w14:paraId="769E243D" w14:textId="77777777" w:rsidR="009C5D20" w:rsidRPr="009C5D20" w:rsidRDefault="009C5D20" w:rsidP="009C5D20">
      <w:pPr>
        <w:widowControl w:val="0"/>
        <w:suppressAutoHyphens/>
        <w:autoSpaceDE w:val="0"/>
        <w:autoSpaceDN w:val="0"/>
        <w:adjustRightInd w:val="0"/>
        <w:ind w:left="6237"/>
        <w:jc w:val="both"/>
        <w:rPr>
          <w:b/>
          <w:sz w:val="24"/>
          <w:szCs w:val="24"/>
        </w:rPr>
      </w:pPr>
    </w:p>
    <w:p w14:paraId="2BE13F8F" w14:textId="77777777" w:rsidR="009C5D20" w:rsidRPr="009C5D20" w:rsidRDefault="009C5D20" w:rsidP="009C5D20">
      <w:pPr>
        <w:widowControl w:val="0"/>
        <w:rPr>
          <w:sz w:val="24"/>
          <w:szCs w:val="24"/>
        </w:rPr>
      </w:pPr>
    </w:p>
    <w:p w14:paraId="7B5018A7" w14:textId="77777777" w:rsidR="009C5D20" w:rsidRPr="009C5D20" w:rsidRDefault="009C5D20" w:rsidP="009C5D20">
      <w:pPr>
        <w:widowControl w:val="0"/>
        <w:rPr>
          <w:sz w:val="24"/>
          <w:szCs w:val="24"/>
        </w:rPr>
      </w:pPr>
    </w:p>
    <w:p w14:paraId="4ACEB85A" w14:textId="77777777" w:rsidR="009C5D20" w:rsidRPr="009C5D20" w:rsidRDefault="009C5D20" w:rsidP="009C5D20">
      <w:pPr>
        <w:widowControl w:val="0"/>
        <w:rPr>
          <w:sz w:val="24"/>
          <w:szCs w:val="24"/>
        </w:rPr>
      </w:pPr>
    </w:p>
    <w:p w14:paraId="77832DEF" w14:textId="77777777" w:rsidR="009C5D20" w:rsidRPr="009C5D20" w:rsidRDefault="009C5D20" w:rsidP="009C5D20">
      <w:pPr>
        <w:widowControl w:val="0"/>
        <w:rPr>
          <w:sz w:val="24"/>
          <w:szCs w:val="24"/>
        </w:rPr>
      </w:pPr>
    </w:p>
    <w:p w14:paraId="7E861079" w14:textId="77777777" w:rsidR="009C5D20" w:rsidRPr="009C5D20" w:rsidRDefault="009C5D20" w:rsidP="009C5D20">
      <w:pPr>
        <w:widowControl w:val="0"/>
        <w:autoSpaceDE w:val="0"/>
        <w:autoSpaceDN w:val="0"/>
        <w:adjustRightInd w:val="0"/>
        <w:jc w:val="center"/>
        <w:rPr>
          <w:b/>
          <w:color w:val="000000"/>
          <w:sz w:val="24"/>
          <w:szCs w:val="24"/>
        </w:rPr>
      </w:pPr>
      <w:r w:rsidRPr="009C5D20">
        <w:rPr>
          <w:b/>
          <w:color w:val="000000"/>
          <w:sz w:val="24"/>
          <w:szCs w:val="24"/>
        </w:rPr>
        <w:t>ЗАЯВЛЕНИЕ</w:t>
      </w:r>
    </w:p>
    <w:p w14:paraId="7832EC76" w14:textId="77777777" w:rsidR="009C5D20" w:rsidRPr="009C5D20" w:rsidRDefault="009C5D20" w:rsidP="009C5D20">
      <w:pPr>
        <w:widowControl w:val="0"/>
        <w:autoSpaceDE w:val="0"/>
        <w:autoSpaceDN w:val="0"/>
        <w:adjustRightInd w:val="0"/>
        <w:jc w:val="both"/>
        <w:rPr>
          <w:color w:val="000000"/>
          <w:sz w:val="24"/>
          <w:szCs w:val="24"/>
        </w:rPr>
      </w:pPr>
    </w:p>
    <w:p w14:paraId="54A66A78" w14:textId="77777777" w:rsidR="009C5D20" w:rsidRPr="009C5D20" w:rsidRDefault="009C5D20" w:rsidP="009C5D20">
      <w:pPr>
        <w:pStyle w:val="ConsPlusNormal"/>
        <w:jc w:val="both"/>
        <w:rPr>
          <w:rFonts w:ascii="Times New Roman" w:hAnsi="Times New Roman" w:cs="Times New Roman"/>
          <w:sz w:val="24"/>
          <w:szCs w:val="24"/>
        </w:rPr>
      </w:pPr>
      <w:r w:rsidRPr="009C5D20">
        <w:rPr>
          <w:rFonts w:ascii="Times New Roman" w:hAnsi="Times New Roman" w:cs="Times New Roman"/>
          <w:color w:val="000000"/>
          <w:sz w:val="24"/>
          <w:szCs w:val="24"/>
        </w:rPr>
        <w:t xml:space="preserve">Участник _______________________________________________________ заявляет, </w:t>
      </w:r>
      <w:r w:rsidRPr="009C5D20">
        <w:rPr>
          <w:rFonts w:ascii="Times New Roman" w:hAnsi="Times New Roman" w:cs="Times New Roman"/>
          <w:sz w:val="24"/>
          <w:szCs w:val="24"/>
        </w:rPr>
        <w:t>что он</w:t>
      </w:r>
    </w:p>
    <w:p w14:paraId="0F4F6453" w14:textId="77777777" w:rsidR="009C5D20" w:rsidRPr="009C5D20" w:rsidRDefault="009C5D20" w:rsidP="009C5D20">
      <w:pPr>
        <w:widowControl w:val="0"/>
        <w:autoSpaceDE w:val="0"/>
        <w:autoSpaceDN w:val="0"/>
        <w:adjustRightInd w:val="0"/>
        <w:ind w:firstLine="567"/>
        <w:jc w:val="center"/>
        <w:rPr>
          <w:i/>
          <w:color w:val="000000"/>
          <w:sz w:val="24"/>
          <w:szCs w:val="24"/>
        </w:rPr>
      </w:pPr>
      <w:r w:rsidRPr="009C5D20">
        <w:rPr>
          <w:color w:val="000000"/>
          <w:sz w:val="24"/>
          <w:szCs w:val="24"/>
        </w:rPr>
        <w:t>(</w:t>
      </w:r>
      <w:r w:rsidRPr="009C5D20">
        <w:rPr>
          <w:i/>
          <w:color w:val="000000"/>
          <w:sz w:val="24"/>
          <w:szCs w:val="24"/>
        </w:rPr>
        <w:t>наименование организации)</w:t>
      </w:r>
    </w:p>
    <w:p w14:paraId="73C878C0" w14:textId="77777777" w:rsidR="009C5D20" w:rsidRPr="009C5D20" w:rsidRDefault="009C5D20" w:rsidP="009C5D20">
      <w:pPr>
        <w:pStyle w:val="ConsPlusNormal"/>
        <w:widowControl w:val="0"/>
        <w:jc w:val="both"/>
        <w:rPr>
          <w:rFonts w:ascii="Times New Roman" w:hAnsi="Times New Roman" w:cs="Times New Roman"/>
          <w:sz w:val="24"/>
          <w:szCs w:val="24"/>
        </w:rPr>
      </w:pPr>
      <w:r w:rsidRPr="009C5D20">
        <w:rPr>
          <w:rFonts w:ascii="Times New Roman" w:hAnsi="Times New Roman" w:cs="Times New Roman"/>
          <w:sz w:val="24"/>
          <w:szCs w:val="24"/>
        </w:rPr>
        <w:t>по состоянию на 1-е число месяца, предшествующего дню подачи его предложения, задолженности по уплате налогов, сборов (пошлин) в бюджет Республики Беларусь не имеет.</w:t>
      </w:r>
    </w:p>
    <w:p w14:paraId="6CCD4B38" w14:textId="77777777" w:rsidR="009C5D20" w:rsidRPr="009C5D20" w:rsidRDefault="009C5D20" w:rsidP="009C5D20">
      <w:pPr>
        <w:pStyle w:val="ConsPlusNormal"/>
        <w:widowControl w:val="0"/>
        <w:jc w:val="both"/>
        <w:rPr>
          <w:rFonts w:ascii="Times New Roman" w:hAnsi="Times New Roman" w:cs="Times New Roman"/>
          <w:sz w:val="24"/>
          <w:szCs w:val="24"/>
        </w:rPr>
      </w:pPr>
    </w:p>
    <w:p w14:paraId="1ACB8BB9" w14:textId="77777777" w:rsidR="009C5D20" w:rsidRPr="009C5D20" w:rsidRDefault="009C5D20" w:rsidP="009C5D20">
      <w:pPr>
        <w:pStyle w:val="ConsPlusNormal"/>
        <w:widowControl w:val="0"/>
        <w:jc w:val="both"/>
        <w:rPr>
          <w:rFonts w:ascii="Times New Roman" w:hAnsi="Times New Roman" w:cs="Times New Roman"/>
          <w:sz w:val="24"/>
          <w:szCs w:val="24"/>
        </w:rPr>
      </w:pPr>
    </w:p>
    <w:p w14:paraId="0DBBECBC" w14:textId="77777777" w:rsidR="009C5D20" w:rsidRPr="009C5D20" w:rsidRDefault="009C5D20" w:rsidP="009C5D20">
      <w:pPr>
        <w:pStyle w:val="ConsPlusNormal"/>
        <w:widowControl w:val="0"/>
        <w:jc w:val="both"/>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9C5D20" w:rsidRPr="009C5D20" w14:paraId="1939BC9A" w14:textId="77777777" w:rsidTr="001D56F8">
        <w:trPr>
          <w:trHeight w:val="738"/>
        </w:trPr>
        <w:tc>
          <w:tcPr>
            <w:tcW w:w="4928" w:type="dxa"/>
            <w:shd w:val="clear" w:color="auto" w:fill="auto"/>
          </w:tcPr>
          <w:p w14:paraId="7D75A86F" w14:textId="77777777" w:rsidR="009C5D20" w:rsidRPr="009C5D20" w:rsidRDefault="009C5D20" w:rsidP="001D56F8">
            <w:pPr>
              <w:widowControl w:val="0"/>
              <w:autoSpaceDE w:val="0"/>
              <w:autoSpaceDN w:val="0"/>
              <w:adjustRightInd w:val="0"/>
              <w:jc w:val="right"/>
              <w:rPr>
                <w:color w:val="000000"/>
                <w:sz w:val="24"/>
                <w:szCs w:val="24"/>
              </w:rPr>
            </w:pPr>
          </w:p>
          <w:p w14:paraId="25CB96BF"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Участник</w:t>
            </w:r>
          </w:p>
          <w:p w14:paraId="0E62F0EF" w14:textId="77777777" w:rsidR="009C5D20" w:rsidRPr="009C5D20" w:rsidRDefault="009C5D20" w:rsidP="001D56F8">
            <w:pPr>
              <w:widowControl w:val="0"/>
              <w:autoSpaceDE w:val="0"/>
              <w:autoSpaceDN w:val="0"/>
              <w:adjustRightInd w:val="0"/>
              <w:jc w:val="right"/>
              <w:rPr>
                <w:color w:val="000000"/>
                <w:sz w:val="24"/>
                <w:szCs w:val="24"/>
              </w:rPr>
            </w:pPr>
          </w:p>
          <w:p w14:paraId="04C1C89C"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 xml:space="preserve">  ____________________</w:t>
            </w:r>
          </w:p>
        </w:tc>
      </w:tr>
      <w:tr w:rsidR="009C5D20" w:rsidRPr="009C5D20" w14:paraId="7811D00D" w14:textId="77777777" w:rsidTr="001D56F8">
        <w:trPr>
          <w:trHeight w:val="80"/>
        </w:trPr>
        <w:tc>
          <w:tcPr>
            <w:tcW w:w="4928" w:type="dxa"/>
            <w:shd w:val="clear" w:color="auto" w:fill="auto"/>
            <w:vAlign w:val="center"/>
          </w:tcPr>
          <w:p w14:paraId="57050EB3" w14:textId="77777777" w:rsidR="009C5D20" w:rsidRPr="009C5D20" w:rsidRDefault="009C5D20" w:rsidP="001D56F8">
            <w:pPr>
              <w:widowControl w:val="0"/>
              <w:autoSpaceDE w:val="0"/>
              <w:autoSpaceDN w:val="0"/>
              <w:adjustRightInd w:val="0"/>
              <w:jc w:val="right"/>
              <w:rPr>
                <w:color w:val="000000"/>
                <w:sz w:val="24"/>
                <w:szCs w:val="24"/>
              </w:rPr>
            </w:pPr>
            <w:r w:rsidRPr="009C5D20">
              <w:rPr>
                <w:color w:val="000000"/>
                <w:sz w:val="24"/>
                <w:szCs w:val="24"/>
              </w:rPr>
              <w:t>М.П.</w:t>
            </w:r>
          </w:p>
        </w:tc>
      </w:tr>
    </w:tbl>
    <w:p w14:paraId="5E67798F" w14:textId="77777777" w:rsidR="009C5D20" w:rsidRPr="009C5D20" w:rsidRDefault="009C5D20" w:rsidP="009C5D20">
      <w:pPr>
        <w:pStyle w:val="ConsPlusNormal"/>
        <w:widowControl w:val="0"/>
        <w:jc w:val="both"/>
        <w:rPr>
          <w:rFonts w:ascii="Times New Roman" w:hAnsi="Times New Roman" w:cs="Times New Roman"/>
          <w:sz w:val="24"/>
          <w:szCs w:val="24"/>
        </w:rPr>
      </w:pPr>
    </w:p>
    <w:p w14:paraId="42AF4016" w14:textId="77777777" w:rsidR="009C5D20" w:rsidRPr="00F861CE" w:rsidRDefault="009C5D20" w:rsidP="009C5D20">
      <w:pPr>
        <w:pStyle w:val="ConsPlusNormal"/>
        <w:widowControl w:val="0"/>
        <w:ind w:left="6237"/>
        <w:jc w:val="both"/>
        <w:rPr>
          <w:sz w:val="24"/>
          <w:szCs w:val="24"/>
        </w:rPr>
      </w:pPr>
    </w:p>
    <w:p w14:paraId="583A5D5D" w14:textId="77777777" w:rsidR="009C5D20" w:rsidRPr="00F861CE" w:rsidRDefault="009C5D20" w:rsidP="009C5D20">
      <w:pPr>
        <w:pStyle w:val="ConsPlusNormal"/>
        <w:widowControl w:val="0"/>
        <w:ind w:left="6237"/>
        <w:jc w:val="both"/>
        <w:rPr>
          <w:sz w:val="24"/>
          <w:szCs w:val="24"/>
        </w:rPr>
      </w:pPr>
    </w:p>
    <w:p w14:paraId="521C9CAA" w14:textId="77777777" w:rsidR="009C5D20" w:rsidRPr="00F861CE" w:rsidRDefault="009C5D20" w:rsidP="009C5D20">
      <w:pPr>
        <w:pStyle w:val="ConsPlusNormal"/>
        <w:widowControl w:val="0"/>
        <w:ind w:left="6237"/>
        <w:jc w:val="both"/>
        <w:rPr>
          <w:sz w:val="24"/>
          <w:szCs w:val="24"/>
        </w:rPr>
      </w:pPr>
    </w:p>
    <w:p w14:paraId="0B9CFFAC" w14:textId="77777777" w:rsidR="009C5D20" w:rsidRDefault="009C5D20" w:rsidP="00276E15">
      <w:pPr>
        <w:pBdr>
          <w:top w:val="nil"/>
          <w:left w:val="nil"/>
          <w:bottom w:val="nil"/>
          <w:right w:val="nil"/>
          <w:between w:val="nil"/>
        </w:pBdr>
        <w:jc w:val="both"/>
        <w:rPr>
          <w:color w:val="000000"/>
          <w:sz w:val="24"/>
          <w:szCs w:val="24"/>
        </w:rPr>
      </w:pPr>
    </w:p>
    <w:p w14:paraId="07C9C8DC" w14:textId="77777777" w:rsidR="003C4586" w:rsidRDefault="003C4586" w:rsidP="00276E15">
      <w:pPr>
        <w:pBdr>
          <w:top w:val="nil"/>
          <w:left w:val="nil"/>
          <w:bottom w:val="nil"/>
          <w:right w:val="nil"/>
          <w:between w:val="nil"/>
        </w:pBdr>
        <w:jc w:val="both"/>
        <w:rPr>
          <w:color w:val="000000"/>
          <w:sz w:val="24"/>
          <w:szCs w:val="24"/>
        </w:rPr>
      </w:pPr>
    </w:p>
    <w:p w14:paraId="632B62FB" w14:textId="77777777" w:rsidR="003C4586" w:rsidRDefault="003C4586" w:rsidP="00276E15">
      <w:pPr>
        <w:pBdr>
          <w:top w:val="nil"/>
          <w:left w:val="nil"/>
          <w:bottom w:val="nil"/>
          <w:right w:val="nil"/>
          <w:between w:val="nil"/>
        </w:pBdr>
        <w:jc w:val="both"/>
        <w:rPr>
          <w:color w:val="000000"/>
          <w:sz w:val="24"/>
          <w:szCs w:val="24"/>
        </w:rPr>
      </w:pPr>
    </w:p>
    <w:p w14:paraId="128126D4" w14:textId="77777777" w:rsidR="003C4586" w:rsidRDefault="003C4586" w:rsidP="00276E15">
      <w:pPr>
        <w:pBdr>
          <w:top w:val="nil"/>
          <w:left w:val="nil"/>
          <w:bottom w:val="nil"/>
          <w:right w:val="nil"/>
          <w:between w:val="nil"/>
        </w:pBdr>
        <w:jc w:val="both"/>
        <w:rPr>
          <w:color w:val="000000"/>
          <w:sz w:val="24"/>
          <w:szCs w:val="24"/>
        </w:rPr>
      </w:pPr>
    </w:p>
    <w:p w14:paraId="7FBB5F37" w14:textId="77777777" w:rsidR="003C4586" w:rsidRDefault="003C4586" w:rsidP="00276E15">
      <w:pPr>
        <w:pBdr>
          <w:top w:val="nil"/>
          <w:left w:val="nil"/>
          <w:bottom w:val="nil"/>
          <w:right w:val="nil"/>
          <w:between w:val="nil"/>
        </w:pBdr>
        <w:jc w:val="both"/>
        <w:rPr>
          <w:color w:val="000000"/>
          <w:sz w:val="24"/>
          <w:szCs w:val="24"/>
        </w:rPr>
      </w:pPr>
    </w:p>
    <w:p w14:paraId="5240B6C4" w14:textId="77777777" w:rsidR="003C4586" w:rsidRDefault="003C4586" w:rsidP="00276E15">
      <w:pPr>
        <w:pBdr>
          <w:top w:val="nil"/>
          <w:left w:val="nil"/>
          <w:bottom w:val="nil"/>
          <w:right w:val="nil"/>
          <w:between w:val="nil"/>
        </w:pBdr>
        <w:jc w:val="both"/>
        <w:rPr>
          <w:color w:val="000000"/>
          <w:sz w:val="24"/>
          <w:szCs w:val="24"/>
        </w:rPr>
      </w:pPr>
    </w:p>
    <w:p w14:paraId="17B06BBA" w14:textId="77777777" w:rsidR="003C4586" w:rsidRDefault="003C4586" w:rsidP="00276E15">
      <w:pPr>
        <w:pBdr>
          <w:top w:val="nil"/>
          <w:left w:val="nil"/>
          <w:bottom w:val="nil"/>
          <w:right w:val="nil"/>
          <w:between w:val="nil"/>
        </w:pBdr>
        <w:jc w:val="both"/>
        <w:rPr>
          <w:color w:val="000000"/>
          <w:sz w:val="24"/>
          <w:szCs w:val="24"/>
        </w:rPr>
      </w:pPr>
    </w:p>
    <w:p w14:paraId="66216EF9" w14:textId="77777777" w:rsidR="003C4586" w:rsidRDefault="003C4586" w:rsidP="00276E15">
      <w:pPr>
        <w:pBdr>
          <w:top w:val="nil"/>
          <w:left w:val="nil"/>
          <w:bottom w:val="nil"/>
          <w:right w:val="nil"/>
          <w:between w:val="nil"/>
        </w:pBdr>
        <w:jc w:val="both"/>
        <w:rPr>
          <w:color w:val="000000"/>
          <w:sz w:val="24"/>
          <w:szCs w:val="24"/>
        </w:rPr>
      </w:pPr>
    </w:p>
    <w:p w14:paraId="2BAB2D56" w14:textId="77777777" w:rsidR="003C4586" w:rsidRDefault="003C4586" w:rsidP="00276E15">
      <w:pPr>
        <w:pBdr>
          <w:top w:val="nil"/>
          <w:left w:val="nil"/>
          <w:bottom w:val="nil"/>
          <w:right w:val="nil"/>
          <w:between w:val="nil"/>
        </w:pBdr>
        <w:jc w:val="both"/>
        <w:rPr>
          <w:color w:val="000000"/>
          <w:sz w:val="24"/>
          <w:szCs w:val="24"/>
        </w:rPr>
      </w:pPr>
    </w:p>
    <w:p w14:paraId="60F6FEC7" w14:textId="77777777" w:rsidR="003C4586" w:rsidRDefault="003C4586" w:rsidP="00276E15">
      <w:pPr>
        <w:pBdr>
          <w:top w:val="nil"/>
          <w:left w:val="nil"/>
          <w:bottom w:val="nil"/>
          <w:right w:val="nil"/>
          <w:between w:val="nil"/>
        </w:pBdr>
        <w:jc w:val="both"/>
        <w:rPr>
          <w:color w:val="000000"/>
          <w:sz w:val="24"/>
          <w:szCs w:val="24"/>
        </w:rPr>
      </w:pPr>
    </w:p>
    <w:p w14:paraId="7E98FD85" w14:textId="77777777" w:rsidR="003C4586" w:rsidRDefault="003C4586" w:rsidP="00276E15">
      <w:pPr>
        <w:pBdr>
          <w:top w:val="nil"/>
          <w:left w:val="nil"/>
          <w:bottom w:val="nil"/>
          <w:right w:val="nil"/>
          <w:between w:val="nil"/>
        </w:pBdr>
        <w:jc w:val="both"/>
        <w:rPr>
          <w:color w:val="000000"/>
          <w:sz w:val="24"/>
          <w:szCs w:val="24"/>
        </w:rPr>
      </w:pPr>
    </w:p>
    <w:p w14:paraId="4E42C05E" w14:textId="77777777" w:rsidR="003C4586" w:rsidRDefault="003C4586" w:rsidP="00276E15">
      <w:pPr>
        <w:pBdr>
          <w:top w:val="nil"/>
          <w:left w:val="nil"/>
          <w:bottom w:val="nil"/>
          <w:right w:val="nil"/>
          <w:between w:val="nil"/>
        </w:pBdr>
        <w:jc w:val="both"/>
        <w:rPr>
          <w:color w:val="000000"/>
          <w:sz w:val="24"/>
          <w:szCs w:val="24"/>
        </w:rPr>
      </w:pPr>
    </w:p>
    <w:p w14:paraId="71DAA319" w14:textId="77777777" w:rsidR="003C4586" w:rsidRDefault="003C4586" w:rsidP="00276E15">
      <w:pPr>
        <w:pBdr>
          <w:top w:val="nil"/>
          <w:left w:val="nil"/>
          <w:bottom w:val="nil"/>
          <w:right w:val="nil"/>
          <w:between w:val="nil"/>
        </w:pBdr>
        <w:jc w:val="both"/>
        <w:rPr>
          <w:color w:val="000000"/>
          <w:sz w:val="24"/>
          <w:szCs w:val="24"/>
        </w:rPr>
      </w:pPr>
    </w:p>
    <w:p w14:paraId="6BAFE4D3" w14:textId="77777777" w:rsidR="003C4586" w:rsidRDefault="003C4586" w:rsidP="00276E15">
      <w:pPr>
        <w:pBdr>
          <w:top w:val="nil"/>
          <w:left w:val="nil"/>
          <w:bottom w:val="nil"/>
          <w:right w:val="nil"/>
          <w:between w:val="nil"/>
        </w:pBdr>
        <w:jc w:val="both"/>
        <w:rPr>
          <w:color w:val="000000"/>
          <w:sz w:val="24"/>
          <w:szCs w:val="24"/>
        </w:rPr>
      </w:pPr>
    </w:p>
    <w:p w14:paraId="55EA5E79" w14:textId="77777777" w:rsidR="003C4586" w:rsidRDefault="003C4586" w:rsidP="00276E15">
      <w:pPr>
        <w:pBdr>
          <w:top w:val="nil"/>
          <w:left w:val="nil"/>
          <w:bottom w:val="nil"/>
          <w:right w:val="nil"/>
          <w:between w:val="nil"/>
        </w:pBdr>
        <w:jc w:val="both"/>
        <w:rPr>
          <w:color w:val="000000"/>
          <w:sz w:val="24"/>
          <w:szCs w:val="24"/>
        </w:rPr>
      </w:pPr>
    </w:p>
    <w:p w14:paraId="1B37307C" w14:textId="77777777" w:rsidR="003C4586" w:rsidRDefault="003C4586" w:rsidP="00276E15">
      <w:pPr>
        <w:pBdr>
          <w:top w:val="nil"/>
          <w:left w:val="nil"/>
          <w:bottom w:val="nil"/>
          <w:right w:val="nil"/>
          <w:between w:val="nil"/>
        </w:pBdr>
        <w:jc w:val="both"/>
        <w:rPr>
          <w:color w:val="000000"/>
          <w:sz w:val="24"/>
          <w:szCs w:val="24"/>
        </w:rPr>
      </w:pPr>
    </w:p>
    <w:p w14:paraId="2F4BC76F" w14:textId="77777777" w:rsidR="003C4586" w:rsidRDefault="003C4586" w:rsidP="00276E15">
      <w:pPr>
        <w:pBdr>
          <w:top w:val="nil"/>
          <w:left w:val="nil"/>
          <w:bottom w:val="nil"/>
          <w:right w:val="nil"/>
          <w:between w:val="nil"/>
        </w:pBdr>
        <w:jc w:val="both"/>
        <w:rPr>
          <w:color w:val="000000"/>
          <w:sz w:val="24"/>
          <w:szCs w:val="24"/>
        </w:rPr>
      </w:pPr>
    </w:p>
    <w:p w14:paraId="092EC49F" w14:textId="77777777" w:rsidR="003C4586" w:rsidRDefault="003C4586" w:rsidP="00276E15">
      <w:pPr>
        <w:pBdr>
          <w:top w:val="nil"/>
          <w:left w:val="nil"/>
          <w:bottom w:val="nil"/>
          <w:right w:val="nil"/>
          <w:between w:val="nil"/>
        </w:pBdr>
        <w:jc w:val="both"/>
        <w:rPr>
          <w:color w:val="000000"/>
          <w:sz w:val="24"/>
          <w:szCs w:val="24"/>
        </w:rPr>
      </w:pPr>
    </w:p>
    <w:p w14:paraId="6239AC53" w14:textId="77777777" w:rsidR="003C4586" w:rsidRDefault="003C4586" w:rsidP="00276E15">
      <w:pPr>
        <w:pBdr>
          <w:top w:val="nil"/>
          <w:left w:val="nil"/>
          <w:bottom w:val="nil"/>
          <w:right w:val="nil"/>
          <w:between w:val="nil"/>
        </w:pBdr>
        <w:jc w:val="both"/>
        <w:rPr>
          <w:color w:val="000000"/>
          <w:sz w:val="24"/>
          <w:szCs w:val="24"/>
        </w:rPr>
      </w:pPr>
    </w:p>
    <w:p w14:paraId="5994DE91" w14:textId="77777777" w:rsidR="003C4586" w:rsidRDefault="003C4586" w:rsidP="00276E15">
      <w:pPr>
        <w:pBdr>
          <w:top w:val="nil"/>
          <w:left w:val="nil"/>
          <w:bottom w:val="nil"/>
          <w:right w:val="nil"/>
          <w:between w:val="nil"/>
        </w:pBdr>
        <w:jc w:val="both"/>
        <w:rPr>
          <w:color w:val="000000"/>
          <w:sz w:val="24"/>
          <w:szCs w:val="24"/>
        </w:rPr>
      </w:pPr>
    </w:p>
    <w:p w14:paraId="3F2B4887" w14:textId="77777777" w:rsidR="003C4586" w:rsidRDefault="003C4586" w:rsidP="00276E15">
      <w:pPr>
        <w:pBdr>
          <w:top w:val="nil"/>
          <w:left w:val="nil"/>
          <w:bottom w:val="nil"/>
          <w:right w:val="nil"/>
          <w:between w:val="nil"/>
        </w:pBdr>
        <w:jc w:val="both"/>
        <w:rPr>
          <w:color w:val="000000"/>
          <w:sz w:val="24"/>
          <w:szCs w:val="24"/>
        </w:rPr>
      </w:pPr>
    </w:p>
    <w:p w14:paraId="7A8A3370" w14:textId="77777777" w:rsidR="003C4586" w:rsidRDefault="003C4586" w:rsidP="00276E15">
      <w:pPr>
        <w:pBdr>
          <w:top w:val="nil"/>
          <w:left w:val="nil"/>
          <w:bottom w:val="nil"/>
          <w:right w:val="nil"/>
          <w:between w:val="nil"/>
        </w:pBdr>
        <w:jc w:val="both"/>
        <w:rPr>
          <w:color w:val="000000"/>
          <w:sz w:val="24"/>
          <w:szCs w:val="24"/>
        </w:rPr>
      </w:pPr>
    </w:p>
    <w:p w14:paraId="22E44C12" w14:textId="77777777" w:rsidR="003C4586" w:rsidRDefault="003C4586" w:rsidP="00276E15">
      <w:pPr>
        <w:pBdr>
          <w:top w:val="nil"/>
          <w:left w:val="nil"/>
          <w:bottom w:val="nil"/>
          <w:right w:val="nil"/>
          <w:between w:val="nil"/>
        </w:pBdr>
        <w:jc w:val="both"/>
        <w:rPr>
          <w:color w:val="000000"/>
          <w:sz w:val="24"/>
          <w:szCs w:val="24"/>
        </w:rPr>
      </w:pPr>
    </w:p>
    <w:p w14:paraId="2B471619" w14:textId="77777777" w:rsidR="003C4586" w:rsidRDefault="003C4586" w:rsidP="00276E15">
      <w:pPr>
        <w:pBdr>
          <w:top w:val="nil"/>
          <w:left w:val="nil"/>
          <w:bottom w:val="nil"/>
          <w:right w:val="nil"/>
          <w:between w:val="nil"/>
        </w:pBdr>
        <w:jc w:val="both"/>
        <w:rPr>
          <w:color w:val="000000"/>
          <w:sz w:val="24"/>
          <w:szCs w:val="24"/>
        </w:rPr>
      </w:pPr>
    </w:p>
    <w:p w14:paraId="61278277" w14:textId="77777777" w:rsidR="003C4586" w:rsidRDefault="003C4586" w:rsidP="00276E15">
      <w:pPr>
        <w:pBdr>
          <w:top w:val="nil"/>
          <w:left w:val="nil"/>
          <w:bottom w:val="nil"/>
          <w:right w:val="nil"/>
          <w:between w:val="nil"/>
        </w:pBdr>
        <w:jc w:val="both"/>
        <w:rPr>
          <w:color w:val="000000"/>
          <w:sz w:val="24"/>
          <w:szCs w:val="24"/>
        </w:rPr>
      </w:pPr>
    </w:p>
    <w:p w14:paraId="43C4F0B6" w14:textId="77777777" w:rsidR="003C4586" w:rsidRDefault="003C4586" w:rsidP="00276E15">
      <w:pPr>
        <w:pBdr>
          <w:top w:val="nil"/>
          <w:left w:val="nil"/>
          <w:bottom w:val="nil"/>
          <w:right w:val="nil"/>
          <w:between w:val="nil"/>
        </w:pBdr>
        <w:jc w:val="both"/>
        <w:rPr>
          <w:color w:val="000000"/>
          <w:sz w:val="24"/>
          <w:szCs w:val="24"/>
        </w:rPr>
      </w:pPr>
    </w:p>
    <w:p w14:paraId="4159CDB6" w14:textId="77777777" w:rsidR="003C4586" w:rsidRPr="003C4586" w:rsidRDefault="003C4586" w:rsidP="003C4586">
      <w:pPr>
        <w:widowControl w:val="0"/>
        <w:spacing w:line="280" w:lineRule="exact"/>
        <w:ind w:firstLine="6237"/>
        <w:outlineLvl w:val="0"/>
        <w:rPr>
          <w:b/>
          <w:bCs/>
          <w:strike/>
          <w:color w:val="000000"/>
          <w:sz w:val="24"/>
          <w:szCs w:val="24"/>
          <w:lang w:eastAsia="en-US"/>
        </w:rPr>
      </w:pPr>
      <w:r w:rsidRPr="003C4586">
        <w:rPr>
          <w:b/>
          <w:bCs/>
          <w:sz w:val="24"/>
          <w:szCs w:val="24"/>
          <w:lang w:val="x-none" w:eastAsia="en-US"/>
        </w:rPr>
        <w:t xml:space="preserve">Приложение </w:t>
      </w:r>
      <w:r w:rsidRPr="003C4586">
        <w:rPr>
          <w:b/>
          <w:bCs/>
          <w:sz w:val="24"/>
          <w:szCs w:val="24"/>
          <w:lang w:eastAsia="en-US"/>
        </w:rPr>
        <w:t>8</w:t>
      </w:r>
    </w:p>
    <w:p w14:paraId="2D3583E7" w14:textId="77777777" w:rsidR="003C4586" w:rsidRPr="003C4586" w:rsidRDefault="003C4586" w:rsidP="003C4586">
      <w:pPr>
        <w:widowControl w:val="0"/>
        <w:suppressAutoHyphens/>
        <w:autoSpaceDE w:val="0"/>
        <w:autoSpaceDN w:val="0"/>
        <w:adjustRightInd w:val="0"/>
        <w:ind w:left="6237"/>
        <w:jc w:val="both"/>
        <w:rPr>
          <w:sz w:val="24"/>
          <w:szCs w:val="24"/>
        </w:rPr>
      </w:pPr>
      <w:r w:rsidRPr="003C4586">
        <w:rPr>
          <w:sz w:val="24"/>
          <w:szCs w:val="24"/>
        </w:rPr>
        <w:t>к аукционным документам</w:t>
      </w:r>
    </w:p>
    <w:p w14:paraId="79120503" w14:textId="77777777" w:rsidR="003C4586" w:rsidRPr="003C4586" w:rsidRDefault="003C4586" w:rsidP="003C4586">
      <w:pPr>
        <w:widowControl w:val="0"/>
        <w:jc w:val="center"/>
        <w:rPr>
          <w:b/>
          <w:sz w:val="24"/>
          <w:szCs w:val="24"/>
        </w:rPr>
      </w:pPr>
    </w:p>
    <w:p w14:paraId="43574AF6" w14:textId="77777777" w:rsidR="003C4586" w:rsidRPr="003C4586" w:rsidRDefault="003C4586" w:rsidP="003C4586">
      <w:pPr>
        <w:widowControl w:val="0"/>
        <w:jc w:val="center"/>
        <w:rPr>
          <w:b/>
          <w:sz w:val="24"/>
          <w:szCs w:val="24"/>
        </w:rPr>
      </w:pPr>
    </w:p>
    <w:p w14:paraId="06E39769" w14:textId="77777777" w:rsidR="003C4586" w:rsidRPr="003C4586" w:rsidRDefault="003C4586" w:rsidP="003C4586">
      <w:pPr>
        <w:widowControl w:val="0"/>
        <w:jc w:val="center"/>
        <w:rPr>
          <w:b/>
          <w:sz w:val="24"/>
          <w:szCs w:val="24"/>
        </w:rPr>
      </w:pPr>
    </w:p>
    <w:p w14:paraId="64345B07" w14:textId="77777777" w:rsidR="003C4586" w:rsidRPr="003C4586" w:rsidRDefault="003C4586" w:rsidP="003C4586">
      <w:pPr>
        <w:widowControl w:val="0"/>
        <w:jc w:val="center"/>
        <w:rPr>
          <w:b/>
          <w:sz w:val="24"/>
          <w:szCs w:val="24"/>
        </w:rPr>
      </w:pPr>
      <w:r w:rsidRPr="003C4586">
        <w:rPr>
          <w:b/>
          <w:sz w:val="24"/>
          <w:szCs w:val="24"/>
        </w:rPr>
        <w:t xml:space="preserve">ОБЯЗАТЕЛЬСТВО </w:t>
      </w:r>
    </w:p>
    <w:p w14:paraId="47950B1C" w14:textId="77777777" w:rsidR="003C4586" w:rsidRPr="003C4586" w:rsidRDefault="003C4586" w:rsidP="003C4586">
      <w:pPr>
        <w:widowControl w:val="0"/>
        <w:jc w:val="center"/>
        <w:rPr>
          <w:b/>
          <w:sz w:val="24"/>
          <w:szCs w:val="24"/>
        </w:rPr>
      </w:pPr>
      <w:r w:rsidRPr="003C4586">
        <w:rPr>
          <w:b/>
          <w:sz w:val="24"/>
          <w:szCs w:val="24"/>
        </w:rPr>
        <w:t>участника _________________ (</w:t>
      </w:r>
      <w:r w:rsidRPr="003C4586">
        <w:rPr>
          <w:b/>
          <w:i/>
          <w:sz w:val="24"/>
          <w:szCs w:val="24"/>
        </w:rPr>
        <w:t>наименование участника</w:t>
      </w:r>
      <w:r w:rsidRPr="003C4586">
        <w:rPr>
          <w:b/>
          <w:sz w:val="24"/>
          <w:szCs w:val="24"/>
        </w:rPr>
        <w:t>) электронного аукциона</w:t>
      </w:r>
    </w:p>
    <w:p w14:paraId="3BD81CC5" w14:textId="77777777" w:rsidR="003C4586" w:rsidRPr="003C4586" w:rsidRDefault="003C4586" w:rsidP="003C4586">
      <w:pPr>
        <w:widowControl w:val="0"/>
        <w:ind w:firstLine="709"/>
        <w:jc w:val="both"/>
        <w:rPr>
          <w:sz w:val="24"/>
          <w:szCs w:val="24"/>
        </w:rPr>
      </w:pPr>
    </w:p>
    <w:p w14:paraId="6CD4851C" w14:textId="77777777" w:rsidR="003C4586" w:rsidRPr="003C4586" w:rsidRDefault="003C4586" w:rsidP="003C4586">
      <w:pPr>
        <w:widowControl w:val="0"/>
        <w:ind w:firstLine="709"/>
        <w:jc w:val="both"/>
        <w:rPr>
          <w:sz w:val="24"/>
          <w:szCs w:val="24"/>
        </w:rPr>
      </w:pPr>
      <w:r w:rsidRPr="003C4586">
        <w:rPr>
          <w:sz w:val="24"/>
          <w:szCs w:val="24"/>
        </w:rPr>
        <w:t>Настоящим гарантируем, что товары, предлагаемые нами в процедуре государственной закупки электронный аукцион №_________ (Лот___), могут быть реализованы нами, свободны от прав третьих лиц и подтверждаем свои правомочия по реализации товаров на территории Республики Беларусь при правомерном использовании товарных знаков и знаков обслуживания.</w:t>
      </w:r>
    </w:p>
    <w:p w14:paraId="30037151" w14:textId="77777777" w:rsidR="003C4586" w:rsidRPr="003C4586" w:rsidRDefault="003C4586" w:rsidP="003C4586">
      <w:pPr>
        <w:widowControl w:val="0"/>
        <w:ind w:firstLine="709"/>
        <w:jc w:val="both"/>
        <w:rPr>
          <w:sz w:val="24"/>
          <w:szCs w:val="24"/>
        </w:rPr>
      </w:pPr>
    </w:p>
    <w:p w14:paraId="0F1F0ADE" w14:textId="77777777" w:rsidR="003C4586" w:rsidRPr="003C4586" w:rsidRDefault="003C4586" w:rsidP="003C4586">
      <w:pPr>
        <w:widowControl w:val="0"/>
        <w:ind w:firstLine="709"/>
        <w:jc w:val="both"/>
        <w:rPr>
          <w:sz w:val="24"/>
          <w:szCs w:val="24"/>
        </w:rPr>
      </w:pPr>
    </w:p>
    <w:p w14:paraId="34F0A357" w14:textId="77777777" w:rsidR="003C4586" w:rsidRPr="003C4586" w:rsidRDefault="003C4586" w:rsidP="003C4586">
      <w:pPr>
        <w:widowControl w:val="0"/>
        <w:jc w:val="both"/>
        <w:rPr>
          <w:sz w:val="24"/>
          <w:szCs w:val="24"/>
        </w:rPr>
      </w:pPr>
      <w:r w:rsidRPr="003C4586">
        <w:rPr>
          <w:sz w:val="24"/>
          <w:szCs w:val="24"/>
        </w:rPr>
        <w:t>Руководитель участника</w:t>
      </w:r>
    </w:p>
    <w:p w14:paraId="0EB71F65" w14:textId="77777777" w:rsidR="003C4586" w:rsidRPr="003C4586" w:rsidRDefault="003C4586" w:rsidP="003C4586">
      <w:pPr>
        <w:widowControl w:val="0"/>
        <w:jc w:val="both"/>
        <w:rPr>
          <w:sz w:val="24"/>
          <w:szCs w:val="24"/>
        </w:rPr>
      </w:pPr>
    </w:p>
    <w:p w14:paraId="223C108D" w14:textId="77777777" w:rsidR="003C4586" w:rsidRPr="003C4586" w:rsidRDefault="003C4586" w:rsidP="003C4586">
      <w:pPr>
        <w:widowControl w:val="0"/>
        <w:jc w:val="both"/>
        <w:rPr>
          <w:sz w:val="24"/>
          <w:szCs w:val="24"/>
        </w:rPr>
      </w:pPr>
    </w:p>
    <w:p w14:paraId="75535C04" w14:textId="77777777" w:rsidR="003C4586" w:rsidRDefault="003C4586" w:rsidP="00276E15">
      <w:pPr>
        <w:pBdr>
          <w:top w:val="nil"/>
          <w:left w:val="nil"/>
          <w:bottom w:val="nil"/>
          <w:right w:val="nil"/>
          <w:between w:val="nil"/>
        </w:pBdr>
        <w:jc w:val="both"/>
        <w:rPr>
          <w:color w:val="000000"/>
          <w:sz w:val="24"/>
          <w:szCs w:val="24"/>
        </w:rPr>
      </w:pPr>
    </w:p>
    <w:p w14:paraId="19FE06DB" w14:textId="77777777" w:rsidR="003C4586" w:rsidRDefault="003C4586" w:rsidP="00276E15">
      <w:pPr>
        <w:pBdr>
          <w:top w:val="nil"/>
          <w:left w:val="nil"/>
          <w:bottom w:val="nil"/>
          <w:right w:val="nil"/>
          <w:between w:val="nil"/>
        </w:pBdr>
        <w:jc w:val="both"/>
        <w:rPr>
          <w:color w:val="000000"/>
          <w:sz w:val="24"/>
          <w:szCs w:val="24"/>
        </w:rPr>
      </w:pPr>
    </w:p>
    <w:p w14:paraId="7F2A9CFB" w14:textId="77777777" w:rsidR="00B96127" w:rsidRDefault="00B96127" w:rsidP="00276E15">
      <w:pPr>
        <w:pBdr>
          <w:top w:val="nil"/>
          <w:left w:val="nil"/>
          <w:bottom w:val="nil"/>
          <w:right w:val="nil"/>
          <w:between w:val="nil"/>
        </w:pBdr>
        <w:jc w:val="both"/>
        <w:rPr>
          <w:color w:val="000000"/>
          <w:sz w:val="24"/>
          <w:szCs w:val="24"/>
        </w:rPr>
      </w:pPr>
    </w:p>
    <w:p w14:paraId="20D54724" w14:textId="77777777" w:rsidR="00B96127" w:rsidRDefault="00B96127" w:rsidP="00276E15">
      <w:pPr>
        <w:pBdr>
          <w:top w:val="nil"/>
          <w:left w:val="nil"/>
          <w:bottom w:val="nil"/>
          <w:right w:val="nil"/>
          <w:between w:val="nil"/>
        </w:pBdr>
        <w:jc w:val="both"/>
        <w:rPr>
          <w:color w:val="000000"/>
          <w:sz w:val="24"/>
          <w:szCs w:val="24"/>
        </w:rPr>
      </w:pPr>
    </w:p>
    <w:p w14:paraId="3116F098" w14:textId="77777777" w:rsidR="00B96127" w:rsidRDefault="00B96127" w:rsidP="00276E15">
      <w:pPr>
        <w:pBdr>
          <w:top w:val="nil"/>
          <w:left w:val="nil"/>
          <w:bottom w:val="nil"/>
          <w:right w:val="nil"/>
          <w:between w:val="nil"/>
        </w:pBdr>
        <w:jc w:val="both"/>
        <w:rPr>
          <w:color w:val="000000"/>
          <w:sz w:val="24"/>
          <w:szCs w:val="24"/>
        </w:rPr>
      </w:pPr>
    </w:p>
    <w:p w14:paraId="5818B9C1" w14:textId="77777777" w:rsidR="00B96127" w:rsidRDefault="00B96127" w:rsidP="00276E15">
      <w:pPr>
        <w:pBdr>
          <w:top w:val="nil"/>
          <w:left w:val="nil"/>
          <w:bottom w:val="nil"/>
          <w:right w:val="nil"/>
          <w:between w:val="nil"/>
        </w:pBdr>
        <w:jc w:val="both"/>
        <w:rPr>
          <w:color w:val="000000"/>
          <w:sz w:val="24"/>
          <w:szCs w:val="24"/>
        </w:rPr>
      </w:pPr>
    </w:p>
    <w:p w14:paraId="479B0657" w14:textId="77777777" w:rsidR="00B96127" w:rsidRDefault="00B96127" w:rsidP="00276E15">
      <w:pPr>
        <w:pBdr>
          <w:top w:val="nil"/>
          <w:left w:val="nil"/>
          <w:bottom w:val="nil"/>
          <w:right w:val="nil"/>
          <w:between w:val="nil"/>
        </w:pBdr>
        <w:jc w:val="both"/>
        <w:rPr>
          <w:color w:val="000000"/>
          <w:sz w:val="24"/>
          <w:szCs w:val="24"/>
        </w:rPr>
      </w:pPr>
    </w:p>
    <w:p w14:paraId="214F20A8" w14:textId="77777777" w:rsidR="00B96127" w:rsidRDefault="00B96127" w:rsidP="00276E15">
      <w:pPr>
        <w:pBdr>
          <w:top w:val="nil"/>
          <w:left w:val="nil"/>
          <w:bottom w:val="nil"/>
          <w:right w:val="nil"/>
          <w:between w:val="nil"/>
        </w:pBdr>
        <w:jc w:val="both"/>
        <w:rPr>
          <w:color w:val="000000"/>
          <w:sz w:val="24"/>
          <w:szCs w:val="24"/>
        </w:rPr>
      </w:pPr>
    </w:p>
    <w:p w14:paraId="73A499D4" w14:textId="77777777" w:rsidR="00B96127" w:rsidRDefault="00B96127" w:rsidP="00276E15">
      <w:pPr>
        <w:pBdr>
          <w:top w:val="nil"/>
          <w:left w:val="nil"/>
          <w:bottom w:val="nil"/>
          <w:right w:val="nil"/>
          <w:between w:val="nil"/>
        </w:pBdr>
        <w:jc w:val="both"/>
        <w:rPr>
          <w:color w:val="000000"/>
          <w:sz w:val="24"/>
          <w:szCs w:val="24"/>
        </w:rPr>
      </w:pPr>
    </w:p>
    <w:p w14:paraId="0CAE6131" w14:textId="77777777" w:rsidR="00B96127" w:rsidRDefault="00B96127" w:rsidP="00276E15">
      <w:pPr>
        <w:pBdr>
          <w:top w:val="nil"/>
          <w:left w:val="nil"/>
          <w:bottom w:val="nil"/>
          <w:right w:val="nil"/>
          <w:between w:val="nil"/>
        </w:pBdr>
        <w:jc w:val="both"/>
        <w:rPr>
          <w:color w:val="000000"/>
          <w:sz w:val="24"/>
          <w:szCs w:val="24"/>
        </w:rPr>
      </w:pPr>
    </w:p>
    <w:p w14:paraId="18D33BFE" w14:textId="77777777" w:rsidR="00B96127" w:rsidRDefault="00B96127" w:rsidP="00276E15">
      <w:pPr>
        <w:pBdr>
          <w:top w:val="nil"/>
          <w:left w:val="nil"/>
          <w:bottom w:val="nil"/>
          <w:right w:val="nil"/>
          <w:between w:val="nil"/>
        </w:pBdr>
        <w:jc w:val="both"/>
        <w:rPr>
          <w:color w:val="000000"/>
          <w:sz w:val="24"/>
          <w:szCs w:val="24"/>
        </w:rPr>
      </w:pPr>
    </w:p>
    <w:p w14:paraId="7AB132AC" w14:textId="77777777" w:rsidR="00B96127" w:rsidRDefault="00B96127" w:rsidP="00276E15">
      <w:pPr>
        <w:pBdr>
          <w:top w:val="nil"/>
          <w:left w:val="nil"/>
          <w:bottom w:val="nil"/>
          <w:right w:val="nil"/>
          <w:between w:val="nil"/>
        </w:pBdr>
        <w:jc w:val="both"/>
        <w:rPr>
          <w:color w:val="000000"/>
          <w:sz w:val="24"/>
          <w:szCs w:val="24"/>
        </w:rPr>
      </w:pPr>
    </w:p>
    <w:p w14:paraId="7AF1E18C" w14:textId="77777777" w:rsidR="00B96127" w:rsidRDefault="00B96127" w:rsidP="00276E15">
      <w:pPr>
        <w:pBdr>
          <w:top w:val="nil"/>
          <w:left w:val="nil"/>
          <w:bottom w:val="nil"/>
          <w:right w:val="nil"/>
          <w:between w:val="nil"/>
        </w:pBdr>
        <w:jc w:val="both"/>
        <w:rPr>
          <w:color w:val="000000"/>
          <w:sz w:val="24"/>
          <w:szCs w:val="24"/>
        </w:rPr>
      </w:pPr>
    </w:p>
    <w:p w14:paraId="2C66BBCF" w14:textId="77777777" w:rsidR="00B96127" w:rsidRDefault="00B96127" w:rsidP="00276E15">
      <w:pPr>
        <w:pBdr>
          <w:top w:val="nil"/>
          <w:left w:val="nil"/>
          <w:bottom w:val="nil"/>
          <w:right w:val="nil"/>
          <w:between w:val="nil"/>
        </w:pBdr>
        <w:jc w:val="both"/>
        <w:rPr>
          <w:color w:val="000000"/>
          <w:sz w:val="24"/>
          <w:szCs w:val="24"/>
        </w:rPr>
      </w:pPr>
    </w:p>
    <w:p w14:paraId="7C3FC917" w14:textId="77777777" w:rsidR="00B96127" w:rsidRDefault="00B96127" w:rsidP="00276E15">
      <w:pPr>
        <w:pBdr>
          <w:top w:val="nil"/>
          <w:left w:val="nil"/>
          <w:bottom w:val="nil"/>
          <w:right w:val="nil"/>
          <w:between w:val="nil"/>
        </w:pBdr>
        <w:jc w:val="both"/>
        <w:rPr>
          <w:color w:val="000000"/>
          <w:sz w:val="24"/>
          <w:szCs w:val="24"/>
        </w:rPr>
      </w:pPr>
    </w:p>
    <w:p w14:paraId="36126FD7" w14:textId="77777777" w:rsidR="00B96127" w:rsidRDefault="00B96127" w:rsidP="00276E15">
      <w:pPr>
        <w:pBdr>
          <w:top w:val="nil"/>
          <w:left w:val="nil"/>
          <w:bottom w:val="nil"/>
          <w:right w:val="nil"/>
          <w:between w:val="nil"/>
        </w:pBdr>
        <w:jc w:val="both"/>
        <w:rPr>
          <w:color w:val="000000"/>
          <w:sz w:val="24"/>
          <w:szCs w:val="24"/>
        </w:rPr>
      </w:pPr>
    </w:p>
    <w:p w14:paraId="7C5967F0" w14:textId="77777777" w:rsidR="00B96127" w:rsidRDefault="00B96127" w:rsidP="00276E15">
      <w:pPr>
        <w:pBdr>
          <w:top w:val="nil"/>
          <w:left w:val="nil"/>
          <w:bottom w:val="nil"/>
          <w:right w:val="nil"/>
          <w:between w:val="nil"/>
        </w:pBdr>
        <w:jc w:val="both"/>
        <w:rPr>
          <w:color w:val="000000"/>
          <w:sz w:val="24"/>
          <w:szCs w:val="24"/>
        </w:rPr>
      </w:pPr>
    </w:p>
    <w:p w14:paraId="0CF5646B" w14:textId="77777777" w:rsidR="00B96127" w:rsidRDefault="00B96127" w:rsidP="00276E15">
      <w:pPr>
        <w:pBdr>
          <w:top w:val="nil"/>
          <w:left w:val="nil"/>
          <w:bottom w:val="nil"/>
          <w:right w:val="nil"/>
          <w:between w:val="nil"/>
        </w:pBdr>
        <w:jc w:val="both"/>
        <w:rPr>
          <w:color w:val="000000"/>
          <w:sz w:val="24"/>
          <w:szCs w:val="24"/>
        </w:rPr>
      </w:pPr>
    </w:p>
    <w:p w14:paraId="3D1A04A9" w14:textId="77777777" w:rsidR="00B96127" w:rsidRDefault="00B96127" w:rsidP="00276E15">
      <w:pPr>
        <w:pBdr>
          <w:top w:val="nil"/>
          <w:left w:val="nil"/>
          <w:bottom w:val="nil"/>
          <w:right w:val="nil"/>
          <w:between w:val="nil"/>
        </w:pBdr>
        <w:jc w:val="both"/>
        <w:rPr>
          <w:color w:val="000000"/>
          <w:sz w:val="24"/>
          <w:szCs w:val="24"/>
        </w:rPr>
      </w:pPr>
    </w:p>
    <w:p w14:paraId="2A318C2E" w14:textId="77777777" w:rsidR="00B96127" w:rsidRDefault="00B96127" w:rsidP="00276E15">
      <w:pPr>
        <w:pBdr>
          <w:top w:val="nil"/>
          <w:left w:val="nil"/>
          <w:bottom w:val="nil"/>
          <w:right w:val="nil"/>
          <w:between w:val="nil"/>
        </w:pBdr>
        <w:jc w:val="both"/>
        <w:rPr>
          <w:color w:val="000000"/>
          <w:sz w:val="24"/>
          <w:szCs w:val="24"/>
        </w:rPr>
      </w:pPr>
    </w:p>
    <w:p w14:paraId="49DB90CF" w14:textId="77777777" w:rsidR="00B96127" w:rsidRDefault="00B96127" w:rsidP="00276E15">
      <w:pPr>
        <w:pBdr>
          <w:top w:val="nil"/>
          <w:left w:val="nil"/>
          <w:bottom w:val="nil"/>
          <w:right w:val="nil"/>
          <w:between w:val="nil"/>
        </w:pBdr>
        <w:jc w:val="both"/>
        <w:rPr>
          <w:color w:val="000000"/>
          <w:sz w:val="24"/>
          <w:szCs w:val="24"/>
        </w:rPr>
      </w:pPr>
    </w:p>
    <w:p w14:paraId="074F35B6" w14:textId="77777777" w:rsidR="00B96127" w:rsidRDefault="00B96127" w:rsidP="00276E15">
      <w:pPr>
        <w:pBdr>
          <w:top w:val="nil"/>
          <w:left w:val="nil"/>
          <w:bottom w:val="nil"/>
          <w:right w:val="nil"/>
          <w:between w:val="nil"/>
        </w:pBdr>
        <w:jc w:val="both"/>
        <w:rPr>
          <w:color w:val="000000"/>
          <w:sz w:val="24"/>
          <w:szCs w:val="24"/>
        </w:rPr>
      </w:pPr>
    </w:p>
    <w:p w14:paraId="04CC38CC" w14:textId="77777777" w:rsidR="00B96127" w:rsidRDefault="00B96127" w:rsidP="00276E15">
      <w:pPr>
        <w:pBdr>
          <w:top w:val="nil"/>
          <w:left w:val="nil"/>
          <w:bottom w:val="nil"/>
          <w:right w:val="nil"/>
          <w:between w:val="nil"/>
        </w:pBdr>
        <w:jc w:val="both"/>
        <w:rPr>
          <w:color w:val="000000"/>
          <w:sz w:val="24"/>
          <w:szCs w:val="24"/>
        </w:rPr>
      </w:pPr>
    </w:p>
    <w:p w14:paraId="29ABADFF" w14:textId="77777777" w:rsidR="00B96127" w:rsidRDefault="00B96127" w:rsidP="00276E15">
      <w:pPr>
        <w:pBdr>
          <w:top w:val="nil"/>
          <w:left w:val="nil"/>
          <w:bottom w:val="nil"/>
          <w:right w:val="nil"/>
          <w:between w:val="nil"/>
        </w:pBdr>
        <w:jc w:val="both"/>
        <w:rPr>
          <w:color w:val="000000"/>
          <w:sz w:val="24"/>
          <w:szCs w:val="24"/>
        </w:rPr>
      </w:pPr>
    </w:p>
    <w:p w14:paraId="3A3ED8D8" w14:textId="77777777" w:rsidR="00B96127" w:rsidRDefault="00B96127" w:rsidP="00276E15">
      <w:pPr>
        <w:pBdr>
          <w:top w:val="nil"/>
          <w:left w:val="nil"/>
          <w:bottom w:val="nil"/>
          <w:right w:val="nil"/>
          <w:between w:val="nil"/>
        </w:pBdr>
        <w:jc w:val="both"/>
        <w:rPr>
          <w:color w:val="000000"/>
          <w:sz w:val="24"/>
          <w:szCs w:val="24"/>
        </w:rPr>
      </w:pPr>
    </w:p>
    <w:p w14:paraId="18119BB5" w14:textId="77777777" w:rsidR="00B96127" w:rsidRDefault="00B96127" w:rsidP="00276E15">
      <w:pPr>
        <w:pBdr>
          <w:top w:val="nil"/>
          <w:left w:val="nil"/>
          <w:bottom w:val="nil"/>
          <w:right w:val="nil"/>
          <w:between w:val="nil"/>
        </w:pBdr>
        <w:jc w:val="both"/>
        <w:rPr>
          <w:color w:val="000000"/>
          <w:sz w:val="24"/>
          <w:szCs w:val="24"/>
        </w:rPr>
      </w:pPr>
    </w:p>
    <w:p w14:paraId="768F1BEF" w14:textId="77777777" w:rsidR="00B96127" w:rsidRDefault="00B96127" w:rsidP="00276E15">
      <w:pPr>
        <w:pBdr>
          <w:top w:val="nil"/>
          <w:left w:val="nil"/>
          <w:bottom w:val="nil"/>
          <w:right w:val="nil"/>
          <w:between w:val="nil"/>
        </w:pBdr>
        <w:jc w:val="both"/>
        <w:rPr>
          <w:color w:val="000000"/>
          <w:sz w:val="24"/>
          <w:szCs w:val="24"/>
        </w:rPr>
      </w:pPr>
    </w:p>
    <w:p w14:paraId="6B2F8DF7" w14:textId="77777777" w:rsidR="00B96127" w:rsidRDefault="00B96127" w:rsidP="00276E15">
      <w:pPr>
        <w:pBdr>
          <w:top w:val="nil"/>
          <w:left w:val="nil"/>
          <w:bottom w:val="nil"/>
          <w:right w:val="nil"/>
          <w:between w:val="nil"/>
        </w:pBdr>
        <w:jc w:val="both"/>
        <w:rPr>
          <w:color w:val="000000"/>
          <w:sz w:val="24"/>
          <w:szCs w:val="24"/>
        </w:rPr>
      </w:pPr>
    </w:p>
    <w:p w14:paraId="1A663D89" w14:textId="77777777" w:rsidR="00B96127" w:rsidRDefault="00B96127" w:rsidP="00276E15">
      <w:pPr>
        <w:pBdr>
          <w:top w:val="nil"/>
          <w:left w:val="nil"/>
          <w:bottom w:val="nil"/>
          <w:right w:val="nil"/>
          <w:between w:val="nil"/>
        </w:pBdr>
        <w:jc w:val="both"/>
        <w:rPr>
          <w:color w:val="000000"/>
          <w:sz w:val="24"/>
          <w:szCs w:val="24"/>
        </w:rPr>
      </w:pPr>
    </w:p>
    <w:p w14:paraId="5F536D89" w14:textId="77777777" w:rsidR="00B96127" w:rsidRDefault="00B96127" w:rsidP="00276E15">
      <w:pPr>
        <w:pBdr>
          <w:top w:val="nil"/>
          <w:left w:val="nil"/>
          <w:bottom w:val="nil"/>
          <w:right w:val="nil"/>
          <w:between w:val="nil"/>
        </w:pBdr>
        <w:jc w:val="both"/>
        <w:rPr>
          <w:color w:val="000000"/>
          <w:sz w:val="24"/>
          <w:szCs w:val="24"/>
        </w:rPr>
      </w:pPr>
    </w:p>
    <w:p w14:paraId="1E9E0686" w14:textId="77777777" w:rsidR="00B96127" w:rsidRDefault="00B96127" w:rsidP="00276E15">
      <w:pPr>
        <w:pBdr>
          <w:top w:val="nil"/>
          <w:left w:val="nil"/>
          <w:bottom w:val="nil"/>
          <w:right w:val="nil"/>
          <w:between w:val="nil"/>
        </w:pBdr>
        <w:jc w:val="both"/>
        <w:rPr>
          <w:color w:val="000000"/>
          <w:sz w:val="24"/>
          <w:szCs w:val="24"/>
        </w:rPr>
      </w:pPr>
    </w:p>
    <w:p w14:paraId="2F6D0FC8" w14:textId="77777777" w:rsidR="00B96127" w:rsidRDefault="00B96127" w:rsidP="00276E15">
      <w:pPr>
        <w:pBdr>
          <w:top w:val="nil"/>
          <w:left w:val="nil"/>
          <w:bottom w:val="nil"/>
          <w:right w:val="nil"/>
          <w:between w:val="nil"/>
        </w:pBdr>
        <w:jc w:val="both"/>
        <w:rPr>
          <w:color w:val="000000"/>
          <w:sz w:val="24"/>
          <w:szCs w:val="24"/>
        </w:rPr>
      </w:pPr>
    </w:p>
    <w:p w14:paraId="060341FA" w14:textId="77777777" w:rsidR="00B96127" w:rsidRDefault="00B96127" w:rsidP="00276E15">
      <w:pPr>
        <w:pBdr>
          <w:top w:val="nil"/>
          <w:left w:val="nil"/>
          <w:bottom w:val="nil"/>
          <w:right w:val="nil"/>
          <w:between w:val="nil"/>
        </w:pBdr>
        <w:jc w:val="both"/>
        <w:rPr>
          <w:color w:val="000000"/>
          <w:sz w:val="24"/>
          <w:szCs w:val="24"/>
        </w:rPr>
      </w:pPr>
    </w:p>
    <w:p w14:paraId="4606D0E3" w14:textId="77777777" w:rsidR="00B96127" w:rsidRDefault="00B96127" w:rsidP="00276E15">
      <w:pPr>
        <w:pBdr>
          <w:top w:val="nil"/>
          <w:left w:val="nil"/>
          <w:bottom w:val="nil"/>
          <w:right w:val="nil"/>
          <w:between w:val="nil"/>
        </w:pBdr>
        <w:jc w:val="both"/>
        <w:rPr>
          <w:color w:val="000000"/>
          <w:sz w:val="24"/>
          <w:szCs w:val="24"/>
        </w:rPr>
      </w:pPr>
    </w:p>
    <w:p w14:paraId="0E886FBB" w14:textId="77777777" w:rsidR="00B96127" w:rsidRDefault="00B96127" w:rsidP="00276E15">
      <w:pPr>
        <w:pBdr>
          <w:top w:val="nil"/>
          <w:left w:val="nil"/>
          <w:bottom w:val="nil"/>
          <w:right w:val="nil"/>
          <w:between w:val="nil"/>
        </w:pBdr>
        <w:jc w:val="both"/>
        <w:rPr>
          <w:color w:val="000000"/>
          <w:sz w:val="24"/>
          <w:szCs w:val="24"/>
        </w:rPr>
      </w:pPr>
    </w:p>
    <w:p w14:paraId="2333158D" w14:textId="77777777" w:rsidR="00B96127" w:rsidRDefault="00B96127" w:rsidP="00276E15">
      <w:pPr>
        <w:pBdr>
          <w:top w:val="nil"/>
          <w:left w:val="nil"/>
          <w:bottom w:val="nil"/>
          <w:right w:val="nil"/>
          <w:between w:val="nil"/>
        </w:pBdr>
        <w:jc w:val="both"/>
        <w:rPr>
          <w:color w:val="000000"/>
          <w:sz w:val="24"/>
          <w:szCs w:val="24"/>
        </w:rPr>
      </w:pPr>
    </w:p>
    <w:p w14:paraId="20C7BA77" w14:textId="77777777" w:rsidR="00B96127" w:rsidRPr="00B96127" w:rsidRDefault="00B96127" w:rsidP="00B96127">
      <w:pPr>
        <w:widowControl w:val="0"/>
        <w:spacing w:line="280" w:lineRule="exact"/>
        <w:ind w:firstLine="6237"/>
        <w:outlineLvl w:val="0"/>
        <w:rPr>
          <w:b/>
          <w:bCs/>
          <w:sz w:val="24"/>
          <w:szCs w:val="24"/>
          <w:lang w:eastAsia="en-US"/>
        </w:rPr>
      </w:pPr>
      <w:r w:rsidRPr="00B96127">
        <w:rPr>
          <w:b/>
          <w:bCs/>
          <w:sz w:val="24"/>
          <w:szCs w:val="24"/>
          <w:lang w:val="x-none" w:eastAsia="en-US"/>
        </w:rPr>
        <w:t xml:space="preserve">Приложение </w:t>
      </w:r>
      <w:r w:rsidRPr="00B96127">
        <w:rPr>
          <w:b/>
          <w:bCs/>
          <w:sz w:val="24"/>
          <w:szCs w:val="24"/>
          <w:lang w:eastAsia="en-US"/>
        </w:rPr>
        <w:t>9</w:t>
      </w:r>
    </w:p>
    <w:p w14:paraId="2949324F" w14:textId="77777777" w:rsidR="00B96127" w:rsidRPr="00B96127" w:rsidRDefault="00B96127" w:rsidP="00B96127">
      <w:pPr>
        <w:widowControl w:val="0"/>
        <w:suppressAutoHyphens/>
        <w:autoSpaceDE w:val="0"/>
        <w:autoSpaceDN w:val="0"/>
        <w:adjustRightInd w:val="0"/>
        <w:ind w:left="6237"/>
        <w:jc w:val="both"/>
        <w:rPr>
          <w:sz w:val="24"/>
          <w:szCs w:val="24"/>
        </w:rPr>
      </w:pPr>
      <w:r w:rsidRPr="00B96127">
        <w:rPr>
          <w:sz w:val="24"/>
          <w:szCs w:val="24"/>
        </w:rPr>
        <w:t>к аукционным документам</w:t>
      </w:r>
    </w:p>
    <w:p w14:paraId="781BDAAF" w14:textId="77777777" w:rsidR="00B96127" w:rsidRPr="00B96127" w:rsidRDefault="00B96127" w:rsidP="00B96127">
      <w:pPr>
        <w:widowControl w:val="0"/>
        <w:suppressAutoHyphens/>
        <w:autoSpaceDE w:val="0"/>
        <w:autoSpaceDN w:val="0"/>
        <w:adjustRightInd w:val="0"/>
        <w:ind w:left="6237"/>
        <w:jc w:val="both"/>
        <w:rPr>
          <w:sz w:val="24"/>
          <w:szCs w:val="24"/>
        </w:rPr>
      </w:pPr>
    </w:p>
    <w:p w14:paraId="5FA1718B" w14:textId="77777777" w:rsidR="00B96127" w:rsidRPr="00B96127" w:rsidRDefault="00B96127" w:rsidP="00B96127">
      <w:pPr>
        <w:widowControl w:val="0"/>
        <w:suppressAutoHyphens/>
        <w:autoSpaceDE w:val="0"/>
        <w:autoSpaceDN w:val="0"/>
        <w:adjustRightInd w:val="0"/>
        <w:ind w:left="6237"/>
        <w:jc w:val="both"/>
        <w:rPr>
          <w:b/>
          <w:sz w:val="24"/>
          <w:szCs w:val="24"/>
        </w:rPr>
      </w:pPr>
      <w:r w:rsidRPr="00B96127">
        <w:rPr>
          <w:b/>
          <w:sz w:val="24"/>
          <w:szCs w:val="24"/>
        </w:rPr>
        <w:t xml:space="preserve">Форма </w:t>
      </w:r>
    </w:p>
    <w:p w14:paraId="4F8DD902" w14:textId="77777777" w:rsidR="00B96127" w:rsidRPr="00B96127" w:rsidRDefault="00B96127" w:rsidP="00B96127">
      <w:pPr>
        <w:widowControl w:val="0"/>
        <w:suppressAutoHyphens/>
        <w:autoSpaceDE w:val="0"/>
        <w:autoSpaceDN w:val="0"/>
        <w:adjustRightInd w:val="0"/>
        <w:ind w:firstLine="709"/>
        <w:jc w:val="both"/>
        <w:rPr>
          <w:b/>
          <w:strike/>
          <w:sz w:val="24"/>
          <w:szCs w:val="24"/>
        </w:rPr>
      </w:pPr>
    </w:p>
    <w:p w14:paraId="0FCAF0B4" w14:textId="77777777" w:rsidR="00B96127" w:rsidRPr="00B96127" w:rsidRDefault="00B96127" w:rsidP="00B96127">
      <w:pPr>
        <w:widowControl w:val="0"/>
        <w:suppressAutoHyphens/>
        <w:autoSpaceDE w:val="0"/>
        <w:autoSpaceDN w:val="0"/>
        <w:adjustRightInd w:val="0"/>
        <w:ind w:firstLine="709"/>
        <w:jc w:val="both"/>
        <w:rPr>
          <w:b/>
          <w:strike/>
          <w:sz w:val="24"/>
          <w:szCs w:val="24"/>
        </w:rPr>
      </w:pPr>
    </w:p>
    <w:p w14:paraId="7780EE19" w14:textId="77777777" w:rsidR="00B96127" w:rsidRPr="00B96127" w:rsidRDefault="00B96127" w:rsidP="00B96127">
      <w:pPr>
        <w:widowControl w:val="0"/>
        <w:autoSpaceDE w:val="0"/>
        <w:autoSpaceDN w:val="0"/>
        <w:adjustRightInd w:val="0"/>
        <w:jc w:val="center"/>
        <w:rPr>
          <w:b/>
          <w:color w:val="000000"/>
          <w:sz w:val="24"/>
          <w:szCs w:val="24"/>
        </w:rPr>
      </w:pPr>
      <w:r w:rsidRPr="00B96127">
        <w:rPr>
          <w:b/>
          <w:color w:val="000000"/>
          <w:sz w:val="24"/>
          <w:szCs w:val="24"/>
        </w:rPr>
        <w:t>ОБЯЗАТЕЛЬСТВО</w:t>
      </w:r>
    </w:p>
    <w:p w14:paraId="283B2494" w14:textId="77777777" w:rsidR="00B96127" w:rsidRPr="00B96127" w:rsidRDefault="00B96127" w:rsidP="00B96127">
      <w:pPr>
        <w:widowControl w:val="0"/>
        <w:autoSpaceDE w:val="0"/>
        <w:autoSpaceDN w:val="0"/>
        <w:adjustRightInd w:val="0"/>
        <w:jc w:val="both"/>
        <w:rPr>
          <w:strike/>
          <w:color w:val="000000"/>
          <w:sz w:val="24"/>
          <w:szCs w:val="24"/>
        </w:rPr>
      </w:pPr>
    </w:p>
    <w:p w14:paraId="7FF70007" w14:textId="77777777" w:rsidR="00B96127" w:rsidRPr="00B96127" w:rsidRDefault="00B96127" w:rsidP="00B96127">
      <w:pPr>
        <w:widowControl w:val="0"/>
        <w:autoSpaceDE w:val="0"/>
        <w:autoSpaceDN w:val="0"/>
        <w:adjustRightInd w:val="0"/>
        <w:jc w:val="both"/>
        <w:rPr>
          <w:color w:val="000000"/>
          <w:sz w:val="24"/>
          <w:szCs w:val="24"/>
          <w:u w:val="single"/>
        </w:rPr>
      </w:pPr>
      <w:r w:rsidRPr="00B96127">
        <w:rPr>
          <w:color w:val="000000"/>
          <w:sz w:val="24"/>
          <w:szCs w:val="24"/>
        </w:rPr>
        <w:t xml:space="preserve">Участник_____________________________________________________________________ </w:t>
      </w:r>
      <w:r w:rsidRPr="00B96127">
        <w:rPr>
          <w:color w:val="000000"/>
          <w:sz w:val="24"/>
          <w:szCs w:val="24"/>
          <w:u w:val="single"/>
        </w:rPr>
        <w:t xml:space="preserve">                                                                                                                                                                                            </w:t>
      </w:r>
    </w:p>
    <w:p w14:paraId="41C90A93" w14:textId="77777777" w:rsidR="00B96127" w:rsidRPr="00B96127" w:rsidRDefault="00B96127" w:rsidP="00B96127">
      <w:pPr>
        <w:widowControl w:val="0"/>
        <w:autoSpaceDE w:val="0"/>
        <w:autoSpaceDN w:val="0"/>
        <w:adjustRightInd w:val="0"/>
        <w:jc w:val="both"/>
        <w:rPr>
          <w:i/>
          <w:color w:val="000000"/>
          <w:sz w:val="24"/>
          <w:szCs w:val="24"/>
        </w:rPr>
      </w:pPr>
      <w:r w:rsidRPr="00B96127">
        <w:rPr>
          <w:color w:val="000000"/>
          <w:sz w:val="24"/>
          <w:szCs w:val="24"/>
        </w:rPr>
        <w:t xml:space="preserve">                                                   (</w:t>
      </w:r>
      <w:r w:rsidRPr="00B96127">
        <w:rPr>
          <w:i/>
          <w:color w:val="000000"/>
          <w:sz w:val="24"/>
          <w:szCs w:val="24"/>
        </w:rPr>
        <w:t>наименование организации)</w:t>
      </w:r>
    </w:p>
    <w:p w14:paraId="58A770F5" w14:textId="77777777" w:rsidR="00B96127" w:rsidRPr="00B96127" w:rsidRDefault="00B96127" w:rsidP="00B96127">
      <w:pPr>
        <w:widowControl w:val="0"/>
        <w:autoSpaceDE w:val="0"/>
        <w:autoSpaceDN w:val="0"/>
        <w:adjustRightInd w:val="0"/>
        <w:jc w:val="both"/>
        <w:rPr>
          <w:i/>
          <w:color w:val="000000"/>
          <w:sz w:val="24"/>
          <w:szCs w:val="24"/>
        </w:rPr>
      </w:pPr>
      <w:proofErr w:type="gramStart"/>
      <w:r w:rsidRPr="00B96127">
        <w:rPr>
          <w:color w:val="000000"/>
          <w:sz w:val="24"/>
          <w:szCs w:val="24"/>
        </w:rPr>
        <w:t>берет на себя обязательство в случае признания его участником-победителем предоставить  организатору в течение 10-ти рабочих дней с даты размещения на электронной торговой площадке протокола о выборе его победителем документальное обоснование стоимости предложенной медицинской техники и (или) изделий медицинского назначения (прайс-лист  или  письмо изготовителя (производителя), договор по которому участником приобретен (приобретается) предлагаемый товар счет, инвойс и другие документы).</w:t>
      </w:r>
      <w:proofErr w:type="gramEnd"/>
    </w:p>
    <w:tbl>
      <w:tblPr>
        <w:tblW w:w="0" w:type="auto"/>
        <w:tblLook w:val="04A0" w:firstRow="1" w:lastRow="0" w:firstColumn="1" w:lastColumn="0" w:noHBand="0" w:noVBand="1"/>
      </w:tblPr>
      <w:tblGrid>
        <w:gridCol w:w="4928"/>
      </w:tblGrid>
      <w:tr w:rsidR="00B96127" w:rsidRPr="00B96127" w14:paraId="657E383B" w14:textId="77777777" w:rsidTr="001D56F8">
        <w:trPr>
          <w:trHeight w:val="738"/>
        </w:trPr>
        <w:tc>
          <w:tcPr>
            <w:tcW w:w="4928" w:type="dxa"/>
            <w:shd w:val="clear" w:color="auto" w:fill="auto"/>
          </w:tcPr>
          <w:p w14:paraId="2AA552C1" w14:textId="77777777" w:rsidR="00B96127" w:rsidRPr="00B96127" w:rsidRDefault="00B96127" w:rsidP="001D56F8">
            <w:pPr>
              <w:widowControl w:val="0"/>
              <w:autoSpaceDE w:val="0"/>
              <w:autoSpaceDN w:val="0"/>
              <w:adjustRightInd w:val="0"/>
              <w:jc w:val="right"/>
              <w:rPr>
                <w:color w:val="000000"/>
                <w:sz w:val="24"/>
                <w:szCs w:val="24"/>
              </w:rPr>
            </w:pPr>
          </w:p>
          <w:p w14:paraId="2364713C" w14:textId="77777777" w:rsidR="00B96127" w:rsidRPr="00B96127" w:rsidRDefault="00B96127" w:rsidP="001D56F8">
            <w:pPr>
              <w:widowControl w:val="0"/>
              <w:autoSpaceDE w:val="0"/>
              <w:autoSpaceDN w:val="0"/>
              <w:adjustRightInd w:val="0"/>
              <w:jc w:val="right"/>
              <w:rPr>
                <w:color w:val="000000"/>
                <w:sz w:val="24"/>
                <w:szCs w:val="24"/>
              </w:rPr>
            </w:pPr>
            <w:r w:rsidRPr="00B96127">
              <w:rPr>
                <w:color w:val="000000"/>
                <w:sz w:val="24"/>
                <w:szCs w:val="24"/>
              </w:rPr>
              <w:t>Участник</w:t>
            </w:r>
          </w:p>
          <w:p w14:paraId="5F58CA56" w14:textId="77777777" w:rsidR="00B96127" w:rsidRPr="00B96127" w:rsidRDefault="00B96127" w:rsidP="001D56F8">
            <w:pPr>
              <w:widowControl w:val="0"/>
              <w:autoSpaceDE w:val="0"/>
              <w:autoSpaceDN w:val="0"/>
              <w:adjustRightInd w:val="0"/>
              <w:jc w:val="right"/>
              <w:rPr>
                <w:color w:val="000000"/>
                <w:sz w:val="24"/>
                <w:szCs w:val="24"/>
              </w:rPr>
            </w:pPr>
          </w:p>
          <w:p w14:paraId="6C572047" w14:textId="77777777" w:rsidR="00B96127" w:rsidRPr="00B96127" w:rsidRDefault="00B96127" w:rsidP="001D56F8">
            <w:pPr>
              <w:widowControl w:val="0"/>
              <w:autoSpaceDE w:val="0"/>
              <w:autoSpaceDN w:val="0"/>
              <w:adjustRightInd w:val="0"/>
              <w:jc w:val="right"/>
              <w:rPr>
                <w:color w:val="000000"/>
                <w:sz w:val="24"/>
                <w:szCs w:val="24"/>
              </w:rPr>
            </w:pPr>
            <w:r w:rsidRPr="00B96127">
              <w:rPr>
                <w:color w:val="000000"/>
                <w:sz w:val="24"/>
                <w:szCs w:val="24"/>
              </w:rPr>
              <w:t>____________________</w:t>
            </w:r>
          </w:p>
        </w:tc>
      </w:tr>
      <w:tr w:rsidR="00B96127" w:rsidRPr="00B96127" w14:paraId="534301FF" w14:textId="77777777" w:rsidTr="001D56F8">
        <w:trPr>
          <w:trHeight w:val="80"/>
        </w:trPr>
        <w:tc>
          <w:tcPr>
            <w:tcW w:w="4928" w:type="dxa"/>
            <w:shd w:val="clear" w:color="auto" w:fill="auto"/>
            <w:vAlign w:val="center"/>
          </w:tcPr>
          <w:p w14:paraId="364013C3" w14:textId="77777777" w:rsidR="00B96127" w:rsidRPr="00B96127" w:rsidRDefault="00B96127" w:rsidP="001D56F8">
            <w:pPr>
              <w:widowControl w:val="0"/>
              <w:autoSpaceDE w:val="0"/>
              <w:autoSpaceDN w:val="0"/>
              <w:adjustRightInd w:val="0"/>
              <w:jc w:val="right"/>
              <w:rPr>
                <w:color w:val="000000"/>
                <w:sz w:val="24"/>
                <w:szCs w:val="24"/>
              </w:rPr>
            </w:pPr>
            <w:r w:rsidRPr="00B96127">
              <w:rPr>
                <w:color w:val="000000"/>
                <w:sz w:val="24"/>
                <w:szCs w:val="24"/>
              </w:rPr>
              <w:t>М.П.</w:t>
            </w:r>
          </w:p>
        </w:tc>
      </w:tr>
    </w:tbl>
    <w:p w14:paraId="79CE9A09" w14:textId="77777777" w:rsidR="00B96127" w:rsidRDefault="00B96127" w:rsidP="00276E15">
      <w:pPr>
        <w:pBdr>
          <w:top w:val="nil"/>
          <w:left w:val="nil"/>
          <w:bottom w:val="nil"/>
          <w:right w:val="nil"/>
          <w:between w:val="nil"/>
        </w:pBdr>
        <w:jc w:val="both"/>
        <w:rPr>
          <w:color w:val="000000"/>
          <w:sz w:val="24"/>
          <w:szCs w:val="24"/>
        </w:rPr>
      </w:pPr>
    </w:p>
    <w:p w14:paraId="05F846FB" w14:textId="77777777" w:rsidR="00B96127" w:rsidRDefault="00B96127" w:rsidP="00276E15">
      <w:pPr>
        <w:pBdr>
          <w:top w:val="nil"/>
          <w:left w:val="nil"/>
          <w:bottom w:val="nil"/>
          <w:right w:val="nil"/>
          <w:between w:val="nil"/>
        </w:pBdr>
        <w:jc w:val="both"/>
        <w:rPr>
          <w:color w:val="000000"/>
          <w:sz w:val="24"/>
          <w:szCs w:val="24"/>
        </w:rPr>
      </w:pPr>
    </w:p>
    <w:p w14:paraId="210920A2" w14:textId="77777777" w:rsidR="009C5D20" w:rsidRDefault="009C5D20" w:rsidP="00276E15">
      <w:pPr>
        <w:pBdr>
          <w:top w:val="nil"/>
          <w:left w:val="nil"/>
          <w:bottom w:val="nil"/>
          <w:right w:val="nil"/>
          <w:between w:val="nil"/>
        </w:pBdr>
        <w:jc w:val="both"/>
        <w:rPr>
          <w:color w:val="000000"/>
          <w:sz w:val="24"/>
          <w:szCs w:val="24"/>
        </w:rPr>
      </w:pPr>
    </w:p>
    <w:p w14:paraId="7635B4B3" w14:textId="77777777" w:rsidR="009C5D20" w:rsidRDefault="009C5D20" w:rsidP="00276E15">
      <w:pPr>
        <w:pBdr>
          <w:top w:val="nil"/>
          <w:left w:val="nil"/>
          <w:bottom w:val="nil"/>
          <w:right w:val="nil"/>
          <w:between w:val="nil"/>
        </w:pBdr>
        <w:jc w:val="both"/>
        <w:rPr>
          <w:color w:val="000000"/>
          <w:sz w:val="24"/>
          <w:szCs w:val="24"/>
        </w:rPr>
      </w:pPr>
    </w:p>
    <w:p w14:paraId="13559E3A" w14:textId="77777777" w:rsidR="00113EB4" w:rsidRDefault="00113EB4" w:rsidP="00276E15">
      <w:pPr>
        <w:pBdr>
          <w:top w:val="nil"/>
          <w:left w:val="nil"/>
          <w:bottom w:val="nil"/>
          <w:right w:val="nil"/>
          <w:between w:val="nil"/>
        </w:pBdr>
        <w:jc w:val="both"/>
        <w:rPr>
          <w:color w:val="000000"/>
          <w:sz w:val="24"/>
          <w:szCs w:val="24"/>
        </w:rPr>
      </w:pPr>
    </w:p>
    <w:p w14:paraId="56A3D76F" w14:textId="77777777" w:rsidR="00113EB4" w:rsidRDefault="00113EB4" w:rsidP="00276E15">
      <w:pPr>
        <w:pBdr>
          <w:top w:val="nil"/>
          <w:left w:val="nil"/>
          <w:bottom w:val="nil"/>
          <w:right w:val="nil"/>
          <w:between w:val="nil"/>
        </w:pBdr>
        <w:jc w:val="both"/>
        <w:rPr>
          <w:color w:val="000000"/>
          <w:sz w:val="24"/>
          <w:szCs w:val="24"/>
        </w:rPr>
      </w:pPr>
    </w:p>
    <w:p w14:paraId="668C9849" w14:textId="77777777" w:rsidR="00113EB4" w:rsidRDefault="00113EB4" w:rsidP="00276E15">
      <w:pPr>
        <w:pBdr>
          <w:top w:val="nil"/>
          <w:left w:val="nil"/>
          <w:bottom w:val="nil"/>
          <w:right w:val="nil"/>
          <w:between w:val="nil"/>
        </w:pBdr>
        <w:jc w:val="both"/>
        <w:rPr>
          <w:color w:val="000000"/>
          <w:sz w:val="24"/>
          <w:szCs w:val="24"/>
        </w:rPr>
      </w:pPr>
    </w:p>
    <w:p w14:paraId="3ABB15FE" w14:textId="77777777" w:rsidR="00113EB4" w:rsidRDefault="00113EB4" w:rsidP="00276E15">
      <w:pPr>
        <w:pBdr>
          <w:top w:val="nil"/>
          <w:left w:val="nil"/>
          <w:bottom w:val="nil"/>
          <w:right w:val="nil"/>
          <w:between w:val="nil"/>
        </w:pBdr>
        <w:jc w:val="both"/>
        <w:rPr>
          <w:color w:val="000000"/>
          <w:sz w:val="24"/>
          <w:szCs w:val="24"/>
        </w:rPr>
      </w:pPr>
    </w:p>
    <w:p w14:paraId="36477336" w14:textId="77777777" w:rsidR="00113EB4" w:rsidRDefault="00113EB4" w:rsidP="00276E15">
      <w:pPr>
        <w:pBdr>
          <w:top w:val="nil"/>
          <w:left w:val="nil"/>
          <w:bottom w:val="nil"/>
          <w:right w:val="nil"/>
          <w:between w:val="nil"/>
        </w:pBdr>
        <w:jc w:val="both"/>
        <w:rPr>
          <w:color w:val="000000"/>
          <w:sz w:val="24"/>
          <w:szCs w:val="24"/>
        </w:rPr>
      </w:pPr>
    </w:p>
    <w:p w14:paraId="6E1BB276" w14:textId="77777777" w:rsidR="00113EB4" w:rsidRDefault="00113EB4" w:rsidP="00276E15">
      <w:pPr>
        <w:pBdr>
          <w:top w:val="nil"/>
          <w:left w:val="nil"/>
          <w:bottom w:val="nil"/>
          <w:right w:val="nil"/>
          <w:between w:val="nil"/>
        </w:pBdr>
        <w:jc w:val="both"/>
        <w:rPr>
          <w:color w:val="000000"/>
          <w:sz w:val="24"/>
          <w:szCs w:val="24"/>
        </w:rPr>
      </w:pPr>
    </w:p>
    <w:p w14:paraId="379A3C86" w14:textId="77777777" w:rsidR="00113EB4" w:rsidRDefault="00113EB4" w:rsidP="00276E15">
      <w:pPr>
        <w:pBdr>
          <w:top w:val="nil"/>
          <w:left w:val="nil"/>
          <w:bottom w:val="nil"/>
          <w:right w:val="nil"/>
          <w:between w:val="nil"/>
        </w:pBdr>
        <w:jc w:val="both"/>
        <w:rPr>
          <w:color w:val="000000"/>
          <w:sz w:val="24"/>
          <w:szCs w:val="24"/>
        </w:rPr>
      </w:pPr>
    </w:p>
    <w:p w14:paraId="3310AAA3" w14:textId="77777777" w:rsidR="00113EB4" w:rsidRDefault="00113EB4" w:rsidP="00276E15">
      <w:pPr>
        <w:pBdr>
          <w:top w:val="nil"/>
          <w:left w:val="nil"/>
          <w:bottom w:val="nil"/>
          <w:right w:val="nil"/>
          <w:between w:val="nil"/>
        </w:pBdr>
        <w:jc w:val="both"/>
        <w:rPr>
          <w:color w:val="000000"/>
          <w:sz w:val="24"/>
          <w:szCs w:val="24"/>
        </w:rPr>
      </w:pPr>
    </w:p>
    <w:p w14:paraId="216EED68" w14:textId="77777777" w:rsidR="00113EB4" w:rsidRDefault="00113EB4" w:rsidP="00276E15">
      <w:pPr>
        <w:pBdr>
          <w:top w:val="nil"/>
          <w:left w:val="nil"/>
          <w:bottom w:val="nil"/>
          <w:right w:val="nil"/>
          <w:between w:val="nil"/>
        </w:pBdr>
        <w:jc w:val="both"/>
        <w:rPr>
          <w:color w:val="000000"/>
          <w:sz w:val="24"/>
          <w:szCs w:val="24"/>
        </w:rPr>
      </w:pPr>
    </w:p>
    <w:p w14:paraId="37967F7B" w14:textId="77777777" w:rsidR="00113EB4" w:rsidRDefault="00113EB4" w:rsidP="00276E15">
      <w:pPr>
        <w:pBdr>
          <w:top w:val="nil"/>
          <w:left w:val="nil"/>
          <w:bottom w:val="nil"/>
          <w:right w:val="nil"/>
          <w:between w:val="nil"/>
        </w:pBdr>
        <w:jc w:val="both"/>
        <w:rPr>
          <w:color w:val="000000"/>
          <w:sz w:val="24"/>
          <w:szCs w:val="24"/>
        </w:rPr>
      </w:pPr>
    </w:p>
    <w:p w14:paraId="23A55D37" w14:textId="77777777" w:rsidR="00113EB4" w:rsidRDefault="00113EB4" w:rsidP="00276E15">
      <w:pPr>
        <w:pBdr>
          <w:top w:val="nil"/>
          <w:left w:val="nil"/>
          <w:bottom w:val="nil"/>
          <w:right w:val="nil"/>
          <w:between w:val="nil"/>
        </w:pBdr>
        <w:jc w:val="both"/>
        <w:rPr>
          <w:color w:val="000000"/>
          <w:sz w:val="24"/>
          <w:szCs w:val="24"/>
        </w:rPr>
      </w:pPr>
    </w:p>
    <w:p w14:paraId="19F5BE0E" w14:textId="77777777" w:rsidR="00113EB4" w:rsidRDefault="00113EB4" w:rsidP="00276E15">
      <w:pPr>
        <w:pBdr>
          <w:top w:val="nil"/>
          <w:left w:val="nil"/>
          <w:bottom w:val="nil"/>
          <w:right w:val="nil"/>
          <w:between w:val="nil"/>
        </w:pBdr>
        <w:jc w:val="both"/>
        <w:rPr>
          <w:color w:val="000000"/>
          <w:sz w:val="24"/>
          <w:szCs w:val="24"/>
        </w:rPr>
      </w:pPr>
    </w:p>
    <w:p w14:paraId="0388E5F9" w14:textId="77777777" w:rsidR="00113EB4" w:rsidRDefault="00113EB4" w:rsidP="00276E15">
      <w:pPr>
        <w:pBdr>
          <w:top w:val="nil"/>
          <w:left w:val="nil"/>
          <w:bottom w:val="nil"/>
          <w:right w:val="nil"/>
          <w:between w:val="nil"/>
        </w:pBdr>
        <w:jc w:val="both"/>
        <w:rPr>
          <w:color w:val="000000"/>
          <w:sz w:val="24"/>
          <w:szCs w:val="24"/>
        </w:rPr>
      </w:pPr>
    </w:p>
    <w:p w14:paraId="35EB2E7D" w14:textId="77777777" w:rsidR="00113EB4" w:rsidRDefault="00113EB4" w:rsidP="00276E15">
      <w:pPr>
        <w:pBdr>
          <w:top w:val="nil"/>
          <w:left w:val="nil"/>
          <w:bottom w:val="nil"/>
          <w:right w:val="nil"/>
          <w:between w:val="nil"/>
        </w:pBdr>
        <w:jc w:val="both"/>
        <w:rPr>
          <w:color w:val="000000"/>
          <w:sz w:val="24"/>
          <w:szCs w:val="24"/>
        </w:rPr>
      </w:pPr>
    </w:p>
    <w:p w14:paraId="1A63519F" w14:textId="77777777" w:rsidR="00113EB4" w:rsidRDefault="00113EB4" w:rsidP="00276E15">
      <w:pPr>
        <w:pBdr>
          <w:top w:val="nil"/>
          <w:left w:val="nil"/>
          <w:bottom w:val="nil"/>
          <w:right w:val="nil"/>
          <w:between w:val="nil"/>
        </w:pBdr>
        <w:jc w:val="both"/>
        <w:rPr>
          <w:color w:val="000000"/>
          <w:sz w:val="24"/>
          <w:szCs w:val="24"/>
        </w:rPr>
      </w:pPr>
    </w:p>
    <w:p w14:paraId="6F3EFCED" w14:textId="77777777" w:rsidR="00113EB4" w:rsidRDefault="00113EB4" w:rsidP="00276E15">
      <w:pPr>
        <w:pBdr>
          <w:top w:val="nil"/>
          <w:left w:val="nil"/>
          <w:bottom w:val="nil"/>
          <w:right w:val="nil"/>
          <w:between w:val="nil"/>
        </w:pBdr>
        <w:jc w:val="both"/>
        <w:rPr>
          <w:color w:val="000000"/>
          <w:sz w:val="24"/>
          <w:szCs w:val="24"/>
        </w:rPr>
      </w:pPr>
    </w:p>
    <w:p w14:paraId="5E7A0AD4" w14:textId="77777777" w:rsidR="00113EB4" w:rsidRDefault="00113EB4" w:rsidP="00276E15">
      <w:pPr>
        <w:pBdr>
          <w:top w:val="nil"/>
          <w:left w:val="nil"/>
          <w:bottom w:val="nil"/>
          <w:right w:val="nil"/>
          <w:between w:val="nil"/>
        </w:pBdr>
        <w:jc w:val="both"/>
        <w:rPr>
          <w:color w:val="000000"/>
          <w:sz w:val="24"/>
          <w:szCs w:val="24"/>
        </w:rPr>
      </w:pPr>
    </w:p>
    <w:p w14:paraId="0AFE553D" w14:textId="77777777" w:rsidR="00113EB4" w:rsidRDefault="00113EB4" w:rsidP="00276E15">
      <w:pPr>
        <w:pBdr>
          <w:top w:val="nil"/>
          <w:left w:val="nil"/>
          <w:bottom w:val="nil"/>
          <w:right w:val="nil"/>
          <w:between w:val="nil"/>
        </w:pBdr>
        <w:jc w:val="both"/>
        <w:rPr>
          <w:color w:val="000000"/>
          <w:sz w:val="24"/>
          <w:szCs w:val="24"/>
        </w:rPr>
      </w:pPr>
    </w:p>
    <w:p w14:paraId="5A18C00D" w14:textId="77777777" w:rsidR="00113EB4" w:rsidRDefault="00113EB4" w:rsidP="00276E15">
      <w:pPr>
        <w:pBdr>
          <w:top w:val="nil"/>
          <w:left w:val="nil"/>
          <w:bottom w:val="nil"/>
          <w:right w:val="nil"/>
          <w:between w:val="nil"/>
        </w:pBdr>
        <w:jc w:val="both"/>
        <w:rPr>
          <w:color w:val="000000"/>
          <w:sz w:val="24"/>
          <w:szCs w:val="24"/>
        </w:rPr>
      </w:pPr>
    </w:p>
    <w:p w14:paraId="028CAA16" w14:textId="77777777" w:rsidR="00113EB4" w:rsidRDefault="00113EB4" w:rsidP="00276E15">
      <w:pPr>
        <w:pBdr>
          <w:top w:val="nil"/>
          <w:left w:val="nil"/>
          <w:bottom w:val="nil"/>
          <w:right w:val="nil"/>
          <w:between w:val="nil"/>
        </w:pBdr>
        <w:jc w:val="both"/>
        <w:rPr>
          <w:color w:val="000000"/>
          <w:sz w:val="24"/>
          <w:szCs w:val="24"/>
        </w:rPr>
      </w:pPr>
    </w:p>
    <w:p w14:paraId="6965CF07" w14:textId="77777777" w:rsidR="00113EB4" w:rsidRDefault="00113EB4" w:rsidP="00276E15">
      <w:pPr>
        <w:pBdr>
          <w:top w:val="nil"/>
          <w:left w:val="nil"/>
          <w:bottom w:val="nil"/>
          <w:right w:val="nil"/>
          <w:between w:val="nil"/>
        </w:pBdr>
        <w:jc w:val="both"/>
        <w:rPr>
          <w:color w:val="000000"/>
          <w:sz w:val="24"/>
          <w:szCs w:val="24"/>
        </w:rPr>
      </w:pPr>
    </w:p>
    <w:p w14:paraId="01C432DD" w14:textId="77777777" w:rsidR="00113EB4" w:rsidRDefault="00113EB4" w:rsidP="00276E15">
      <w:pPr>
        <w:pBdr>
          <w:top w:val="nil"/>
          <w:left w:val="nil"/>
          <w:bottom w:val="nil"/>
          <w:right w:val="nil"/>
          <w:between w:val="nil"/>
        </w:pBdr>
        <w:jc w:val="both"/>
        <w:rPr>
          <w:color w:val="000000"/>
          <w:sz w:val="24"/>
          <w:szCs w:val="24"/>
        </w:rPr>
      </w:pPr>
    </w:p>
    <w:p w14:paraId="5EE0014E" w14:textId="77777777" w:rsidR="00113EB4" w:rsidRDefault="00113EB4" w:rsidP="00276E15">
      <w:pPr>
        <w:pBdr>
          <w:top w:val="nil"/>
          <w:left w:val="nil"/>
          <w:bottom w:val="nil"/>
          <w:right w:val="nil"/>
          <w:between w:val="nil"/>
        </w:pBdr>
        <w:jc w:val="both"/>
        <w:rPr>
          <w:color w:val="000000"/>
          <w:sz w:val="24"/>
          <w:szCs w:val="24"/>
        </w:rPr>
      </w:pPr>
    </w:p>
    <w:p w14:paraId="529EEFF1" w14:textId="77777777" w:rsidR="00113EB4" w:rsidRDefault="00113EB4" w:rsidP="00276E15">
      <w:pPr>
        <w:pBdr>
          <w:top w:val="nil"/>
          <w:left w:val="nil"/>
          <w:bottom w:val="nil"/>
          <w:right w:val="nil"/>
          <w:between w:val="nil"/>
        </w:pBdr>
        <w:jc w:val="both"/>
        <w:rPr>
          <w:color w:val="000000"/>
          <w:sz w:val="24"/>
          <w:szCs w:val="24"/>
        </w:rPr>
      </w:pPr>
    </w:p>
    <w:p w14:paraId="3667E2E4" w14:textId="77777777" w:rsidR="00113EB4" w:rsidRDefault="00113EB4" w:rsidP="00276E15">
      <w:pPr>
        <w:pBdr>
          <w:top w:val="nil"/>
          <w:left w:val="nil"/>
          <w:bottom w:val="nil"/>
          <w:right w:val="nil"/>
          <w:between w:val="nil"/>
        </w:pBdr>
        <w:jc w:val="both"/>
        <w:rPr>
          <w:color w:val="000000"/>
          <w:sz w:val="24"/>
          <w:szCs w:val="24"/>
        </w:rPr>
      </w:pPr>
    </w:p>
    <w:p w14:paraId="4A7825B6" w14:textId="77777777" w:rsidR="00113EB4" w:rsidRDefault="00113EB4" w:rsidP="00276E15">
      <w:pPr>
        <w:pBdr>
          <w:top w:val="nil"/>
          <w:left w:val="nil"/>
          <w:bottom w:val="nil"/>
          <w:right w:val="nil"/>
          <w:between w:val="nil"/>
        </w:pBdr>
        <w:jc w:val="both"/>
        <w:rPr>
          <w:color w:val="000000"/>
          <w:sz w:val="24"/>
          <w:szCs w:val="24"/>
        </w:rPr>
      </w:pPr>
    </w:p>
    <w:p w14:paraId="7E4B8BA2" w14:textId="77777777" w:rsidR="00113EB4" w:rsidRDefault="00113EB4" w:rsidP="00276E15">
      <w:pPr>
        <w:pBdr>
          <w:top w:val="nil"/>
          <w:left w:val="nil"/>
          <w:bottom w:val="nil"/>
          <w:right w:val="nil"/>
          <w:between w:val="nil"/>
        </w:pBdr>
        <w:jc w:val="both"/>
        <w:rPr>
          <w:color w:val="000000"/>
          <w:sz w:val="24"/>
          <w:szCs w:val="24"/>
        </w:rPr>
      </w:pPr>
    </w:p>
    <w:p w14:paraId="3338C1DC" w14:textId="77777777" w:rsidR="00113EB4" w:rsidRDefault="00113EB4" w:rsidP="00276E15">
      <w:pPr>
        <w:pBdr>
          <w:top w:val="nil"/>
          <w:left w:val="nil"/>
          <w:bottom w:val="nil"/>
          <w:right w:val="nil"/>
          <w:between w:val="nil"/>
        </w:pBdr>
        <w:jc w:val="both"/>
        <w:rPr>
          <w:color w:val="000000"/>
          <w:sz w:val="24"/>
          <w:szCs w:val="24"/>
        </w:rPr>
      </w:pPr>
    </w:p>
    <w:p w14:paraId="2371E014" w14:textId="77777777" w:rsidR="00113EB4" w:rsidRDefault="00113EB4" w:rsidP="00276E15">
      <w:pPr>
        <w:pBdr>
          <w:top w:val="nil"/>
          <w:left w:val="nil"/>
          <w:bottom w:val="nil"/>
          <w:right w:val="nil"/>
          <w:between w:val="nil"/>
        </w:pBdr>
        <w:jc w:val="both"/>
        <w:rPr>
          <w:color w:val="000000"/>
          <w:sz w:val="24"/>
          <w:szCs w:val="24"/>
        </w:rPr>
      </w:pPr>
    </w:p>
    <w:p w14:paraId="4C22E869" w14:textId="77777777" w:rsidR="00113EB4" w:rsidRPr="00113EB4" w:rsidRDefault="00113EB4" w:rsidP="00113EB4">
      <w:pPr>
        <w:widowControl w:val="0"/>
        <w:spacing w:line="280" w:lineRule="exact"/>
        <w:ind w:firstLine="6237"/>
        <w:outlineLvl w:val="0"/>
        <w:rPr>
          <w:b/>
          <w:bCs/>
          <w:strike/>
          <w:color w:val="000000"/>
          <w:sz w:val="24"/>
          <w:szCs w:val="24"/>
          <w:lang w:eastAsia="en-US"/>
        </w:rPr>
      </w:pPr>
      <w:r w:rsidRPr="00113EB4">
        <w:rPr>
          <w:b/>
          <w:bCs/>
          <w:sz w:val="24"/>
          <w:szCs w:val="24"/>
          <w:lang w:val="x-none" w:eastAsia="en-US"/>
        </w:rPr>
        <w:t xml:space="preserve">Приложение </w:t>
      </w:r>
      <w:r w:rsidRPr="00113EB4">
        <w:rPr>
          <w:b/>
          <w:bCs/>
          <w:sz w:val="24"/>
          <w:szCs w:val="24"/>
          <w:lang w:eastAsia="en-US"/>
        </w:rPr>
        <w:t>10</w:t>
      </w:r>
    </w:p>
    <w:p w14:paraId="723AD5AA" w14:textId="77777777" w:rsidR="00113EB4" w:rsidRPr="00113EB4" w:rsidRDefault="00113EB4" w:rsidP="00113EB4">
      <w:pPr>
        <w:widowControl w:val="0"/>
        <w:suppressAutoHyphens/>
        <w:autoSpaceDE w:val="0"/>
        <w:autoSpaceDN w:val="0"/>
        <w:adjustRightInd w:val="0"/>
        <w:ind w:left="6237"/>
        <w:jc w:val="both"/>
        <w:rPr>
          <w:sz w:val="24"/>
          <w:szCs w:val="24"/>
        </w:rPr>
      </w:pPr>
      <w:r w:rsidRPr="00113EB4">
        <w:rPr>
          <w:sz w:val="24"/>
          <w:szCs w:val="24"/>
        </w:rPr>
        <w:t>к аукционным документам</w:t>
      </w:r>
    </w:p>
    <w:p w14:paraId="5623CC93" w14:textId="77777777" w:rsidR="00113EB4" w:rsidRPr="00113EB4" w:rsidRDefault="00113EB4" w:rsidP="00113EB4">
      <w:pPr>
        <w:widowControl w:val="0"/>
        <w:suppressAutoHyphens/>
        <w:autoSpaceDE w:val="0"/>
        <w:autoSpaceDN w:val="0"/>
        <w:adjustRightInd w:val="0"/>
        <w:ind w:left="6237"/>
        <w:jc w:val="both"/>
        <w:rPr>
          <w:sz w:val="24"/>
          <w:szCs w:val="24"/>
        </w:rPr>
      </w:pPr>
    </w:p>
    <w:p w14:paraId="366BF9F2" w14:textId="77777777" w:rsidR="00113EB4" w:rsidRPr="00113EB4" w:rsidRDefault="00113EB4" w:rsidP="00113EB4">
      <w:pPr>
        <w:widowControl w:val="0"/>
        <w:suppressAutoHyphens/>
        <w:autoSpaceDE w:val="0"/>
        <w:autoSpaceDN w:val="0"/>
        <w:adjustRightInd w:val="0"/>
        <w:ind w:left="6237"/>
        <w:jc w:val="both"/>
        <w:rPr>
          <w:b/>
          <w:sz w:val="24"/>
          <w:szCs w:val="24"/>
        </w:rPr>
      </w:pPr>
      <w:r w:rsidRPr="00113EB4">
        <w:rPr>
          <w:b/>
          <w:sz w:val="24"/>
          <w:szCs w:val="24"/>
        </w:rPr>
        <w:t xml:space="preserve">Форма </w:t>
      </w:r>
    </w:p>
    <w:p w14:paraId="67608AE2" w14:textId="77777777" w:rsidR="00113EB4" w:rsidRPr="00113EB4" w:rsidRDefault="00113EB4" w:rsidP="00113EB4">
      <w:pPr>
        <w:widowControl w:val="0"/>
        <w:suppressAutoHyphens/>
        <w:autoSpaceDE w:val="0"/>
        <w:autoSpaceDN w:val="0"/>
        <w:adjustRightInd w:val="0"/>
        <w:ind w:firstLine="709"/>
        <w:jc w:val="both"/>
        <w:rPr>
          <w:b/>
          <w:sz w:val="24"/>
          <w:szCs w:val="24"/>
        </w:rPr>
      </w:pPr>
    </w:p>
    <w:p w14:paraId="7DBCF55C" w14:textId="77777777" w:rsidR="00113EB4" w:rsidRPr="00113EB4" w:rsidRDefault="00113EB4" w:rsidP="00113EB4">
      <w:pPr>
        <w:widowControl w:val="0"/>
        <w:autoSpaceDE w:val="0"/>
        <w:autoSpaceDN w:val="0"/>
        <w:adjustRightInd w:val="0"/>
        <w:jc w:val="center"/>
        <w:rPr>
          <w:b/>
          <w:color w:val="000000"/>
          <w:sz w:val="24"/>
          <w:szCs w:val="24"/>
        </w:rPr>
      </w:pPr>
      <w:r w:rsidRPr="00113EB4">
        <w:rPr>
          <w:b/>
          <w:color w:val="000000"/>
          <w:sz w:val="24"/>
          <w:szCs w:val="24"/>
        </w:rPr>
        <w:t>ЗАЯВЛЕНИЕ</w:t>
      </w:r>
    </w:p>
    <w:p w14:paraId="551DD4E3" w14:textId="77777777" w:rsidR="00113EB4" w:rsidRPr="00113EB4" w:rsidRDefault="00113EB4" w:rsidP="00113EB4">
      <w:pPr>
        <w:widowControl w:val="0"/>
        <w:autoSpaceDE w:val="0"/>
        <w:autoSpaceDN w:val="0"/>
        <w:adjustRightInd w:val="0"/>
        <w:jc w:val="center"/>
        <w:rPr>
          <w:b/>
          <w:sz w:val="24"/>
          <w:szCs w:val="24"/>
        </w:rPr>
      </w:pPr>
    </w:p>
    <w:p w14:paraId="747CFC14" w14:textId="77777777" w:rsidR="00113EB4" w:rsidRPr="00113EB4" w:rsidRDefault="00113EB4" w:rsidP="00113EB4">
      <w:pPr>
        <w:widowControl w:val="0"/>
        <w:autoSpaceDE w:val="0"/>
        <w:autoSpaceDN w:val="0"/>
        <w:adjustRightInd w:val="0"/>
        <w:jc w:val="both"/>
        <w:rPr>
          <w:color w:val="000000"/>
          <w:sz w:val="24"/>
          <w:szCs w:val="24"/>
          <w:u w:val="single"/>
        </w:rPr>
      </w:pPr>
      <w:r w:rsidRPr="00113EB4">
        <w:rPr>
          <w:color w:val="000000"/>
          <w:sz w:val="24"/>
          <w:szCs w:val="24"/>
        </w:rPr>
        <w:t xml:space="preserve">Участник_____________________________________________________________________ </w:t>
      </w:r>
      <w:r w:rsidRPr="00113EB4">
        <w:rPr>
          <w:color w:val="000000"/>
          <w:sz w:val="24"/>
          <w:szCs w:val="24"/>
          <w:u w:val="single"/>
        </w:rPr>
        <w:t xml:space="preserve">                                                                                                                                                                                            </w:t>
      </w:r>
    </w:p>
    <w:p w14:paraId="79DF6F84" w14:textId="77777777" w:rsidR="00113EB4" w:rsidRPr="00113EB4" w:rsidRDefault="00113EB4" w:rsidP="00113EB4">
      <w:pPr>
        <w:widowControl w:val="0"/>
        <w:autoSpaceDE w:val="0"/>
        <w:autoSpaceDN w:val="0"/>
        <w:adjustRightInd w:val="0"/>
        <w:jc w:val="both"/>
        <w:rPr>
          <w:i/>
          <w:color w:val="000000"/>
          <w:sz w:val="24"/>
          <w:szCs w:val="24"/>
        </w:rPr>
      </w:pPr>
      <w:r w:rsidRPr="00113EB4">
        <w:rPr>
          <w:color w:val="000000"/>
          <w:sz w:val="24"/>
          <w:szCs w:val="24"/>
        </w:rPr>
        <w:t xml:space="preserve">                                                   (</w:t>
      </w:r>
      <w:r w:rsidRPr="00113EB4">
        <w:rPr>
          <w:i/>
          <w:color w:val="000000"/>
          <w:sz w:val="24"/>
          <w:szCs w:val="24"/>
        </w:rPr>
        <w:t>наименование организации)</w:t>
      </w:r>
    </w:p>
    <w:p w14:paraId="0BC61CA8" w14:textId="77777777" w:rsidR="00113EB4" w:rsidRPr="00113EB4" w:rsidRDefault="00113EB4" w:rsidP="00113EB4">
      <w:pPr>
        <w:widowControl w:val="0"/>
        <w:autoSpaceDE w:val="0"/>
        <w:autoSpaceDN w:val="0"/>
        <w:adjustRightInd w:val="0"/>
        <w:jc w:val="both"/>
        <w:rPr>
          <w:color w:val="000000"/>
          <w:sz w:val="24"/>
          <w:szCs w:val="24"/>
        </w:rPr>
      </w:pPr>
      <w:r w:rsidRPr="00113EB4">
        <w:rPr>
          <w:color w:val="000000"/>
          <w:sz w:val="24"/>
          <w:szCs w:val="24"/>
        </w:rPr>
        <w:t xml:space="preserve">заявляет,  </w:t>
      </w:r>
      <w:r w:rsidRPr="00113EB4">
        <w:rPr>
          <w:sz w:val="24"/>
          <w:szCs w:val="24"/>
        </w:rPr>
        <w:t>что он н</w:t>
      </w:r>
      <w:r w:rsidRPr="00113EB4">
        <w:rPr>
          <w:color w:val="000000"/>
          <w:sz w:val="24"/>
          <w:szCs w:val="24"/>
        </w:rPr>
        <w:t>е состоит в сговоре с иными участниками процедуры закупки (части (лота)), который может привести к ограничению конкуренции и завышению цен на предложенные медицинские изделия.</w:t>
      </w:r>
    </w:p>
    <w:tbl>
      <w:tblPr>
        <w:tblW w:w="0" w:type="auto"/>
        <w:tblLook w:val="04A0" w:firstRow="1" w:lastRow="0" w:firstColumn="1" w:lastColumn="0" w:noHBand="0" w:noVBand="1"/>
      </w:tblPr>
      <w:tblGrid>
        <w:gridCol w:w="4928"/>
      </w:tblGrid>
      <w:tr w:rsidR="00113EB4" w:rsidRPr="00113EB4" w14:paraId="0B856A68" w14:textId="77777777" w:rsidTr="001D56F8">
        <w:trPr>
          <w:trHeight w:val="738"/>
        </w:trPr>
        <w:tc>
          <w:tcPr>
            <w:tcW w:w="4928" w:type="dxa"/>
            <w:shd w:val="clear" w:color="auto" w:fill="auto"/>
          </w:tcPr>
          <w:p w14:paraId="4A461CB1" w14:textId="77777777" w:rsidR="00113EB4" w:rsidRPr="00113EB4" w:rsidRDefault="00113EB4" w:rsidP="001D56F8">
            <w:pPr>
              <w:widowControl w:val="0"/>
              <w:autoSpaceDE w:val="0"/>
              <w:autoSpaceDN w:val="0"/>
              <w:adjustRightInd w:val="0"/>
              <w:jc w:val="right"/>
              <w:rPr>
                <w:color w:val="000000"/>
                <w:sz w:val="24"/>
                <w:szCs w:val="24"/>
              </w:rPr>
            </w:pPr>
          </w:p>
          <w:p w14:paraId="7EC78CF6" w14:textId="77777777" w:rsidR="00113EB4" w:rsidRPr="00113EB4" w:rsidRDefault="00113EB4" w:rsidP="001D56F8">
            <w:pPr>
              <w:widowControl w:val="0"/>
              <w:autoSpaceDE w:val="0"/>
              <w:autoSpaceDN w:val="0"/>
              <w:adjustRightInd w:val="0"/>
              <w:jc w:val="right"/>
              <w:rPr>
                <w:color w:val="000000"/>
                <w:sz w:val="24"/>
                <w:szCs w:val="24"/>
              </w:rPr>
            </w:pPr>
            <w:r w:rsidRPr="00113EB4">
              <w:rPr>
                <w:color w:val="000000"/>
                <w:sz w:val="24"/>
                <w:szCs w:val="24"/>
              </w:rPr>
              <w:t>Участник</w:t>
            </w:r>
          </w:p>
          <w:p w14:paraId="4877B154" w14:textId="77777777" w:rsidR="00113EB4" w:rsidRPr="00113EB4" w:rsidRDefault="00113EB4" w:rsidP="001D56F8">
            <w:pPr>
              <w:widowControl w:val="0"/>
              <w:autoSpaceDE w:val="0"/>
              <w:autoSpaceDN w:val="0"/>
              <w:adjustRightInd w:val="0"/>
              <w:jc w:val="right"/>
              <w:rPr>
                <w:color w:val="000000"/>
                <w:sz w:val="24"/>
                <w:szCs w:val="24"/>
              </w:rPr>
            </w:pPr>
          </w:p>
          <w:p w14:paraId="32DAB603" w14:textId="77777777" w:rsidR="00113EB4" w:rsidRPr="00113EB4" w:rsidRDefault="00113EB4" w:rsidP="001D56F8">
            <w:pPr>
              <w:widowControl w:val="0"/>
              <w:autoSpaceDE w:val="0"/>
              <w:autoSpaceDN w:val="0"/>
              <w:adjustRightInd w:val="0"/>
              <w:jc w:val="right"/>
              <w:rPr>
                <w:color w:val="000000"/>
                <w:sz w:val="24"/>
                <w:szCs w:val="24"/>
              </w:rPr>
            </w:pPr>
            <w:r w:rsidRPr="00113EB4">
              <w:rPr>
                <w:color w:val="000000"/>
                <w:sz w:val="24"/>
                <w:szCs w:val="24"/>
              </w:rPr>
              <w:t>____________________</w:t>
            </w:r>
          </w:p>
        </w:tc>
      </w:tr>
    </w:tbl>
    <w:p w14:paraId="62AE19DC" w14:textId="77777777" w:rsidR="00113EB4" w:rsidRDefault="00113EB4" w:rsidP="00276E15">
      <w:pPr>
        <w:pBdr>
          <w:top w:val="nil"/>
          <w:left w:val="nil"/>
          <w:bottom w:val="nil"/>
          <w:right w:val="nil"/>
          <w:between w:val="nil"/>
        </w:pBdr>
        <w:jc w:val="both"/>
        <w:rPr>
          <w:color w:val="000000"/>
          <w:sz w:val="24"/>
          <w:szCs w:val="24"/>
        </w:rPr>
      </w:pPr>
    </w:p>
    <w:p w14:paraId="21D3FB85" w14:textId="77777777" w:rsidR="00103C2E" w:rsidRDefault="00103C2E" w:rsidP="00276E15">
      <w:pPr>
        <w:pBdr>
          <w:top w:val="nil"/>
          <w:left w:val="nil"/>
          <w:bottom w:val="nil"/>
          <w:right w:val="nil"/>
          <w:between w:val="nil"/>
        </w:pBdr>
        <w:jc w:val="both"/>
        <w:rPr>
          <w:color w:val="000000"/>
          <w:sz w:val="24"/>
          <w:szCs w:val="24"/>
        </w:rPr>
      </w:pPr>
    </w:p>
    <w:p w14:paraId="5C64EAB7" w14:textId="77777777" w:rsidR="00103C2E" w:rsidRDefault="00103C2E" w:rsidP="00276E15">
      <w:pPr>
        <w:pBdr>
          <w:top w:val="nil"/>
          <w:left w:val="nil"/>
          <w:bottom w:val="nil"/>
          <w:right w:val="nil"/>
          <w:between w:val="nil"/>
        </w:pBdr>
        <w:jc w:val="both"/>
        <w:rPr>
          <w:color w:val="000000"/>
          <w:sz w:val="24"/>
          <w:szCs w:val="24"/>
        </w:rPr>
      </w:pPr>
    </w:p>
    <w:p w14:paraId="268D60AC" w14:textId="77777777" w:rsidR="00103C2E" w:rsidRDefault="00103C2E" w:rsidP="00276E15">
      <w:pPr>
        <w:pBdr>
          <w:top w:val="nil"/>
          <w:left w:val="nil"/>
          <w:bottom w:val="nil"/>
          <w:right w:val="nil"/>
          <w:between w:val="nil"/>
        </w:pBdr>
        <w:jc w:val="both"/>
        <w:rPr>
          <w:color w:val="000000"/>
          <w:sz w:val="24"/>
          <w:szCs w:val="24"/>
        </w:rPr>
      </w:pPr>
    </w:p>
    <w:p w14:paraId="18C2796F" w14:textId="77777777" w:rsidR="00103C2E" w:rsidRDefault="00103C2E" w:rsidP="00276E15">
      <w:pPr>
        <w:pBdr>
          <w:top w:val="nil"/>
          <w:left w:val="nil"/>
          <w:bottom w:val="nil"/>
          <w:right w:val="nil"/>
          <w:between w:val="nil"/>
        </w:pBdr>
        <w:jc w:val="both"/>
        <w:rPr>
          <w:color w:val="000000"/>
          <w:sz w:val="24"/>
          <w:szCs w:val="24"/>
        </w:rPr>
      </w:pPr>
    </w:p>
    <w:p w14:paraId="77B94DB8" w14:textId="77777777" w:rsidR="00103C2E" w:rsidRDefault="00103C2E" w:rsidP="00276E15">
      <w:pPr>
        <w:pBdr>
          <w:top w:val="nil"/>
          <w:left w:val="nil"/>
          <w:bottom w:val="nil"/>
          <w:right w:val="nil"/>
          <w:between w:val="nil"/>
        </w:pBdr>
        <w:jc w:val="both"/>
        <w:rPr>
          <w:color w:val="000000"/>
          <w:sz w:val="24"/>
          <w:szCs w:val="24"/>
        </w:rPr>
      </w:pPr>
    </w:p>
    <w:p w14:paraId="1AE7871A" w14:textId="77777777" w:rsidR="00103C2E" w:rsidRDefault="00103C2E" w:rsidP="00276E15">
      <w:pPr>
        <w:pBdr>
          <w:top w:val="nil"/>
          <w:left w:val="nil"/>
          <w:bottom w:val="nil"/>
          <w:right w:val="nil"/>
          <w:between w:val="nil"/>
        </w:pBdr>
        <w:jc w:val="both"/>
        <w:rPr>
          <w:color w:val="000000"/>
          <w:sz w:val="24"/>
          <w:szCs w:val="24"/>
        </w:rPr>
      </w:pPr>
    </w:p>
    <w:p w14:paraId="3F36C2A4" w14:textId="77777777" w:rsidR="00103C2E" w:rsidRDefault="00103C2E" w:rsidP="00276E15">
      <w:pPr>
        <w:pBdr>
          <w:top w:val="nil"/>
          <w:left w:val="nil"/>
          <w:bottom w:val="nil"/>
          <w:right w:val="nil"/>
          <w:between w:val="nil"/>
        </w:pBdr>
        <w:jc w:val="both"/>
        <w:rPr>
          <w:color w:val="000000"/>
          <w:sz w:val="24"/>
          <w:szCs w:val="24"/>
        </w:rPr>
      </w:pPr>
    </w:p>
    <w:p w14:paraId="32D5F162" w14:textId="77777777" w:rsidR="00103C2E" w:rsidRDefault="00103C2E" w:rsidP="00276E15">
      <w:pPr>
        <w:pBdr>
          <w:top w:val="nil"/>
          <w:left w:val="nil"/>
          <w:bottom w:val="nil"/>
          <w:right w:val="nil"/>
          <w:between w:val="nil"/>
        </w:pBdr>
        <w:jc w:val="both"/>
        <w:rPr>
          <w:color w:val="000000"/>
          <w:sz w:val="24"/>
          <w:szCs w:val="24"/>
        </w:rPr>
      </w:pPr>
    </w:p>
    <w:p w14:paraId="549A1457" w14:textId="77777777" w:rsidR="00103C2E" w:rsidRDefault="00103C2E" w:rsidP="00276E15">
      <w:pPr>
        <w:pBdr>
          <w:top w:val="nil"/>
          <w:left w:val="nil"/>
          <w:bottom w:val="nil"/>
          <w:right w:val="nil"/>
          <w:between w:val="nil"/>
        </w:pBdr>
        <w:jc w:val="both"/>
        <w:rPr>
          <w:color w:val="000000"/>
          <w:sz w:val="24"/>
          <w:szCs w:val="24"/>
        </w:rPr>
      </w:pPr>
    </w:p>
    <w:p w14:paraId="360B4258" w14:textId="77777777" w:rsidR="00103C2E" w:rsidRDefault="00103C2E" w:rsidP="00276E15">
      <w:pPr>
        <w:pBdr>
          <w:top w:val="nil"/>
          <w:left w:val="nil"/>
          <w:bottom w:val="nil"/>
          <w:right w:val="nil"/>
          <w:between w:val="nil"/>
        </w:pBdr>
        <w:jc w:val="both"/>
        <w:rPr>
          <w:color w:val="000000"/>
          <w:sz w:val="24"/>
          <w:szCs w:val="24"/>
        </w:rPr>
      </w:pPr>
    </w:p>
    <w:p w14:paraId="68FD03A8" w14:textId="77777777" w:rsidR="00103C2E" w:rsidRDefault="00103C2E" w:rsidP="00276E15">
      <w:pPr>
        <w:pBdr>
          <w:top w:val="nil"/>
          <w:left w:val="nil"/>
          <w:bottom w:val="nil"/>
          <w:right w:val="nil"/>
          <w:between w:val="nil"/>
        </w:pBdr>
        <w:jc w:val="both"/>
        <w:rPr>
          <w:color w:val="000000"/>
          <w:sz w:val="24"/>
          <w:szCs w:val="24"/>
        </w:rPr>
      </w:pPr>
    </w:p>
    <w:p w14:paraId="4D822E21" w14:textId="77777777" w:rsidR="00103C2E" w:rsidRDefault="00103C2E" w:rsidP="00276E15">
      <w:pPr>
        <w:pBdr>
          <w:top w:val="nil"/>
          <w:left w:val="nil"/>
          <w:bottom w:val="nil"/>
          <w:right w:val="nil"/>
          <w:between w:val="nil"/>
        </w:pBdr>
        <w:jc w:val="both"/>
        <w:rPr>
          <w:color w:val="000000"/>
          <w:sz w:val="24"/>
          <w:szCs w:val="24"/>
        </w:rPr>
      </w:pPr>
    </w:p>
    <w:p w14:paraId="1630899F" w14:textId="77777777" w:rsidR="00103C2E" w:rsidRDefault="00103C2E" w:rsidP="00276E15">
      <w:pPr>
        <w:pBdr>
          <w:top w:val="nil"/>
          <w:left w:val="nil"/>
          <w:bottom w:val="nil"/>
          <w:right w:val="nil"/>
          <w:between w:val="nil"/>
        </w:pBdr>
        <w:jc w:val="both"/>
        <w:rPr>
          <w:color w:val="000000"/>
          <w:sz w:val="24"/>
          <w:szCs w:val="24"/>
        </w:rPr>
      </w:pPr>
    </w:p>
    <w:p w14:paraId="5F1C663C" w14:textId="77777777" w:rsidR="00103C2E" w:rsidRDefault="00103C2E" w:rsidP="00276E15">
      <w:pPr>
        <w:pBdr>
          <w:top w:val="nil"/>
          <w:left w:val="nil"/>
          <w:bottom w:val="nil"/>
          <w:right w:val="nil"/>
          <w:between w:val="nil"/>
        </w:pBdr>
        <w:jc w:val="both"/>
        <w:rPr>
          <w:color w:val="000000"/>
          <w:sz w:val="24"/>
          <w:szCs w:val="24"/>
        </w:rPr>
      </w:pPr>
    </w:p>
    <w:p w14:paraId="5F8B04F4" w14:textId="77777777" w:rsidR="00103C2E" w:rsidRDefault="00103C2E" w:rsidP="00276E15">
      <w:pPr>
        <w:pBdr>
          <w:top w:val="nil"/>
          <w:left w:val="nil"/>
          <w:bottom w:val="nil"/>
          <w:right w:val="nil"/>
          <w:between w:val="nil"/>
        </w:pBdr>
        <w:jc w:val="both"/>
        <w:rPr>
          <w:color w:val="000000"/>
          <w:sz w:val="24"/>
          <w:szCs w:val="24"/>
        </w:rPr>
      </w:pPr>
    </w:p>
    <w:p w14:paraId="7349F9D3" w14:textId="77777777" w:rsidR="00103C2E" w:rsidRDefault="00103C2E" w:rsidP="00276E15">
      <w:pPr>
        <w:pBdr>
          <w:top w:val="nil"/>
          <w:left w:val="nil"/>
          <w:bottom w:val="nil"/>
          <w:right w:val="nil"/>
          <w:between w:val="nil"/>
        </w:pBdr>
        <w:jc w:val="both"/>
        <w:rPr>
          <w:color w:val="000000"/>
          <w:sz w:val="24"/>
          <w:szCs w:val="24"/>
        </w:rPr>
      </w:pPr>
    </w:p>
    <w:p w14:paraId="78021726" w14:textId="77777777" w:rsidR="00103C2E" w:rsidRDefault="00103C2E" w:rsidP="00276E15">
      <w:pPr>
        <w:pBdr>
          <w:top w:val="nil"/>
          <w:left w:val="nil"/>
          <w:bottom w:val="nil"/>
          <w:right w:val="nil"/>
          <w:between w:val="nil"/>
        </w:pBdr>
        <w:jc w:val="both"/>
        <w:rPr>
          <w:color w:val="000000"/>
          <w:sz w:val="24"/>
          <w:szCs w:val="24"/>
        </w:rPr>
      </w:pPr>
    </w:p>
    <w:p w14:paraId="033F049E" w14:textId="77777777" w:rsidR="00103C2E" w:rsidRDefault="00103C2E" w:rsidP="00276E15">
      <w:pPr>
        <w:pBdr>
          <w:top w:val="nil"/>
          <w:left w:val="nil"/>
          <w:bottom w:val="nil"/>
          <w:right w:val="nil"/>
          <w:between w:val="nil"/>
        </w:pBdr>
        <w:jc w:val="both"/>
        <w:rPr>
          <w:color w:val="000000"/>
          <w:sz w:val="24"/>
          <w:szCs w:val="24"/>
        </w:rPr>
      </w:pPr>
    </w:p>
    <w:p w14:paraId="23A0E5F6" w14:textId="77777777" w:rsidR="00103C2E" w:rsidRDefault="00103C2E" w:rsidP="00276E15">
      <w:pPr>
        <w:pBdr>
          <w:top w:val="nil"/>
          <w:left w:val="nil"/>
          <w:bottom w:val="nil"/>
          <w:right w:val="nil"/>
          <w:between w:val="nil"/>
        </w:pBdr>
        <w:jc w:val="both"/>
        <w:rPr>
          <w:color w:val="000000"/>
          <w:sz w:val="24"/>
          <w:szCs w:val="24"/>
        </w:rPr>
      </w:pPr>
    </w:p>
    <w:p w14:paraId="6EA2C98F" w14:textId="77777777" w:rsidR="00103C2E" w:rsidRDefault="00103C2E" w:rsidP="00276E15">
      <w:pPr>
        <w:pBdr>
          <w:top w:val="nil"/>
          <w:left w:val="nil"/>
          <w:bottom w:val="nil"/>
          <w:right w:val="nil"/>
          <w:between w:val="nil"/>
        </w:pBdr>
        <w:jc w:val="both"/>
        <w:rPr>
          <w:color w:val="000000"/>
          <w:sz w:val="24"/>
          <w:szCs w:val="24"/>
        </w:rPr>
      </w:pPr>
    </w:p>
    <w:p w14:paraId="761B76D2" w14:textId="77777777" w:rsidR="00103C2E" w:rsidRDefault="00103C2E" w:rsidP="00276E15">
      <w:pPr>
        <w:pBdr>
          <w:top w:val="nil"/>
          <w:left w:val="nil"/>
          <w:bottom w:val="nil"/>
          <w:right w:val="nil"/>
          <w:between w:val="nil"/>
        </w:pBdr>
        <w:jc w:val="both"/>
        <w:rPr>
          <w:color w:val="000000"/>
          <w:sz w:val="24"/>
          <w:szCs w:val="24"/>
        </w:rPr>
      </w:pPr>
    </w:p>
    <w:p w14:paraId="16AA4A81" w14:textId="77777777" w:rsidR="00103C2E" w:rsidRDefault="00103C2E" w:rsidP="00276E15">
      <w:pPr>
        <w:pBdr>
          <w:top w:val="nil"/>
          <w:left w:val="nil"/>
          <w:bottom w:val="nil"/>
          <w:right w:val="nil"/>
          <w:between w:val="nil"/>
        </w:pBdr>
        <w:jc w:val="both"/>
        <w:rPr>
          <w:color w:val="000000"/>
          <w:sz w:val="24"/>
          <w:szCs w:val="24"/>
        </w:rPr>
      </w:pPr>
    </w:p>
    <w:p w14:paraId="1DF90637" w14:textId="77777777" w:rsidR="00103C2E" w:rsidRDefault="00103C2E" w:rsidP="00276E15">
      <w:pPr>
        <w:pBdr>
          <w:top w:val="nil"/>
          <w:left w:val="nil"/>
          <w:bottom w:val="nil"/>
          <w:right w:val="nil"/>
          <w:between w:val="nil"/>
        </w:pBdr>
        <w:jc w:val="both"/>
        <w:rPr>
          <w:color w:val="000000"/>
          <w:sz w:val="24"/>
          <w:szCs w:val="24"/>
        </w:rPr>
      </w:pPr>
    </w:p>
    <w:p w14:paraId="75702D2A" w14:textId="77777777" w:rsidR="00103C2E" w:rsidRDefault="00103C2E" w:rsidP="00276E15">
      <w:pPr>
        <w:pBdr>
          <w:top w:val="nil"/>
          <w:left w:val="nil"/>
          <w:bottom w:val="nil"/>
          <w:right w:val="nil"/>
          <w:between w:val="nil"/>
        </w:pBdr>
        <w:jc w:val="both"/>
        <w:rPr>
          <w:color w:val="000000"/>
          <w:sz w:val="24"/>
          <w:szCs w:val="24"/>
        </w:rPr>
      </w:pPr>
    </w:p>
    <w:p w14:paraId="6B81A582" w14:textId="77777777" w:rsidR="00103C2E" w:rsidRDefault="00103C2E" w:rsidP="00276E15">
      <w:pPr>
        <w:pBdr>
          <w:top w:val="nil"/>
          <w:left w:val="nil"/>
          <w:bottom w:val="nil"/>
          <w:right w:val="nil"/>
          <w:between w:val="nil"/>
        </w:pBdr>
        <w:jc w:val="both"/>
        <w:rPr>
          <w:color w:val="000000"/>
          <w:sz w:val="24"/>
          <w:szCs w:val="24"/>
        </w:rPr>
      </w:pPr>
    </w:p>
    <w:p w14:paraId="67B752CD" w14:textId="77777777" w:rsidR="00103C2E" w:rsidRDefault="00103C2E" w:rsidP="00276E15">
      <w:pPr>
        <w:pBdr>
          <w:top w:val="nil"/>
          <w:left w:val="nil"/>
          <w:bottom w:val="nil"/>
          <w:right w:val="nil"/>
          <w:between w:val="nil"/>
        </w:pBdr>
        <w:jc w:val="both"/>
        <w:rPr>
          <w:color w:val="000000"/>
          <w:sz w:val="24"/>
          <w:szCs w:val="24"/>
        </w:rPr>
      </w:pPr>
    </w:p>
    <w:p w14:paraId="7EF075EF" w14:textId="77777777" w:rsidR="00103C2E" w:rsidRDefault="00103C2E" w:rsidP="00276E15">
      <w:pPr>
        <w:pBdr>
          <w:top w:val="nil"/>
          <w:left w:val="nil"/>
          <w:bottom w:val="nil"/>
          <w:right w:val="nil"/>
          <w:between w:val="nil"/>
        </w:pBdr>
        <w:jc w:val="both"/>
        <w:rPr>
          <w:color w:val="000000"/>
          <w:sz w:val="24"/>
          <w:szCs w:val="24"/>
        </w:rPr>
      </w:pPr>
    </w:p>
    <w:p w14:paraId="69E94E81" w14:textId="77777777" w:rsidR="00103C2E" w:rsidRDefault="00103C2E" w:rsidP="00276E15">
      <w:pPr>
        <w:pBdr>
          <w:top w:val="nil"/>
          <w:left w:val="nil"/>
          <w:bottom w:val="nil"/>
          <w:right w:val="nil"/>
          <w:between w:val="nil"/>
        </w:pBdr>
        <w:jc w:val="both"/>
        <w:rPr>
          <w:color w:val="000000"/>
          <w:sz w:val="24"/>
          <w:szCs w:val="24"/>
        </w:rPr>
      </w:pPr>
    </w:p>
    <w:p w14:paraId="36758E4B" w14:textId="77777777" w:rsidR="00103C2E" w:rsidRDefault="00103C2E" w:rsidP="00276E15">
      <w:pPr>
        <w:pBdr>
          <w:top w:val="nil"/>
          <w:left w:val="nil"/>
          <w:bottom w:val="nil"/>
          <w:right w:val="nil"/>
          <w:between w:val="nil"/>
        </w:pBdr>
        <w:jc w:val="both"/>
        <w:rPr>
          <w:color w:val="000000"/>
          <w:sz w:val="24"/>
          <w:szCs w:val="24"/>
        </w:rPr>
      </w:pPr>
    </w:p>
    <w:p w14:paraId="56E0AE82" w14:textId="77777777" w:rsidR="00103C2E" w:rsidRDefault="00103C2E" w:rsidP="00276E15">
      <w:pPr>
        <w:pBdr>
          <w:top w:val="nil"/>
          <w:left w:val="nil"/>
          <w:bottom w:val="nil"/>
          <w:right w:val="nil"/>
          <w:between w:val="nil"/>
        </w:pBdr>
        <w:jc w:val="both"/>
        <w:rPr>
          <w:color w:val="000000"/>
          <w:sz w:val="24"/>
          <w:szCs w:val="24"/>
        </w:rPr>
      </w:pPr>
    </w:p>
    <w:p w14:paraId="04939436" w14:textId="77777777" w:rsidR="00103C2E" w:rsidRDefault="00103C2E" w:rsidP="00276E15">
      <w:pPr>
        <w:pBdr>
          <w:top w:val="nil"/>
          <w:left w:val="nil"/>
          <w:bottom w:val="nil"/>
          <w:right w:val="nil"/>
          <w:between w:val="nil"/>
        </w:pBdr>
        <w:jc w:val="both"/>
        <w:rPr>
          <w:color w:val="000000"/>
          <w:sz w:val="24"/>
          <w:szCs w:val="24"/>
        </w:rPr>
      </w:pPr>
    </w:p>
    <w:p w14:paraId="2CA98D12" w14:textId="77777777" w:rsidR="00103C2E" w:rsidRDefault="00103C2E" w:rsidP="00276E15">
      <w:pPr>
        <w:pBdr>
          <w:top w:val="nil"/>
          <w:left w:val="nil"/>
          <w:bottom w:val="nil"/>
          <w:right w:val="nil"/>
          <w:between w:val="nil"/>
        </w:pBdr>
        <w:jc w:val="both"/>
        <w:rPr>
          <w:color w:val="000000"/>
          <w:sz w:val="24"/>
          <w:szCs w:val="24"/>
        </w:rPr>
      </w:pPr>
    </w:p>
    <w:p w14:paraId="7F95C0E1" w14:textId="77777777" w:rsidR="00103C2E" w:rsidRDefault="00103C2E" w:rsidP="00276E15">
      <w:pPr>
        <w:pBdr>
          <w:top w:val="nil"/>
          <w:left w:val="nil"/>
          <w:bottom w:val="nil"/>
          <w:right w:val="nil"/>
          <w:between w:val="nil"/>
        </w:pBdr>
        <w:jc w:val="both"/>
        <w:rPr>
          <w:color w:val="000000"/>
          <w:sz w:val="24"/>
          <w:szCs w:val="24"/>
        </w:rPr>
      </w:pPr>
    </w:p>
    <w:p w14:paraId="4F7ED388" w14:textId="77777777" w:rsidR="00103C2E" w:rsidRPr="00103C2E" w:rsidRDefault="00103C2E" w:rsidP="00103C2E">
      <w:pPr>
        <w:widowControl w:val="0"/>
        <w:ind w:left="6120"/>
        <w:jc w:val="both"/>
        <w:rPr>
          <w:b/>
          <w:sz w:val="24"/>
          <w:szCs w:val="24"/>
        </w:rPr>
      </w:pPr>
      <w:r w:rsidRPr="00103C2E">
        <w:rPr>
          <w:b/>
          <w:sz w:val="24"/>
          <w:szCs w:val="24"/>
        </w:rPr>
        <w:t>Приложение 11</w:t>
      </w:r>
    </w:p>
    <w:p w14:paraId="4F85DDD3" w14:textId="77777777" w:rsidR="00103C2E" w:rsidRPr="00103C2E" w:rsidRDefault="00103C2E" w:rsidP="00103C2E">
      <w:pPr>
        <w:widowControl w:val="0"/>
        <w:ind w:left="6120"/>
        <w:jc w:val="both"/>
        <w:rPr>
          <w:sz w:val="24"/>
          <w:szCs w:val="24"/>
        </w:rPr>
      </w:pPr>
      <w:r w:rsidRPr="00103C2E">
        <w:rPr>
          <w:b/>
          <w:sz w:val="24"/>
          <w:szCs w:val="24"/>
        </w:rPr>
        <w:t>к аукционным документам</w:t>
      </w:r>
    </w:p>
    <w:p w14:paraId="5D9BC430" w14:textId="77777777" w:rsidR="00103C2E" w:rsidRPr="00103C2E" w:rsidRDefault="00103C2E" w:rsidP="00103C2E">
      <w:pPr>
        <w:widowControl w:val="0"/>
        <w:jc w:val="center"/>
        <w:rPr>
          <w:sz w:val="24"/>
          <w:szCs w:val="24"/>
        </w:rPr>
      </w:pPr>
    </w:p>
    <w:p w14:paraId="3BC24BCA" w14:textId="77777777" w:rsidR="00103C2E" w:rsidRPr="00103C2E" w:rsidRDefault="00103C2E" w:rsidP="00103C2E">
      <w:pPr>
        <w:widowControl w:val="0"/>
        <w:jc w:val="center"/>
        <w:rPr>
          <w:sz w:val="24"/>
          <w:szCs w:val="24"/>
        </w:rPr>
      </w:pPr>
      <w:r w:rsidRPr="00103C2E">
        <w:rPr>
          <w:sz w:val="24"/>
          <w:szCs w:val="24"/>
        </w:rPr>
        <w:t xml:space="preserve">Порядок оценки предложений участников </w:t>
      </w:r>
    </w:p>
    <w:p w14:paraId="27E262DF" w14:textId="77777777" w:rsidR="00103C2E" w:rsidRPr="00103C2E" w:rsidRDefault="00103C2E" w:rsidP="00103C2E">
      <w:pPr>
        <w:widowControl w:val="0"/>
        <w:jc w:val="center"/>
        <w:rPr>
          <w:sz w:val="24"/>
          <w:szCs w:val="24"/>
        </w:rPr>
      </w:pPr>
      <w:r w:rsidRPr="00103C2E">
        <w:rPr>
          <w:sz w:val="24"/>
          <w:szCs w:val="24"/>
        </w:rPr>
        <w:t>электронного аукциона на соответствие предмету закупки</w:t>
      </w:r>
    </w:p>
    <w:p w14:paraId="32F7BA5D" w14:textId="77777777" w:rsidR="00103C2E" w:rsidRPr="00103C2E" w:rsidRDefault="00103C2E" w:rsidP="00103C2E">
      <w:pPr>
        <w:widowControl w:val="0"/>
        <w:ind w:firstLine="708"/>
        <w:jc w:val="both"/>
        <w:rPr>
          <w:sz w:val="24"/>
          <w:szCs w:val="24"/>
        </w:rPr>
      </w:pPr>
    </w:p>
    <w:p w14:paraId="64B541D9" w14:textId="77777777" w:rsidR="00103C2E" w:rsidRPr="00103C2E" w:rsidRDefault="00103C2E" w:rsidP="00103C2E">
      <w:pPr>
        <w:widowControl w:val="0"/>
        <w:ind w:firstLine="720"/>
        <w:jc w:val="both"/>
        <w:rPr>
          <w:strike/>
          <w:sz w:val="24"/>
          <w:szCs w:val="24"/>
        </w:rPr>
      </w:pPr>
      <w:r w:rsidRPr="00103C2E">
        <w:rPr>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w:t>
      </w:r>
      <w:r w:rsidRPr="00103C2E">
        <w:rPr>
          <w:bCs/>
          <w:sz w:val="24"/>
          <w:szCs w:val="24"/>
        </w:rPr>
        <w:t>(приложение 1 к настоящим аукционным документам)</w:t>
      </w:r>
      <w:r w:rsidRPr="00103C2E">
        <w:rPr>
          <w:sz w:val="24"/>
          <w:szCs w:val="24"/>
        </w:rPr>
        <w:t xml:space="preserve">, при необходимости осуществляется с привлечением экспертов. </w:t>
      </w:r>
    </w:p>
    <w:p w14:paraId="18AC074A" w14:textId="77777777" w:rsidR="00103C2E" w:rsidRPr="00103C2E" w:rsidRDefault="00103C2E" w:rsidP="00103C2E">
      <w:pPr>
        <w:widowControl w:val="0"/>
        <w:autoSpaceDE w:val="0"/>
        <w:autoSpaceDN w:val="0"/>
        <w:adjustRightInd w:val="0"/>
        <w:ind w:firstLine="709"/>
        <w:jc w:val="both"/>
        <w:rPr>
          <w:sz w:val="24"/>
          <w:szCs w:val="24"/>
        </w:rPr>
      </w:pPr>
      <w:r w:rsidRPr="00103C2E">
        <w:rPr>
          <w:sz w:val="24"/>
          <w:szCs w:val="24"/>
        </w:rPr>
        <w:t>2. Оценка предложений участников производится посредством применения бальной оценки, при этом:</w:t>
      </w:r>
    </w:p>
    <w:p w14:paraId="1AA0531D" w14:textId="77777777" w:rsidR="00103C2E" w:rsidRPr="00103C2E" w:rsidRDefault="00103C2E" w:rsidP="00103C2E">
      <w:pPr>
        <w:widowControl w:val="0"/>
        <w:ind w:firstLine="709"/>
        <w:jc w:val="both"/>
        <w:rPr>
          <w:sz w:val="24"/>
          <w:szCs w:val="24"/>
        </w:rPr>
      </w:pPr>
      <w:r w:rsidRPr="00103C2E">
        <w:rPr>
          <w:sz w:val="24"/>
          <w:szCs w:val="24"/>
        </w:rPr>
        <w:t>2.1. аукционные предложения оцениваются на соответствие заявке на  закупку по каждому ее пункту по следующей балльной системе:</w:t>
      </w:r>
    </w:p>
    <w:p w14:paraId="13A13FFA" w14:textId="77777777" w:rsidR="00103C2E" w:rsidRPr="00103C2E" w:rsidRDefault="00103C2E" w:rsidP="00103C2E">
      <w:pPr>
        <w:widowControl w:val="0"/>
        <w:ind w:firstLine="709"/>
        <w:jc w:val="both"/>
        <w:rPr>
          <w:sz w:val="24"/>
          <w:szCs w:val="24"/>
        </w:rPr>
      </w:pPr>
      <w:r w:rsidRPr="00103C2E">
        <w:rPr>
          <w:sz w:val="24"/>
          <w:szCs w:val="24"/>
        </w:rPr>
        <w:t>0 баллов часть аукционного предложения (параметр, характеристику), не соответствующую определенному пункту заявки на закупку;</w:t>
      </w:r>
    </w:p>
    <w:p w14:paraId="2C201564" w14:textId="77777777" w:rsidR="00103C2E" w:rsidRPr="00103C2E" w:rsidRDefault="00103C2E" w:rsidP="00103C2E">
      <w:pPr>
        <w:widowControl w:val="0"/>
        <w:ind w:firstLine="709"/>
        <w:jc w:val="both"/>
        <w:rPr>
          <w:sz w:val="24"/>
          <w:szCs w:val="24"/>
        </w:rPr>
      </w:pPr>
      <w:r w:rsidRPr="00103C2E">
        <w:rPr>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65E16050" w14:textId="77777777" w:rsidR="00103C2E" w:rsidRPr="00103C2E" w:rsidRDefault="00103C2E" w:rsidP="00103C2E">
      <w:pPr>
        <w:widowControl w:val="0"/>
        <w:ind w:firstLine="709"/>
        <w:jc w:val="both"/>
        <w:rPr>
          <w:sz w:val="24"/>
          <w:szCs w:val="24"/>
        </w:rPr>
      </w:pPr>
      <w:r w:rsidRPr="00103C2E">
        <w:rPr>
          <w:sz w:val="24"/>
          <w:szCs w:val="24"/>
        </w:rPr>
        <w:t xml:space="preserve">иным количеством баллов, в случае если заявкой на закупку </w:t>
      </w:r>
      <w:r w:rsidRPr="00103C2E">
        <w:rPr>
          <w:bCs/>
          <w:sz w:val="24"/>
          <w:szCs w:val="24"/>
        </w:rPr>
        <w:t xml:space="preserve">(приложение 1 к настоящим аукционным документам) </w:t>
      </w:r>
      <w:r w:rsidRPr="00103C2E">
        <w:rPr>
          <w:sz w:val="24"/>
          <w:szCs w:val="24"/>
        </w:rPr>
        <w:t>предусмотрен такой  порядок оценки. При этом</w:t>
      </w:r>
      <w:proofErr w:type="gramStart"/>
      <w:r w:rsidRPr="00103C2E">
        <w:rPr>
          <w:sz w:val="24"/>
          <w:szCs w:val="24"/>
        </w:rPr>
        <w:t>,</w:t>
      </w:r>
      <w:proofErr w:type="gramEnd"/>
      <w:r w:rsidRPr="00103C2E">
        <w:rPr>
          <w:sz w:val="24"/>
          <w:szCs w:val="24"/>
        </w:rPr>
        <w:t xml:space="preserve">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1238C5BE" w14:textId="77777777" w:rsidR="00103C2E" w:rsidRPr="00103C2E" w:rsidRDefault="00103C2E" w:rsidP="00103C2E">
      <w:pPr>
        <w:widowControl w:val="0"/>
        <w:ind w:firstLine="709"/>
        <w:jc w:val="both"/>
        <w:rPr>
          <w:sz w:val="24"/>
          <w:szCs w:val="24"/>
        </w:rPr>
      </w:pPr>
      <w:r w:rsidRPr="00103C2E">
        <w:rPr>
          <w:sz w:val="24"/>
          <w:szCs w:val="24"/>
        </w:rPr>
        <w:t>3.2. аукционное предложение, не оценивается в части товара, предложенного участником сверх требования заявки на закупку;</w:t>
      </w:r>
    </w:p>
    <w:p w14:paraId="2706B3FC" w14:textId="77777777" w:rsidR="00103C2E" w:rsidRPr="00103C2E" w:rsidRDefault="00103C2E" w:rsidP="00103C2E">
      <w:pPr>
        <w:widowControl w:val="0"/>
        <w:autoSpaceDE w:val="0"/>
        <w:autoSpaceDN w:val="0"/>
        <w:adjustRightInd w:val="0"/>
        <w:ind w:firstLine="709"/>
        <w:jc w:val="both"/>
        <w:rPr>
          <w:b/>
          <w:sz w:val="24"/>
          <w:szCs w:val="24"/>
        </w:rPr>
      </w:pPr>
      <w:r w:rsidRPr="00103C2E">
        <w:rPr>
          <w:sz w:val="24"/>
          <w:szCs w:val="24"/>
        </w:rPr>
        <w:t>3.3.</w:t>
      </w:r>
      <w:r w:rsidRPr="00103C2E">
        <w:rPr>
          <w:b/>
          <w:sz w:val="24"/>
          <w:szCs w:val="24"/>
        </w:rPr>
        <w:t xml:space="preserve"> аукционное предложение отклоняется, если его первый раздел:</w:t>
      </w:r>
    </w:p>
    <w:p w14:paraId="47339999" w14:textId="77777777" w:rsidR="00103C2E" w:rsidRPr="00103C2E" w:rsidRDefault="00103C2E" w:rsidP="00103C2E">
      <w:pPr>
        <w:widowControl w:val="0"/>
        <w:autoSpaceDE w:val="0"/>
        <w:autoSpaceDN w:val="0"/>
        <w:adjustRightInd w:val="0"/>
        <w:ind w:firstLine="708"/>
        <w:jc w:val="both"/>
        <w:rPr>
          <w:sz w:val="24"/>
          <w:szCs w:val="24"/>
        </w:rPr>
      </w:pPr>
      <w:r w:rsidRPr="00103C2E">
        <w:rPr>
          <w:sz w:val="24"/>
          <w:szCs w:val="24"/>
        </w:rPr>
        <w:t xml:space="preserve">- не соответствует требованию заявки на закупку, выполнение которого является обязательным </w:t>
      </w:r>
      <w:r w:rsidRPr="00103C2E">
        <w:rPr>
          <w:b/>
          <w:sz w:val="24"/>
          <w:szCs w:val="24"/>
        </w:rPr>
        <w:t>(помеченное звездочкой)</w:t>
      </w:r>
      <w:r w:rsidRPr="00103C2E">
        <w:rPr>
          <w:sz w:val="24"/>
          <w:szCs w:val="24"/>
        </w:rPr>
        <w:t xml:space="preserve">; </w:t>
      </w:r>
    </w:p>
    <w:p w14:paraId="21984E43" w14:textId="77777777" w:rsidR="00103C2E" w:rsidRP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03C2E">
        <w:rPr>
          <w:b/>
          <w:i w:val="0"/>
          <w:sz w:val="24"/>
          <w:szCs w:val="24"/>
        </w:rPr>
        <w:t>на 100 процентов,</w:t>
      </w:r>
      <w:r w:rsidRPr="00103C2E">
        <w:rPr>
          <w:sz w:val="24"/>
          <w:szCs w:val="24"/>
        </w:rPr>
        <w:t xml:space="preserve"> за исключением случая превышения объема (количества) изделий медицинского назначения в связи с кратностью упаковки.</w:t>
      </w:r>
    </w:p>
    <w:p w14:paraId="6AFF2559" w14:textId="77777777" w:rsidR="00103C2E" w:rsidRDefault="00103C2E" w:rsidP="00103C2E">
      <w:pPr>
        <w:pStyle w:val="af4"/>
        <w:widowControl w:val="0"/>
        <w:spacing w:line="240" w:lineRule="auto"/>
        <w:ind w:firstLine="708"/>
        <w:jc w:val="both"/>
        <w:rPr>
          <w:i w:val="0"/>
          <w:sz w:val="24"/>
          <w:szCs w:val="24"/>
        </w:rPr>
      </w:pPr>
      <w:r w:rsidRPr="00103C2E">
        <w:rPr>
          <w:i w:val="0"/>
          <w:sz w:val="24"/>
          <w:szCs w:val="24"/>
        </w:rPr>
        <w:t xml:space="preserve">- соответствуют описанию предмета закупки менее чем </w:t>
      </w:r>
      <w:r w:rsidRPr="00103C2E">
        <w:rPr>
          <w:b/>
          <w:i w:val="0"/>
          <w:sz w:val="24"/>
          <w:szCs w:val="24"/>
        </w:rPr>
        <w:t>на 85 процентов</w:t>
      </w:r>
      <w:r w:rsidRPr="00103C2E">
        <w:rPr>
          <w:i w:val="0"/>
          <w:sz w:val="24"/>
          <w:szCs w:val="24"/>
        </w:rPr>
        <w:t>.</w:t>
      </w:r>
    </w:p>
    <w:p w14:paraId="61B0EDFB" w14:textId="25456A6C" w:rsidR="000259D3" w:rsidRDefault="000259D3" w:rsidP="000259D3">
      <w:pPr>
        <w:pStyle w:val="af4"/>
        <w:widowControl w:val="0"/>
        <w:spacing w:line="240" w:lineRule="auto"/>
        <w:ind w:firstLine="708"/>
        <w:jc w:val="both"/>
        <w:rPr>
          <w:i w:val="0"/>
          <w:sz w:val="24"/>
          <w:szCs w:val="24"/>
          <w:lang w:val="ru-RU"/>
        </w:rPr>
      </w:pPr>
      <w:r>
        <w:rPr>
          <w:i w:val="0"/>
          <w:sz w:val="24"/>
          <w:szCs w:val="24"/>
          <w:lang w:val="ru-RU"/>
        </w:rPr>
        <w:t xml:space="preserve">- не соответствует требованиям заявки на закупку, предъявляемым к </w:t>
      </w:r>
      <w:r w:rsidRPr="00747F67">
        <w:rPr>
          <w:i w:val="0"/>
          <w:sz w:val="24"/>
          <w:szCs w:val="24"/>
          <w:lang w:val="ru-RU"/>
        </w:rPr>
        <w:t>гарантийному сроку (годности, стерильности) и (или) объему предоставления, гарантии качества товара, обслуживанию товара, расходам на эксплуатацию товара</w:t>
      </w:r>
      <w:r>
        <w:rPr>
          <w:i w:val="0"/>
          <w:sz w:val="24"/>
          <w:szCs w:val="24"/>
          <w:lang w:val="ru-RU"/>
        </w:rPr>
        <w:t>;</w:t>
      </w:r>
    </w:p>
    <w:p w14:paraId="5BA6B39D" w14:textId="77777777" w:rsidR="000259D3" w:rsidRPr="00747F67" w:rsidRDefault="000259D3" w:rsidP="000259D3">
      <w:pPr>
        <w:pStyle w:val="af4"/>
        <w:widowControl w:val="0"/>
        <w:spacing w:line="240" w:lineRule="auto"/>
        <w:ind w:firstLine="708"/>
        <w:jc w:val="both"/>
        <w:rPr>
          <w:i w:val="0"/>
          <w:sz w:val="24"/>
          <w:szCs w:val="24"/>
          <w:lang w:val="ru-RU"/>
        </w:rPr>
      </w:pPr>
      <w:r>
        <w:rPr>
          <w:i w:val="0"/>
          <w:sz w:val="24"/>
          <w:szCs w:val="24"/>
          <w:lang w:val="ru-RU"/>
        </w:rPr>
        <w:t>- не соответствует иным требованиям, установленным Приложением 1 (Технические характеристики) (при наличии таких требований)</w:t>
      </w:r>
    </w:p>
    <w:p w14:paraId="57BBFB9F" w14:textId="77777777" w:rsidR="000259D3" w:rsidRPr="000259D3" w:rsidRDefault="000259D3" w:rsidP="00103C2E">
      <w:pPr>
        <w:pStyle w:val="af4"/>
        <w:widowControl w:val="0"/>
        <w:spacing w:line="240" w:lineRule="auto"/>
        <w:ind w:firstLine="708"/>
        <w:jc w:val="both"/>
        <w:rPr>
          <w:i w:val="0"/>
          <w:sz w:val="24"/>
          <w:szCs w:val="24"/>
          <w:lang w:val="ru-RU"/>
        </w:rPr>
      </w:pPr>
    </w:p>
    <w:p w14:paraId="5948AC56" w14:textId="77777777" w:rsidR="00103C2E" w:rsidRPr="00103C2E" w:rsidRDefault="00103C2E" w:rsidP="00103C2E">
      <w:pPr>
        <w:widowControl w:val="0"/>
        <w:jc w:val="both"/>
        <w:rPr>
          <w:sz w:val="24"/>
          <w:szCs w:val="24"/>
        </w:rPr>
      </w:pPr>
    </w:p>
    <w:p w14:paraId="54083363" w14:textId="77777777" w:rsidR="00103C2E" w:rsidRPr="00103C2E" w:rsidRDefault="00103C2E" w:rsidP="00103C2E">
      <w:pPr>
        <w:widowControl w:val="0"/>
        <w:jc w:val="both"/>
        <w:rPr>
          <w:b/>
          <w:i/>
          <w:sz w:val="24"/>
          <w:szCs w:val="24"/>
        </w:rPr>
      </w:pPr>
      <w:r w:rsidRPr="00103C2E">
        <w:rPr>
          <w:sz w:val="24"/>
          <w:szCs w:val="24"/>
        </w:rPr>
        <w:br w:type="page"/>
      </w:r>
      <w:r w:rsidRPr="00103C2E">
        <w:rPr>
          <w:b/>
          <w:i/>
          <w:sz w:val="24"/>
          <w:szCs w:val="24"/>
        </w:rPr>
        <w:lastRenderedPageBreak/>
        <w:t>Пример экспертной оценки</w:t>
      </w:r>
    </w:p>
    <w:p w14:paraId="59A83621" w14:textId="77777777" w:rsidR="00103C2E" w:rsidRPr="00103C2E" w:rsidRDefault="00103C2E" w:rsidP="00103C2E">
      <w:pPr>
        <w:widowControl w:val="0"/>
        <w:jc w:val="both"/>
        <w:rPr>
          <w:sz w:val="24"/>
          <w:szCs w:val="24"/>
        </w:rPr>
      </w:pPr>
    </w:p>
    <w:tbl>
      <w:tblPr>
        <w:tblW w:w="103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103C2E" w:rsidRPr="00103C2E" w14:paraId="55596ADD" w14:textId="77777777" w:rsidTr="001D56F8">
        <w:tc>
          <w:tcPr>
            <w:tcW w:w="2880" w:type="dxa"/>
          </w:tcPr>
          <w:p w14:paraId="25316FAC" w14:textId="77777777" w:rsidR="00103C2E" w:rsidRPr="00103C2E" w:rsidRDefault="00103C2E" w:rsidP="00103C2E">
            <w:pPr>
              <w:widowControl w:val="0"/>
              <w:autoSpaceDE w:val="0"/>
              <w:autoSpaceDN w:val="0"/>
              <w:adjustRightInd w:val="0"/>
              <w:jc w:val="both"/>
              <w:rPr>
                <w:sz w:val="24"/>
                <w:szCs w:val="24"/>
              </w:rPr>
            </w:pPr>
            <w:proofErr w:type="gramStart"/>
            <w:r w:rsidRPr="00103C2E">
              <w:rPr>
                <w:sz w:val="24"/>
                <w:szCs w:val="24"/>
              </w:rPr>
              <w:t>Регистрационный</w:t>
            </w:r>
            <w:proofErr w:type="gramEnd"/>
            <w:r w:rsidRPr="00103C2E">
              <w:rPr>
                <w:sz w:val="24"/>
                <w:szCs w:val="24"/>
              </w:rPr>
              <w:t xml:space="preserve"> номера предложения участника</w:t>
            </w:r>
          </w:p>
        </w:tc>
        <w:tc>
          <w:tcPr>
            <w:tcW w:w="1933" w:type="dxa"/>
            <w:gridSpan w:val="2"/>
            <w:vAlign w:val="center"/>
          </w:tcPr>
          <w:p w14:paraId="7495F199" w14:textId="77777777" w:rsidR="00103C2E" w:rsidRPr="00103C2E" w:rsidRDefault="00103C2E" w:rsidP="00103C2E">
            <w:pPr>
              <w:widowControl w:val="0"/>
              <w:jc w:val="center"/>
              <w:rPr>
                <w:b/>
                <w:sz w:val="24"/>
                <w:szCs w:val="24"/>
              </w:rPr>
            </w:pPr>
            <w:r w:rsidRPr="00103C2E">
              <w:rPr>
                <w:b/>
                <w:sz w:val="24"/>
                <w:szCs w:val="24"/>
              </w:rPr>
              <w:t>№1</w:t>
            </w:r>
          </w:p>
        </w:tc>
        <w:tc>
          <w:tcPr>
            <w:tcW w:w="1800" w:type="dxa"/>
            <w:gridSpan w:val="2"/>
            <w:vAlign w:val="center"/>
          </w:tcPr>
          <w:p w14:paraId="37626BCD" w14:textId="77777777" w:rsidR="00103C2E" w:rsidRPr="00103C2E" w:rsidRDefault="00103C2E" w:rsidP="00103C2E">
            <w:pPr>
              <w:widowControl w:val="0"/>
              <w:jc w:val="center"/>
              <w:rPr>
                <w:b/>
                <w:sz w:val="24"/>
                <w:szCs w:val="24"/>
              </w:rPr>
            </w:pPr>
            <w:r w:rsidRPr="00103C2E">
              <w:rPr>
                <w:b/>
                <w:sz w:val="24"/>
                <w:szCs w:val="24"/>
              </w:rPr>
              <w:t>№2</w:t>
            </w:r>
          </w:p>
        </w:tc>
        <w:tc>
          <w:tcPr>
            <w:tcW w:w="1980" w:type="dxa"/>
            <w:gridSpan w:val="2"/>
            <w:vAlign w:val="center"/>
          </w:tcPr>
          <w:p w14:paraId="55CE5CA1" w14:textId="77777777" w:rsidR="00103C2E" w:rsidRPr="00103C2E" w:rsidRDefault="00103C2E" w:rsidP="00103C2E">
            <w:pPr>
              <w:widowControl w:val="0"/>
              <w:jc w:val="center"/>
              <w:rPr>
                <w:b/>
                <w:sz w:val="24"/>
                <w:szCs w:val="24"/>
              </w:rPr>
            </w:pPr>
            <w:r w:rsidRPr="00103C2E">
              <w:rPr>
                <w:b/>
                <w:sz w:val="24"/>
                <w:szCs w:val="24"/>
              </w:rPr>
              <w:t>№3</w:t>
            </w:r>
          </w:p>
        </w:tc>
        <w:tc>
          <w:tcPr>
            <w:tcW w:w="1800" w:type="dxa"/>
            <w:gridSpan w:val="2"/>
            <w:vAlign w:val="center"/>
          </w:tcPr>
          <w:p w14:paraId="68C47F6D" w14:textId="77777777" w:rsidR="00103C2E" w:rsidRPr="00103C2E" w:rsidRDefault="00103C2E" w:rsidP="00103C2E">
            <w:pPr>
              <w:widowControl w:val="0"/>
              <w:jc w:val="center"/>
              <w:rPr>
                <w:b/>
                <w:sz w:val="24"/>
                <w:szCs w:val="24"/>
              </w:rPr>
            </w:pPr>
            <w:r w:rsidRPr="00103C2E">
              <w:rPr>
                <w:b/>
                <w:sz w:val="24"/>
                <w:szCs w:val="24"/>
              </w:rPr>
              <w:t>№4</w:t>
            </w:r>
          </w:p>
        </w:tc>
      </w:tr>
      <w:tr w:rsidR="00103C2E" w:rsidRPr="00103C2E" w14:paraId="6523C789" w14:textId="77777777" w:rsidTr="001D56F8">
        <w:tc>
          <w:tcPr>
            <w:tcW w:w="2880" w:type="dxa"/>
          </w:tcPr>
          <w:p w14:paraId="62657A33" w14:textId="77777777" w:rsidR="00103C2E" w:rsidRPr="00103C2E" w:rsidRDefault="00103C2E" w:rsidP="00103C2E">
            <w:pPr>
              <w:widowControl w:val="0"/>
              <w:jc w:val="both"/>
              <w:rPr>
                <w:sz w:val="24"/>
                <w:szCs w:val="24"/>
              </w:rPr>
            </w:pPr>
            <w:r w:rsidRPr="00103C2E">
              <w:rPr>
                <w:sz w:val="24"/>
                <w:szCs w:val="24"/>
              </w:rPr>
              <w:t>Наименование товара</w:t>
            </w:r>
          </w:p>
        </w:tc>
        <w:tc>
          <w:tcPr>
            <w:tcW w:w="1933" w:type="dxa"/>
            <w:gridSpan w:val="2"/>
          </w:tcPr>
          <w:p w14:paraId="6A0DCF2A" w14:textId="77777777" w:rsidR="00103C2E" w:rsidRPr="00103C2E" w:rsidRDefault="00103C2E" w:rsidP="00103C2E">
            <w:pPr>
              <w:widowControl w:val="0"/>
              <w:jc w:val="center"/>
              <w:rPr>
                <w:sz w:val="24"/>
                <w:szCs w:val="24"/>
                <w:lang w:val="en-US"/>
              </w:rPr>
            </w:pPr>
            <w:r w:rsidRPr="00103C2E">
              <w:rPr>
                <w:sz w:val="24"/>
                <w:szCs w:val="24"/>
                <w:lang w:val="en-US"/>
              </w:rPr>
              <w:t>a</w:t>
            </w:r>
          </w:p>
        </w:tc>
        <w:tc>
          <w:tcPr>
            <w:tcW w:w="1800" w:type="dxa"/>
            <w:gridSpan w:val="2"/>
          </w:tcPr>
          <w:p w14:paraId="2ED179E4" w14:textId="77777777" w:rsidR="00103C2E" w:rsidRPr="00103C2E" w:rsidRDefault="00103C2E" w:rsidP="00103C2E">
            <w:pPr>
              <w:widowControl w:val="0"/>
              <w:jc w:val="center"/>
              <w:rPr>
                <w:sz w:val="24"/>
                <w:szCs w:val="24"/>
                <w:lang w:val="en-US"/>
              </w:rPr>
            </w:pPr>
            <w:r w:rsidRPr="00103C2E">
              <w:rPr>
                <w:sz w:val="24"/>
                <w:szCs w:val="24"/>
                <w:lang w:val="en-US"/>
              </w:rPr>
              <w:t>b</w:t>
            </w:r>
          </w:p>
        </w:tc>
        <w:tc>
          <w:tcPr>
            <w:tcW w:w="1980" w:type="dxa"/>
            <w:gridSpan w:val="2"/>
          </w:tcPr>
          <w:p w14:paraId="353DEE6E" w14:textId="77777777" w:rsidR="00103C2E" w:rsidRPr="00103C2E" w:rsidRDefault="00103C2E" w:rsidP="00103C2E">
            <w:pPr>
              <w:widowControl w:val="0"/>
              <w:jc w:val="center"/>
              <w:rPr>
                <w:sz w:val="24"/>
                <w:szCs w:val="24"/>
              </w:rPr>
            </w:pPr>
            <w:r w:rsidRPr="00103C2E">
              <w:rPr>
                <w:sz w:val="24"/>
                <w:szCs w:val="24"/>
              </w:rPr>
              <w:t>с</w:t>
            </w:r>
          </w:p>
        </w:tc>
        <w:tc>
          <w:tcPr>
            <w:tcW w:w="1800" w:type="dxa"/>
            <w:gridSpan w:val="2"/>
          </w:tcPr>
          <w:p w14:paraId="23F0BA32" w14:textId="77777777" w:rsidR="00103C2E" w:rsidRPr="00103C2E" w:rsidRDefault="00103C2E" w:rsidP="00103C2E">
            <w:pPr>
              <w:widowControl w:val="0"/>
              <w:jc w:val="center"/>
              <w:rPr>
                <w:sz w:val="24"/>
                <w:szCs w:val="24"/>
                <w:lang w:val="en-US"/>
              </w:rPr>
            </w:pPr>
            <w:r w:rsidRPr="00103C2E">
              <w:rPr>
                <w:sz w:val="24"/>
                <w:szCs w:val="24"/>
                <w:lang w:val="en-US"/>
              </w:rPr>
              <w:t>d</w:t>
            </w:r>
          </w:p>
        </w:tc>
      </w:tr>
      <w:tr w:rsidR="00103C2E" w:rsidRPr="00103C2E" w14:paraId="6FB16B4A" w14:textId="77777777" w:rsidTr="001D56F8">
        <w:tc>
          <w:tcPr>
            <w:tcW w:w="2880" w:type="dxa"/>
          </w:tcPr>
          <w:p w14:paraId="28AAB587" w14:textId="77777777" w:rsidR="00103C2E" w:rsidRPr="00103C2E" w:rsidRDefault="00103C2E" w:rsidP="00103C2E">
            <w:pPr>
              <w:widowControl w:val="0"/>
              <w:jc w:val="both"/>
              <w:rPr>
                <w:sz w:val="24"/>
                <w:szCs w:val="24"/>
              </w:rPr>
            </w:pPr>
            <w:r w:rsidRPr="00103C2E">
              <w:rPr>
                <w:sz w:val="24"/>
                <w:szCs w:val="24"/>
              </w:rPr>
              <w:t>Изготовитель товара</w:t>
            </w:r>
          </w:p>
        </w:tc>
        <w:tc>
          <w:tcPr>
            <w:tcW w:w="1933" w:type="dxa"/>
            <w:gridSpan w:val="2"/>
          </w:tcPr>
          <w:p w14:paraId="3802BEF4" w14:textId="77777777" w:rsidR="00103C2E" w:rsidRPr="00103C2E" w:rsidRDefault="00103C2E" w:rsidP="00103C2E">
            <w:pPr>
              <w:widowControl w:val="0"/>
              <w:jc w:val="center"/>
              <w:rPr>
                <w:sz w:val="24"/>
                <w:szCs w:val="24"/>
              </w:rPr>
            </w:pPr>
            <w:r w:rsidRPr="00103C2E">
              <w:rPr>
                <w:sz w:val="24"/>
                <w:szCs w:val="24"/>
                <w:lang w:val="en-US"/>
              </w:rPr>
              <w:t>a</w:t>
            </w:r>
            <w:r w:rsidRPr="00103C2E">
              <w:rPr>
                <w:sz w:val="24"/>
                <w:szCs w:val="24"/>
              </w:rPr>
              <w:t>-</w:t>
            </w:r>
            <w:r w:rsidRPr="00103C2E">
              <w:rPr>
                <w:sz w:val="24"/>
                <w:szCs w:val="24"/>
                <w:lang w:val="en-US"/>
              </w:rPr>
              <w:t>a</w:t>
            </w:r>
          </w:p>
        </w:tc>
        <w:tc>
          <w:tcPr>
            <w:tcW w:w="1800" w:type="dxa"/>
            <w:gridSpan w:val="2"/>
          </w:tcPr>
          <w:p w14:paraId="5C647859" w14:textId="77777777" w:rsidR="00103C2E" w:rsidRPr="00103C2E" w:rsidRDefault="00103C2E" w:rsidP="00103C2E">
            <w:pPr>
              <w:widowControl w:val="0"/>
              <w:jc w:val="center"/>
              <w:rPr>
                <w:sz w:val="24"/>
                <w:szCs w:val="24"/>
              </w:rPr>
            </w:pPr>
            <w:r w:rsidRPr="00103C2E">
              <w:rPr>
                <w:sz w:val="24"/>
                <w:szCs w:val="24"/>
                <w:lang w:val="en-US"/>
              </w:rPr>
              <w:t>b</w:t>
            </w:r>
            <w:r w:rsidRPr="00103C2E">
              <w:rPr>
                <w:sz w:val="24"/>
                <w:szCs w:val="24"/>
              </w:rPr>
              <w:t>-</w:t>
            </w:r>
            <w:r w:rsidRPr="00103C2E">
              <w:rPr>
                <w:sz w:val="24"/>
                <w:szCs w:val="24"/>
                <w:lang w:val="en-US"/>
              </w:rPr>
              <w:t>b</w:t>
            </w:r>
          </w:p>
        </w:tc>
        <w:tc>
          <w:tcPr>
            <w:tcW w:w="1980" w:type="dxa"/>
            <w:gridSpan w:val="2"/>
          </w:tcPr>
          <w:p w14:paraId="1569C2C7" w14:textId="77777777" w:rsidR="00103C2E" w:rsidRPr="00103C2E" w:rsidRDefault="00103C2E" w:rsidP="00103C2E">
            <w:pPr>
              <w:widowControl w:val="0"/>
              <w:jc w:val="center"/>
              <w:rPr>
                <w:sz w:val="24"/>
                <w:szCs w:val="24"/>
              </w:rPr>
            </w:pPr>
            <w:proofErr w:type="gramStart"/>
            <w:r w:rsidRPr="00103C2E">
              <w:rPr>
                <w:sz w:val="24"/>
                <w:szCs w:val="24"/>
              </w:rPr>
              <w:t>с-с</w:t>
            </w:r>
            <w:proofErr w:type="gramEnd"/>
          </w:p>
        </w:tc>
        <w:tc>
          <w:tcPr>
            <w:tcW w:w="1800" w:type="dxa"/>
            <w:gridSpan w:val="2"/>
          </w:tcPr>
          <w:p w14:paraId="15621AF8" w14:textId="77777777" w:rsidR="00103C2E" w:rsidRPr="00103C2E" w:rsidRDefault="00103C2E" w:rsidP="00103C2E">
            <w:pPr>
              <w:widowControl w:val="0"/>
              <w:jc w:val="center"/>
              <w:rPr>
                <w:sz w:val="24"/>
                <w:szCs w:val="24"/>
              </w:rPr>
            </w:pPr>
            <w:r w:rsidRPr="00103C2E">
              <w:rPr>
                <w:sz w:val="24"/>
                <w:szCs w:val="24"/>
                <w:lang w:val="en-US"/>
              </w:rPr>
              <w:t>d</w:t>
            </w:r>
            <w:r w:rsidRPr="00103C2E">
              <w:rPr>
                <w:sz w:val="24"/>
                <w:szCs w:val="24"/>
              </w:rPr>
              <w:t>-</w:t>
            </w:r>
            <w:r w:rsidRPr="00103C2E">
              <w:rPr>
                <w:sz w:val="24"/>
                <w:szCs w:val="24"/>
                <w:lang w:val="en-US"/>
              </w:rPr>
              <w:t>d</w:t>
            </w:r>
          </w:p>
        </w:tc>
      </w:tr>
      <w:tr w:rsidR="00103C2E" w:rsidRPr="00103C2E" w14:paraId="6FD9818D" w14:textId="77777777" w:rsidTr="001D56F8">
        <w:tc>
          <w:tcPr>
            <w:tcW w:w="2880" w:type="dxa"/>
          </w:tcPr>
          <w:p w14:paraId="046DF5DD" w14:textId="77777777" w:rsidR="00103C2E" w:rsidRPr="00103C2E" w:rsidRDefault="00103C2E" w:rsidP="00103C2E">
            <w:pPr>
              <w:widowControl w:val="0"/>
              <w:rPr>
                <w:b/>
                <w:bCs/>
                <w:sz w:val="24"/>
                <w:szCs w:val="24"/>
              </w:rPr>
            </w:pPr>
            <w:r w:rsidRPr="00103C2E">
              <w:rPr>
                <w:b/>
                <w:bCs/>
                <w:sz w:val="24"/>
                <w:szCs w:val="24"/>
              </w:rPr>
              <w:t xml:space="preserve">1. Требования к комплектации (составу, объему) оборудования </w:t>
            </w:r>
            <w:r w:rsidRPr="00103C2E">
              <w:rPr>
                <w:b/>
                <w:sz w:val="24"/>
                <w:szCs w:val="24"/>
              </w:rPr>
              <w:t>и (или) изделий</w:t>
            </w:r>
            <w:r w:rsidRPr="00103C2E">
              <w:rPr>
                <w:b/>
                <w:bCs/>
                <w:sz w:val="24"/>
                <w:szCs w:val="24"/>
              </w:rPr>
              <w:t xml:space="preserve">: </w:t>
            </w:r>
          </w:p>
        </w:tc>
        <w:tc>
          <w:tcPr>
            <w:tcW w:w="1071" w:type="dxa"/>
          </w:tcPr>
          <w:p w14:paraId="097DDC0E" w14:textId="77777777" w:rsidR="00103C2E" w:rsidRPr="00103C2E" w:rsidRDefault="00103C2E" w:rsidP="00103C2E">
            <w:pPr>
              <w:widowControl w:val="0"/>
              <w:jc w:val="both"/>
              <w:rPr>
                <w:sz w:val="24"/>
                <w:szCs w:val="24"/>
              </w:rPr>
            </w:pPr>
            <w:r w:rsidRPr="00103C2E">
              <w:rPr>
                <w:sz w:val="24"/>
                <w:szCs w:val="24"/>
              </w:rPr>
              <w:t>Да/ нет</w:t>
            </w:r>
          </w:p>
          <w:p w14:paraId="3C6FC47A" w14:textId="77777777" w:rsidR="00103C2E" w:rsidRPr="00103C2E" w:rsidRDefault="00103C2E" w:rsidP="00103C2E">
            <w:pPr>
              <w:widowControl w:val="0"/>
              <w:jc w:val="both"/>
              <w:rPr>
                <w:sz w:val="24"/>
                <w:szCs w:val="24"/>
              </w:rPr>
            </w:pPr>
          </w:p>
        </w:tc>
        <w:tc>
          <w:tcPr>
            <w:tcW w:w="862" w:type="dxa"/>
          </w:tcPr>
          <w:p w14:paraId="26D1496C"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45FA8A8D" w14:textId="77777777" w:rsidR="00103C2E" w:rsidRPr="00103C2E" w:rsidRDefault="00103C2E" w:rsidP="00103C2E">
            <w:pPr>
              <w:widowControl w:val="0"/>
              <w:jc w:val="both"/>
              <w:rPr>
                <w:sz w:val="24"/>
                <w:szCs w:val="24"/>
              </w:rPr>
            </w:pPr>
            <w:r w:rsidRPr="00103C2E">
              <w:rPr>
                <w:sz w:val="24"/>
                <w:szCs w:val="24"/>
              </w:rPr>
              <w:t>Да/ нет</w:t>
            </w:r>
          </w:p>
          <w:p w14:paraId="37A226A7" w14:textId="77777777" w:rsidR="00103C2E" w:rsidRPr="00103C2E" w:rsidRDefault="00103C2E" w:rsidP="00103C2E">
            <w:pPr>
              <w:widowControl w:val="0"/>
              <w:jc w:val="both"/>
              <w:rPr>
                <w:sz w:val="24"/>
                <w:szCs w:val="24"/>
              </w:rPr>
            </w:pPr>
          </w:p>
        </w:tc>
        <w:tc>
          <w:tcPr>
            <w:tcW w:w="862" w:type="dxa"/>
          </w:tcPr>
          <w:p w14:paraId="62B1AFE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55B72071" w14:textId="77777777" w:rsidR="00103C2E" w:rsidRPr="00103C2E" w:rsidRDefault="00103C2E" w:rsidP="00103C2E">
            <w:pPr>
              <w:widowControl w:val="0"/>
              <w:jc w:val="both"/>
              <w:rPr>
                <w:sz w:val="24"/>
                <w:szCs w:val="24"/>
              </w:rPr>
            </w:pPr>
            <w:r w:rsidRPr="00103C2E">
              <w:rPr>
                <w:sz w:val="24"/>
                <w:szCs w:val="24"/>
              </w:rPr>
              <w:t>Да/ нет</w:t>
            </w:r>
          </w:p>
          <w:p w14:paraId="6D6466DD" w14:textId="77777777" w:rsidR="00103C2E" w:rsidRPr="00103C2E" w:rsidRDefault="00103C2E" w:rsidP="00103C2E">
            <w:pPr>
              <w:widowControl w:val="0"/>
              <w:jc w:val="both"/>
              <w:rPr>
                <w:sz w:val="24"/>
                <w:szCs w:val="24"/>
              </w:rPr>
            </w:pPr>
          </w:p>
        </w:tc>
        <w:tc>
          <w:tcPr>
            <w:tcW w:w="862" w:type="dxa"/>
          </w:tcPr>
          <w:p w14:paraId="3FCB27FE"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6FCA10EA" w14:textId="77777777" w:rsidR="00103C2E" w:rsidRPr="00103C2E" w:rsidRDefault="00103C2E" w:rsidP="00103C2E">
            <w:pPr>
              <w:widowControl w:val="0"/>
              <w:jc w:val="both"/>
              <w:rPr>
                <w:sz w:val="24"/>
                <w:szCs w:val="24"/>
              </w:rPr>
            </w:pPr>
            <w:r w:rsidRPr="00103C2E">
              <w:rPr>
                <w:sz w:val="24"/>
                <w:szCs w:val="24"/>
              </w:rPr>
              <w:t>Да/ нет</w:t>
            </w:r>
          </w:p>
          <w:p w14:paraId="35F7D273" w14:textId="77777777" w:rsidR="00103C2E" w:rsidRPr="00103C2E" w:rsidRDefault="00103C2E" w:rsidP="00103C2E">
            <w:pPr>
              <w:widowControl w:val="0"/>
              <w:jc w:val="both"/>
              <w:rPr>
                <w:sz w:val="24"/>
                <w:szCs w:val="24"/>
              </w:rPr>
            </w:pPr>
          </w:p>
        </w:tc>
        <w:tc>
          <w:tcPr>
            <w:tcW w:w="862" w:type="dxa"/>
          </w:tcPr>
          <w:p w14:paraId="7F515FE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1DC34335" w14:textId="77777777" w:rsidTr="001D56F8">
        <w:trPr>
          <w:cantSplit/>
        </w:trPr>
        <w:tc>
          <w:tcPr>
            <w:tcW w:w="2880" w:type="dxa"/>
            <w:vMerge w:val="restart"/>
          </w:tcPr>
          <w:p w14:paraId="064BEDA5" w14:textId="77777777" w:rsidR="00103C2E" w:rsidRPr="00103C2E" w:rsidRDefault="00103C2E" w:rsidP="00103C2E">
            <w:pPr>
              <w:widowControl w:val="0"/>
              <w:jc w:val="both"/>
              <w:rPr>
                <w:sz w:val="24"/>
                <w:szCs w:val="24"/>
              </w:rPr>
            </w:pPr>
            <w:r w:rsidRPr="00103C2E">
              <w:rPr>
                <w:sz w:val="24"/>
                <w:szCs w:val="24"/>
              </w:rPr>
              <w:t>Перечень закупаемых изделий, заявленный заказчиком в заявке на закупку.</w:t>
            </w:r>
          </w:p>
        </w:tc>
        <w:tc>
          <w:tcPr>
            <w:tcW w:w="1071" w:type="dxa"/>
          </w:tcPr>
          <w:p w14:paraId="29E88A51"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90F01D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FC59834"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4A6CBE3C"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48CAD83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8D6913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4A8D20BA"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2D5930"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77E4694" w14:textId="77777777" w:rsidTr="001D56F8">
        <w:trPr>
          <w:cantSplit/>
        </w:trPr>
        <w:tc>
          <w:tcPr>
            <w:tcW w:w="2880" w:type="dxa"/>
            <w:vMerge/>
          </w:tcPr>
          <w:p w14:paraId="66F607A4" w14:textId="77777777" w:rsidR="00103C2E" w:rsidRPr="00103C2E" w:rsidRDefault="00103C2E" w:rsidP="00103C2E">
            <w:pPr>
              <w:widowControl w:val="0"/>
              <w:jc w:val="both"/>
              <w:rPr>
                <w:b/>
                <w:bCs/>
                <w:sz w:val="24"/>
                <w:szCs w:val="24"/>
              </w:rPr>
            </w:pPr>
          </w:p>
        </w:tc>
        <w:tc>
          <w:tcPr>
            <w:tcW w:w="1071" w:type="dxa"/>
          </w:tcPr>
          <w:p w14:paraId="0790120C"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110650"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512C0E7E"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234D30A" w14:textId="77777777" w:rsidR="00103C2E" w:rsidRPr="00103C2E" w:rsidRDefault="00103C2E" w:rsidP="00103C2E">
            <w:pPr>
              <w:widowControl w:val="0"/>
              <w:jc w:val="both"/>
              <w:rPr>
                <w:sz w:val="24"/>
                <w:szCs w:val="24"/>
              </w:rPr>
            </w:pPr>
            <w:r w:rsidRPr="00103C2E">
              <w:rPr>
                <w:sz w:val="24"/>
                <w:szCs w:val="24"/>
              </w:rPr>
              <w:t>1</w:t>
            </w:r>
          </w:p>
        </w:tc>
        <w:tc>
          <w:tcPr>
            <w:tcW w:w="1118" w:type="dxa"/>
          </w:tcPr>
          <w:p w14:paraId="5F90E34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46AE611"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2408EF8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5D996E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F63DD5A" w14:textId="77777777" w:rsidTr="001D56F8">
        <w:trPr>
          <w:cantSplit/>
        </w:trPr>
        <w:tc>
          <w:tcPr>
            <w:tcW w:w="2880" w:type="dxa"/>
            <w:vMerge/>
          </w:tcPr>
          <w:p w14:paraId="12665384" w14:textId="77777777" w:rsidR="00103C2E" w:rsidRPr="00103C2E" w:rsidRDefault="00103C2E" w:rsidP="00103C2E">
            <w:pPr>
              <w:widowControl w:val="0"/>
              <w:jc w:val="both"/>
              <w:rPr>
                <w:b/>
                <w:bCs/>
                <w:sz w:val="24"/>
                <w:szCs w:val="24"/>
              </w:rPr>
            </w:pPr>
          </w:p>
        </w:tc>
        <w:tc>
          <w:tcPr>
            <w:tcW w:w="1071" w:type="dxa"/>
          </w:tcPr>
          <w:p w14:paraId="7A9EA7D2"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3991E5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142D1386" w14:textId="77777777" w:rsidR="00103C2E" w:rsidRPr="00103C2E" w:rsidRDefault="00103C2E" w:rsidP="00103C2E">
            <w:pPr>
              <w:widowControl w:val="0"/>
              <w:jc w:val="both"/>
              <w:rPr>
                <w:sz w:val="24"/>
                <w:szCs w:val="24"/>
              </w:rPr>
            </w:pPr>
            <w:r w:rsidRPr="00103C2E">
              <w:rPr>
                <w:sz w:val="24"/>
                <w:szCs w:val="24"/>
              </w:rPr>
              <w:t>Нет</w:t>
            </w:r>
          </w:p>
        </w:tc>
        <w:tc>
          <w:tcPr>
            <w:tcW w:w="862" w:type="dxa"/>
          </w:tcPr>
          <w:p w14:paraId="2052A617" w14:textId="77777777" w:rsidR="00103C2E" w:rsidRPr="00103C2E" w:rsidRDefault="00103C2E" w:rsidP="00103C2E">
            <w:pPr>
              <w:widowControl w:val="0"/>
              <w:jc w:val="both"/>
              <w:rPr>
                <w:sz w:val="24"/>
                <w:szCs w:val="24"/>
              </w:rPr>
            </w:pPr>
            <w:r w:rsidRPr="00103C2E">
              <w:rPr>
                <w:sz w:val="24"/>
                <w:szCs w:val="24"/>
              </w:rPr>
              <w:t>0</w:t>
            </w:r>
          </w:p>
        </w:tc>
        <w:tc>
          <w:tcPr>
            <w:tcW w:w="1118" w:type="dxa"/>
          </w:tcPr>
          <w:p w14:paraId="1DBA92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9A08E83" w14:textId="77777777" w:rsidR="00103C2E" w:rsidRPr="00103C2E" w:rsidRDefault="00103C2E" w:rsidP="00103C2E">
            <w:pPr>
              <w:widowControl w:val="0"/>
              <w:jc w:val="both"/>
              <w:rPr>
                <w:sz w:val="24"/>
                <w:szCs w:val="24"/>
              </w:rPr>
            </w:pPr>
            <w:r w:rsidRPr="00103C2E">
              <w:rPr>
                <w:sz w:val="24"/>
                <w:szCs w:val="24"/>
              </w:rPr>
              <w:t>1</w:t>
            </w:r>
          </w:p>
        </w:tc>
        <w:tc>
          <w:tcPr>
            <w:tcW w:w="938" w:type="dxa"/>
          </w:tcPr>
          <w:p w14:paraId="3F87FED9"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F489AB4"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891ECBD" w14:textId="77777777" w:rsidTr="001D56F8">
        <w:trPr>
          <w:cantSplit/>
        </w:trPr>
        <w:tc>
          <w:tcPr>
            <w:tcW w:w="2880" w:type="dxa"/>
          </w:tcPr>
          <w:p w14:paraId="352FD077" w14:textId="77777777" w:rsidR="00103C2E" w:rsidRPr="00103C2E" w:rsidRDefault="00103C2E" w:rsidP="00103C2E">
            <w:pPr>
              <w:widowControl w:val="0"/>
              <w:jc w:val="both"/>
              <w:rPr>
                <w:b/>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33" w:type="dxa"/>
            <w:gridSpan w:val="2"/>
          </w:tcPr>
          <w:p w14:paraId="065D27FF"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3ED40F0B" w14:textId="77777777" w:rsidR="00103C2E" w:rsidRPr="00103C2E" w:rsidRDefault="00103C2E" w:rsidP="00103C2E">
            <w:pPr>
              <w:widowControl w:val="0"/>
              <w:jc w:val="both"/>
              <w:rPr>
                <w:b/>
                <w:sz w:val="24"/>
                <w:szCs w:val="24"/>
              </w:rPr>
            </w:pPr>
            <w:r w:rsidRPr="00103C2E">
              <w:rPr>
                <w:b/>
                <w:sz w:val="24"/>
                <w:szCs w:val="24"/>
              </w:rPr>
              <w:t>2</w:t>
            </w:r>
          </w:p>
        </w:tc>
        <w:tc>
          <w:tcPr>
            <w:tcW w:w="1980" w:type="dxa"/>
            <w:gridSpan w:val="2"/>
          </w:tcPr>
          <w:p w14:paraId="6851F5AE" w14:textId="77777777" w:rsidR="00103C2E" w:rsidRPr="00103C2E" w:rsidRDefault="00103C2E" w:rsidP="00103C2E">
            <w:pPr>
              <w:widowControl w:val="0"/>
              <w:jc w:val="both"/>
              <w:rPr>
                <w:b/>
                <w:sz w:val="24"/>
                <w:szCs w:val="24"/>
              </w:rPr>
            </w:pPr>
            <w:r w:rsidRPr="00103C2E">
              <w:rPr>
                <w:b/>
                <w:sz w:val="24"/>
                <w:szCs w:val="24"/>
              </w:rPr>
              <w:t>3</w:t>
            </w:r>
          </w:p>
        </w:tc>
        <w:tc>
          <w:tcPr>
            <w:tcW w:w="1800" w:type="dxa"/>
            <w:gridSpan w:val="2"/>
          </w:tcPr>
          <w:p w14:paraId="2B4B0880" w14:textId="77777777" w:rsidR="00103C2E" w:rsidRPr="00103C2E" w:rsidRDefault="00103C2E" w:rsidP="00103C2E">
            <w:pPr>
              <w:widowControl w:val="0"/>
              <w:jc w:val="both"/>
              <w:rPr>
                <w:b/>
                <w:sz w:val="24"/>
                <w:szCs w:val="24"/>
              </w:rPr>
            </w:pPr>
            <w:r w:rsidRPr="00103C2E">
              <w:rPr>
                <w:b/>
                <w:sz w:val="24"/>
                <w:szCs w:val="24"/>
              </w:rPr>
              <w:t>3</w:t>
            </w:r>
          </w:p>
        </w:tc>
      </w:tr>
      <w:tr w:rsidR="00103C2E" w:rsidRPr="00103C2E" w14:paraId="2FEAD811" w14:textId="77777777" w:rsidTr="001D56F8">
        <w:trPr>
          <w:cantSplit/>
        </w:trPr>
        <w:tc>
          <w:tcPr>
            <w:tcW w:w="2880" w:type="dxa"/>
          </w:tcPr>
          <w:p w14:paraId="1134117D" w14:textId="77777777" w:rsidR="00103C2E" w:rsidRPr="00103C2E" w:rsidRDefault="00103C2E" w:rsidP="00103C2E">
            <w:pPr>
              <w:widowControl w:val="0"/>
              <w:jc w:val="both"/>
              <w:rPr>
                <w:b/>
                <w:bCs/>
                <w:sz w:val="24"/>
                <w:szCs w:val="24"/>
              </w:rPr>
            </w:pPr>
            <w:r w:rsidRPr="00103C2E">
              <w:rPr>
                <w:b/>
                <w:sz w:val="24"/>
                <w:szCs w:val="24"/>
              </w:rPr>
              <w:t>СООТВЕТСТВИЕ КОМПЛЕКТАЦИИ, %</w:t>
            </w:r>
          </w:p>
        </w:tc>
        <w:tc>
          <w:tcPr>
            <w:tcW w:w="1933" w:type="dxa"/>
            <w:gridSpan w:val="2"/>
          </w:tcPr>
          <w:p w14:paraId="158FA195" w14:textId="77777777" w:rsidR="00103C2E" w:rsidRPr="00103C2E" w:rsidRDefault="00103C2E" w:rsidP="00103C2E">
            <w:pPr>
              <w:widowControl w:val="0"/>
              <w:jc w:val="both"/>
              <w:rPr>
                <w:sz w:val="24"/>
                <w:szCs w:val="24"/>
              </w:rPr>
            </w:pPr>
            <w:r w:rsidRPr="00103C2E">
              <w:rPr>
                <w:b/>
                <w:sz w:val="24"/>
                <w:szCs w:val="24"/>
              </w:rPr>
              <w:t>100%</w:t>
            </w:r>
          </w:p>
        </w:tc>
        <w:tc>
          <w:tcPr>
            <w:tcW w:w="1800" w:type="dxa"/>
            <w:gridSpan w:val="2"/>
          </w:tcPr>
          <w:p w14:paraId="42369B4F" w14:textId="77777777" w:rsidR="00103C2E" w:rsidRPr="00103C2E" w:rsidRDefault="00103C2E" w:rsidP="00103C2E">
            <w:pPr>
              <w:widowControl w:val="0"/>
              <w:jc w:val="both"/>
              <w:rPr>
                <w:b/>
                <w:sz w:val="24"/>
                <w:szCs w:val="24"/>
              </w:rPr>
            </w:pPr>
            <w:r w:rsidRPr="00103C2E">
              <w:rPr>
                <w:b/>
                <w:sz w:val="24"/>
                <w:szCs w:val="24"/>
              </w:rPr>
              <w:t>66%</w:t>
            </w:r>
          </w:p>
        </w:tc>
        <w:tc>
          <w:tcPr>
            <w:tcW w:w="1980" w:type="dxa"/>
            <w:gridSpan w:val="2"/>
          </w:tcPr>
          <w:p w14:paraId="43F0F8CB" w14:textId="77777777" w:rsidR="00103C2E" w:rsidRPr="00103C2E" w:rsidRDefault="00103C2E" w:rsidP="00103C2E">
            <w:pPr>
              <w:widowControl w:val="0"/>
              <w:jc w:val="both"/>
              <w:rPr>
                <w:b/>
                <w:sz w:val="24"/>
                <w:szCs w:val="24"/>
              </w:rPr>
            </w:pPr>
            <w:r w:rsidRPr="00103C2E">
              <w:rPr>
                <w:b/>
                <w:sz w:val="24"/>
                <w:szCs w:val="24"/>
              </w:rPr>
              <w:t>100%</w:t>
            </w:r>
          </w:p>
        </w:tc>
        <w:tc>
          <w:tcPr>
            <w:tcW w:w="1800" w:type="dxa"/>
            <w:gridSpan w:val="2"/>
          </w:tcPr>
          <w:p w14:paraId="0E856E73" w14:textId="77777777" w:rsidR="00103C2E" w:rsidRPr="00103C2E" w:rsidRDefault="00103C2E" w:rsidP="00103C2E">
            <w:pPr>
              <w:widowControl w:val="0"/>
              <w:jc w:val="both"/>
              <w:rPr>
                <w:b/>
                <w:sz w:val="24"/>
                <w:szCs w:val="24"/>
              </w:rPr>
            </w:pPr>
            <w:r w:rsidRPr="00103C2E">
              <w:rPr>
                <w:b/>
                <w:sz w:val="24"/>
                <w:szCs w:val="24"/>
              </w:rPr>
              <w:t>100%</w:t>
            </w:r>
          </w:p>
        </w:tc>
      </w:tr>
    </w:tbl>
    <w:p w14:paraId="5F6FD70B" w14:textId="77777777" w:rsidR="00103C2E" w:rsidRPr="00103C2E" w:rsidRDefault="00103C2E" w:rsidP="00103C2E">
      <w:pPr>
        <w:widowControl w:val="0"/>
        <w:jc w:val="both"/>
        <w:rPr>
          <w:i/>
          <w:sz w:val="24"/>
          <w:szCs w:val="24"/>
        </w:rPr>
      </w:pPr>
      <w:r w:rsidRPr="00103C2E">
        <w:rPr>
          <w:b/>
          <w:i/>
          <w:sz w:val="24"/>
          <w:szCs w:val="24"/>
        </w:rPr>
        <w:t>Примечание</w:t>
      </w:r>
      <w:r w:rsidRPr="00103C2E">
        <w:rPr>
          <w:i/>
          <w:sz w:val="24"/>
          <w:szCs w:val="24"/>
        </w:rPr>
        <w:t>: предложение, которое не соответствует заявке на закупку в части состава и (или) комплектации оборудования менее чем на 100 процентов, за исключением случая превышения объема (количества) изделий медицинского назначения в связи с кратностью упаковки, на соответствие техническим требованиям не оценивается</w:t>
      </w:r>
    </w:p>
    <w:p w14:paraId="6099BD27" w14:textId="77777777" w:rsidR="00103C2E" w:rsidRPr="00103C2E" w:rsidRDefault="00103C2E" w:rsidP="00103C2E">
      <w:pPr>
        <w:widowControl w:val="0"/>
        <w:jc w:val="both"/>
        <w:rPr>
          <w:i/>
          <w:sz w:val="24"/>
          <w:szCs w:val="24"/>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103C2E" w:rsidRPr="00103C2E" w14:paraId="24D80326" w14:textId="77777777" w:rsidTr="001D56F8">
        <w:tc>
          <w:tcPr>
            <w:tcW w:w="2520" w:type="dxa"/>
          </w:tcPr>
          <w:p w14:paraId="04FA5A30" w14:textId="77777777" w:rsidR="00103C2E" w:rsidRPr="00103C2E" w:rsidRDefault="00103C2E" w:rsidP="00103C2E">
            <w:pPr>
              <w:widowControl w:val="0"/>
              <w:rPr>
                <w:b/>
                <w:bCs/>
                <w:sz w:val="24"/>
                <w:szCs w:val="24"/>
              </w:rPr>
            </w:pPr>
            <w:r w:rsidRPr="00103C2E">
              <w:rPr>
                <w:b/>
                <w:bCs/>
                <w:sz w:val="24"/>
                <w:szCs w:val="24"/>
              </w:rPr>
              <w:t>2. Технические требования</w:t>
            </w:r>
          </w:p>
        </w:tc>
        <w:tc>
          <w:tcPr>
            <w:tcW w:w="1071" w:type="dxa"/>
          </w:tcPr>
          <w:p w14:paraId="13628ED3" w14:textId="77777777" w:rsidR="00103C2E" w:rsidRPr="00103C2E" w:rsidRDefault="00103C2E" w:rsidP="00103C2E">
            <w:pPr>
              <w:widowControl w:val="0"/>
              <w:jc w:val="both"/>
              <w:rPr>
                <w:sz w:val="24"/>
                <w:szCs w:val="24"/>
              </w:rPr>
            </w:pPr>
            <w:r w:rsidRPr="00103C2E">
              <w:rPr>
                <w:sz w:val="24"/>
                <w:szCs w:val="24"/>
              </w:rPr>
              <w:t>Да/ нет</w:t>
            </w:r>
          </w:p>
          <w:p w14:paraId="470DEEA6" w14:textId="77777777" w:rsidR="00103C2E" w:rsidRPr="00103C2E" w:rsidRDefault="00103C2E" w:rsidP="00103C2E">
            <w:pPr>
              <w:widowControl w:val="0"/>
              <w:jc w:val="both"/>
              <w:rPr>
                <w:sz w:val="24"/>
                <w:szCs w:val="24"/>
              </w:rPr>
            </w:pPr>
            <w:r w:rsidRPr="00103C2E">
              <w:rPr>
                <w:sz w:val="24"/>
                <w:szCs w:val="24"/>
              </w:rPr>
              <w:t>(пояснения)</w:t>
            </w:r>
          </w:p>
        </w:tc>
        <w:tc>
          <w:tcPr>
            <w:tcW w:w="862" w:type="dxa"/>
          </w:tcPr>
          <w:p w14:paraId="7C892068" w14:textId="77777777" w:rsidR="00103C2E" w:rsidRPr="00103C2E" w:rsidRDefault="00103C2E" w:rsidP="00103C2E">
            <w:pPr>
              <w:widowControl w:val="0"/>
              <w:jc w:val="both"/>
              <w:rPr>
                <w:sz w:val="24"/>
                <w:szCs w:val="24"/>
              </w:rPr>
            </w:pPr>
            <w:r w:rsidRPr="00103C2E">
              <w:rPr>
                <w:sz w:val="24"/>
                <w:szCs w:val="24"/>
              </w:rPr>
              <w:t>Балл</w:t>
            </w:r>
          </w:p>
        </w:tc>
        <w:tc>
          <w:tcPr>
            <w:tcW w:w="938" w:type="dxa"/>
          </w:tcPr>
          <w:p w14:paraId="33AD2846" w14:textId="77777777" w:rsidR="00103C2E" w:rsidRPr="00103C2E" w:rsidRDefault="00103C2E" w:rsidP="00103C2E">
            <w:pPr>
              <w:widowControl w:val="0"/>
              <w:jc w:val="both"/>
              <w:rPr>
                <w:sz w:val="24"/>
                <w:szCs w:val="24"/>
              </w:rPr>
            </w:pPr>
            <w:r w:rsidRPr="00103C2E">
              <w:rPr>
                <w:sz w:val="24"/>
                <w:szCs w:val="24"/>
              </w:rPr>
              <w:t>Да/ нет</w:t>
            </w:r>
          </w:p>
          <w:p w14:paraId="14EECDE3" w14:textId="77777777" w:rsidR="00103C2E" w:rsidRPr="00103C2E" w:rsidRDefault="00103C2E" w:rsidP="00103C2E">
            <w:pPr>
              <w:widowControl w:val="0"/>
              <w:jc w:val="both"/>
              <w:rPr>
                <w:sz w:val="24"/>
                <w:szCs w:val="24"/>
              </w:rPr>
            </w:pPr>
          </w:p>
        </w:tc>
        <w:tc>
          <w:tcPr>
            <w:tcW w:w="909" w:type="dxa"/>
          </w:tcPr>
          <w:p w14:paraId="285D49BE" w14:textId="77777777" w:rsidR="00103C2E" w:rsidRPr="00103C2E" w:rsidRDefault="00103C2E" w:rsidP="00103C2E">
            <w:pPr>
              <w:widowControl w:val="0"/>
              <w:jc w:val="both"/>
              <w:rPr>
                <w:sz w:val="24"/>
                <w:szCs w:val="24"/>
              </w:rPr>
            </w:pPr>
            <w:r w:rsidRPr="00103C2E">
              <w:rPr>
                <w:sz w:val="24"/>
                <w:szCs w:val="24"/>
              </w:rPr>
              <w:t>Балл</w:t>
            </w:r>
          </w:p>
        </w:tc>
        <w:tc>
          <w:tcPr>
            <w:tcW w:w="1118" w:type="dxa"/>
          </w:tcPr>
          <w:p w14:paraId="1DE2D46B" w14:textId="77777777" w:rsidR="00103C2E" w:rsidRPr="00103C2E" w:rsidRDefault="00103C2E" w:rsidP="00103C2E">
            <w:pPr>
              <w:widowControl w:val="0"/>
              <w:jc w:val="both"/>
              <w:rPr>
                <w:sz w:val="24"/>
                <w:szCs w:val="24"/>
              </w:rPr>
            </w:pPr>
            <w:r w:rsidRPr="00103C2E">
              <w:rPr>
                <w:sz w:val="24"/>
                <w:szCs w:val="24"/>
              </w:rPr>
              <w:t xml:space="preserve">Да/ </w:t>
            </w:r>
          </w:p>
          <w:p w14:paraId="21FBD0E8" w14:textId="77777777" w:rsidR="00103C2E" w:rsidRPr="00103C2E" w:rsidRDefault="00103C2E" w:rsidP="00103C2E">
            <w:pPr>
              <w:widowControl w:val="0"/>
              <w:jc w:val="both"/>
              <w:rPr>
                <w:sz w:val="24"/>
                <w:szCs w:val="24"/>
              </w:rPr>
            </w:pPr>
            <w:r w:rsidRPr="00103C2E">
              <w:rPr>
                <w:sz w:val="24"/>
                <w:szCs w:val="24"/>
              </w:rPr>
              <w:t>нет</w:t>
            </w:r>
          </w:p>
          <w:p w14:paraId="548A2B6C" w14:textId="77777777" w:rsidR="00103C2E" w:rsidRPr="00103C2E" w:rsidRDefault="00103C2E" w:rsidP="00103C2E">
            <w:pPr>
              <w:widowControl w:val="0"/>
              <w:jc w:val="both"/>
              <w:rPr>
                <w:sz w:val="24"/>
                <w:szCs w:val="24"/>
              </w:rPr>
            </w:pPr>
          </w:p>
        </w:tc>
        <w:tc>
          <w:tcPr>
            <w:tcW w:w="1042" w:type="dxa"/>
          </w:tcPr>
          <w:p w14:paraId="53B0B197" w14:textId="77777777" w:rsidR="00103C2E" w:rsidRPr="00103C2E" w:rsidRDefault="00103C2E" w:rsidP="00103C2E">
            <w:pPr>
              <w:widowControl w:val="0"/>
              <w:jc w:val="both"/>
              <w:rPr>
                <w:sz w:val="24"/>
                <w:szCs w:val="24"/>
              </w:rPr>
            </w:pPr>
            <w:r w:rsidRPr="00103C2E">
              <w:rPr>
                <w:sz w:val="24"/>
                <w:szCs w:val="24"/>
              </w:rPr>
              <w:t>Балл</w:t>
            </w:r>
          </w:p>
        </w:tc>
        <w:tc>
          <w:tcPr>
            <w:tcW w:w="1080" w:type="dxa"/>
          </w:tcPr>
          <w:p w14:paraId="3C99C226" w14:textId="77777777" w:rsidR="00103C2E" w:rsidRPr="00103C2E" w:rsidRDefault="00103C2E" w:rsidP="00103C2E">
            <w:pPr>
              <w:widowControl w:val="0"/>
              <w:jc w:val="both"/>
              <w:rPr>
                <w:sz w:val="24"/>
                <w:szCs w:val="24"/>
              </w:rPr>
            </w:pPr>
            <w:r w:rsidRPr="00103C2E">
              <w:rPr>
                <w:sz w:val="24"/>
                <w:szCs w:val="24"/>
              </w:rPr>
              <w:t>Да/ нет</w:t>
            </w:r>
          </w:p>
          <w:p w14:paraId="71BA12E7" w14:textId="77777777" w:rsidR="00103C2E" w:rsidRPr="00103C2E" w:rsidRDefault="00103C2E" w:rsidP="00103C2E">
            <w:pPr>
              <w:widowControl w:val="0"/>
              <w:jc w:val="both"/>
              <w:rPr>
                <w:sz w:val="24"/>
                <w:szCs w:val="24"/>
              </w:rPr>
            </w:pPr>
          </w:p>
        </w:tc>
        <w:tc>
          <w:tcPr>
            <w:tcW w:w="862" w:type="dxa"/>
          </w:tcPr>
          <w:p w14:paraId="0A7425BA" w14:textId="77777777" w:rsidR="00103C2E" w:rsidRPr="00103C2E" w:rsidRDefault="00103C2E" w:rsidP="00103C2E">
            <w:pPr>
              <w:widowControl w:val="0"/>
              <w:jc w:val="both"/>
              <w:rPr>
                <w:sz w:val="24"/>
                <w:szCs w:val="24"/>
              </w:rPr>
            </w:pPr>
            <w:r w:rsidRPr="00103C2E">
              <w:rPr>
                <w:sz w:val="24"/>
                <w:szCs w:val="24"/>
              </w:rPr>
              <w:t>Балл</w:t>
            </w:r>
          </w:p>
        </w:tc>
      </w:tr>
      <w:tr w:rsidR="00103C2E" w:rsidRPr="00103C2E" w14:paraId="27CE7950" w14:textId="77777777" w:rsidTr="001D56F8">
        <w:trPr>
          <w:cantSplit/>
        </w:trPr>
        <w:tc>
          <w:tcPr>
            <w:tcW w:w="2520" w:type="dxa"/>
            <w:vMerge w:val="restart"/>
          </w:tcPr>
          <w:p w14:paraId="0DFD9396" w14:textId="77777777" w:rsidR="00103C2E" w:rsidRPr="00103C2E" w:rsidRDefault="00103C2E" w:rsidP="00103C2E">
            <w:pPr>
              <w:widowControl w:val="0"/>
              <w:rPr>
                <w:sz w:val="24"/>
                <w:szCs w:val="24"/>
              </w:rPr>
            </w:pPr>
            <w:r w:rsidRPr="00103C2E">
              <w:rPr>
                <w:sz w:val="24"/>
                <w:szCs w:val="24"/>
              </w:rPr>
              <w:t>Требования (параметр, характеристика) в соответствии с заявкой на закупку</w:t>
            </w:r>
          </w:p>
        </w:tc>
        <w:tc>
          <w:tcPr>
            <w:tcW w:w="1071" w:type="dxa"/>
          </w:tcPr>
          <w:p w14:paraId="54139F9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FDEED68"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val="restart"/>
          </w:tcPr>
          <w:p w14:paraId="76465810" w14:textId="77777777" w:rsidR="00103C2E" w:rsidRPr="00103C2E" w:rsidRDefault="00103C2E" w:rsidP="00103C2E">
            <w:pPr>
              <w:widowControl w:val="0"/>
              <w:jc w:val="both"/>
              <w:rPr>
                <w:sz w:val="24"/>
                <w:szCs w:val="24"/>
              </w:rPr>
            </w:pPr>
            <w:r w:rsidRPr="00103C2E">
              <w:rPr>
                <w:sz w:val="24"/>
                <w:szCs w:val="24"/>
              </w:rPr>
              <w:t>Не оценивается</w:t>
            </w:r>
          </w:p>
        </w:tc>
        <w:tc>
          <w:tcPr>
            <w:tcW w:w="1118" w:type="dxa"/>
          </w:tcPr>
          <w:p w14:paraId="03AD613E" w14:textId="77777777" w:rsidR="00103C2E" w:rsidRPr="00103C2E" w:rsidRDefault="00103C2E" w:rsidP="00103C2E">
            <w:pPr>
              <w:widowControl w:val="0"/>
              <w:jc w:val="both"/>
              <w:rPr>
                <w:sz w:val="24"/>
                <w:szCs w:val="24"/>
              </w:rPr>
            </w:pPr>
            <w:r w:rsidRPr="00103C2E">
              <w:rPr>
                <w:sz w:val="24"/>
                <w:szCs w:val="24"/>
              </w:rPr>
              <w:t>Нет (пояснения)</w:t>
            </w:r>
          </w:p>
        </w:tc>
        <w:tc>
          <w:tcPr>
            <w:tcW w:w="1042" w:type="dxa"/>
          </w:tcPr>
          <w:p w14:paraId="2D782BB7" w14:textId="77777777" w:rsidR="00103C2E" w:rsidRPr="00103C2E" w:rsidRDefault="00103C2E" w:rsidP="00103C2E">
            <w:pPr>
              <w:widowControl w:val="0"/>
              <w:jc w:val="both"/>
              <w:rPr>
                <w:sz w:val="24"/>
                <w:szCs w:val="24"/>
              </w:rPr>
            </w:pPr>
            <w:r w:rsidRPr="00103C2E">
              <w:rPr>
                <w:sz w:val="24"/>
                <w:szCs w:val="24"/>
              </w:rPr>
              <w:t>0</w:t>
            </w:r>
          </w:p>
        </w:tc>
        <w:tc>
          <w:tcPr>
            <w:tcW w:w="1080" w:type="dxa"/>
          </w:tcPr>
          <w:p w14:paraId="7631DB0D"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71AD7E2D"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530ADC02" w14:textId="77777777" w:rsidTr="001D56F8">
        <w:trPr>
          <w:cantSplit/>
        </w:trPr>
        <w:tc>
          <w:tcPr>
            <w:tcW w:w="2520" w:type="dxa"/>
            <w:vMerge/>
          </w:tcPr>
          <w:p w14:paraId="3710BA5F" w14:textId="77777777" w:rsidR="00103C2E" w:rsidRPr="00103C2E" w:rsidRDefault="00103C2E" w:rsidP="00103C2E">
            <w:pPr>
              <w:widowControl w:val="0"/>
              <w:jc w:val="both"/>
              <w:rPr>
                <w:b/>
                <w:bCs/>
                <w:sz w:val="24"/>
                <w:szCs w:val="24"/>
              </w:rPr>
            </w:pPr>
          </w:p>
        </w:tc>
        <w:tc>
          <w:tcPr>
            <w:tcW w:w="1071" w:type="dxa"/>
          </w:tcPr>
          <w:p w14:paraId="17CA8CD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508A65D4"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68715FAA" w14:textId="77777777" w:rsidR="00103C2E" w:rsidRPr="00103C2E" w:rsidRDefault="00103C2E" w:rsidP="00103C2E">
            <w:pPr>
              <w:widowControl w:val="0"/>
              <w:jc w:val="both"/>
              <w:rPr>
                <w:sz w:val="24"/>
                <w:szCs w:val="24"/>
              </w:rPr>
            </w:pPr>
          </w:p>
        </w:tc>
        <w:tc>
          <w:tcPr>
            <w:tcW w:w="1118" w:type="dxa"/>
          </w:tcPr>
          <w:p w14:paraId="606FDAF1"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2F35C1"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342DFDAA" w14:textId="77777777" w:rsidR="00103C2E" w:rsidRPr="00103C2E" w:rsidRDefault="00103C2E" w:rsidP="00103C2E">
            <w:pPr>
              <w:widowControl w:val="0"/>
              <w:jc w:val="both"/>
              <w:rPr>
                <w:sz w:val="24"/>
                <w:szCs w:val="24"/>
              </w:rPr>
            </w:pPr>
            <w:r w:rsidRPr="00103C2E">
              <w:rPr>
                <w:sz w:val="24"/>
                <w:szCs w:val="24"/>
              </w:rPr>
              <w:t>Нет (пояснения)</w:t>
            </w:r>
          </w:p>
        </w:tc>
        <w:tc>
          <w:tcPr>
            <w:tcW w:w="862" w:type="dxa"/>
          </w:tcPr>
          <w:p w14:paraId="63692059" w14:textId="77777777" w:rsidR="00103C2E" w:rsidRPr="00103C2E" w:rsidRDefault="00103C2E" w:rsidP="00103C2E">
            <w:pPr>
              <w:widowControl w:val="0"/>
              <w:jc w:val="both"/>
              <w:rPr>
                <w:sz w:val="24"/>
                <w:szCs w:val="24"/>
              </w:rPr>
            </w:pPr>
            <w:r w:rsidRPr="00103C2E">
              <w:rPr>
                <w:sz w:val="24"/>
                <w:szCs w:val="24"/>
              </w:rPr>
              <w:t>0</w:t>
            </w:r>
          </w:p>
        </w:tc>
      </w:tr>
      <w:tr w:rsidR="00103C2E" w:rsidRPr="00103C2E" w14:paraId="268C4D5A" w14:textId="77777777" w:rsidTr="001D56F8">
        <w:trPr>
          <w:cantSplit/>
        </w:trPr>
        <w:tc>
          <w:tcPr>
            <w:tcW w:w="2520" w:type="dxa"/>
            <w:vMerge/>
          </w:tcPr>
          <w:p w14:paraId="62A72539" w14:textId="77777777" w:rsidR="00103C2E" w:rsidRPr="00103C2E" w:rsidRDefault="00103C2E" w:rsidP="00103C2E">
            <w:pPr>
              <w:widowControl w:val="0"/>
              <w:jc w:val="both"/>
              <w:rPr>
                <w:b/>
                <w:bCs/>
                <w:sz w:val="24"/>
                <w:szCs w:val="24"/>
              </w:rPr>
            </w:pPr>
          </w:p>
        </w:tc>
        <w:tc>
          <w:tcPr>
            <w:tcW w:w="1071" w:type="dxa"/>
          </w:tcPr>
          <w:p w14:paraId="414BD625"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5632C80"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18AEE2EC" w14:textId="77777777" w:rsidR="00103C2E" w:rsidRPr="00103C2E" w:rsidRDefault="00103C2E" w:rsidP="00103C2E">
            <w:pPr>
              <w:widowControl w:val="0"/>
              <w:jc w:val="both"/>
              <w:rPr>
                <w:sz w:val="24"/>
                <w:szCs w:val="24"/>
              </w:rPr>
            </w:pPr>
          </w:p>
        </w:tc>
        <w:tc>
          <w:tcPr>
            <w:tcW w:w="1118" w:type="dxa"/>
          </w:tcPr>
          <w:p w14:paraId="084448F6"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EAFB4F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75BD8ED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41EA428"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74FCC5DC" w14:textId="77777777" w:rsidTr="001D56F8">
        <w:trPr>
          <w:cantSplit/>
        </w:trPr>
        <w:tc>
          <w:tcPr>
            <w:tcW w:w="2520" w:type="dxa"/>
            <w:vMerge/>
          </w:tcPr>
          <w:p w14:paraId="6F803FB9" w14:textId="77777777" w:rsidR="00103C2E" w:rsidRPr="00103C2E" w:rsidRDefault="00103C2E" w:rsidP="00103C2E">
            <w:pPr>
              <w:widowControl w:val="0"/>
              <w:jc w:val="both"/>
              <w:rPr>
                <w:b/>
                <w:bCs/>
                <w:sz w:val="24"/>
                <w:szCs w:val="24"/>
              </w:rPr>
            </w:pPr>
          </w:p>
        </w:tc>
        <w:tc>
          <w:tcPr>
            <w:tcW w:w="1071" w:type="dxa"/>
          </w:tcPr>
          <w:p w14:paraId="261987BB"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C78DD96"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03D9965E" w14:textId="77777777" w:rsidR="00103C2E" w:rsidRPr="00103C2E" w:rsidRDefault="00103C2E" w:rsidP="00103C2E">
            <w:pPr>
              <w:widowControl w:val="0"/>
              <w:jc w:val="both"/>
              <w:rPr>
                <w:sz w:val="24"/>
                <w:szCs w:val="24"/>
              </w:rPr>
            </w:pPr>
          </w:p>
        </w:tc>
        <w:tc>
          <w:tcPr>
            <w:tcW w:w="1118" w:type="dxa"/>
          </w:tcPr>
          <w:p w14:paraId="4D6A439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00AF5DC9"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62AD936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7FCB6C7"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FA65D1B" w14:textId="77777777" w:rsidTr="001D56F8">
        <w:trPr>
          <w:cantSplit/>
        </w:trPr>
        <w:tc>
          <w:tcPr>
            <w:tcW w:w="2520" w:type="dxa"/>
            <w:vMerge/>
          </w:tcPr>
          <w:p w14:paraId="203F7366" w14:textId="77777777" w:rsidR="00103C2E" w:rsidRPr="00103C2E" w:rsidRDefault="00103C2E" w:rsidP="00103C2E">
            <w:pPr>
              <w:widowControl w:val="0"/>
              <w:jc w:val="both"/>
              <w:rPr>
                <w:b/>
                <w:bCs/>
                <w:sz w:val="24"/>
                <w:szCs w:val="24"/>
              </w:rPr>
            </w:pPr>
          </w:p>
        </w:tc>
        <w:tc>
          <w:tcPr>
            <w:tcW w:w="1071" w:type="dxa"/>
          </w:tcPr>
          <w:p w14:paraId="3D3AC7E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1312C295"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51BF7850" w14:textId="77777777" w:rsidR="00103C2E" w:rsidRPr="00103C2E" w:rsidRDefault="00103C2E" w:rsidP="00103C2E">
            <w:pPr>
              <w:widowControl w:val="0"/>
              <w:jc w:val="both"/>
              <w:rPr>
                <w:sz w:val="24"/>
                <w:szCs w:val="24"/>
              </w:rPr>
            </w:pPr>
          </w:p>
        </w:tc>
        <w:tc>
          <w:tcPr>
            <w:tcW w:w="1118" w:type="dxa"/>
          </w:tcPr>
          <w:p w14:paraId="39777904"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376A7422"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9F6027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3DCA297C"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0A543F0D" w14:textId="77777777" w:rsidTr="001D56F8">
        <w:trPr>
          <w:cantSplit/>
        </w:trPr>
        <w:tc>
          <w:tcPr>
            <w:tcW w:w="2520" w:type="dxa"/>
            <w:vMerge/>
          </w:tcPr>
          <w:p w14:paraId="7C4E8D3A" w14:textId="77777777" w:rsidR="00103C2E" w:rsidRPr="00103C2E" w:rsidRDefault="00103C2E" w:rsidP="00103C2E">
            <w:pPr>
              <w:widowControl w:val="0"/>
              <w:jc w:val="both"/>
              <w:rPr>
                <w:b/>
                <w:bCs/>
                <w:sz w:val="24"/>
                <w:szCs w:val="24"/>
              </w:rPr>
            </w:pPr>
          </w:p>
        </w:tc>
        <w:tc>
          <w:tcPr>
            <w:tcW w:w="1071" w:type="dxa"/>
          </w:tcPr>
          <w:p w14:paraId="6C8CE1A7"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73B9BFF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38069A7C" w14:textId="77777777" w:rsidR="00103C2E" w:rsidRPr="00103C2E" w:rsidRDefault="00103C2E" w:rsidP="00103C2E">
            <w:pPr>
              <w:widowControl w:val="0"/>
              <w:jc w:val="both"/>
              <w:rPr>
                <w:sz w:val="24"/>
                <w:szCs w:val="24"/>
              </w:rPr>
            </w:pPr>
          </w:p>
        </w:tc>
        <w:tc>
          <w:tcPr>
            <w:tcW w:w="1118" w:type="dxa"/>
          </w:tcPr>
          <w:p w14:paraId="70615798"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616A462C"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4512EBD0"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01ED5EA3"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43F7A6FF" w14:textId="77777777" w:rsidTr="001D56F8">
        <w:trPr>
          <w:cantSplit/>
        </w:trPr>
        <w:tc>
          <w:tcPr>
            <w:tcW w:w="2520" w:type="dxa"/>
            <w:vMerge/>
          </w:tcPr>
          <w:p w14:paraId="5D03932A" w14:textId="77777777" w:rsidR="00103C2E" w:rsidRPr="00103C2E" w:rsidRDefault="00103C2E" w:rsidP="00103C2E">
            <w:pPr>
              <w:widowControl w:val="0"/>
              <w:jc w:val="both"/>
              <w:rPr>
                <w:b/>
                <w:bCs/>
                <w:sz w:val="24"/>
                <w:szCs w:val="24"/>
              </w:rPr>
            </w:pPr>
          </w:p>
        </w:tc>
        <w:tc>
          <w:tcPr>
            <w:tcW w:w="1071" w:type="dxa"/>
          </w:tcPr>
          <w:p w14:paraId="6D31A0FD"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3FA0CA9" w14:textId="77777777" w:rsidR="00103C2E" w:rsidRPr="00103C2E" w:rsidRDefault="00103C2E" w:rsidP="00103C2E">
            <w:pPr>
              <w:widowControl w:val="0"/>
              <w:jc w:val="both"/>
              <w:rPr>
                <w:sz w:val="24"/>
                <w:szCs w:val="24"/>
              </w:rPr>
            </w:pPr>
            <w:r w:rsidRPr="00103C2E">
              <w:rPr>
                <w:sz w:val="24"/>
                <w:szCs w:val="24"/>
              </w:rPr>
              <w:t>1</w:t>
            </w:r>
          </w:p>
        </w:tc>
        <w:tc>
          <w:tcPr>
            <w:tcW w:w="1847" w:type="dxa"/>
            <w:gridSpan w:val="2"/>
            <w:vMerge/>
          </w:tcPr>
          <w:p w14:paraId="4AC487E2" w14:textId="77777777" w:rsidR="00103C2E" w:rsidRPr="00103C2E" w:rsidRDefault="00103C2E" w:rsidP="00103C2E">
            <w:pPr>
              <w:widowControl w:val="0"/>
              <w:jc w:val="both"/>
              <w:rPr>
                <w:sz w:val="24"/>
                <w:szCs w:val="24"/>
              </w:rPr>
            </w:pPr>
          </w:p>
        </w:tc>
        <w:tc>
          <w:tcPr>
            <w:tcW w:w="1118" w:type="dxa"/>
          </w:tcPr>
          <w:p w14:paraId="709DD6CB" w14:textId="77777777" w:rsidR="00103C2E" w:rsidRPr="00103C2E" w:rsidRDefault="00103C2E" w:rsidP="00103C2E">
            <w:pPr>
              <w:widowControl w:val="0"/>
              <w:jc w:val="both"/>
              <w:rPr>
                <w:sz w:val="24"/>
                <w:szCs w:val="24"/>
              </w:rPr>
            </w:pPr>
            <w:r w:rsidRPr="00103C2E">
              <w:rPr>
                <w:sz w:val="24"/>
                <w:szCs w:val="24"/>
              </w:rPr>
              <w:t>Да</w:t>
            </w:r>
          </w:p>
        </w:tc>
        <w:tc>
          <w:tcPr>
            <w:tcW w:w="1042" w:type="dxa"/>
          </w:tcPr>
          <w:p w14:paraId="724626F3" w14:textId="77777777" w:rsidR="00103C2E" w:rsidRPr="00103C2E" w:rsidRDefault="00103C2E" w:rsidP="00103C2E">
            <w:pPr>
              <w:widowControl w:val="0"/>
              <w:jc w:val="both"/>
              <w:rPr>
                <w:sz w:val="24"/>
                <w:szCs w:val="24"/>
              </w:rPr>
            </w:pPr>
            <w:r w:rsidRPr="00103C2E">
              <w:rPr>
                <w:sz w:val="24"/>
                <w:szCs w:val="24"/>
              </w:rPr>
              <w:t>1</w:t>
            </w:r>
          </w:p>
        </w:tc>
        <w:tc>
          <w:tcPr>
            <w:tcW w:w="1080" w:type="dxa"/>
          </w:tcPr>
          <w:p w14:paraId="08512633" w14:textId="77777777" w:rsidR="00103C2E" w:rsidRPr="00103C2E" w:rsidRDefault="00103C2E" w:rsidP="00103C2E">
            <w:pPr>
              <w:widowControl w:val="0"/>
              <w:jc w:val="both"/>
              <w:rPr>
                <w:sz w:val="24"/>
                <w:szCs w:val="24"/>
              </w:rPr>
            </w:pPr>
            <w:r w:rsidRPr="00103C2E">
              <w:rPr>
                <w:sz w:val="24"/>
                <w:szCs w:val="24"/>
              </w:rPr>
              <w:t>Да</w:t>
            </w:r>
          </w:p>
        </w:tc>
        <w:tc>
          <w:tcPr>
            <w:tcW w:w="862" w:type="dxa"/>
          </w:tcPr>
          <w:p w14:paraId="2C3337FD" w14:textId="77777777" w:rsidR="00103C2E" w:rsidRPr="00103C2E" w:rsidRDefault="00103C2E" w:rsidP="00103C2E">
            <w:pPr>
              <w:widowControl w:val="0"/>
              <w:jc w:val="both"/>
              <w:rPr>
                <w:sz w:val="24"/>
                <w:szCs w:val="24"/>
              </w:rPr>
            </w:pPr>
            <w:r w:rsidRPr="00103C2E">
              <w:rPr>
                <w:sz w:val="24"/>
                <w:szCs w:val="24"/>
              </w:rPr>
              <w:t>1</w:t>
            </w:r>
          </w:p>
        </w:tc>
      </w:tr>
      <w:tr w:rsidR="00103C2E" w:rsidRPr="00103C2E" w14:paraId="59CAA512" w14:textId="77777777" w:rsidTr="001D56F8">
        <w:trPr>
          <w:cantSplit/>
          <w:trHeight w:val="302"/>
        </w:trPr>
        <w:tc>
          <w:tcPr>
            <w:tcW w:w="10402" w:type="dxa"/>
            <w:gridSpan w:val="9"/>
          </w:tcPr>
          <w:p w14:paraId="0ECE666C" w14:textId="77777777" w:rsidR="00103C2E" w:rsidRPr="00103C2E" w:rsidRDefault="00103C2E" w:rsidP="00103C2E">
            <w:pPr>
              <w:pStyle w:val="4"/>
              <w:keepNext w:val="0"/>
              <w:keepLines w:val="0"/>
              <w:widowControl w:val="0"/>
              <w:jc w:val="both"/>
            </w:pPr>
            <w:r w:rsidRPr="00103C2E">
              <w:t>Пример выставления баллов</w:t>
            </w:r>
          </w:p>
          <w:p w14:paraId="1F3BF249" w14:textId="77777777" w:rsidR="00103C2E" w:rsidRPr="00103C2E" w:rsidRDefault="00103C2E" w:rsidP="00103C2E">
            <w:pPr>
              <w:widowControl w:val="0"/>
              <w:jc w:val="both"/>
              <w:rPr>
                <w:sz w:val="24"/>
                <w:szCs w:val="24"/>
              </w:rPr>
            </w:pPr>
            <w:r w:rsidRPr="00103C2E">
              <w:rPr>
                <w:b/>
                <w:bCs/>
                <w:i/>
                <w:sz w:val="24"/>
                <w:szCs w:val="24"/>
              </w:rPr>
              <w:t>(максимально возможное количество баллов – 7)</w:t>
            </w:r>
          </w:p>
        </w:tc>
      </w:tr>
    </w:tbl>
    <w:p w14:paraId="4E2B997A" w14:textId="77777777" w:rsidR="00103C2E" w:rsidRPr="00103C2E" w:rsidRDefault="00103C2E" w:rsidP="00103C2E">
      <w:pPr>
        <w:widowControl w:val="0"/>
        <w:rPr>
          <w:sz w:val="24"/>
          <w:szCs w:val="24"/>
        </w:rPr>
      </w:pPr>
    </w:p>
    <w:tbl>
      <w:tblPr>
        <w:tblW w:w="104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103C2E" w:rsidRPr="00103C2E" w14:paraId="5EBB90A3" w14:textId="77777777" w:rsidTr="001D56F8">
        <w:trPr>
          <w:cantSplit/>
          <w:trHeight w:val="637"/>
        </w:trPr>
        <w:tc>
          <w:tcPr>
            <w:tcW w:w="2520" w:type="dxa"/>
          </w:tcPr>
          <w:p w14:paraId="79ABB369" w14:textId="77777777" w:rsidR="00103C2E" w:rsidRPr="00103C2E" w:rsidRDefault="00103C2E" w:rsidP="00103C2E">
            <w:pPr>
              <w:widowControl w:val="0"/>
              <w:ind w:left="-108"/>
              <w:jc w:val="both"/>
              <w:rPr>
                <w:sz w:val="24"/>
                <w:szCs w:val="24"/>
              </w:rPr>
            </w:pPr>
            <w:r w:rsidRPr="00103C2E">
              <w:rPr>
                <w:b/>
                <w:bCs/>
                <w:sz w:val="24"/>
                <w:szCs w:val="24"/>
              </w:rPr>
              <w:t xml:space="preserve">Общее количество баллов </w:t>
            </w:r>
            <w:r w:rsidRPr="00103C2E">
              <w:rPr>
                <w:sz w:val="24"/>
                <w:szCs w:val="24"/>
              </w:rPr>
              <w:t xml:space="preserve">за соответствие предложения заявке на закупку   </w:t>
            </w:r>
          </w:p>
        </w:tc>
        <w:tc>
          <w:tcPr>
            <w:tcW w:w="1918" w:type="dxa"/>
          </w:tcPr>
          <w:p w14:paraId="4B0EB808" w14:textId="77777777" w:rsidR="00103C2E" w:rsidRPr="00103C2E" w:rsidRDefault="00103C2E" w:rsidP="00103C2E">
            <w:pPr>
              <w:widowControl w:val="0"/>
              <w:jc w:val="center"/>
              <w:rPr>
                <w:sz w:val="24"/>
                <w:szCs w:val="24"/>
                <w:lang w:val="en-US"/>
              </w:rPr>
            </w:pPr>
            <w:r w:rsidRPr="00103C2E">
              <w:rPr>
                <w:b/>
                <w:sz w:val="24"/>
                <w:szCs w:val="24"/>
              </w:rPr>
              <w:t>7</w:t>
            </w:r>
          </w:p>
        </w:tc>
        <w:tc>
          <w:tcPr>
            <w:tcW w:w="1862" w:type="dxa"/>
          </w:tcPr>
          <w:p w14:paraId="0EB6F289" w14:textId="77777777" w:rsidR="00103C2E" w:rsidRPr="00103C2E" w:rsidRDefault="00103C2E" w:rsidP="00103C2E">
            <w:pPr>
              <w:widowControl w:val="0"/>
              <w:jc w:val="center"/>
              <w:rPr>
                <w:b/>
                <w:sz w:val="24"/>
                <w:szCs w:val="24"/>
              </w:rPr>
            </w:pPr>
            <w:r w:rsidRPr="00103C2E">
              <w:rPr>
                <w:sz w:val="24"/>
                <w:szCs w:val="24"/>
              </w:rPr>
              <w:t>-</w:t>
            </w:r>
          </w:p>
        </w:tc>
        <w:tc>
          <w:tcPr>
            <w:tcW w:w="2160" w:type="dxa"/>
          </w:tcPr>
          <w:p w14:paraId="1B832D44" w14:textId="77777777" w:rsidR="00103C2E" w:rsidRPr="00103C2E" w:rsidRDefault="00103C2E" w:rsidP="00103C2E">
            <w:pPr>
              <w:widowControl w:val="0"/>
              <w:jc w:val="center"/>
              <w:rPr>
                <w:b/>
                <w:sz w:val="24"/>
                <w:szCs w:val="24"/>
                <w:lang w:val="en-US"/>
              </w:rPr>
            </w:pPr>
            <w:r w:rsidRPr="00103C2E">
              <w:rPr>
                <w:b/>
                <w:sz w:val="24"/>
                <w:szCs w:val="24"/>
              </w:rPr>
              <w:t>6</w:t>
            </w:r>
          </w:p>
        </w:tc>
        <w:tc>
          <w:tcPr>
            <w:tcW w:w="1949" w:type="dxa"/>
          </w:tcPr>
          <w:p w14:paraId="126C45B9" w14:textId="77777777" w:rsidR="00103C2E" w:rsidRPr="00103C2E" w:rsidRDefault="00103C2E" w:rsidP="00103C2E">
            <w:pPr>
              <w:widowControl w:val="0"/>
              <w:jc w:val="center"/>
              <w:rPr>
                <w:b/>
                <w:sz w:val="24"/>
                <w:szCs w:val="24"/>
                <w:lang w:val="en-US"/>
              </w:rPr>
            </w:pPr>
            <w:r w:rsidRPr="00103C2E">
              <w:rPr>
                <w:b/>
                <w:sz w:val="24"/>
                <w:szCs w:val="24"/>
              </w:rPr>
              <w:t>5</w:t>
            </w:r>
          </w:p>
        </w:tc>
      </w:tr>
      <w:tr w:rsidR="00103C2E" w:rsidRPr="00103C2E" w14:paraId="25AD656A" w14:textId="77777777" w:rsidTr="001D56F8">
        <w:trPr>
          <w:cantSplit/>
          <w:trHeight w:val="399"/>
        </w:trPr>
        <w:tc>
          <w:tcPr>
            <w:tcW w:w="2520" w:type="dxa"/>
            <w:tcBorders>
              <w:top w:val="single" w:sz="4" w:space="0" w:color="auto"/>
              <w:left w:val="single" w:sz="4" w:space="0" w:color="auto"/>
              <w:bottom w:val="single" w:sz="4" w:space="0" w:color="auto"/>
              <w:right w:val="single" w:sz="4" w:space="0" w:color="auto"/>
            </w:tcBorders>
          </w:tcPr>
          <w:p w14:paraId="5CA8B386" w14:textId="77777777" w:rsidR="00103C2E" w:rsidRPr="00103C2E" w:rsidRDefault="00103C2E" w:rsidP="00103C2E">
            <w:pPr>
              <w:widowControl w:val="0"/>
              <w:ind w:left="-108"/>
              <w:jc w:val="both"/>
              <w:rPr>
                <w:b/>
                <w:sz w:val="24"/>
                <w:szCs w:val="24"/>
              </w:rPr>
            </w:pPr>
            <w:r w:rsidRPr="00103C2E">
              <w:rPr>
                <w:b/>
                <w:sz w:val="24"/>
                <w:szCs w:val="24"/>
              </w:rPr>
              <w:t>СООТВЕТСТВИЕ ЗАЯВКЕ НА ЗАКУПКУ, %</w:t>
            </w:r>
          </w:p>
        </w:tc>
        <w:tc>
          <w:tcPr>
            <w:tcW w:w="1918" w:type="dxa"/>
            <w:tcBorders>
              <w:top w:val="single" w:sz="4" w:space="0" w:color="auto"/>
              <w:left w:val="single" w:sz="4" w:space="0" w:color="auto"/>
              <w:bottom w:val="single" w:sz="4" w:space="0" w:color="auto"/>
              <w:right w:val="single" w:sz="4" w:space="0" w:color="auto"/>
            </w:tcBorders>
          </w:tcPr>
          <w:p w14:paraId="4EFC149D" w14:textId="77777777" w:rsidR="00103C2E" w:rsidRPr="00103C2E" w:rsidRDefault="00103C2E" w:rsidP="00103C2E">
            <w:pPr>
              <w:widowControl w:val="0"/>
              <w:jc w:val="center"/>
              <w:rPr>
                <w:b/>
                <w:sz w:val="24"/>
                <w:szCs w:val="24"/>
              </w:rPr>
            </w:pPr>
            <w:r w:rsidRPr="00103C2E">
              <w:rPr>
                <w:b/>
                <w:sz w:val="24"/>
                <w:szCs w:val="24"/>
              </w:rPr>
              <w:t>100%</w:t>
            </w:r>
          </w:p>
        </w:tc>
        <w:tc>
          <w:tcPr>
            <w:tcW w:w="1862" w:type="dxa"/>
            <w:tcBorders>
              <w:top w:val="single" w:sz="4" w:space="0" w:color="auto"/>
              <w:left w:val="single" w:sz="4" w:space="0" w:color="auto"/>
              <w:bottom w:val="single" w:sz="4" w:space="0" w:color="auto"/>
              <w:right w:val="single" w:sz="4" w:space="0" w:color="auto"/>
            </w:tcBorders>
          </w:tcPr>
          <w:p w14:paraId="37AFAB52" w14:textId="77777777" w:rsidR="00103C2E" w:rsidRPr="00103C2E" w:rsidRDefault="00103C2E" w:rsidP="00103C2E">
            <w:pPr>
              <w:widowControl w:val="0"/>
              <w:jc w:val="center"/>
              <w:rPr>
                <w:b/>
                <w:sz w:val="24"/>
                <w:szCs w:val="24"/>
              </w:rPr>
            </w:pPr>
            <w:r w:rsidRPr="00103C2E">
              <w:rPr>
                <w:b/>
                <w:sz w:val="24"/>
                <w:szCs w:val="24"/>
              </w:rPr>
              <w:t>-</w:t>
            </w:r>
          </w:p>
        </w:tc>
        <w:tc>
          <w:tcPr>
            <w:tcW w:w="2160" w:type="dxa"/>
            <w:tcBorders>
              <w:top w:val="single" w:sz="4" w:space="0" w:color="auto"/>
              <w:left w:val="single" w:sz="4" w:space="0" w:color="auto"/>
              <w:bottom w:val="single" w:sz="4" w:space="0" w:color="auto"/>
              <w:right w:val="single" w:sz="4" w:space="0" w:color="auto"/>
            </w:tcBorders>
          </w:tcPr>
          <w:p w14:paraId="694C2BEC" w14:textId="77777777" w:rsidR="00103C2E" w:rsidRPr="00103C2E" w:rsidRDefault="00103C2E" w:rsidP="00103C2E">
            <w:pPr>
              <w:widowControl w:val="0"/>
              <w:jc w:val="center"/>
              <w:rPr>
                <w:b/>
                <w:sz w:val="24"/>
                <w:szCs w:val="24"/>
              </w:rPr>
            </w:pPr>
            <w:r w:rsidRPr="00103C2E">
              <w:rPr>
                <w:b/>
                <w:sz w:val="24"/>
                <w:szCs w:val="24"/>
              </w:rPr>
              <w:t>85,7%</w:t>
            </w:r>
          </w:p>
        </w:tc>
        <w:tc>
          <w:tcPr>
            <w:tcW w:w="1949" w:type="dxa"/>
            <w:tcBorders>
              <w:top w:val="single" w:sz="4" w:space="0" w:color="auto"/>
              <w:left w:val="single" w:sz="4" w:space="0" w:color="auto"/>
              <w:bottom w:val="single" w:sz="4" w:space="0" w:color="auto"/>
              <w:right w:val="single" w:sz="4" w:space="0" w:color="auto"/>
            </w:tcBorders>
          </w:tcPr>
          <w:p w14:paraId="2A3DF359" w14:textId="77777777" w:rsidR="00103C2E" w:rsidRPr="00103C2E" w:rsidRDefault="00103C2E" w:rsidP="00103C2E">
            <w:pPr>
              <w:widowControl w:val="0"/>
              <w:jc w:val="center"/>
              <w:rPr>
                <w:b/>
                <w:sz w:val="24"/>
                <w:szCs w:val="24"/>
              </w:rPr>
            </w:pPr>
            <w:r w:rsidRPr="00103C2E">
              <w:rPr>
                <w:b/>
                <w:sz w:val="24"/>
                <w:szCs w:val="24"/>
              </w:rPr>
              <w:t>71%</w:t>
            </w:r>
          </w:p>
        </w:tc>
      </w:tr>
    </w:tbl>
    <w:p w14:paraId="4B63D212" w14:textId="77777777" w:rsidR="00103C2E" w:rsidRDefault="00103C2E" w:rsidP="00276E15">
      <w:pPr>
        <w:pBdr>
          <w:top w:val="nil"/>
          <w:left w:val="nil"/>
          <w:bottom w:val="nil"/>
          <w:right w:val="nil"/>
          <w:between w:val="nil"/>
        </w:pBdr>
        <w:jc w:val="both"/>
        <w:rPr>
          <w:color w:val="000000"/>
          <w:sz w:val="24"/>
          <w:szCs w:val="24"/>
        </w:rPr>
      </w:pPr>
    </w:p>
    <w:p w14:paraId="57B39A3E" w14:textId="77777777" w:rsidR="00E70B97" w:rsidRDefault="00E70B97" w:rsidP="00276E15">
      <w:pPr>
        <w:pBdr>
          <w:top w:val="nil"/>
          <w:left w:val="nil"/>
          <w:bottom w:val="nil"/>
          <w:right w:val="nil"/>
          <w:between w:val="nil"/>
        </w:pBdr>
        <w:jc w:val="both"/>
        <w:rPr>
          <w:color w:val="000000"/>
          <w:sz w:val="24"/>
          <w:szCs w:val="24"/>
        </w:rPr>
      </w:pPr>
    </w:p>
    <w:p w14:paraId="387A4287" w14:textId="77777777" w:rsidR="00E70B97" w:rsidRDefault="00E70B97" w:rsidP="00276E15">
      <w:pPr>
        <w:pBdr>
          <w:top w:val="nil"/>
          <w:left w:val="nil"/>
          <w:bottom w:val="nil"/>
          <w:right w:val="nil"/>
          <w:between w:val="nil"/>
        </w:pBdr>
        <w:jc w:val="both"/>
        <w:rPr>
          <w:color w:val="000000"/>
          <w:sz w:val="24"/>
          <w:szCs w:val="24"/>
        </w:rPr>
        <w:sectPr w:rsidR="00E70B97" w:rsidSect="00302F5A">
          <w:pgSz w:w="11906" w:h="16838"/>
          <w:pgMar w:top="851" w:right="567" w:bottom="425" w:left="1134" w:header="709" w:footer="91" w:gutter="0"/>
          <w:pgNumType w:start="1"/>
          <w:cols w:space="720"/>
          <w:titlePg/>
        </w:sectPr>
      </w:pPr>
    </w:p>
    <w:p w14:paraId="7660333A" w14:textId="77777777" w:rsidR="00E70B97" w:rsidRPr="00E70B97" w:rsidRDefault="00E70B97" w:rsidP="00E70B97">
      <w:pPr>
        <w:widowControl w:val="0"/>
        <w:jc w:val="right"/>
        <w:rPr>
          <w:b/>
          <w:sz w:val="24"/>
          <w:szCs w:val="24"/>
        </w:rPr>
      </w:pPr>
      <w:r w:rsidRPr="00E70B97">
        <w:rPr>
          <w:b/>
          <w:sz w:val="24"/>
          <w:szCs w:val="24"/>
        </w:rPr>
        <w:lastRenderedPageBreak/>
        <w:t>Приложение 12</w:t>
      </w:r>
    </w:p>
    <w:p w14:paraId="639A1C2C" w14:textId="77777777" w:rsidR="00E70B97" w:rsidRPr="00E70B97" w:rsidRDefault="00E70B97" w:rsidP="00E70B97">
      <w:pPr>
        <w:widowControl w:val="0"/>
        <w:suppressAutoHyphens/>
        <w:autoSpaceDE w:val="0"/>
        <w:autoSpaceDN w:val="0"/>
        <w:adjustRightInd w:val="0"/>
        <w:jc w:val="center"/>
        <w:rPr>
          <w:b/>
          <w:sz w:val="24"/>
          <w:szCs w:val="24"/>
        </w:rPr>
      </w:pPr>
      <w:r w:rsidRPr="00E70B97">
        <w:rPr>
          <w:b/>
          <w:sz w:val="24"/>
          <w:szCs w:val="24"/>
        </w:rPr>
        <w:t>СПЕЦИФИКАЦИЯ (для медицинской техники, иного оборудования и/или изделий, в том числе медицинского назначения)</w:t>
      </w:r>
    </w:p>
    <w:p w14:paraId="2A37B79A" w14:textId="77777777" w:rsidR="00E70B97" w:rsidRPr="00E70B97" w:rsidRDefault="00E70B97" w:rsidP="00E70B97">
      <w:pPr>
        <w:widowControl w:val="0"/>
        <w:suppressAutoHyphens/>
        <w:autoSpaceDE w:val="0"/>
        <w:autoSpaceDN w:val="0"/>
        <w:adjustRightInd w:val="0"/>
        <w:ind w:left="6237"/>
        <w:jc w:val="both"/>
        <w:rPr>
          <w:sz w:val="24"/>
          <w:szCs w:val="24"/>
        </w:rPr>
      </w:pPr>
    </w:p>
    <w:p w14:paraId="368B4CD6" w14:textId="77777777" w:rsidR="00E70B97" w:rsidRPr="00E70B97" w:rsidRDefault="00E70B97" w:rsidP="00E70B97">
      <w:pPr>
        <w:widowControl w:val="0"/>
        <w:tabs>
          <w:tab w:val="left" w:pos="7371"/>
        </w:tabs>
        <w:suppressAutoHyphens/>
        <w:autoSpaceDE w:val="0"/>
        <w:autoSpaceDN w:val="0"/>
        <w:adjustRightInd w:val="0"/>
        <w:rPr>
          <w:sz w:val="24"/>
          <w:szCs w:val="24"/>
        </w:rPr>
      </w:pPr>
      <w:r w:rsidRPr="00E70B97">
        <w:rPr>
          <w:sz w:val="24"/>
          <w:szCs w:val="24"/>
        </w:rPr>
        <w:t>Номер процедуры: _________    лот</w:t>
      </w:r>
      <w:proofErr w:type="gramStart"/>
      <w:r w:rsidRPr="00E70B97">
        <w:rPr>
          <w:sz w:val="24"/>
          <w:szCs w:val="24"/>
        </w:rPr>
        <w:t xml:space="preserve"> №___________                                    </w:t>
      </w:r>
      <w:r w:rsidRPr="00E70B97">
        <w:rPr>
          <w:sz w:val="24"/>
          <w:szCs w:val="24"/>
        </w:rPr>
        <w:tab/>
        <w:t>С</w:t>
      </w:r>
      <w:proofErr w:type="gramEnd"/>
      <w:r w:rsidRPr="00E70B97">
        <w:rPr>
          <w:sz w:val="24"/>
          <w:szCs w:val="24"/>
        </w:rPr>
        <w:t>тр._____ из ______</w:t>
      </w:r>
    </w:p>
    <w:p w14:paraId="190F88EF" w14:textId="77777777" w:rsidR="00E70B97" w:rsidRPr="00E70B97" w:rsidRDefault="00E70B97" w:rsidP="00E70B97">
      <w:pPr>
        <w:widowControl w:val="0"/>
        <w:tabs>
          <w:tab w:val="left" w:pos="7371"/>
        </w:tabs>
        <w:suppressAutoHyphens/>
        <w:autoSpaceDE w:val="0"/>
        <w:autoSpaceDN w:val="0"/>
        <w:adjustRightInd w:val="0"/>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246"/>
        <w:gridCol w:w="1610"/>
        <w:gridCol w:w="993"/>
        <w:gridCol w:w="1275"/>
        <w:gridCol w:w="993"/>
        <w:gridCol w:w="850"/>
        <w:gridCol w:w="992"/>
        <w:gridCol w:w="851"/>
        <w:gridCol w:w="850"/>
        <w:gridCol w:w="1843"/>
        <w:gridCol w:w="1843"/>
        <w:gridCol w:w="992"/>
      </w:tblGrid>
      <w:tr w:rsidR="00E70B97" w:rsidRPr="00E70B97" w14:paraId="54D8E100" w14:textId="77777777" w:rsidTr="001D56F8">
        <w:trPr>
          <w:cantSplit/>
          <w:trHeight w:hRule="exact" w:val="4730"/>
        </w:trPr>
        <w:tc>
          <w:tcPr>
            <w:tcW w:w="654" w:type="dxa"/>
            <w:vAlign w:val="center"/>
          </w:tcPr>
          <w:p w14:paraId="0404EE7A" w14:textId="77777777" w:rsidR="00E70B97" w:rsidRPr="00E70B97" w:rsidRDefault="00E70B97" w:rsidP="001D56F8">
            <w:pPr>
              <w:widowControl w:val="0"/>
              <w:rPr>
                <w:sz w:val="22"/>
                <w:szCs w:val="22"/>
              </w:rPr>
            </w:pPr>
            <w:r w:rsidRPr="00E70B97">
              <w:rPr>
                <w:sz w:val="22"/>
                <w:szCs w:val="22"/>
              </w:rPr>
              <w:t xml:space="preserve">№ позиции согласно </w:t>
            </w:r>
          </w:p>
          <w:p w14:paraId="4C3D73E5" w14:textId="77777777" w:rsidR="00E70B97" w:rsidRPr="00E70B97" w:rsidRDefault="00E70B97" w:rsidP="001D56F8">
            <w:pPr>
              <w:widowControl w:val="0"/>
              <w:rPr>
                <w:sz w:val="22"/>
                <w:szCs w:val="22"/>
              </w:rPr>
            </w:pPr>
            <w:r w:rsidRPr="00E70B97">
              <w:rPr>
                <w:sz w:val="22"/>
                <w:szCs w:val="22"/>
              </w:rPr>
              <w:t>заявке на закупку</w:t>
            </w:r>
          </w:p>
        </w:tc>
        <w:tc>
          <w:tcPr>
            <w:tcW w:w="1246" w:type="dxa"/>
            <w:vAlign w:val="center"/>
          </w:tcPr>
          <w:p w14:paraId="6C93ED28" w14:textId="77777777" w:rsidR="00E70B97" w:rsidRPr="00E70B97" w:rsidRDefault="00E70B97" w:rsidP="001D56F8">
            <w:pPr>
              <w:pStyle w:val="4"/>
              <w:keepNext w:val="0"/>
              <w:widowControl w:val="0"/>
              <w:rPr>
                <w:b w:val="0"/>
                <w:sz w:val="22"/>
                <w:szCs w:val="22"/>
              </w:rPr>
            </w:pPr>
            <w:r w:rsidRPr="00E70B97">
              <w:rPr>
                <w:b w:val="0"/>
                <w:sz w:val="22"/>
                <w:szCs w:val="22"/>
              </w:rPr>
              <w:t>Наименование позиции, согласно  заявке на закупку</w:t>
            </w:r>
          </w:p>
        </w:tc>
        <w:tc>
          <w:tcPr>
            <w:tcW w:w="1610" w:type="dxa"/>
            <w:vAlign w:val="center"/>
          </w:tcPr>
          <w:p w14:paraId="01FE16FD" w14:textId="77777777" w:rsidR="00E70B97" w:rsidRPr="00E70B97" w:rsidRDefault="00E70B97" w:rsidP="001D56F8">
            <w:pPr>
              <w:widowControl w:val="0"/>
              <w:suppressAutoHyphens/>
              <w:autoSpaceDE w:val="0"/>
              <w:autoSpaceDN w:val="0"/>
              <w:adjustRightInd w:val="0"/>
              <w:jc w:val="center"/>
              <w:rPr>
                <w:sz w:val="22"/>
                <w:szCs w:val="22"/>
              </w:rPr>
            </w:pPr>
            <w:r w:rsidRPr="00E70B97">
              <w:rPr>
                <w:sz w:val="22"/>
                <w:szCs w:val="22"/>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РБ</w:t>
            </w:r>
          </w:p>
        </w:tc>
        <w:tc>
          <w:tcPr>
            <w:tcW w:w="993" w:type="dxa"/>
            <w:vAlign w:val="center"/>
          </w:tcPr>
          <w:p w14:paraId="0BC49A57" w14:textId="77777777" w:rsidR="00E70B97" w:rsidRPr="00E70B97" w:rsidRDefault="00E70B97" w:rsidP="001D56F8">
            <w:pPr>
              <w:pStyle w:val="4"/>
              <w:keepNext w:val="0"/>
              <w:widowControl w:val="0"/>
              <w:rPr>
                <w:b w:val="0"/>
                <w:sz w:val="22"/>
                <w:szCs w:val="22"/>
              </w:rPr>
            </w:pPr>
            <w:r w:rsidRPr="00E70B97">
              <w:rPr>
                <w:b w:val="0"/>
                <w:sz w:val="22"/>
                <w:szCs w:val="22"/>
              </w:rPr>
              <w:t>Каталожный номер</w:t>
            </w:r>
          </w:p>
        </w:tc>
        <w:tc>
          <w:tcPr>
            <w:tcW w:w="1275" w:type="dxa"/>
            <w:vAlign w:val="center"/>
          </w:tcPr>
          <w:p w14:paraId="1061B874" w14:textId="77777777" w:rsidR="00E70B97" w:rsidRPr="00E70B97" w:rsidRDefault="00E70B97" w:rsidP="001D56F8">
            <w:pPr>
              <w:widowControl w:val="0"/>
              <w:suppressAutoHyphens/>
              <w:autoSpaceDE w:val="0"/>
              <w:autoSpaceDN w:val="0"/>
              <w:adjustRightInd w:val="0"/>
              <w:ind w:left="-89" w:right="-68"/>
              <w:jc w:val="center"/>
              <w:rPr>
                <w:sz w:val="22"/>
                <w:szCs w:val="22"/>
              </w:rPr>
            </w:pPr>
            <w:r w:rsidRPr="00E70B97">
              <w:rPr>
                <w:sz w:val="22"/>
                <w:szCs w:val="22"/>
              </w:rPr>
              <w:t>№ регистрационного удостоверения или сведения из государственного реестра медицинской техники и изделий медицинского назначения РБ</w:t>
            </w:r>
          </w:p>
        </w:tc>
        <w:tc>
          <w:tcPr>
            <w:tcW w:w="993" w:type="dxa"/>
            <w:vAlign w:val="center"/>
          </w:tcPr>
          <w:p w14:paraId="0FEDF122" w14:textId="77777777" w:rsidR="00E70B97" w:rsidRPr="00E70B97" w:rsidRDefault="00E70B97" w:rsidP="001D56F8">
            <w:pPr>
              <w:widowControl w:val="0"/>
              <w:suppressAutoHyphens/>
              <w:autoSpaceDE w:val="0"/>
              <w:autoSpaceDN w:val="0"/>
              <w:adjustRightInd w:val="0"/>
              <w:jc w:val="center"/>
            </w:pPr>
          </w:p>
          <w:p w14:paraId="36485605" w14:textId="77777777" w:rsidR="00E70B97" w:rsidRPr="00E70B97" w:rsidRDefault="00E70B97" w:rsidP="001D56F8">
            <w:pPr>
              <w:widowControl w:val="0"/>
              <w:suppressAutoHyphens/>
              <w:autoSpaceDE w:val="0"/>
              <w:autoSpaceDN w:val="0"/>
              <w:adjustRightInd w:val="0"/>
              <w:jc w:val="center"/>
            </w:pPr>
            <w:r w:rsidRPr="00E70B97">
              <w:t>Наименование изготовителя</w:t>
            </w:r>
          </w:p>
        </w:tc>
        <w:tc>
          <w:tcPr>
            <w:tcW w:w="850" w:type="dxa"/>
            <w:vAlign w:val="center"/>
          </w:tcPr>
          <w:p w14:paraId="1018C38A" w14:textId="77777777" w:rsidR="00E70B97" w:rsidRPr="00E70B97" w:rsidRDefault="00E70B97" w:rsidP="001D56F8">
            <w:pPr>
              <w:widowControl w:val="0"/>
              <w:suppressAutoHyphens/>
              <w:autoSpaceDE w:val="0"/>
              <w:autoSpaceDN w:val="0"/>
              <w:adjustRightInd w:val="0"/>
              <w:jc w:val="center"/>
            </w:pPr>
            <w:r w:rsidRPr="00E70B97">
              <w:t>Страна происхождения</w:t>
            </w:r>
          </w:p>
        </w:tc>
        <w:tc>
          <w:tcPr>
            <w:tcW w:w="992" w:type="dxa"/>
            <w:vAlign w:val="center"/>
          </w:tcPr>
          <w:p w14:paraId="21124C77" w14:textId="77777777" w:rsidR="00E70B97" w:rsidRPr="00E70B97" w:rsidRDefault="00E70B97" w:rsidP="00581CE8">
            <w:pPr>
              <w:widowControl w:val="0"/>
              <w:suppressAutoHyphens/>
              <w:autoSpaceDE w:val="0"/>
              <w:autoSpaceDN w:val="0"/>
              <w:adjustRightInd w:val="0"/>
              <w:ind w:left="-108" w:right="-108"/>
              <w:jc w:val="center"/>
            </w:pPr>
            <w:proofErr w:type="gramStart"/>
            <w:r w:rsidRPr="00E70B97">
              <w:t>Кол-во</w:t>
            </w:r>
            <w:proofErr w:type="gramEnd"/>
            <w:r w:rsidRPr="00E70B97">
              <w:t xml:space="preserve"> указанное в заявке на закупку</w:t>
            </w:r>
          </w:p>
          <w:p w14:paraId="560C4812" w14:textId="77777777" w:rsidR="00E70B97" w:rsidRPr="00E70B97" w:rsidRDefault="00E70B97" w:rsidP="00581CE8">
            <w:pPr>
              <w:widowControl w:val="0"/>
              <w:suppressAutoHyphens/>
              <w:autoSpaceDE w:val="0"/>
              <w:autoSpaceDN w:val="0"/>
              <w:adjustRightInd w:val="0"/>
              <w:ind w:left="-108" w:right="-108"/>
              <w:jc w:val="center"/>
            </w:pPr>
            <w:r w:rsidRPr="00E70B97">
              <w:t xml:space="preserve">в </w:t>
            </w:r>
            <w:proofErr w:type="spellStart"/>
            <w:r w:rsidRPr="00E70B97">
              <w:t>кор</w:t>
            </w:r>
            <w:proofErr w:type="spellEnd"/>
            <w:r w:rsidRPr="00E70B97">
              <w:t>./</w:t>
            </w:r>
            <w:proofErr w:type="spellStart"/>
            <w:r w:rsidRPr="00E70B97">
              <w:t>упак</w:t>
            </w:r>
            <w:proofErr w:type="spellEnd"/>
            <w:r w:rsidRPr="00E70B97">
              <w:t>./ шт.</w:t>
            </w:r>
          </w:p>
        </w:tc>
        <w:tc>
          <w:tcPr>
            <w:tcW w:w="851" w:type="dxa"/>
            <w:vAlign w:val="center"/>
          </w:tcPr>
          <w:p w14:paraId="3035C863" w14:textId="77777777" w:rsidR="00E70B97" w:rsidRPr="00E70B97" w:rsidRDefault="00E70B97" w:rsidP="00581CE8">
            <w:pPr>
              <w:widowControl w:val="0"/>
              <w:suppressAutoHyphens/>
              <w:autoSpaceDE w:val="0"/>
              <w:autoSpaceDN w:val="0"/>
              <w:adjustRightInd w:val="0"/>
              <w:ind w:left="-108" w:right="-108"/>
              <w:jc w:val="center"/>
            </w:pPr>
            <w:r w:rsidRPr="00E70B97">
              <w:t xml:space="preserve">Предлагаемое кол-во товара в </w:t>
            </w:r>
            <w:proofErr w:type="spellStart"/>
            <w:r w:rsidRPr="00E70B97">
              <w:t>кор</w:t>
            </w:r>
            <w:proofErr w:type="spellEnd"/>
            <w:r w:rsidRPr="00E70B97">
              <w:t>./</w:t>
            </w:r>
            <w:proofErr w:type="spellStart"/>
            <w:r w:rsidRPr="00E70B97">
              <w:t>упак</w:t>
            </w:r>
            <w:proofErr w:type="spellEnd"/>
            <w:r w:rsidRPr="00E70B97">
              <w:t>./ шт.</w:t>
            </w:r>
          </w:p>
        </w:tc>
        <w:tc>
          <w:tcPr>
            <w:tcW w:w="850" w:type="dxa"/>
            <w:vAlign w:val="center"/>
          </w:tcPr>
          <w:p w14:paraId="1A553C62" w14:textId="77777777" w:rsidR="00E70B97" w:rsidRPr="00E70B97" w:rsidRDefault="00E70B97" w:rsidP="001D56F8">
            <w:pPr>
              <w:widowControl w:val="0"/>
              <w:suppressAutoHyphens/>
              <w:autoSpaceDE w:val="0"/>
              <w:autoSpaceDN w:val="0"/>
              <w:adjustRightInd w:val="0"/>
              <w:ind w:left="-108" w:right="-108"/>
              <w:jc w:val="center"/>
            </w:pPr>
            <w:r w:rsidRPr="00E70B97">
              <w:t xml:space="preserve">Перевод кол-ва в единицу измерения, </w:t>
            </w:r>
            <w:proofErr w:type="gramStart"/>
            <w:r w:rsidRPr="00E70B97">
              <w:t>указанное</w:t>
            </w:r>
            <w:proofErr w:type="gramEnd"/>
            <w:r w:rsidRPr="00E70B97">
              <w:t xml:space="preserve"> в заявке на закупку</w:t>
            </w:r>
          </w:p>
        </w:tc>
        <w:tc>
          <w:tcPr>
            <w:tcW w:w="1843" w:type="dxa"/>
          </w:tcPr>
          <w:p w14:paraId="52FA3AD7"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Цена в </w:t>
            </w:r>
            <w:proofErr w:type="spellStart"/>
            <w:r w:rsidRPr="00E70B97">
              <w:rPr>
                <w:sz w:val="22"/>
                <w:szCs w:val="22"/>
              </w:rPr>
              <w:t>бел</w:t>
            </w:r>
            <w:proofErr w:type="gramStart"/>
            <w:r w:rsidRPr="00E70B97">
              <w:rPr>
                <w:sz w:val="22"/>
                <w:szCs w:val="22"/>
              </w:rPr>
              <w:t>.р</w:t>
            </w:r>
            <w:proofErr w:type="gramEnd"/>
            <w:r w:rsidRPr="00E70B97">
              <w:rPr>
                <w:sz w:val="22"/>
                <w:szCs w:val="22"/>
              </w:rPr>
              <w:t>уб</w:t>
            </w:r>
            <w:proofErr w:type="spellEnd"/>
            <w:r w:rsidRPr="00E70B97">
              <w:rPr>
                <w:sz w:val="22"/>
                <w:szCs w:val="22"/>
              </w:rPr>
              <w:t xml:space="preserve">. – для резидентов/ в валюте – для нерезидентов </w:t>
            </w:r>
          </w:p>
          <w:p w14:paraId="64B02FA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за единицу; </w:t>
            </w:r>
          </w:p>
          <w:p w14:paraId="56203869"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2D20F6D4"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roofErr w:type="gramEnd"/>
          </w:p>
          <w:p w14:paraId="64A9DEF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63DB42D4"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 xml:space="preserve">для резидентов РБ  - с учетом таможенных платежей (пошлины, </w:t>
            </w:r>
            <w:proofErr w:type="gramEnd"/>
          </w:p>
          <w:p w14:paraId="6D9FB97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tc>
        <w:tc>
          <w:tcPr>
            <w:tcW w:w="1843" w:type="dxa"/>
          </w:tcPr>
          <w:p w14:paraId="239A42F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Общая  стоимость </w:t>
            </w:r>
          </w:p>
          <w:p w14:paraId="70082E55"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 xml:space="preserve">в </w:t>
            </w:r>
            <w:proofErr w:type="spellStart"/>
            <w:r w:rsidRPr="00E70B97">
              <w:rPr>
                <w:sz w:val="22"/>
                <w:szCs w:val="22"/>
              </w:rPr>
              <w:t>бел</w:t>
            </w:r>
            <w:proofErr w:type="gramStart"/>
            <w:r w:rsidRPr="00E70B97">
              <w:rPr>
                <w:sz w:val="22"/>
                <w:szCs w:val="22"/>
              </w:rPr>
              <w:t>.р</w:t>
            </w:r>
            <w:proofErr w:type="gramEnd"/>
            <w:r w:rsidRPr="00E70B97">
              <w:rPr>
                <w:sz w:val="22"/>
                <w:szCs w:val="22"/>
              </w:rPr>
              <w:t>уб</w:t>
            </w:r>
            <w:proofErr w:type="spellEnd"/>
            <w:r w:rsidRPr="00E70B97">
              <w:rPr>
                <w:sz w:val="22"/>
                <w:szCs w:val="22"/>
              </w:rPr>
              <w:t>. – для резидентов/ в валюте – для нерезидентов;</w:t>
            </w:r>
          </w:p>
          <w:p w14:paraId="04E677F5" w14:textId="77777777" w:rsidR="00E70B97" w:rsidRPr="00E70B97" w:rsidRDefault="00E70B97" w:rsidP="001D56F8">
            <w:pPr>
              <w:widowControl w:val="0"/>
              <w:suppressAutoHyphens/>
              <w:autoSpaceDE w:val="0"/>
              <w:autoSpaceDN w:val="0"/>
              <w:adjustRightInd w:val="0"/>
              <w:ind w:left="-108" w:right="-108"/>
              <w:jc w:val="center"/>
              <w:rPr>
                <w:b/>
                <w:sz w:val="22"/>
                <w:szCs w:val="22"/>
              </w:rPr>
            </w:pPr>
            <w:r w:rsidRPr="00E70B97">
              <w:rPr>
                <w:b/>
                <w:sz w:val="22"/>
                <w:szCs w:val="22"/>
              </w:rPr>
              <w:t xml:space="preserve">для  нерезидентов </w:t>
            </w:r>
          </w:p>
          <w:p w14:paraId="189495E6"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РБ</w:t>
            </w:r>
            <w:r w:rsidRPr="00E70B97">
              <w:rPr>
                <w:sz w:val="22"/>
                <w:szCs w:val="22"/>
              </w:rPr>
              <w:t xml:space="preserve"> - </w:t>
            </w:r>
            <w:r w:rsidRPr="00E70B97">
              <w:rPr>
                <w:b/>
                <w:sz w:val="22"/>
                <w:szCs w:val="22"/>
              </w:rPr>
              <w:t xml:space="preserve">без  учета таможенных платежей (пошлины, </w:t>
            </w:r>
            <w:proofErr w:type="gramEnd"/>
          </w:p>
          <w:p w14:paraId="17474C42"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 xml:space="preserve">сборы и НДС) </w:t>
            </w:r>
            <w:r w:rsidRPr="00E70B97">
              <w:rPr>
                <w:sz w:val="22"/>
                <w:szCs w:val="22"/>
              </w:rPr>
              <w:t>на территории РБ;</w:t>
            </w:r>
          </w:p>
          <w:p w14:paraId="25454031" w14:textId="77777777" w:rsidR="00E70B97" w:rsidRPr="00E70B97" w:rsidRDefault="00E70B97" w:rsidP="001D56F8">
            <w:pPr>
              <w:widowControl w:val="0"/>
              <w:suppressAutoHyphens/>
              <w:autoSpaceDE w:val="0"/>
              <w:autoSpaceDN w:val="0"/>
              <w:adjustRightInd w:val="0"/>
              <w:ind w:left="-108" w:right="-108"/>
              <w:jc w:val="center"/>
              <w:rPr>
                <w:b/>
                <w:sz w:val="22"/>
                <w:szCs w:val="22"/>
              </w:rPr>
            </w:pPr>
            <w:proofErr w:type="gramStart"/>
            <w:r w:rsidRPr="00E70B97">
              <w:rPr>
                <w:b/>
                <w:sz w:val="22"/>
                <w:szCs w:val="22"/>
              </w:rPr>
              <w:t xml:space="preserve">для резидентов РБ  - с учетом таможенных платежей (пошлины, </w:t>
            </w:r>
            <w:proofErr w:type="gramEnd"/>
          </w:p>
          <w:p w14:paraId="6CBC64D3"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b/>
                <w:sz w:val="22"/>
                <w:szCs w:val="22"/>
              </w:rPr>
              <w:t>сборы и НДС)</w:t>
            </w:r>
          </w:p>
          <w:p w14:paraId="1274E85E" w14:textId="77777777" w:rsidR="00E70B97" w:rsidRPr="00E70B97" w:rsidRDefault="00E70B97" w:rsidP="001D56F8">
            <w:pPr>
              <w:widowControl w:val="0"/>
              <w:suppressAutoHyphens/>
              <w:autoSpaceDE w:val="0"/>
              <w:autoSpaceDN w:val="0"/>
              <w:adjustRightInd w:val="0"/>
              <w:ind w:left="-108" w:right="-108"/>
              <w:jc w:val="center"/>
              <w:rPr>
                <w:sz w:val="22"/>
                <w:szCs w:val="22"/>
              </w:rPr>
            </w:pPr>
          </w:p>
        </w:tc>
        <w:tc>
          <w:tcPr>
            <w:tcW w:w="992" w:type="dxa"/>
          </w:tcPr>
          <w:p w14:paraId="2A031F6A" w14:textId="77777777" w:rsidR="00E70B97" w:rsidRPr="00E70B97" w:rsidRDefault="00E70B97" w:rsidP="001D56F8">
            <w:pPr>
              <w:widowControl w:val="0"/>
              <w:suppressAutoHyphens/>
              <w:autoSpaceDE w:val="0"/>
              <w:autoSpaceDN w:val="0"/>
              <w:adjustRightInd w:val="0"/>
              <w:ind w:left="-108" w:right="-108"/>
              <w:jc w:val="center"/>
              <w:rPr>
                <w:sz w:val="22"/>
                <w:szCs w:val="22"/>
              </w:rPr>
            </w:pPr>
            <w:r w:rsidRPr="00E70B97">
              <w:rPr>
                <w:sz w:val="22"/>
                <w:szCs w:val="22"/>
              </w:rPr>
              <w:t>Код ТНВЭД</w:t>
            </w:r>
          </w:p>
        </w:tc>
      </w:tr>
      <w:tr w:rsidR="00E70B97" w:rsidRPr="00E70B97" w14:paraId="55C0C25E" w14:textId="77777777" w:rsidTr="001D56F8">
        <w:trPr>
          <w:cantSplit/>
          <w:trHeight w:val="244"/>
        </w:trPr>
        <w:tc>
          <w:tcPr>
            <w:tcW w:w="654" w:type="dxa"/>
            <w:vAlign w:val="center"/>
          </w:tcPr>
          <w:p w14:paraId="1F3C9F62" w14:textId="77777777" w:rsidR="00E70B97" w:rsidRPr="00E70B97" w:rsidRDefault="00E70B97" w:rsidP="001D56F8">
            <w:pPr>
              <w:widowControl w:val="0"/>
              <w:suppressAutoHyphens/>
              <w:autoSpaceDE w:val="0"/>
              <w:autoSpaceDN w:val="0"/>
              <w:adjustRightInd w:val="0"/>
              <w:jc w:val="center"/>
              <w:rPr>
                <w:b/>
              </w:rPr>
            </w:pPr>
            <w:r w:rsidRPr="00E70B97">
              <w:rPr>
                <w:b/>
              </w:rPr>
              <w:t>1</w:t>
            </w:r>
          </w:p>
        </w:tc>
        <w:tc>
          <w:tcPr>
            <w:tcW w:w="1246" w:type="dxa"/>
            <w:vAlign w:val="center"/>
          </w:tcPr>
          <w:p w14:paraId="73BB3908" w14:textId="77777777" w:rsidR="00E70B97" w:rsidRPr="00E70B97" w:rsidRDefault="00E70B97" w:rsidP="001D56F8">
            <w:pPr>
              <w:widowControl w:val="0"/>
              <w:suppressAutoHyphens/>
              <w:autoSpaceDE w:val="0"/>
              <w:autoSpaceDN w:val="0"/>
              <w:adjustRightInd w:val="0"/>
              <w:jc w:val="center"/>
              <w:rPr>
                <w:b/>
              </w:rPr>
            </w:pPr>
            <w:r w:rsidRPr="00E70B97">
              <w:rPr>
                <w:b/>
              </w:rPr>
              <w:t>2</w:t>
            </w:r>
          </w:p>
        </w:tc>
        <w:tc>
          <w:tcPr>
            <w:tcW w:w="1610" w:type="dxa"/>
          </w:tcPr>
          <w:p w14:paraId="7087DE37" w14:textId="77777777" w:rsidR="00E70B97" w:rsidRPr="00E70B97" w:rsidRDefault="00E70B97" w:rsidP="001D56F8">
            <w:pPr>
              <w:widowControl w:val="0"/>
              <w:suppressAutoHyphens/>
              <w:autoSpaceDE w:val="0"/>
              <w:autoSpaceDN w:val="0"/>
              <w:adjustRightInd w:val="0"/>
              <w:jc w:val="center"/>
              <w:rPr>
                <w:b/>
              </w:rPr>
            </w:pPr>
            <w:r w:rsidRPr="00E70B97">
              <w:rPr>
                <w:b/>
              </w:rPr>
              <w:t>3</w:t>
            </w:r>
          </w:p>
        </w:tc>
        <w:tc>
          <w:tcPr>
            <w:tcW w:w="993" w:type="dxa"/>
          </w:tcPr>
          <w:p w14:paraId="2764DCFE" w14:textId="77777777" w:rsidR="00E70B97" w:rsidRPr="00E70B97" w:rsidRDefault="00E70B97" w:rsidP="001D56F8">
            <w:pPr>
              <w:widowControl w:val="0"/>
              <w:suppressAutoHyphens/>
              <w:autoSpaceDE w:val="0"/>
              <w:autoSpaceDN w:val="0"/>
              <w:adjustRightInd w:val="0"/>
              <w:jc w:val="center"/>
              <w:rPr>
                <w:b/>
              </w:rPr>
            </w:pPr>
            <w:r w:rsidRPr="00E70B97">
              <w:rPr>
                <w:b/>
              </w:rPr>
              <w:t>4</w:t>
            </w:r>
          </w:p>
        </w:tc>
        <w:tc>
          <w:tcPr>
            <w:tcW w:w="1275" w:type="dxa"/>
            <w:vAlign w:val="center"/>
          </w:tcPr>
          <w:p w14:paraId="637EBD3C" w14:textId="77777777" w:rsidR="00E70B97" w:rsidRPr="00E70B97" w:rsidRDefault="00E70B97" w:rsidP="001D56F8">
            <w:pPr>
              <w:widowControl w:val="0"/>
              <w:suppressAutoHyphens/>
              <w:autoSpaceDE w:val="0"/>
              <w:autoSpaceDN w:val="0"/>
              <w:adjustRightInd w:val="0"/>
              <w:jc w:val="center"/>
              <w:rPr>
                <w:b/>
              </w:rPr>
            </w:pPr>
            <w:r w:rsidRPr="00E70B97">
              <w:rPr>
                <w:b/>
              </w:rPr>
              <w:t>5</w:t>
            </w:r>
          </w:p>
        </w:tc>
        <w:tc>
          <w:tcPr>
            <w:tcW w:w="993" w:type="dxa"/>
          </w:tcPr>
          <w:p w14:paraId="102E9325" w14:textId="77777777" w:rsidR="00E70B97" w:rsidRPr="00E70B97" w:rsidRDefault="00E70B97" w:rsidP="001D56F8">
            <w:pPr>
              <w:widowControl w:val="0"/>
              <w:suppressAutoHyphens/>
              <w:autoSpaceDE w:val="0"/>
              <w:autoSpaceDN w:val="0"/>
              <w:adjustRightInd w:val="0"/>
              <w:jc w:val="center"/>
              <w:rPr>
                <w:b/>
              </w:rPr>
            </w:pPr>
            <w:r w:rsidRPr="00E70B97">
              <w:rPr>
                <w:b/>
              </w:rPr>
              <w:t>6</w:t>
            </w:r>
          </w:p>
        </w:tc>
        <w:tc>
          <w:tcPr>
            <w:tcW w:w="850" w:type="dxa"/>
          </w:tcPr>
          <w:p w14:paraId="65CFBEF1" w14:textId="77777777" w:rsidR="00E70B97" w:rsidRPr="00E70B97" w:rsidRDefault="00E70B97" w:rsidP="001D56F8">
            <w:pPr>
              <w:widowControl w:val="0"/>
              <w:suppressAutoHyphens/>
              <w:autoSpaceDE w:val="0"/>
              <w:autoSpaceDN w:val="0"/>
              <w:adjustRightInd w:val="0"/>
              <w:jc w:val="center"/>
              <w:rPr>
                <w:b/>
              </w:rPr>
            </w:pPr>
            <w:r w:rsidRPr="00E70B97">
              <w:rPr>
                <w:b/>
              </w:rPr>
              <w:t>7</w:t>
            </w:r>
          </w:p>
        </w:tc>
        <w:tc>
          <w:tcPr>
            <w:tcW w:w="992" w:type="dxa"/>
            <w:vAlign w:val="center"/>
          </w:tcPr>
          <w:p w14:paraId="6DDD0ED8" w14:textId="77777777" w:rsidR="00E70B97" w:rsidRPr="00E70B97" w:rsidRDefault="00E70B97" w:rsidP="001D56F8">
            <w:pPr>
              <w:widowControl w:val="0"/>
              <w:suppressAutoHyphens/>
              <w:autoSpaceDE w:val="0"/>
              <w:autoSpaceDN w:val="0"/>
              <w:adjustRightInd w:val="0"/>
              <w:jc w:val="center"/>
              <w:rPr>
                <w:b/>
              </w:rPr>
            </w:pPr>
            <w:r w:rsidRPr="00E70B97">
              <w:rPr>
                <w:b/>
              </w:rPr>
              <w:t>8</w:t>
            </w:r>
          </w:p>
        </w:tc>
        <w:tc>
          <w:tcPr>
            <w:tcW w:w="851" w:type="dxa"/>
          </w:tcPr>
          <w:p w14:paraId="548F78DE" w14:textId="77777777" w:rsidR="00E70B97" w:rsidRPr="00E70B97" w:rsidRDefault="00E70B97" w:rsidP="001D56F8">
            <w:pPr>
              <w:widowControl w:val="0"/>
              <w:suppressAutoHyphens/>
              <w:autoSpaceDE w:val="0"/>
              <w:autoSpaceDN w:val="0"/>
              <w:adjustRightInd w:val="0"/>
              <w:jc w:val="center"/>
              <w:rPr>
                <w:b/>
              </w:rPr>
            </w:pPr>
            <w:r w:rsidRPr="00E70B97">
              <w:rPr>
                <w:b/>
              </w:rPr>
              <w:t>9</w:t>
            </w:r>
          </w:p>
        </w:tc>
        <w:tc>
          <w:tcPr>
            <w:tcW w:w="850" w:type="dxa"/>
            <w:vAlign w:val="center"/>
          </w:tcPr>
          <w:p w14:paraId="1F1CB4FE" w14:textId="77777777" w:rsidR="00E70B97" w:rsidRPr="00E70B97" w:rsidRDefault="00E70B97" w:rsidP="001D56F8">
            <w:pPr>
              <w:widowControl w:val="0"/>
              <w:suppressAutoHyphens/>
              <w:autoSpaceDE w:val="0"/>
              <w:autoSpaceDN w:val="0"/>
              <w:adjustRightInd w:val="0"/>
              <w:jc w:val="center"/>
              <w:rPr>
                <w:b/>
              </w:rPr>
            </w:pPr>
            <w:r w:rsidRPr="00E70B97">
              <w:rPr>
                <w:b/>
              </w:rPr>
              <w:t>10</w:t>
            </w:r>
          </w:p>
        </w:tc>
        <w:tc>
          <w:tcPr>
            <w:tcW w:w="1843" w:type="dxa"/>
          </w:tcPr>
          <w:p w14:paraId="2B582DAC" w14:textId="77777777" w:rsidR="00E70B97" w:rsidRPr="00E70B97" w:rsidRDefault="00E70B97" w:rsidP="001D56F8">
            <w:pPr>
              <w:widowControl w:val="0"/>
              <w:suppressAutoHyphens/>
              <w:autoSpaceDE w:val="0"/>
              <w:autoSpaceDN w:val="0"/>
              <w:adjustRightInd w:val="0"/>
              <w:jc w:val="center"/>
              <w:rPr>
                <w:b/>
              </w:rPr>
            </w:pPr>
            <w:r w:rsidRPr="00E70B97">
              <w:rPr>
                <w:b/>
              </w:rPr>
              <w:t>11</w:t>
            </w:r>
          </w:p>
        </w:tc>
        <w:tc>
          <w:tcPr>
            <w:tcW w:w="1843" w:type="dxa"/>
          </w:tcPr>
          <w:p w14:paraId="70DCD834" w14:textId="77777777" w:rsidR="00E70B97" w:rsidRPr="00E70B97" w:rsidRDefault="00E70B97" w:rsidP="001D56F8">
            <w:pPr>
              <w:widowControl w:val="0"/>
              <w:suppressAutoHyphens/>
              <w:autoSpaceDE w:val="0"/>
              <w:autoSpaceDN w:val="0"/>
              <w:adjustRightInd w:val="0"/>
              <w:jc w:val="center"/>
              <w:rPr>
                <w:b/>
              </w:rPr>
            </w:pPr>
            <w:r w:rsidRPr="00E70B97">
              <w:rPr>
                <w:b/>
              </w:rPr>
              <w:t>12</w:t>
            </w:r>
          </w:p>
        </w:tc>
        <w:tc>
          <w:tcPr>
            <w:tcW w:w="992" w:type="dxa"/>
          </w:tcPr>
          <w:p w14:paraId="635F2FFC" w14:textId="77777777" w:rsidR="00E70B97" w:rsidRPr="00E70B97" w:rsidRDefault="00E70B97" w:rsidP="001D56F8">
            <w:pPr>
              <w:widowControl w:val="0"/>
              <w:suppressAutoHyphens/>
              <w:autoSpaceDE w:val="0"/>
              <w:autoSpaceDN w:val="0"/>
              <w:adjustRightInd w:val="0"/>
              <w:jc w:val="center"/>
              <w:rPr>
                <w:b/>
              </w:rPr>
            </w:pPr>
            <w:r w:rsidRPr="00E70B97">
              <w:rPr>
                <w:b/>
              </w:rPr>
              <w:t>13</w:t>
            </w:r>
          </w:p>
        </w:tc>
      </w:tr>
      <w:tr w:rsidR="00E70B97" w:rsidRPr="00E70B97" w14:paraId="2C838A58" w14:textId="77777777" w:rsidTr="001D56F8">
        <w:trPr>
          <w:cantSplit/>
          <w:trHeight w:val="277"/>
        </w:trPr>
        <w:tc>
          <w:tcPr>
            <w:tcW w:w="654" w:type="dxa"/>
          </w:tcPr>
          <w:p w14:paraId="5EED7899" w14:textId="77777777" w:rsidR="00E70B97" w:rsidRPr="00E70B97" w:rsidRDefault="00E70B97" w:rsidP="001D56F8">
            <w:pPr>
              <w:widowControl w:val="0"/>
              <w:suppressAutoHyphens/>
              <w:autoSpaceDE w:val="0"/>
              <w:autoSpaceDN w:val="0"/>
              <w:adjustRightInd w:val="0"/>
            </w:pPr>
          </w:p>
        </w:tc>
        <w:tc>
          <w:tcPr>
            <w:tcW w:w="1246" w:type="dxa"/>
          </w:tcPr>
          <w:p w14:paraId="5738675D" w14:textId="77777777" w:rsidR="00E70B97" w:rsidRPr="00E70B97" w:rsidRDefault="00E70B97" w:rsidP="001D56F8">
            <w:pPr>
              <w:widowControl w:val="0"/>
              <w:suppressAutoHyphens/>
              <w:autoSpaceDE w:val="0"/>
              <w:autoSpaceDN w:val="0"/>
              <w:adjustRightInd w:val="0"/>
            </w:pPr>
          </w:p>
        </w:tc>
        <w:tc>
          <w:tcPr>
            <w:tcW w:w="1610" w:type="dxa"/>
          </w:tcPr>
          <w:p w14:paraId="29E23633" w14:textId="77777777" w:rsidR="00E70B97" w:rsidRPr="00E70B97" w:rsidRDefault="00E70B97" w:rsidP="001D56F8">
            <w:pPr>
              <w:widowControl w:val="0"/>
              <w:suppressAutoHyphens/>
              <w:autoSpaceDE w:val="0"/>
              <w:autoSpaceDN w:val="0"/>
              <w:adjustRightInd w:val="0"/>
            </w:pPr>
          </w:p>
        </w:tc>
        <w:tc>
          <w:tcPr>
            <w:tcW w:w="993" w:type="dxa"/>
          </w:tcPr>
          <w:p w14:paraId="66460D14" w14:textId="77777777" w:rsidR="00E70B97" w:rsidRPr="00E70B97" w:rsidRDefault="00E70B97" w:rsidP="001D56F8">
            <w:pPr>
              <w:widowControl w:val="0"/>
              <w:suppressAutoHyphens/>
              <w:autoSpaceDE w:val="0"/>
              <w:autoSpaceDN w:val="0"/>
              <w:adjustRightInd w:val="0"/>
            </w:pPr>
          </w:p>
        </w:tc>
        <w:tc>
          <w:tcPr>
            <w:tcW w:w="1275" w:type="dxa"/>
          </w:tcPr>
          <w:p w14:paraId="2870AE34" w14:textId="77777777" w:rsidR="00E70B97" w:rsidRPr="00E70B97" w:rsidRDefault="00E70B97" w:rsidP="001D56F8">
            <w:pPr>
              <w:widowControl w:val="0"/>
              <w:suppressAutoHyphens/>
              <w:autoSpaceDE w:val="0"/>
              <w:autoSpaceDN w:val="0"/>
              <w:adjustRightInd w:val="0"/>
            </w:pPr>
          </w:p>
        </w:tc>
        <w:tc>
          <w:tcPr>
            <w:tcW w:w="993" w:type="dxa"/>
          </w:tcPr>
          <w:p w14:paraId="05D7D6FD" w14:textId="77777777" w:rsidR="00E70B97" w:rsidRPr="00E70B97" w:rsidRDefault="00E70B97" w:rsidP="001D56F8">
            <w:pPr>
              <w:widowControl w:val="0"/>
              <w:suppressAutoHyphens/>
              <w:autoSpaceDE w:val="0"/>
              <w:autoSpaceDN w:val="0"/>
              <w:adjustRightInd w:val="0"/>
            </w:pPr>
          </w:p>
        </w:tc>
        <w:tc>
          <w:tcPr>
            <w:tcW w:w="850" w:type="dxa"/>
          </w:tcPr>
          <w:p w14:paraId="445F5012"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178FAA2B" w14:textId="77777777" w:rsidR="00E70B97" w:rsidRPr="00E70B97" w:rsidRDefault="00E70B97" w:rsidP="001D56F8">
            <w:pPr>
              <w:widowControl w:val="0"/>
              <w:suppressAutoHyphens/>
              <w:autoSpaceDE w:val="0"/>
              <w:autoSpaceDN w:val="0"/>
              <w:adjustRightInd w:val="0"/>
            </w:pPr>
          </w:p>
        </w:tc>
        <w:tc>
          <w:tcPr>
            <w:tcW w:w="851" w:type="dxa"/>
          </w:tcPr>
          <w:p w14:paraId="7D7FEF1C" w14:textId="77777777" w:rsidR="00E70B97" w:rsidRPr="00E70B97" w:rsidRDefault="00E70B97" w:rsidP="001D56F8">
            <w:pPr>
              <w:widowControl w:val="0"/>
              <w:suppressAutoHyphens/>
              <w:autoSpaceDE w:val="0"/>
              <w:autoSpaceDN w:val="0"/>
              <w:adjustRightInd w:val="0"/>
            </w:pPr>
          </w:p>
        </w:tc>
        <w:tc>
          <w:tcPr>
            <w:tcW w:w="850" w:type="dxa"/>
          </w:tcPr>
          <w:p w14:paraId="30050DEB" w14:textId="77777777" w:rsidR="00E70B97" w:rsidRPr="00E70B97" w:rsidRDefault="00E70B97" w:rsidP="001D56F8">
            <w:pPr>
              <w:widowControl w:val="0"/>
              <w:suppressAutoHyphens/>
              <w:autoSpaceDE w:val="0"/>
              <w:autoSpaceDN w:val="0"/>
              <w:adjustRightInd w:val="0"/>
            </w:pPr>
          </w:p>
        </w:tc>
        <w:tc>
          <w:tcPr>
            <w:tcW w:w="1843" w:type="dxa"/>
          </w:tcPr>
          <w:p w14:paraId="4CF3B6E1" w14:textId="77777777" w:rsidR="00E70B97" w:rsidRPr="00E70B97" w:rsidRDefault="00E70B97" w:rsidP="001D56F8">
            <w:pPr>
              <w:widowControl w:val="0"/>
              <w:suppressAutoHyphens/>
              <w:autoSpaceDE w:val="0"/>
              <w:autoSpaceDN w:val="0"/>
              <w:adjustRightInd w:val="0"/>
            </w:pPr>
          </w:p>
        </w:tc>
        <w:tc>
          <w:tcPr>
            <w:tcW w:w="1843" w:type="dxa"/>
          </w:tcPr>
          <w:p w14:paraId="3CBBACA8" w14:textId="77777777" w:rsidR="00E70B97" w:rsidRPr="00E70B97" w:rsidRDefault="00E70B97" w:rsidP="001D56F8">
            <w:pPr>
              <w:widowControl w:val="0"/>
              <w:suppressAutoHyphens/>
              <w:autoSpaceDE w:val="0"/>
              <w:autoSpaceDN w:val="0"/>
              <w:adjustRightInd w:val="0"/>
            </w:pPr>
          </w:p>
        </w:tc>
        <w:tc>
          <w:tcPr>
            <w:tcW w:w="992" w:type="dxa"/>
          </w:tcPr>
          <w:p w14:paraId="06DB777C" w14:textId="77777777" w:rsidR="00E70B97" w:rsidRPr="00E70B97" w:rsidRDefault="00E70B97" w:rsidP="001D56F8">
            <w:pPr>
              <w:widowControl w:val="0"/>
              <w:suppressAutoHyphens/>
              <w:autoSpaceDE w:val="0"/>
              <w:autoSpaceDN w:val="0"/>
              <w:adjustRightInd w:val="0"/>
            </w:pPr>
          </w:p>
        </w:tc>
      </w:tr>
      <w:tr w:rsidR="00E70B97" w:rsidRPr="00E70B97" w14:paraId="39CE3001" w14:textId="77777777" w:rsidTr="001D56F8">
        <w:trPr>
          <w:cantSplit/>
          <w:trHeight w:val="178"/>
        </w:trPr>
        <w:tc>
          <w:tcPr>
            <w:tcW w:w="654" w:type="dxa"/>
          </w:tcPr>
          <w:p w14:paraId="4D5F1195" w14:textId="77777777" w:rsidR="00E70B97" w:rsidRPr="00E70B97" w:rsidRDefault="00E70B97" w:rsidP="001D56F8">
            <w:pPr>
              <w:widowControl w:val="0"/>
              <w:suppressAutoHyphens/>
              <w:autoSpaceDE w:val="0"/>
              <w:autoSpaceDN w:val="0"/>
              <w:adjustRightInd w:val="0"/>
            </w:pPr>
          </w:p>
        </w:tc>
        <w:tc>
          <w:tcPr>
            <w:tcW w:w="1246" w:type="dxa"/>
          </w:tcPr>
          <w:p w14:paraId="53326322" w14:textId="77777777" w:rsidR="00E70B97" w:rsidRPr="00E70B97" w:rsidRDefault="00E70B97" w:rsidP="001D56F8">
            <w:pPr>
              <w:widowControl w:val="0"/>
              <w:suppressAutoHyphens/>
              <w:autoSpaceDE w:val="0"/>
              <w:autoSpaceDN w:val="0"/>
              <w:adjustRightInd w:val="0"/>
            </w:pPr>
          </w:p>
        </w:tc>
        <w:tc>
          <w:tcPr>
            <w:tcW w:w="1610" w:type="dxa"/>
          </w:tcPr>
          <w:p w14:paraId="4F11FFAB" w14:textId="77777777" w:rsidR="00E70B97" w:rsidRPr="00E70B97" w:rsidRDefault="00E70B97" w:rsidP="001D56F8">
            <w:pPr>
              <w:widowControl w:val="0"/>
              <w:suppressAutoHyphens/>
              <w:autoSpaceDE w:val="0"/>
              <w:autoSpaceDN w:val="0"/>
              <w:adjustRightInd w:val="0"/>
            </w:pPr>
          </w:p>
        </w:tc>
        <w:tc>
          <w:tcPr>
            <w:tcW w:w="993" w:type="dxa"/>
          </w:tcPr>
          <w:p w14:paraId="008A27AE" w14:textId="77777777" w:rsidR="00E70B97" w:rsidRPr="00E70B97" w:rsidRDefault="00E70B97" w:rsidP="001D56F8">
            <w:pPr>
              <w:widowControl w:val="0"/>
              <w:suppressAutoHyphens/>
              <w:autoSpaceDE w:val="0"/>
              <w:autoSpaceDN w:val="0"/>
              <w:adjustRightInd w:val="0"/>
            </w:pPr>
          </w:p>
        </w:tc>
        <w:tc>
          <w:tcPr>
            <w:tcW w:w="1275" w:type="dxa"/>
          </w:tcPr>
          <w:p w14:paraId="4F20E88B" w14:textId="77777777" w:rsidR="00E70B97" w:rsidRPr="00E70B97" w:rsidRDefault="00E70B97" w:rsidP="001D56F8">
            <w:pPr>
              <w:widowControl w:val="0"/>
              <w:suppressAutoHyphens/>
              <w:autoSpaceDE w:val="0"/>
              <w:autoSpaceDN w:val="0"/>
              <w:adjustRightInd w:val="0"/>
            </w:pPr>
          </w:p>
        </w:tc>
        <w:tc>
          <w:tcPr>
            <w:tcW w:w="993" w:type="dxa"/>
          </w:tcPr>
          <w:p w14:paraId="3C860E64" w14:textId="77777777" w:rsidR="00E70B97" w:rsidRPr="00E70B97" w:rsidRDefault="00E70B97" w:rsidP="001D56F8">
            <w:pPr>
              <w:widowControl w:val="0"/>
              <w:suppressAutoHyphens/>
              <w:autoSpaceDE w:val="0"/>
              <w:autoSpaceDN w:val="0"/>
              <w:adjustRightInd w:val="0"/>
            </w:pPr>
          </w:p>
        </w:tc>
        <w:tc>
          <w:tcPr>
            <w:tcW w:w="850" w:type="dxa"/>
          </w:tcPr>
          <w:p w14:paraId="7DE2D4DC" w14:textId="77777777" w:rsidR="00E70B97" w:rsidRPr="00E70B97" w:rsidRDefault="00E70B97" w:rsidP="001D56F8">
            <w:pPr>
              <w:widowControl w:val="0"/>
              <w:suppressAutoHyphens/>
              <w:autoSpaceDE w:val="0"/>
              <w:autoSpaceDN w:val="0"/>
              <w:adjustRightInd w:val="0"/>
              <w:ind w:left="-108" w:right="-108"/>
              <w:jc w:val="center"/>
            </w:pPr>
          </w:p>
        </w:tc>
        <w:tc>
          <w:tcPr>
            <w:tcW w:w="992" w:type="dxa"/>
          </w:tcPr>
          <w:p w14:paraId="020D0784" w14:textId="77777777" w:rsidR="00E70B97" w:rsidRPr="00E70B97" w:rsidRDefault="00E70B97" w:rsidP="001D56F8">
            <w:pPr>
              <w:widowControl w:val="0"/>
              <w:suppressAutoHyphens/>
              <w:autoSpaceDE w:val="0"/>
              <w:autoSpaceDN w:val="0"/>
              <w:adjustRightInd w:val="0"/>
            </w:pPr>
          </w:p>
        </w:tc>
        <w:tc>
          <w:tcPr>
            <w:tcW w:w="851" w:type="dxa"/>
          </w:tcPr>
          <w:p w14:paraId="48E615B7" w14:textId="77777777" w:rsidR="00E70B97" w:rsidRPr="00E70B97" w:rsidRDefault="00E70B97" w:rsidP="001D56F8">
            <w:pPr>
              <w:widowControl w:val="0"/>
              <w:suppressAutoHyphens/>
              <w:autoSpaceDE w:val="0"/>
              <w:autoSpaceDN w:val="0"/>
              <w:adjustRightInd w:val="0"/>
            </w:pPr>
          </w:p>
        </w:tc>
        <w:tc>
          <w:tcPr>
            <w:tcW w:w="850" w:type="dxa"/>
          </w:tcPr>
          <w:p w14:paraId="3DDBE141" w14:textId="77777777" w:rsidR="00E70B97" w:rsidRPr="00E70B97" w:rsidRDefault="00E70B97" w:rsidP="001D56F8">
            <w:pPr>
              <w:widowControl w:val="0"/>
              <w:suppressAutoHyphens/>
              <w:autoSpaceDE w:val="0"/>
              <w:autoSpaceDN w:val="0"/>
              <w:adjustRightInd w:val="0"/>
            </w:pPr>
          </w:p>
        </w:tc>
        <w:tc>
          <w:tcPr>
            <w:tcW w:w="1843" w:type="dxa"/>
          </w:tcPr>
          <w:p w14:paraId="375D47F1" w14:textId="77777777" w:rsidR="00E70B97" w:rsidRPr="00E70B97" w:rsidRDefault="00E70B97" w:rsidP="001D56F8">
            <w:pPr>
              <w:widowControl w:val="0"/>
              <w:suppressAutoHyphens/>
              <w:autoSpaceDE w:val="0"/>
              <w:autoSpaceDN w:val="0"/>
              <w:adjustRightInd w:val="0"/>
            </w:pPr>
          </w:p>
        </w:tc>
        <w:tc>
          <w:tcPr>
            <w:tcW w:w="1843" w:type="dxa"/>
          </w:tcPr>
          <w:p w14:paraId="109DAD6A" w14:textId="77777777" w:rsidR="00E70B97" w:rsidRPr="00E70B97" w:rsidRDefault="00E70B97" w:rsidP="001D56F8">
            <w:pPr>
              <w:widowControl w:val="0"/>
              <w:suppressAutoHyphens/>
              <w:autoSpaceDE w:val="0"/>
              <w:autoSpaceDN w:val="0"/>
              <w:adjustRightInd w:val="0"/>
            </w:pPr>
          </w:p>
        </w:tc>
        <w:tc>
          <w:tcPr>
            <w:tcW w:w="992" w:type="dxa"/>
          </w:tcPr>
          <w:p w14:paraId="0C126C37" w14:textId="77777777" w:rsidR="00E70B97" w:rsidRPr="00E70B97" w:rsidRDefault="00E70B97" w:rsidP="001D56F8">
            <w:pPr>
              <w:widowControl w:val="0"/>
              <w:suppressAutoHyphens/>
              <w:autoSpaceDE w:val="0"/>
              <w:autoSpaceDN w:val="0"/>
              <w:adjustRightInd w:val="0"/>
            </w:pPr>
          </w:p>
        </w:tc>
      </w:tr>
      <w:tr w:rsidR="00E70B97" w:rsidRPr="00E70B97" w14:paraId="02B8D938" w14:textId="77777777" w:rsidTr="001D56F8">
        <w:trPr>
          <w:cantSplit/>
          <w:trHeight w:val="105"/>
        </w:trPr>
        <w:tc>
          <w:tcPr>
            <w:tcW w:w="654" w:type="dxa"/>
          </w:tcPr>
          <w:p w14:paraId="36146EC8" w14:textId="77777777" w:rsidR="00E70B97" w:rsidRPr="00E70B97" w:rsidRDefault="00E70B97" w:rsidP="001D56F8">
            <w:pPr>
              <w:widowControl w:val="0"/>
              <w:suppressAutoHyphens/>
              <w:autoSpaceDE w:val="0"/>
              <w:autoSpaceDN w:val="0"/>
              <w:adjustRightInd w:val="0"/>
            </w:pPr>
          </w:p>
        </w:tc>
        <w:tc>
          <w:tcPr>
            <w:tcW w:w="11503" w:type="dxa"/>
            <w:gridSpan w:val="10"/>
          </w:tcPr>
          <w:p w14:paraId="48EAAF05" w14:textId="77777777" w:rsidR="00E70B97" w:rsidRPr="00E70B97" w:rsidRDefault="00E70B97" w:rsidP="001D56F8">
            <w:pPr>
              <w:widowControl w:val="0"/>
              <w:suppressAutoHyphens/>
              <w:autoSpaceDE w:val="0"/>
              <w:autoSpaceDN w:val="0"/>
              <w:adjustRightInd w:val="0"/>
            </w:pPr>
            <w:r w:rsidRPr="00E70B97">
              <w:rPr>
                <w:b/>
              </w:rPr>
              <w:t>ИТОГО</w:t>
            </w:r>
          </w:p>
        </w:tc>
        <w:tc>
          <w:tcPr>
            <w:tcW w:w="1843" w:type="dxa"/>
          </w:tcPr>
          <w:p w14:paraId="6E492DC7" w14:textId="77777777" w:rsidR="00E70B97" w:rsidRPr="00E70B97" w:rsidRDefault="00E70B97" w:rsidP="001D56F8">
            <w:pPr>
              <w:widowControl w:val="0"/>
              <w:suppressAutoHyphens/>
              <w:autoSpaceDE w:val="0"/>
              <w:autoSpaceDN w:val="0"/>
              <w:adjustRightInd w:val="0"/>
            </w:pPr>
          </w:p>
        </w:tc>
        <w:tc>
          <w:tcPr>
            <w:tcW w:w="992" w:type="dxa"/>
          </w:tcPr>
          <w:p w14:paraId="086E18C4" w14:textId="77777777" w:rsidR="00E70B97" w:rsidRPr="00E70B97" w:rsidRDefault="00E70B97" w:rsidP="001D56F8">
            <w:pPr>
              <w:widowControl w:val="0"/>
              <w:suppressAutoHyphens/>
              <w:autoSpaceDE w:val="0"/>
              <w:autoSpaceDN w:val="0"/>
              <w:adjustRightInd w:val="0"/>
            </w:pPr>
          </w:p>
        </w:tc>
      </w:tr>
    </w:tbl>
    <w:p w14:paraId="0871EDC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без учета</w:t>
      </w:r>
      <w:r w:rsidRPr="00E70B97">
        <w:rPr>
          <w:sz w:val="24"/>
          <w:szCs w:val="24"/>
        </w:rPr>
        <w:t xml:space="preserve"> таможенных платежей (пошлины, сборы и НДС) на территории РБ (</w:t>
      </w:r>
      <w:r w:rsidRPr="00E70B97">
        <w:rPr>
          <w:b/>
          <w:sz w:val="24"/>
          <w:szCs w:val="24"/>
        </w:rPr>
        <w:t>для нерезидентов РБ)</w:t>
      </w:r>
      <w:r w:rsidRPr="00E70B97">
        <w:rPr>
          <w:sz w:val="24"/>
          <w:szCs w:val="24"/>
        </w:rPr>
        <w:t>:</w:t>
      </w:r>
    </w:p>
    <w:p w14:paraId="15BC644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_________________________________________________бел. руб</w:t>
      </w:r>
      <w:proofErr w:type="gramStart"/>
      <w:r w:rsidRPr="00E70B97">
        <w:rPr>
          <w:sz w:val="24"/>
          <w:szCs w:val="24"/>
        </w:rPr>
        <w:t>._(_____________________________________________________)</w:t>
      </w:r>
      <w:proofErr w:type="gramEnd"/>
    </w:p>
    <w:p w14:paraId="775FFF53"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В валюте договора: _______________________ (для нерезидентов РБ)</w:t>
      </w:r>
    </w:p>
    <w:p w14:paraId="38D31AA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Количество поставок </w:t>
      </w:r>
      <w:proofErr w:type="gramStart"/>
      <w:r w:rsidRPr="00E70B97">
        <w:rPr>
          <w:sz w:val="24"/>
          <w:szCs w:val="24"/>
        </w:rPr>
        <w:t>согласно</w:t>
      </w:r>
      <w:proofErr w:type="gramEnd"/>
      <w:r w:rsidRPr="00E70B97">
        <w:rPr>
          <w:sz w:val="24"/>
          <w:szCs w:val="24"/>
        </w:rPr>
        <w:t xml:space="preserve"> аукционных документов Глава 1:___________________</w:t>
      </w:r>
    </w:p>
    <w:p w14:paraId="15B29F3D"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пошлин - ______________________ (в валюте договора)</w:t>
      </w:r>
    </w:p>
    <w:p w14:paraId="00939279"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таможенных сборов - __________________(в валюте договора)</w:t>
      </w:r>
    </w:p>
    <w:p w14:paraId="3866DEFC"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Сумма НДС  - __________________(в валюте договора)</w:t>
      </w:r>
    </w:p>
    <w:p w14:paraId="5D8537C6" w14:textId="77777777" w:rsidR="00E70B97" w:rsidRPr="00E70B97" w:rsidRDefault="00E70B97" w:rsidP="00E70B97">
      <w:pPr>
        <w:widowControl w:val="0"/>
        <w:suppressAutoHyphens/>
        <w:autoSpaceDE w:val="0"/>
        <w:autoSpaceDN w:val="0"/>
        <w:adjustRightInd w:val="0"/>
        <w:rPr>
          <w:sz w:val="24"/>
          <w:szCs w:val="24"/>
        </w:rPr>
      </w:pPr>
      <w:r w:rsidRPr="00E70B97">
        <w:rPr>
          <w:sz w:val="24"/>
          <w:szCs w:val="24"/>
        </w:rPr>
        <w:t xml:space="preserve">Общая цена предложения </w:t>
      </w:r>
      <w:r w:rsidRPr="00E70B97">
        <w:rPr>
          <w:b/>
          <w:sz w:val="24"/>
          <w:szCs w:val="24"/>
        </w:rPr>
        <w:t>с учетом</w:t>
      </w:r>
      <w:r w:rsidRPr="00E70B97">
        <w:rPr>
          <w:sz w:val="24"/>
          <w:szCs w:val="24"/>
        </w:rPr>
        <w:t xml:space="preserve"> таможенных платежей (пошлины, сборы и НДС) на территории РБ (</w:t>
      </w:r>
      <w:r w:rsidRPr="00E70B97">
        <w:rPr>
          <w:b/>
          <w:sz w:val="24"/>
          <w:szCs w:val="24"/>
        </w:rPr>
        <w:t>для резидентов РБ</w:t>
      </w:r>
      <w:r w:rsidRPr="00E70B97">
        <w:rPr>
          <w:sz w:val="24"/>
          <w:szCs w:val="24"/>
        </w:rPr>
        <w:t>):</w:t>
      </w:r>
    </w:p>
    <w:p w14:paraId="203122F4" w14:textId="5AB97E25" w:rsidR="00E70B97" w:rsidRDefault="00E70B97" w:rsidP="00E70B97">
      <w:pPr>
        <w:pBdr>
          <w:top w:val="nil"/>
          <w:left w:val="nil"/>
          <w:bottom w:val="nil"/>
          <w:right w:val="nil"/>
          <w:between w:val="nil"/>
        </w:pBdr>
        <w:jc w:val="both"/>
        <w:rPr>
          <w:sz w:val="24"/>
          <w:szCs w:val="24"/>
        </w:rPr>
      </w:pPr>
      <w:r w:rsidRPr="00E70B97">
        <w:rPr>
          <w:sz w:val="24"/>
          <w:szCs w:val="24"/>
        </w:rPr>
        <w:t>_________________________________________________бел. руб</w:t>
      </w:r>
      <w:proofErr w:type="gramStart"/>
      <w:r w:rsidRPr="00E70B97">
        <w:rPr>
          <w:sz w:val="24"/>
          <w:szCs w:val="24"/>
        </w:rPr>
        <w:t>._(_____________________________________________________)</w:t>
      </w:r>
      <w:proofErr w:type="gramEnd"/>
    </w:p>
    <w:p w14:paraId="4B4D815A" w14:textId="77777777" w:rsidR="009A516D" w:rsidRDefault="009A516D" w:rsidP="00E70B97">
      <w:pPr>
        <w:pBdr>
          <w:top w:val="nil"/>
          <w:left w:val="nil"/>
          <w:bottom w:val="nil"/>
          <w:right w:val="nil"/>
          <w:between w:val="nil"/>
        </w:pBdr>
        <w:jc w:val="both"/>
        <w:rPr>
          <w:sz w:val="24"/>
          <w:szCs w:val="24"/>
        </w:rPr>
      </w:pPr>
    </w:p>
    <w:p w14:paraId="776837F4" w14:textId="77777777" w:rsidR="009A516D" w:rsidRDefault="009A516D" w:rsidP="00E70B97">
      <w:pPr>
        <w:pBdr>
          <w:top w:val="nil"/>
          <w:left w:val="nil"/>
          <w:bottom w:val="nil"/>
          <w:right w:val="nil"/>
          <w:between w:val="nil"/>
        </w:pBdr>
        <w:jc w:val="both"/>
        <w:rPr>
          <w:sz w:val="24"/>
          <w:szCs w:val="24"/>
        </w:rPr>
      </w:pPr>
    </w:p>
    <w:p w14:paraId="3BFDA12F" w14:textId="77777777" w:rsidR="009A516D" w:rsidRDefault="009A516D" w:rsidP="00E70B97">
      <w:pPr>
        <w:pBdr>
          <w:top w:val="nil"/>
          <w:left w:val="nil"/>
          <w:bottom w:val="nil"/>
          <w:right w:val="nil"/>
          <w:between w:val="nil"/>
        </w:pBdr>
        <w:jc w:val="both"/>
        <w:rPr>
          <w:color w:val="000000"/>
          <w:sz w:val="24"/>
          <w:szCs w:val="24"/>
        </w:rPr>
        <w:sectPr w:rsidR="009A516D" w:rsidSect="00E70B97">
          <w:pgSz w:w="16838" w:h="11906" w:orient="landscape"/>
          <w:pgMar w:top="1134" w:right="851" w:bottom="567" w:left="425" w:header="709" w:footer="91" w:gutter="0"/>
          <w:pgNumType w:start="1"/>
          <w:cols w:space="720"/>
          <w:titlePg/>
        </w:sectPr>
      </w:pPr>
    </w:p>
    <w:p w14:paraId="25DA8DCB" w14:textId="77777777" w:rsidR="00143DBA" w:rsidRPr="00143DBA" w:rsidRDefault="00143DBA" w:rsidP="00143DBA">
      <w:pPr>
        <w:widowControl w:val="0"/>
        <w:spacing w:line="280" w:lineRule="exact"/>
        <w:ind w:firstLine="6237"/>
        <w:outlineLvl w:val="0"/>
        <w:rPr>
          <w:b/>
          <w:bCs/>
          <w:sz w:val="28"/>
          <w:szCs w:val="28"/>
          <w:lang w:eastAsia="en-US"/>
        </w:rPr>
      </w:pPr>
      <w:r w:rsidRPr="00143DBA">
        <w:rPr>
          <w:b/>
          <w:bCs/>
          <w:sz w:val="28"/>
          <w:szCs w:val="28"/>
          <w:lang w:val="x-none" w:eastAsia="en-US"/>
        </w:rPr>
        <w:lastRenderedPageBreak/>
        <w:t xml:space="preserve">Приложение </w:t>
      </w:r>
      <w:r w:rsidRPr="00143DBA">
        <w:rPr>
          <w:b/>
          <w:bCs/>
          <w:sz w:val="28"/>
          <w:szCs w:val="28"/>
          <w:lang w:eastAsia="en-US"/>
        </w:rPr>
        <w:t>14</w:t>
      </w:r>
    </w:p>
    <w:p w14:paraId="4C7E724C" w14:textId="77777777" w:rsidR="00143DBA" w:rsidRPr="00143DBA" w:rsidRDefault="00143DBA" w:rsidP="00143DBA">
      <w:pPr>
        <w:widowControl w:val="0"/>
        <w:suppressAutoHyphens/>
        <w:autoSpaceDE w:val="0"/>
        <w:autoSpaceDN w:val="0"/>
        <w:adjustRightInd w:val="0"/>
        <w:ind w:left="6237"/>
        <w:jc w:val="both"/>
        <w:rPr>
          <w:sz w:val="28"/>
          <w:szCs w:val="28"/>
        </w:rPr>
      </w:pPr>
      <w:r w:rsidRPr="00143DBA">
        <w:rPr>
          <w:sz w:val="28"/>
          <w:szCs w:val="28"/>
        </w:rPr>
        <w:t>к аукционным документам</w:t>
      </w:r>
    </w:p>
    <w:p w14:paraId="29F3A760" w14:textId="77777777" w:rsidR="00143DBA" w:rsidRPr="00143DBA" w:rsidRDefault="00143DBA" w:rsidP="00143DBA">
      <w:pPr>
        <w:widowControl w:val="0"/>
        <w:suppressAutoHyphens/>
        <w:autoSpaceDE w:val="0"/>
        <w:autoSpaceDN w:val="0"/>
        <w:adjustRightInd w:val="0"/>
        <w:ind w:left="6237"/>
        <w:jc w:val="both"/>
        <w:rPr>
          <w:b/>
          <w:sz w:val="28"/>
          <w:szCs w:val="28"/>
        </w:rPr>
      </w:pPr>
    </w:p>
    <w:p w14:paraId="0368D895" w14:textId="77777777" w:rsidR="00143DBA" w:rsidRPr="00143DBA" w:rsidRDefault="00143DBA" w:rsidP="00143DBA">
      <w:pPr>
        <w:widowControl w:val="0"/>
        <w:suppressAutoHyphens/>
        <w:autoSpaceDE w:val="0"/>
        <w:autoSpaceDN w:val="0"/>
        <w:adjustRightInd w:val="0"/>
        <w:ind w:left="6237"/>
        <w:jc w:val="both"/>
        <w:rPr>
          <w:b/>
          <w:sz w:val="28"/>
          <w:szCs w:val="28"/>
        </w:rPr>
      </w:pPr>
    </w:p>
    <w:p w14:paraId="68498346" w14:textId="77777777" w:rsidR="00143DBA" w:rsidRPr="00143DBA" w:rsidRDefault="00143DBA" w:rsidP="00143DBA">
      <w:pPr>
        <w:widowControl w:val="0"/>
        <w:suppressAutoHyphens/>
        <w:autoSpaceDE w:val="0"/>
        <w:autoSpaceDN w:val="0"/>
        <w:adjustRightInd w:val="0"/>
        <w:ind w:left="6237"/>
        <w:jc w:val="both"/>
        <w:rPr>
          <w:b/>
          <w:sz w:val="28"/>
          <w:szCs w:val="28"/>
        </w:rPr>
      </w:pPr>
    </w:p>
    <w:p w14:paraId="673E08A4" w14:textId="77777777" w:rsidR="00143DBA" w:rsidRPr="00143DBA" w:rsidRDefault="00143DBA" w:rsidP="00143DBA">
      <w:pPr>
        <w:widowControl w:val="0"/>
        <w:rPr>
          <w:sz w:val="28"/>
          <w:szCs w:val="28"/>
        </w:rPr>
      </w:pPr>
    </w:p>
    <w:p w14:paraId="51DE7137" w14:textId="77777777" w:rsidR="00143DBA" w:rsidRPr="00143DBA" w:rsidRDefault="00143DBA" w:rsidP="00143DBA">
      <w:pPr>
        <w:widowControl w:val="0"/>
        <w:rPr>
          <w:sz w:val="28"/>
          <w:szCs w:val="28"/>
        </w:rPr>
      </w:pPr>
    </w:p>
    <w:p w14:paraId="5DAA2B90" w14:textId="77777777" w:rsidR="00143DBA" w:rsidRPr="00143DBA" w:rsidRDefault="00143DBA" w:rsidP="00143DBA">
      <w:pPr>
        <w:widowControl w:val="0"/>
        <w:rPr>
          <w:sz w:val="28"/>
          <w:szCs w:val="28"/>
        </w:rPr>
      </w:pPr>
    </w:p>
    <w:p w14:paraId="64561252" w14:textId="77777777" w:rsidR="00143DBA" w:rsidRPr="00143DBA" w:rsidRDefault="00143DBA" w:rsidP="00143DBA">
      <w:pPr>
        <w:widowControl w:val="0"/>
        <w:rPr>
          <w:sz w:val="28"/>
          <w:szCs w:val="28"/>
        </w:rPr>
      </w:pPr>
    </w:p>
    <w:p w14:paraId="5509B9EA" w14:textId="77777777" w:rsidR="00143DBA" w:rsidRPr="00143DBA" w:rsidRDefault="00143DBA" w:rsidP="00143DBA">
      <w:pPr>
        <w:widowControl w:val="0"/>
        <w:autoSpaceDE w:val="0"/>
        <w:autoSpaceDN w:val="0"/>
        <w:adjustRightInd w:val="0"/>
        <w:jc w:val="center"/>
        <w:rPr>
          <w:b/>
          <w:color w:val="000000"/>
          <w:sz w:val="28"/>
          <w:szCs w:val="28"/>
        </w:rPr>
      </w:pPr>
      <w:r w:rsidRPr="00143DBA">
        <w:rPr>
          <w:b/>
          <w:color w:val="000000"/>
          <w:sz w:val="28"/>
          <w:szCs w:val="28"/>
        </w:rPr>
        <w:t>ОБЯЗАТЕЛЬСТВО</w:t>
      </w:r>
    </w:p>
    <w:p w14:paraId="712E35F3" w14:textId="77777777" w:rsidR="00143DBA" w:rsidRPr="00143DBA" w:rsidRDefault="00143DBA" w:rsidP="00143DBA">
      <w:pPr>
        <w:widowControl w:val="0"/>
        <w:autoSpaceDE w:val="0"/>
        <w:autoSpaceDN w:val="0"/>
        <w:adjustRightInd w:val="0"/>
        <w:jc w:val="both"/>
        <w:rPr>
          <w:color w:val="000000"/>
          <w:sz w:val="28"/>
          <w:szCs w:val="28"/>
        </w:rPr>
      </w:pPr>
    </w:p>
    <w:p w14:paraId="14D8935B" w14:textId="77777777" w:rsidR="00143DBA" w:rsidRPr="00143DBA" w:rsidRDefault="00143DBA" w:rsidP="00143DBA">
      <w:pPr>
        <w:widowControl w:val="0"/>
        <w:autoSpaceDE w:val="0"/>
        <w:autoSpaceDN w:val="0"/>
        <w:adjustRightInd w:val="0"/>
        <w:ind w:firstLine="540"/>
        <w:jc w:val="both"/>
        <w:rPr>
          <w:sz w:val="28"/>
          <w:szCs w:val="28"/>
        </w:rPr>
      </w:pPr>
      <w:r w:rsidRPr="00143DBA">
        <w:rPr>
          <w:color w:val="000000"/>
          <w:sz w:val="28"/>
          <w:szCs w:val="28"/>
        </w:rPr>
        <w:t>Участник берет на себя обязательство 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14:paraId="2ED97BC8" w14:textId="77777777" w:rsidR="00143DBA" w:rsidRDefault="00143DBA" w:rsidP="009A516D">
      <w:pPr>
        <w:widowControl w:val="0"/>
        <w:suppressAutoHyphens/>
        <w:autoSpaceDE w:val="0"/>
        <w:autoSpaceDN w:val="0"/>
        <w:adjustRightInd w:val="0"/>
        <w:ind w:left="6237"/>
        <w:jc w:val="both"/>
        <w:rPr>
          <w:sz w:val="24"/>
          <w:szCs w:val="24"/>
        </w:rPr>
      </w:pPr>
    </w:p>
    <w:p w14:paraId="686E6D7D" w14:textId="77777777" w:rsidR="00143DBA" w:rsidRDefault="00143DBA" w:rsidP="009A516D">
      <w:pPr>
        <w:widowControl w:val="0"/>
        <w:suppressAutoHyphens/>
        <w:autoSpaceDE w:val="0"/>
        <w:autoSpaceDN w:val="0"/>
        <w:adjustRightInd w:val="0"/>
        <w:ind w:left="6237"/>
        <w:jc w:val="both"/>
        <w:rPr>
          <w:sz w:val="24"/>
          <w:szCs w:val="24"/>
        </w:rPr>
      </w:pPr>
    </w:p>
    <w:p w14:paraId="6F6B3956" w14:textId="77777777" w:rsidR="00143DBA" w:rsidRDefault="00143DBA" w:rsidP="009A516D">
      <w:pPr>
        <w:widowControl w:val="0"/>
        <w:suppressAutoHyphens/>
        <w:autoSpaceDE w:val="0"/>
        <w:autoSpaceDN w:val="0"/>
        <w:adjustRightInd w:val="0"/>
        <w:ind w:left="6237"/>
        <w:jc w:val="both"/>
        <w:rPr>
          <w:sz w:val="24"/>
          <w:szCs w:val="24"/>
        </w:rPr>
      </w:pPr>
    </w:p>
    <w:p w14:paraId="7F838BC7" w14:textId="77777777" w:rsidR="00143DBA" w:rsidRDefault="00143DBA" w:rsidP="009A516D">
      <w:pPr>
        <w:widowControl w:val="0"/>
        <w:suppressAutoHyphens/>
        <w:autoSpaceDE w:val="0"/>
        <w:autoSpaceDN w:val="0"/>
        <w:adjustRightInd w:val="0"/>
        <w:ind w:left="6237"/>
        <w:jc w:val="both"/>
        <w:rPr>
          <w:sz w:val="24"/>
          <w:szCs w:val="24"/>
        </w:rPr>
      </w:pPr>
    </w:p>
    <w:p w14:paraId="74965517" w14:textId="77777777" w:rsidR="00143DBA" w:rsidRDefault="00143DBA" w:rsidP="009A516D">
      <w:pPr>
        <w:widowControl w:val="0"/>
        <w:suppressAutoHyphens/>
        <w:autoSpaceDE w:val="0"/>
        <w:autoSpaceDN w:val="0"/>
        <w:adjustRightInd w:val="0"/>
        <w:ind w:left="6237"/>
        <w:jc w:val="both"/>
        <w:rPr>
          <w:sz w:val="24"/>
          <w:szCs w:val="24"/>
        </w:rPr>
      </w:pPr>
    </w:p>
    <w:p w14:paraId="464B40AD" w14:textId="77777777" w:rsidR="00143DBA" w:rsidRDefault="00143DBA" w:rsidP="009A516D">
      <w:pPr>
        <w:widowControl w:val="0"/>
        <w:suppressAutoHyphens/>
        <w:autoSpaceDE w:val="0"/>
        <w:autoSpaceDN w:val="0"/>
        <w:adjustRightInd w:val="0"/>
        <w:ind w:left="6237"/>
        <w:jc w:val="both"/>
        <w:rPr>
          <w:sz w:val="24"/>
          <w:szCs w:val="24"/>
        </w:rPr>
      </w:pPr>
    </w:p>
    <w:p w14:paraId="4FFD0749" w14:textId="77777777" w:rsidR="00143DBA" w:rsidRDefault="00143DBA" w:rsidP="009A516D">
      <w:pPr>
        <w:widowControl w:val="0"/>
        <w:suppressAutoHyphens/>
        <w:autoSpaceDE w:val="0"/>
        <w:autoSpaceDN w:val="0"/>
        <w:adjustRightInd w:val="0"/>
        <w:ind w:left="6237"/>
        <w:jc w:val="both"/>
        <w:rPr>
          <w:sz w:val="24"/>
          <w:szCs w:val="24"/>
        </w:rPr>
      </w:pPr>
    </w:p>
    <w:p w14:paraId="390D5E93" w14:textId="77777777" w:rsidR="00143DBA" w:rsidRDefault="00143DBA" w:rsidP="009A516D">
      <w:pPr>
        <w:widowControl w:val="0"/>
        <w:suppressAutoHyphens/>
        <w:autoSpaceDE w:val="0"/>
        <w:autoSpaceDN w:val="0"/>
        <w:adjustRightInd w:val="0"/>
        <w:ind w:left="6237"/>
        <w:jc w:val="both"/>
        <w:rPr>
          <w:sz w:val="24"/>
          <w:szCs w:val="24"/>
        </w:rPr>
      </w:pPr>
    </w:p>
    <w:p w14:paraId="50F20C30" w14:textId="77777777" w:rsidR="00143DBA" w:rsidRDefault="00143DBA" w:rsidP="009A516D">
      <w:pPr>
        <w:widowControl w:val="0"/>
        <w:suppressAutoHyphens/>
        <w:autoSpaceDE w:val="0"/>
        <w:autoSpaceDN w:val="0"/>
        <w:adjustRightInd w:val="0"/>
        <w:ind w:left="6237"/>
        <w:jc w:val="both"/>
        <w:rPr>
          <w:sz w:val="24"/>
          <w:szCs w:val="24"/>
        </w:rPr>
      </w:pPr>
    </w:p>
    <w:p w14:paraId="70CA5EA8" w14:textId="77777777" w:rsidR="00143DBA" w:rsidRDefault="00143DBA" w:rsidP="009A516D">
      <w:pPr>
        <w:widowControl w:val="0"/>
        <w:suppressAutoHyphens/>
        <w:autoSpaceDE w:val="0"/>
        <w:autoSpaceDN w:val="0"/>
        <w:adjustRightInd w:val="0"/>
        <w:ind w:left="6237"/>
        <w:jc w:val="both"/>
        <w:rPr>
          <w:sz w:val="24"/>
          <w:szCs w:val="24"/>
        </w:rPr>
      </w:pPr>
    </w:p>
    <w:p w14:paraId="1E9E4F57" w14:textId="77777777" w:rsidR="00143DBA" w:rsidRDefault="00143DBA" w:rsidP="009A516D">
      <w:pPr>
        <w:widowControl w:val="0"/>
        <w:suppressAutoHyphens/>
        <w:autoSpaceDE w:val="0"/>
        <w:autoSpaceDN w:val="0"/>
        <w:adjustRightInd w:val="0"/>
        <w:ind w:left="6237"/>
        <w:jc w:val="both"/>
        <w:rPr>
          <w:sz w:val="24"/>
          <w:szCs w:val="24"/>
        </w:rPr>
      </w:pPr>
    </w:p>
    <w:p w14:paraId="3A567D45" w14:textId="77777777" w:rsidR="00143DBA" w:rsidRDefault="00143DBA" w:rsidP="009A516D">
      <w:pPr>
        <w:widowControl w:val="0"/>
        <w:suppressAutoHyphens/>
        <w:autoSpaceDE w:val="0"/>
        <w:autoSpaceDN w:val="0"/>
        <w:adjustRightInd w:val="0"/>
        <w:ind w:left="6237"/>
        <w:jc w:val="both"/>
        <w:rPr>
          <w:sz w:val="24"/>
          <w:szCs w:val="24"/>
        </w:rPr>
      </w:pPr>
    </w:p>
    <w:p w14:paraId="2310908B" w14:textId="77777777" w:rsidR="00143DBA" w:rsidRDefault="00143DBA" w:rsidP="009A516D">
      <w:pPr>
        <w:widowControl w:val="0"/>
        <w:suppressAutoHyphens/>
        <w:autoSpaceDE w:val="0"/>
        <w:autoSpaceDN w:val="0"/>
        <w:adjustRightInd w:val="0"/>
        <w:ind w:left="6237"/>
        <w:jc w:val="both"/>
        <w:rPr>
          <w:sz w:val="24"/>
          <w:szCs w:val="24"/>
        </w:rPr>
      </w:pPr>
    </w:p>
    <w:p w14:paraId="4D85DB1E" w14:textId="77777777" w:rsidR="00143DBA" w:rsidRDefault="00143DBA" w:rsidP="009A516D">
      <w:pPr>
        <w:widowControl w:val="0"/>
        <w:suppressAutoHyphens/>
        <w:autoSpaceDE w:val="0"/>
        <w:autoSpaceDN w:val="0"/>
        <w:adjustRightInd w:val="0"/>
        <w:ind w:left="6237"/>
        <w:jc w:val="both"/>
        <w:rPr>
          <w:sz w:val="24"/>
          <w:szCs w:val="24"/>
        </w:rPr>
      </w:pPr>
    </w:p>
    <w:p w14:paraId="2333F7B3" w14:textId="77777777" w:rsidR="00143DBA" w:rsidRDefault="00143DBA" w:rsidP="009A516D">
      <w:pPr>
        <w:widowControl w:val="0"/>
        <w:suppressAutoHyphens/>
        <w:autoSpaceDE w:val="0"/>
        <w:autoSpaceDN w:val="0"/>
        <w:adjustRightInd w:val="0"/>
        <w:ind w:left="6237"/>
        <w:jc w:val="both"/>
        <w:rPr>
          <w:sz w:val="24"/>
          <w:szCs w:val="24"/>
        </w:rPr>
      </w:pPr>
    </w:p>
    <w:p w14:paraId="1BB253CA" w14:textId="77777777" w:rsidR="00143DBA" w:rsidRDefault="00143DBA" w:rsidP="009A516D">
      <w:pPr>
        <w:widowControl w:val="0"/>
        <w:suppressAutoHyphens/>
        <w:autoSpaceDE w:val="0"/>
        <w:autoSpaceDN w:val="0"/>
        <w:adjustRightInd w:val="0"/>
        <w:ind w:left="6237"/>
        <w:jc w:val="both"/>
        <w:rPr>
          <w:sz w:val="24"/>
          <w:szCs w:val="24"/>
        </w:rPr>
      </w:pPr>
    </w:p>
    <w:p w14:paraId="234523FB" w14:textId="77777777" w:rsidR="00143DBA" w:rsidRDefault="00143DBA" w:rsidP="009A516D">
      <w:pPr>
        <w:widowControl w:val="0"/>
        <w:suppressAutoHyphens/>
        <w:autoSpaceDE w:val="0"/>
        <w:autoSpaceDN w:val="0"/>
        <w:adjustRightInd w:val="0"/>
        <w:ind w:left="6237"/>
        <w:jc w:val="both"/>
        <w:rPr>
          <w:sz w:val="24"/>
          <w:szCs w:val="24"/>
        </w:rPr>
      </w:pPr>
    </w:p>
    <w:p w14:paraId="2E82257B" w14:textId="77777777" w:rsidR="00143DBA" w:rsidRDefault="00143DBA" w:rsidP="009A516D">
      <w:pPr>
        <w:widowControl w:val="0"/>
        <w:suppressAutoHyphens/>
        <w:autoSpaceDE w:val="0"/>
        <w:autoSpaceDN w:val="0"/>
        <w:adjustRightInd w:val="0"/>
        <w:ind w:left="6237"/>
        <w:jc w:val="both"/>
        <w:rPr>
          <w:sz w:val="24"/>
          <w:szCs w:val="24"/>
        </w:rPr>
      </w:pPr>
    </w:p>
    <w:p w14:paraId="51E4BC98" w14:textId="77777777" w:rsidR="00143DBA" w:rsidRDefault="00143DBA" w:rsidP="009A516D">
      <w:pPr>
        <w:widowControl w:val="0"/>
        <w:suppressAutoHyphens/>
        <w:autoSpaceDE w:val="0"/>
        <w:autoSpaceDN w:val="0"/>
        <w:adjustRightInd w:val="0"/>
        <w:ind w:left="6237"/>
        <w:jc w:val="both"/>
        <w:rPr>
          <w:sz w:val="24"/>
          <w:szCs w:val="24"/>
        </w:rPr>
      </w:pPr>
    </w:p>
    <w:p w14:paraId="4F23F60C" w14:textId="77777777" w:rsidR="00143DBA" w:rsidRDefault="00143DBA" w:rsidP="009A516D">
      <w:pPr>
        <w:widowControl w:val="0"/>
        <w:suppressAutoHyphens/>
        <w:autoSpaceDE w:val="0"/>
        <w:autoSpaceDN w:val="0"/>
        <w:adjustRightInd w:val="0"/>
        <w:ind w:left="6237"/>
        <w:jc w:val="both"/>
        <w:rPr>
          <w:sz w:val="24"/>
          <w:szCs w:val="24"/>
        </w:rPr>
      </w:pPr>
    </w:p>
    <w:p w14:paraId="31A31A9A" w14:textId="77777777" w:rsidR="00143DBA" w:rsidRDefault="00143DBA" w:rsidP="009A516D">
      <w:pPr>
        <w:widowControl w:val="0"/>
        <w:suppressAutoHyphens/>
        <w:autoSpaceDE w:val="0"/>
        <w:autoSpaceDN w:val="0"/>
        <w:adjustRightInd w:val="0"/>
        <w:ind w:left="6237"/>
        <w:jc w:val="both"/>
        <w:rPr>
          <w:sz w:val="24"/>
          <w:szCs w:val="24"/>
        </w:rPr>
      </w:pPr>
    </w:p>
    <w:p w14:paraId="59406388" w14:textId="77777777" w:rsidR="00143DBA" w:rsidRDefault="00143DBA" w:rsidP="009A516D">
      <w:pPr>
        <w:widowControl w:val="0"/>
        <w:suppressAutoHyphens/>
        <w:autoSpaceDE w:val="0"/>
        <w:autoSpaceDN w:val="0"/>
        <w:adjustRightInd w:val="0"/>
        <w:ind w:left="6237"/>
        <w:jc w:val="both"/>
        <w:rPr>
          <w:sz w:val="24"/>
          <w:szCs w:val="24"/>
        </w:rPr>
      </w:pPr>
    </w:p>
    <w:p w14:paraId="402FFA25" w14:textId="77777777" w:rsidR="00E57870" w:rsidRDefault="00E57870" w:rsidP="009A516D">
      <w:pPr>
        <w:widowControl w:val="0"/>
        <w:suppressAutoHyphens/>
        <w:autoSpaceDE w:val="0"/>
        <w:autoSpaceDN w:val="0"/>
        <w:adjustRightInd w:val="0"/>
        <w:ind w:left="6237"/>
        <w:jc w:val="both"/>
        <w:rPr>
          <w:sz w:val="24"/>
          <w:szCs w:val="24"/>
        </w:rPr>
      </w:pPr>
    </w:p>
    <w:p w14:paraId="0B9C297F" w14:textId="77777777" w:rsidR="00E57870" w:rsidRDefault="00E57870" w:rsidP="009A516D">
      <w:pPr>
        <w:widowControl w:val="0"/>
        <w:suppressAutoHyphens/>
        <w:autoSpaceDE w:val="0"/>
        <w:autoSpaceDN w:val="0"/>
        <w:adjustRightInd w:val="0"/>
        <w:ind w:left="6237"/>
        <w:jc w:val="both"/>
        <w:rPr>
          <w:sz w:val="24"/>
          <w:szCs w:val="24"/>
        </w:rPr>
      </w:pPr>
    </w:p>
    <w:p w14:paraId="00F0AEA1" w14:textId="77777777" w:rsidR="00E57870" w:rsidRDefault="00E57870" w:rsidP="009A516D">
      <w:pPr>
        <w:widowControl w:val="0"/>
        <w:suppressAutoHyphens/>
        <w:autoSpaceDE w:val="0"/>
        <w:autoSpaceDN w:val="0"/>
        <w:adjustRightInd w:val="0"/>
        <w:ind w:left="6237"/>
        <w:jc w:val="both"/>
        <w:rPr>
          <w:sz w:val="24"/>
          <w:szCs w:val="24"/>
        </w:rPr>
      </w:pPr>
    </w:p>
    <w:p w14:paraId="2C680086" w14:textId="77777777" w:rsidR="00E57870" w:rsidRDefault="00E57870" w:rsidP="009A516D">
      <w:pPr>
        <w:widowControl w:val="0"/>
        <w:suppressAutoHyphens/>
        <w:autoSpaceDE w:val="0"/>
        <w:autoSpaceDN w:val="0"/>
        <w:adjustRightInd w:val="0"/>
        <w:ind w:left="6237"/>
        <w:jc w:val="both"/>
        <w:rPr>
          <w:sz w:val="24"/>
          <w:szCs w:val="24"/>
        </w:rPr>
      </w:pPr>
    </w:p>
    <w:p w14:paraId="2CE8EAB3" w14:textId="77777777" w:rsidR="00E57870" w:rsidRDefault="00E57870" w:rsidP="009A516D">
      <w:pPr>
        <w:widowControl w:val="0"/>
        <w:suppressAutoHyphens/>
        <w:autoSpaceDE w:val="0"/>
        <w:autoSpaceDN w:val="0"/>
        <w:adjustRightInd w:val="0"/>
        <w:ind w:left="6237"/>
        <w:jc w:val="both"/>
        <w:rPr>
          <w:sz w:val="24"/>
          <w:szCs w:val="24"/>
        </w:rPr>
      </w:pPr>
    </w:p>
    <w:p w14:paraId="7E80A815" w14:textId="77777777" w:rsidR="00E57870" w:rsidRDefault="00E57870" w:rsidP="009A516D">
      <w:pPr>
        <w:widowControl w:val="0"/>
        <w:suppressAutoHyphens/>
        <w:autoSpaceDE w:val="0"/>
        <w:autoSpaceDN w:val="0"/>
        <w:adjustRightInd w:val="0"/>
        <w:ind w:left="6237"/>
        <w:jc w:val="both"/>
        <w:rPr>
          <w:sz w:val="24"/>
          <w:szCs w:val="24"/>
        </w:rPr>
      </w:pPr>
    </w:p>
    <w:p w14:paraId="28BD2807" w14:textId="77777777" w:rsidR="00E57870" w:rsidRDefault="00E57870" w:rsidP="009A516D">
      <w:pPr>
        <w:widowControl w:val="0"/>
        <w:suppressAutoHyphens/>
        <w:autoSpaceDE w:val="0"/>
        <w:autoSpaceDN w:val="0"/>
        <w:adjustRightInd w:val="0"/>
        <w:ind w:left="6237"/>
        <w:jc w:val="both"/>
        <w:rPr>
          <w:sz w:val="24"/>
          <w:szCs w:val="24"/>
        </w:rPr>
      </w:pPr>
    </w:p>
    <w:p w14:paraId="7BB5501C" w14:textId="77777777" w:rsidR="00E57870" w:rsidRDefault="00E57870" w:rsidP="009A516D">
      <w:pPr>
        <w:widowControl w:val="0"/>
        <w:suppressAutoHyphens/>
        <w:autoSpaceDE w:val="0"/>
        <w:autoSpaceDN w:val="0"/>
        <w:adjustRightInd w:val="0"/>
        <w:ind w:left="6237"/>
        <w:jc w:val="both"/>
        <w:rPr>
          <w:sz w:val="24"/>
          <w:szCs w:val="24"/>
        </w:rPr>
      </w:pPr>
    </w:p>
    <w:p w14:paraId="75CF2B85" w14:textId="77777777" w:rsidR="00E57870" w:rsidRDefault="00E57870" w:rsidP="009A516D">
      <w:pPr>
        <w:widowControl w:val="0"/>
        <w:suppressAutoHyphens/>
        <w:autoSpaceDE w:val="0"/>
        <w:autoSpaceDN w:val="0"/>
        <w:adjustRightInd w:val="0"/>
        <w:ind w:left="6237"/>
        <w:jc w:val="both"/>
        <w:rPr>
          <w:sz w:val="24"/>
          <w:szCs w:val="24"/>
        </w:rPr>
      </w:pPr>
    </w:p>
    <w:p w14:paraId="27C57625" w14:textId="77777777" w:rsidR="00E57870" w:rsidRDefault="00E57870" w:rsidP="009A516D">
      <w:pPr>
        <w:widowControl w:val="0"/>
        <w:suppressAutoHyphens/>
        <w:autoSpaceDE w:val="0"/>
        <w:autoSpaceDN w:val="0"/>
        <w:adjustRightInd w:val="0"/>
        <w:ind w:left="6237"/>
        <w:jc w:val="both"/>
        <w:rPr>
          <w:sz w:val="24"/>
          <w:szCs w:val="24"/>
        </w:rPr>
      </w:pPr>
    </w:p>
    <w:p w14:paraId="5D522169" w14:textId="77777777" w:rsidR="00E57870" w:rsidRDefault="00E57870" w:rsidP="009A516D">
      <w:pPr>
        <w:widowControl w:val="0"/>
        <w:suppressAutoHyphens/>
        <w:autoSpaceDE w:val="0"/>
        <w:autoSpaceDN w:val="0"/>
        <w:adjustRightInd w:val="0"/>
        <w:ind w:left="6237"/>
        <w:jc w:val="both"/>
        <w:rPr>
          <w:sz w:val="24"/>
          <w:szCs w:val="24"/>
        </w:rPr>
      </w:pPr>
    </w:p>
    <w:p w14:paraId="32D8AD49" w14:textId="77777777" w:rsidR="00E57870" w:rsidRDefault="00E57870" w:rsidP="009A516D">
      <w:pPr>
        <w:widowControl w:val="0"/>
        <w:suppressAutoHyphens/>
        <w:autoSpaceDE w:val="0"/>
        <w:autoSpaceDN w:val="0"/>
        <w:adjustRightInd w:val="0"/>
        <w:ind w:left="6237"/>
        <w:jc w:val="both"/>
        <w:rPr>
          <w:sz w:val="24"/>
          <w:szCs w:val="24"/>
        </w:rPr>
      </w:pPr>
    </w:p>
    <w:p w14:paraId="3D7C91D3" w14:textId="77777777" w:rsidR="00E57870" w:rsidRDefault="00E57870" w:rsidP="009A516D">
      <w:pPr>
        <w:widowControl w:val="0"/>
        <w:suppressAutoHyphens/>
        <w:autoSpaceDE w:val="0"/>
        <w:autoSpaceDN w:val="0"/>
        <w:adjustRightInd w:val="0"/>
        <w:ind w:left="6237"/>
        <w:jc w:val="both"/>
        <w:rPr>
          <w:sz w:val="24"/>
          <w:szCs w:val="24"/>
        </w:rPr>
      </w:pPr>
    </w:p>
    <w:p w14:paraId="6EF3305A" w14:textId="77777777" w:rsidR="00E57870" w:rsidRDefault="00E57870" w:rsidP="009A516D">
      <w:pPr>
        <w:widowControl w:val="0"/>
        <w:suppressAutoHyphens/>
        <w:autoSpaceDE w:val="0"/>
        <w:autoSpaceDN w:val="0"/>
        <w:adjustRightInd w:val="0"/>
        <w:ind w:left="6237"/>
        <w:jc w:val="both"/>
        <w:rPr>
          <w:sz w:val="24"/>
          <w:szCs w:val="24"/>
        </w:rPr>
      </w:pPr>
    </w:p>
    <w:p w14:paraId="0292F1B2" w14:textId="77777777" w:rsidR="00E57870" w:rsidRDefault="00E57870" w:rsidP="009A516D">
      <w:pPr>
        <w:widowControl w:val="0"/>
        <w:suppressAutoHyphens/>
        <w:autoSpaceDE w:val="0"/>
        <w:autoSpaceDN w:val="0"/>
        <w:adjustRightInd w:val="0"/>
        <w:ind w:left="6237"/>
        <w:jc w:val="both"/>
        <w:rPr>
          <w:sz w:val="24"/>
          <w:szCs w:val="24"/>
        </w:rPr>
      </w:pPr>
    </w:p>
    <w:p w14:paraId="5A4EFD06" w14:textId="77777777" w:rsidR="00E57870" w:rsidRDefault="00E57870" w:rsidP="009A516D">
      <w:pPr>
        <w:widowControl w:val="0"/>
        <w:suppressAutoHyphens/>
        <w:autoSpaceDE w:val="0"/>
        <w:autoSpaceDN w:val="0"/>
        <w:adjustRightInd w:val="0"/>
        <w:ind w:left="6237"/>
        <w:jc w:val="both"/>
        <w:rPr>
          <w:sz w:val="24"/>
          <w:szCs w:val="24"/>
        </w:rPr>
      </w:pPr>
    </w:p>
    <w:p w14:paraId="234DB456" w14:textId="77777777" w:rsidR="00E57870" w:rsidRDefault="00E57870" w:rsidP="009A516D">
      <w:pPr>
        <w:widowControl w:val="0"/>
        <w:suppressAutoHyphens/>
        <w:autoSpaceDE w:val="0"/>
        <w:autoSpaceDN w:val="0"/>
        <w:adjustRightInd w:val="0"/>
        <w:ind w:left="6237"/>
        <w:jc w:val="both"/>
        <w:rPr>
          <w:sz w:val="24"/>
          <w:szCs w:val="24"/>
        </w:rPr>
      </w:pPr>
    </w:p>
    <w:p w14:paraId="770C19F6" w14:textId="77777777" w:rsidR="00E57870" w:rsidRDefault="00E57870" w:rsidP="009A516D">
      <w:pPr>
        <w:widowControl w:val="0"/>
        <w:suppressAutoHyphens/>
        <w:autoSpaceDE w:val="0"/>
        <w:autoSpaceDN w:val="0"/>
        <w:adjustRightInd w:val="0"/>
        <w:ind w:left="6237"/>
        <w:jc w:val="both"/>
        <w:rPr>
          <w:sz w:val="24"/>
          <w:szCs w:val="24"/>
        </w:rPr>
      </w:pPr>
    </w:p>
    <w:p w14:paraId="38DC0DDD" w14:textId="77777777" w:rsidR="00E57870" w:rsidRDefault="00E57870" w:rsidP="00E57870">
      <w:pPr>
        <w:pStyle w:val="1"/>
        <w:ind w:left="567" w:firstLine="5954"/>
      </w:pPr>
      <w:r>
        <w:t>Приложение 20</w:t>
      </w:r>
    </w:p>
    <w:p w14:paraId="6D0C9EFD" w14:textId="77777777" w:rsidR="00E57870" w:rsidRDefault="00E57870" w:rsidP="00E57870">
      <w:pPr>
        <w:ind w:left="6521"/>
        <w:rPr>
          <w:sz w:val="24"/>
          <w:szCs w:val="24"/>
        </w:rPr>
      </w:pPr>
      <w:r>
        <w:rPr>
          <w:sz w:val="24"/>
          <w:szCs w:val="24"/>
        </w:rPr>
        <w:t>к аукционным документам</w:t>
      </w:r>
    </w:p>
    <w:p w14:paraId="183C4999" w14:textId="77777777" w:rsidR="00E57870" w:rsidRDefault="00E57870" w:rsidP="00E57870">
      <w:pPr>
        <w:widowControl w:val="0"/>
        <w:rPr>
          <w:color w:val="000000"/>
          <w:sz w:val="24"/>
          <w:szCs w:val="24"/>
          <w:u w:val="single"/>
        </w:rPr>
      </w:pPr>
    </w:p>
    <w:p w14:paraId="5BE02575" w14:textId="77777777" w:rsidR="00E57870" w:rsidRDefault="00E57870" w:rsidP="00E57870">
      <w:pPr>
        <w:rPr>
          <w:sz w:val="24"/>
          <w:szCs w:val="24"/>
        </w:rPr>
      </w:pPr>
    </w:p>
    <w:p w14:paraId="4109E028" w14:textId="77777777" w:rsidR="00E57870" w:rsidRDefault="00E57870" w:rsidP="00E57870">
      <w:pPr>
        <w:rPr>
          <w:sz w:val="24"/>
          <w:szCs w:val="24"/>
        </w:rPr>
      </w:pPr>
    </w:p>
    <w:p w14:paraId="32E93287" w14:textId="77777777" w:rsidR="00E57870" w:rsidRDefault="00E57870" w:rsidP="00E57870">
      <w:pPr>
        <w:rPr>
          <w:sz w:val="24"/>
          <w:szCs w:val="24"/>
        </w:rPr>
      </w:pPr>
    </w:p>
    <w:p w14:paraId="37443046" w14:textId="77777777" w:rsidR="00E57870" w:rsidRDefault="00E57870" w:rsidP="00E57870">
      <w:pPr>
        <w:rPr>
          <w:sz w:val="24"/>
          <w:szCs w:val="24"/>
        </w:rPr>
      </w:pPr>
    </w:p>
    <w:p w14:paraId="4DFCAEFE" w14:textId="77777777" w:rsidR="00E57870" w:rsidRDefault="00E57870" w:rsidP="00E57870">
      <w:pPr>
        <w:rPr>
          <w:sz w:val="24"/>
          <w:szCs w:val="24"/>
        </w:rPr>
      </w:pPr>
    </w:p>
    <w:p w14:paraId="71D21DA3" w14:textId="77777777" w:rsidR="00E57870" w:rsidRDefault="00E57870" w:rsidP="00E57870">
      <w:pPr>
        <w:rPr>
          <w:sz w:val="24"/>
          <w:szCs w:val="24"/>
        </w:rPr>
      </w:pPr>
    </w:p>
    <w:p w14:paraId="24C7EE7A" w14:textId="77777777" w:rsidR="00E57870" w:rsidRDefault="00E57870" w:rsidP="00E57870">
      <w:pPr>
        <w:jc w:val="center"/>
        <w:rPr>
          <w:b/>
          <w:sz w:val="24"/>
          <w:szCs w:val="24"/>
        </w:rPr>
      </w:pPr>
      <w:r>
        <w:rPr>
          <w:b/>
          <w:sz w:val="24"/>
          <w:szCs w:val="24"/>
        </w:rPr>
        <w:t>ОБЯЗАТЕЛЬСТВО</w:t>
      </w:r>
    </w:p>
    <w:p w14:paraId="25148654" w14:textId="77777777" w:rsidR="00E57870" w:rsidRDefault="00E57870" w:rsidP="00E57870">
      <w:pPr>
        <w:rPr>
          <w:sz w:val="24"/>
          <w:szCs w:val="24"/>
        </w:rPr>
      </w:pPr>
    </w:p>
    <w:p w14:paraId="1F720D59" w14:textId="77777777" w:rsidR="00E57870" w:rsidRDefault="00E57870" w:rsidP="00E57870">
      <w:pPr>
        <w:ind w:firstLine="708"/>
        <w:jc w:val="both"/>
        <w:rPr>
          <w:sz w:val="24"/>
          <w:szCs w:val="24"/>
        </w:rPr>
      </w:pPr>
      <w:r>
        <w:rPr>
          <w:sz w:val="24"/>
          <w:szCs w:val="24"/>
        </w:rPr>
        <w:t>Участник берет</w:t>
      </w:r>
      <w:r>
        <w:rPr>
          <w:color w:val="000000"/>
          <w:sz w:val="24"/>
          <w:szCs w:val="24"/>
        </w:rPr>
        <w:t xml:space="preserve"> на себя обязательство </w:t>
      </w:r>
      <w:r>
        <w:rPr>
          <w:sz w:val="24"/>
          <w:szCs w:val="24"/>
        </w:rPr>
        <w:t xml:space="preserve">предоставить при поставке копию действующего сертификата утверждения типа средств измерений выданного </w:t>
      </w:r>
      <w:r>
        <w:rPr>
          <w:sz w:val="24"/>
          <w:szCs w:val="24"/>
        </w:rPr>
        <w:br/>
        <w:t>в Республике Беларусь.</w:t>
      </w:r>
    </w:p>
    <w:p w14:paraId="7576D816" w14:textId="77777777" w:rsidR="00E57870" w:rsidRDefault="00E57870" w:rsidP="00E57870">
      <w:pPr>
        <w:widowControl w:val="0"/>
        <w:rPr>
          <w:color w:val="000000"/>
          <w:sz w:val="24"/>
          <w:szCs w:val="24"/>
        </w:rPr>
      </w:pPr>
    </w:p>
    <w:p w14:paraId="264CE097" w14:textId="77777777" w:rsidR="00E57870" w:rsidRDefault="00E57870" w:rsidP="009A516D">
      <w:pPr>
        <w:widowControl w:val="0"/>
        <w:suppressAutoHyphens/>
        <w:autoSpaceDE w:val="0"/>
        <w:autoSpaceDN w:val="0"/>
        <w:adjustRightInd w:val="0"/>
        <w:ind w:left="6237"/>
        <w:jc w:val="both"/>
        <w:rPr>
          <w:sz w:val="24"/>
          <w:szCs w:val="24"/>
        </w:rPr>
      </w:pPr>
    </w:p>
    <w:p w14:paraId="6E50BBD2" w14:textId="77777777" w:rsidR="00E57870" w:rsidRDefault="00E57870" w:rsidP="009A516D">
      <w:pPr>
        <w:widowControl w:val="0"/>
        <w:suppressAutoHyphens/>
        <w:autoSpaceDE w:val="0"/>
        <w:autoSpaceDN w:val="0"/>
        <w:adjustRightInd w:val="0"/>
        <w:ind w:left="6237"/>
        <w:jc w:val="both"/>
        <w:rPr>
          <w:sz w:val="24"/>
          <w:szCs w:val="24"/>
        </w:rPr>
      </w:pPr>
    </w:p>
    <w:p w14:paraId="16372D3A" w14:textId="77777777" w:rsidR="00143DBA" w:rsidRDefault="00143DBA" w:rsidP="009A516D">
      <w:pPr>
        <w:widowControl w:val="0"/>
        <w:suppressAutoHyphens/>
        <w:autoSpaceDE w:val="0"/>
        <w:autoSpaceDN w:val="0"/>
        <w:adjustRightInd w:val="0"/>
        <w:ind w:left="6237"/>
        <w:jc w:val="both"/>
        <w:rPr>
          <w:sz w:val="24"/>
          <w:szCs w:val="24"/>
        </w:rPr>
      </w:pPr>
    </w:p>
    <w:p w14:paraId="5DCED539" w14:textId="77777777" w:rsidR="00143DBA" w:rsidRDefault="00143DBA" w:rsidP="009A516D">
      <w:pPr>
        <w:widowControl w:val="0"/>
        <w:suppressAutoHyphens/>
        <w:autoSpaceDE w:val="0"/>
        <w:autoSpaceDN w:val="0"/>
        <w:adjustRightInd w:val="0"/>
        <w:ind w:left="6237"/>
        <w:jc w:val="both"/>
        <w:rPr>
          <w:sz w:val="24"/>
          <w:szCs w:val="24"/>
        </w:rPr>
      </w:pPr>
    </w:p>
    <w:p w14:paraId="62D6CCAA" w14:textId="77777777" w:rsidR="00143DBA" w:rsidRDefault="00143DBA" w:rsidP="009A516D">
      <w:pPr>
        <w:widowControl w:val="0"/>
        <w:suppressAutoHyphens/>
        <w:autoSpaceDE w:val="0"/>
        <w:autoSpaceDN w:val="0"/>
        <w:adjustRightInd w:val="0"/>
        <w:ind w:left="6237"/>
        <w:jc w:val="both"/>
        <w:rPr>
          <w:sz w:val="24"/>
          <w:szCs w:val="24"/>
        </w:rPr>
      </w:pPr>
    </w:p>
    <w:p w14:paraId="6576713E" w14:textId="77777777" w:rsidR="00143DBA" w:rsidRDefault="00143DBA" w:rsidP="009A516D">
      <w:pPr>
        <w:widowControl w:val="0"/>
        <w:suppressAutoHyphens/>
        <w:autoSpaceDE w:val="0"/>
        <w:autoSpaceDN w:val="0"/>
        <w:adjustRightInd w:val="0"/>
        <w:ind w:left="6237"/>
        <w:jc w:val="both"/>
        <w:rPr>
          <w:sz w:val="24"/>
          <w:szCs w:val="24"/>
        </w:rPr>
      </w:pPr>
    </w:p>
    <w:p w14:paraId="3F5C8FAD" w14:textId="77777777" w:rsidR="00691950" w:rsidRDefault="00691950" w:rsidP="009A516D">
      <w:pPr>
        <w:widowControl w:val="0"/>
        <w:suppressAutoHyphens/>
        <w:autoSpaceDE w:val="0"/>
        <w:autoSpaceDN w:val="0"/>
        <w:adjustRightInd w:val="0"/>
        <w:ind w:left="6237"/>
        <w:jc w:val="both"/>
        <w:rPr>
          <w:sz w:val="24"/>
          <w:szCs w:val="24"/>
        </w:rPr>
      </w:pPr>
    </w:p>
    <w:p w14:paraId="5D00A528" w14:textId="77777777" w:rsidR="00691950" w:rsidRDefault="00691950" w:rsidP="009A516D">
      <w:pPr>
        <w:widowControl w:val="0"/>
        <w:suppressAutoHyphens/>
        <w:autoSpaceDE w:val="0"/>
        <w:autoSpaceDN w:val="0"/>
        <w:adjustRightInd w:val="0"/>
        <w:ind w:left="6237"/>
        <w:jc w:val="both"/>
        <w:rPr>
          <w:sz w:val="24"/>
          <w:szCs w:val="24"/>
        </w:rPr>
      </w:pPr>
    </w:p>
    <w:p w14:paraId="7CCCCA0B" w14:textId="77777777" w:rsidR="00691950" w:rsidRDefault="00691950" w:rsidP="009A516D">
      <w:pPr>
        <w:widowControl w:val="0"/>
        <w:suppressAutoHyphens/>
        <w:autoSpaceDE w:val="0"/>
        <w:autoSpaceDN w:val="0"/>
        <w:adjustRightInd w:val="0"/>
        <w:ind w:left="6237"/>
        <w:jc w:val="both"/>
        <w:rPr>
          <w:sz w:val="24"/>
          <w:szCs w:val="24"/>
        </w:rPr>
      </w:pPr>
    </w:p>
    <w:p w14:paraId="576FF205" w14:textId="77777777" w:rsidR="00691950" w:rsidRDefault="00691950" w:rsidP="009A516D">
      <w:pPr>
        <w:widowControl w:val="0"/>
        <w:suppressAutoHyphens/>
        <w:autoSpaceDE w:val="0"/>
        <w:autoSpaceDN w:val="0"/>
        <w:adjustRightInd w:val="0"/>
        <w:ind w:left="6237"/>
        <w:jc w:val="both"/>
        <w:rPr>
          <w:sz w:val="24"/>
          <w:szCs w:val="24"/>
        </w:rPr>
      </w:pPr>
    </w:p>
    <w:p w14:paraId="7CA4848D" w14:textId="77777777" w:rsidR="00691950" w:rsidRDefault="00691950" w:rsidP="009A516D">
      <w:pPr>
        <w:widowControl w:val="0"/>
        <w:suppressAutoHyphens/>
        <w:autoSpaceDE w:val="0"/>
        <w:autoSpaceDN w:val="0"/>
        <w:adjustRightInd w:val="0"/>
        <w:ind w:left="6237"/>
        <w:jc w:val="both"/>
        <w:rPr>
          <w:sz w:val="24"/>
          <w:szCs w:val="24"/>
        </w:rPr>
      </w:pPr>
    </w:p>
    <w:p w14:paraId="4E7E1427" w14:textId="77777777" w:rsidR="00691950" w:rsidRDefault="00691950" w:rsidP="009A516D">
      <w:pPr>
        <w:widowControl w:val="0"/>
        <w:suppressAutoHyphens/>
        <w:autoSpaceDE w:val="0"/>
        <w:autoSpaceDN w:val="0"/>
        <w:adjustRightInd w:val="0"/>
        <w:ind w:left="6237"/>
        <w:jc w:val="both"/>
        <w:rPr>
          <w:sz w:val="24"/>
          <w:szCs w:val="24"/>
        </w:rPr>
      </w:pPr>
    </w:p>
    <w:p w14:paraId="55D7EA9E" w14:textId="77777777" w:rsidR="00691950" w:rsidRDefault="00691950" w:rsidP="009A516D">
      <w:pPr>
        <w:widowControl w:val="0"/>
        <w:suppressAutoHyphens/>
        <w:autoSpaceDE w:val="0"/>
        <w:autoSpaceDN w:val="0"/>
        <w:adjustRightInd w:val="0"/>
        <w:ind w:left="6237"/>
        <w:jc w:val="both"/>
        <w:rPr>
          <w:sz w:val="24"/>
          <w:szCs w:val="24"/>
        </w:rPr>
      </w:pPr>
    </w:p>
    <w:p w14:paraId="5750900E" w14:textId="77777777" w:rsidR="00691950" w:rsidRDefault="00691950" w:rsidP="009A516D">
      <w:pPr>
        <w:widowControl w:val="0"/>
        <w:suppressAutoHyphens/>
        <w:autoSpaceDE w:val="0"/>
        <w:autoSpaceDN w:val="0"/>
        <w:adjustRightInd w:val="0"/>
        <w:ind w:left="6237"/>
        <w:jc w:val="both"/>
        <w:rPr>
          <w:sz w:val="24"/>
          <w:szCs w:val="24"/>
        </w:rPr>
      </w:pPr>
    </w:p>
    <w:p w14:paraId="48B34F10" w14:textId="77777777" w:rsidR="00691950" w:rsidRDefault="00691950" w:rsidP="009A516D">
      <w:pPr>
        <w:widowControl w:val="0"/>
        <w:suppressAutoHyphens/>
        <w:autoSpaceDE w:val="0"/>
        <w:autoSpaceDN w:val="0"/>
        <w:adjustRightInd w:val="0"/>
        <w:ind w:left="6237"/>
        <w:jc w:val="both"/>
        <w:rPr>
          <w:sz w:val="24"/>
          <w:szCs w:val="24"/>
        </w:rPr>
      </w:pPr>
    </w:p>
    <w:p w14:paraId="21ECFAD2" w14:textId="77777777" w:rsidR="00691950" w:rsidRDefault="00691950" w:rsidP="009A516D">
      <w:pPr>
        <w:widowControl w:val="0"/>
        <w:suppressAutoHyphens/>
        <w:autoSpaceDE w:val="0"/>
        <w:autoSpaceDN w:val="0"/>
        <w:adjustRightInd w:val="0"/>
        <w:ind w:left="6237"/>
        <w:jc w:val="both"/>
        <w:rPr>
          <w:sz w:val="24"/>
          <w:szCs w:val="24"/>
        </w:rPr>
      </w:pPr>
    </w:p>
    <w:p w14:paraId="1B5F143F" w14:textId="77777777" w:rsidR="00691950" w:rsidRDefault="00691950" w:rsidP="009A516D">
      <w:pPr>
        <w:widowControl w:val="0"/>
        <w:suppressAutoHyphens/>
        <w:autoSpaceDE w:val="0"/>
        <w:autoSpaceDN w:val="0"/>
        <w:adjustRightInd w:val="0"/>
        <w:ind w:left="6237"/>
        <w:jc w:val="both"/>
        <w:rPr>
          <w:sz w:val="24"/>
          <w:szCs w:val="24"/>
        </w:rPr>
      </w:pPr>
    </w:p>
    <w:p w14:paraId="29987314" w14:textId="77777777" w:rsidR="00691950" w:rsidRDefault="00691950" w:rsidP="009A516D">
      <w:pPr>
        <w:widowControl w:val="0"/>
        <w:suppressAutoHyphens/>
        <w:autoSpaceDE w:val="0"/>
        <w:autoSpaceDN w:val="0"/>
        <w:adjustRightInd w:val="0"/>
        <w:ind w:left="6237"/>
        <w:jc w:val="both"/>
        <w:rPr>
          <w:sz w:val="24"/>
          <w:szCs w:val="24"/>
        </w:rPr>
      </w:pPr>
    </w:p>
    <w:p w14:paraId="588396F6" w14:textId="77777777" w:rsidR="00691950" w:rsidRDefault="00691950" w:rsidP="009A516D">
      <w:pPr>
        <w:widowControl w:val="0"/>
        <w:suppressAutoHyphens/>
        <w:autoSpaceDE w:val="0"/>
        <w:autoSpaceDN w:val="0"/>
        <w:adjustRightInd w:val="0"/>
        <w:ind w:left="6237"/>
        <w:jc w:val="both"/>
        <w:rPr>
          <w:sz w:val="24"/>
          <w:szCs w:val="24"/>
        </w:rPr>
      </w:pPr>
    </w:p>
    <w:p w14:paraId="4B434D42" w14:textId="77777777" w:rsidR="00691950" w:rsidRDefault="00691950" w:rsidP="009A516D">
      <w:pPr>
        <w:widowControl w:val="0"/>
        <w:suppressAutoHyphens/>
        <w:autoSpaceDE w:val="0"/>
        <w:autoSpaceDN w:val="0"/>
        <w:adjustRightInd w:val="0"/>
        <w:ind w:left="6237"/>
        <w:jc w:val="both"/>
        <w:rPr>
          <w:sz w:val="24"/>
          <w:szCs w:val="24"/>
        </w:rPr>
      </w:pPr>
    </w:p>
    <w:p w14:paraId="6FF7BA69" w14:textId="77777777" w:rsidR="00691950" w:rsidRDefault="00691950" w:rsidP="009A516D">
      <w:pPr>
        <w:widowControl w:val="0"/>
        <w:suppressAutoHyphens/>
        <w:autoSpaceDE w:val="0"/>
        <w:autoSpaceDN w:val="0"/>
        <w:adjustRightInd w:val="0"/>
        <w:ind w:left="6237"/>
        <w:jc w:val="both"/>
        <w:rPr>
          <w:sz w:val="24"/>
          <w:szCs w:val="24"/>
        </w:rPr>
      </w:pPr>
    </w:p>
    <w:p w14:paraId="0DB73B65" w14:textId="77777777" w:rsidR="00691950" w:rsidRDefault="00691950" w:rsidP="009A516D">
      <w:pPr>
        <w:widowControl w:val="0"/>
        <w:suppressAutoHyphens/>
        <w:autoSpaceDE w:val="0"/>
        <w:autoSpaceDN w:val="0"/>
        <w:adjustRightInd w:val="0"/>
        <w:ind w:left="6237"/>
        <w:jc w:val="both"/>
        <w:rPr>
          <w:sz w:val="24"/>
          <w:szCs w:val="24"/>
        </w:rPr>
      </w:pPr>
    </w:p>
    <w:p w14:paraId="496E3EDF" w14:textId="77777777" w:rsidR="00691950" w:rsidRDefault="00691950" w:rsidP="009A516D">
      <w:pPr>
        <w:widowControl w:val="0"/>
        <w:suppressAutoHyphens/>
        <w:autoSpaceDE w:val="0"/>
        <w:autoSpaceDN w:val="0"/>
        <w:adjustRightInd w:val="0"/>
        <w:ind w:left="6237"/>
        <w:jc w:val="both"/>
        <w:rPr>
          <w:sz w:val="24"/>
          <w:szCs w:val="24"/>
        </w:rPr>
      </w:pPr>
    </w:p>
    <w:p w14:paraId="256EDF29" w14:textId="77777777" w:rsidR="00691950" w:rsidRDefault="00691950" w:rsidP="009A516D">
      <w:pPr>
        <w:widowControl w:val="0"/>
        <w:suppressAutoHyphens/>
        <w:autoSpaceDE w:val="0"/>
        <w:autoSpaceDN w:val="0"/>
        <w:adjustRightInd w:val="0"/>
        <w:ind w:left="6237"/>
        <w:jc w:val="both"/>
        <w:rPr>
          <w:sz w:val="24"/>
          <w:szCs w:val="24"/>
        </w:rPr>
      </w:pPr>
    </w:p>
    <w:p w14:paraId="2973DBD2" w14:textId="77777777" w:rsidR="00691950" w:rsidRDefault="00691950" w:rsidP="009A516D">
      <w:pPr>
        <w:widowControl w:val="0"/>
        <w:suppressAutoHyphens/>
        <w:autoSpaceDE w:val="0"/>
        <w:autoSpaceDN w:val="0"/>
        <w:adjustRightInd w:val="0"/>
        <w:ind w:left="6237"/>
        <w:jc w:val="both"/>
        <w:rPr>
          <w:sz w:val="24"/>
          <w:szCs w:val="24"/>
        </w:rPr>
      </w:pPr>
    </w:p>
    <w:p w14:paraId="5CC4DC68" w14:textId="77777777" w:rsidR="00691950" w:rsidRDefault="00691950" w:rsidP="009A516D">
      <w:pPr>
        <w:widowControl w:val="0"/>
        <w:suppressAutoHyphens/>
        <w:autoSpaceDE w:val="0"/>
        <w:autoSpaceDN w:val="0"/>
        <w:adjustRightInd w:val="0"/>
        <w:ind w:left="6237"/>
        <w:jc w:val="both"/>
        <w:rPr>
          <w:sz w:val="24"/>
          <w:szCs w:val="24"/>
        </w:rPr>
      </w:pPr>
    </w:p>
    <w:p w14:paraId="0BE34F6A" w14:textId="77777777" w:rsidR="00143DBA" w:rsidRDefault="00143DBA" w:rsidP="009A516D">
      <w:pPr>
        <w:widowControl w:val="0"/>
        <w:suppressAutoHyphens/>
        <w:autoSpaceDE w:val="0"/>
        <w:autoSpaceDN w:val="0"/>
        <w:adjustRightInd w:val="0"/>
        <w:ind w:left="6237"/>
        <w:jc w:val="both"/>
        <w:rPr>
          <w:sz w:val="24"/>
          <w:szCs w:val="24"/>
        </w:rPr>
      </w:pPr>
    </w:p>
    <w:p w14:paraId="2A6A3A99" w14:textId="77777777" w:rsidR="00143DBA" w:rsidRDefault="00143DBA" w:rsidP="009A516D">
      <w:pPr>
        <w:widowControl w:val="0"/>
        <w:suppressAutoHyphens/>
        <w:autoSpaceDE w:val="0"/>
        <w:autoSpaceDN w:val="0"/>
        <w:adjustRightInd w:val="0"/>
        <w:ind w:left="6237"/>
        <w:jc w:val="both"/>
        <w:rPr>
          <w:sz w:val="24"/>
          <w:szCs w:val="24"/>
        </w:rPr>
      </w:pPr>
    </w:p>
    <w:p w14:paraId="4856D60D" w14:textId="77777777" w:rsidR="00143DBA" w:rsidRDefault="00143DBA" w:rsidP="009A516D">
      <w:pPr>
        <w:widowControl w:val="0"/>
        <w:suppressAutoHyphens/>
        <w:autoSpaceDE w:val="0"/>
        <w:autoSpaceDN w:val="0"/>
        <w:adjustRightInd w:val="0"/>
        <w:ind w:left="6237"/>
        <w:jc w:val="both"/>
        <w:rPr>
          <w:sz w:val="24"/>
          <w:szCs w:val="24"/>
        </w:rPr>
      </w:pPr>
    </w:p>
    <w:p w14:paraId="465E7BBA" w14:textId="77777777" w:rsidR="00143DBA" w:rsidRDefault="00143DBA" w:rsidP="009A516D">
      <w:pPr>
        <w:widowControl w:val="0"/>
        <w:suppressAutoHyphens/>
        <w:autoSpaceDE w:val="0"/>
        <w:autoSpaceDN w:val="0"/>
        <w:adjustRightInd w:val="0"/>
        <w:ind w:left="6237"/>
        <w:jc w:val="both"/>
        <w:rPr>
          <w:sz w:val="24"/>
          <w:szCs w:val="24"/>
        </w:rPr>
      </w:pPr>
    </w:p>
    <w:p w14:paraId="31BD6198" w14:textId="77777777" w:rsidR="00143DBA" w:rsidRDefault="00143DBA" w:rsidP="009A516D">
      <w:pPr>
        <w:widowControl w:val="0"/>
        <w:suppressAutoHyphens/>
        <w:autoSpaceDE w:val="0"/>
        <w:autoSpaceDN w:val="0"/>
        <w:adjustRightInd w:val="0"/>
        <w:ind w:left="6237"/>
        <w:jc w:val="both"/>
        <w:rPr>
          <w:sz w:val="24"/>
          <w:szCs w:val="24"/>
        </w:rPr>
      </w:pPr>
    </w:p>
    <w:p w14:paraId="4955C196" w14:textId="77777777" w:rsidR="00143DBA" w:rsidRDefault="00143DBA" w:rsidP="009A516D">
      <w:pPr>
        <w:widowControl w:val="0"/>
        <w:suppressAutoHyphens/>
        <w:autoSpaceDE w:val="0"/>
        <w:autoSpaceDN w:val="0"/>
        <w:adjustRightInd w:val="0"/>
        <w:ind w:left="6237"/>
        <w:jc w:val="both"/>
        <w:rPr>
          <w:sz w:val="24"/>
          <w:szCs w:val="24"/>
        </w:rPr>
      </w:pPr>
    </w:p>
    <w:p w14:paraId="79F06843" w14:textId="77777777" w:rsidR="00143DBA" w:rsidRDefault="00143DBA" w:rsidP="009A516D">
      <w:pPr>
        <w:widowControl w:val="0"/>
        <w:suppressAutoHyphens/>
        <w:autoSpaceDE w:val="0"/>
        <w:autoSpaceDN w:val="0"/>
        <w:adjustRightInd w:val="0"/>
        <w:ind w:left="6237"/>
        <w:jc w:val="both"/>
        <w:rPr>
          <w:sz w:val="24"/>
          <w:szCs w:val="24"/>
        </w:rPr>
      </w:pPr>
    </w:p>
    <w:p w14:paraId="16DCCB34" w14:textId="77777777" w:rsidR="00143DBA" w:rsidRDefault="00143DBA" w:rsidP="009A516D">
      <w:pPr>
        <w:widowControl w:val="0"/>
        <w:suppressAutoHyphens/>
        <w:autoSpaceDE w:val="0"/>
        <w:autoSpaceDN w:val="0"/>
        <w:adjustRightInd w:val="0"/>
        <w:ind w:left="6237"/>
        <w:jc w:val="both"/>
        <w:rPr>
          <w:sz w:val="24"/>
          <w:szCs w:val="24"/>
        </w:rPr>
      </w:pPr>
    </w:p>
    <w:p w14:paraId="2F6C3CEB" w14:textId="77777777" w:rsidR="00143DBA" w:rsidRDefault="00143DBA" w:rsidP="009A516D">
      <w:pPr>
        <w:widowControl w:val="0"/>
        <w:suppressAutoHyphens/>
        <w:autoSpaceDE w:val="0"/>
        <w:autoSpaceDN w:val="0"/>
        <w:adjustRightInd w:val="0"/>
        <w:ind w:left="6237"/>
        <w:jc w:val="both"/>
        <w:rPr>
          <w:sz w:val="24"/>
          <w:szCs w:val="24"/>
        </w:rPr>
      </w:pPr>
    </w:p>
    <w:p w14:paraId="6669D198" w14:textId="77777777" w:rsidR="00143DBA" w:rsidRDefault="00143DBA" w:rsidP="009A516D">
      <w:pPr>
        <w:widowControl w:val="0"/>
        <w:suppressAutoHyphens/>
        <w:autoSpaceDE w:val="0"/>
        <w:autoSpaceDN w:val="0"/>
        <w:adjustRightInd w:val="0"/>
        <w:ind w:left="6237"/>
        <w:jc w:val="both"/>
        <w:rPr>
          <w:sz w:val="24"/>
          <w:szCs w:val="24"/>
        </w:rPr>
      </w:pPr>
    </w:p>
    <w:p w14:paraId="049AA657" w14:textId="77777777" w:rsidR="00143DBA" w:rsidRDefault="00143DBA" w:rsidP="009A516D">
      <w:pPr>
        <w:widowControl w:val="0"/>
        <w:suppressAutoHyphens/>
        <w:autoSpaceDE w:val="0"/>
        <w:autoSpaceDN w:val="0"/>
        <w:adjustRightInd w:val="0"/>
        <w:ind w:left="6237"/>
        <w:jc w:val="both"/>
        <w:rPr>
          <w:sz w:val="24"/>
          <w:szCs w:val="24"/>
        </w:rPr>
      </w:pPr>
    </w:p>
    <w:p w14:paraId="0C1D6D15" w14:textId="7FE99DAB" w:rsidR="009A516D" w:rsidRPr="009A516D" w:rsidRDefault="00691950" w:rsidP="009A516D">
      <w:pPr>
        <w:widowControl w:val="0"/>
        <w:suppressAutoHyphens/>
        <w:autoSpaceDE w:val="0"/>
        <w:autoSpaceDN w:val="0"/>
        <w:adjustRightInd w:val="0"/>
        <w:ind w:left="6237"/>
        <w:jc w:val="both"/>
        <w:rPr>
          <w:sz w:val="24"/>
          <w:szCs w:val="24"/>
        </w:rPr>
      </w:pPr>
      <w:r>
        <w:rPr>
          <w:sz w:val="24"/>
          <w:szCs w:val="24"/>
        </w:rPr>
        <w:lastRenderedPageBreak/>
        <w:t>П</w:t>
      </w:r>
      <w:r w:rsidR="009A516D" w:rsidRPr="009A516D">
        <w:rPr>
          <w:sz w:val="24"/>
          <w:szCs w:val="24"/>
        </w:rPr>
        <w:t>риложение 1</w:t>
      </w:r>
      <w:r w:rsidR="006D35B8">
        <w:rPr>
          <w:sz w:val="24"/>
          <w:szCs w:val="24"/>
        </w:rPr>
        <w:t>8</w:t>
      </w:r>
    </w:p>
    <w:p w14:paraId="5FEE6C69"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к аукционным документам</w:t>
      </w:r>
    </w:p>
    <w:p w14:paraId="58C1D14F" w14:textId="77777777" w:rsidR="009A516D" w:rsidRPr="009A516D" w:rsidRDefault="009A516D" w:rsidP="009A516D">
      <w:pPr>
        <w:widowControl w:val="0"/>
        <w:suppressAutoHyphens/>
        <w:autoSpaceDE w:val="0"/>
        <w:autoSpaceDN w:val="0"/>
        <w:adjustRightInd w:val="0"/>
        <w:ind w:left="6237"/>
        <w:jc w:val="both"/>
        <w:rPr>
          <w:sz w:val="24"/>
          <w:szCs w:val="24"/>
        </w:rPr>
      </w:pPr>
      <w:r w:rsidRPr="009A516D">
        <w:rPr>
          <w:sz w:val="24"/>
          <w:szCs w:val="24"/>
        </w:rPr>
        <w:t>(для нерезидентов Республики Беларусь)</w:t>
      </w:r>
    </w:p>
    <w:p w14:paraId="1E87A363"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5493BEB7" w14:textId="77777777" w:rsidR="009A516D" w:rsidRPr="009A516D" w:rsidRDefault="009A516D" w:rsidP="009A516D">
      <w:pPr>
        <w:widowControl w:val="0"/>
        <w:suppressAutoHyphens/>
        <w:autoSpaceDE w:val="0"/>
        <w:autoSpaceDN w:val="0"/>
        <w:adjustRightInd w:val="0"/>
        <w:ind w:firstLine="709"/>
        <w:jc w:val="both"/>
        <w:rPr>
          <w:b/>
          <w:sz w:val="24"/>
          <w:szCs w:val="24"/>
        </w:rPr>
      </w:pPr>
    </w:p>
    <w:p w14:paraId="430863B2" w14:textId="77777777" w:rsidR="009A516D" w:rsidRPr="003F3679" w:rsidRDefault="009A516D" w:rsidP="009A516D">
      <w:pPr>
        <w:widowControl w:val="0"/>
        <w:jc w:val="right"/>
        <w:rPr>
          <w:sz w:val="24"/>
          <w:szCs w:val="24"/>
          <w:lang w:val="en-US"/>
        </w:rPr>
      </w:pPr>
      <w:r w:rsidRPr="009A516D">
        <w:rPr>
          <w:sz w:val="24"/>
          <w:szCs w:val="24"/>
        </w:rPr>
        <w:t>Приложение</w:t>
      </w:r>
      <w:r w:rsidRPr="003F3679">
        <w:rPr>
          <w:sz w:val="24"/>
          <w:szCs w:val="24"/>
          <w:lang w:val="en-US"/>
        </w:rPr>
        <w:t xml:space="preserve"> №__ </w:t>
      </w:r>
      <w:proofErr w:type="spellStart"/>
      <w:r w:rsidRPr="009A516D">
        <w:rPr>
          <w:sz w:val="24"/>
          <w:szCs w:val="24"/>
        </w:rPr>
        <w:t>кКонтракту</w:t>
      </w:r>
      <w:proofErr w:type="spellEnd"/>
    </w:p>
    <w:p w14:paraId="33E58F1D" w14:textId="77777777" w:rsidR="009A516D" w:rsidRPr="009A516D" w:rsidRDefault="009A516D" w:rsidP="009A516D">
      <w:pPr>
        <w:widowControl w:val="0"/>
        <w:jc w:val="right"/>
        <w:rPr>
          <w:color w:val="000000"/>
          <w:sz w:val="24"/>
          <w:szCs w:val="24"/>
          <w:lang w:val="en-US"/>
        </w:rPr>
      </w:pPr>
      <w:proofErr w:type="gramStart"/>
      <w:r w:rsidRPr="009A516D">
        <w:rPr>
          <w:sz w:val="24"/>
          <w:szCs w:val="24"/>
          <w:lang w:val="en-US"/>
        </w:rPr>
        <w:t xml:space="preserve">№ </w:t>
      </w:r>
      <w:r w:rsidRPr="009A516D">
        <w:rPr>
          <w:b/>
          <w:color w:val="000000"/>
          <w:sz w:val="24"/>
          <w:szCs w:val="24"/>
          <w:lang w:val="en-US"/>
        </w:rPr>
        <w:t>______________</w:t>
      </w:r>
      <w:r w:rsidRPr="009A516D">
        <w:rPr>
          <w:color w:val="000000"/>
          <w:sz w:val="24"/>
          <w:szCs w:val="24"/>
        </w:rPr>
        <w:t>от</w:t>
      </w:r>
      <w:r w:rsidRPr="009A516D">
        <w:rPr>
          <w:color w:val="000000"/>
          <w:sz w:val="24"/>
          <w:szCs w:val="24"/>
          <w:lang w:val="en-US"/>
        </w:rPr>
        <w:t>_______</w:t>
      </w:r>
      <w:r w:rsidRPr="009A516D">
        <w:rPr>
          <w:color w:val="000000"/>
          <w:sz w:val="24"/>
          <w:szCs w:val="24"/>
        </w:rPr>
        <w:t>г</w:t>
      </w:r>
      <w:r w:rsidRPr="009A516D">
        <w:rPr>
          <w:color w:val="000000"/>
          <w:sz w:val="24"/>
          <w:szCs w:val="24"/>
          <w:lang w:val="en-US"/>
        </w:rPr>
        <w:t>.</w:t>
      </w:r>
      <w:proofErr w:type="gramEnd"/>
    </w:p>
    <w:p w14:paraId="08B01126" w14:textId="77777777" w:rsidR="009A516D" w:rsidRPr="009A516D" w:rsidRDefault="009A516D" w:rsidP="009A516D">
      <w:pPr>
        <w:widowControl w:val="0"/>
        <w:jc w:val="right"/>
        <w:rPr>
          <w:sz w:val="24"/>
          <w:szCs w:val="24"/>
          <w:lang w:val="en-US"/>
        </w:rPr>
      </w:pPr>
      <w:r w:rsidRPr="009A516D">
        <w:rPr>
          <w:sz w:val="24"/>
          <w:szCs w:val="24"/>
          <w:lang w:val="en-US"/>
        </w:rPr>
        <w:t xml:space="preserve">Supplement </w:t>
      </w:r>
      <w:proofErr w:type="spellStart"/>
      <w:r w:rsidRPr="009A516D">
        <w:rPr>
          <w:snapToGrid w:val="0"/>
          <w:spacing w:val="-2"/>
          <w:sz w:val="24"/>
          <w:szCs w:val="24"/>
          <w:lang w:val="en-US"/>
        </w:rPr>
        <w:t>No.__</w:t>
      </w:r>
      <w:r w:rsidRPr="009A516D">
        <w:rPr>
          <w:sz w:val="24"/>
          <w:szCs w:val="24"/>
          <w:lang w:val="en-US"/>
        </w:rPr>
        <w:t>to</w:t>
      </w:r>
      <w:proofErr w:type="spellEnd"/>
      <w:r w:rsidRPr="009A516D">
        <w:rPr>
          <w:sz w:val="24"/>
          <w:szCs w:val="24"/>
          <w:lang w:val="en-US"/>
        </w:rPr>
        <w:t xml:space="preserve"> the Contract</w:t>
      </w:r>
    </w:p>
    <w:p w14:paraId="658E8876" w14:textId="77777777" w:rsidR="009A516D" w:rsidRPr="009A516D" w:rsidRDefault="009A516D" w:rsidP="009A516D">
      <w:pPr>
        <w:widowControl w:val="0"/>
        <w:jc w:val="right"/>
        <w:rPr>
          <w:sz w:val="24"/>
          <w:szCs w:val="24"/>
          <w:lang w:val="en-US"/>
        </w:rPr>
      </w:pPr>
      <w:r w:rsidRPr="009A516D">
        <w:rPr>
          <w:color w:val="222222"/>
          <w:sz w:val="24"/>
          <w:szCs w:val="24"/>
          <w:shd w:val="clear" w:color="auto" w:fill="FDFDFD"/>
          <w:lang w:val="en-US"/>
        </w:rPr>
        <w:t>No.</w:t>
      </w:r>
      <w:r w:rsidRPr="009A516D">
        <w:rPr>
          <w:b/>
          <w:color w:val="000000"/>
          <w:sz w:val="24"/>
          <w:szCs w:val="24"/>
          <w:lang w:val="en-US"/>
        </w:rPr>
        <w:t>_______________</w:t>
      </w:r>
      <w:proofErr w:type="spellStart"/>
      <w:r w:rsidRPr="009A516D">
        <w:rPr>
          <w:sz w:val="24"/>
          <w:szCs w:val="24"/>
          <w:lang w:val="en-US"/>
        </w:rPr>
        <w:t>dd</w:t>
      </w:r>
      <w:proofErr w:type="spellEnd"/>
      <w:r w:rsidRPr="009A516D">
        <w:rPr>
          <w:sz w:val="24"/>
          <w:szCs w:val="24"/>
          <w:lang w:val="en-US"/>
        </w:rPr>
        <w:t>________</w:t>
      </w:r>
    </w:p>
    <w:p w14:paraId="281616C6" w14:textId="77777777" w:rsidR="009A516D" w:rsidRPr="009A516D" w:rsidRDefault="009A516D" w:rsidP="009A516D">
      <w:pPr>
        <w:widowControl w:val="0"/>
        <w:jc w:val="both"/>
        <w:rPr>
          <w:sz w:val="24"/>
          <w:szCs w:val="24"/>
          <w:lang w:val="en-US"/>
        </w:rPr>
      </w:pPr>
    </w:p>
    <w:p w14:paraId="72745FBA" w14:textId="77777777" w:rsidR="009A516D" w:rsidRPr="009A516D" w:rsidRDefault="009A516D" w:rsidP="009A516D">
      <w:pPr>
        <w:widowControl w:val="0"/>
        <w:jc w:val="both"/>
        <w:rPr>
          <w:lang w:val="en-US"/>
        </w:rPr>
      </w:pPr>
    </w:p>
    <w:p w14:paraId="75894C71" w14:textId="77777777" w:rsidR="009A516D" w:rsidRPr="009A516D" w:rsidRDefault="009A516D" w:rsidP="009A516D">
      <w:pPr>
        <w:widowControl w:val="0"/>
        <w:jc w:val="center"/>
        <w:rPr>
          <w:b/>
          <w:bCs/>
          <w:sz w:val="24"/>
          <w:szCs w:val="24"/>
          <w:lang w:val="en-US"/>
        </w:rPr>
      </w:pPr>
      <w:r w:rsidRPr="009A516D">
        <w:rPr>
          <w:b/>
          <w:bCs/>
          <w:sz w:val="24"/>
          <w:szCs w:val="24"/>
        </w:rPr>
        <w:t>Спецификация</w:t>
      </w:r>
      <w:r w:rsidRPr="009A516D">
        <w:rPr>
          <w:b/>
          <w:bCs/>
          <w:sz w:val="24"/>
          <w:szCs w:val="24"/>
          <w:lang w:val="en-US"/>
        </w:rPr>
        <w:t xml:space="preserve"> № ___/ Specification No.___</w:t>
      </w:r>
    </w:p>
    <w:p w14:paraId="2F467E38" w14:textId="77777777" w:rsidR="009A516D" w:rsidRPr="009A516D" w:rsidRDefault="009A516D" w:rsidP="009A516D">
      <w:pPr>
        <w:widowControl w:val="0"/>
        <w:jc w:val="center"/>
        <w:rPr>
          <w:sz w:val="18"/>
          <w:szCs w:val="18"/>
          <w:lang w:val="en-US"/>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1689"/>
        <w:gridCol w:w="1522"/>
        <w:gridCol w:w="1437"/>
        <w:gridCol w:w="1581"/>
        <w:gridCol w:w="1850"/>
        <w:gridCol w:w="1233"/>
      </w:tblGrid>
      <w:tr w:rsidR="00DD6885" w:rsidRPr="009A516D" w14:paraId="5079C407" w14:textId="77777777" w:rsidTr="00DD6885">
        <w:trPr>
          <w:trHeight w:val="1243"/>
          <w:jc w:val="center"/>
        </w:trPr>
        <w:tc>
          <w:tcPr>
            <w:tcW w:w="542" w:type="dxa"/>
            <w:tcBorders>
              <w:top w:val="single" w:sz="4" w:space="0" w:color="auto"/>
              <w:left w:val="single" w:sz="4" w:space="0" w:color="auto"/>
              <w:bottom w:val="single" w:sz="4" w:space="0" w:color="auto"/>
              <w:right w:val="single" w:sz="4" w:space="0" w:color="auto"/>
            </w:tcBorders>
            <w:vAlign w:val="center"/>
          </w:tcPr>
          <w:p w14:paraId="3E64E4DD" w14:textId="77777777" w:rsidR="009A516D" w:rsidRPr="009A516D" w:rsidRDefault="009A516D" w:rsidP="001D56F8">
            <w:pPr>
              <w:widowControl w:val="0"/>
              <w:jc w:val="center"/>
              <w:rPr>
                <w:b/>
              </w:rPr>
            </w:pPr>
            <w:r w:rsidRPr="009A516D">
              <w:rPr>
                <w:b/>
                <w:sz w:val="22"/>
                <w:szCs w:val="22"/>
              </w:rPr>
              <w:t>№</w:t>
            </w:r>
          </w:p>
          <w:p w14:paraId="3FACC6CE" w14:textId="77777777" w:rsidR="009A516D" w:rsidRPr="009A516D" w:rsidRDefault="009A516D" w:rsidP="001D56F8">
            <w:pPr>
              <w:widowControl w:val="0"/>
              <w:jc w:val="center"/>
              <w:rPr>
                <w:b/>
              </w:rPr>
            </w:pPr>
            <w:proofErr w:type="gramStart"/>
            <w:r w:rsidRPr="009A516D">
              <w:rPr>
                <w:b/>
                <w:sz w:val="22"/>
                <w:szCs w:val="22"/>
              </w:rPr>
              <w:t>п</w:t>
            </w:r>
            <w:proofErr w:type="gramEnd"/>
            <w:r w:rsidRPr="009A516D">
              <w:rPr>
                <w:b/>
                <w:sz w:val="22"/>
                <w:szCs w:val="22"/>
              </w:rPr>
              <w:t>/п</w:t>
            </w:r>
          </w:p>
        </w:tc>
        <w:tc>
          <w:tcPr>
            <w:tcW w:w="1689" w:type="dxa"/>
            <w:tcBorders>
              <w:top w:val="single" w:sz="4" w:space="0" w:color="auto"/>
              <w:left w:val="single" w:sz="4" w:space="0" w:color="auto"/>
              <w:bottom w:val="single" w:sz="4" w:space="0" w:color="auto"/>
              <w:right w:val="single" w:sz="4" w:space="0" w:color="auto"/>
            </w:tcBorders>
            <w:vAlign w:val="center"/>
          </w:tcPr>
          <w:p w14:paraId="6253A27A" w14:textId="77777777" w:rsidR="009A516D" w:rsidRPr="009A516D" w:rsidRDefault="009A516D" w:rsidP="001D56F8">
            <w:pPr>
              <w:widowControl w:val="0"/>
              <w:jc w:val="center"/>
              <w:rPr>
                <w:b/>
              </w:rPr>
            </w:pPr>
          </w:p>
          <w:p w14:paraId="3D8D13C3" w14:textId="77777777" w:rsidR="009A516D" w:rsidRPr="009A516D" w:rsidRDefault="009A516D" w:rsidP="001D56F8">
            <w:pPr>
              <w:widowControl w:val="0"/>
              <w:jc w:val="center"/>
              <w:rPr>
                <w:b/>
              </w:rPr>
            </w:pPr>
            <w:r w:rsidRPr="009A516D">
              <w:rPr>
                <w:b/>
                <w:sz w:val="22"/>
                <w:szCs w:val="22"/>
              </w:rPr>
              <w:t>Наименование</w:t>
            </w:r>
          </w:p>
          <w:p w14:paraId="683BF9D4" w14:textId="77777777" w:rsidR="009A516D" w:rsidRPr="009A516D" w:rsidRDefault="009A516D" w:rsidP="001D56F8">
            <w:pPr>
              <w:widowControl w:val="0"/>
              <w:jc w:val="center"/>
              <w:rPr>
                <w:b/>
              </w:rPr>
            </w:pPr>
          </w:p>
        </w:tc>
        <w:tc>
          <w:tcPr>
            <w:tcW w:w="1522" w:type="dxa"/>
            <w:tcBorders>
              <w:top w:val="single" w:sz="4" w:space="0" w:color="auto"/>
              <w:left w:val="single" w:sz="4" w:space="0" w:color="auto"/>
              <w:bottom w:val="single" w:sz="4" w:space="0" w:color="auto"/>
              <w:right w:val="single" w:sz="4" w:space="0" w:color="auto"/>
            </w:tcBorders>
            <w:vAlign w:val="center"/>
          </w:tcPr>
          <w:p w14:paraId="5FEC199F" w14:textId="074DB17F" w:rsidR="009A516D" w:rsidRPr="009A516D" w:rsidRDefault="00581CE8" w:rsidP="001D56F8">
            <w:pPr>
              <w:widowControl w:val="0"/>
              <w:jc w:val="center"/>
              <w:rPr>
                <w:b/>
              </w:rPr>
            </w:pPr>
            <w:r>
              <w:rPr>
                <w:b/>
                <w:sz w:val="22"/>
                <w:szCs w:val="22"/>
              </w:rPr>
              <w:t>Катало</w:t>
            </w:r>
            <w:r w:rsidR="009A516D" w:rsidRPr="009A516D">
              <w:rPr>
                <w:b/>
                <w:sz w:val="22"/>
                <w:szCs w:val="22"/>
              </w:rPr>
              <w:t>жный</w:t>
            </w:r>
          </w:p>
          <w:p w14:paraId="7F9FE045" w14:textId="77777777" w:rsidR="009A516D" w:rsidRPr="009A516D" w:rsidRDefault="009A516D" w:rsidP="001D56F8">
            <w:pPr>
              <w:widowControl w:val="0"/>
              <w:jc w:val="center"/>
              <w:rPr>
                <w:b/>
              </w:rPr>
            </w:pPr>
            <w:r w:rsidRPr="009A516D">
              <w:rPr>
                <w:b/>
                <w:sz w:val="22"/>
                <w:szCs w:val="22"/>
              </w:rPr>
              <w:t>номер</w:t>
            </w:r>
          </w:p>
        </w:tc>
        <w:tc>
          <w:tcPr>
            <w:tcW w:w="1437" w:type="dxa"/>
            <w:tcBorders>
              <w:top w:val="single" w:sz="4" w:space="0" w:color="auto"/>
              <w:left w:val="single" w:sz="4" w:space="0" w:color="auto"/>
              <w:bottom w:val="single" w:sz="4" w:space="0" w:color="auto"/>
              <w:right w:val="single" w:sz="4" w:space="0" w:color="auto"/>
            </w:tcBorders>
            <w:vAlign w:val="center"/>
          </w:tcPr>
          <w:p w14:paraId="44C1D6A4" w14:textId="3714A21D" w:rsidR="009A516D" w:rsidRPr="009A516D" w:rsidRDefault="00691143"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w:t>
            </w:r>
            <w:r w:rsidR="00DD6885">
              <w:rPr>
                <w:b/>
                <w:sz w:val="22"/>
                <w:szCs w:val="22"/>
              </w:rPr>
              <w:t xml:space="preserve"> (фасовка) </w:t>
            </w:r>
          </w:p>
        </w:tc>
        <w:tc>
          <w:tcPr>
            <w:tcW w:w="1581" w:type="dxa"/>
            <w:tcBorders>
              <w:top w:val="single" w:sz="4" w:space="0" w:color="auto"/>
              <w:left w:val="single" w:sz="4" w:space="0" w:color="auto"/>
              <w:bottom w:val="single" w:sz="4" w:space="0" w:color="auto"/>
              <w:right w:val="single" w:sz="4" w:space="0" w:color="auto"/>
            </w:tcBorders>
            <w:vAlign w:val="center"/>
          </w:tcPr>
          <w:p w14:paraId="5B5428A5" w14:textId="77777777" w:rsidR="009A516D" w:rsidRPr="009A516D" w:rsidRDefault="009A516D" w:rsidP="001D56F8">
            <w:pPr>
              <w:widowControl w:val="0"/>
              <w:jc w:val="center"/>
              <w:rPr>
                <w:b/>
              </w:rPr>
            </w:pPr>
            <w:r w:rsidRPr="009A516D">
              <w:rPr>
                <w:b/>
                <w:sz w:val="22"/>
                <w:szCs w:val="22"/>
              </w:rPr>
              <w:t xml:space="preserve">Цена за ед.,  </w:t>
            </w:r>
          </w:p>
          <w:p w14:paraId="46A81E54"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-_____, </w:t>
            </w:r>
          </w:p>
          <w:p w14:paraId="3AA054EF" w14:textId="77777777" w:rsidR="009A516D" w:rsidRPr="009A516D" w:rsidRDefault="009A516D" w:rsidP="001D56F8">
            <w:pPr>
              <w:widowControl w:val="0"/>
              <w:jc w:val="center"/>
              <w:rPr>
                <w:b/>
              </w:rPr>
            </w:pPr>
            <w:r w:rsidRPr="009A516D">
              <w:rPr>
                <w:b/>
                <w:sz w:val="22"/>
                <w:szCs w:val="22"/>
              </w:rPr>
              <w:t>в _____</w:t>
            </w:r>
          </w:p>
        </w:tc>
        <w:tc>
          <w:tcPr>
            <w:tcW w:w="1850" w:type="dxa"/>
            <w:tcBorders>
              <w:top w:val="single" w:sz="4" w:space="0" w:color="auto"/>
              <w:left w:val="single" w:sz="4" w:space="0" w:color="auto"/>
              <w:bottom w:val="single" w:sz="4" w:space="0" w:color="auto"/>
              <w:right w:val="single" w:sz="4" w:space="0" w:color="auto"/>
            </w:tcBorders>
            <w:vAlign w:val="center"/>
          </w:tcPr>
          <w:p w14:paraId="33E71530" w14:textId="77777777" w:rsidR="009A516D" w:rsidRPr="009A516D" w:rsidRDefault="009A516D" w:rsidP="001D56F8">
            <w:pPr>
              <w:widowControl w:val="0"/>
              <w:jc w:val="center"/>
              <w:rPr>
                <w:b/>
              </w:rPr>
            </w:pPr>
            <w:r w:rsidRPr="009A516D">
              <w:rPr>
                <w:b/>
                <w:sz w:val="22"/>
                <w:szCs w:val="22"/>
              </w:rPr>
              <w:t xml:space="preserve">Общая стоимость товара,  </w:t>
            </w:r>
          </w:p>
          <w:p w14:paraId="4324AD67" w14:textId="77777777" w:rsidR="009A516D" w:rsidRPr="009A516D" w:rsidRDefault="009A516D" w:rsidP="001D56F8">
            <w:pPr>
              <w:widowControl w:val="0"/>
              <w:jc w:val="center"/>
              <w:rPr>
                <w:b/>
              </w:rPr>
            </w:pPr>
            <w:r w:rsidRPr="009A516D">
              <w:rPr>
                <w:b/>
                <w:snapToGrid w:val="0"/>
                <w:sz w:val="22"/>
                <w:szCs w:val="22"/>
                <w:lang w:val="en-US"/>
              </w:rPr>
              <w:t>DAP</w:t>
            </w:r>
            <w:r w:rsidRPr="009A516D">
              <w:rPr>
                <w:b/>
                <w:sz w:val="22"/>
                <w:szCs w:val="22"/>
              </w:rPr>
              <w:t xml:space="preserve"> - _____, </w:t>
            </w:r>
          </w:p>
          <w:p w14:paraId="711D0F86" w14:textId="77777777" w:rsidR="009A516D" w:rsidRPr="009A516D" w:rsidRDefault="009A516D" w:rsidP="001D56F8">
            <w:pPr>
              <w:widowControl w:val="0"/>
              <w:jc w:val="center"/>
              <w:rPr>
                <w:b/>
              </w:rPr>
            </w:pPr>
            <w:r w:rsidRPr="009A516D">
              <w:rPr>
                <w:b/>
                <w:sz w:val="22"/>
                <w:szCs w:val="22"/>
              </w:rPr>
              <w:t>в _____</w:t>
            </w:r>
          </w:p>
        </w:tc>
        <w:tc>
          <w:tcPr>
            <w:tcW w:w="1233" w:type="dxa"/>
            <w:tcBorders>
              <w:top w:val="single" w:sz="4" w:space="0" w:color="auto"/>
              <w:left w:val="single" w:sz="4" w:space="0" w:color="auto"/>
              <w:bottom w:val="single" w:sz="4" w:space="0" w:color="auto"/>
              <w:right w:val="single" w:sz="4" w:space="0" w:color="auto"/>
            </w:tcBorders>
          </w:tcPr>
          <w:p w14:paraId="02E96FFC" w14:textId="77777777" w:rsidR="009A516D" w:rsidRPr="009A516D" w:rsidRDefault="009A516D" w:rsidP="001D56F8">
            <w:pPr>
              <w:widowControl w:val="0"/>
              <w:jc w:val="center"/>
              <w:rPr>
                <w:b/>
                <w:sz w:val="22"/>
                <w:szCs w:val="22"/>
              </w:rPr>
            </w:pPr>
            <w:r w:rsidRPr="009A516D">
              <w:rPr>
                <w:b/>
                <w:sz w:val="22"/>
                <w:szCs w:val="22"/>
              </w:rPr>
              <w:t>Код ТНВЭД</w:t>
            </w:r>
          </w:p>
        </w:tc>
      </w:tr>
      <w:tr w:rsidR="009A516D" w:rsidRPr="009A516D" w14:paraId="54EE45CB" w14:textId="77777777" w:rsidTr="001D56F8">
        <w:trPr>
          <w:trHeight w:val="548"/>
          <w:jc w:val="center"/>
        </w:trPr>
        <w:tc>
          <w:tcPr>
            <w:tcW w:w="9854" w:type="dxa"/>
            <w:gridSpan w:val="7"/>
            <w:tcBorders>
              <w:top w:val="single" w:sz="4" w:space="0" w:color="auto"/>
              <w:left w:val="single" w:sz="4" w:space="0" w:color="auto"/>
              <w:bottom w:val="single" w:sz="4" w:space="0" w:color="auto"/>
              <w:right w:val="single" w:sz="4" w:space="0" w:color="auto"/>
            </w:tcBorders>
            <w:vAlign w:val="center"/>
          </w:tcPr>
          <w:p w14:paraId="6A622433" w14:textId="77777777" w:rsidR="009A516D" w:rsidRPr="009A516D" w:rsidRDefault="009A516D" w:rsidP="001D56F8">
            <w:pPr>
              <w:widowControl w:val="0"/>
              <w:rPr>
                <w:b/>
              </w:rPr>
            </w:pPr>
          </w:p>
          <w:p w14:paraId="52139955" w14:textId="77777777" w:rsidR="009A516D" w:rsidRPr="009A516D" w:rsidRDefault="009A516D" w:rsidP="001D56F8">
            <w:pPr>
              <w:widowControl w:val="0"/>
              <w:rPr>
                <w:b/>
              </w:rPr>
            </w:pPr>
            <w:r w:rsidRPr="009A516D">
              <w:rPr>
                <w:b/>
                <w:sz w:val="22"/>
                <w:szCs w:val="22"/>
              </w:rPr>
              <w:t>Изготовитель:_____________________; РУМЗРБ № ____________до __________</w:t>
            </w:r>
            <w:proofErr w:type="gramStart"/>
            <w:r w:rsidRPr="009A516D">
              <w:rPr>
                <w:b/>
                <w:sz w:val="22"/>
                <w:szCs w:val="22"/>
              </w:rPr>
              <w:t>г</w:t>
            </w:r>
            <w:proofErr w:type="gramEnd"/>
            <w:r w:rsidRPr="009A516D">
              <w:rPr>
                <w:b/>
                <w:sz w:val="22"/>
                <w:szCs w:val="22"/>
              </w:rPr>
              <w:t>.</w:t>
            </w:r>
          </w:p>
        </w:tc>
      </w:tr>
      <w:tr w:rsidR="00DD6885" w:rsidRPr="009A516D" w14:paraId="65F7E4C9"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53F85682" w14:textId="77777777" w:rsidR="009A516D" w:rsidRPr="009A516D" w:rsidRDefault="009A516D" w:rsidP="001D56F8">
            <w:pPr>
              <w:widowControl w:val="0"/>
              <w:jc w:val="center"/>
            </w:pPr>
            <w:r w:rsidRPr="009A516D">
              <w:rPr>
                <w:sz w:val="22"/>
                <w:szCs w:val="22"/>
              </w:rPr>
              <w:t>1</w:t>
            </w:r>
          </w:p>
        </w:tc>
        <w:tc>
          <w:tcPr>
            <w:tcW w:w="1689" w:type="dxa"/>
            <w:tcBorders>
              <w:top w:val="single" w:sz="4" w:space="0" w:color="auto"/>
              <w:left w:val="single" w:sz="4" w:space="0" w:color="auto"/>
              <w:bottom w:val="single" w:sz="4" w:space="0" w:color="auto"/>
              <w:right w:val="single" w:sz="4" w:space="0" w:color="auto"/>
            </w:tcBorders>
            <w:vAlign w:val="center"/>
          </w:tcPr>
          <w:p w14:paraId="791BAA4A"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3560DCC2"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001CC53"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00881CA"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16802F8"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2E469CBE" w14:textId="77777777" w:rsidR="009A516D" w:rsidRPr="009A516D" w:rsidRDefault="009A516D" w:rsidP="001D56F8">
            <w:pPr>
              <w:widowControl w:val="0"/>
              <w:jc w:val="center"/>
            </w:pPr>
          </w:p>
        </w:tc>
      </w:tr>
      <w:tr w:rsidR="00DD6885" w:rsidRPr="009A516D" w14:paraId="55FF66AC"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7210E2F6" w14:textId="77777777" w:rsidR="009A516D" w:rsidRPr="009A516D" w:rsidRDefault="009A516D" w:rsidP="001D56F8">
            <w:pPr>
              <w:widowControl w:val="0"/>
              <w:jc w:val="center"/>
            </w:pPr>
            <w:r w:rsidRPr="009A516D">
              <w:rPr>
                <w:sz w:val="22"/>
                <w:szCs w:val="22"/>
              </w:rPr>
              <w:t>2</w:t>
            </w:r>
          </w:p>
        </w:tc>
        <w:tc>
          <w:tcPr>
            <w:tcW w:w="1689" w:type="dxa"/>
            <w:tcBorders>
              <w:top w:val="single" w:sz="4" w:space="0" w:color="auto"/>
              <w:left w:val="single" w:sz="4" w:space="0" w:color="auto"/>
              <w:bottom w:val="single" w:sz="4" w:space="0" w:color="auto"/>
              <w:right w:val="single" w:sz="4" w:space="0" w:color="auto"/>
            </w:tcBorders>
            <w:vAlign w:val="center"/>
          </w:tcPr>
          <w:p w14:paraId="0CDFDF72"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038BD76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26D4679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3D96AA0D" w14:textId="77777777" w:rsidR="009A516D" w:rsidRPr="009A516D" w:rsidRDefault="009A516D" w:rsidP="001D56F8">
            <w:pPr>
              <w:widowControl w:val="0"/>
              <w:jc w:val="center"/>
            </w:pPr>
          </w:p>
        </w:tc>
        <w:tc>
          <w:tcPr>
            <w:tcW w:w="1850" w:type="dxa"/>
            <w:tcBorders>
              <w:top w:val="single" w:sz="4" w:space="0" w:color="auto"/>
              <w:left w:val="single" w:sz="4" w:space="0" w:color="auto"/>
              <w:bottom w:val="single" w:sz="4" w:space="0" w:color="auto"/>
              <w:right w:val="single" w:sz="4" w:space="0" w:color="auto"/>
            </w:tcBorders>
            <w:vAlign w:val="center"/>
          </w:tcPr>
          <w:p w14:paraId="5806964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0FC00EAB" w14:textId="77777777" w:rsidR="009A516D" w:rsidRPr="009A516D" w:rsidRDefault="009A516D" w:rsidP="001D56F8">
            <w:pPr>
              <w:widowControl w:val="0"/>
              <w:jc w:val="center"/>
            </w:pPr>
          </w:p>
        </w:tc>
      </w:tr>
      <w:tr w:rsidR="00DD6885" w:rsidRPr="009A516D" w14:paraId="7A15AD6B"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4212C94C" w14:textId="77777777" w:rsidR="009A516D" w:rsidRPr="009A516D" w:rsidRDefault="009A516D" w:rsidP="001D56F8">
            <w:pPr>
              <w:widowControl w:val="0"/>
              <w:jc w:val="center"/>
            </w:pPr>
            <w:r w:rsidRPr="009A516D">
              <w:rPr>
                <w:sz w:val="22"/>
                <w:szCs w:val="22"/>
              </w:rPr>
              <w:t>3</w:t>
            </w:r>
          </w:p>
        </w:tc>
        <w:tc>
          <w:tcPr>
            <w:tcW w:w="1689" w:type="dxa"/>
            <w:tcBorders>
              <w:top w:val="single" w:sz="4" w:space="0" w:color="auto"/>
              <w:left w:val="single" w:sz="4" w:space="0" w:color="auto"/>
              <w:bottom w:val="single" w:sz="4" w:space="0" w:color="auto"/>
              <w:right w:val="single" w:sz="4" w:space="0" w:color="auto"/>
            </w:tcBorders>
            <w:vAlign w:val="center"/>
          </w:tcPr>
          <w:p w14:paraId="65C14944"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3249BAE"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6E754437"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C6E24D"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1FE4623E" w14:textId="77777777" w:rsidR="009A516D" w:rsidRPr="009A516D" w:rsidRDefault="009A516D" w:rsidP="001D56F8">
            <w:pPr>
              <w:widowControl w:val="0"/>
              <w:jc w:val="center"/>
              <w:rPr>
                <w:lang w:val="en-US"/>
              </w:rPr>
            </w:pPr>
          </w:p>
        </w:tc>
        <w:tc>
          <w:tcPr>
            <w:tcW w:w="1233" w:type="dxa"/>
            <w:tcBorders>
              <w:top w:val="single" w:sz="4" w:space="0" w:color="auto"/>
              <w:left w:val="single" w:sz="4" w:space="0" w:color="auto"/>
              <w:bottom w:val="single" w:sz="4" w:space="0" w:color="auto"/>
              <w:right w:val="single" w:sz="4" w:space="0" w:color="auto"/>
            </w:tcBorders>
          </w:tcPr>
          <w:p w14:paraId="179995D4" w14:textId="77777777" w:rsidR="009A516D" w:rsidRPr="009A516D" w:rsidRDefault="009A516D" w:rsidP="001D56F8">
            <w:pPr>
              <w:widowControl w:val="0"/>
              <w:jc w:val="center"/>
              <w:rPr>
                <w:lang w:val="en-US"/>
              </w:rPr>
            </w:pPr>
          </w:p>
        </w:tc>
      </w:tr>
      <w:tr w:rsidR="00DD6885" w:rsidRPr="009A516D" w14:paraId="61C3B317"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CAAE60C" w14:textId="77777777" w:rsidR="009A516D" w:rsidRPr="009A516D" w:rsidRDefault="009A516D" w:rsidP="001D56F8">
            <w:pPr>
              <w:widowControl w:val="0"/>
              <w:jc w:val="center"/>
            </w:pPr>
            <w:r w:rsidRPr="009A516D">
              <w:rPr>
                <w:sz w:val="22"/>
                <w:szCs w:val="22"/>
              </w:rPr>
              <w:t>4</w:t>
            </w:r>
          </w:p>
        </w:tc>
        <w:tc>
          <w:tcPr>
            <w:tcW w:w="1689" w:type="dxa"/>
            <w:tcBorders>
              <w:top w:val="single" w:sz="4" w:space="0" w:color="auto"/>
              <w:left w:val="single" w:sz="4" w:space="0" w:color="auto"/>
              <w:bottom w:val="single" w:sz="4" w:space="0" w:color="auto"/>
              <w:right w:val="single" w:sz="4" w:space="0" w:color="auto"/>
            </w:tcBorders>
            <w:vAlign w:val="center"/>
          </w:tcPr>
          <w:p w14:paraId="33481DB9"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70A900FF"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1E9818B8"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4BF91BD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2EADEE82"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61A3BE2D" w14:textId="77777777" w:rsidR="009A516D" w:rsidRPr="009A516D" w:rsidRDefault="009A516D" w:rsidP="001D56F8">
            <w:pPr>
              <w:widowControl w:val="0"/>
              <w:jc w:val="center"/>
            </w:pPr>
          </w:p>
        </w:tc>
      </w:tr>
      <w:tr w:rsidR="00DD6885" w:rsidRPr="009A516D" w14:paraId="53783235" w14:textId="77777777" w:rsidTr="00DD6885">
        <w:trPr>
          <w:trHeight w:val="247"/>
          <w:jc w:val="center"/>
        </w:trPr>
        <w:tc>
          <w:tcPr>
            <w:tcW w:w="542" w:type="dxa"/>
            <w:tcBorders>
              <w:top w:val="single" w:sz="4" w:space="0" w:color="auto"/>
              <w:left w:val="single" w:sz="4" w:space="0" w:color="auto"/>
              <w:bottom w:val="single" w:sz="4" w:space="0" w:color="auto"/>
              <w:right w:val="single" w:sz="4" w:space="0" w:color="auto"/>
            </w:tcBorders>
            <w:vAlign w:val="center"/>
          </w:tcPr>
          <w:p w14:paraId="2BBA6507" w14:textId="77777777" w:rsidR="009A516D" w:rsidRPr="009A516D" w:rsidRDefault="009A516D" w:rsidP="001D56F8">
            <w:pPr>
              <w:widowControl w:val="0"/>
              <w:jc w:val="center"/>
            </w:pPr>
            <w:r w:rsidRPr="009A516D">
              <w:rPr>
                <w:sz w:val="22"/>
                <w:szCs w:val="22"/>
              </w:rPr>
              <w:t>5</w:t>
            </w:r>
          </w:p>
        </w:tc>
        <w:tc>
          <w:tcPr>
            <w:tcW w:w="1689" w:type="dxa"/>
            <w:tcBorders>
              <w:top w:val="single" w:sz="4" w:space="0" w:color="auto"/>
              <w:left w:val="single" w:sz="4" w:space="0" w:color="auto"/>
              <w:bottom w:val="single" w:sz="4" w:space="0" w:color="auto"/>
              <w:right w:val="single" w:sz="4" w:space="0" w:color="auto"/>
            </w:tcBorders>
            <w:vAlign w:val="center"/>
          </w:tcPr>
          <w:p w14:paraId="28C2980F" w14:textId="77777777" w:rsidR="009A516D" w:rsidRPr="009A516D" w:rsidRDefault="009A516D" w:rsidP="001D56F8">
            <w:pPr>
              <w:widowControl w:val="0"/>
              <w:rPr>
                <w:lang w:val="en-US"/>
              </w:rPr>
            </w:pPr>
          </w:p>
        </w:tc>
        <w:tc>
          <w:tcPr>
            <w:tcW w:w="1522" w:type="dxa"/>
            <w:tcBorders>
              <w:top w:val="single" w:sz="4" w:space="0" w:color="auto"/>
              <w:left w:val="single" w:sz="4" w:space="0" w:color="auto"/>
              <w:bottom w:val="single" w:sz="4" w:space="0" w:color="auto"/>
              <w:right w:val="single" w:sz="4" w:space="0" w:color="auto"/>
            </w:tcBorders>
            <w:vAlign w:val="center"/>
          </w:tcPr>
          <w:p w14:paraId="4C503B1C" w14:textId="77777777" w:rsidR="009A516D" w:rsidRPr="009A516D" w:rsidRDefault="009A516D" w:rsidP="001D56F8">
            <w:pPr>
              <w:widowControl w:val="0"/>
              <w:jc w:val="center"/>
            </w:pPr>
          </w:p>
        </w:tc>
        <w:tc>
          <w:tcPr>
            <w:tcW w:w="1437" w:type="dxa"/>
            <w:tcBorders>
              <w:top w:val="single" w:sz="4" w:space="0" w:color="auto"/>
              <w:left w:val="single" w:sz="4" w:space="0" w:color="auto"/>
              <w:bottom w:val="single" w:sz="4" w:space="0" w:color="auto"/>
              <w:right w:val="single" w:sz="4" w:space="0" w:color="auto"/>
            </w:tcBorders>
            <w:vAlign w:val="center"/>
          </w:tcPr>
          <w:p w14:paraId="3CF87BD6" w14:textId="77777777" w:rsidR="009A516D" w:rsidRPr="009A516D" w:rsidRDefault="009A516D" w:rsidP="001D56F8">
            <w:pPr>
              <w:widowControl w:val="0"/>
              <w:jc w:val="center"/>
            </w:pPr>
          </w:p>
        </w:tc>
        <w:tc>
          <w:tcPr>
            <w:tcW w:w="1581" w:type="dxa"/>
            <w:tcBorders>
              <w:top w:val="single" w:sz="4" w:space="0" w:color="auto"/>
              <w:left w:val="single" w:sz="4" w:space="0" w:color="auto"/>
              <w:bottom w:val="single" w:sz="4" w:space="0" w:color="auto"/>
              <w:right w:val="single" w:sz="4" w:space="0" w:color="auto"/>
            </w:tcBorders>
            <w:vAlign w:val="center"/>
          </w:tcPr>
          <w:p w14:paraId="23B39257" w14:textId="77777777" w:rsidR="009A516D" w:rsidRPr="009A516D" w:rsidRDefault="009A516D" w:rsidP="001D56F8">
            <w:pPr>
              <w:widowControl w:val="0"/>
              <w:jc w:val="center"/>
              <w:rPr>
                <w:lang w:val="en-US"/>
              </w:rPr>
            </w:pPr>
          </w:p>
        </w:tc>
        <w:tc>
          <w:tcPr>
            <w:tcW w:w="1850" w:type="dxa"/>
            <w:tcBorders>
              <w:top w:val="single" w:sz="4" w:space="0" w:color="auto"/>
              <w:left w:val="single" w:sz="4" w:space="0" w:color="auto"/>
              <w:bottom w:val="single" w:sz="4" w:space="0" w:color="auto"/>
              <w:right w:val="single" w:sz="4" w:space="0" w:color="auto"/>
            </w:tcBorders>
            <w:vAlign w:val="center"/>
          </w:tcPr>
          <w:p w14:paraId="3B01E607" w14:textId="77777777" w:rsidR="009A516D" w:rsidRPr="009A516D" w:rsidRDefault="009A516D" w:rsidP="001D56F8">
            <w:pPr>
              <w:widowControl w:val="0"/>
              <w:jc w:val="center"/>
            </w:pPr>
          </w:p>
        </w:tc>
        <w:tc>
          <w:tcPr>
            <w:tcW w:w="1233" w:type="dxa"/>
            <w:tcBorders>
              <w:top w:val="single" w:sz="4" w:space="0" w:color="auto"/>
              <w:left w:val="single" w:sz="4" w:space="0" w:color="auto"/>
              <w:bottom w:val="single" w:sz="4" w:space="0" w:color="auto"/>
              <w:right w:val="single" w:sz="4" w:space="0" w:color="auto"/>
            </w:tcBorders>
          </w:tcPr>
          <w:p w14:paraId="52E26CE3" w14:textId="77777777" w:rsidR="009A516D" w:rsidRPr="009A516D" w:rsidRDefault="009A516D" w:rsidP="001D56F8">
            <w:pPr>
              <w:widowControl w:val="0"/>
              <w:jc w:val="center"/>
            </w:pPr>
          </w:p>
        </w:tc>
      </w:tr>
      <w:tr w:rsidR="009A516D" w:rsidRPr="009A516D" w14:paraId="1B238917"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452AEAC1" w14:textId="77777777" w:rsidR="009A516D" w:rsidRPr="009A516D" w:rsidRDefault="009A516D" w:rsidP="001D56F8">
            <w:pPr>
              <w:widowControl w:val="0"/>
              <w:jc w:val="right"/>
              <w:rPr>
                <w:b/>
                <w:lang w:val="en-US"/>
              </w:rPr>
            </w:pPr>
            <w:r w:rsidRPr="009A516D">
              <w:rPr>
                <w:b/>
              </w:rPr>
              <w:t>Финансовая скидка</w:t>
            </w:r>
            <w:r w:rsidRPr="009A516D">
              <w:rPr>
                <w:b/>
                <w:lang w:val="en-US"/>
              </w:rPr>
              <w:t>:</w:t>
            </w:r>
          </w:p>
        </w:tc>
        <w:tc>
          <w:tcPr>
            <w:tcW w:w="1850" w:type="dxa"/>
            <w:tcBorders>
              <w:top w:val="single" w:sz="4" w:space="0" w:color="auto"/>
              <w:left w:val="single" w:sz="4" w:space="0" w:color="auto"/>
              <w:bottom w:val="single" w:sz="4" w:space="0" w:color="auto"/>
              <w:right w:val="single" w:sz="4" w:space="0" w:color="auto"/>
            </w:tcBorders>
            <w:vAlign w:val="center"/>
          </w:tcPr>
          <w:p w14:paraId="1A7CBD3D"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3E749FCE" w14:textId="77777777" w:rsidR="009A516D" w:rsidRPr="009A516D" w:rsidRDefault="009A516D" w:rsidP="001D56F8">
            <w:pPr>
              <w:widowControl w:val="0"/>
              <w:jc w:val="center"/>
              <w:rPr>
                <w:b/>
                <w:lang w:val="en-US"/>
              </w:rPr>
            </w:pPr>
          </w:p>
        </w:tc>
      </w:tr>
      <w:tr w:rsidR="009A516D" w:rsidRPr="009A516D" w14:paraId="35A578FD" w14:textId="77777777" w:rsidTr="00DD6885">
        <w:trPr>
          <w:trHeight w:val="247"/>
          <w:jc w:val="center"/>
        </w:trPr>
        <w:tc>
          <w:tcPr>
            <w:tcW w:w="6771" w:type="dxa"/>
            <w:gridSpan w:val="5"/>
            <w:tcBorders>
              <w:top w:val="single" w:sz="4" w:space="0" w:color="auto"/>
              <w:left w:val="single" w:sz="4" w:space="0" w:color="auto"/>
              <w:bottom w:val="single" w:sz="4" w:space="0" w:color="auto"/>
              <w:right w:val="single" w:sz="4" w:space="0" w:color="auto"/>
            </w:tcBorders>
            <w:vAlign w:val="center"/>
          </w:tcPr>
          <w:p w14:paraId="3D4EF65F" w14:textId="77777777" w:rsidR="009A516D" w:rsidRPr="009A516D" w:rsidRDefault="009A516D" w:rsidP="001D56F8">
            <w:pPr>
              <w:widowControl w:val="0"/>
              <w:jc w:val="right"/>
            </w:pPr>
            <w:r w:rsidRPr="009A516D">
              <w:rPr>
                <w:b/>
              </w:rPr>
              <w:t xml:space="preserve">Итого к оплате </w:t>
            </w:r>
            <w:r w:rsidRPr="009A516D">
              <w:rPr>
                <w:b/>
                <w:snapToGrid w:val="0"/>
                <w:lang w:val="en-US"/>
              </w:rPr>
              <w:t>DAP</w:t>
            </w:r>
            <w:r w:rsidRPr="009A516D">
              <w:rPr>
                <w:b/>
                <w:snapToGrid w:val="0"/>
              </w:rPr>
              <w:t>-</w:t>
            </w:r>
            <w:r w:rsidRPr="009A516D">
              <w:rPr>
                <w:b/>
              </w:rPr>
              <w:t>___</w:t>
            </w:r>
            <w:r w:rsidRPr="009A516D">
              <w:rPr>
                <w:b/>
                <w:lang w:val="en-US"/>
              </w:rPr>
              <w:t>__</w:t>
            </w:r>
            <w:r w:rsidRPr="009A516D">
              <w:rPr>
                <w:b/>
              </w:rPr>
              <w:t>:</w:t>
            </w:r>
          </w:p>
        </w:tc>
        <w:tc>
          <w:tcPr>
            <w:tcW w:w="1850" w:type="dxa"/>
            <w:tcBorders>
              <w:top w:val="single" w:sz="4" w:space="0" w:color="auto"/>
              <w:left w:val="single" w:sz="4" w:space="0" w:color="auto"/>
              <w:bottom w:val="single" w:sz="4" w:space="0" w:color="auto"/>
              <w:right w:val="single" w:sz="4" w:space="0" w:color="auto"/>
            </w:tcBorders>
            <w:vAlign w:val="center"/>
          </w:tcPr>
          <w:p w14:paraId="194E6B23" w14:textId="77777777" w:rsidR="009A516D" w:rsidRPr="009A516D" w:rsidRDefault="009A516D" w:rsidP="001D56F8">
            <w:pPr>
              <w:widowControl w:val="0"/>
              <w:jc w:val="center"/>
              <w:rPr>
                <w:b/>
                <w:lang w:val="en-US"/>
              </w:rPr>
            </w:pPr>
          </w:p>
        </w:tc>
        <w:tc>
          <w:tcPr>
            <w:tcW w:w="1233" w:type="dxa"/>
            <w:tcBorders>
              <w:top w:val="single" w:sz="4" w:space="0" w:color="auto"/>
              <w:left w:val="single" w:sz="4" w:space="0" w:color="auto"/>
              <w:bottom w:val="single" w:sz="4" w:space="0" w:color="auto"/>
              <w:right w:val="single" w:sz="4" w:space="0" w:color="auto"/>
            </w:tcBorders>
          </w:tcPr>
          <w:p w14:paraId="7070E246" w14:textId="77777777" w:rsidR="009A516D" w:rsidRPr="009A516D" w:rsidRDefault="009A516D" w:rsidP="001D56F8">
            <w:pPr>
              <w:widowControl w:val="0"/>
              <w:jc w:val="center"/>
              <w:rPr>
                <w:b/>
                <w:lang w:val="en-US"/>
              </w:rPr>
            </w:pPr>
          </w:p>
        </w:tc>
      </w:tr>
    </w:tbl>
    <w:p w14:paraId="281F4892" w14:textId="77777777" w:rsidR="009A516D" w:rsidRPr="009A516D" w:rsidRDefault="009A516D" w:rsidP="009A516D">
      <w:pPr>
        <w:widowControl w:val="0"/>
        <w:outlineLvl w:val="0"/>
        <w:rPr>
          <w:b/>
        </w:rPr>
      </w:pPr>
    </w:p>
    <w:p w14:paraId="532FC787" w14:textId="77777777" w:rsidR="009A516D" w:rsidRPr="009A516D" w:rsidRDefault="009A516D" w:rsidP="009A516D">
      <w:pPr>
        <w:widowControl w:val="0"/>
        <w:outlineLvl w:val="0"/>
        <w:rPr>
          <w:b/>
          <w:sz w:val="24"/>
          <w:szCs w:val="24"/>
        </w:rPr>
      </w:pPr>
      <w:r w:rsidRPr="009A516D">
        <w:rPr>
          <w:b/>
        </w:rPr>
        <w:t>И</w:t>
      </w:r>
      <w:r w:rsidRPr="009A516D">
        <w:rPr>
          <w:b/>
          <w:sz w:val="24"/>
          <w:szCs w:val="24"/>
        </w:rPr>
        <w:t xml:space="preserve">того к оплате DAP - _______: </w:t>
      </w:r>
    </w:p>
    <w:p w14:paraId="6B06729D" w14:textId="77777777" w:rsidR="009A516D" w:rsidRPr="009A516D" w:rsidRDefault="009A516D" w:rsidP="009A516D">
      <w:pPr>
        <w:widowControl w:val="0"/>
        <w:outlineLvl w:val="0"/>
        <w:rPr>
          <w:b/>
          <w:sz w:val="24"/>
          <w:szCs w:val="24"/>
          <w:lang w:val="en-US"/>
        </w:rPr>
      </w:pPr>
      <w:r w:rsidRPr="009A516D">
        <w:rPr>
          <w:b/>
          <w:sz w:val="24"/>
          <w:szCs w:val="24"/>
          <w:lang w:val="en-US"/>
        </w:rPr>
        <w:t xml:space="preserve">Total to be paid DAP - _______: </w:t>
      </w:r>
    </w:p>
    <w:p w14:paraId="7167D270" w14:textId="77777777" w:rsidR="009A516D" w:rsidRPr="009A516D" w:rsidRDefault="009A516D" w:rsidP="009A516D">
      <w:pPr>
        <w:widowControl w:val="0"/>
        <w:outlineLvl w:val="0"/>
        <w:rPr>
          <w:b/>
          <w:sz w:val="24"/>
          <w:szCs w:val="24"/>
          <w:lang w:val="en-US"/>
        </w:rPr>
      </w:pPr>
    </w:p>
    <w:p w14:paraId="370117FC" w14:textId="77777777" w:rsidR="009A516D" w:rsidRPr="009A516D" w:rsidRDefault="009A516D" w:rsidP="009A516D">
      <w:pPr>
        <w:widowControl w:val="0"/>
        <w:outlineLvl w:val="0"/>
        <w:rPr>
          <w:b/>
          <w:sz w:val="24"/>
          <w:szCs w:val="24"/>
          <w:lang w:val="en-US"/>
        </w:rPr>
      </w:pPr>
    </w:p>
    <w:p w14:paraId="4001FDC8" w14:textId="3882BE9D" w:rsidR="009A516D" w:rsidRPr="009A516D" w:rsidRDefault="009A516D" w:rsidP="009A516D">
      <w:pPr>
        <w:widowControl w:val="0"/>
        <w:outlineLvl w:val="0"/>
        <w:rPr>
          <w:b/>
          <w:sz w:val="24"/>
          <w:szCs w:val="24"/>
          <w:lang w:val="en-US"/>
        </w:rPr>
      </w:pPr>
      <w:r w:rsidRPr="009A516D">
        <w:rPr>
          <w:b/>
          <w:sz w:val="24"/>
          <w:szCs w:val="24"/>
        </w:rPr>
        <w:t>ПОКУПАТЕЛЬ</w:t>
      </w:r>
      <w:r w:rsidRPr="009A516D">
        <w:rPr>
          <w:b/>
          <w:sz w:val="24"/>
          <w:szCs w:val="24"/>
          <w:lang w:val="en-US"/>
        </w:rPr>
        <w:t xml:space="preserve">:                                                 </w:t>
      </w:r>
      <w:r>
        <w:rPr>
          <w:b/>
          <w:sz w:val="24"/>
          <w:szCs w:val="24"/>
          <w:lang w:val="en-US"/>
        </w:rPr>
        <w:t xml:space="preserve">                               </w:t>
      </w:r>
      <w:r w:rsidRPr="009A516D">
        <w:rPr>
          <w:b/>
          <w:sz w:val="24"/>
          <w:szCs w:val="24"/>
        </w:rPr>
        <w:t>ПРОДАВЕЦ</w:t>
      </w:r>
      <w:r w:rsidRPr="009A516D">
        <w:rPr>
          <w:b/>
          <w:sz w:val="24"/>
          <w:szCs w:val="24"/>
          <w:lang w:val="en-US"/>
        </w:rPr>
        <w:t>:</w:t>
      </w:r>
    </w:p>
    <w:p w14:paraId="743778CF" w14:textId="2771B654" w:rsidR="009A516D" w:rsidRDefault="009A516D" w:rsidP="009A516D">
      <w:pPr>
        <w:pBdr>
          <w:top w:val="nil"/>
          <w:left w:val="nil"/>
          <w:bottom w:val="nil"/>
          <w:right w:val="nil"/>
          <w:between w:val="nil"/>
        </w:pBdr>
        <w:jc w:val="both"/>
        <w:rPr>
          <w:b/>
          <w:sz w:val="24"/>
          <w:szCs w:val="24"/>
          <w:lang w:val="en-US"/>
        </w:rPr>
      </w:pPr>
      <w:r w:rsidRPr="009A516D">
        <w:rPr>
          <w:b/>
          <w:sz w:val="24"/>
          <w:szCs w:val="24"/>
          <w:lang w:val="en-US"/>
        </w:rPr>
        <w:t>THE BUYER:                                                                                     THE SELLER:</w:t>
      </w:r>
    </w:p>
    <w:p w14:paraId="60817139" w14:textId="77777777" w:rsidR="003269DD" w:rsidRDefault="003269DD" w:rsidP="009A516D">
      <w:pPr>
        <w:pBdr>
          <w:top w:val="nil"/>
          <w:left w:val="nil"/>
          <w:bottom w:val="nil"/>
          <w:right w:val="nil"/>
          <w:between w:val="nil"/>
        </w:pBdr>
        <w:jc w:val="both"/>
        <w:rPr>
          <w:b/>
          <w:sz w:val="24"/>
          <w:szCs w:val="24"/>
          <w:lang w:val="en-US"/>
        </w:rPr>
      </w:pPr>
    </w:p>
    <w:p w14:paraId="60E177C3" w14:textId="77777777" w:rsidR="003269DD" w:rsidRDefault="003269DD" w:rsidP="009A516D">
      <w:pPr>
        <w:pBdr>
          <w:top w:val="nil"/>
          <w:left w:val="nil"/>
          <w:bottom w:val="nil"/>
          <w:right w:val="nil"/>
          <w:between w:val="nil"/>
        </w:pBdr>
        <w:jc w:val="both"/>
        <w:rPr>
          <w:b/>
          <w:sz w:val="24"/>
          <w:szCs w:val="24"/>
          <w:lang w:val="en-US"/>
        </w:rPr>
      </w:pPr>
    </w:p>
    <w:p w14:paraId="44BC6ECC" w14:textId="77777777" w:rsidR="003269DD" w:rsidRDefault="003269DD" w:rsidP="009A516D">
      <w:pPr>
        <w:pBdr>
          <w:top w:val="nil"/>
          <w:left w:val="nil"/>
          <w:bottom w:val="nil"/>
          <w:right w:val="nil"/>
          <w:between w:val="nil"/>
        </w:pBdr>
        <w:jc w:val="both"/>
        <w:rPr>
          <w:b/>
          <w:sz w:val="24"/>
          <w:szCs w:val="24"/>
          <w:lang w:val="en-US"/>
        </w:rPr>
      </w:pPr>
    </w:p>
    <w:p w14:paraId="0BF364B9" w14:textId="77777777" w:rsidR="003269DD" w:rsidRDefault="003269DD" w:rsidP="009A516D">
      <w:pPr>
        <w:pBdr>
          <w:top w:val="nil"/>
          <w:left w:val="nil"/>
          <w:bottom w:val="nil"/>
          <w:right w:val="nil"/>
          <w:between w:val="nil"/>
        </w:pBdr>
        <w:jc w:val="both"/>
        <w:rPr>
          <w:b/>
          <w:sz w:val="24"/>
          <w:szCs w:val="24"/>
          <w:lang w:val="en-US"/>
        </w:rPr>
      </w:pPr>
    </w:p>
    <w:p w14:paraId="136BD42B" w14:textId="77777777" w:rsidR="003269DD" w:rsidRDefault="003269DD" w:rsidP="009A516D">
      <w:pPr>
        <w:pBdr>
          <w:top w:val="nil"/>
          <w:left w:val="nil"/>
          <w:bottom w:val="nil"/>
          <w:right w:val="nil"/>
          <w:between w:val="nil"/>
        </w:pBdr>
        <w:jc w:val="both"/>
        <w:rPr>
          <w:b/>
          <w:sz w:val="24"/>
          <w:szCs w:val="24"/>
          <w:lang w:val="en-US"/>
        </w:rPr>
      </w:pPr>
    </w:p>
    <w:p w14:paraId="2AB7299F" w14:textId="77777777" w:rsidR="003269DD" w:rsidRDefault="003269DD" w:rsidP="009A516D">
      <w:pPr>
        <w:pBdr>
          <w:top w:val="nil"/>
          <w:left w:val="nil"/>
          <w:bottom w:val="nil"/>
          <w:right w:val="nil"/>
          <w:between w:val="nil"/>
        </w:pBdr>
        <w:jc w:val="both"/>
        <w:rPr>
          <w:b/>
          <w:sz w:val="24"/>
          <w:szCs w:val="24"/>
          <w:lang w:val="en-US"/>
        </w:rPr>
      </w:pPr>
    </w:p>
    <w:p w14:paraId="4FC494D9" w14:textId="77777777" w:rsidR="003269DD" w:rsidRDefault="003269DD" w:rsidP="009A516D">
      <w:pPr>
        <w:pBdr>
          <w:top w:val="nil"/>
          <w:left w:val="nil"/>
          <w:bottom w:val="nil"/>
          <w:right w:val="nil"/>
          <w:between w:val="nil"/>
        </w:pBdr>
        <w:jc w:val="both"/>
        <w:rPr>
          <w:b/>
          <w:sz w:val="24"/>
          <w:szCs w:val="24"/>
          <w:lang w:val="en-US"/>
        </w:rPr>
      </w:pPr>
    </w:p>
    <w:p w14:paraId="438F2BBD" w14:textId="77777777" w:rsidR="003269DD" w:rsidRDefault="003269DD" w:rsidP="009A516D">
      <w:pPr>
        <w:pBdr>
          <w:top w:val="nil"/>
          <w:left w:val="nil"/>
          <w:bottom w:val="nil"/>
          <w:right w:val="nil"/>
          <w:between w:val="nil"/>
        </w:pBdr>
        <w:jc w:val="both"/>
        <w:rPr>
          <w:b/>
          <w:sz w:val="24"/>
          <w:szCs w:val="24"/>
          <w:lang w:val="en-US"/>
        </w:rPr>
      </w:pPr>
    </w:p>
    <w:p w14:paraId="668DC281" w14:textId="77777777" w:rsidR="003269DD" w:rsidRDefault="003269DD" w:rsidP="009A516D">
      <w:pPr>
        <w:pBdr>
          <w:top w:val="nil"/>
          <w:left w:val="nil"/>
          <w:bottom w:val="nil"/>
          <w:right w:val="nil"/>
          <w:between w:val="nil"/>
        </w:pBdr>
        <w:jc w:val="both"/>
        <w:rPr>
          <w:b/>
          <w:sz w:val="24"/>
          <w:szCs w:val="24"/>
          <w:lang w:val="en-US"/>
        </w:rPr>
      </w:pPr>
    </w:p>
    <w:p w14:paraId="676BCEB0" w14:textId="77777777" w:rsidR="003269DD" w:rsidRDefault="003269DD" w:rsidP="009A516D">
      <w:pPr>
        <w:pBdr>
          <w:top w:val="nil"/>
          <w:left w:val="nil"/>
          <w:bottom w:val="nil"/>
          <w:right w:val="nil"/>
          <w:between w:val="nil"/>
        </w:pBdr>
        <w:jc w:val="both"/>
        <w:rPr>
          <w:b/>
          <w:sz w:val="24"/>
          <w:szCs w:val="24"/>
          <w:lang w:val="en-US"/>
        </w:rPr>
      </w:pPr>
    </w:p>
    <w:p w14:paraId="2DE5317F" w14:textId="77777777" w:rsidR="003269DD" w:rsidRDefault="003269DD" w:rsidP="009A516D">
      <w:pPr>
        <w:pBdr>
          <w:top w:val="nil"/>
          <w:left w:val="nil"/>
          <w:bottom w:val="nil"/>
          <w:right w:val="nil"/>
          <w:between w:val="nil"/>
        </w:pBdr>
        <w:jc w:val="both"/>
        <w:rPr>
          <w:b/>
          <w:sz w:val="24"/>
          <w:szCs w:val="24"/>
          <w:lang w:val="en-US"/>
        </w:rPr>
      </w:pPr>
    </w:p>
    <w:p w14:paraId="4CA89CC5" w14:textId="77777777" w:rsidR="003269DD" w:rsidRDefault="003269DD" w:rsidP="009A516D">
      <w:pPr>
        <w:pBdr>
          <w:top w:val="nil"/>
          <w:left w:val="nil"/>
          <w:bottom w:val="nil"/>
          <w:right w:val="nil"/>
          <w:between w:val="nil"/>
        </w:pBdr>
        <w:jc w:val="both"/>
        <w:rPr>
          <w:b/>
          <w:sz w:val="24"/>
          <w:szCs w:val="24"/>
          <w:lang w:val="en-US"/>
        </w:rPr>
      </w:pPr>
    </w:p>
    <w:p w14:paraId="7B92FDEA" w14:textId="77777777" w:rsidR="003269DD" w:rsidRDefault="003269DD" w:rsidP="009A516D">
      <w:pPr>
        <w:pBdr>
          <w:top w:val="nil"/>
          <w:left w:val="nil"/>
          <w:bottom w:val="nil"/>
          <w:right w:val="nil"/>
          <w:between w:val="nil"/>
        </w:pBdr>
        <w:jc w:val="both"/>
        <w:rPr>
          <w:b/>
          <w:sz w:val="24"/>
          <w:szCs w:val="24"/>
          <w:lang w:val="en-US"/>
        </w:rPr>
      </w:pPr>
    </w:p>
    <w:p w14:paraId="5123FDBB" w14:textId="77777777" w:rsidR="003269DD" w:rsidRDefault="003269DD" w:rsidP="009A516D">
      <w:pPr>
        <w:pBdr>
          <w:top w:val="nil"/>
          <w:left w:val="nil"/>
          <w:bottom w:val="nil"/>
          <w:right w:val="nil"/>
          <w:between w:val="nil"/>
        </w:pBdr>
        <w:jc w:val="both"/>
        <w:rPr>
          <w:b/>
          <w:sz w:val="24"/>
          <w:szCs w:val="24"/>
          <w:lang w:val="en-US"/>
        </w:rPr>
      </w:pPr>
    </w:p>
    <w:p w14:paraId="6CC9D55C" w14:textId="77777777" w:rsidR="003269DD" w:rsidRDefault="003269DD" w:rsidP="009A516D">
      <w:pPr>
        <w:pBdr>
          <w:top w:val="nil"/>
          <w:left w:val="nil"/>
          <w:bottom w:val="nil"/>
          <w:right w:val="nil"/>
          <w:between w:val="nil"/>
        </w:pBdr>
        <w:jc w:val="both"/>
        <w:rPr>
          <w:b/>
          <w:sz w:val="24"/>
          <w:szCs w:val="24"/>
          <w:lang w:val="en-US"/>
        </w:rPr>
      </w:pPr>
    </w:p>
    <w:p w14:paraId="160B0FE1" w14:textId="77777777" w:rsidR="003269DD" w:rsidRDefault="003269DD" w:rsidP="009A516D">
      <w:pPr>
        <w:pBdr>
          <w:top w:val="nil"/>
          <w:left w:val="nil"/>
          <w:bottom w:val="nil"/>
          <w:right w:val="nil"/>
          <w:between w:val="nil"/>
        </w:pBdr>
        <w:jc w:val="both"/>
        <w:rPr>
          <w:b/>
          <w:sz w:val="24"/>
          <w:szCs w:val="24"/>
          <w:lang w:val="en-US"/>
        </w:rPr>
      </w:pPr>
    </w:p>
    <w:p w14:paraId="416CDC1E" w14:textId="77777777" w:rsidR="003269DD" w:rsidRDefault="003269DD" w:rsidP="009A516D">
      <w:pPr>
        <w:pBdr>
          <w:top w:val="nil"/>
          <w:left w:val="nil"/>
          <w:bottom w:val="nil"/>
          <w:right w:val="nil"/>
          <w:between w:val="nil"/>
        </w:pBdr>
        <w:jc w:val="both"/>
        <w:rPr>
          <w:b/>
          <w:sz w:val="24"/>
          <w:szCs w:val="24"/>
          <w:lang w:val="en-US"/>
        </w:rPr>
      </w:pPr>
    </w:p>
    <w:p w14:paraId="62B30C1E" w14:textId="77777777" w:rsidR="003269DD" w:rsidRDefault="003269DD" w:rsidP="009A516D">
      <w:pPr>
        <w:pBdr>
          <w:top w:val="nil"/>
          <w:left w:val="nil"/>
          <w:bottom w:val="nil"/>
          <w:right w:val="nil"/>
          <w:between w:val="nil"/>
        </w:pBdr>
        <w:jc w:val="both"/>
        <w:rPr>
          <w:b/>
          <w:sz w:val="24"/>
          <w:szCs w:val="24"/>
          <w:lang w:val="en-US"/>
        </w:rPr>
      </w:pPr>
    </w:p>
    <w:p w14:paraId="09E4C500" w14:textId="77777777" w:rsidR="003269DD" w:rsidRDefault="003269DD" w:rsidP="009A516D">
      <w:pPr>
        <w:pBdr>
          <w:top w:val="nil"/>
          <w:left w:val="nil"/>
          <w:bottom w:val="nil"/>
          <w:right w:val="nil"/>
          <w:between w:val="nil"/>
        </w:pBdr>
        <w:jc w:val="both"/>
        <w:rPr>
          <w:b/>
          <w:sz w:val="24"/>
          <w:szCs w:val="24"/>
          <w:lang w:val="en-US"/>
        </w:rPr>
      </w:pPr>
    </w:p>
    <w:p w14:paraId="544F674A" w14:textId="77777777" w:rsidR="003269DD" w:rsidRDefault="003269DD" w:rsidP="009A516D">
      <w:pPr>
        <w:pBdr>
          <w:top w:val="nil"/>
          <w:left w:val="nil"/>
          <w:bottom w:val="nil"/>
          <w:right w:val="nil"/>
          <w:between w:val="nil"/>
        </w:pBdr>
        <w:jc w:val="both"/>
        <w:rPr>
          <w:b/>
          <w:sz w:val="24"/>
          <w:szCs w:val="24"/>
          <w:lang w:val="en-US"/>
        </w:rPr>
      </w:pPr>
    </w:p>
    <w:p w14:paraId="2333EC71" w14:textId="77777777" w:rsidR="003269DD" w:rsidRDefault="003269DD" w:rsidP="009A516D">
      <w:pPr>
        <w:pBdr>
          <w:top w:val="nil"/>
          <w:left w:val="nil"/>
          <w:bottom w:val="nil"/>
          <w:right w:val="nil"/>
          <w:between w:val="nil"/>
        </w:pBdr>
        <w:jc w:val="both"/>
        <w:rPr>
          <w:color w:val="000000"/>
          <w:sz w:val="24"/>
          <w:szCs w:val="24"/>
          <w:lang w:val="en-US"/>
        </w:rPr>
        <w:sectPr w:rsidR="003269DD" w:rsidSect="009A516D">
          <w:pgSz w:w="11906" w:h="16838"/>
          <w:pgMar w:top="851" w:right="567" w:bottom="425" w:left="1134" w:header="709" w:footer="91" w:gutter="0"/>
          <w:pgNumType w:start="1"/>
          <w:cols w:space="720"/>
          <w:titlePg/>
        </w:sectPr>
      </w:pPr>
    </w:p>
    <w:p w14:paraId="1A0282DF" w14:textId="020E60BC"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lastRenderedPageBreak/>
        <w:t>Приложение 1</w:t>
      </w:r>
      <w:r w:rsidR="006D35B8">
        <w:rPr>
          <w:sz w:val="22"/>
          <w:szCs w:val="22"/>
        </w:rPr>
        <w:t>9</w:t>
      </w:r>
    </w:p>
    <w:p w14:paraId="6D6353FD"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к аукционным документам</w:t>
      </w:r>
    </w:p>
    <w:p w14:paraId="169A0CD8" w14:textId="77777777" w:rsidR="003269DD" w:rsidRPr="003269DD" w:rsidRDefault="003269DD" w:rsidP="003269DD">
      <w:pPr>
        <w:widowControl w:val="0"/>
        <w:suppressAutoHyphens/>
        <w:autoSpaceDE w:val="0"/>
        <w:autoSpaceDN w:val="0"/>
        <w:adjustRightInd w:val="0"/>
        <w:ind w:left="6237"/>
        <w:jc w:val="right"/>
        <w:rPr>
          <w:sz w:val="22"/>
          <w:szCs w:val="22"/>
        </w:rPr>
      </w:pPr>
      <w:r w:rsidRPr="003269DD">
        <w:rPr>
          <w:sz w:val="22"/>
          <w:szCs w:val="22"/>
        </w:rPr>
        <w:t>(для резидентов Республики Беларусь)</w:t>
      </w:r>
    </w:p>
    <w:p w14:paraId="2EEB7EBB" w14:textId="77777777" w:rsidR="003269DD" w:rsidRPr="003269DD" w:rsidRDefault="003269DD" w:rsidP="003269DD">
      <w:pPr>
        <w:widowControl w:val="0"/>
        <w:suppressAutoHyphens/>
        <w:autoSpaceDE w:val="0"/>
        <w:autoSpaceDN w:val="0"/>
        <w:adjustRightInd w:val="0"/>
        <w:ind w:firstLine="709"/>
        <w:jc w:val="both"/>
        <w:rPr>
          <w:b/>
          <w:sz w:val="22"/>
          <w:szCs w:val="22"/>
        </w:rPr>
      </w:pPr>
    </w:p>
    <w:p w14:paraId="1B69919F" w14:textId="77777777" w:rsidR="003269DD" w:rsidRPr="003269DD" w:rsidRDefault="003269DD" w:rsidP="003269DD">
      <w:pPr>
        <w:widowControl w:val="0"/>
        <w:jc w:val="right"/>
      </w:pPr>
      <w:r w:rsidRPr="003269DD">
        <w:t xml:space="preserve">Приложение №__ договору </w:t>
      </w:r>
    </w:p>
    <w:p w14:paraId="3C043164" w14:textId="77777777" w:rsidR="003269DD" w:rsidRPr="003269DD" w:rsidRDefault="003269DD" w:rsidP="003269DD">
      <w:pPr>
        <w:widowControl w:val="0"/>
        <w:jc w:val="both"/>
        <w:rPr>
          <w:lang w:val="en-US"/>
        </w:rPr>
      </w:pPr>
    </w:p>
    <w:p w14:paraId="07E79EC0" w14:textId="77777777" w:rsidR="003269DD" w:rsidRPr="003269DD" w:rsidRDefault="003269DD" w:rsidP="003269DD">
      <w:pPr>
        <w:widowControl w:val="0"/>
        <w:jc w:val="both"/>
        <w:rPr>
          <w:lang w:val="en-US"/>
        </w:rPr>
      </w:pPr>
    </w:p>
    <w:p w14:paraId="5BC1E1EC" w14:textId="77777777" w:rsidR="003269DD" w:rsidRPr="003269DD" w:rsidRDefault="003269DD" w:rsidP="003269DD">
      <w:pPr>
        <w:widowControl w:val="0"/>
        <w:jc w:val="center"/>
        <w:rPr>
          <w:b/>
          <w:bCs/>
        </w:rPr>
      </w:pPr>
      <w:r w:rsidRPr="003269DD">
        <w:rPr>
          <w:b/>
          <w:bCs/>
        </w:rPr>
        <w:t>Спецификация</w:t>
      </w:r>
      <w:r w:rsidRPr="003269DD">
        <w:rPr>
          <w:b/>
          <w:bCs/>
          <w:lang w:val="en-US"/>
        </w:rPr>
        <w:t xml:space="preserve"> № ___</w:t>
      </w:r>
    </w:p>
    <w:p w14:paraId="38050116" w14:textId="77777777" w:rsidR="003269DD" w:rsidRPr="003269DD" w:rsidRDefault="003269DD" w:rsidP="003269DD">
      <w:pPr>
        <w:widowControl w:val="0"/>
        <w:jc w:val="center"/>
        <w:rPr>
          <w:sz w:val="18"/>
          <w:szCs w:val="18"/>
          <w:lang w:val="en-US"/>
        </w:rPr>
      </w:pPr>
    </w:p>
    <w:tbl>
      <w:tblPr>
        <w:tblW w:w="1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950"/>
        <w:gridCol w:w="1522"/>
        <w:gridCol w:w="1938"/>
        <w:gridCol w:w="1610"/>
        <w:gridCol w:w="1406"/>
        <w:gridCol w:w="1393"/>
        <w:gridCol w:w="877"/>
        <w:gridCol w:w="1184"/>
        <w:gridCol w:w="698"/>
        <w:gridCol w:w="1313"/>
        <w:gridCol w:w="1509"/>
      </w:tblGrid>
      <w:tr w:rsidR="003269DD" w:rsidRPr="003269DD" w14:paraId="5F742710" w14:textId="77777777" w:rsidTr="00B074CE">
        <w:trPr>
          <w:trHeight w:val="1243"/>
          <w:jc w:val="center"/>
        </w:trPr>
        <w:tc>
          <w:tcPr>
            <w:tcW w:w="695" w:type="dxa"/>
            <w:tcBorders>
              <w:top w:val="single" w:sz="4" w:space="0" w:color="auto"/>
              <w:left w:val="single" w:sz="4" w:space="0" w:color="auto"/>
              <w:bottom w:val="single" w:sz="4" w:space="0" w:color="auto"/>
              <w:right w:val="single" w:sz="4" w:space="0" w:color="auto"/>
            </w:tcBorders>
            <w:vAlign w:val="center"/>
          </w:tcPr>
          <w:p w14:paraId="3307877A" w14:textId="77777777" w:rsidR="003269DD" w:rsidRPr="003269DD" w:rsidRDefault="003269DD" w:rsidP="001D56F8">
            <w:pPr>
              <w:widowControl w:val="0"/>
              <w:jc w:val="center"/>
              <w:rPr>
                <w:b/>
              </w:rPr>
            </w:pPr>
            <w:r w:rsidRPr="003269DD">
              <w:rPr>
                <w:b/>
                <w:sz w:val="22"/>
                <w:szCs w:val="22"/>
              </w:rPr>
              <w:t>№</w:t>
            </w:r>
          </w:p>
          <w:p w14:paraId="42E52F08" w14:textId="77777777" w:rsidR="003269DD" w:rsidRPr="003269DD" w:rsidRDefault="003269DD" w:rsidP="001D56F8">
            <w:pPr>
              <w:widowControl w:val="0"/>
              <w:jc w:val="center"/>
              <w:rPr>
                <w:b/>
              </w:rPr>
            </w:pPr>
            <w:proofErr w:type="gramStart"/>
            <w:r w:rsidRPr="003269DD">
              <w:rPr>
                <w:b/>
                <w:sz w:val="22"/>
                <w:szCs w:val="22"/>
              </w:rPr>
              <w:t>п</w:t>
            </w:r>
            <w:proofErr w:type="gramEnd"/>
            <w:r w:rsidRPr="003269DD">
              <w:rPr>
                <w:b/>
                <w:sz w:val="22"/>
                <w:szCs w:val="22"/>
              </w:rPr>
              <w:t>/п</w:t>
            </w:r>
          </w:p>
        </w:tc>
        <w:tc>
          <w:tcPr>
            <w:tcW w:w="2054" w:type="dxa"/>
            <w:tcBorders>
              <w:top w:val="single" w:sz="4" w:space="0" w:color="auto"/>
              <w:left w:val="single" w:sz="4" w:space="0" w:color="auto"/>
              <w:bottom w:val="single" w:sz="4" w:space="0" w:color="auto"/>
              <w:right w:val="single" w:sz="4" w:space="0" w:color="auto"/>
            </w:tcBorders>
            <w:vAlign w:val="center"/>
          </w:tcPr>
          <w:p w14:paraId="6D4A2C55" w14:textId="77777777" w:rsidR="003269DD" w:rsidRPr="003269DD" w:rsidRDefault="003269DD" w:rsidP="001D56F8">
            <w:pPr>
              <w:widowControl w:val="0"/>
              <w:jc w:val="center"/>
              <w:rPr>
                <w:b/>
              </w:rPr>
            </w:pPr>
          </w:p>
          <w:p w14:paraId="51939E55" w14:textId="77777777" w:rsidR="003269DD" w:rsidRPr="003269DD" w:rsidRDefault="003269DD" w:rsidP="001D56F8">
            <w:pPr>
              <w:widowControl w:val="0"/>
              <w:jc w:val="center"/>
              <w:rPr>
                <w:b/>
              </w:rPr>
            </w:pPr>
            <w:r w:rsidRPr="003269DD">
              <w:rPr>
                <w:b/>
                <w:sz w:val="22"/>
                <w:szCs w:val="22"/>
              </w:rPr>
              <w:t>Наименование</w:t>
            </w:r>
          </w:p>
          <w:p w14:paraId="272DFA9F" w14:textId="77777777" w:rsidR="003269DD" w:rsidRPr="003269DD" w:rsidRDefault="003269DD" w:rsidP="001D56F8">
            <w:pPr>
              <w:widowControl w:val="0"/>
              <w:jc w:val="center"/>
              <w:rPr>
                <w:b/>
              </w:rPr>
            </w:pPr>
          </w:p>
        </w:tc>
        <w:tc>
          <w:tcPr>
            <w:tcW w:w="1483" w:type="dxa"/>
            <w:tcBorders>
              <w:top w:val="single" w:sz="4" w:space="0" w:color="auto"/>
              <w:left w:val="single" w:sz="4" w:space="0" w:color="auto"/>
              <w:bottom w:val="single" w:sz="4" w:space="0" w:color="auto"/>
              <w:right w:val="single" w:sz="4" w:space="0" w:color="auto"/>
            </w:tcBorders>
            <w:vAlign w:val="center"/>
          </w:tcPr>
          <w:p w14:paraId="29F47423" w14:textId="23699A63" w:rsidR="003269DD" w:rsidRPr="003269DD" w:rsidRDefault="00A42F7D" w:rsidP="001D56F8">
            <w:pPr>
              <w:widowControl w:val="0"/>
              <w:jc w:val="center"/>
              <w:rPr>
                <w:b/>
              </w:rPr>
            </w:pPr>
            <w:r>
              <w:rPr>
                <w:b/>
                <w:sz w:val="22"/>
                <w:szCs w:val="22"/>
              </w:rPr>
              <w:t>Катало</w:t>
            </w:r>
            <w:r w:rsidR="003269DD" w:rsidRPr="003269DD">
              <w:rPr>
                <w:b/>
                <w:sz w:val="22"/>
                <w:szCs w:val="22"/>
              </w:rPr>
              <w:t>жный</w:t>
            </w:r>
          </w:p>
          <w:p w14:paraId="22183C68" w14:textId="77777777" w:rsidR="003269DD" w:rsidRPr="003269DD" w:rsidRDefault="003269DD" w:rsidP="00B074CE">
            <w:pPr>
              <w:widowControl w:val="0"/>
              <w:ind w:right="-59"/>
              <w:jc w:val="center"/>
              <w:rPr>
                <w:b/>
              </w:rPr>
            </w:pPr>
            <w:r w:rsidRPr="003269DD">
              <w:rPr>
                <w:b/>
                <w:sz w:val="22"/>
                <w:szCs w:val="22"/>
              </w:rPr>
              <w:t>номер</w:t>
            </w:r>
          </w:p>
        </w:tc>
        <w:tc>
          <w:tcPr>
            <w:tcW w:w="1938" w:type="dxa"/>
            <w:tcBorders>
              <w:top w:val="single" w:sz="4" w:space="0" w:color="auto"/>
              <w:left w:val="single" w:sz="4" w:space="0" w:color="auto"/>
              <w:bottom w:val="single" w:sz="4" w:space="0" w:color="auto"/>
              <w:right w:val="single" w:sz="4" w:space="0" w:color="auto"/>
            </w:tcBorders>
            <w:vAlign w:val="center"/>
          </w:tcPr>
          <w:p w14:paraId="16D22585" w14:textId="77777777" w:rsidR="003269DD" w:rsidRPr="003269DD" w:rsidRDefault="003269DD" w:rsidP="00B074CE">
            <w:pPr>
              <w:widowControl w:val="0"/>
              <w:jc w:val="center"/>
              <w:rPr>
                <w:b/>
                <w:sz w:val="22"/>
                <w:szCs w:val="22"/>
              </w:rPr>
            </w:pPr>
            <w:r w:rsidRPr="003269DD">
              <w:rPr>
                <w:b/>
                <w:sz w:val="22"/>
                <w:szCs w:val="22"/>
              </w:rPr>
              <w:t>Регистрационное удостоверение МЗ РБ</w:t>
            </w:r>
          </w:p>
        </w:tc>
        <w:tc>
          <w:tcPr>
            <w:tcW w:w="1610" w:type="dxa"/>
            <w:tcBorders>
              <w:top w:val="single" w:sz="4" w:space="0" w:color="auto"/>
              <w:left w:val="single" w:sz="4" w:space="0" w:color="auto"/>
              <w:bottom w:val="single" w:sz="4" w:space="0" w:color="auto"/>
              <w:right w:val="single" w:sz="4" w:space="0" w:color="auto"/>
            </w:tcBorders>
            <w:vAlign w:val="center"/>
          </w:tcPr>
          <w:p w14:paraId="16F61A96" w14:textId="77777777" w:rsidR="003269DD" w:rsidRPr="003269DD" w:rsidRDefault="003269DD" w:rsidP="001D56F8">
            <w:pPr>
              <w:widowControl w:val="0"/>
              <w:jc w:val="center"/>
              <w:rPr>
                <w:b/>
                <w:sz w:val="22"/>
                <w:szCs w:val="22"/>
              </w:rPr>
            </w:pPr>
            <w:r w:rsidRPr="003269DD">
              <w:rPr>
                <w:b/>
                <w:sz w:val="22"/>
                <w:szCs w:val="22"/>
              </w:rPr>
              <w:t>Производство</w:t>
            </w:r>
          </w:p>
        </w:tc>
        <w:tc>
          <w:tcPr>
            <w:tcW w:w="1575" w:type="dxa"/>
            <w:tcBorders>
              <w:top w:val="single" w:sz="4" w:space="0" w:color="auto"/>
              <w:left w:val="single" w:sz="4" w:space="0" w:color="auto"/>
              <w:bottom w:val="single" w:sz="4" w:space="0" w:color="auto"/>
              <w:right w:val="single" w:sz="4" w:space="0" w:color="auto"/>
            </w:tcBorders>
            <w:vAlign w:val="center"/>
          </w:tcPr>
          <w:p w14:paraId="7A66B9F7" w14:textId="77777777" w:rsidR="003269DD" w:rsidRPr="003269DD" w:rsidRDefault="003269DD" w:rsidP="001D56F8">
            <w:pPr>
              <w:widowControl w:val="0"/>
              <w:jc w:val="center"/>
              <w:rPr>
                <w:b/>
                <w:sz w:val="22"/>
                <w:szCs w:val="22"/>
              </w:rPr>
            </w:pPr>
            <w:r w:rsidRPr="003269DD">
              <w:rPr>
                <w:b/>
                <w:sz w:val="22"/>
                <w:szCs w:val="22"/>
              </w:rPr>
              <w:t>Код ТНВЭД</w:t>
            </w:r>
          </w:p>
        </w:tc>
        <w:tc>
          <w:tcPr>
            <w:tcW w:w="931" w:type="dxa"/>
            <w:tcBorders>
              <w:top w:val="single" w:sz="4" w:space="0" w:color="auto"/>
              <w:left w:val="single" w:sz="4" w:space="0" w:color="auto"/>
              <w:bottom w:val="single" w:sz="4" w:space="0" w:color="auto"/>
              <w:right w:val="single" w:sz="4" w:space="0" w:color="auto"/>
            </w:tcBorders>
            <w:vAlign w:val="center"/>
          </w:tcPr>
          <w:p w14:paraId="5FFBC6BA" w14:textId="14A819F4" w:rsidR="003269DD" w:rsidRPr="003269DD" w:rsidRDefault="00F0356E" w:rsidP="001D56F8">
            <w:pPr>
              <w:widowControl w:val="0"/>
              <w:jc w:val="center"/>
              <w:rPr>
                <w:b/>
              </w:rPr>
            </w:pPr>
            <w:r>
              <w:rPr>
                <w:b/>
                <w:sz w:val="22"/>
                <w:szCs w:val="22"/>
              </w:rPr>
              <w:t xml:space="preserve">Количество товара в </w:t>
            </w:r>
            <w:proofErr w:type="spellStart"/>
            <w:r>
              <w:rPr>
                <w:b/>
                <w:sz w:val="22"/>
                <w:szCs w:val="22"/>
              </w:rPr>
              <w:t>кор</w:t>
            </w:r>
            <w:proofErr w:type="spellEnd"/>
            <w:r>
              <w:rPr>
                <w:b/>
                <w:sz w:val="22"/>
                <w:szCs w:val="22"/>
              </w:rPr>
              <w:t>./</w:t>
            </w:r>
            <w:proofErr w:type="spellStart"/>
            <w:r>
              <w:rPr>
                <w:b/>
                <w:sz w:val="22"/>
                <w:szCs w:val="22"/>
              </w:rPr>
              <w:t>уп</w:t>
            </w:r>
            <w:proofErr w:type="spellEnd"/>
            <w:r>
              <w:rPr>
                <w:b/>
                <w:sz w:val="22"/>
                <w:szCs w:val="22"/>
              </w:rPr>
              <w:t>./шт. (фасовка)</w:t>
            </w:r>
          </w:p>
        </w:tc>
        <w:tc>
          <w:tcPr>
            <w:tcW w:w="951" w:type="dxa"/>
            <w:tcBorders>
              <w:top w:val="single" w:sz="4" w:space="0" w:color="auto"/>
              <w:left w:val="single" w:sz="4" w:space="0" w:color="auto"/>
              <w:bottom w:val="single" w:sz="4" w:space="0" w:color="auto"/>
              <w:right w:val="single" w:sz="4" w:space="0" w:color="auto"/>
            </w:tcBorders>
            <w:vAlign w:val="center"/>
          </w:tcPr>
          <w:p w14:paraId="5903B1AC" w14:textId="77777777" w:rsidR="003269DD" w:rsidRPr="003269DD" w:rsidRDefault="003269DD" w:rsidP="001D56F8">
            <w:pPr>
              <w:widowControl w:val="0"/>
              <w:jc w:val="center"/>
              <w:rPr>
                <w:b/>
                <w:sz w:val="22"/>
                <w:szCs w:val="22"/>
              </w:rPr>
            </w:pPr>
            <w:r w:rsidRPr="003269DD">
              <w:rPr>
                <w:b/>
                <w:sz w:val="22"/>
                <w:szCs w:val="22"/>
              </w:rPr>
              <w:t>РОЦ</w:t>
            </w:r>
          </w:p>
        </w:tc>
        <w:tc>
          <w:tcPr>
            <w:tcW w:w="1184" w:type="dxa"/>
            <w:tcBorders>
              <w:top w:val="single" w:sz="4" w:space="0" w:color="auto"/>
              <w:left w:val="single" w:sz="4" w:space="0" w:color="auto"/>
              <w:bottom w:val="single" w:sz="4" w:space="0" w:color="auto"/>
              <w:right w:val="single" w:sz="4" w:space="0" w:color="auto"/>
            </w:tcBorders>
            <w:vAlign w:val="center"/>
          </w:tcPr>
          <w:p w14:paraId="7DC40718" w14:textId="77777777" w:rsidR="003269DD" w:rsidRPr="003269DD" w:rsidRDefault="003269DD" w:rsidP="001D56F8">
            <w:pPr>
              <w:widowControl w:val="0"/>
              <w:jc w:val="center"/>
              <w:rPr>
                <w:b/>
                <w:sz w:val="22"/>
                <w:szCs w:val="22"/>
              </w:rPr>
            </w:pPr>
            <w:r w:rsidRPr="003269DD">
              <w:rPr>
                <w:b/>
                <w:sz w:val="22"/>
                <w:szCs w:val="22"/>
              </w:rPr>
              <w:t>Надбавка</w:t>
            </w:r>
          </w:p>
        </w:tc>
        <w:tc>
          <w:tcPr>
            <w:tcW w:w="698" w:type="dxa"/>
            <w:tcBorders>
              <w:top w:val="single" w:sz="4" w:space="0" w:color="auto"/>
              <w:left w:val="single" w:sz="4" w:space="0" w:color="auto"/>
              <w:bottom w:val="single" w:sz="4" w:space="0" w:color="auto"/>
              <w:right w:val="single" w:sz="4" w:space="0" w:color="auto"/>
            </w:tcBorders>
            <w:vAlign w:val="center"/>
          </w:tcPr>
          <w:p w14:paraId="64512E56" w14:textId="77777777" w:rsidR="003269DD" w:rsidRPr="003269DD" w:rsidRDefault="003269DD" w:rsidP="001D56F8">
            <w:pPr>
              <w:widowControl w:val="0"/>
              <w:jc w:val="center"/>
              <w:rPr>
                <w:b/>
                <w:sz w:val="22"/>
                <w:szCs w:val="22"/>
              </w:rPr>
            </w:pPr>
            <w:r w:rsidRPr="003269DD">
              <w:rPr>
                <w:b/>
                <w:sz w:val="22"/>
                <w:szCs w:val="22"/>
              </w:rPr>
              <w:t>НДС</w:t>
            </w:r>
          </w:p>
        </w:tc>
        <w:tc>
          <w:tcPr>
            <w:tcW w:w="1313" w:type="dxa"/>
            <w:tcBorders>
              <w:top w:val="single" w:sz="4" w:space="0" w:color="auto"/>
              <w:left w:val="single" w:sz="4" w:space="0" w:color="auto"/>
              <w:bottom w:val="single" w:sz="4" w:space="0" w:color="auto"/>
              <w:right w:val="single" w:sz="4" w:space="0" w:color="auto"/>
            </w:tcBorders>
            <w:vAlign w:val="center"/>
          </w:tcPr>
          <w:p w14:paraId="196B7495" w14:textId="77777777" w:rsidR="003269DD" w:rsidRPr="003269DD" w:rsidRDefault="003269DD" w:rsidP="001D56F8">
            <w:pPr>
              <w:widowControl w:val="0"/>
              <w:jc w:val="center"/>
              <w:rPr>
                <w:b/>
              </w:rPr>
            </w:pPr>
            <w:r w:rsidRPr="003269DD">
              <w:rPr>
                <w:b/>
                <w:sz w:val="22"/>
                <w:szCs w:val="22"/>
              </w:rPr>
              <w:t>Отпускная цена</w:t>
            </w:r>
          </w:p>
        </w:tc>
        <w:tc>
          <w:tcPr>
            <w:tcW w:w="1616" w:type="dxa"/>
            <w:tcBorders>
              <w:top w:val="single" w:sz="4" w:space="0" w:color="auto"/>
              <w:left w:val="single" w:sz="4" w:space="0" w:color="auto"/>
              <w:bottom w:val="single" w:sz="4" w:space="0" w:color="auto"/>
              <w:right w:val="single" w:sz="4" w:space="0" w:color="auto"/>
            </w:tcBorders>
            <w:vAlign w:val="center"/>
          </w:tcPr>
          <w:p w14:paraId="4A643BB7" w14:textId="77777777" w:rsidR="003269DD" w:rsidRPr="003269DD" w:rsidRDefault="003269DD" w:rsidP="001D56F8">
            <w:pPr>
              <w:widowControl w:val="0"/>
              <w:jc w:val="center"/>
              <w:rPr>
                <w:b/>
              </w:rPr>
            </w:pPr>
            <w:r w:rsidRPr="003269DD">
              <w:rPr>
                <w:b/>
                <w:sz w:val="22"/>
                <w:szCs w:val="22"/>
              </w:rPr>
              <w:t>Общая стоимость товара</w:t>
            </w:r>
          </w:p>
          <w:p w14:paraId="0253AF2E" w14:textId="77777777" w:rsidR="003269DD" w:rsidRPr="003269DD" w:rsidRDefault="003269DD" w:rsidP="001D56F8">
            <w:pPr>
              <w:widowControl w:val="0"/>
              <w:jc w:val="center"/>
              <w:rPr>
                <w:b/>
              </w:rPr>
            </w:pPr>
          </w:p>
        </w:tc>
      </w:tr>
      <w:tr w:rsidR="003269DD" w:rsidRPr="003269DD" w14:paraId="0696FF78"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060B893A" w14:textId="77777777" w:rsidR="003269DD" w:rsidRPr="003269DD" w:rsidRDefault="003269DD" w:rsidP="001D56F8">
            <w:pPr>
              <w:widowControl w:val="0"/>
              <w:jc w:val="center"/>
            </w:pPr>
            <w:r w:rsidRPr="003269DD">
              <w:rPr>
                <w:sz w:val="22"/>
                <w:szCs w:val="22"/>
              </w:rPr>
              <w:t>1</w:t>
            </w:r>
          </w:p>
        </w:tc>
        <w:tc>
          <w:tcPr>
            <w:tcW w:w="2054" w:type="dxa"/>
            <w:tcBorders>
              <w:top w:val="single" w:sz="4" w:space="0" w:color="auto"/>
              <w:left w:val="single" w:sz="4" w:space="0" w:color="auto"/>
              <w:bottom w:val="single" w:sz="4" w:space="0" w:color="auto"/>
              <w:right w:val="single" w:sz="4" w:space="0" w:color="auto"/>
            </w:tcBorders>
            <w:vAlign w:val="center"/>
          </w:tcPr>
          <w:p w14:paraId="039C3C95"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1BCCD0AF"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B6E9807"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CCAFED5"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129F3DB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20F9DEE"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2C2A5E0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7065C640"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0B736D54"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635EE87"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3E0CA808" w14:textId="77777777" w:rsidR="003269DD" w:rsidRPr="003269DD" w:rsidRDefault="003269DD" w:rsidP="001D56F8">
            <w:pPr>
              <w:widowControl w:val="0"/>
              <w:jc w:val="center"/>
            </w:pPr>
          </w:p>
        </w:tc>
      </w:tr>
      <w:tr w:rsidR="003269DD" w:rsidRPr="003269DD" w14:paraId="40D0D1C6"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69D359C9" w14:textId="77777777" w:rsidR="003269DD" w:rsidRPr="003269DD" w:rsidRDefault="003269DD" w:rsidP="001D56F8">
            <w:pPr>
              <w:widowControl w:val="0"/>
              <w:jc w:val="center"/>
            </w:pPr>
            <w:r w:rsidRPr="003269DD">
              <w:rPr>
                <w:sz w:val="22"/>
                <w:szCs w:val="22"/>
              </w:rPr>
              <w:t>2</w:t>
            </w:r>
          </w:p>
        </w:tc>
        <w:tc>
          <w:tcPr>
            <w:tcW w:w="2054" w:type="dxa"/>
            <w:tcBorders>
              <w:top w:val="single" w:sz="4" w:space="0" w:color="auto"/>
              <w:left w:val="single" w:sz="4" w:space="0" w:color="auto"/>
              <w:bottom w:val="single" w:sz="4" w:space="0" w:color="auto"/>
              <w:right w:val="single" w:sz="4" w:space="0" w:color="auto"/>
            </w:tcBorders>
            <w:vAlign w:val="center"/>
          </w:tcPr>
          <w:p w14:paraId="6C2860E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6419E1BE"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4FF62AD6"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31D63467"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01A51309"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34D7FBEA"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5CE809F6" w14:textId="77777777" w:rsidR="003269DD" w:rsidRPr="003269DD" w:rsidRDefault="003269DD" w:rsidP="001D56F8">
            <w:pPr>
              <w:widowControl w:val="0"/>
              <w:jc w:val="center"/>
            </w:pPr>
          </w:p>
        </w:tc>
        <w:tc>
          <w:tcPr>
            <w:tcW w:w="1184" w:type="dxa"/>
            <w:tcBorders>
              <w:top w:val="single" w:sz="4" w:space="0" w:color="auto"/>
              <w:left w:val="single" w:sz="4" w:space="0" w:color="auto"/>
              <w:bottom w:val="single" w:sz="4" w:space="0" w:color="auto"/>
              <w:right w:val="single" w:sz="4" w:space="0" w:color="auto"/>
            </w:tcBorders>
          </w:tcPr>
          <w:p w14:paraId="4CD3126C" w14:textId="77777777" w:rsidR="003269DD" w:rsidRPr="003269DD" w:rsidRDefault="003269DD" w:rsidP="001D56F8">
            <w:pPr>
              <w:widowControl w:val="0"/>
              <w:jc w:val="center"/>
            </w:pPr>
          </w:p>
        </w:tc>
        <w:tc>
          <w:tcPr>
            <w:tcW w:w="698" w:type="dxa"/>
            <w:tcBorders>
              <w:top w:val="single" w:sz="4" w:space="0" w:color="auto"/>
              <w:left w:val="single" w:sz="4" w:space="0" w:color="auto"/>
              <w:bottom w:val="single" w:sz="4" w:space="0" w:color="auto"/>
              <w:right w:val="single" w:sz="4" w:space="0" w:color="auto"/>
            </w:tcBorders>
          </w:tcPr>
          <w:p w14:paraId="5876988B" w14:textId="77777777" w:rsidR="003269DD" w:rsidRPr="003269DD" w:rsidRDefault="003269DD" w:rsidP="001D56F8">
            <w:pPr>
              <w:widowControl w:val="0"/>
              <w:jc w:val="center"/>
            </w:pPr>
          </w:p>
        </w:tc>
        <w:tc>
          <w:tcPr>
            <w:tcW w:w="1313" w:type="dxa"/>
            <w:tcBorders>
              <w:top w:val="single" w:sz="4" w:space="0" w:color="auto"/>
              <w:left w:val="single" w:sz="4" w:space="0" w:color="auto"/>
              <w:bottom w:val="single" w:sz="4" w:space="0" w:color="auto"/>
              <w:right w:val="single" w:sz="4" w:space="0" w:color="auto"/>
            </w:tcBorders>
            <w:vAlign w:val="center"/>
          </w:tcPr>
          <w:p w14:paraId="58C6E822" w14:textId="77777777" w:rsidR="003269DD" w:rsidRPr="003269DD" w:rsidRDefault="003269DD" w:rsidP="001D56F8">
            <w:pPr>
              <w:widowControl w:val="0"/>
              <w:jc w:val="center"/>
            </w:pPr>
          </w:p>
        </w:tc>
        <w:tc>
          <w:tcPr>
            <w:tcW w:w="1616" w:type="dxa"/>
            <w:tcBorders>
              <w:top w:val="single" w:sz="4" w:space="0" w:color="auto"/>
              <w:left w:val="single" w:sz="4" w:space="0" w:color="auto"/>
              <w:bottom w:val="single" w:sz="4" w:space="0" w:color="auto"/>
              <w:right w:val="single" w:sz="4" w:space="0" w:color="auto"/>
            </w:tcBorders>
            <w:vAlign w:val="center"/>
          </w:tcPr>
          <w:p w14:paraId="61C43FCF" w14:textId="77777777" w:rsidR="003269DD" w:rsidRPr="003269DD" w:rsidRDefault="003269DD" w:rsidP="001D56F8">
            <w:pPr>
              <w:widowControl w:val="0"/>
              <w:jc w:val="center"/>
            </w:pPr>
          </w:p>
        </w:tc>
      </w:tr>
      <w:tr w:rsidR="003269DD" w:rsidRPr="003269DD" w14:paraId="138AB0FE"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260C7026" w14:textId="77777777" w:rsidR="003269DD" w:rsidRPr="003269DD" w:rsidRDefault="003269DD" w:rsidP="001D56F8">
            <w:pPr>
              <w:widowControl w:val="0"/>
              <w:jc w:val="center"/>
            </w:pPr>
            <w:r w:rsidRPr="003269DD">
              <w:rPr>
                <w:sz w:val="22"/>
                <w:szCs w:val="22"/>
              </w:rPr>
              <w:t>3</w:t>
            </w:r>
          </w:p>
        </w:tc>
        <w:tc>
          <w:tcPr>
            <w:tcW w:w="2054" w:type="dxa"/>
            <w:tcBorders>
              <w:top w:val="single" w:sz="4" w:space="0" w:color="auto"/>
              <w:left w:val="single" w:sz="4" w:space="0" w:color="auto"/>
              <w:bottom w:val="single" w:sz="4" w:space="0" w:color="auto"/>
              <w:right w:val="single" w:sz="4" w:space="0" w:color="auto"/>
            </w:tcBorders>
            <w:vAlign w:val="center"/>
          </w:tcPr>
          <w:p w14:paraId="463725C4"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4CB0A06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2F056A5A"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7DCDD29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5C15BBA8"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48CD0827"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7CBE9E20"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C52949"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21CDB282"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6B45E8A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3FB8783" w14:textId="77777777" w:rsidR="003269DD" w:rsidRPr="003269DD" w:rsidRDefault="003269DD" w:rsidP="001D56F8">
            <w:pPr>
              <w:widowControl w:val="0"/>
              <w:jc w:val="center"/>
              <w:rPr>
                <w:lang w:val="en-US"/>
              </w:rPr>
            </w:pPr>
          </w:p>
        </w:tc>
      </w:tr>
      <w:tr w:rsidR="003269DD" w:rsidRPr="003269DD" w14:paraId="484C6711"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4AB4B240" w14:textId="77777777" w:rsidR="003269DD" w:rsidRPr="003269DD" w:rsidRDefault="003269DD" w:rsidP="001D56F8">
            <w:pPr>
              <w:widowControl w:val="0"/>
              <w:jc w:val="center"/>
            </w:pPr>
            <w:r w:rsidRPr="003269DD">
              <w:rPr>
                <w:sz w:val="22"/>
                <w:szCs w:val="22"/>
              </w:rPr>
              <w:t>4</w:t>
            </w:r>
          </w:p>
        </w:tc>
        <w:tc>
          <w:tcPr>
            <w:tcW w:w="2054" w:type="dxa"/>
            <w:tcBorders>
              <w:top w:val="single" w:sz="4" w:space="0" w:color="auto"/>
              <w:left w:val="single" w:sz="4" w:space="0" w:color="auto"/>
              <w:bottom w:val="single" w:sz="4" w:space="0" w:color="auto"/>
              <w:right w:val="single" w:sz="4" w:space="0" w:color="auto"/>
            </w:tcBorders>
            <w:vAlign w:val="center"/>
          </w:tcPr>
          <w:p w14:paraId="11272103"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252A28D0"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5D6C7A4B"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259C7B12"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7F2A239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0EA592E9"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101A9C6"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37DABC17"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5D6E89CF"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74A9AC21"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2C3D5757" w14:textId="77777777" w:rsidR="003269DD" w:rsidRPr="003269DD" w:rsidRDefault="003269DD" w:rsidP="001D56F8">
            <w:pPr>
              <w:widowControl w:val="0"/>
              <w:jc w:val="center"/>
            </w:pPr>
          </w:p>
        </w:tc>
      </w:tr>
      <w:tr w:rsidR="003269DD" w:rsidRPr="003269DD" w14:paraId="50C89895" w14:textId="77777777" w:rsidTr="00B074CE">
        <w:trPr>
          <w:trHeight w:val="247"/>
          <w:jc w:val="center"/>
        </w:trPr>
        <w:tc>
          <w:tcPr>
            <w:tcW w:w="695" w:type="dxa"/>
            <w:tcBorders>
              <w:top w:val="single" w:sz="4" w:space="0" w:color="auto"/>
              <w:left w:val="single" w:sz="4" w:space="0" w:color="auto"/>
              <w:bottom w:val="single" w:sz="4" w:space="0" w:color="auto"/>
              <w:right w:val="single" w:sz="4" w:space="0" w:color="auto"/>
            </w:tcBorders>
            <w:vAlign w:val="center"/>
          </w:tcPr>
          <w:p w14:paraId="361AD570" w14:textId="77777777" w:rsidR="003269DD" w:rsidRPr="003269DD" w:rsidRDefault="003269DD" w:rsidP="001D56F8">
            <w:pPr>
              <w:widowControl w:val="0"/>
              <w:jc w:val="center"/>
            </w:pPr>
            <w:r w:rsidRPr="003269DD">
              <w:rPr>
                <w:sz w:val="22"/>
                <w:szCs w:val="22"/>
              </w:rPr>
              <w:t>5</w:t>
            </w:r>
          </w:p>
        </w:tc>
        <w:tc>
          <w:tcPr>
            <w:tcW w:w="2054" w:type="dxa"/>
            <w:tcBorders>
              <w:top w:val="single" w:sz="4" w:space="0" w:color="auto"/>
              <w:left w:val="single" w:sz="4" w:space="0" w:color="auto"/>
              <w:bottom w:val="single" w:sz="4" w:space="0" w:color="auto"/>
              <w:right w:val="single" w:sz="4" w:space="0" w:color="auto"/>
            </w:tcBorders>
            <w:vAlign w:val="center"/>
          </w:tcPr>
          <w:p w14:paraId="3E7AF07F" w14:textId="77777777" w:rsidR="003269DD" w:rsidRPr="003269DD" w:rsidRDefault="003269DD" w:rsidP="001D56F8">
            <w:pPr>
              <w:widowControl w:val="0"/>
              <w:rPr>
                <w:lang w:val="en-US"/>
              </w:rPr>
            </w:pPr>
          </w:p>
        </w:tc>
        <w:tc>
          <w:tcPr>
            <w:tcW w:w="1483" w:type="dxa"/>
            <w:tcBorders>
              <w:top w:val="single" w:sz="4" w:space="0" w:color="auto"/>
              <w:left w:val="single" w:sz="4" w:space="0" w:color="auto"/>
              <w:bottom w:val="single" w:sz="4" w:space="0" w:color="auto"/>
              <w:right w:val="single" w:sz="4" w:space="0" w:color="auto"/>
            </w:tcBorders>
            <w:vAlign w:val="center"/>
          </w:tcPr>
          <w:p w14:paraId="0D690491" w14:textId="77777777" w:rsidR="003269DD" w:rsidRPr="003269DD" w:rsidRDefault="003269DD" w:rsidP="001D56F8">
            <w:pPr>
              <w:widowControl w:val="0"/>
              <w:jc w:val="center"/>
            </w:pPr>
          </w:p>
        </w:tc>
        <w:tc>
          <w:tcPr>
            <w:tcW w:w="1938" w:type="dxa"/>
            <w:tcBorders>
              <w:top w:val="single" w:sz="4" w:space="0" w:color="auto"/>
              <w:left w:val="single" w:sz="4" w:space="0" w:color="auto"/>
              <w:bottom w:val="single" w:sz="4" w:space="0" w:color="auto"/>
              <w:right w:val="single" w:sz="4" w:space="0" w:color="auto"/>
            </w:tcBorders>
          </w:tcPr>
          <w:p w14:paraId="10E0ECA5" w14:textId="77777777" w:rsidR="003269DD" w:rsidRPr="003269DD" w:rsidRDefault="003269DD" w:rsidP="001D56F8">
            <w:pPr>
              <w:widowControl w:val="0"/>
              <w:jc w:val="center"/>
            </w:pPr>
          </w:p>
        </w:tc>
        <w:tc>
          <w:tcPr>
            <w:tcW w:w="1610" w:type="dxa"/>
            <w:tcBorders>
              <w:top w:val="single" w:sz="4" w:space="0" w:color="auto"/>
              <w:left w:val="single" w:sz="4" w:space="0" w:color="auto"/>
              <w:bottom w:val="single" w:sz="4" w:space="0" w:color="auto"/>
              <w:right w:val="single" w:sz="4" w:space="0" w:color="auto"/>
            </w:tcBorders>
          </w:tcPr>
          <w:p w14:paraId="1FE331BD" w14:textId="77777777" w:rsidR="003269DD" w:rsidRPr="003269DD" w:rsidRDefault="003269DD" w:rsidP="001D56F8">
            <w:pPr>
              <w:widowControl w:val="0"/>
              <w:jc w:val="center"/>
            </w:pPr>
          </w:p>
        </w:tc>
        <w:tc>
          <w:tcPr>
            <w:tcW w:w="1575" w:type="dxa"/>
            <w:tcBorders>
              <w:top w:val="single" w:sz="4" w:space="0" w:color="auto"/>
              <w:left w:val="single" w:sz="4" w:space="0" w:color="auto"/>
              <w:bottom w:val="single" w:sz="4" w:space="0" w:color="auto"/>
              <w:right w:val="single" w:sz="4" w:space="0" w:color="auto"/>
            </w:tcBorders>
          </w:tcPr>
          <w:p w14:paraId="69F7D12F" w14:textId="77777777" w:rsidR="003269DD" w:rsidRPr="003269DD" w:rsidRDefault="003269DD" w:rsidP="001D56F8">
            <w:pPr>
              <w:widowControl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14:paraId="6320FABF" w14:textId="77777777" w:rsidR="003269DD" w:rsidRPr="003269DD" w:rsidRDefault="003269DD" w:rsidP="001D56F8">
            <w:pPr>
              <w:widowControl w:val="0"/>
              <w:jc w:val="center"/>
            </w:pPr>
          </w:p>
        </w:tc>
        <w:tc>
          <w:tcPr>
            <w:tcW w:w="951" w:type="dxa"/>
            <w:tcBorders>
              <w:top w:val="single" w:sz="4" w:space="0" w:color="auto"/>
              <w:left w:val="single" w:sz="4" w:space="0" w:color="auto"/>
              <w:bottom w:val="single" w:sz="4" w:space="0" w:color="auto"/>
              <w:right w:val="single" w:sz="4" w:space="0" w:color="auto"/>
            </w:tcBorders>
          </w:tcPr>
          <w:p w14:paraId="03406933" w14:textId="77777777" w:rsidR="003269DD" w:rsidRPr="003269DD" w:rsidRDefault="003269DD" w:rsidP="001D56F8">
            <w:pPr>
              <w:widowControl w:val="0"/>
              <w:jc w:val="center"/>
              <w:rPr>
                <w:lang w:val="en-US"/>
              </w:rPr>
            </w:pPr>
          </w:p>
        </w:tc>
        <w:tc>
          <w:tcPr>
            <w:tcW w:w="1184" w:type="dxa"/>
            <w:tcBorders>
              <w:top w:val="single" w:sz="4" w:space="0" w:color="auto"/>
              <w:left w:val="single" w:sz="4" w:space="0" w:color="auto"/>
              <w:bottom w:val="single" w:sz="4" w:space="0" w:color="auto"/>
              <w:right w:val="single" w:sz="4" w:space="0" w:color="auto"/>
            </w:tcBorders>
          </w:tcPr>
          <w:p w14:paraId="59108E03" w14:textId="77777777" w:rsidR="003269DD" w:rsidRPr="003269DD" w:rsidRDefault="003269DD" w:rsidP="001D56F8">
            <w:pPr>
              <w:widowControl w:val="0"/>
              <w:jc w:val="center"/>
              <w:rPr>
                <w:lang w:val="en-US"/>
              </w:rPr>
            </w:pPr>
          </w:p>
        </w:tc>
        <w:tc>
          <w:tcPr>
            <w:tcW w:w="698" w:type="dxa"/>
            <w:tcBorders>
              <w:top w:val="single" w:sz="4" w:space="0" w:color="auto"/>
              <w:left w:val="single" w:sz="4" w:space="0" w:color="auto"/>
              <w:bottom w:val="single" w:sz="4" w:space="0" w:color="auto"/>
              <w:right w:val="single" w:sz="4" w:space="0" w:color="auto"/>
            </w:tcBorders>
          </w:tcPr>
          <w:p w14:paraId="6B24E3AE" w14:textId="77777777" w:rsidR="003269DD" w:rsidRPr="003269DD" w:rsidRDefault="003269DD" w:rsidP="001D56F8">
            <w:pPr>
              <w:widowControl w:val="0"/>
              <w:jc w:val="center"/>
              <w:rPr>
                <w:lang w:val="en-US"/>
              </w:rPr>
            </w:pPr>
          </w:p>
        </w:tc>
        <w:tc>
          <w:tcPr>
            <w:tcW w:w="1313" w:type="dxa"/>
            <w:tcBorders>
              <w:top w:val="single" w:sz="4" w:space="0" w:color="auto"/>
              <w:left w:val="single" w:sz="4" w:space="0" w:color="auto"/>
              <w:bottom w:val="single" w:sz="4" w:space="0" w:color="auto"/>
              <w:right w:val="single" w:sz="4" w:space="0" w:color="auto"/>
            </w:tcBorders>
            <w:vAlign w:val="center"/>
          </w:tcPr>
          <w:p w14:paraId="013F6BD9" w14:textId="77777777" w:rsidR="003269DD" w:rsidRPr="003269DD" w:rsidRDefault="003269DD" w:rsidP="001D56F8">
            <w:pPr>
              <w:widowControl w:val="0"/>
              <w:jc w:val="center"/>
              <w:rPr>
                <w:lang w:val="en-US"/>
              </w:rPr>
            </w:pPr>
          </w:p>
        </w:tc>
        <w:tc>
          <w:tcPr>
            <w:tcW w:w="1616" w:type="dxa"/>
            <w:tcBorders>
              <w:top w:val="single" w:sz="4" w:space="0" w:color="auto"/>
              <w:left w:val="single" w:sz="4" w:space="0" w:color="auto"/>
              <w:bottom w:val="single" w:sz="4" w:space="0" w:color="auto"/>
              <w:right w:val="single" w:sz="4" w:space="0" w:color="auto"/>
            </w:tcBorders>
            <w:vAlign w:val="center"/>
          </w:tcPr>
          <w:p w14:paraId="79190B04" w14:textId="77777777" w:rsidR="003269DD" w:rsidRPr="003269DD" w:rsidRDefault="003269DD" w:rsidP="001D56F8">
            <w:pPr>
              <w:widowControl w:val="0"/>
              <w:jc w:val="center"/>
            </w:pPr>
          </w:p>
        </w:tc>
      </w:tr>
    </w:tbl>
    <w:p w14:paraId="3A92625F" w14:textId="77777777" w:rsidR="003269DD" w:rsidRPr="003269DD" w:rsidRDefault="003269DD" w:rsidP="003269DD">
      <w:pPr>
        <w:widowControl w:val="0"/>
        <w:outlineLvl w:val="0"/>
        <w:rPr>
          <w:b/>
        </w:rPr>
      </w:pPr>
      <w:r w:rsidRPr="003269DD">
        <w:rPr>
          <w:b/>
        </w:rPr>
        <w:t>ИТОГО:</w:t>
      </w:r>
    </w:p>
    <w:p w14:paraId="1CD4B2FA" w14:textId="77777777" w:rsidR="003269DD" w:rsidRPr="003269DD" w:rsidRDefault="003269DD" w:rsidP="003269DD">
      <w:pPr>
        <w:widowControl w:val="0"/>
        <w:outlineLvl w:val="0"/>
        <w:rPr>
          <w:b/>
        </w:rPr>
      </w:pPr>
    </w:p>
    <w:p w14:paraId="26E2D9D8" w14:textId="77777777" w:rsidR="003269DD" w:rsidRPr="003269DD" w:rsidRDefault="003269DD" w:rsidP="003269DD">
      <w:pPr>
        <w:widowControl w:val="0"/>
        <w:outlineLvl w:val="0"/>
        <w:rPr>
          <w:b/>
        </w:rPr>
      </w:pPr>
    </w:p>
    <w:p w14:paraId="67CBEFB6" w14:textId="77777777" w:rsidR="003269DD" w:rsidRPr="003269DD" w:rsidRDefault="003269DD" w:rsidP="003269DD">
      <w:pPr>
        <w:widowControl w:val="0"/>
        <w:outlineLvl w:val="0"/>
        <w:rPr>
          <w:b/>
          <w:lang w:val="en-US"/>
        </w:rPr>
      </w:pPr>
    </w:p>
    <w:p w14:paraId="15B7F475" w14:textId="77777777" w:rsidR="003269DD" w:rsidRPr="00A9422E" w:rsidRDefault="003269DD" w:rsidP="003269DD">
      <w:pPr>
        <w:widowControl w:val="0"/>
        <w:outlineLvl w:val="0"/>
        <w:rPr>
          <w:b/>
          <w:lang w:val="en-US"/>
        </w:rPr>
      </w:pPr>
      <w:r w:rsidRPr="003269DD">
        <w:rPr>
          <w:b/>
        </w:rPr>
        <w:t>ПОКУПАТЕЛЬ</w:t>
      </w:r>
      <w:r w:rsidRPr="003269DD">
        <w:rPr>
          <w:b/>
          <w:lang w:val="en-US"/>
        </w:rPr>
        <w:t xml:space="preserve">:                                                                   </w:t>
      </w:r>
      <w:r w:rsidRPr="003269DD">
        <w:rPr>
          <w:b/>
        </w:rPr>
        <w:t xml:space="preserve">          </w:t>
      </w:r>
      <w:r w:rsidRPr="003269DD">
        <w:rPr>
          <w:b/>
          <w:lang w:val="en-US"/>
        </w:rPr>
        <w:t xml:space="preserve">              </w:t>
      </w:r>
      <w:r w:rsidRPr="003269DD">
        <w:rPr>
          <w:b/>
        </w:rPr>
        <w:t>ПРОДАВЕЦ</w:t>
      </w:r>
      <w:r w:rsidRPr="003269DD">
        <w:rPr>
          <w:b/>
          <w:lang w:val="en-US"/>
        </w:rPr>
        <w:t>:</w:t>
      </w:r>
    </w:p>
    <w:p w14:paraId="4D29F017" w14:textId="77777777" w:rsidR="003269DD" w:rsidRPr="00CD588D" w:rsidRDefault="003269DD" w:rsidP="003269DD">
      <w:pPr>
        <w:pStyle w:val="af1"/>
        <w:widowControl w:val="0"/>
        <w:tabs>
          <w:tab w:val="left" w:pos="708"/>
        </w:tabs>
        <w:rPr>
          <w:rFonts w:eastAsia="Calibri"/>
          <w:lang w:val="en-US"/>
        </w:rPr>
      </w:pPr>
    </w:p>
    <w:p w14:paraId="5CEC760D" w14:textId="77777777" w:rsidR="003269DD" w:rsidRPr="000611CC" w:rsidRDefault="003269DD" w:rsidP="003269DD">
      <w:pPr>
        <w:widowControl w:val="0"/>
        <w:rPr>
          <w:lang w:val="en-US"/>
        </w:rPr>
      </w:pPr>
    </w:p>
    <w:p w14:paraId="7679A670" w14:textId="77777777" w:rsidR="003269DD" w:rsidRPr="00992DD8" w:rsidRDefault="003269DD" w:rsidP="003269DD">
      <w:pPr>
        <w:widowControl w:val="0"/>
        <w:suppressAutoHyphens/>
        <w:autoSpaceDE w:val="0"/>
        <w:autoSpaceDN w:val="0"/>
        <w:adjustRightInd w:val="0"/>
        <w:jc w:val="center"/>
        <w:rPr>
          <w:b/>
          <w:lang w:val="en-US"/>
        </w:rPr>
      </w:pPr>
    </w:p>
    <w:p w14:paraId="053A7726" w14:textId="133CEBEF" w:rsidR="003269DD" w:rsidRPr="009A516D" w:rsidRDefault="003269DD" w:rsidP="009A516D">
      <w:pPr>
        <w:pBdr>
          <w:top w:val="nil"/>
          <w:left w:val="nil"/>
          <w:bottom w:val="nil"/>
          <w:right w:val="nil"/>
          <w:between w:val="nil"/>
        </w:pBdr>
        <w:jc w:val="both"/>
        <w:rPr>
          <w:color w:val="000000"/>
          <w:sz w:val="24"/>
          <w:szCs w:val="24"/>
          <w:lang w:val="en-US"/>
        </w:rPr>
      </w:pPr>
    </w:p>
    <w:sectPr w:rsidR="003269DD" w:rsidRPr="009A516D" w:rsidSect="003269DD">
      <w:pgSz w:w="16838" w:h="11906" w:orient="landscape"/>
      <w:pgMar w:top="1134" w:right="851" w:bottom="567" w:left="425"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D868C" w14:textId="77777777" w:rsidR="00223299" w:rsidRDefault="00223299">
      <w:r>
        <w:separator/>
      </w:r>
    </w:p>
  </w:endnote>
  <w:endnote w:type="continuationSeparator" w:id="0">
    <w:p w14:paraId="4B58FFF2" w14:textId="77777777" w:rsidR="00223299" w:rsidRDefault="0022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6C0C" w14:textId="77777777" w:rsidR="00223299" w:rsidRDefault="00223299"/>
  <w:tbl>
    <w:tblPr>
      <w:tblStyle w:val="a7"/>
      <w:tblW w:w="10206" w:type="dxa"/>
      <w:tblInd w:w="100" w:type="dxa"/>
      <w:tblBorders>
        <w:top w:val="single" w:sz="4" w:space="0" w:color="auto"/>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3402"/>
      <w:gridCol w:w="3402"/>
      <w:gridCol w:w="3402"/>
    </w:tblGrid>
    <w:tr w:rsidR="00223299" w14:paraId="5FED810C" w14:textId="77777777" w:rsidTr="00D5177F">
      <w:tc>
        <w:tcPr>
          <w:tcW w:w="3402" w:type="dxa"/>
          <w:shd w:val="clear" w:color="auto" w:fill="auto"/>
          <w:tcMar>
            <w:top w:w="100" w:type="dxa"/>
            <w:left w:w="100" w:type="dxa"/>
            <w:bottom w:w="100" w:type="dxa"/>
            <w:right w:w="100" w:type="dxa"/>
          </w:tcMar>
        </w:tcPr>
        <w:p w14:paraId="4EDF5BA9" w14:textId="3A745526" w:rsidR="00223299" w:rsidRDefault="00223299" w:rsidP="00C04AC1">
          <w:pPr>
            <w:widowControl w:val="0"/>
            <w:pBdr>
              <w:top w:val="nil"/>
              <w:left w:val="nil"/>
              <w:bottom w:val="nil"/>
              <w:right w:val="nil"/>
              <w:between w:val="nil"/>
            </w:pBdr>
            <w:tabs>
              <w:tab w:val="right" w:pos="3199"/>
            </w:tabs>
          </w:pPr>
        </w:p>
      </w:tc>
      <w:tc>
        <w:tcPr>
          <w:tcW w:w="3402" w:type="dxa"/>
          <w:shd w:val="clear" w:color="auto" w:fill="auto"/>
          <w:tcMar>
            <w:top w:w="100" w:type="dxa"/>
            <w:left w:w="100" w:type="dxa"/>
            <w:bottom w:w="100" w:type="dxa"/>
            <w:right w:w="100" w:type="dxa"/>
          </w:tcMar>
        </w:tcPr>
        <w:p w14:paraId="69CC43B9" w14:textId="017B2B75" w:rsidR="00223299" w:rsidRDefault="00223299" w:rsidP="00C04AC1">
          <w:pPr>
            <w:widowControl w:val="0"/>
            <w:pBdr>
              <w:top w:val="nil"/>
              <w:left w:val="nil"/>
              <w:bottom w:val="nil"/>
              <w:right w:val="nil"/>
              <w:between w:val="nil"/>
            </w:pBdr>
            <w:jc w:val="center"/>
          </w:pPr>
          <w:r>
            <w:t xml:space="preserve">РДТУП «Медтехника» г. Гомель </w:t>
          </w:r>
        </w:p>
      </w:tc>
      <w:tc>
        <w:tcPr>
          <w:tcW w:w="3402" w:type="dxa"/>
          <w:shd w:val="clear" w:color="auto" w:fill="auto"/>
          <w:tcMar>
            <w:top w:w="100" w:type="dxa"/>
            <w:left w:w="100" w:type="dxa"/>
            <w:bottom w:w="100" w:type="dxa"/>
            <w:right w:w="100" w:type="dxa"/>
          </w:tcMar>
        </w:tcPr>
        <w:p w14:paraId="5C4F0E89" w14:textId="45C5FA52" w:rsidR="00223299" w:rsidRDefault="00223299">
          <w:pPr>
            <w:widowControl w:val="0"/>
            <w:pBdr>
              <w:top w:val="nil"/>
              <w:left w:val="nil"/>
              <w:bottom w:val="nil"/>
              <w:right w:val="nil"/>
              <w:between w:val="nil"/>
            </w:pBdr>
            <w:jc w:val="right"/>
          </w:pPr>
          <w:r>
            <w:t xml:space="preserve">Страница </w:t>
          </w:r>
          <w:r>
            <w:fldChar w:fldCharType="begin"/>
          </w:r>
          <w:r>
            <w:instrText>PAGE</w:instrText>
          </w:r>
          <w:r>
            <w:fldChar w:fldCharType="separate"/>
          </w:r>
          <w:r w:rsidR="0044702B">
            <w:rPr>
              <w:noProof/>
            </w:rPr>
            <w:t>3</w:t>
          </w:r>
          <w:r>
            <w:fldChar w:fldCharType="end"/>
          </w:r>
        </w:p>
      </w:tc>
    </w:tr>
  </w:tbl>
  <w:p w14:paraId="357C9D0D" w14:textId="77777777" w:rsidR="00223299" w:rsidRDefault="00223299" w:rsidP="00C04AC1">
    <w:pPr>
      <w:tabs>
        <w:tab w:val="right" w:pos="9771"/>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EA4" w14:textId="77777777" w:rsidR="00223299" w:rsidRDefault="00223299">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3CDA1" w14:textId="77777777" w:rsidR="00223299" w:rsidRDefault="00223299">
      <w:r>
        <w:separator/>
      </w:r>
    </w:p>
  </w:footnote>
  <w:footnote w:type="continuationSeparator" w:id="0">
    <w:p w14:paraId="7D3BFE80" w14:textId="77777777" w:rsidR="00223299" w:rsidRDefault="0022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A9C7" w14:textId="424A27F4" w:rsidR="00223299" w:rsidRDefault="00223299">
    <w:pPr>
      <w:rPr>
        <w:sz w:val="16"/>
        <w:szCs w:val="16"/>
      </w:rPr>
    </w:pPr>
    <w:r>
      <w:rPr>
        <w:b/>
        <w:sz w:val="16"/>
        <w:szCs w:val="16"/>
      </w:rPr>
      <w:t>АУКЦИОННЫЕ ДОКУМЕНТЫ</w:t>
    </w:r>
    <w:r>
      <w:rPr>
        <w:sz w:val="16"/>
        <w:szCs w:val="16"/>
      </w:rPr>
      <w:t xml:space="preserve"> на приобретение медицинской техники и изделий медицинского назначения</w:t>
    </w:r>
  </w:p>
  <w:p w14:paraId="3AE326B6" w14:textId="77777777" w:rsidR="00223299" w:rsidRDefault="00223299">
    <w:pPr>
      <w:rPr>
        <w:sz w:val="12"/>
        <w:szCs w:val="12"/>
      </w:rPr>
    </w:pPr>
    <w:r>
      <w:pict w14:anchorId="1643B810">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6E"/>
    <w:multiLevelType w:val="multilevel"/>
    <w:tmpl w:val="4120F6C0"/>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4"/>
  </w:compat>
  <w:rsids>
    <w:rsidRoot w:val="008561C6"/>
    <w:rsid w:val="00001B33"/>
    <w:rsid w:val="000259D3"/>
    <w:rsid w:val="0008349F"/>
    <w:rsid w:val="000970AA"/>
    <w:rsid w:val="000A446A"/>
    <w:rsid w:val="000B7B42"/>
    <w:rsid w:val="000C119D"/>
    <w:rsid w:val="000F0702"/>
    <w:rsid w:val="000F4156"/>
    <w:rsid w:val="000F70C6"/>
    <w:rsid w:val="00103C2E"/>
    <w:rsid w:val="001138EF"/>
    <w:rsid w:val="00113EB4"/>
    <w:rsid w:val="00125603"/>
    <w:rsid w:val="001303AC"/>
    <w:rsid w:val="00134CCA"/>
    <w:rsid w:val="00143DBA"/>
    <w:rsid w:val="00150587"/>
    <w:rsid w:val="001B0F97"/>
    <w:rsid w:val="001D0317"/>
    <w:rsid w:val="001D09F7"/>
    <w:rsid w:val="001D56F8"/>
    <w:rsid w:val="001F07FC"/>
    <w:rsid w:val="001F4835"/>
    <w:rsid w:val="001F7582"/>
    <w:rsid w:val="002001D0"/>
    <w:rsid w:val="002045F7"/>
    <w:rsid w:val="00204F3B"/>
    <w:rsid w:val="00223299"/>
    <w:rsid w:val="00227A3E"/>
    <w:rsid w:val="00276E15"/>
    <w:rsid w:val="002A42F0"/>
    <w:rsid w:val="002B2AFF"/>
    <w:rsid w:val="002C065B"/>
    <w:rsid w:val="002C297A"/>
    <w:rsid w:val="002D52CD"/>
    <w:rsid w:val="002E07AE"/>
    <w:rsid w:val="002E61DB"/>
    <w:rsid w:val="00302F5A"/>
    <w:rsid w:val="00307C64"/>
    <w:rsid w:val="00310FC4"/>
    <w:rsid w:val="003132B2"/>
    <w:rsid w:val="0032664C"/>
    <w:rsid w:val="003269DD"/>
    <w:rsid w:val="003526D7"/>
    <w:rsid w:val="00353D91"/>
    <w:rsid w:val="00365FCE"/>
    <w:rsid w:val="00366486"/>
    <w:rsid w:val="00366898"/>
    <w:rsid w:val="00372DE6"/>
    <w:rsid w:val="00385EF7"/>
    <w:rsid w:val="003A6D8B"/>
    <w:rsid w:val="003C4586"/>
    <w:rsid w:val="003E1EFE"/>
    <w:rsid w:val="003E3E3E"/>
    <w:rsid w:val="003F3679"/>
    <w:rsid w:val="003F3B84"/>
    <w:rsid w:val="00403CB2"/>
    <w:rsid w:val="00431C75"/>
    <w:rsid w:val="0044538C"/>
    <w:rsid w:val="0044702B"/>
    <w:rsid w:val="00447D4D"/>
    <w:rsid w:val="004B26ED"/>
    <w:rsid w:val="004C16B9"/>
    <w:rsid w:val="004C28DA"/>
    <w:rsid w:val="004C5609"/>
    <w:rsid w:val="004C74C0"/>
    <w:rsid w:val="004E5063"/>
    <w:rsid w:val="004F24C5"/>
    <w:rsid w:val="004F395C"/>
    <w:rsid w:val="004F6CFB"/>
    <w:rsid w:val="0052166D"/>
    <w:rsid w:val="0056268E"/>
    <w:rsid w:val="005732BE"/>
    <w:rsid w:val="00581CE8"/>
    <w:rsid w:val="005A38FA"/>
    <w:rsid w:val="005C7083"/>
    <w:rsid w:val="005F4BA4"/>
    <w:rsid w:val="006025E8"/>
    <w:rsid w:val="00620C57"/>
    <w:rsid w:val="0062250F"/>
    <w:rsid w:val="006344AB"/>
    <w:rsid w:val="006529FC"/>
    <w:rsid w:val="0065631F"/>
    <w:rsid w:val="0066224B"/>
    <w:rsid w:val="006759B1"/>
    <w:rsid w:val="00681DD5"/>
    <w:rsid w:val="00684354"/>
    <w:rsid w:val="00690CC7"/>
    <w:rsid w:val="00691143"/>
    <w:rsid w:val="0069170F"/>
    <w:rsid w:val="00691950"/>
    <w:rsid w:val="00693420"/>
    <w:rsid w:val="00694702"/>
    <w:rsid w:val="006A7043"/>
    <w:rsid w:val="006C0384"/>
    <w:rsid w:val="006C23C4"/>
    <w:rsid w:val="006D35B8"/>
    <w:rsid w:val="007018E5"/>
    <w:rsid w:val="0070206A"/>
    <w:rsid w:val="00712C94"/>
    <w:rsid w:val="0072770D"/>
    <w:rsid w:val="00775F96"/>
    <w:rsid w:val="00783713"/>
    <w:rsid w:val="007B6185"/>
    <w:rsid w:val="00830FF6"/>
    <w:rsid w:val="008561C6"/>
    <w:rsid w:val="00861E5B"/>
    <w:rsid w:val="008C1E9D"/>
    <w:rsid w:val="008D2A19"/>
    <w:rsid w:val="008E6FBD"/>
    <w:rsid w:val="00933ACA"/>
    <w:rsid w:val="0095140A"/>
    <w:rsid w:val="00970B34"/>
    <w:rsid w:val="00977695"/>
    <w:rsid w:val="00984152"/>
    <w:rsid w:val="0098663A"/>
    <w:rsid w:val="009A516D"/>
    <w:rsid w:val="009B71D6"/>
    <w:rsid w:val="009C5D20"/>
    <w:rsid w:val="009F1B3A"/>
    <w:rsid w:val="00A24EBF"/>
    <w:rsid w:val="00A278FC"/>
    <w:rsid w:val="00A42F7D"/>
    <w:rsid w:val="00A45B65"/>
    <w:rsid w:val="00A55307"/>
    <w:rsid w:val="00A70907"/>
    <w:rsid w:val="00A7315F"/>
    <w:rsid w:val="00A95655"/>
    <w:rsid w:val="00A96F5E"/>
    <w:rsid w:val="00AB49E6"/>
    <w:rsid w:val="00AC7260"/>
    <w:rsid w:val="00B00965"/>
    <w:rsid w:val="00B074CE"/>
    <w:rsid w:val="00B43515"/>
    <w:rsid w:val="00B5076B"/>
    <w:rsid w:val="00B52B9C"/>
    <w:rsid w:val="00B57CE2"/>
    <w:rsid w:val="00B60291"/>
    <w:rsid w:val="00B72861"/>
    <w:rsid w:val="00B81930"/>
    <w:rsid w:val="00B86AFA"/>
    <w:rsid w:val="00B9343A"/>
    <w:rsid w:val="00B96127"/>
    <w:rsid w:val="00BA0B96"/>
    <w:rsid w:val="00BB2E95"/>
    <w:rsid w:val="00BB797D"/>
    <w:rsid w:val="00BC000B"/>
    <w:rsid w:val="00BD76A8"/>
    <w:rsid w:val="00BE426F"/>
    <w:rsid w:val="00BE4BAD"/>
    <w:rsid w:val="00BF749D"/>
    <w:rsid w:val="00C00DE6"/>
    <w:rsid w:val="00C04AC1"/>
    <w:rsid w:val="00C32D0A"/>
    <w:rsid w:val="00C707D6"/>
    <w:rsid w:val="00C71442"/>
    <w:rsid w:val="00C83909"/>
    <w:rsid w:val="00CA1D2C"/>
    <w:rsid w:val="00CA2307"/>
    <w:rsid w:val="00CA6C9C"/>
    <w:rsid w:val="00CB3EC6"/>
    <w:rsid w:val="00CB75A5"/>
    <w:rsid w:val="00CF05C2"/>
    <w:rsid w:val="00D004E4"/>
    <w:rsid w:val="00D07645"/>
    <w:rsid w:val="00D20491"/>
    <w:rsid w:val="00D471A0"/>
    <w:rsid w:val="00D5177F"/>
    <w:rsid w:val="00D52414"/>
    <w:rsid w:val="00D567C5"/>
    <w:rsid w:val="00D65203"/>
    <w:rsid w:val="00DD6885"/>
    <w:rsid w:val="00DF2753"/>
    <w:rsid w:val="00E57870"/>
    <w:rsid w:val="00E70B97"/>
    <w:rsid w:val="00E71BB5"/>
    <w:rsid w:val="00E8204B"/>
    <w:rsid w:val="00E91E2B"/>
    <w:rsid w:val="00EA1448"/>
    <w:rsid w:val="00EB5CFB"/>
    <w:rsid w:val="00EF4E11"/>
    <w:rsid w:val="00F0356E"/>
    <w:rsid w:val="00F07CF4"/>
    <w:rsid w:val="00F31A63"/>
    <w:rsid w:val="00F34DE5"/>
    <w:rsid w:val="00F3603A"/>
    <w:rsid w:val="00F37253"/>
    <w:rsid w:val="00F442B2"/>
    <w:rsid w:val="00F5639A"/>
    <w:rsid w:val="00F56765"/>
    <w:rsid w:val="00F823A9"/>
    <w:rsid w:val="00FC4527"/>
    <w:rsid w:val="00FC5628"/>
    <w:rsid w:val="00FD2BC7"/>
    <w:rsid w:val="00FD768F"/>
    <w:rsid w:val="00FE2C51"/>
    <w:rsid w:val="00FE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4A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
    <w:next w:val="a"/>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9">
    <w:name w:val="heading 9"/>
    <w:basedOn w:val="a"/>
    <w:next w:val="a"/>
    <w:link w:val="90"/>
    <w:uiPriority w:val="9"/>
    <w:semiHidden/>
    <w:unhideWhenUsed/>
    <w:qFormat/>
    <w:rsid w:val="00302F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style>
  <w:style w:type="character" w:customStyle="1" w:styleId="a9">
    <w:name w:val="Текст примечания Знак"/>
    <w:basedOn w:val="a0"/>
    <w:link w:val="a8"/>
    <w:uiPriority w:val="99"/>
    <w:semiHidden/>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4C16B9"/>
    <w:rPr>
      <w:rFonts w:ascii="Segoe UI" w:hAnsi="Segoe UI" w:cs="Segoe UI"/>
      <w:sz w:val="18"/>
      <w:szCs w:val="18"/>
    </w:rPr>
  </w:style>
  <w:style w:type="character" w:customStyle="1" w:styleId="ac">
    <w:name w:val="Текст выноски Знак"/>
    <w:basedOn w:val="a0"/>
    <w:link w:val="ab"/>
    <w:uiPriority w:val="99"/>
    <w:semiHidden/>
    <w:rsid w:val="004C16B9"/>
    <w:rPr>
      <w:rFonts w:ascii="Segoe UI" w:hAnsi="Segoe UI" w:cs="Segoe UI"/>
      <w:sz w:val="18"/>
      <w:szCs w:val="18"/>
    </w:rPr>
  </w:style>
  <w:style w:type="paragraph" w:styleId="ad">
    <w:name w:val="List Paragraph"/>
    <w:basedOn w:val="a"/>
    <w:uiPriority w:val="34"/>
    <w:qFormat/>
    <w:rsid w:val="0044538C"/>
    <w:pPr>
      <w:ind w:left="720"/>
      <w:contextualSpacing/>
    </w:pPr>
  </w:style>
  <w:style w:type="paragraph" w:styleId="ae">
    <w:name w:val="Revision"/>
    <w:hidden/>
    <w:uiPriority w:val="99"/>
    <w:semiHidden/>
    <w:rsid w:val="002C297A"/>
  </w:style>
  <w:style w:type="paragraph" w:styleId="af">
    <w:name w:val="header"/>
    <w:basedOn w:val="a"/>
    <w:link w:val="af0"/>
    <w:uiPriority w:val="99"/>
    <w:unhideWhenUsed/>
    <w:rsid w:val="001D09F7"/>
    <w:pPr>
      <w:tabs>
        <w:tab w:val="center" w:pos="4677"/>
        <w:tab w:val="right" w:pos="9355"/>
      </w:tabs>
    </w:pPr>
  </w:style>
  <w:style w:type="character" w:customStyle="1" w:styleId="af0">
    <w:name w:val="Верхний колонтитул Знак"/>
    <w:basedOn w:val="a0"/>
    <w:link w:val="af"/>
    <w:uiPriority w:val="99"/>
    <w:rsid w:val="001D09F7"/>
  </w:style>
  <w:style w:type="paragraph" w:styleId="af1">
    <w:name w:val="footer"/>
    <w:basedOn w:val="a"/>
    <w:link w:val="af2"/>
    <w:unhideWhenUsed/>
    <w:rsid w:val="001D09F7"/>
    <w:pPr>
      <w:tabs>
        <w:tab w:val="center" w:pos="4677"/>
        <w:tab w:val="right" w:pos="9355"/>
      </w:tabs>
    </w:pPr>
  </w:style>
  <w:style w:type="character" w:customStyle="1" w:styleId="af2">
    <w:name w:val="Нижний колонтитул Знак"/>
    <w:basedOn w:val="a0"/>
    <w:link w:val="af1"/>
    <w:rsid w:val="001D09F7"/>
  </w:style>
  <w:style w:type="paragraph" w:customStyle="1" w:styleId="ConsPlusNonformat">
    <w:name w:val="ConsPlusNonformat"/>
    <w:uiPriority w:val="99"/>
    <w:rsid w:val="0070206A"/>
    <w:pPr>
      <w:autoSpaceDE w:val="0"/>
      <w:autoSpaceDN w:val="0"/>
      <w:adjustRightInd w:val="0"/>
    </w:pPr>
    <w:rPr>
      <w:rFonts w:ascii="Courier New" w:hAnsi="Courier New" w:cs="Courier New"/>
      <w:lang w:eastAsia="en-US"/>
    </w:rPr>
  </w:style>
  <w:style w:type="character" w:styleId="af3">
    <w:name w:val="Hyperlink"/>
    <w:uiPriority w:val="99"/>
    <w:rsid w:val="0070206A"/>
    <w:rPr>
      <w:rFonts w:cs="Times New Roman"/>
      <w:color w:val="0000FF"/>
      <w:u w:val="single"/>
    </w:rPr>
  </w:style>
  <w:style w:type="character" w:customStyle="1" w:styleId="90">
    <w:name w:val="Заголовок 9 Знак"/>
    <w:basedOn w:val="a0"/>
    <w:link w:val="9"/>
    <w:uiPriority w:val="9"/>
    <w:semiHidden/>
    <w:rsid w:val="00302F5A"/>
    <w:rPr>
      <w:rFonts w:asciiTheme="majorHAnsi" w:eastAsiaTheme="majorEastAsia" w:hAnsiTheme="majorHAnsi" w:cstheme="majorBidi"/>
      <w:i/>
      <w:iCs/>
      <w:color w:val="272727" w:themeColor="text1" w:themeTint="D8"/>
      <w:sz w:val="21"/>
      <w:szCs w:val="21"/>
    </w:rPr>
  </w:style>
  <w:style w:type="paragraph" w:customStyle="1" w:styleId="ConsPlusNormal">
    <w:name w:val="ConsPlusNormal"/>
    <w:rsid w:val="009C5D20"/>
    <w:pPr>
      <w:autoSpaceDE w:val="0"/>
      <w:autoSpaceDN w:val="0"/>
      <w:adjustRightInd w:val="0"/>
    </w:pPr>
    <w:rPr>
      <w:rFonts w:ascii="Arial" w:hAnsi="Arial" w:cs="Arial"/>
      <w:lang w:eastAsia="en-US"/>
    </w:rPr>
  </w:style>
  <w:style w:type="paragraph" w:styleId="af4">
    <w:name w:val="Body Text"/>
    <w:basedOn w:val="a"/>
    <w:link w:val="af5"/>
    <w:uiPriority w:val="99"/>
    <w:rsid w:val="00103C2E"/>
    <w:pPr>
      <w:tabs>
        <w:tab w:val="left" w:pos="709"/>
      </w:tabs>
      <w:spacing w:line="280" w:lineRule="exact"/>
    </w:pPr>
    <w:rPr>
      <w:i/>
      <w:sz w:val="30"/>
      <w:lang w:val="x-none" w:eastAsia="x-none"/>
    </w:rPr>
  </w:style>
  <w:style w:type="character" w:customStyle="1" w:styleId="af5">
    <w:name w:val="Основной текст Знак"/>
    <w:basedOn w:val="a0"/>
    <w:link w:val="af4"/>
    <w:uiPriority w:val="99"/>
    <w:rsid w:val="00103C2E"/>
    <w:rPr>
      <w:i/>
      <w:sz w:val="30"/>
      <w:lang w:val="x-none" w:eastAsia="x-none"/>
    </w:rPr>
  </w:style>
  <w:style w:type="character" w:customStyle="1" w:styleId="10">
    <w:name w:val="Заголовок 1 Знак"/>
    <w:basedOn w:val="a0"/>
    <w:link w:val="1"/>
    <w:uiPriority w:val="99"/>
    <w:rsid w:val="00D5241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756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mdt.by"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edtech_gomel@mail.ru"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mdt.by" TargetMode="External"/><Relationship Id="rId24" Type="http://schemas.openxmlformats.org/officeDocument/2006/relationships/hyperlink" Target="consultantplus://offline/ref=4FA3B67C07B677C84B0C0FBC5877D03E7E7086E898DF65529D4819C103F9ABBB7DE7zCy5V"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consultantplus://offline/ref=AFED1F46669B3E25FA8B7DF8ED74E45F84C81493F9439A6CAD56A3CC59026A741C2BFB246EB0B79A814FBC8D81T8uCL" TargetMode="External"/><Relationship Id="rId10" Type="http://schemas.openxmlformats.org/officeDocument/2006/relationships/hyperlink" Target="mailto:Braslavuks@mail.ru" TargetMode="External"/><Relationship Id="rId19" Type="http://schemas.openxmlformats.org/officeDocument/2006/relationships/hyperlink" Target="mailto:medtech_gomel@mail." TargetMode="External"/><Relationship Id="rId4" Type="http://schemas.microsoft.com/office/2007/relationships/stylesWithEffects" Target="stylesWithEffects.xml"/><Relationship Id="rId9" Type="http://schemas.openxmlformats.org/officeDocument/2006/relationships/hyperlink" Target="http://zakupki.butb.by" TargetMode="External"/><Relationship Id="rId14" Type="http://schemas.openxmlformats.org/officeDocument/2006/relationships/hyperlink" Target="about:blan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94E-ED32-4487-8CAB-A30528BD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34</Pages>
  <Words>9781</Words>
  <Characters>55754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156</cp:revision>
  <cp:lastPrinted>2019-06-20T09:02:00Z</cp:lastPrinted>
  <dcterms:created xsi:type="dcterms:W3CDTF">2018-07-24T06:46:00Z</dcterms:created>
  <dcterms:modified xsi:type="dcterms:W3CDTF">2019-06-20T09:02:00Z</dcterms:modified>
</cp:coreProperties>
</file>