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МИНСКИЙ ГОРОДСКОЙ ИСПОЛНИТЕЛЬНЫЙ КОМИТЕТ</w:t>
      </w:r>
    </w:p>
    <w:p w:rsidR="007B0A1A" w:rsidRPr="007B0A1A" w:rsidRDefault="007B0A1A" w:rsidP="007B0A1A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Коммунальное унитарное предприятие «Тендерный центр Мингорисполкома»</w:t>
      </w:r>
    </w:p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пр. Независимости, 44, 8Н, г. Минск</w:t>
      </w:r>
    </w:p>
    <w:p w:rsidR="007B0A1A" w:rsidRPr="007B0A1A" w:rsidRDefault="007B0A1A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7B0A1A" w:rsidRPr="007B0A1A" w:rsidRDefault="007B0A1A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УТВЕРЖДАЮ</w:t>
      </w:r>
    </w:p>
    <w:p w:rsidR="007B0A1A" w:rsidRPr="007B0A1A" w:rsidRDefault="00B47A86" w:rsidP="007B0A1A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>иректор КУП «Тендерный центр Мингорисполкома»</w:t>
      </w:r>
    </w:p>
    <w:p w:rsidR="007B0A1A" w:rsidRPr="007B0A1A" w:rsidRDefault="009B01F1" w:rsidP="007B0A1A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</w:t>
      </w:r>
      <w:proofErr w:type="spellStart"/>
      <w:r w:rsidR="00B47A86">
        <w:rPr>
          <w:rFonts w:ascii="Times New Roman" w:eastAsia="Times New Roman" w:hAnsi="Times New Roman"/>
          <w:b/>
          <w:sz w:val="24"/>
          <w:szCs w:val="24"/>
        </w:rPr>
        <w:t>Е.М.Дукор</w:t>
      </w:r>
      <w:proofErr w:type="spellEnd"/>
    </w:p>
    <w:p w:rsidR="0075114F" w:rsidRDefault="0075114F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8333E" w:rsidRDefault="00B8333E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B0A1A" w:rsidRPr="007B0A1A" w:rsidRDefault="007B0A1A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«</w:t>
      </w:r>
      <w:r w:rsidR="00434B20">
        <w:rPr>
          <w:rFonts w:ascii="Times New Roman" w:eastAsia="Times New Roman" w:hAnsi="Times New Roman"/>
          <w:b/>
          <w:sz w:val="24"/>
          <w:szCs w:val="24"/>
        </w:rPr>
        <w:t>18</w:t>
      </w:r>
      <w:r w:rsidR="008F14E6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0B21D5">
        <w:rPr>
          <w:rFonts w:ascii="Times New Roman" w:eastAsia="Times New Roman" w:hAnsi="Times New Roman"/>
          <w:b/>
          <w:sz w:val="24"/>
          <w:szCs w:val="24"/>
        </w:rPr>
        <w:t>августа</w:t>
      </w:r>
      <w:r w:rsidR="007721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0A1A">
        <w:rPr>
          <w:rFonts w:ascii="Times New Roman" w:eastAsia="Times New Roman" w:hAnsi="Times New Roman"/>
          <w:b/>
          <w:sz w:val="24"/>
          <w:szCs w:val="24"/>
        </w:rPr>
        <w:t>20</w:t>
      </w:r>
      <w:r w:rsidR="00B919A3">
        <w:rPr>
          <w:rFonts w:ascii="Times New Roman" w:eastAsia="Times New Roman" w:hAnsi="Times New Roman"/>
          <w:b/>
          <w:sz w:val="24"/>
          <w:szCs w:val="24"/>
        </w:rPr>
        <w:t>2</w:t>
      </w:r>
      <w:r w:rsidR="002072E7">
        <w:rPr>
          <w:rFonts w:ascii="Times New Roman" w:eastAsia="Times New Roman" w:hAnsi="Times New Roman"/>
          <w:b/>
          <w:sz w:val="24"/>
          <w:szCs w:val="24"/>
        </w:rPr>
        <w:t>1</w:t>
      </w: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 г.</w:t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г. Минск</w:t>
      </w:r>
    </w:p>
    <w:p w:rsidR="007B0A1A" w:rsidRDefault="007B0A1A" w:rsidP="007B0A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333E" w:rsidRPr="007B0A1A" w:rsidRDefault="00B8333E" w:rsidP="007B0A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FB2" w:rsidRPr="009D248E" w:rsidRDefault="00B919A3" w:rsidP="00090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</w:rPr>
        <w:t>КОНКУРСНЫ</w:t>
      </w:r>
      <w:r w:rsidR="008D7D55">
        <w:rPr>
          <w:rFonts w:ascii="Times New Roman" w:eastAsia="Times New Roman" w:hAnsi="Times New Roman"/>
          <w:b/>
        </w:rPr>
        <w:t>Е</w:t>
      </w:r>
      <w:r w:rsidR="007B0A1A" w:rsidRPr="007B0A1A">
        <w:rPr>
          <w:rFonts w:ascii="Times New Roman" w:eastAsia="Times New Roman" w:hAnsi="Times New Roman"/>
          <w:b/>
        </w:rPr>
        <w:t xml:space="preserve"> ДОКУМЕНТЫ 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>№</w:t>
      </w:r>
      <w:r w:rsidR="00434B20">
        <w:rPr>
          <w:rFonts w:ascii="Times New Roman" w:eastAsia="Times New Roman" w:hAnsi="Times New Roman"/>
          <w:b/>
          <w:sz w:val="24"/>
          <w:szCs w:val="24"/>
        </w:rPr>
        <w:t> </w:t>
      </w:r>
      <w:r w:rsidR="00271537">
        <w:rPr>
          <w:rFonts w:ascii="Times New Roman" w:eastAsia="Times New Roman" w:hAnsi="Times New Roman"/>
          <w:b/>
          <w:sz w:val="24"/>
          <w:szCs w:val="24"/>
        </w:rPr>
        <w:t>К</w:t>
      </w:r>
      <w:r w:rsidR="009D248E">
        <w:rPr>
          <w:rFonts w:ascii="Times New Roman" w:eastAsia="Times New Roman" w:hAnsi="Times New Roman"/>
          <w:b/>
          <w:sz w:val="24"/>
          <w:szCs w:val="24"/>
        </w:rPr>
        <w:t>С</w:t>
      </w:r>
      <w:r w:rsidR="00434B20">
        <w:rPr>
          <w:rFonts w:ascii="Times New Roman" w:eastAsia="Times New Roman" w:hAnsi="Times New Roman"/>
          <w:b/>
          <w:sz w:val="24"/>
          <w:szCs w:val="24"/>
        </w:rPr>
        <w:t>6</w:t>
      </w:r>
      <w:r w:rsidR="005A6832">
        <w:rPr>
          <w:rFonts w:ascii="Times New Roman" w:eastAsia="Times New Roman" w:hAnsi="Times New Roman"/>
          <w:b/>
          <w:sz w:val="24"/>
          <w:szCs w:val="24"/>
        </w:rPr>
        <w:t>-</w:t>
      </w:r>
      <w:r w:rsidR="00434B20">
        <w:rPr>
          <w:rFonts w:ascii="Times New Roman" w:eastAsia="Times New Roman" w:hAnsi="Times New Roman"/>
          <w:b/>
          <w:sz w:val="24"/>
          <w:szCs w:val="24"/>
        </w:rPr>
        <w:t>08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>/</w:t>
      </w:r>
      <w:r w:rsidR="002072E7">
        <w:rPr>
          <w:rFonts w:ascii="Times New Roman" w:eastAsia="Times New Roman" w:hAnsi="Times New Roman"/>
          <w:b/>
          <w:sz w:val="24"/>
          <w:szCs w:val="24"/>
        </w:rPr>
        <w:t>21</w:t>
      </w:r>
      <w:r w:rsidR="00B47A86">
        <w:rPr>
          <w:rFonts w:ascii="Times New Roman" w:eastAsia="Times New Roman" w:hAnsi="Times New Roman"/>
          <w:b/>
          <w:sz w:val="24"/>
          <w:szCs w:val="24"/>
        </w:rPr>
        <w:t>1</w:t>
      </w:r>
      <w:r w:rsidR="000906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</w:rPr>
        <w:t>открытому</w:t>
      </w:r>
      <w:r w:rsidR="007721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конкурсу</w:t>
      </w:r>
      <w:r w:rsidR="009D24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072E7" w:rsidRPr="002072E7">
        <w:rPr>
          <w:rFonts w:ascii="Times New Roman" w:eastAsia="Times New Roman" w:hAnsi="Times New Roman"/>
          <w:b/>
          <w:sz w:val="24"/>
          <w:szCs w:val="24"/>
        </w:rPr>
        <w:t xml:space="preserve">на закупку </w:t>
      </w:r>
      <w:r w:rsidR="000B21D5" w:rsidRPr="000B21D5">
        <w:rPr>
          <w:rFonts w:ascii="Times New Roman" w:eastAsia="Times New Roman" w:hAnsi="Times New Roman"/>
          <w:i/>
          <w:sz w:val="24"/>
          <w:szCs w:val="24"/>
        </w:rPr>
        <w:t>работ по объекту строительства: «Замена лифтов в жилом доме № 1 (п. 3,4) по ул. Калинина в г. Минске» в интересах коммунального унитарного предприятия «Жилищное коммунальное хозяйство Первомайского района г. Минска»</w:t>
      </w:r>
    </w:p>
    <w:p w:rsidR="008F14E6" w:rsidRDefault="008F14E6" w:rsidP="008F1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B0A1A" w:rsidRPr="007B0A1A" w:rsidRDefault="007B0A1A" w:rsidP="00B919A3">
      <w:pPr>
        <w:pStyle w:val="ConsPlusNormal"/>
        <w:jc w:val="center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I. ПРИГЛАШЕНИЕ</w:t>
      </w:r>
      <w:r w:rsidR="003E395D">
        <w:rPr>
          <w:rFonts w:ascii="Times New Roman" w:hAnsi="Times New Roman" w:cs="Times New Roman"/>
          <w:b/>
          <w:bCs/>
        </w:rPr>
        <w:t xml:space="preserve"> К УЧАСТИЮ В ПРОЦЕДУРЕ ГОСУДАРСТВЕННОЙ ЗАКУПКИ</w:t>
      </w:r>
    </w:p>
    <w:p w:rsidR="007B0A1A" w:rsidRP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7B0A1A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2A6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Вид процедуры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B919A3" w:rsidRDefault="00B47A86" w:rsidP="002A6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B919A3" w:rsidRPr="00B919A3">
              <w:rPr>
                <w:rFonts w:ascii="Times New Roman" w:eastAsia="Times New Roman" w:hAnsi="Times New Roman"/>
              </w:rPr>
              <w:t>ткрытый конкурс</w:t>
            </w:r>
          </w:p>
        </w:tc>
      </w:tr>
      <w:tr w:rsidR="007B0A1A" w:rsidRPr="007B0A1A" w:rsidTr="002A6ECD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2A6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 заказчике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0906B8" w:rsidRDefault="000906B8" w:rsidP="001D7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унитарное</w:t>
            </w:r>
            <w:r w:rsidRPr="000906B8">
              <w:rPr>
                <w:rFonts w:ascii="Times New Roman" w:hAnsi="Times New Roman" w:cs="Times New Roman"/>
              </w:rPr>
              <w:t xml:space="preserve"> предприяти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0906B8">
              <w:rPr>
                <w:rFonts w:ascii="Times New Roman" w:hAnsi="Times New Roman" w:cs="Times New Roman"/>
              </w:rPr>
              <w:t xml:space="preserve"> «Жилищное коммунальное хозяйство </w:t>
            </w:r>
            <w:r w:rsidR="001D73C5">
              <w:rPr>
                <w:rFonts w:ascii="Times New Roman" w:hAnsi="Times New Roman" w:cs="Times New Roman"/>
              </w:rPr>
              <w:t>Первомай</w:t>
            </w:r>
            <w:r w:rsidRPr="000906B8">
              <w:rPr>
                <w:rFonts w:ascii="Times New Roman" w:hAnsi="Times New Roman" w:cs="Times New Roman"/>
              </w:rPr>
              <w:t xml:space="preserve">ского района </w:t>
            </w:r>
            <w:proofErr w:type="spellStart"/>
            <w:r w:rsidRPr="000906B8">
              <w:rPr>
                <w:rFonts w:ascii="Times New Roman" w:hAnsi="Times New Roman" w:cs="Times New Roman"/>
              </w:rPr>
              <w:t>г</w:t>
            </w:r>
            <w:proofErr w:type="gramStart"/>
            <w:r w:rsidRPr="000906B8">
              <w:rPr>
                <w:rFonts w:ascii="Times New Roman" w:hAnsi="Times New Roman" w:cs="Times New Roman"/>
              </w:rPr>
              <w:t>.М</w:t>
            </w:r>
            <w:proofErr w:type="gramEnd"/>
            <w:r w:rsidRPr="000906B8">
              <w:rPr>
                <w:rFonts w:ascii="Times New Roman" w:hAnsi="Times New Roman" w:cs="Times New Roman"/>
              </w:rPr>
              <w:t>инска</w:t>
            </w:r>
            <w:proofErr w:type="spellEnd"/>
            <w:r w:rsidRPr="000906B8">
              <w:rPr>
                <w:rFonts w:ascii="Times New Roman" w:hAnsi="Times New Roman" w:cs="Times New Roman"/>
              </w:rPr>
              <w:t>»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9D5922" w:rsidP="001D73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1D73C5">
              <w:rPr>
                <w:rFonts w:ascii="Times New Roman" w:hAnsi="Times New Roman" w:cs="Times New Roman"/>
              </w:rPr>
              <w:t>049</w:t>
            </w:r>
            <w:r w:rsidR="004D0CDD">
              <w:rPr>
                <w:rFonts w:ascii="Times New Roman" w:hAnsi="Times New Roman" w:cs="Times New Roman"/>
              </w:rPr>
              <w:t>, г. Минск</w:t>
            </w:r>
            <w:r w:rsidR="008F14E6">
              <w:rPr>
                <w:rFonts w:ascii="Times New Roman" w:hAnsi="Times New Roman" w:cs="Times New Roman"/>
              </w:rPr>
              <w:t>,</w:t>
            </w:r>
            <w:r w:rsidR="004D0CDD">
              <w:rPr>
                <w:rFonts w:ascii="Times New Roman" w:hAnsi="Times New Roman" w:cs="Times New Roman"/>
              </w:rPr>
              <w:t xml:space="preserve"> </w:t>
            </w:r>
            <w:r w:rsidR="001D73C5">
              <w:rPr>
                <w:rFonts w:ascii="Times New Roman" w:hAnsi="Times New Roman" w:cs="Times New Roman"/>
              </w:rPr>
              <w:t>ул. </w:t>
            </w:r>
            <w:proofErr w:type="spellStart"/>
            <w:r w:rsidR="001D73C5">
              <w:rPr>
                <w:rFonts w:ascii="Times New Roman" w:hAnsi="Times New Roman" w:cs="Times New Roman"/>
              </w:rPr>
              <w:t>Кедышко</w:t>
            </w:r>
            <w:proofErr w:type="spellEnd"/>
            <w:r w:rsidR="001D73C5">
              <w:rPr>
                <w:rFonts w:ascii="Times New Roman" w:hAnsi="Times New Roman" w:cs="Times New Roman"/>
              </w:rPr>
              <w:t>, 27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Учетный номер плательщика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A82D86" w:rsidP="002A6E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192442481</w:t>
            </w:r>
          </w:p>
        </w:tc>
      </w:tr>
      <w:tr w:rsidR="007B0A1A" w:rsidRPr="007B0A1A" w:rsidTr="002A6ECD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465B11" w:rsidP="002A6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об организаторе </w:t>
            </w:r>
          </w:p>
        </w:tc>
      </w:tr>
      <w:tr w:rsidR="007B0A1A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Коммунальное унитарное предприятие «Тендерный центр Мингорисполкома»</w:t>
            </w:r>
          </w:p>
        </w:tc>
      </w:tr>
      <w:tr w:rsidR="007B0A1A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ED6546" w:rsidP="002A6E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220005, г. </w:t>
            </w:r>
            <w:r w:rsidR="007B0A1A" w:rsidRPr="007B0A1A">
              <w:rPr>
                <w:rFonts w:ascii="Times New Roman" w:hAnsi="Times New Roman" w:cs="Times New Roman"/>
              </w:rPr>
              <w:t>Минс</w:t>
            </w:r>
            <w:r>
              <w:rPr>
                <w:rFonts w:ascii="Times New Roman" w:hAnsi="Times New Roman" w:cs="Times New Roman"/>
              </w:rPr>
              <w:t>к, пр-т Независимости, 44, пом. </w:t>
            </w:r>
            <w:r w:rsidR="007B0A1A" w:rsidRPr="007B0A1A">
              <w:rPr>
                <w:rFonts w:ascii="Times New Roman" w:hAnsi="Times New Roman" w:cs="Times New Roman"/>
              </w:rPr>
              <w:t>8Н</w:t>
            </w:r>
          </w:p>
        </w:tc>
      </w:tr>
      <w:tr w:rsidR="007B0A1A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190542214</w:t>
            </w:r>
          </w:p>
        </w:tc>
      </w:tr>
      <w:tr w:rsidR="007B0A1A" w:rsidRPr="007B0A1A" w:rsidTr="002A6ECD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8328A3" w:rsidP="002A6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об </w:t>
            </w:r>
            <w:r w:rsidR="00B919A3">
              <w:rPr>
                <w:rFonts w:ascii="Times New Roman" w:hAnsi="Times New Roman" w:cs="Times New Roman"/>
                <w:b/>
                <w:bCs/>
              </w:rPr>
              <w:t>открытом конкурсе</w:t>
            </w:r>
          </w:p>
        </w:tc>
      </w:tr>
      <w:tr w:rsidR="007B0A1A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Дата истечения срока для подготовки и подачи предложений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434B20" w:rsidP="001D13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272AF">
              <w:rPr>
                <w:rFonts w:ascii="Times New Roman" w:hAnsi="Times New Roman" w:cs="Times New Roman"/>
              </w:rPr>
              <w:t>.09</w:t>
            </w:r>
            <w:r w:rsidR="00ED6546">
              <w:rPr>
                <w:rFonts w:ascii="Times New Roman" w:hAnsi="Times New Roman" w:cs="Times New Roman"/>
              </w:rPr>
              <w:t>.2021</w:t>
            </w:r>
          </w:p>
        </w:tc>
      </w:tr>
      <w:tr w:rsidR="007B0A1A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A272AF" w:rsidP="003F3F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76 375,00</w:t>
            </w:r>
            <w:r w:rsidR="00BE5B63">
              <w:rPr>
                <w:rFonts w:ascii="Times New Roman" w:hAnsi="Times New Roman" w:cs="Times New Roman"/>
              </w:rPr>
              <w:t xml:space="preserve"> белорусских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  <w:r w:rsidR="003F3F01">
              <w:rPr>
                <w:rFonts w:ascii="Times New Roman" w:hAnsi="Times New Roman" w:cs="Times New Roman"/>
              </w:rPr>
              <w:t xml:space="preserve"> без учета НДС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Требования к участникам, документы и (или) сведения для пров</w:t>
            </w:r>
            <w:r>
              <w:rPr>
                <w:rFonts w:ascii="Times New Roman" w:hAnsi="Times New Roman" w:cs="Times New Roman"/>
              </w:rPr>
              <w:t xml:space="preserve">ерки требований к участникам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631512" w:rsidRDefault="002072E7" w:rsidP="002A6EC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31512">
              <w:rPr>
                <w:rFonts w:ascii="Times New Roman" w:hAnsi="Times New Roman" w:cs="Times New Roman"/>
                <w:b/>
              </w:rPr>
              <w:t>К участникам предъявляются следующие требования:</w:t>
            </w:r>
          </w:p>
          <w:p w:rsidR="002072E7" w:rsidRPr="00631512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соответствие требованиям, установленным законодательством к юридическому лицу, в том числе индивидуальному предпринимателю, ос</w:t>
            </w:r>
            <w:r>
              <w:rPr>
                <w:rFonts w:ascii="Times New Roman" w:hAnsi="Times New Roman" w:cs="Times New Roman"/>
              </w:rPr>
              <w:t xml:space="preserve">уществляющему </w:t>
            </w:r>
            <w:r w:rsidR="00BF574B">
              <w:rPr>
                <w:rFonts w:ascii="Times New Roman" w:hAnsi="Times New Roman" w:cs="Times New Roman"/>
              </w:rPr>
              <w:t>выполнение работ</w:t>
            </w:r>
            <w:r w:rsidRPr="00631512">
              <w:rPr>
                <w:rFonts w:ascii="Times New Roman" w:hAnsi="Times New Roman" w:cs="Times New Roman"/>
              </w:rPr>
              <w:t>, являющихся предметом государственной закупки;</w:t>
            </w:r>
          </w:p>
          <w:p w:rsidR="002072E7" w:rsidRPr="00631512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 xml:space="preserve">отсутствие у юридического лица или индивидуального предпринимателя задолженности по уплате налогов, сборов (пошлин), пеней. </w:t>
            </w:r>
            <w:proofErr w:type="gramStart"/>
            <w:r w:rsidRPr="00631512">
              <w:rPr>
                <w:rFonts w:ascii="Times New Roman" w:hAnsi="Times New Roman" w:cs="Times New Roman"/>
              </w:rPr>
              <w:t>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  <w:proofErr w:type="gramEnd"/>
          </w:p>
          <w:p w:rsidR="002072E7" w:rsidRPr="00631512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lastRenderedPageBreak/>
              <w:t>юридическое лицо, в том числе индивидуальный предприниматель, не должно быть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2072E7" w:rsidRPr="00631512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работник (работники) таких юридического 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2072E7" w:rsidRPr="00631512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 или индивидуальный предприниматель не должны являться заказчиком (организатором) проводимой процедуры государственной закупки;</w:t>
            </w:r>
          </w:p>
          <w:p w:rsidR="002072E7" w:rsidRPr="00631512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 не должно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</w:p>
          <w:p w:rsidR="002072E7" w:rsidRPr="00631512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 xml:space="preserve">в отношении юридического лица или индивидуального предпринимателя не должно быть возбуждено производство по делу об экономической несостоятельности (банкротстве). </w:t>
            </w:r>
            <w:proofErr w:type="gramStart"/>
            <w:r w:rsidRPr="00631512">
              <w:rPr>
                <w:rFonts w:ascii="Times New Roman" w:hAnsi="Times New Roman" w:cs="Times New Roman"/>
              </w:rPr>
              <w:t>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  <w:proofErr w:type="gramEnd"/>
          </w:p>
          <w:p w:rsidR="002072E7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31512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должно обладать правомочиями на реализацию товаров (выполнение работ, оказание услуг) на территории Республики Беларусь с использованием товарны</w:t>
            </w:r>
            <w:r>
              <w:rPr>
                <w:rFonts w:ascii="Times New Roman" w:hAnsi="Times New Roman" w:cs="Times New Roman"/>
              </w:rPr>
              <w:t>х знаков и знаков обслуживания.</w:t>
            </w:r>
          </w:p>
          <w:p w:rsidR="002072E7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47D84">
              <w:rPr>
                <w:rFonts w:ascii="Times New Roman" w:hAnsi="Times New Roman" w:cs="Times New Roman"/>
                <w:b/>
              </w:rPr>
              <w:t>Документы и (или) сведения для проверки требований к участникам:</w:t>
            </w:r>
          </w:p>
          <w:p w:rsidR="002072E7" w:rsidRPr="00D811BA" w:rsidRDefault="002072E7" w:rsidP="002A6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60E9">
              <w:rPr>
                <w:rFonts w:ascii="Times New Roman" w:hAnsi="Times New Roman" w:cs="Times New Roman"/>
              </w:rPr>
              <w:t>1.</w:t>
            </w:r>
            <w:r w:rsidR="00CA4DA5">
              <w:rPr>
                <w:rFonts w:ascii="Times New Roman" w:hAnsi="Times New Roman" w:cs="Times New Roman"/>
              </w:rPr>
              <w:t> </w:t>
            </w:r>
            <w:r w:rsidRPr="00EF44BA">
              <w:rPr>
                <w:rFonts w:ascii="Times New Roman" w:hAnsi="Times New Roman" w:cs="Times New Roman"/>
              </w:rPr>
              <w:t>Копия свидетельства о государственной регистрации юридического лица или индивиду</w:t>
            </w:r>
            <w:r>
              <w:rPr>
                <w:rFonts w:ascii="Times New Roman" w:hAnsi="Times New Roman" w:cs="Times New Roman"/>
              </w:rPr>
              <w:t>ального предпринимателя. Для не</w:t>
            </w:r>
            <w:r w:rsidR="00CA4DA5">
              <w:rPr>
                <w:rFonts w:ascii="Times New Roman" w:hAnsi="Times New Roman" w:cs="Times New Roman"/>
              </w:rPr>
              <w:t>резидентов Республики Беларусь </w:t>
            </w:r>
            <w:r w:rsidRPr="00EF44BA">
              <w:rPr>
                <w:rFonts w:ascii="Times New Roman" w:hAnsi="Times New Roman" w:cs="Times New Roman"/>
              </w:rPr>
              <w:t>–</w:t>
            </w:r>
            <w:r w:rsidR="00CA4DA5">
              <w:rPr>
                <w:rFonts w:ascii="Times New Roman" w:hAnsi="Times New Roman" w:cs="Times New Roman"/>
              </w:rPr>
              <w:t> </w:t>
            </w:r>
            <w:r w:rsidRPr="00EF44BA">
              <w:rPr>
                <w:rFonts w:ascii="Times New Roman" w:hAnsi="Times New Roman" w:cs="Times New Roman"/>
              </w:rPr>
              <w:t>выписка из торгового реестра страны регистрации лица или иное эквивалентное доказательство юридического статуса в соответствии с законодательством страны регистрации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72E7" w:rsidRDefault="002072E7" w:rsidP="002A6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A4DA5">
              <w:rPr>
                <w:rFonts w:ascii="Times New Roman" w:hAnsi="Times New Roman" w:cs="Times New Roman"/>
              </w:rPr>
              <w:t> </w:t>
            </w:r>
            <w:r w:rsidRPr="00EC3FF7">
              <w:rPr>
                <w:rFonts w:ascii="Times New Roman" w:hAnsi="Times New Roman" w:cs="Times New Roman"/>
              </w:rPr>
              <w:t>Участник,</w:t>
            </w:r>
            <w:r w:rsidRPr="00D811BA">
              <w:rPr>
                <w:rFonts w:ascii="Times New Roman" w:hAnsi="Times New Roman" w:cs="Times New Roman"/>
                <w:u w:val="single"/>
              </w:rPr>
              <w:t xml:space="preserve"> являющийся резидентом РБ</w:t>
            </w:r>
            <w:r w:rsidRPr="00D811BA">
              <w:rPr>
                <w:rFonts w:ascii="Times New Roman" w:hAnsi="Times New Roman" w:cs="Times New Roman"/>
              </w:rPr>
              <w:t>, предоставляет заявление об отсутствии задолженности по уплате налогов, сборов (пошлин)</w:t>
            </w:r>
            <w:r>
              <w:rPr>
                <w:rFonts w:ascii="Times New Roman" w:hAnsi="Times New Roman" w:cs="Times New Roman"/>
              </w:rPr>
              <w:t>, пеней</w:t>
            </w:r>
            <w:r w:rsidRPr="00D811BA">
              <w:rPr>
                <w:rFonts w:ascii="Times New Roman" w:hAnsi="Times New Roman" w:cs="Times New Roman"/>
              </w:rPr>
              <w:t xml:space="preserve"> по состоянию </w:t>
            </w:r>
            <w:r w:rsidRPr="00EC3FF7">
              <w:rPr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hAnsi="Times New Roman" w:cs="Times New Roman"/>
                <w:b/>
              </w:rPr>
              <w:t>1-ое</w:t>
            </w:r>
            <w:r w:rsidRPr="00EC3FF7">
              <w:rPr>
                <w:rFonts w:ascii="Times New Roman" w:hAnsi="Times New Roman" w:cs="Times New Roman"/>
                <w:b/>
              </w:rPr>
              <w:t xml:space="preserve"> число месяца, предшествующего дню подачи предложения</w:t>
            </w:r>
            <w:r w:rsidRPr="00D811BA">
              <w:rPr>
                <w:rFonts w:ascii="Times New Roman" w:hAnsi="Times New Roman" w:cs="Times New Roman"/>
              </w:rPr>
              <w:t>.</w:t>
            </w:r>
          </w:p>
          <w:p w:rsidR="002072E7" w:rsidRDefault="002072E7" w:rsidP="002A6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3FF7">
              <w:rPr>
                <w:rFonts w:ascii="Times New Roman" w:hAnsi="Times New Roman" w:cs="Times New Roman"/>
              </w:rPr>
              <w:t>Участник,</w:t>
            </w:r>
            <w:r w:rsidRPr="00D811BA">
              <w:rPr>
                <w:rFonts w:ascii="Times New Roman" w:hAnsi="Times New Roman" w:cs="Times New Roman"/>
                <w:u w:val="single"/>
              </w:rPr>
              <w:t xml:space="preserve"> являющийся нерезидентом РБ</w:t>
            </w:r>
            <w:r w:rsidRPr="00D811B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811BA">
              <w:rPr>
                <w:rFonts w:ascii="Times New Roman" w:hAnsi="Times New Roman" w:cs="Times New Roman"/>
              </w:rPr>
              <w:t>предоставляет документы</w:t>
            </w:r>
            <w:proofErr w:type="gramEnd"/>
            <w:r w:rsidRPr="00D811BA">
              <w:rPr>
                <w:rFonts w:ascii="Times New Roman" w:hAnsi="Times New Roman" w:cs="Times New Roman"/>
              </w:rPr>
              <w:t xml:space="preserve">, подтверждающие отсутствие задолженности по уплате налогов, сборов (пошлин), </w:t>
            </w:r>
            <w:r>
              <w:rPr>
                <w:rFonts w:ascii="Times New Roman" w:hAnsi="Times New Roman" w:cs="Times New Roman"/>
              </w:rPr>
              <w:t xml:space="preserve">пеней, выданные уполномоченными органами </w:t>
            </w:r>
            <w:r w:rsidRPr="00D811BA">
              <w:rPr>
                <w:rFonts w:ascii="Times New Roman" w:hAnsi="Times New Roman" w:cs="Times New Roman"/>
              </w:rPr>
              <w:t xml:space="preserve">в соответствии с законодательством страны, резидентом которой он является, по состоянию </w:t>
            </w:r>
            <w:r w:rsidRPr="00EC3FF7">
              <w:rPr>
                <w:rFonts w:ascii="Times New Roman" w:hAnsi="Times New Roman" w:cs="Times New Roman"/>
                <w:b/>
              </w:rPr>
              <w:t xml:space="preserve">не ранее чем на </w:t>
            </w:r>
            <w:r>
              <w:rPr>
                <w:rFonts w:ascii="Times New Roman" w:hAnsi="Times New Roman" w:cs="Times New Roman"/>
                <w:b/>
              </w:rPr>
              <w:t>1-</w:t>
            </w:r>
            <w:r w:rsidRPr="00EC3FF7">
              <w:rPr>
                <w:rFonts w:ascii="Times New Roman" w:hAnsi="Times New Roman" w:cs="Times New Roman"/>
                <w:b/>
              </w:rPr>
              <w:t>ое число месяца, предшествующего дню подачи предложения</w:t>
            </w:r>
            <w:r w:rsidRPr="00D811BA">
              <w:rPr>
                <w:rFonts w:ascii="Times New Roman" w:hAnsi="Times New Roman" w:cs="Times New Roman"/>
              </w:rPr>
              <w:t>.</w:t>
            </w:r>
          </w:p>
          <w:p w:rsidR="002072E7" w:rsidRPr="00EC3FF7" w:rsidRDefault="002072E7" w:rsidP="002A6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6261B">
              <w:rPr>
                <w:rFonts w:ascii="Times New Roman" w:hAnsi="Times New Roman" w:cs="Times New Roman"/>
              </w:rPr>
              <w:t> </w:t>
            </w:r>
            <w:r w:rsidRPr="00EC3FF7">
              <w:rPr>
                <w:rFonts w:ascii="Times New Roman" w:hAnsi="Times New Roman" w:cs="Times New Roman"/>
              </w:rPr>
              <w:t xml:space="preserve">Заявление </w:t>
            </w:r>
            <w:r>
              <w:rPr>
                <w:rFonts w:ascii="Times New Roman" w:hAnsi="Times New Roman" w:cs="Times New Roman"/>
              </w:rPr>
              <w:t xml:space="preserve">участника </w:t>
            </w:r>
            <w:r w:rsidRPr="00EC3FF7">
              <w:rPr>
                <w:rFonts w:ascii="Times New Roman" w:hAnsi="Times New Roman" w:cs="Times New Roman"/>
              </w:rPr>
              <w:t>о том, что:</w:t>
            </w:r>
          </w:p>
          <w:p w:rsidR="002072E7" w:rsidRPr="00F9738A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не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2072E7" w:rsidRPr="00F9738A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 xml:space="preserve">юридическое лицо, в том числе индивидуальный </w:t>
            </w:r>
            <w:r w:rsidRPr="00F9738A">
              <w:rPr>
                <w:rFonts w:ascii="Times New Roman" w:hAnsi="Times New Roman" w:cs="Times New Roman"/>
              </w:rPr>
              <w:lastRenderedPageBreak/>
              <w:t>предприниматель, работник (работники) таких юридического лица или индивидуального предпринимателя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2072E7" w:rsidRPr="00F9738A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 или индивидуальный предприниматель не является заказчиком (организатором) проводимой процедуры государственной закупки;</w:t>
            </w:r>
          </w:p>
          <w:p w:rsidR="002072E7" w:rsidRPr="00F9738A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находится в стадии прекращения деятельности;</w:t>
            </w:r>
          </w:p>
          <w:p w:rsidR="002072E7" w:rsidRPr="00F9738A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в отношении юридического лица или индивидуального предпринимателя</w:t>
            </w:r>
            <w:r>
              <w:rPr>
                <w:rFonts w:ascii="Times New Roman" w:hAnsi="Times New Roman" w:cs="Times New Roman"/>
              </w:rPr>
              <w:t xml:space="preserve"> не</w:t>
            </w:r>
            <w:r w:rsidRPr="00F9738A">
              <w:rPr>
                <w:rFonts w:ascii="Times New Roman" w:hAnsi="Times New Roman" w:cs="Times New Roman"/>
              </w:rPr>
              <w:t xml:space="preserve">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2072E7" w:rsidRDefault="002072E7" w:rsidP="002A6E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738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  <w:p w:rsidR="003D3969" w:rsidRPr="003D3969" w:rsidRDefault="003D3969" w:rsidP="003D39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Pr="003D3969">
              <w:rPr>
                <w:rFonts w:ascii="Times New Roman" w:hAnsi="Times New Roman" w:cs="Times New Roman"/>
              </w:rPr>
              <w:t>Копии аттестатов соответствия на выполняемые работы по предмету закупки в соответствии с постановлением Совета ми</w:t>
            </w:r>
            <w:r w:rsidR="00423D31">
              <w:rPr>
                <w:rFonts w:ascii="Times New Roman" w:hAnsi="Times New Roman" w:cs="Times New Roman"/>
              </w:rPr>
              <w:t xml:space="preserve">нистров Республики Беларусь от </w:t>
            </w:r>
            <w:r w:rsidRPr="003D3969">
              <w:rPr>
                <w:rFonts w:ascii="Times New Roman" w:hAnsi="Times New Roman" w:cs="Times New Roman"/>
              </w:rPr>
              <w:t xml:space="preserve">21 03.2014 г. № 252 «О некоторых вопросах аттестации юридических лиц и </w:t>
            </w:r>
            <w:proofErr w:type="spellStart"/>
            <w:r w:rsidRPr="003D3969">
              <w:rPr>
                <w:rFonts w:ascii="Times New Roman" w:hAnsi="Times New Roman" w:cs="Times New Roman"/>
              </w:rPr>
              <w:t>индивидульных</w:t>
            </w:r>
            <w:proofErr w:type="spellEnd"/>
            <w:r w:rsidRPr="003D3969">
              <w:rPr>
                <w:rFonts w:ascii="Times New Roman" w:hAnsi="Times New Roman" w:cs="Times New Roman"/>
              </w:rPr>
              <w:t xml:space="preserve"> предпринимателей, осуществляющих деятельность в области строительства» (об</w:t>
            </w:r>
            <w:r w:rsidR="003F3F01">
              <w:rPr>
                <w:rFonts w:ascii="Times New Roman" w:hAnsi="Times New Roman" w:cs="Times New Roman"/>
              </w:rPr>
              <w:t>ъе</w:t>
            </w:r>
            <w:proofErr w:type="gramStart"/>
            <w:r w:rsidR="003F3F01">
              <w:rPr>
                <w:rFonts w:ascii="Times New Roman" w:hAnsi="Times New Roman" w:cs="Times New Roman"/>
              </w:rPr>
              <w:t>кт стр</w:t>
            </w:r>
            <w:proofErr w:type="gramEnd"/>
            <w:r w:rsidR="003F3F01">
              <w:rPr>
                <w:rFonts w:ascii="Times New Roman" w:hAnsi="Times New Roman" w:cs="Times New Roman"/>
              </w:rPr>
              <w:t>оительства относится к третьему классу сложности (К-3</w:t>
            </w:r>
            <w:r w:rsidRPr="003D3969">
              <w:rPr>
                <w:rFonts w:ascii="Times New Roman" w:hAnsi="Times New Roman" w:cs="Times New Roman"/>
              </w:rPr>
              <w:t>)):</w:t>
            </w:r>
          </w:p>
          <w:p w:rsidR="003D3969" w:rsidRPr="003D3969" w:rsidRDefault="00423D31" w:rsidP="003D3969">
            <w:pPr>
              <w:pStyle w:val="ConsPlusNormal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="003D3969" w:rsidRPr="003D3969">
              <w:rPr>
                <w:rFonts w:ascii="Times New Roman" w:hAnsi="Times New Roman"/>
                <w:i/>
              </w:rPr>
              <w:t xml:space="preserve">.1. на выполнение </w:t>
            </w:r>
            <w:proofErr w:type="gramStart"/>
            <w:r w:rsidR="003D3969" w:rsidRPr="003D3969">
              <w:rPr>
                <w:rFonts w:ascii="Times New Roman" w:hAnsi="Times New Roman"/>
                <w:i/>
              </w:rPr>
              <w:t>функций генерального подрядчика объектов первого-четвертого классов сложности</w:t>
            </w:r>
            <w:proofErr w:type="gramEnd"/>
            <w:r w:rsidR="003D3969" w:rsidRPr="003D3969">
              <w:rPr>
                <w:rFonts w:ascii="Times New Roman" w:hAnsi="Times New Roman"/>
                <w:i/>
              </w:rPr>
              <w:t xml:space="preserve"> со стоимостью строительства свыше 5 тыс. базовых величин</w:t>
            </w:r>
            <w:r w:rsidR="006F4B09">
              <w:rPr>
                <w:rFonts w:ascii="Times New Roman" w:hAnsi="Times New Roman"/>
                <w:i/>
              </w:rPr>
              <w:t xml:space="preserve"> (в случае пр</w:t>
            </w:r>
            <w:r w:rsidR="00BF2090">
              <w:rPr>
                <w:rFonts w:ascii="Times New Roman" w:hAnsi="Times New Roman"/>
                <w:i/>
              </w:rPr>
              <w:t>и</w:t>
            </w:r>
            <w:r w:rsidR="006F4B09">
              <w:rPr>
                <w:rFonts w:ascii="Times New Roman" w:hAnsi="Times New Roman"/>
                <w:i/>
              </w:rPr>
              <w:t>влечения субподрядных организаций)</w:t>
            </w:r>
            <w:r w:rsidR="003D3969" w:rsidRPr="003D3969">
              <w:rPr>
                <w:rFonts w:ascii="Times New Roman" w:hAnsi="Times New Roman"/>
                <w:i/>
              </w:rPr>
              <w:t>;</w:t>
            </w:r>
          </w:p>
          <w:p w:rsidR="003D3969" w:rsidRPr="003D3969" w:rsidRDefault="00423D31" w:rsidP="003D3969">
            <w:pPr>
              <w:pStyle w:val="ConsPlusNormal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="003D3969" w:rsidRPr="003D3969">
              <w:rPr>
                <w:rFonts w:ascii="Times New Roman" w:hAnsi="Times New Roman"/>
                <w:i/>
              </w:rPr>
              <w:t>.2. на строительство объектов первого-четвертого классов сложности</w:t>
            </w:r>
            <w:r w:rsidR="00317F95">
              <w:rPr>
                <w:rFonts w:ascii="Times New Roman" w:hAnsi="Times New Roman"/>
                <w:i/>
              </w:rPr>
              <w:t xml:space="preserve"> (на виды работ, выполняемые собственными силами</w:t>
            </w:r>
            <w:r w:rsidR="005310F1">
              <w:rPr>
                <w:rFonts w:ascii="Times New Roman" w:hAnsi="Times New Roman"/>
                <w:i/>
              </w:rPr>
              <w:t xml:space="preserve"> участника</w:t>
            </w:r>
            <w:r w:rsidR="00317F95">
              <w:rPr>
                <w:rFonts w:ascii="Times New Roman" w:hAnsi="Times New Roman"/>
                <w:i/>
              </w:rPr>
              <w:t>)</w:t>
            </w:r>
            <w:r w:rsidR="003D3969" w:rsidRPr="003D3969">
              <w:rPr>
                <w:rFonts w:ascii="Times New Roman" w:hAnsi="Times New Roman"/>
                <w:i/>
              </w:rPr>
              <w:t>:</w:t>
            </w:r>
          </w:p>
          <w:p w:rsidR="003D3969" w:rsidRPr="003D3969" w:rsidRDefault="003D3969" w:rsidP="003D3969">
            <w:pPr>
              <w:pStyle w:val="ConsPlusNormal"/>
              <w:jc w:val="both"/>
              <w:rPr>
                <w:rFonts w:ascii="Times New Roman" w:hAnsi="Times New Roman"/>
                <w:i/>
              </w:rPr>
            </w:pPr>
            <w:r w:rsidRPr="003D3969">
              <w:rPr>
                <w:rFonts w:ascii="Times New Roman" w:hAnsi="Times New Roman"/>
                <w:i/>
              </w:rPr>
              <w:t>-устройство вну</w:t>
            </w:r>
            <w:r w:rsidR="006F626E">
              <w:rPr>
                <w:rFonts w:ascii="Times New Roman" w:hAnsi="Times New Roman"/>
                <w:i/>
              </w:rPr>
              <w:t>тренних систем электроснабжения.</w:t>
            </w:r>
          </w:p>
          <w:p w:rsidR="003D3969" w:rsidRPr="003D3969" w:rsidRDefault="00423D31" w:rsidP="003D39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D3969" w:rsidRPr="003D3969">
              <w:rPr>
                <w:rFonts w:ascii="Times New Roman" w:hAnsi="Times New Roman"/>
              </w:rPr>
              <w:t>. </w:t>
            </w:r>
            <w:bookmarkStart w:id="0" w:name="_GoBack"/>
            <w:bookmarkEnd w:id="0"/>
            <w:proofErr w:type="gramStart"/>
            <w:r w:rsidR="003D3969" w:rsidRPr="003D3969">
              <w:rPr>
                <w:rFonts w:ascii="Times New Roman" w:hAnsi="Times New Roman"/>
              </w:rPr>
              <w:t>Копии сертификатов соответствия на следующие виды работ в строительстве (в соответствии с постановлением Совета министров Республики Беларусь от 31.12.2009 № 1748 «Об утверждении технического регламента Республики Беларусь «Здания и сооружения, строительные материалы и изделия.</w:t>
            </w:r>
            <w:proofErr w:type="gramEnd"/>
            <w:r w:rsidR="003D3969" w:rsidRPr="003D3969">
              <w:rPr>
                <w:rFonts w:ascii="Times New Roman" w:hAnsi="Times New Roman"/>
              </w:rPr>
              <w:t xml:space="preserve"> Безопасность» (</w:t>
            </w:r>
            <w:proofErr w:type="gramStart"/>
            <w:r w:rsidR="003D3969" w:rsidRPr="003D3969">
              <w:rPr>
                <w:rFonts w:ascii="Times New Roman" w:hAnsi="Times New Roman"/>
              </w:rPr>
              <w:t>ТР</w:t>
            </w:r>
            <w:proofErr w:type="gramEnd"/>
            <w:r w:rsidR="003D3969" w:rsidRPr="003D3969">
              <w:rPr>
                <w:rFonts w:ascii="Times New Roman" w:hAnsi="Times New Roman"/>
              </w:rPr>
              <w:t xml:space="preserve"> 2009/013</w:t>
            </w:r>
            <w:r w:rsidR="003D3969" w:rsidRPr="003D3969">
              <w:rPr>
                <w:rFonts w:ascii="Times New Roman" w:hAnsi="Times New Roman"/>
                <w:lang w:val="en-US"/>
              </w:rPr>
              <w:t>BY</w:t>
            </w:r>
            <w:r w:rsidR="003D3969" w:rsidRPr="003D3969">
              <w:rPr>
                <w:rFonts w:ascii="Times New Roman" w:hAnsi="Times New Roman"/>
              </w:rPr>
              <w:t>))</w:t>
            </w:r>
            <w:r w:rsidR="00317F95">
              <w:rPr>
                <w:rFonts w:ascii="Times New Roman" w:hAnsi="Times New Roman"/>
              </w:rPr>
              <w:t xml:space="preserve"> </w:t>
            </w:r>
            <w:r w:rsidR="00317F95" w:rsidRPr="00317F95">
              <w:rPr>
                <w:rFonts w:ascii="Times New Roman" w:hAnsi="Times New Roman"/>
              </w:rPr>
              <w:t>(на виды работ, выполняемые собственными силами</w:t>
            </w:r>
            <w:r w:rsidR="005310F1">
              <w:rPr>
                <w:rFonts w:ascii="Times New Roman" w:hAnsi="Times New Roman"/>
              </w:rPr>
              <w:t xml:space="preserve"> участника</w:t>
            </w:r>
            <w:r w:rsidR="00317F95" w:rsidRPr="00317F95">
              <w:rPr>
                <w:rFonts w:ascii="Times New Roman" w:hAnsi="Times New Roman"/>
              </w:rPr>
              <w:t>)</w:t>
            </w:r>
            <w:r w:rsidR="003D3969" w:rsidRPr="003D3969">
              <w:rPr>
                <w:rFonts w:ascii="Times New Roman" w:hAnsi="Times New Roman"/>
              </w:rPr>
              <w:t>:</w:t>
            </w:r>
          </w:p>
          <w:p w:rsidR="003D3969" w:rsidRPr="003D3969" w:rsidRDefault="003D3969" w:rsidP="003D3969">
            <w:pPr>
              <w:pStyle w:val="ConsPlusNormal"/>
              <w:jc w:val="both"/>
              <w:rPr>
                <w:rFonts w:ascii="Times New Roman" w:hAnsi="Times New Roman"/>
                <w:i/>
              </w:rPr>
            </w:pPr>
            <w:r w:rsidRPr="003D3969">
              <w:rPr>
                <w:rFonts w:ascii="Times New Roman" w:hAnsi="Times New Roman"/>
                <w:i/>
              </w:rPr>
              <w:t>-выполнение работ по заполнению оконных и дверных проемов;</w:t>
            </w:r>
          </w:p>
          <w:p w:rsidR="003D3969" w:rsidRDefault="003D3969" w:rsidP="003D3969">
            <w:pPr>
              <w:pStyle w:val="ConsPlusNormal"/>
              <w:jc w:val="both"/>
              <w:rPr>
                <w:rFonts w:ascii="Times New Roman" w:hAnsi="Times New Roman"/>
                <w:i/>
              </w:rPr>
            </w:pPr>
            <w:r w:rsidRPr="003D3969">
              <w:rPr>
                <w:rFonts w:ascii="Times New Roman" w:hAnsi="Times New Roman"/>
                <w:i/>
              </w:rPr>
              <w:t xml:space="preserve">-выполнение работ по устройству антикоррозийных покрытий строительных </w:t>
            </w:r>
            <w:r w:rsidR="002A00D3">
              <w:rPr>
                <w:rFonts w:ascii="Times New Roman" w:hAnsi="Times New Roman"/>
                <w:i/>
              </w:rPr>
              <w:t>конструкций зданий и сооружений.</w:t>
            </w:r>
          </w:p>
          <w:p w:rsidR="00287BD4" w:rsidRDefault="008E512E" w:rsidP="003D396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E512E">
              <w:rPr>
                <w:rFonts w:ascii="Times New Roman" w:hAnsi="Times New Roman"/>
              </w:rPr>
              <w:t>6. Копия лицензии (специального разглашения) Министерства по ч</w:t>
            </w:r>
            <w:r>
              <w:rPr>
                <w:rFonts w:ascii="Times New Roman" w:hAnsi="Times New Roman"/>
              </w:rPr>
              <w:t>резвычайным ситуациям Республики</w:t>
            </w:r>
            <w:r w:rsidRPr="008E512E">
              <w:rPr>
                <w:rFonts w:ascii="Times New Roman" w:hAnsi="Times New Roman"/>
              </w:rPr>
              <w:t xml:space="preserve"> Беларусь на право осуществления деятельности в области промышленной безопасности: </w:t>
            </w:r>
          </w:p>
          <w:p w:rsidR="005C1903" w:rsidRDefault="00287BD4" w:rsidP="003D39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noBreakHyphen/>
              <w:t> </w:t>
            </w:r>
            <w:r w:rsidR="008E512E" w:rsidRPr="008E512E">
              <w:rPr>
                <w:rFonts w:ascii="Times New Roman" w:hAnsi="Times New Roman"/>
              </w:rPr>
              <w:t xml:space="preserve">монтаж потенциально опасных объектов и/или эксплуатируемых на них технических устройств: подъемных сооружений (лифты электрические; оборудование диспетчерского </w:t>
            </w:r>
            <w:proofErr w:type="gramStart"/>
            <w:r w:rsidR="008E512E" w:rsidRPr="008E512E">
              <w:rPr>
                <w:rFonts w:ascii="Times New Roman" w:hAnsi="Times New Roman"/>
              </w:rPr>
              <w:t>контроля за</w:t>
            </w:r>
            <w:proofErr w:type="gramEnd"/>
            <w:r w:rsidR="008E512E" w:rsidRPr="008E512E">
              <w:rPr>
                <w:rFonts w:ascii="Times New Roman" w:hAnsi="Times New Roman"/>
              </w:rPr>
              <w:t xml:space="preserve"> работой лифтов); </w:t>
            </w:r>
          </w:p>
          <w:p w:rsidR="008E512E" w:rsidRPr="008E512E" w:rsidRDefault="005C1903" w:rsidP="003D39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noBreakHyphen/>
              <w:t> </w:t>
            </w:r>
            <w:r w:rsidR="008E512E" w:rsidRPr="008E512E">
              <w:rPr>
                <w:rFonts w:ascii="Times New Roman" w:hAnsi="Times New Roman"/>
              </w:rPr>
              <w:t>наладка потенциально опасных объектов и/или эксплуатируемых на них технических устройств: подъемных сооружений (лифты электрические; оборудование диспетчерско</w:t>
            </w:r>
            <w:r w:rsidR="009429DD">
              <w:rPr>
                <w:rFonts w:ascii="Times New Roman" w:hAnsi="Times New Roman"/>
              </w:rPr>
              <w:t xml:space="preserve">го </w:t>
            </w:r>
            <w:proofErr w:type="gramStart"/>
            <w:r w:rsidR="009429DD">
              <w:rPr>
                <w:rFonts w:ascii="Times New Roman" w:hAnsi="Times New Roman"/>
              </w:rPr>
              <w:t>контроля за</w:t>
            </w:r>
            <w:proofErr w:type="gramEnd"/>
            <w:r w:rsidR="009429DD">
              <w:rPr>
                <w:rFonts w:ascii="Times New Roman" w:hAnsi="Times New Roman"/>
              </w:rPr>
              <w:t xml:space="preserve"> работой лифтов).</w:t>
            </w:r>
          </w:p>
        </w:tc>
      </w:tr>
      <w:tr w:rsidR="007B0A1A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lastRenderedPageBreak/>
              <w:t>Требование о предоставл</w:t>
            </w:r>
            <w:r w:rsidR="00A74165">
              <w:rPr>
                <w:rFonts w:ascii="Times New Roman" w:hAnsi="Times New Roman" w:cs="Times New Roman"/>
              </w:rPr>
              <w:t xml:space="preserve">ении </w:t>
            </w:r>
            <w:r w:rsidR="00B919A3">
              <w:rPr>
                <w:rFonts w:ascii="Times New Roman" w:hAnsi="Times New Roman" w:cs="Times New Roman"/>
              </w:rPr>
              <w:t>конкурсного</w:t>
            </w:r>
            <w:r w:rsidR="00A74165">
              <w:rPr>
                <w:rFonts w:ascii="Times New Roman" w:hAnsi="Times New Roman" w:cs="Times New Roman"/>
              </w:rPr>
              <w:t xml:space="preserve"> обеспечения</w:t>
            </w:r>
            <w:r w:rsidRPr="007B0A1A">
              <w:rPr>
                <w:rFonts w:ascii="Times New Roman" w:hAnsi="Times New Roman" w:cs="Times New Roman"/>
              </w:rPr>
              <w:t xml:space="preserve">, размер </w:t>
            </w:r>
            <w:r w:rsidR="00B919A3">
              <w:rPr>
                <w:rFonts w:ascii="Times New Roman" w:hAnsi="Times New Roman" w:cs="Times New Roman"/>
              </w:rPr>
              <w:t>конкурсного</w:t>
            </w:r>
            <w:r w:rsidRPr="007B0A1A">
              <w:rPr>
                <w:rFonts w:ascii="Times New Roman" w:hAnsi="Times New Roman" w:cs="Times New Roman"/>
              </w:rPr>
              <w:t xml:space="preserve"> обеспечения, срок д</w:t>
            </w:r>
            <w:r w:rsidR="00A74165">
              <w:rPr>
                <w:rFonts w:ascii="Times New Roman" w:hAnsi="Times New Roman" w:cs="Times New Roman"/>
              </w:rPr>
              <w:t xml:space="preserve">ействия банковской гарантии </w:t>
            </w:r>
            <w:r w:rsidRPr="007B0A1A">
              <w:rPr>
                <w:rFonts w:ascii="Times New Roman" w:hAnsi="Times New Roman" w:cs="Times New Roman"/>
              </w:rPr>
              <w:t>и (или) обеспечения исполнения обязательств по договору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631512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165ADA">
              <w:rPr>
                <w:rFonts w:ascii="Times New Roman" w:hAnsi="Times New Roman" w:cs="Times New Roman"/>
              </w:rPr>
              <w:t>Н</w:t>
            </w:r>
            <w:r w:rsidR="00006B8D" w:rsidRPr="00165ADA"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 w:rsidRPr="00165ADA">
              <w:rPr>
                <w:rFonts w:ascii="Times New Roman" w:hAnsi="Times New Roman" w:cs="Times New Roman"/>
              </w:rPr>
              <w:t>устан</w:t>
            </w:r>
            <w:r w:rsidR="00722F55" w:rsidRPr="00165ADA">
              <w:rPr>
                <w:rFonts w:ascii="Times New Roman" w:hAnsi="Times New Roman" w:cs="Times New Roman"/>
              </w:rPr>
              <w:t>о</w:t>
            </w:r>
            <w:r w:rsidRPr="00165ADA">
              <w:rPr>
                <w:rFonts w:ascii="Times New Roman" w:hAnsi="Times New Roman" w:cs="Times New Roman"/>
              </w:rPr>
              <w:t>вл</w:t>
            </w:r>
            <w:r w:rsidR="00722F55" w:rsidRPr="00165ADA">
              <w:rPr>
                <w:rFonts w:ascii="Times New Roman" w:hAnsi="Times New Roman" w:cs="Times New Roman"/>
              </w:rPr>
              <w:t>ены</w:t>
            </w:r>
            <w:proofErr w:type="gramEnd"/>
            <w:r w:rsidR="00006B8D" w:rsidRPr="00165ADA">
              <w:rPr>
                <w:rFonts w:ascii="Times New Roman" w:hAnsi="Times New Roman" w:cs="Times New Roman"/>
              </w:rPr>
              <w:t>.</w:t>
            </w:r>
          </w:p>
        </w:tc>
      </w:tr>
      <w:tr w:rsidR="007B0A1A" w:rsidRPr="007B0A1A" w:rsidTr="002A6ECD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2A6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 предмете государственной закупки</w:t>
            </w:r>
          </w:p>
        </w:tc>
      </w:tr>
      <w:tr w:rsidR="002072E7" w:rsidRPr="007B0A1A" w:rsidTr="005C0BCD">
        <w:trPr>
          <w:trHeight w:val="18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5310F1" w:rsidP="005310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9D5922" w:rsidP="002A00D3">
            <w:pPr>
              <w:rPr>
                <w:rFonts w:ascii="Times New Roman" w:hAnsi="Times New Roman"/>
              </w:rPr>
            </w:pPr>
            <w:r w:rsidRPr="00165ADA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="002A00D3" w:rsidRPr="002A00D3">
              <w:rPr>
                <w:rFonts w:ascii="Times New Roman" w:hAnsi="Times New Roman"/>
                <w:sz w:val="20"/>
                <w:szCs w:val="20"/>
              </w:rPr>
              <w:t>работ по объекту строительства: «Замена лифтов в жилом доме № 1 (п. 3,4) по ул. К</w:t>
            </w:r>
            <w:r w:rsidR="002A00D3">
              <w:rPr>
                <w:rFonts w:ascii="Times New Roman" w:hAnsi="Times New Roman"/>
                <w:sz w:val="20"/>
                <w:szCs w:val="20"/>
              </w:rPr>
              <w:t>алинина в г. Минске».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ОКРБ 007-2012 </w:t>
            </w:r>
            <w:r w:rsidRPr="007B0A1A">
              <w:rPr>
                <w:rFonts w:ascii="Times New Roman" w:hAnsi="Times New Roman" w:cs="Times New Roman"/>
              </w:rPr>
              <w:t>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94F64" w:rsidP="002A6E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43.29.19.100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0F1C01" w:rsidP="00294F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842">
              <w:rPr>
                <w:rFonts w:ascii="Times New Roman" w:hAnsi="Times New Roman" w:cs="Times New Roman"/>
              </w:rPr>
              <w:t xml:space="preserve">Работы </w:t>
            </w:r>
            <w:r w:rsidR="00294F64">
              <w:rPr>
                <w:rFonts w:ascii="Times New Roman" w:hAnsi="Times New Roman" w:cs="Times New Roman"/>
              </w:rPr>
              <w:t>по установке лифтов и эскалаторов, включая их ремонт и техническое обслуживание</w:t>
            </w:r>
            <w:r w:rsidR="009D5922">
              <w:rPr>
                <w:rFonts w:ascii="Times New Roman" w:hAnsi="Times New Roman" w:cs="Times New Roman"/>
              </w:rPr>
              <w:t>.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814A1" w:rsidRDefault="002072E7" w:rsidP="002A6ECD">
            <w:pPr>
              <w:pStyle w:val="ConsPlusNormal"/>
              <w:jc w:val="both"/>
            </w:pPr>
            <w:r w:rsidRPr="009213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213E2">
              <w:rPr>
                <w:rFonts w:ascii="Times New Roman" w:hAnsi="Times New Roman" w:cs="Times New Roman"/>
              </w:rPr>
              <w:t>ус</w:t>
            </w:r>
            <w:r w:rsidR="009213E2" w:rsidRPr="009213E2">
              <w:rPr>
                <w:rFonts w:ascii="Times New Roman" w:hAnsi="Times New Roman" w:cs="Times New Roman"/>
              </w:rPr>
              <w:t>л</w:t>
            </w:r>
            <w:proofErr w:type="spellEnd"/>
            <w:r w:rsidR="009213E2" w:rsidRPr="009213E2">
              <w:rPr>
                <w:rFonts w:ascii="Times New Roman" w:hAnsi="Times New Roman" w:cs="Times New Roman"/>
              </w:rPr>
              <w:t>. е</w:t>
            </w:r>
            <w:r w:rsidR="00892746" w:rsidRPr="009213E2">
              <w:rPr>
                <w:rFonts w:ascii="Times New Roman" w:hAnsi="Times New Roman" w:cs="Times New Roman"/>
              </w:rPr>
              <w:t>д</w:t>
            </w:r>
            <w:r w:rsidR="00892746">
              <w:rPr>
                <w:rFonts w:ascii="Times New Roman" w:hAnsi="Times New Roman" w:cs="Times New Roman"/>
              </w:rPr>
              <w:t>.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Срок (сроки) </w:t>
            </w:r>
            <w:r>
              <w:rPr>
                <w:rFonts w:ascii="Times New Roman" w:hAnsi="Times New Roman" w:cs="Times New Roman"/>
              </w:rPr>
              <w:t>оказания услуг (выполнения работ)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4F245E" w:rsidP="004F2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D74DD">
              <w:rPr>
                <w:rFonts w:ascii="Times New Roman" w:hAnsi="Times New Roman" w:cs="Times New Roman"/>
              </w:rPr>
              <w:t>.09.2021 – </w:t>
            </w:r>
            <w:r>
              <w:rPr>
                <w:rFonts w:ascii="Times New Roman" w:hAnsi="Times New Roman" w:cs="Times New Roman"/>
              </w:rPr>
              <w:t>27.11</w:t>
            </w:r>
            <w:r w:rsidR="00892746" w:rsidRPr="000D74DD">
              <w:rPr>
                <w:rFonts w:ascii="Times New Roman" w:hAnsi="Times New Roman" w:cs="Times New Roman"/>
              </w:rPr>
              <w:t>.2021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0D74DD" w:rsidP="002A6E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</w:t>
            </w:r>
            <w:r w:rsidR="002072E7" w:rsidRPr="00AA022C">
              <w:rPr>
                <w:rFonts w:ascii="Times New Roman" w:hAnsi="Times New Roman" w:cs="Times New Roman"/>
              </w:rPr>
              <w:t>услуг (выполнения работ)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0D74DD" w:rsidP="009E0B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</w:t>
            </w:r>
            <w:r w:rsidR="00FE2590" w:rsidRPr="00FE2590">
              <w:rPr>
                <w:rFonts w:ascii="Times New Roman" w:hAnsi="Times New Roman" w:cs="Times New Roman"/>
              </w:rPr>
              <w:t xml:space="preserve">Минск, </w:t>
            </w:r>
            <w:r w:rsidR="009E0B21">
              <w:rPr>
                <w:rFonts w:ascii="Times New Roman" w:hAnsi="Times New Roman" w:cs="Times New Roman"/>
              </w:rPr>
              <w:t>ул. Калинина, 1 (п. 3,4)</w:t>
            </w:r>
          </w:p>
        </w:tc>
      </w:tr>
      <w:tr w:rsidR="002072E7" w:rsidRPr="007B0A1A" w:rsidTr="002A6EC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Ориентировочная стоимость пред</w:t>
            </w:r>
            <w:r>
              <w:rPr>
                <w:rFonts w:ascii="Times New Roman" w:hAnsi="Times New Roman" w:cs="Times New Roman"/>
              </w:rPr>
              <w:t>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9E0B21" w:rsidP="009E0B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76 375,00</w:t>
            </w:r>
            <w:r w:rsidR="003B3CB8">
              <w:rPr>
                <w:rFonts w:ascii="Times New Roman" w:hAnsi="Times New Roman" w:cs="Times New Roman"/>
              </w:rPr>
              <w:t xml:space="preserve"> белорусских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  <w:r w:rsidR="007E731E" w:rsidRPr="007E7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 учета НДС</w:t>
            </w:r>
          </w:p>
        </w:tc>
      </w:tr>
      <w:tr w:rsidR="002072E7" w:rsidRPr="007B0A1A" w:rsidTr="002A6ECD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Источник финанси</w:t>
            </w:r>
            <w:r w:rsidR="003B3CB8">
              <w:rPr>
                <w:rFonts w:ascii="Times New Roman" w:hAnsi="Times New Roman" w:cs="Times New Roman"/>
              </w:rPr>
              <w:t>рования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75114F" w:rsidP="002A6E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072E7">
              <w:rPr>
                <w:rFonts w:ascii="Times New Roman" w:hAnsi="Times New Roman" w:cs="Times New Roman"/>
              </w:rPr>
              <w:t>естный б</w:t>
            </w:r>
            <w:r w:rsidR="00F60DD4">
              <w:rPr>
                <w:rFonts w:ascii="Times New Roman" w:hAnsi="Times New Roman" w:cs="Times New Roman"/>
              </w:rPr>
              <w:t>юджет</w:t>
            </w:r>
          </w:p>
        </w:tc>
      </w:tr>
      <w:tr w:rsidR="002072E7" w:rsidRPr="007B0A1A" w:rsidTr="002A6ECD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E7" w:rsidRPr="007B0A1A" w:rsidRDefault="002072E7" w:rsidP="002A6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II. ОПИСАНИЕ ПРЕДМЕТА ГОСУДАРСТВЕННОЙ ЗАКУПКИ</w:t>
            </w:r>
          </w:p>
        </w:tc>
      </w:tr>
      <w:tr w:rsidR="002072E7" w:rsidRPr="007B0A1A" w:rsidTr="002A6ECD">
        <w:trPr>
          <w:trHeight w:val="1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E7" w:rsidRPr="007B0A1A" w:rsidRDefault="002072E7" w:rsidP="002A6E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Описание предмета государственной закупки, а также перечень документов и (или) сведений, подтверждающих соответствие предмету государственной закупки и требованиям к пред</w:t>
            </w:r>
            <w:r>
              <w:rPr>
                <w:rFonts w:ascii="Times New Roman" w:hAnsi="Times New Roman" w:cs="Times New Roman"/>
              </w:rPr>
              <w:t xml:space="preserve">мету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7" w:rsidRDefault="001F413E" w:rsidP="001F41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4A73">
              <w:rPr>
                <w:rFonts w:ascii="Times New Roman" w:hAnsi="Times New Roman" w:cs="Times New Roman"/>
              </w:rPr>
              <w:t xml:space="preserve">Описание предмета закупки указано в Приложении </w:t>
            </w:r>
            <w:r w:rsidR="00892746" w:rsidRPr="00E74A73">
              <w:rPr>
                <w:rFonts w:ascii="Times New Roman" w:hAnsi="Times New Roman" w:cs="Times New Roman"/>
              </w:rPr>
              <w:t>4</w:t>
            </w:r>
            <w:r w:rsidRPr="00E74A73">
              <w:rPr>
                <w:rFonts w:ascii="Times New Roman" w:hAnsi="Times New Roman" w:cs="Times New Roman"/>
              </w:rPr>
              <w:t xml:space="preserve"> к настоящим </w:t>
            </w:r>
            <w:r w:rsidR="00C91A2D" w:rsidRPr="00E74A73">
              <w:rPr>
                <w:rFonts w:ascii="Times New Roman" w:hAnsi="Times New Roman" w:cs="Times New Roman"/>
              </w:rPr>
              <w:t xml:space="preserve">конкурсным </w:t>
            </w:r>
            <w:r w:rsidRPr="00E74A73">
              <w:rPr>
                <w:rFonts w:ascii="Times New Roman" w:hAnsi="Times New Roman" w:cs="Times New Roman"/>
              </w:rPr>
              <w:t>документам</w:t>
            </w:r>
            <w:r w:rsidRPr="00E66513">
              <w:rPr>
                <w:rFonts w:ascii="Times New Roman" w:hAnsi="Times New Roman" w:cs="Times New Roman"/>
              </w:rPr>
              <w:t>.</w:t>
            </w:r>
            <w:r w:rsidR="00D94C55" w:rsidRPr="00E66513">
              <w:rPr>
                <w:rFonts w:ascii="Times New Roman" w:hAnsi="Times New Roman" w:cs="Times New Roman"/>
              </w:rPr>
              <w:t xml:space="preserve"> </w:t>
            </w:r>
            <w:r w:rsidR="00E66513">
              <w:rPr>
                <w:rFonts w:ascii="Times New Roman" w:hAnsi="Times New Roman" w:cs="Times New Roman"/>
              </w:rPr>
              <w:t>П</w:t>
            </w:r>
            <w:r w:rsidR="00E66513" w:rsidRPr="00E66513">
              <w:rPr>
                <w:rFonts w:ascii="Times New Roman" w:hAnsi="Times New Roman" w:cs="Times New Roman"/>
              </w:rPr>
              <w:t>роектно-сметная документация № </w:t>
            </w:r>
            <w:r w:rsidR="008E0713">
              <w:rPr>
                <w:rFonts w:ascii="Times New Roman" w:hAnsi="Times New Roman" w:cs="Times New Roman"/>
              </w:rPr>
              <w:t>126.19</w:t>
            </w:r>
            <w:r w:rsidR="00E66513" w:rsidRPr="00E66513">
              <w:rPr>
                <w:rFonts w:ascii="Times New Roman" w:hAnsi="Times New Roman" w:cs="Times New Roman"/>
              </w:rPr>
              <w:t xml:space="preserve">, разработанная </w:t>
            </w:r>
            <w:r w:rsidR="009429DD">
              <w:rPr>
                <w:rFonts w:ascii="Times New Roman" w:hAnsi="Times New Roman" w:cs="Times New Roman"/>
              </w:rPr>
              <w:br/>
            </w:r>
            <w:r w:rsidR="008E0713">
              <w:rPr>
                <w:rFonts w:ascii="Times New Roman" w:hAnsi="Times New Roman" w:cs="Times New Roman"/>
              </w:rPr>
              <w:t>ООО «Актуальные проекты</w:t>
            </w:r>
            <w:r w:rsidR="00E66513" w:rsidRPr="00E66513">
              <w:rPr>
                <w:rFonts w:ascii="Times New Roman" w:hAnsi="Times New Roman" w:cs="Times New Roman"/>
              </w:rPr>
              <w:t xml:space="preserve">», прошедшая государственную экспертизу от </w:t>
            </w:r>
            <w:r w:rsidR="008E0713">
              <w:rPr>
                <w:rFonts w:ascii="Times New Roman" w:hAnsi="Times New Roman" w:cs="Times New Roman"/>
              </w:rPr>
              <w:t>22.06.2020</w:t>
            </w:r>
            <w:r w:rsidR="00E66513" w:rsidRPr="00E66513">
              <w:rPr>
                <w:rFonts w:ascii="Times New Roman" w:hAnsi="Times New Roman" w:cs="Times New Roman"/>
              </w:rPr>
              <w:t xml:space="preserve"> № </w:t>
            </w:r>
            <w:r w:rsidR="008E0713">
              <w:rPr>
                <w:rFonts w:ascii="Times New Roman" w:hAnsi="Times New Roman" w:cs="Times New Roman"/>
              </w:rPr>
              <w:t>465-60/20</w:t>
            </w:r>
            <w:r w:rsidR="00E66513" w:rsidRPr="00E66513">
              <w:rPr>
                <w:rFonts w:ascii="Times New Roman" w:hAnsi="Times New Roman" w:cs="Times New Roman"/>
              </w:rPr>
              <w:t xml:space="preserve"> в </w:t>
            </w:r>
            <w:r w:rsidR="006C298A">
              <w:rPr>
                <w:rFonts w:ascii="Times New Roman" w:hAnsi="Times New Roman" w:cs="Times New Roman"/>
              </w:rPr>
              <w:br/>
            </w:r>
            <w:r w:rsidR="00E66513" w:rsidRPr="00E66513">
              <w:rPr>
                <w:rFonts w:ascii="Times New Roman" w:hAnsi="Times New Roman" w:cs="Times New Roman"/>
              </w:rPr>
              <w:t>ДРУП «</w:t>
            </w:r>
            <w:proofErr w:type="spellStart"/>
            <w:r w:rsidR="00E66513" w:rsidRPr="00E66513">
              <w:rPr>
                <w:rFonts w:ascii="Times New Roman" w:hAnsi="Times New Roman" w:cs="Times New Roman"/>
              </w:rPr>
              <w:t>Госстройэкспертиза</w:t>
            </w:r>
            <w:proofErr w:type="spellEnd"/>
            <w:r w:rsidR="00E66513" w:rsidRPr="00E66513">
              <w:rPr>
                <w:rFonts w:ascii="Times New Roman" w:hAnsi="Times New Roman" w:cs="Times New Roman"/>
              </w:rPr>
              <w:t xml:space="preserve"> по г. Минску»</w:t>
            </w:r>
            <w:r w:rsidR="00233837">
              <w:rPr>
                <w:rFonts w:ascii="Times New Roman" w:hAnsi="Times New Roman" w:cs="Times New Roman"/>
              </w:rPr>
              <w:t xml:space="preserve">. </w:t>
            </w:r>
          </w:p>
          <w:p w:rsidR="001F413E" w:rsidRDefault="00233837" w:rsidP="001F41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Гарантийные обязательства: не менее 60 месяцев.</w:t>
            </w:r>
          </w:p>
          <w:p w:rsidR="00E74A73" w:rsidRDefault="00E74A73" w:rsidP="001F41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64A10" w:rsidRDefault="00E64A10" w:rsidP="001F41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4A10">
              <w:rPr>
                <w:rFonts w:ascii="Times New Roman" w:hAnsi="Times New Roman" w:cs="Times New Roman"/>
              </w:rPr>
              <w:t>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66B29" w:rsidRPr="00666B29" w:rsidRDefault="00666B29" w:rsidP="00666B2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</w:t>
            </w:r>
            <w:r w:rsidRPr="00666B29">
              <w:rPr>
                <w:rFonts w:ascii="Times New Roman" w:hAnsi="Times New Roman"/>
              </w:rPr>
              <w:t>График строительства (производства работ) по приложению 2 к Положению о порядке формирования неизменной договорной (контрактной) цены на строительство объектов, утвержденному постановлением Совета Министров от 18.11.2011 № 1553</w:t>
            </w:r>
            <w:r w:rsidR="00056E42">
              <w:rPr>
                <w:rFonts w:ascii="Times New Roman" w:hAnsi="Times New Roman"/>
              </w:rPr>
              <w:t xml:space="preserve"> (далее – Положение)</w:t>
            </w:r>
            <w:r w:rsidRPr="00666B29">
              <w:rPr>
                <w:rFonts w:ascii="Times New Roman" w:hAnsi="Times New Roman"/>
              </w:rPr>
              <w:t>.</w:t>
            </w:r>
          </w:p>
          <w:p w:rsidR="00666B29" w:rsidRPr="00666B29" w:rsidRDefault="00666B29" w:rsidP="00666B2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6B29">
              <w:rPr>
                <w:rFonts w:ascii="Times New Roman" w:hAnsi="Times New Roman"/>
              </w:rPr>
              <w:t>. График платежей</w:t>
            </w:r>
            <w:r w:rsidR="00A66889">
              <w:rPr>
                <w:rFonts w:ascii="Times New Roman" w:hAnsi="Times New Roman"/>
              </w:rPr>
              <w:t xml:space="preserve"> при строительстве (выполнении </w:t>
            </w:r>
            <w:r w:rsidR="00A66889">
              <w:rPr>
                <w:rFonts w:ascii="Times New Roman" w:hAnsi="Times New Roman"/>
              </w:rPr>
              <w:lastRenderedPageBreak/>
              <w:t>работ) по приложению 3 к Положению</w:t>
            </w:r>
            <w:r w:rsidRPr="00666B29">
              <w:rPr>
                <w:rFonts w:ascii="Times New Roman" w:hAnsi="Times New Roman"/>
              </w:rPr>
              <w:t>.</w:t>
            </w:r>
          </w:p>
          <w:p w:rsidR="00666B29" w:rsidRDefault="009429DD" w:rsidP="00666B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B29" w:rsidRPr="00666B29">
              <w:rPr>
                <w:rFonts w:ascii="Times New Roman" w:hAnsi="Times New Roman" w:cs="Times New Roman"/>
              </w:rPr>
              <w:t>. Расчет цены предложения участника на выполняемые работы.</w:t>
            </w:r>
          </w:p>
          <w:p w:rsidR="002072E7" w:rsidRDefault="009429DD" w:rsidP="00271C68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1C68">
              <w:rPr>
                <w:rFonts w:ascii="Times New Roman" w:hAnsi="Times New Roman" w:cs="Times New Roman"/>
              </w:rPr>
              <w:t xml:space="preserve">. Заявление участника о </w:t>
            </w:r>
            <w:r w:rsidR="00892746" w:rsidRPr="00271C68">
              <w:rPr>
                <w:rFonts w:ascii="Times New Roman" w:eastAsia="Calibri" w:hAnsi="Times New Roman"/>
              </w:rPr>
              <w:t>способ</w:t>
            </w:r>
            <w:r w:rsidR="00271C68" w:rsidRPr="00271C68">
              <w:rPr>
                <w:rFonts w:ascii="Times New Roman" w:eastAsia="Calibri" w:hAnsi="Times New Roman"/>
              </w:rPr>
              <w:t>е</w:t>
            </w:r>
            <w:r w:rsidR="00892746" w:rsidRPr="00271C68">
              <w:rPr>
                <w:rFonts w:ascii="Times New Roman" w:eastAsia="Calibri" w:hAnsi="Times New Roman"/>
              </w:rPr>
              <w:t xml:space="preserve"> выполнения работ (собственными силами или с привлечением субподрядных организаций).</w:t>
            </w:r>
            <w:r w:rsidR="00892746" w:rsidRPr="00E74A73">
              <w:rPr>
                <w:rFonts w:ascii="Times New Roman" w:eastAsia="Calibri" w:hAnsi="Times New Roman"/>
                <w:b/>
                <w:i/>
              </w:rPr>
              <w:t xml:space="preserve"> </w:t>
            </w:r>
            <w:r w:rsidR="00892746" w:rsidRPr="00E32DD6">
              <w:rPr>
                <w:rFonts w:ascii="Times New Roman" w:eastAsia="Calibri" w:hAnsi="Times New Roman"/>
              </w:rPr>
              <w:t>В случае выполнения работ с привлечением субподрядных организаций, участник должен указать виды работ, на которые будут привлечены субподрядные организации.</w:t>
            </w:r>
          </w:p>
          <w:p w:rsidR="0009173C" w:rsidRPr="007B587E" w:rsidRDefault="009429DD" w:rsidP="00271C68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09173C">
              <w:rPr>
                <w:rFonts w:ascii="Times New Roman" w:eastAsia="Calibri" w:hAnsi="Times New Roman"/>
              </w:rPr>
              <w:t>. Гарантийные обязательства.</w:t>
            </w:r>
          </w:p>
        </w:tc>
      </w:tr>
    </w:tbl>
    <w:p w:rsidR="005E6A86" w:rsidRDefault="005E6A86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2E58C8" w:rsidRDefault="002E58C8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0A1A" w:rsidRDefault="007B0A1A" w:rsidP="007B0A1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7B0A1A">
        <w:rPr>
          <w:rFonts w:ascii="Times New Roman" w:hAnsi="Times New Roman" w:cs="Times New Roman"/>
          <w:b/>
          <w:bCs/>
        </w:rPr>
        <w:t xml:space="preserve">III. </w:t>
      </w:r>
      <w:proofErr w:type="gramStart"/>
      <w:r w:rsidRPr="007B0A1A">
        <w:rPr>
          <w:rFonts w:ascii="Times New Roman" w:hAnsi="Times New Roman" w:cs="Times New Roman"/>
          <w:b/>
          <w:bCs/>
        </w:rPr>
        <w:t xml:space="preserve">Условия допуска товаров (иностранного происхождения и поставщиков (подрядчиков, исполнителей), предлагающих такие товары, к участию в </w:t>
      </w:r>
      <w:r w:rsidR="00256EDC">
        <w:rPr>
          <w:rFonts w:ascii="Times New Roman" w:hAnsi="Times New Roman" w:cs="Times New Roman"/>
          <w:b/>
          <w:bCs/>
        </w:rPr>
        <w:t>открытом конкурсе</w:t>
      </w:r>
      <w:r w:rsidR="002138A1">
        <w:rPr>
          <w:rFonts w:ascii="Times New Roman" w:hAnsi="Times New Roman" w:cs="Times New Roman"/>
          <w:b/>
          <w:bCs/>
        </w:rPr>
        <w:t>:</w:t>
      </w:r>
      <w:r w:rsidR="002448C9">
        <w:rPr>
          <w:rFonts w:ascii="Times New Roman" w:hAnsi="Times New Roman" w:cs="Times New Roman"/>
          <w:b/>
          <w:bCs/>
        </w:rPr>
        <w:t xml:space="preserve"> </w:t>
      </w:r>
      <w:r w:rsidR="006060E9">
        <w:rPr>
          <w:rFonts w:ascii="Times New Roman" w:hAnsi="Times New Roman" w:cs="Times New Roman"/>
          <w:bCs/>
        </w:rPr>
        <w:t>не установлены</w:t>
      </w:r>
      <w:r w:rsidR="002138A1">
        <w:rPr>
          <w:rFonts w:ascii="Times New Roman" w:hAnsi="Times New Roman" w:cs="Times New Roman"/>
          <w:bCs/>
        </w:rPr>
        <w:t>.</w:t>
      </w:r>
      <w:proofErr w:type="gramEnd"/>
    </w:p>
    <w:p w:rsid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2E58C8" w:rsidRPr="007B0A1A" w:rsidRDefault="002E58C8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A50A01" w:rsidRPr="00C91A2D" w:rsidRDefault="007B0A1A" w:rsidP="00A50A01">
      <w:pPr>
        <w:ind w:right="-144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C91A2D">
        <w:rPr>
          <w:rFonts w:ascii="Times New Roman" w:hAnsi="Times New Roman"/>
          <w:b/>
          <w:bCs/>
          <w:sz w:val="20"/>
          <w:szCs w:val="20"/>
        </w:rPr>
        <w:t>IV. Порядо</w:t>
      </w:r>
      <w:r w:rsidR="002138A1" w:rsidRPr="00C91A2D">
        <w:rPr>
          <w:rFonts w:ascii="Times New Roman" w:hAnsi="Times New Roman"/>
          <w:b/>
          <w:bCs/>
          <w:sz w:val="20"/>
          <w:szCs w:val="20"/>
        </w:rPr>
        <w:t>к формирования цены предложения:</w:t>
      </w:r>
    </w:p>
    <w:p w:rsidR="009F3391" w:rsidRPr="00C91A2D" w:rsidRDefault="002448C9" w:rsidP="009B22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52052E" w:rsidRPr="00AB12A4">
        <w:rPr>
          <w:rFonts w:ascii="Times New Roman" w:hAnsi="Times New Roman" w:cs="Times New Roman"/>
        </w:rPr>
        <w:t xml:space="preserve">цена </w:t>
      </w:r>
      <w:r w:rsidR="0036235B" w:rsidRPr="00AB12A4">
        <w:rPr>
          <w:rFonts w:ascii="Times New Roman" w:hAnsi="Times New Roman" w:cs="Times New Roman"/>
        </w:rPr>
        <w:t xml:space="preserve">предложения </w:t>
      </w:r>
      <w:r w:rsidR="006E22BB" w:rsidRPr="00AB12A4">
        <w:rPr>
          <w:rFonts w:ascii="Times New Roman" w:hAnsi="Times New Roman" w:cs="Times New Roman"/>
        </w:rPr>
        <w:t xml:space="preserve">должна </w:t>
      </w:r>
      <w:proofErr w:type="spellStart"/>
      <w:proofErr w:type="gramStart"/>
      <w:r w:rsidR="0036235B" w:rsidRPr="00AB12A4">
        <w:rPr>
          <w:rFonts w:ascii="Times New Roman" w:hAnsi="Times New Roman" w:cs="Times New Roman"/>
        </w:rPr>
        <w:t>должна</w:t>
      </w:r>
      <w:proofErr w:type="spellEnd"/>
      <w:proofErr w:type="gramEnd"/>
      <w:r w:rsidR="0036235B" w:rsidRPr="00AB12A4">
        <w:rPr>
          <w:rFonts w:ascii="Times New Roman" w:hAnsi="Times New Roman" w:cs="Times New Roman"/>
        </w:rPr>
        <w:t xml:space="preserve"> быть сформирована </w:t>
      </w:r>
      <w:r w:rsidR="00AB12A4" w:rsidRPr="00AB12A4">
        <w:rPr>
          <w:rFonts w:ascii="Times New Roman" w:hAnsi="Times New Roman" w:cs="Times New Roman"/>
        </w:rPr>
        <w:t>на дату начала строительства объекта (выполнения строительных, специальных, монтажных работ), указанную в конкурсной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</w:t>
      </w:r>
      <w:r w:rsidR="00AB12A4">
        <w:rPr>
          <w:rFonts w:ascii="Times New Roman" w:hAnsi="Times New Roman" w:cs="Times New Roman"/>
        </w:rPr>
        <w:t>а</w:t>
      </w:r>
      <w:r w:rsidR="009B22F8" w:rsidRPr="00C91A2D">
        <w:rPr>
          <w:rFonts w:ascii="Times New Roman" w:hAnsi="Times New Roman" w:cs="Times New Roman"/>
        </w:rPr>
        <w:t>.</w:t>
      </w:r>
    </w:p>
    <w:p w:rsidR="009B22F8" w:rsidRDefault="009B22F8" w:rsidP="00D3196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2E58C8" w:rsidRDefault="002E58C8" w:rsidP="00D3196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E6A86" w:rsidRDefault="00045CFA" w:rsidP="00903913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45CFA">
        <w:rPr>
          <w:rFonts w:ascii="Times New Roman" w:hAnsi="Times New Roman" w:cs="Times New Roman"/>
          <w:b/>
          <w:bCs/>
        </w:rPr>
        <w:t xml:space="preserve">V. Наименование валюты, в которой должна быть выражена цена предложения, наименование </w:t>
      </w:r>
      <w:proofErr w:type="gramStart"/>
      <w:r w:rsidRPr="00045CFA">
        <w:rPr>
          <w:rFonts w:ascii="Times New Roman" w:hAnsi="Times New Roman" w:cs="Times New Roman"/>
          <w:b/>
          <w:bCs/>
        </w:rPr>
        <w:t>валюты</w:t>
      </w:r>
      <w:proofErr w:type="gramEnd"/>
      <w:r w:rsidRPr="00045CFA">
        <w:rPr>
          <w:rFonts w:ascii="Times New Roman" w:hAnsi="Times New Roman" w:cs="Times New Roman"/>
          <w:b/>
          <w:bCs/>
        </w:rPr>
        <w:t xml:space="preserve"> которая будет использована для оценки и сравнения предложений, а также для заключения договора: </w:t>
      </w:r>
      <w:r w:rsidRPr="00045CFA">
        <w:rPr>
          <w:rFonts w:ascii="Times New Roman" w:hAnsi="Times New Roman" w:cs="Times New Roman"/>
          <w:bCs/>
        </w:rPr>
        <w:t>белорусские рубли.</w:t>
      </w:r>
    </w:p>
    <w:p w:rsidR="00045CFA" w:rsidRDefault="00045CFA" w:rsidP="00903913">
      <w:pPr>
        <w:pStyle w:val="ConsPlusNonformat"/>
        <w:jc w:val="center"/>
        <w:rPr>
          <w:rFonts w:ascii="Times New Roman" w:hAnsi="Times New Roman"/>
          <w:b/>
          <w:bCs/>
        </w:rPr>
      </w:pPr>
    </w:p>
    <w:p w:rsidR="002E58C8" w:rsidRDefault="002E58C8" w:rsidP="00903913">
      <w:pPr>
        <w:pStyle w:val="ConsPlusNonformat"/>
        <w:jc w:val="center"/>
        <w:rPr>
          <w:rFonts w:ascii="Times New Roman" w:hAnsi="Times New Roman"/>
          <w:b/>
          <w:bCs/>
        </w:rPr>
      </w:pPr>
    </w:p>
    <w:p w:rsidR="00802C83" w:rsidRDefault="00903913" w:rsidP="00903913">
      <w:pPr>
        <w:pStyle w:val="ConsPlusNonformat"/>
        <w:jc w:val="center"/>
        <w:rPr>
          <w:rFonts w:ascii="Times New Roman" w:hAnsi="Times New Roman"/>
          <w:b/>
          <w:bCs/>
        </w:rPr>
      </w:pPr>
      <w:r w:rsidRPr="00903913">
        <w:rPr>
          <w:rFonts w:ascii="Times New Roman" w:hAnsi="Times New Roman"/>
          <w:b/>
          <w:bCs/>
        </w:rPr>
        <w:t>VI. Критерии, способ оценки и сравнения пре</w:t>
      </w:r>
      <w:r>
        <w:rPr>
          <w:rFonts w:ascii="Times New Roman" w:hAnsi="Times New Roman"/>
          <w:b/>
          <w:bCs/>
        </w:rPr>
        <w:t>дложений:</w:t>
      </w:r>
    </w:p>
    <w:p w:rsidR="00802C83" w:rsidRDefault="00802C83" w:rsidP="00802C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zh-CN"/>
        </w:rPr>
      </w:pPr>
      <w:r w:rsidRPr="0064177E">
        <w:rPr>
          <w:rFonts w:ascii="Times New Roman" w:eastAsia="Times New Roman" w:hAnsi="Times New Roman"/>
          <w:sz w:val="20"/>
          <w:szCs w:val="20"/>
          <w:lang w:eastAsia="zh-CN"/>
        </w:rPr>
        <w:t xml:space="preserve">Оценка и сравнение предложений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будет проводиться</w:t>
      </w:r>
      <w:r>
        <w:rPr>
          <w:rFonts w:ascii="Times New Roman" w:eastAsia="Calibri" w:hAnsi="Times New Roman"/>
          <w:bCs/>
          <w:color w:val="000000"/>
          <w:sz w:val="20"/>
          <w:szCs w:val="20"/>
          <w:lang w:eastAsia="zh-CN"/>
        </w:rPr>
        <w:t xml:space="preserve"> в соответствии с п</w:t>
      </w:r>
      <w:r w:rsidRPr="0064177E">
        <w:rPr>
          <w:rFonts w:ascii="Times New Roman" w:eastAsia="Calibri" w:hAnsi="Times New Roman"/>
          <w:sz w:val="20"/>
          <w:szCs w:val="20"/>
          <w:lang w:eastAsia="zh-CN"/>
        </w:rPr>
        <w:t>остановлением Совета Министров Рес</w:t>
      </w:r>
      <w:r w:rsidR="00AB12A4">
        <w:rPr>
          <w:rFonts w:ascii="Times New Roman" w:eastAsia="Calibri" w:hAnsi="Times New Roman"/>
          <w:sz w:val="20"/>
          <w:szCs w:val="20"/>
          <w:lang w:eastAsia="zh-CN"/>
        </w:rPr>
        <w:t>публики Беларусь от 2 июля 2019 г. № </w:t>
      </w:r>
      <w:r w:rsidRPr="0064177E">
        <w:rPr>
          <w:rFonts w:ascii="Times New Roman" w:eastAsia="Calibri" w:hAnsi="Times New Roman"/>
          <w:sz w:val="20"/>
          <w:szCs w:val="20"/>
          <w:lang w:eastAsia="zh-CN"/>
        </w:rPr>
        <w:t xml:space="preserve">449 «Об </w:t>
      </w:r>
      <w:r w:rsidR="007D7962">
        <w:rPr>
          <w:rFonts w:ascii="Times New Roman" w:eastAsia="Calibri" w:hAnsi="Times New Roman"/>
          <w:sz w:val="20"/>
          <w:szCs w:val="20"/>
          <w:lang w:eastAsia="zh-CN"/>
        </w:rPr>
        <w:t xml:space="preserve">установлении критериев, способа </w:t>
      </w:r>
      <w:r w:rsidRPr="0064177E">
        <w:rPr>
          <w:rFonts w:ascii="Times New Roman" w:eastAsia="Calibri" w:hAnsi="Times New Roman"/>
          <w:sz w:val="20"/>
          <w:szCs w:val="20"/>
          <w:lang w:eastAsia="zh-CN"/>
        </w:rPr>
        <w:t>оценки и сравнения предложений участников открытого и закрытого конкурсов».</w:t>
      </w:r>
    </w:p>
    <w:p w:rsidR="00802C83" w:rsidRPr="00802C83" w:rsidRDefault="00802C83" w:rsidP="00802C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zh-CN"/>
        </w:rPr>
      </w:pPr>
      <w:r w:rsidRPr="00802C83">
        <w:rPr>
          <w:rFonts w:ascii="Times New Roman" w:eastAsia="Calibri" w:hAnsi="Times New Roman"/>
          <w:sz w:val="20"/>
          <w:szCs w:val="20"/>
          <w:lang w:eastAsia="zh-CN"/>
        </w:rPr>
        <w:t xml:space="preserve">Наименование валюты, </w:t>
      </w:r>
      <w:r>
        <w:rPr>
          <w:rFonts w:ascii="Times New Roman" w:eastAsia="Calibri" w:hAnsi="Times New Roman"/>
          <w:sz w:val="20"/>
          <w:szCs w:val="20"/>
          <w:lang w:eastAsia="zh-CN"/>
        </w:rPr>
        <w:t>которая будет</w:t>
      </w:r>
      <w:r w:rsidR="00235AFD">
        <w:rPr>
          <w:rFonts w:ascii="Times New Roman" w:eastAsia="Calibri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zh-CN"/>
        </w:rPr>
        <w:t>использована для</w:t>
      </w:r>
      <w:r w:rsidR="00235AFD">
        <w:rPr>
          <w:rFonts w:ascii="Times New Roman" w:eastAsia="Calibri" w:hAnsi="Times New Roman"/>
          <w:sz w:val="20"/>
          <w:szCs w:val="20"/>
          <w:lang w:eastAsia="zh-CN"/>
        </w:rPr>
        <w:t xml:space="preserve"> оценки и сравнения предложений </w:t>
      </w:r>
      <w:r w:rsidR="00235AFD">
        <w:rPr>
          <w:rFonts w:ascii="Times New Roman" w:eastAsia="Calibri" w:hAnsi="Times New Roman"/>
          <w:sz w:val="20"/>
          <w:szCs w:val="20"/>
          <w:lang w:eastAsia="zh-CN"/>
        </w:rPr>
        <w:noBreakHyphen/>
        <w:t> </w:t>
      </w:r>
      <w:r w:rsidRPr="00802C83">
        <w:rPr>
          <w:rFonts w:ascii="Times New Roman" w:eastAsia="Calibri" w:hAnsi="Times New Roman"/>
          <w:sz w:val="20"/>
          <w:szCs w:val="20"/>
          <w:lang w:eastAsia="zh-CN"/>
        </w:rPr>
        <w:t>белорусские рубли</w:t>
      </w:r>
      <w:r>
        <w:rPr>
          <w:rFonts w:ascii="Times New Roman" w:eastAsia="Calibri" w:hAnsi="Times New Roman"/>
          <w:sz w:val="20"/>
          <w:szCs w:val="20"/>
          <w:lang w:eastAsia="zh-CN"/>
        </w:rPr>
        <w:t xml:space="preserve"> (</w:t>
      </w:r>
      <w:r>
        <w:rPr>
          <w:rFonts w:ascii="Times New Roman" w:eastAsia="Calibri" w:hAnsi="Times New Roman"/>
          <w:sz w:val="20"/>
          <w:szCs w:val="20"/>
          <w:lang w:val="en-US" w:eastAsia="zh-CN"/>
        </w:rPr>
        <w:t>BYN</w:t>
      </w:r>
      <w:r>
        <w:rPr>
          <w:rFonts w:ascii="Times New Roman" w:eastAsia="Calibri" w:hAnsi="Times New Roman"/>
          <w:sz w:val="20"/>
          <w:szCs w:val="20"/>
          <w:lang w:eastAsia="zh-CN"/>
        </w:rPr>
        <w:t>).</w:t>
      </w:r>
    </w:p>
    <w:p w:rsidR="00802C83" w:rsidRDefault="00802C83" w:rsidP="00802C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  <w:r w:rsidRPr="00802C83">
        <w:rPr>
          <w:rFonts w:ascii="Times New Roman" w:eastAsia="Calibri" w:hAnsi="Times New Roman"/>
          <w:color w:val="000000"/>
          <w:sz w:val="20"/>
          <w:szCs w:val="20"/>
          <w:lang w:eastAsia="zh-CN"/>
        </w:rPr>
        <w:t>Оценка и сравнение предложений осуществляются комиссией по государственным закупкам при наличии не менее двух участников, допущенных к оценке и сравнению п</w:t>
      </w:r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>редложений</w:t>
      </w:r>
      <w:r w:rsidR="00E8325C">
        <w:rPr>
          <w:rFonts w:ascii="Times New Roman" w:eastAsia="Calibri" w:hAnsi="Times New Roman"/>
          <w:color w:val="000000"/>
          <w:sz w:val="20"/>
          <w:szCs w:val="20"/>
          <w:lang w:eastAsia="zh-CN"/>
        </w:rPr>
        <w:t>.</w:t>
      </w:r>
    </w:p>
    <w:p w:rsidR="005E6A86" w:rsidRDefault="005E6A86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p w:rsidR="002E58C8" w:rsidRDefault="002E58C8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p w:rsidR="0064177E" w:rsidRDefault="005D1145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  <w:r w:rsidRPr="00A72454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При оценке и сравнении предложений используются следующие критерии оценки в составе стоимостной и </w:t>
      </w:r>
      <w:proofErr w:type="spellStart"/>
      <w:r w:rsidRPr="00A72454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нестоимостной</w:t>
      </w:r>
      <w:proofErr w:type="spellEnd"/>
      <w:r w:rsidRPr="00A72454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 групп критериев оценки со следующими удельными весами:</w:t>
      </w:r>
    </w:p>
    <w:p w:rsidR="00171AC1" w:rsidRDefault="00171AC1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p w:rsidR="002E58C8" w:rsidRDefault="002E58C8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925"/>
        <w:gridCol w:w="1914"/>
        <w:gridCol w:w="1915"/>
      </w:tblGrid>
      <w:tr w:rsidR="00906231" w:rsidTr="000D51E5">
        <w:trPr>
          <w:trHeight w:val="750"/>
        </w:trPr>
        <w:tc>
          <w:tcPr>
            <w:tcW w:w="817" w:type="dxa"/>
          </w:tcPr>
          <w:p w:rsidR="00906231" w:rsidRPr="00520CE3" w:rsidRDefault="00906231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20C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520C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520CE3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4925" w:type="dxa"/>
          </w:tcPr>
          <w:p w:rsidR="00906231" w:rsidRPr="00520CE3" w:rsidRDefault="00906231" w:rsidP="000F356F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Критерии оценки</w:t>
            </w:r>
          </w:p>
        </w:tc>
        <w:tc>
          <w:tcPr>
            <w:tcW w:w="1914" w:type="dxa"/>
          </w:tcPr>
          <w:p w:rsidR="00906231" w:rsidRPr="00520CE3" w:rsidRDefault="00906231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Удельный вес критерия оценки в группе, %</w:t>
            </w:r>
          </w:p>
        </w:tc>
        <w:tc>
          <w:tcPr>
            <w:tcW w:w="1915" w:type="dxa"/>
          </w:tcPr>
          <w:p w:rsidR="00906231" w:rsidRPr="00520CE3" w:rsidRDefault="00906231" w:rsidP="0064177E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Удельный вес группы критериев оценки, %</w:t>
            </w:r>
          </w:p>
        </w:tc>
      </w:tr>
      <w:tr w:rsidR="00950A0A" w:rsidTr="0074596D">
        <w:trPr>
          <w:trHeight w:val="467"/>
        </w:trPr>
        <w:tc>
          <w:tcPr>
            <w:tcW w:w="9571" w:type="dxa"/>
            <w:gridSpan w:val="4"/>
          </w:tcPr>
          <w:p w:rsidR="00950A0A" w:rsidRPr="00A72454" w:rsidRDefault="00950A0A" w:rsidP="00873C32">
            <w:pPr>
              <w:suppressAutoHyphens/>
              <w:ind w:firstLine="708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A724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Стоимостн</w:t>
            </w:r>
            <w:r w:rsidR="00873C32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ой</w:t>
            </w:r>
            <w:proofErr w:type="gramEnd"/>
            <w:r w:rsidRPr="00A724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 критери</w:t>
            </w:r>
            <w:r w:rsidR="00873C32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й</w:t>
            </w:r>
          </w:p>
        </w:tc>
      </w:tr>
      <w:tr w:rsidR="00906231" w:rsidTr="00412D7B">
        <w:trPr>
          <w:trHeight w:val="402"/>
        </w:trPr>
        <w:tc>
          <w:tcPr>
            <w:tcW w:w="817" w:type="dxa"/>
          </w:tcPr>
          <w:p w:rsidR="00906231" w:rsidRDefault="00906231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906231" w:rsidRPr="00520CE3" w:rsidRDefault="00906231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925" w:type="dxa"/>
          </w:tcPr>
          <w:p w:rsidR="00906231" w:rsidRDefault="00906231" w:rsidP="00412D7B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412D7B" w:rsidRDefault="00906231" w:rsidP="00412D7B">
            <w:pPr>
              <w:suppressAutoHyphens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Цена предложения</w:t>
            </w:r>
            <w:r w:rsidR="00412D7B" w:rsidRPr="00412D7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12D7B" w:rsidRPr="00412D7B" w:rsidRDefault="00412D7B" w:rsidP="00412D7B">
            <w:pPr>
              <w:suppressAutoHyphens/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</w:pPr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 xml:space="preserve">Предложению с наименьшей ценой присваивается максимальное количество баллов. </w:t>
            </w:r>
          </w:p>
          <w:p w:rsidR="00412D7B" w:rsidRPr="00412D7B" w:rsidRDefault="00412D7B" w:rsidP="00412D7B">
            <w:pPr>
              <w:suppressAutoHyphens/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</w:pPr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>Итоговое количество баллов, присвоенных предложению i-</w:t>
            </w:r>
            <w:proofErr w:type="spellStart"/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>го</w:t>
            </w:r>
            <w:proofErr w:type="spellEnd"/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 xml:space="preserve"> участника, определяется по формуле:</w:t>
            </w:r>
          </w:p>
          <w:p w:rsidR="00412D7B" w:rsidRPr="00412D7B" w:rsidRDefault="00412D7B" w:rsidP="00412D7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 xml:space="preserve">                    </w:t>
            </w:r>
            <w:proofErr w:type="spellStart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ИС</w:t>
            </w:r>
            <w:proofErr w:type="gramStart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i</w:t>
            </w:r>
            <w:proofErr w:type="spellEnd"/>
            <w:proofErr w:type="gramEnd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 = (</w:t>
            </w:r>
            <w:proofErr w:type="spellStart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ЦПmin</w:t>
            </w:r>
            <w:proofErr w:type="spellEnd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ЦПi</w:t>
            </w:r>
            <w:proofErr w:type="spellEnd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 ˣ </w:t>
            </w:r>
            <w:proofErr w:type="spellStart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Уск</w:t>
            </w:r>
            <w:proofErr w:type="spellEnd"/>
            <w:r w:rsidRPr="00412D7B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),</w:t>
            </w:r>
          </w:p>
          <w:p w:rsidR="00412D7B" w:rsidRPr="00412D7B" w:rsidRDefault="00412D7B" w:rsidP="00412D7B">
            <w:pPr>
              <w:suppressAutoHyphens/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</w:pPr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 xml:space="preserve">где </w:t>
            </w:r>
            <w:proofErr w:type="spellStart"/>
            <w:proofErr w:type="gramStart"/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>ЦП</w:t>
            </w:r>
            <w:proofErr w:type="gramEnd"/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>min</w:t>
            </w:r>
            <w:proofErr w:type="spellEnd"/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>– наименьшая цена предложения из предложений участников, допущенных к оценке и сравнению предложений;</w:t>
            </w:r>
          </w:p>
          <w:p w:rsidR="00412D7B" w:rsidRPr="00412D7B" w:rsidRDefault="00412D7B" w:rsidP="00412D7B">
            <w:pPr>
              <w:suppressAutoHyphens/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</w:pPr>
            <w:proofErr w:type="spellStart"/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>ЦП</w:t>
            </w:r>
            <w:proofErr w:type="gramStart"/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>i</w:t>
            </w:r>
            <w:proofErr w:type="spellEnd"/>
            <w:proofErr w:type="gramEnd"/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 xml:space="preserve"> – цена предложения i-</w:t>
            </w:r>
            <w:proofErr w:type="spellStart"/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>го</w:t>
            </w:r>
            <w:proofErr w:type="spellEnd"/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 xml:space="preserve"> участника, предложение которого оценивается;</w:t>
            </w:r>
          </w:p>
          <w:p w:rsidR="00906231" w:rsidRPr="00EA28A5" w:rsidRDefault="00412D7B" w:rsidP="00412D7B">
            <w:pPr>
              <w:suppressAutoHyphens/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</w:pPr>
            <w:proofErr w:type="spellStart"/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>Уск</w:t>
            </w:r>
            <w:proofErr w:type="spellEnd"/>
            <w:r w:rsidRPr="00412D7B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Pr="00412D7B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>– удельный вес критерия оценки из стоимостной группы</w:t>
            </w:r>
            <w:r w:rsidR="00EA28A5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>.</w:t>
            </w:r>
          </w:p>
          <w:p w:rsidR="008A2085" w:rsidRPr="00520CE3" w:rsidRDefault="008A2085" w:rsidP="00412D7B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14" w:type="dxa"/>
          </w:tcPr>
          <w:p w:rsidR="00906231" w:rsidRDefault="00906231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906231" w:rsidRPr="00520CE3" w:rsidRDefault="00906231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915" w:type="dxa"/>
          </w:tcPr>
          <w:p w:rsidR="00906231" w:rsidRDefault="00906231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906231" w:rsidRPr="00520CE3" w:rsidRDefault="009570E9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6</w:t>
            </w:r>
            <w:r w:rsidR="0090623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0%</w:t>
            </w:r>
          </w:p>
        </w:tc>
      </w:tr>
      <w:tr w:rsidR="00950A0A" w:rsidTr="0074596D">
        <w:trPr>
          <w:trHeight w:val="419"/>
        </w:trPr>
        <w:tc>
          <w:tcPr>
            <w:tcW w:w="9571" w:type="dxa"/>
            <w:gridSpan w:val="4"/>
          </w:tcPr>
          <w:p w:rsidR="00950A0A" w:rsidRPr="00A72454" w:rsidRDefault="00950A0A" w:rsidP="00950A0A">
            <w:pPr>
              <w:suppressAutoHyphens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A724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lastRenderedPageBreak/>
              <w:t>Нестоимостные</w:t>
            </w:r>
            <w:proofErr w:type="spellEnd"/>
            <w:r w:rsidRPr="00A724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 критерии</w:t>
            </w:r>
          </w:p>
        </w:tc>
      </w:tr>
      <w:tr w:rsidR="00E32DD6" w:rsidTr="00A84B01">
        <w:trPr>
          <w:trHeight w:val="1451"/>
        </w:trPr>
        <w:tc>
          <w:tcPr>
            <w:tcW w:w="817" w:type="dxa"/>
          </w:tcPr>
          <w:p w:rsidR="00E32DD6" w:rsidRPr="00520CE3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925" w:type="dxa"/>
          </w:tcPr>
          <w:p w:rsidR="00E32DD6" w:rsidRPr="00ED359E" w:rsidRDefault="00E32DD6" w:rsidP="00A84B01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A84B01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Наличие подтвержденного положительного опыта работы,</w:t>
            </w:r>
            <w:r w:rsidRPr="0098043A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 xml:space="preserve">связанного с </w:t>
            </w:r>
            <w:r w:rsidRPr="00A84B01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предметом государственной закупки</w:t>
            </w:r>
          </w:p>
        </w:tc>
        <w:tc>
          <w:tcPr>
            <w:tcW w:w="1914" w:type="dxa"/>
          </w:tcPr>
          <w:p w:rsidR="00E32DD6" w:rsidRPr="0073095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zh-CN"/>
              </w:rPr>
            </w:pPr>
            <w:r w:rsidRPr="0098043A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1915" w:type="dxa"/>
            <w:vMerge w:val="restart"/>
          </w:tcPr>
          <w:p w:rsidR="00E32DD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E32DD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E32DD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E32DD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E32DD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E32DD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E32DD6" w:rsidRPr="0098043A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40%</w:t>
            </w:r>
          </w:p>
        </w:tc>
      </w:tr>
      <w:tr w:rsidR="00E32DD6" w:rsidTr="00732C71">
        <w:trPr>
          <w:trHeight w:val="1451"/>
        </w:trPr>
        <w:tc>
          <w:tcPr>
            <w:tcW w:w="817" w:type="dxa"/>
          </w:tcPr>
          <w:p w:rsidR="00E32DD6" w:rsidRPr="00ED359E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925" w:type="dxa"/>
          </w:tcPr>
          <w:p w:rsidR="00E32DD6" w:rsidRDefault="00E32DD6" w:rsidP="00732C71">
            <w:pPr>
              <w:suppressAutoHyphens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C74CC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Наличие</w:t>
            </w:r>
            <w:r w:rsidRPr="00732C7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финансовых </w:t>
            </w:r>
            <w:r w:rsidRPr="00C74CC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ресурсов</w:t>
            </w:r>
            <w:r w:rsidRPr="00732C7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, оборудования и других материальных ресур</w:t>
            </w: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сов, принадлежащих участнику на </w:t>
            </w:r>
            <w:r w:rsidRPr="00732C7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праве собственнос</w:t>
            </w: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ти или </w:t>
            </w:r>
            <w:r w:rsidRPr="00732C7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ином законном основании</w:t>
            </w:r>
          </w:p>
        </w:tc>
        <w:tc>
          <w:tcPr>
            <w:tcW w:w="1914" w:type="dxa"/>
          </w:tcPr>
          <w:p w:rsidR="00E32DD6" w:rsidRPr="0073095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zh-CN"/>
              </w:rPr>
            </w:pPr>
            <w:r w:rsidRPr="0098043A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1915" w:type="dxa"/>
            <w:vMerge/>
          </w:tcPr>
          <w:p w:rsidR="00E32DD6" w:rsidRPr="00730956" w:rsidRDefault="00E32DD6" w:rsidP="008A2085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zh-CN"/>
              </w:rPr>
            </w:pPr>
          </w:p>
        </w:tc>
      </w:tr>
    </w:tbl>
    <w:p w:rsidR="005E6A86" w:rsidRDefault="005E6A86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</w:p>
    <w:p w:rsidR="0064177E" w:rsidRDefault="0064177E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  <w:r w:rsidRPr="0064177E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Для оценки </w:t>
      </w:r>
      <w:r w:rsidR="00AD1C44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и сравнения </w:t>
      </w:r>
      <w:r w:rsidRPr="0064177E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предложений </w:t>
      </w:r>
      <w:r w:rsidR="00AD1C44">
        <w:rPr>
          <w:rFonts w:ascii="Times New Roman" w:eastAsia="Calibri" w:hAnsi="Times New Roman"/>
          <w:color w:val="000000"/>
          <w:sz w:val="20"/>
          <w:szCs w:val="20"/>
          <w:lang w:eastAsia="zh-CN"/>
        </w:rPr>
        <w:t>участников</w:t>
      </w:r>
      <w:r w:rsidR="00A72454">
        <w:rPr>
          <w:rFonts w:ascii="Times New Roman" w:eastAsia="Calibri" w:hAnsi="Times New Roman"/>
          <w:color w:val="000000"/>
          <w:sz w:val="20"/>
          <w:szCs w:val="20"/>
          <w:lang w:eastAsia="zh-CN"/>
        </w:rPr>
        <w:t xml:space="preserve"> используется балльный способ.</w:t>
      </w:r>
    </w:p>
    <w:p w:rsidR="00B51E8E" w:rsidRPr="0064177E" w:rsidRDefault="00B51E8E" w:rsidP="0064177E">
      <w:pPr>
        <w:suppressAutoHyphens/>
        <w:spacing w:after="0" w:line="240" w:lineRule="auto"/>
        <w:ind w:firstLine="567"/>
        <w:jc w:val="both"/>
        <w:rPr>
          <w:rFonts w:ascii="Calibri" w:eastAsia="Calibri" w:hAnsi="Calibri"/>
          <w:sz w:val="20"/>
          <w:szCs w:val="20"/>
          <w:lang w:eastAsia="zh-CN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zh-CN"/>
        </w:rPr>
        <w:t>Победителем будет считаться участник, набравший наибольшее итоговое количество баллов по результатам оценки.</w:t>
      </w:r>
    </w:p>
    <w:p w:rsidR="0064177E" w:rsidRPr="0064177E" w:rsidRDefault="0064177E" w:rsidP="006417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zh-CN"/>
        </w:rPr>
      </w:pP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  <w:r w:rsidRPr="00E06C42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Итоговое количество баллов, присвоенных предложению i-го участника, </w:t>
      </w:r>
      <w:r w:rsidRPr="00A751BF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определяется по формуле:</w:t>
      </w: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p w:rsidR="00E06C42" w:rsidRPr="00BF1CBF" w:rsidRDefault="00BF1CBF" w:rsidP="00BF1CB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</w:pP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ИБ</w:t>
      </w:r>
      <w:proofErr w:type="gram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 xml:space="preserve"> = (</w:t>
      </w: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ИСi</w:t>
      </w:r>
      <w:proofErr w:type="spellEnd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 xml:space="preserve"> х Ус / 100) + (</w:t>
      </w: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ИНi</w:t>
      </w:r>
      <w:proofErr w:type="spellEnd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 xml:space="preserve"> х </w:t>
      </w: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Унс</w:t>
      </w:r>
      <w:proofErr w:type="spellEnd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 xml:space="preserve"> / 100), </w:t>
      </w:r>
    </w:p>
    <w:p w:rsidR="00E06C42" w:rsidRPr="00E06C42" w:rsidRDefault="00E06C42" w:rsidP="00E06C42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eastAsia="zh-CN"/>
        </w:rPr>
      </w:pPr>
    </w:p>
    <w:p w:rsidR="00BF1CBF" w:rsidRPr="00BF1CBF" w:rsidRDefault="00BF1CBF" w:rsidP="00BF1CBF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 xml:space="preserve">где </w:t>
      </w: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ИБ</w:t>
      </w:r>
      <w:proofErr w:type="gram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 xml:space="preserve"> </w:t>
      </w:r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– итоговое количество баллов, присвоенных предложению i-</w:t>
      </w:r>
      <w:proofErr w:type="spellStart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го</w:t>
      </w:r>
      <w:proofErr w:type="spellEnd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участника;</w:t>
      </w:r>
    </w:p>
    <w:p w:rsidR="00BF1CBF" w:rsidRPr="00BF1CBF" w:rsidRDefault="00BF1CBF" w:rsidP="00BF1CBF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ИС</w:t>
      </w:r>
      <w:proofErr w:type="gram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– итоговое количество баллов, присвоенных предложению i-</w:t>
      </w:r>
      <w:proofErr w:type="spellStart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го</w:t>
      </w:r>
      <w:proofErr w:type="spellEnd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участника в соответствии с критериями оценки из стоимостной группы;</w:t>
      </w:r>
    </w:p>
    <w:p w:rsidR="00BF1CBF" w:rsidRPr="00BF1CBF" w:rsidRDefault="00BF1CBF" w:rsidP="00BF1CBF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Ус</w:t>
      </w:r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– удельный вес стоимостной группы критериев оценки;</w:t>
      </w:r>
    </w:p>
    <w:p w:rsidR="00BF1CBF" w:rsidRPr="00BF1CBF" w:rsidRDefault="00BF1CBF" w:rsidP="00BF1CBF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ИН</w:t>
      </w:r>
      <w:proofErr w:type="gram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i</w:t>
      </w:r>
      <w:proofErr w:type="spellEnd"/>
      <w:proofErr w:type="gramEnd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 xml:space="preserve"> </w:t>
      </w:r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– итоговое количество баллов, присвоенных предложению i-</w:t>
      </w:r>
      <w:proofErr w:type="spellStart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го</w:t>
      </w:r>
      <w:proofErr w:type="spellEnd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участника в соответствии с критериями оценки из </w:t>
      </w:r>
      <w:proofErr w:type="spellStart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нестоимостной</w:t>
      </w:r>
      <w:proofErr w:type="spellEnd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группы;</w:t>
      </w:r>
    </w:p>
    <w:p w:rsidR="00A751BF" w:rsidRDefault="00BF1CBF" w:rsidP="00966D54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</w:pPr>
      <w:proofErr w:type="spellStart"/>
      <w:r w:rsidRPr="00BF1CBF">
        <w:rPr>
          <w:rFonts w:ascii="Times New Roman" w:eastAsia="Calibri" w:hAnsi="Times New Roman"/>
          <w:b/>
          <w:i/>
          <w:color w:val="000000"/>
          <w:sz w:val="20"/>
          <w:szCs w:val="20"/>
          <w:lang w:eastAsia="zh-CN"/>
        </w:rPr>
        <w:t>Унс</w:t>
      </w:r>
      <w:proofErr w:type="spellEnd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– удельный вес </w:t>
      </w:r>
      <w:proofErr w:type="spellStart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>нестоимостной</w:t>
      </w:r>
      <w:proofErr w:type="spellEnd"/>
      <w:r w:rsidRPr="00BF1CBF">
        <w:rPr>
          <w:rFonts w:ascii="Times New Roman" w:eastAsia="Calibri" w:hAnsi="Times New Roman"/>
          <w:i/>
          <w:color w:val="000000"/>
          <w:sz w:val="20"/>
          <w:szCs w:val="20"/>
          <w:lang w:eastAsia="zh-CN"/>
        </w:rPr>
        <w:t xml:space="preserve"> группы критериев оценки.</w:t>
      </w:r>
    </w:p>
    <w:p w:rsidR="00171AC1" w:rsidRDefault="00171AC1" w:rsidP="00C025F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p w:rsidR="008F2D15" w:rsidRDefault="008F2D15" w:rsidP="00C025F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p w:rsidR="00C025F2" w:rsidRPr="000F5656" w:rsidRDefault="00C025F2" w:rsidP="00C025F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  <w:r w:rsidRPr="000F5656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Требования по критериям в составе </w:t>
      </w:r>
      <w:proofErr w:type="spellStart"/>
      <w:r w:rsidRPr="000F5656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>нестоимостной</w:t>
      </w:r>
      <w:proofErr w:type="spellEnd"/>
      <w:r w:rsidRPr="000F5656"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  <w:t xml:space="preserve"> группы критериев.</w:t>
      </w:r>
    </w:p>
    <w:p w:rsidR="005E6A86" w:rsidRPr="000F5656" w:rsidRDefault="005E6A86" w:rsidP="00C025F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0"/>
          <w:szCs w:val="20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025F2" w:rsidRPr="000F5656" w:rsidTr="00C025F2">
        <w:trPr>
          <w:trHeight w:val="399"/>
        </w:trPr>
        <w:tc>
          <w:tcPr>
            <w:tcW w:w="3085" w:type="dxa"/>
          </w:tcPr>
          <w:p w:rsidR="00C025F2" w:rsidRPr="000F5656" w:rsidRDefault="00873C32" w:rsidP="00C025F2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 w:rsidRPr="000F5656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Критерии</w:t>
            </w:r>
          </w:p>
        </w:tc>
        <w:tc>
          <w:tcPr>
            <w:tcW w:w="6486" w:type="dxa"/>
          </w:tcPr>
          <w:p w:rsidR="00C025F2" w:rsidRPr="000F5656" w:rsidRDefault="00C025F2" w:rsidP="0055495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 w:rsidRPr="000F5656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Требования и методика расчета</w:t>
            </w:r>
          </w:p>
        </w:tc>
      </w:tr>
      <w:tr w:rsidR="00C025F2" w:rsidTr="00AA1BB0">
        <w:trPr>
          <w:trHeight w:val="1448"/>
        </w:trPr>
        <w:tc>
          <w:tcPr>
            <w:tcW w:w="3085" w:type="dxa"/>
          </w:tcPr>
          <w:p w:rsidR="00C025F2" w:rsidRPr="000F5656" w:rsidRDefault="00737095" w:rsidP="00906231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 w:rsidRPr="0073709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zh-CN"/>
              </w:rPr>
              <w:t>Наличие подтвержденного положительного опыта работы, связанного с предметом государственной закупки</w:t>
            </w:r>
          </w:p>
        </w:tc>
        <w:tc>
          <w:tcPr>
            <w:tcW w:w="6486" w:type="dxa"/>
          </w:tcPr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Подтверждается представлением </w:t>
            </w:r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надлежаще</w:t>
            </w: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заверенных копий исполненных договоров в качестве подрядной либо генеральной подрядной организации </w:t>
            </w: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(исполненные договоры в качестве субподрядной организации не учитываются)</w:t>
            </w:r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 на выполнение работ, связанных</w:t>
            </w:r>
            <w:r w:rsidR="00891851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 с предметом </w:t>
            </w:r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государственной закупки, за 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2018-2020гг.</w:t>
            </w:r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 (не более трех договоров за каждый из последних трех лет), в которых стоимость работ по договору составляет не менее 75 процентов от ориентировочной стоимости предмета государственной закупки, и</w:t>
            </w:r>
            <w:proofErr w:type="gramEnd"/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 надлежаще оформленных копий положительных отзывов заказчиков по вышеуказанным договорам. 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При представлении копий свыше трех договоров за каждый из последних трех лет к оценке будут приняты по три договора за каждый из последних трех лет с наибольшей суммой договора. 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Допускается представление надлежаще заверенных копий 1-ой и последней страницы договора, а также страниц, содержащих информацию о предмете, сроках выполнения работ, в том числе о продлении сроков, сумме договора.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Копии договоров (требуемых страниц договоров), представленные без отзывов к ним, к рассмотрению не принимаются.  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Отзывы должны быть </w:t>
            </w:r>
            <w:r w:rsidR="001E5F30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оформлены</w:t>
            </w: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на бланке организации, их выдавшей, и зарегистрированы в данной организации, подписаны руководителем заказчика или уполномоченным им лицом (при подписании отзыва уполномоченным лицом заказчика в обязательном порядке представляется надлежаще заверенная копия документа, подтверждающего его полномочие на выдачу такого рода писем). </w:t>
            </w:r>
            <w:proofErr w:type="gramStart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Отзывы, выданные заказчиком по неисполненным договорам к </w:t>
            </w: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lastRenderedPageBreak/>
              <w:t>рассмотрению не принимаются</w:t>
            </w:r>
            <w:proofErr w:type="gram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. Отзывы, представленные с несоблюдением вышеуказанных требований, к рассмотрению </w:t>
            </w: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br/>
              <w:t xml:space="preserve">не принимаются. 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Предложению с наибольшей суммарной стоимостью договоров присваивается максимальное количество баллов.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     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Количество </w:t>
            </w:r>
            <w:proofErr w:type="gramStart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баллов, присваиваемых предложению i-</w:t>
            </w:r>
            <w:proofErr w:type="spellStart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участника определяется</w:t>
            </w:r>
            <w:proofErr w:type="gram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по формуле: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НЦБi</w:t>
            </w:r>
            <w:proofErr w:type="spellEnd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Унск</w:t>
            </w:r>
            <w:proofErr w:type="spellEnd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 xml:space="preserve">  (</w:t>
            </w:r>
            <w:proofErr w:type="spellStart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Кi</w:t>
            </w:r>
            <w:proofErr w:type="spellEnd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 xml:space="preserve"> / </w:t>
            </w:r>
            <w:proofErr w:type="spellStart"/>
            <w:proofErr w:type="gramStart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К</w:t>
            </w:r>
            <w:proofErr w:type="gramEnd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C26D8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),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</w:p>
          <w:p w:rsidR="00C26D8A" w:rsidRPr="00C26D8A" w:rsidRDefault="00E61854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где </w:t>
            </w:r>
            <w:proofErr w:type="spellStart"/>
            <w:r w:rsidR="00C26D8A"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НЦБ</w:t>
            </w:r>
            <w:proofErr w:type="gramStart"/>
            <w:r w:rsidR="00C26D8A"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i</w:t>
            </w:r>
            <w:proofErr w:type="spellEnd"/>
            <w:proofErr w:type="gramEnd"/>
            <w:r w:rsidR="00C26D8A"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26D8A"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– количество баллов, присвоенных предложению i-</w:t>
            </w:r>
            <w:proofErr w:type="spellStart"/>
            <w:r w:rsidR="00C26D8A"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="00C26D8A"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участника в соответствии с критерием оценки из </w:t>
            </w:r>
            <w:proofErr w:type="spellStart"/>
            <w:r w:rsidR="00C26D8A"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нестоимостной</w:t>
            </w:r>
            <w:proofErr w:type="spellEnd"/>
            <w:r w:rsidR="00C26D8A"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группы;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Унск</w:t>
            </w:r>
            <w:proofErr w:type="spell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– удельный вес критерия оценки из </w:t>
            </w:r>
            <w:proofErr w:type="spellStart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нестоимостной</w:t>
            </w:r>
            <w:proofErr w:type="spell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группы;</w:t>
            </w:r>
          </w:p>
          <w:p w:rsidR="00C26D8A" w:rsidRPr="00C26D8A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К</w:t>
            </w:r>
            <w:proofErr w:type="gramStart"/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i</w:t>
            </w:r>
            <w:proofErr w:type="spellEnd"/>
            <w:proofErr w:type="gram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– значение критерия оценки, определенное комиссией на основании соответствующих сведений, содержащихся в предложении i-</w:t>
            </w:r>
            <w:proofErr w:type="spellStart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>го</w:t>
            </w:r>
            <w:proofErr w:type="spell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участника.</w:t>
            </w:r>
          </w:p>
          <w:p w:rsidR="00AD62DB" w:rsidRPr="00AD62DB" w:rsidRDefault="00C26D8A" w:rsidP="00C26D8A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К</w:t>
            </w:r>
            <w:proofErr w:type="gramEnd"/>
            <w:r w:rsidRPr="00C26D8A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C26D8A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  <w:t xml:space="preserve"> – максимальное значение критерия оценки, определенное комиссией на основании соответствующих сведений, содержащихся в предложениях участников, допущенных к оценке и сравнению предложений.</w:t>
            </w:r>
          </w:p>
          <w:p w:rsidR="00832113" w:rsidRPr="0089517D" w:rsidRDefault="00832113" w:rsidP="00832113">
            <w:pPr>
              <w:suppressAutoHyphens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FE69E5" w:rsidTr="00AA1BB0">
        <w:trPr>
          <w:trHeight w:val="1448"/>
        </w:trPr>
        <w:tc>
          <w:tcPr>
            <w:tcW w:w="3085" w:type="dxa"/>
          </w:tcPr>
          <w:p w:rsidR="00FE69E5" w:rsidRPr="000F5656" w:rsidRDefault="00E61854" w:rsidP="002D3B45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  <w:r w:rsidRPr="00E61854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>Наличие финансовых ресурсов, оборудования и других материальных ресурсов, принадлежащих участнику на праве собственности или ином законном основании</w:t>
            </w:r>
          </w:p>
        </w:tc>
        <w:tc>
          <w:tcPr>
            <w:tcW w:w="6486" w:type="dxa"/>
          </w:tcPr>
          <w:p w:rsidR="00E61854" w:rsidRPr="00EC479E" w:rsidRDefault="00E61854" w:rsidP="00E61854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Подтверждается представлением справки участника о наличии основных средств по бухгалтерскому учету за </w:t>
            </w:r>
            <w:r w:rsidR="00EC479E"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>2020 год</w:t>
            </w:r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>, выданной на бланке организации и зарегистрированной в организации, за подписью руководителя и главного бухгалтера (при подписании справки иными лицами в обязательном порядке прилагаются документы (надлежаще заверенные копии), подтверждающие исполнение обязанностей руководителя или главного бухгалтера).</w:t>
            </w:r>
          </w:p>
          <w:p w:rsidR="00E61854" w:rsidRPr="00EC479E" w:rsidRDefault="00E61854" w:rsidP="00E61854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>Справка, оформленная с несоблюдением вышеуказан</w:t>
            </w:r>
            <w:r w:rsidR="00EC479E"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ных требований, к рассмотрению </w:t>
            </w:r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не принимается. </w:t>
            </w:r>
          </w:p>
          <w:p w:rsidR="00EC479E" w:rsidRPr="00EC479E" w:rsidRDefault="00EC479E" w:rsidP="00E61854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61854" w:rsidRPr="00EC479E" w:rsidRDefault="00E61854" w:rsidP="00E61854">
            <w:pPr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EC479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Предложению с наибольшей стоимостью основных средств по бухгалтерскому учету за </w:t>
            </w:r>
            <w:r w:rsidR="002C5BC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2020 год</w:t>
            </w:r>
            <w:r w:rsidRPr="00EC479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присваивается максимальное количество баллов.</w:t>
            </w:r>
          </w:p>
          <w:p w:rsidR="00E61854" w:rsidRPr="00EC479E" w:rsidRDefault="00E61854" w:rsidP="00E61854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61854" w:rsidRPr="00EC479E" w:rsidRDefault="00E61854" w:rsidP="00E61854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>баллов, присваиваемых предложению i-</w:t>
            </w:r>
            <w:proofErr w:type="spellStart"/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>го</w:t>
            </w:r>
            <w:proofErr w:type="spellEnd"/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участника определяется</w:t>
            </w:r>
            <w:proofErr w:type="gramEnd"/>
            <w:r w:rsidRPr="00EC47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по формуле:</w:t>
            </w:r>
          </w:p>
          <w:p w:rsidR="00DD4185" w:rsidRPr="00C26D8A" w:rsidRDefault="00450BB2" w:rsidP="00DD4185">
            <w:pPr>
              <w:suppressAutoHyphens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НЦБi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Унск</w:t>
            </w:r>
            <w:proofErr w:type="spellEnd"/>
            <w:r w:rsidR="00C67C1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="00C67C1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Кi</w:t>
            </w:r>
            <w:proofErr w:type="spellEnd"/>
            <w:r w:rsidR="00C67C1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 xml:space="preserve"> / </w:t>
            </w:r>
            <w:proofErr w:type="spellStart"/>
            <w:proofErr w:type="gramStart"/>
            <w:r w:rsidR="00C67C1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К</w:t>
            </w:r>
            <w:proofErr w:type="gramEnd"/>
            <w:r w:rsidR="00C67C1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="00C67C1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)</w:t>
            </w:r>
          </w:p>
          <w:p w:rsidR="00FE69E5" w:rsidRPr="000F5656" w:rsidRDefault="00FE69E5" w:rsidP="00E61854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8F381E" w:rsidRDefault="008F381E" w:rsidP="00363318">
      <w:pPr>
        <w:pStyle w:val="ConsPlusNonformat"/>
        <w:jc w:val="both"/>
        <w:rPr>
          <w:rFonts w:ascii="Times New Roman" w:hAnsi="Times New Roman" w:cs="Times New Roman"/>
        </w:rPr>
      </w:pPr>
    </w:p>
    <w:p w:rsidR="009655B7" w:rsidRPr="009655B7" w:rsidRDefault="009655B7" w:rsidP="009655B7">
      <w:pPr>
        <w:pStyle w:val="ConsPlusNonformat"/>
        <w:rPr>
          <w:rFonts w:ascii="Times New Roman" w:hAnsi="Times New Roman"/>
          <w:b/>
        </w:rPr>
      </w:pPr>
      <w:r w:rsidRPr="009655B7">
        <w:rPr>
          <w:rFonts w:ascii="Times New Roman" w:hAnsi="Times New Roman"/>
          <w:b/>
        </w:rPr>
        <w:t xml:space="preserve">Итоговое количество баллов, присвоенных предложению i-го участника в соответствии с критериями оценки из </w:t>
      </w:r>
      <w:proofErr w:type="spellStart"/>
      <w:r w:rsidRPr="009655B7">
        <w:rPr>
          <w:rFonts w:ascii="Times New Roman" w:hAnsi="Times New Roman"/>
          <w:b/>
        </w:rPr>
        <w:t>нестоимостной</w:t>
      </w:r>
      <w:proofErr w:type="spellEnd"/>
      <w:r w:rsidRPr="009655B7">
        <w:rPr>
          <w:rFonts w:ascii="Times New Roman" w:hAnsi="Times New Roman"/>
          <w:b/>
        </w:rPr>
        <w:t xml:space="preserve"> группы, определяется по формуле</w:t>
      </w:r>
      <w:r>
        <w:rPr>
          <w:rFonts w:ascii="Times New Roman" w:hAnsi="Times New Roman"/>
          <w:b/>
        </w:rPr>
        <w:t>:</w:t>
      </w:r>
    </w:p>
    <w:p w:rsidR="009655B7" w:rsidRPr="009655B7" w:rsidRDefault="009655B7" w:rsidP="009655B7">
      <w:pPr>
        <w:pStyle w:val="ConsPlusNonformat"/>
        <w:jc w:val="both"/>
        <w:rPr>
          <w:rFonts w:ascii="Times New Roman" w:hAnsi="Times New Roman"/>
        </w:rPr>
      </w:pPr>
    </w:p>
    <w:p w:rsidR="009655B7" w:rsidRPr="009655B7" w:rsidRDefault="009655B7" w:rsidP="009655B7">
      <w:pPr>
        <w:pStyle w:val="ConsPlusNonformat"/>
        <w:jc w:val="center"/>
        <w:rPr>
          <w:rFonts w:ascii="Times New Roman" w:hAnsi="Times New Roman"/>
        </w:rPr>
      </w:pPr>
      <w:proofErr w:type="spellStart"/>
      <w:r w:rsidRPr="009655B7">
        <w:rPr>
          <w:rFonts w:ascii="Times New Roman" w:hAnsi="Times New Roman"/>
        </w:rPr>
        <w:t>ИН</w:t>
      </w:r>
      <w:proofErr w:type="gramStart"/>
      <w:r w:rsidRPr="009655B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9655B7">
        <w:rPr>
          <w:rFonts w:ascii="Times New Roman" w:hAnsi="Times New Roman"/>
        </w:rPr>
        <w:t xml:space="preserve"> = </w:t>
      </w:r>
      <w:r w:rsidRPr="009655B7">
        <w:rPr>
          <w:rFonts w:ascii="Times New Roman" w:hAnsi="Times New Roman"/>
          <w:noProof/>
        </w:rPr>
        <w:drawing>
          <wp:inline distT="0" distB="0" distL="0" distR="0">
            <wp:extent cx="499745" cy="203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5B7" w:rsidRPr="009655B7" w:rsidRDefault="009655B7" w:rsidP="009655B7">
      <w:pPr>
        <w:pStyle w:val="ConsPlusNonformat"/>
        <w:jc w:val="both"/>
        <w:rPr>
          <w:rFonts w:ascii="Times New Roman" w:hAnsi="Times New Roman"/>
        </w:rPr>
      </w:pPr>
    </w:p>
    <w:p w:rsidR="00F66C94" w:rsidRDefault="009655B7" w:rsidP="009655B7">
      <w:pPr>
        <w:pStyle w:val="ConsPlusNonformat"/>
        <w:rPr>
          <w:rFonts w:ascii="Times New Roman" w:hAnsi="Times New Roman" w:cs="Times New Roman"/>
        </w:rPr>
      </w:pPr>
      <w:r w:rsidRPr="009655B7">
        <w:rPr>
          <w:rFonts w:ascii="Times New Roman" w:hAnsi="Times New Roman"/>
        </w:rPr>
        <w:t xml:space="preserve">где </w:t>
      </w:r>
      <w:proofErr w:type="spellStart"/>
      <w:r w:rsidRPr="009655B7">
        <w:rPr>
          <w:rFonts w:ascii="Times New Roman" w:hAnsi="Times New Roman"/>
        </w:rPr>
        <w:t>НЦБ</w:t>
      </w:r>
      <w:proofErr w:type="gramStart"/>
      <w:r w:rsidRPr="009655B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9655B7">
        <w:rPr>
          <w:rFonts w:ascii="Times New Roman" w:hAnsi="Times New Roman"/>
        </w:rPr>
        <w:t xml:space="preserve"> - количество баллов, присвоенных предложению i-го участника в соответствии с критерием оценки из </w:t>
      </w:r>
      <w:proofErr w:type="spellStart"/>
      <w:r w:rsidRPr="009655B7">
        <w:rPr>
          <w:rFonts w:ascii="Times New Roman" w:hAnsi="Times New Roman"/>
        </w:rPr>
        <w:t>нестоимостной</w:t>
      </w:r>
      <w:proofErr w:type="spellEnd"/>
      <w:r w:rsidRPr="009655B7">
        <w:rPr>
          <w:rFonts w:ascii="Times New Roman" w:hAnsi="Times New Roman"/>
        </w:rPr>
        <w:t xml:space="preserve"> группы.</w:t>
      </w:r>
    </w:p>
    <w:p w:rsidR="00110ABC" w:rsidRDefault="00110ABC" w:rsidP="009655B7">
      <w:pPr>
        <w:pStyle w:val="ConsPlusNonformat"/>
        <w:rPr>
          <w:rFonts w:ascii="Times New Roman" w:hAnsi="Times New Roman" w:cs="Times New Roman"/>
        </w:rPr>
      </w:pPr>
    </w:p>
    <w:p w:rsidR="00AA1BB0" w:rsidRDefault="00AA1BB0" w:rsidP="009655B7">
      <w:pPr>
        <w:pStyle w:val="ConsPlusNonformat"/>
        <w:rPr>
          <w:rFonts w:ascii="Times New Roman" w:hAnsi="Times New Roman" w:cs="Times New Roman"/>
        </w:rPr>
      </w:pPr>
    </w:p>
    <w:p w:rsidR="003A62F5" w:rsidRDefault="007B0A1A" w:rsidP="00AD62D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7B0A1A">
        <w:rPr>
          <w:rFonts w:ascii="Times New Roman" w:hAnsi="Times New Roman" w:cs="Times New Roman"/>
          <w:b/>
          <w:bCs/>
        </w:rPr>
        <w:t>VI</w:t>
      </w:r>
      <w:r w:rsidR="00903913">
        <w:rPr>
          <w:rFonts w:ascii="Times New Roman" w:hAnsi="Times New Roman" w:cs="Times New Roman"/>
          <w:b/>
          <w:bCs/>
          <w:lang w:val="en-US"/>
        </w:rPr>
        <w:t>I</w:t>
      </w:r>
      <w:r w:rsidRPr="007B0A1A">
        <w:rPr>
          <w:rFonts w:ascii="Times New Roman" w:hAnsi="Times New Roman" w:cs="Times New Roman"/>
          <w:b/>
          <w:bCs/>
        </w:rPr>
        <w:t>. Порядок участия в процедуре государственной закупки субъектов малого</w:t>
      </w:r>
      <w:r w:rsidR="002138A1">
        <w:rPr>
          <w:rFonts w:ascii="Times New Roman" w:hAnsi="Times New Roman" w:cs="Times New Roman"/>
          <w:b/>
          <w:bCs/>
        </w:rPr>
        <w:t xml:space="preserve"> и среднего предпринимательства:</w:t>
      </w:r>
      <w:r w:rsidR="00C67C1F">
        <w:rPr>
          <w:rFonts w:ascii="Times New Roman" w:hAnsi="Times New Roman" w:cs="Times New Roman"/>
          <w:b/>
          <w:bCs/>
        </w:rPr>
        <w:t xml:space="preserve"> </w:t>
      </w:r>
      <w:r w:rsidR="006060E9" w:rsidRPr="006060E9">
        <w:rPr>
          <w:rFonts w:ascii="Times New Roman" w:hAnsi="Times New Roman" w:cs="Times New Roman"/>
          <w:bCs/>
        </w:rPr>
        <w:t xml:space="preserve">данные субъекты хозяйствования принимают участие в </w:t>
      </w:r>
      <w:r w:rsidR="008D7D55">
        <w:rPr>
          <w:rFonts w:ascii="Times New Roman" w:hAnsi="Times New Roman" w:cs="Times New Roman"/>
          <w:bCs/>
        </w:rPr>
        <w:t>открытом конкурсе</w:t>
      </w:r>
      <w:r w:rsidR="00571EB0">
        <w:rPr>
          <w:rFonts w:ascii="Times New Roman" w:hAnsi="Times New Roman" w:cs="Times New Roman"/>
          <w:bCs/>
        </w:rPr>
        <w:t xml:space="preserve"> </w:t>
      </w:r>
      <w:r w:rsidR="002138A1" w:rsidRPr="002138A1">
        <w:rPr>
          <w:rFonts w:ascii="Times New Roman" w:hAnsi="Times New Roman" w:cs="Times New Roman"/>
          <w:bCs/>
        </w:rPr>
        <w:t>на общих основаниях</w:t>
      </w:r>
      <w:r w:rsidR="002138A1">
        <w:rPr>
          <w:rFonts w:ascii="Times New Roman" w:hAnsi="Times New Roman" w:cs="Times New Roman"/>
          <w:bCs/>
        </w:rPr>
        <w:t>.</w:t>
      </w:r>
    </w:p>
    <w:p w:rsidR="00AA1BB0" w:rsidRPr="006060E9" w:rsidRDefault="00AA1BB0" w:rsidP="007B0A1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A50A01" w:rsidRDefault="007B0A1A" w:rsidP="002138A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7B0A1A">
        <w:rPr>
          <w:rFonts w:ascii="Times New Roman" w:hAnsi="Times New Roman" w:cs="Times New Roman"/>
          <w:b/>
          <w:bCs/>
        </w:rPr>
        <w:t>VII</w:t>
      </w:r>
      <w:r w:rsidR="00903913">
        <w:rPr>
          <w:rFonts w:ascii="Times New Roman" w:hAnsi="Times New Roman" w:cs="Times New Roman"/>
          <w:b/>
          <w:bCs/>
          <w:lang w:val="en-US"/>
        </w:rPr>
        <w:t>I</w:t>
      </w:r>
      <w:r w:rsidRPr="007B0A1A">
        <w:rPr>
          <w:rFonts w:ascii="Times New Roman" w:hAnsi="Times New Roman" w:cs="Times New Roman"/>
          <w:b/>
          <w:bCs/>
        </w:rPr>
        <w:t>. Акты законодательства о государственных закупках, в соответствии с которыми проводится пр</w:t>
      </w:r>
      <w:r w:rsidR="002138A1">
        <w:rPr>
          <w:rFonts w:ascii="Times New Roman" w:hAnsi="Times New Roman" w:cs="Times New Roman"/>
          <w:b/>
          <w:bCs/>
        </w:rPr>
        <w:t>оцедура государственной закупки:</w:t>
      </w:r>
    </w:p>
    <w:p w:rsidR="00A50A01" w:rsidRDefault="00045CFA" w:rsidP="008F38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045CFA">
        <w:rPr>
          <w:rFonts w:ascii="Times New Roman" w:eastAsia="Times New Roman" w:hAnsi="Times New Roman"/>
          <w:sz w:val="20"/>
          <w:szCs w:val="20"/>
        </w:rPr>
        <w:t>Настоящий открытый конкурс проводится в соответствии с Законом Республики Беларусь от 13.07.2012 №419-З «О государственных закупках товаров, работ, услуг», Постановление</w:t>
      </w:r>
      <w:r w:rsidR="00571EB0">
        <w:rPr>
          <w:rFonts w:ascii="Times New Roman" w:eastAsia="Times New Roman" w:hAnsi="Times New Roman"/>
          <w:sz w:val="20"/>
          <w:szCs w:val="20"/>
        </w:rPr>
        <w:t>м</w:t>
      </w:r>
      <w:r w:rsidRPr="00045CFA">
        <w:rPr>
          <w:rFonts w:ascii="Times New Roman" w:eastAsia="Times New Roman" w:hAnsi="Times New Roman"/>
          <w:sz w:val="20"/>
          <w:szCs w:val="20"/>
        </w:rPr>
        <w:t xml:space="preserve"> Совета Министров Респ</w:t>
      </w:r>
      <w:r w:rsidR="00571EB0">
        <w:rPr>
          <w:rFonts w:ascii="Times New Roman" w:eastAsia="Times New Roman" w:hAnsi="Times New Roman"/>
          <w:sz w:val="20"/>
          <w:szCs w:val="20"/>
        </w:rPr>
        <w:t>ублики Беларусь от 15.06.2019 № </w:t>
      </w:r>
      <w:r w:rsidRPr="00045CFA">
        <w:rPr>
          <w:rFonts w:ascii="Times New Roman" w:eastAsia="Times New Roman" w:hAnsi="Times New Roman"/>
          <w:sz w:val="20"/>
          <w:szCs w:val="20"/>
        </w:rPr>
        <w:t>395 «О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услуг)», Решением Минского городского исполнительного комитета от 15.08.2019 №</w:t>
      </w:r>
      <w:r w:rsidR="00571EB0">
        <w:rPr>
          <w:rFonts w:ascii="Times New Roman" w:eastAsia="Times New Roman" w:hAnsi="Times New Roman"/>
          <w:sz w:val="20"/>
          <w:szCs w:val="20"/>
        </w:rPr>
        <w:t> </w:t>
      </w:r>
      <w:r w:rsidRPr="00045CFA">
        <w:rPr>
          <w:rFonts w:ascii="Times New Roman" w:eastAsia="Times New Roman" w:hAnsi="Times New Roman"/>
          <w:sz w:val="20"/>
          <w:szCs w:val="20"/>
        </w:rPr>
        <w:t xml:space="preserve">2524 </w:t>
      </w:r>
      <w:r w:rsidR="00571EB0">
        <w:rPr>
          <w:rFonts w:ascii="Times New Roman" w:eastAsia="Times New Roman" w:hAnsi="Times New Roman"/>
          <w:sz w:val="20"/>
          <w:szCs w:val="20"/>
        </w:rPr>
        <w:br/>
      </w:r>
      <w:r w:rsidRPr="00045CFA">
        <w:rPr>
          <w:rFonts w:ascii="Times New Roman" w:eastAsia="Times New Roman" w:hAnsi="Times New Roman"/>
          <w:sz w:val="20"/>
          <w:szCs w:val="20"/>
        </w:rPr>
        <w:t>«О государственных закупках товаров (работ</w:t>
      </w:r>
      <w:proofErr w:type="gramEnd"/>
      <w:r w:rsidRPr="00045CFA">
        <w:rPr>
          <w:rFonts w:ascii="Times New Roman" w:eastAsia="Times New Roman" w:hAnsi="Times New Roman"/>
          <w:sz w:val="20"/>
          <w:szCs w:val="20"/>
        </w:rPr>
        <w:t>, услуг)», постановлением Совета Министров Республи</w:t>
      </w:r>
      <w:r w:rsidR="00571EB0">
        <w:rPr>
          <w:rFonts w:ascii="Times New Roman" w:eastAsia="Times New Roman" w:hAnsi="Times New Roman"/>
          <w:sz w:val="20"/>
          <w:szCs w:val="20"/>
        </w:rPr>
        <w:t>ки Беларусь от 2 июля 2019 г. № </w:t>
      </w:r>
      <w:r w:rsidRPr="00045CFA">
        <w:rPr>
          <w:rFonts w:ascii="Times New Roman" w:eastAsia="Times New Roman" w:hAnsi="Times New Roman"/>
          <w:sz w:val="20"/>
          <w:szCs w:val="20"/>
        </w:rPr>
        <w:t>449 «Об установлении критериев, способа оценки и сравнения предложений участников открытого и закрытого конкурсов».</w:t>
      </w:r>
    </w:p>
    <w:p w:rsidR="00F96E93" w:rsidRDefault="00F96E93" w:rsidP="005E6A8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5E6A86" w:rsidRDefault="005E6A86" w:rsidP="005E6A8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903913">
        <w:rPr>
          <w:rFonts w:ascii="Times New Roman" w:hAnsi="Times New Roman" w:cs="Times New Roman"/>
          <w:b/>
          <w:bCs/>
        </w:rPr>
        <w:lastRenderedPageBreak/>
        <w:t>IX</w:t>
      </w:r>
      <w:r w:rsidRPr="007B0A1A">
        <w:rPr>
          <w:rFonts w:ascii="Times New Roman" w:hAnsi="Times New Roman" w:cs="Times New Roman"/>
          <w:b/>
          <w:bCs/>
        </w:rPr>
        <w:t>. Условия применения префе</w:t>
      </w:r>
      <w:r>
        <w:rPr>
          <w:rFonts w:ascii="Times New Roman" w:hAnsi="Times New Roman" w:cs="Times New Roman"/>
          <w:b/>
          <w:bCs/>
        </w:rPr>
        <w:t>ренциальной поправки:</w:t>
      </w:r>
    </w:p>
    <w:p w:rsidR="005E6A86" w:rsidRPr="009B22F8" w:rsidRDefault="005E6A86" w:rsidP="005E6A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 xml:space="preserve">При проведении </w:t>
      </w:r>
      <w:r>
        <w:rPr>
          <w:rFonts w:ascii="Times New Roman" w:hAnsi="Times New Roman" w:cs="Times New Roman"/>
        </w:rPr>
        <w:t>открытого конкурса</w:t>
      </w:r>
      <w:r w:rsidRPr="009B22F8">
        <w:rPr>
          <w:rFonts w:ascii="Times New Roman" w:hAnsi="Times New Roman" w:cs="Times New Roman"/>
        </w:rPr>
        <w:t xml:space="preserve"> к цене предложения участника применяется преференциальная поправка в размере:</w:t>
      </w:r>
    </w:p>
    <w:p w:rsidR="00153180" w:rsidRPr="009B22F8" w:rsidRDefault="00153180" w:rsidP="00153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>15 процентов – в случае предложения участником работ,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153180" w:rsidRDefault="00153180" w:rsidP="00153180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9B22F8">
        <w:rPr>
          <w:rFonts w:ascii="Times New Roman" w:hAnsi="Times New Roman" w:cs="Times New Roman"/>
        </w:rPr>
        <w:t>25 процентов – в случ</w:t>
      </w:r>
      <w:r w:rsidR="00350B6B">
        <w:rPr>
          <w:rFonts w:ascii="Times New Roman" w:hAnsi="Times New Roman" w:cs="Times New Roman"/>
        </w:rPr>
        <w:t>ае предложения участником работ</w:t>
      </w:r>
      <w:r w:rsidRPr="009B22F8">
        <w:rPr>
          <w:rFonts w:ascii="Times New Roman" w:hAnsi="Times New Roman" w:cs="Times New Roman"/>
        </w:rPr>
        <w:t xml:space="preserve">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работников.</w:t>
      </w:r>
    </w:p>
    <w:p w:rsidR="00153180" w:rsidRPr="009B22F8" w:rsidRDefault="00153180" w:rsidP="00153180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</w:p>
    <w:p w:rsidR="00153180" w:rsidRPr="009B22F8" w:rsidRDefault="00153180" w:rsidP="00153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  <w:i/>
        </w:rPr>
        <w:t>Документами, подтверждающими право на применение преференциальной поправки, являются:</w:t>
      </w:r>
    </w:p>
    <w:p w:rsidR="00153180" w:rsidRPr="00153180" w:rsidRDefault="00153180" w:rsidP="00153180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153180">
        <w:rPr>
          <w:rFonts w:ascii="Times New Roman" w:hAnsi="Times New Roman" w:cs="Times New Roman"/>
          <w:u w:val="single"/>
        </w:rPr>
        <w:t>в размере 15 процентов:</w:t>
      </w:r>
    </w:p>
    <w:p w:rsidR="00153180" w:rsidRPr="009B22F8" w:rsidRDefault="00153180" w:rsidP="00153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 xml:space="preserve">-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копия; </w:t>
      </w:r>
    </w:p>
    <w:p w:rsidR="00153180" w:rsidRPr="00153180" w:rsidRDefault="00153180" w:rsidP="00153180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153180">
        <w:rPr>
          <w:rFonts w:ascii="Times New Roman" w:hAnsi="Times New Roman" w:cs="Times New Roman"/>
          <w:u w:val="single"/>
        </w:rPr>
        <w:t>в размере 25 процентов:</w:t>
      </w:r>
    </w:p>
    <w:p w:rsidR="00153180" w:rsidRDefault="00153180" w:rsidP="00153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2F8">
        <w:rPr>
          <w:rFonts w:ascii="Times New Roman" w:hAnsi="Times New Roman" w:cs="Times New Roman"/>
        </w:rPr>
        <w:t xml:space="preserve"> </w:t>
      </w:r>
      <w:proofErr w:type="gramStart"/>
      <w:r w:rsidRPr="009B22F8">
        <w:rPr>
          <w:rFonts w:ascii="Times New Roman" w:hAnsi="Times New Roman" w:cs="Times New Roman"/>
        </w:rPr>
        <w:t>–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сертификат работ</w:t>
      </w:r>
      <w:r>
        <w:rPr>
          <w:rFonts w:ascii="Times New Roman" w:hAnsi="Times New Roman" w:cs="Times New Roman"/>
        </w:rPr>
        <w:t xml:space="preserve"> и</w:t>
      </w:r>
      <w:r w:rsidRPr="009B22F8">
        <w:rPr>
          <w:rFonts w:ascii="Times New Roman" w:hAnsi="Times New Roman" w:cs="Times New Roman"/>
        </w:rPr>
        <w:t xml:space="preserve"> услуг</w:t>
      </w:r>
      <w:proofErr w:type="gramEnd"/>
      <w:r w:rsidR="001E5F30">
        <w:rPr>
          <w:rFonts w:ascii="Times New Roman" w:hAnsi="Times New Roman" w:cs="Times New Roman"/>
        </w:rPr>
        <w:t xml:space="preserve"> </w:t>
      </w:r>
      <w:r w:rsidRPr="009B22F8">
        <w:rPr>
          <w:rFonts w:ascii="Times New Roman" w:hAnsi="Times New Roman" w:cs="Times New Roman"/>
        </w:rPr>
        <w:t xml:space="preserve">собственного производства, </w:t>
      </w:r>
      <w:proofErr w:type="gramStart"/>
      <w:r w:rsidRPr="009B22F8">
        <w:rPr>
          <w:rFonts w:ascii="Times New Roman" w:hAnsi="Times New Roman" w:cs="Times New Roman"/>
        </w:rPr>
        <w:t>выданный</w:t>
      </w:r>
      <w:proofErr w:type="gramEnd"/>
      <w:r w:rsidRPr="009B22F8">
        <w:rPr>
          <w:rFonts w:ascii="Times New Roman" w:hAnsi="Times New Roman" w:cs="Times New Roman"/>
        </w:rPr>
        <w:t xml:space="preserve"> Белорусской торгово-промышленной палатой или ее унитарн</w:t>
      </w:r>
      <w:r>
        <w:rPr>
          <w:rFonts w:ascii="Times New Roman" w:hAnsi="Times New Roman" w:cs="Times New Roman"/>
        </w:rPr>
        <w:t>ыми предприятиями, или их копия.</w:t>
      </w:r>
    </w:p>
    <w:p w:rsidR="00B305A1" w:rsidRDefault="00B305A1" w:rsidP="003A62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6FBE" w:rsidRDefault="005E6A86" w:rsidP="005E6A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4A92">
        <w:rPr>
          <w:rFonts w:ascii="Times New Roman" w:hAnsi="Times New Roman" w:cs="Times New Roman"/>
        </w:rPr>
        <w:t>Преференциальная поправка не применяется в отношении</w:t>
      </w:r>
      <w:r w:rsidR="00816FBE">
        <w:rPr>
          <w:rFonts w:ascii="Times New Roman" w:hAnsi="Times New Roman" w:cs="Times New Roman"/>
        </w:rPr>
        <w:t>:</w:t>
      </w:r>
    </w:p>
    <w:p w:rsidR="003A62F5" w:rsidRDefault="00816FBE" w:rsidP="005E6A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noBreakHyphen/>
        <w:t> </w:t>
      </w:r>
      <w:r w:rsidR="00350B6B">
        <w:rPr>
          <w:rFonts w:ascii="Times New Roman" w:hAnsi="Times New Roman" w:cs="Times New Roman"/>
        </w:rPr>
        <w:t>работ</w:t>
      </w:r>
      <w:r w:rsidR="005E6A86" w:rsidRPr="00FE4A92">
        <w:rPr>
          <w:rFonts w:ascii="Times New Roman" w:hAnsi="Times New Roman" w:cs="Times New Roman"/>
        </w:rPr>
        <w:t>, являющихся предметом государственной закупки, в случае подачи предложений только участниками, имеющими право на применение преференциальн</w:t>
      </w:r>
      <w:r w:rsidR="00BE65CF">
        <w:rPr>
          <w:rFonts w:ascii="Times New Roman" w:hAnsi="Times New Roman" w:cs="Times New Roman"/>
        </w:rPr>
        <w:t>ой поправки одинакового размера;</w:t>
      </w:r>
    </w:p>
    <w:p w:rsidR="00BE65CF" w:rsidRDefault="00BE65CF" w:rsidP="005E6A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noBreakHyphen/>
        <w:t xml:space="preserve"> части </w:t>
      </w:r>
      <w:r w:rsidR="00680B00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>, являющи</w:t>
      </w:r>
      <w:r w:rsidR="00A01ED2">
        <w:rPr>
          <w:rFonts w:ascii="Times New Roman" w:hAnsi="Times New Roman" w:cs="Times New Roman"/>
        </w:rPr>
        <w:t>хся пр</w:t>
      </w:r>
      <w:r w:rsidR="00680B00">
        <w:rPr>
          <w:rFonts w:ascii="Times New Roman" w:hAnsi="Times New Roman" w:cs="Times New Roman"/>
        </w:rPr>
        <w:t>едметом государственной закупки</w:t>
      </w:r>
      <w:r w:rsidR="00A01ED2">
        <w:rPr>
          <w:rFonts w:ascii="Times New Roman" w:hAnsi="Times New Roman" w:cs="Times New Roman"/>
        </w:rPr>
        <w:t>.</w:t>
      </w:r>
    </w:p>
    <w:p w:rsidR="006A3DE8" w:rsidRPr="008D4FB2" w:rsidRDefault="006A3DE8" w:rsidP="000B37B7">
      <w:pPr>
        <w:pStyle w:val="ConsPlusNormal"/>
        <w:jc w:val="both"/>
        <w:rPr>
          <w:rFonts w:ascii="Times New Roman" w:hAnsi="Times New Roman" w:cs="Times New Roman"/>
        </w:rPr>
      </w:pPr>
    </w:p>
    <w:p w:rsidR="003A62F5" w:rsidRDefault="00C954F6" w:rsidP="00B778B3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0726A9">
        <w:rPr>
          <w:rFonts w:ascii="Times New Roman" w:hAnsi="Times New Roman" w:cs="Times New Roman"/>
          <w:b/>
          <w:bCs/>
        </w:rPr>
        <w:t>X.</w:t>
      </w:r>
      <w:r w:rsidR="007B0A1A" w:rsidRPr="000726A9">
        <w:rPr>
          <w:rFonts w:ascii="Times New Roman" w:hAnsi="Times New Roman" w:cs="Times New Roman"/>
          <w:b/>
          <w:bCs/>
        </w:rPr>
        <w:t xml:space="preserve"> Размер и порядок оплаты услу</w:t>
      </w:r>
      <w:r w:rsidR="002A0BEA" w:rsidRPr="000726A9">
        <w:rPr>
          <w:rFonts w:ascii="Times New Roman" w:hAnsi="Times New Roman" w:cs="Times New Roman"/>
          <w:b/>
          <w:bCs/>
        </w:rPr>
        <w:t>г организатора:</w:t>
      </w:r>
      <w:r w:rsidR="000B37B7">
        <w:rPr>
          <w:rFonts w:ascii="Times New Roman" w:hAnsi="Times New Roman" w:cs="Times New Roman"/>
          <w:b/>
          <w:bCs/>
        </w:rPr>
        <w:t xml:space="preserve"> </w:t>
      </w:r>
      <w:r w:rsidR="000B37B7">
        <w:rPr>
          <w:rFonts w:ascii="Times New Roman" w:hAnsi="Times New Roman" w:cs="Times New Roman"/>
          <w:bCs/>
        </w:rPr>
        <w:t>с</w:t>
      </w:r>
      <w:r w:rsidR="00093451" w:rsidRPr="00093451">
        <w:rPr>
          <w:rFonts w:ascii="Times New Roman" w:hAnsi="Times New Roman" w:cs="Times New Roman"/>
          <w:bCs/>
        </w:rPr>
        <w:t xml:space="preserve">огласно приложению </w:t>
      </w:r>
      <w:r w:rsidR="00093451">
        <w:rPr>
          <w:rFonts w:ascii="Times New Roman" w:hAnsi="Times New Roman" w:cs="Times New Roman"/>
          <w:bCs/>
        </w:rPr>
        <w:t>3</w:t>
      </w:r>
      <w:r w:rsidR="00093451" w:rsidRPr="00093451">
        <w:rPr>
          <w:rFonts w:ascii="Times New Roman" w:hAnsi="Times New Roman" w:cs="Times New Roman"/>
          <w:bCs/>
        </w:rPr>
        <w:t xml:space="preserve"> к </w:t>
      </w:r>
      <w:r w:rsidR="00B50321">
        <w:rPr>
          <w:rFonts w:ascii="Times New Roman" w:hAnsi="Times New Roman" w:cs="Times New Roman"/>
          <w:bCs/>
        </w:rPr>
        <w:t>конкурсным</w:t>
      </w:r>
      <w:r w:rsidR="00093451" w:rsidRPr="00093451">
        <w:rPr>
          <w:rFonts w:ascii="Times New Roman" w:hAnsi="Times New Roman" w:cs="Times New Roman"/>
          <w:bCs/>
        </w:rPr>
        <w:t xml:space="preserve"> документам.</w:t>
      </w:r>
    </w:p>
    <w:p w:rsidR="004F01F0" w:rsidRDefault="004F01F0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0A1A" w:rsidRPr="004F01F0" w:rsidRDefault="007B0A1A" w:rsidP="003A62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X</w:t>
      </w:r>
      <w:r w:rsidR="005166D8">
        <w:rPr>
          <w:rFonts w:ascii="Times New Roman" w:hAnsi="Times New Roman" w:cs="Times New Roman"/>
          <w:b/>
          <w:bCs/>
          <w:lang w:val="en-US"/>
        </w:rPr>
        <w:t>I</w:t>
      </w:r>
      <w:r w:rsidRPr="007B0A1A">
        <w:rPr>
          <w:rFonts w:ascii="Times New Roman" w:hAnsi="Times New Roman" w:cs="Times New Roman"/>
          <w:b/>
          <w:bCs/>
        </w:rPr>
        <w:t>. Требования к содержанию и форме предложения с учетом регламента оператора электронной торговой площадки</w:t>
      </w:r>
      <w:r w:rsidR="003A62F5">
        <w:rPr>
          <w:rFonts w:ascii="Times New Roman" w:hAnsi="Times New Roman" w:cs="Times New Roman"/>
          <w:b/>
          <w:bCs/>
        </w:rPr>
        <w:t>:</w:t>
      </w:r>
    </w:p>
    <w:p w:rsidR="00512A56" w:rsidRDefault="007B0A1A" w:rsidP="00512A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B57D11" w:rsidRDefault="00B57D11" w:rsidP="005E6A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0B00" w:rsidRDefault="00680B00" w:rsidP="005E6A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0B00" w:rsidRDefault="00680B00" w:rsidP="005E6A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6A86" w:rsidRPr="003A62F5" w:rsidRDefault="005E6A86" w:rsidP="00B57D1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3A62F5">
        <w:rPr>
          <w:rFonts w:ascii="Times New Roman" w:hAnsi="Times New Roman" w:cs="Times New Roman"/>
          <w:b/>
        </w:rPr>
        <w:t>Предложение должно содержать следующие сведения:</w:t>
      </w:r>
    </w:p>
    <w:p w:rsidR="005E6A86" w:rsidRPr="007B0A1A" w:rsidRDefault="005E6A86" w:rsidP="005E6A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3"/>
      </w:tblGrid>
      <w:tr w:rsidR="00045CFA" w:rsidRPr="009B4820" w:rsidTr="00F301A1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FA" w:rsidRPr="009B4820" w:rsidRDefault="00045CFA" w:rsidP="00C61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  <w:proofErr w:type="spellStart"/>
            <w:r w:rsidRPr="009B4820">
              <w:rPr>
                <w:rFonts w:ascii="Times New Roman" w:hAnsi="Times New Roman" w:cs="Times New Roman"/>
                <w:b/>
                <w:bCs/>
              </w:rPr>
              <w:t>о</w:t>
            </w:r>
            <w:r w:rsidR="009E7928">
              <w:rPr>
                <w:rFonts w:ascii="Times New Roman" w:hAnsi="Times New Roman" w:cs="Times New Roman"/>
                <w:b/>
                <w:bCs/>
              </w:rPr>
              <w:t>б</w:t>
            </w:r>
            <w:r>
              <w:rPr>
                <w:rFonts w:ascii="Times New Roman" w:hAnsi="Times New Roman" w:cs="Times New Roman"/>
                <w:b/>
                <w:bCs/>
              </w:rPr>
              <w:t>открытом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конкурсе</w:t>
            </w:r>
            <w:proofErr w:type="gramEnd"/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FA" w:rsidRPr="009B4820" w:rsidRDefault="00045CFA" w:rsidP="00F30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  <w:b/>
                <w:bCs/>
              </w:rPr>
              <w:t>Сведения о предложении</w:t>
            </w: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 xml:space="preserve">Наименование предлагаемых </w:t>
            </w:r>
            <w:r w:rsidR="00382BB8">
              <w:rPr>
                <w:rFonts w:ascii="Times New Roman" w:hAnsi="Times New Roman" w:cs="Times New Roman"/>
              </w:rPr>
              <w:t>работ (</w:t>
            </w:r>
            <w:r w:rsidRPr="009B4820">
              <w:rPr>
                <w:rFonts w:ascii="Times New Roman" w:hAnsi="Times New Roman" w:cs="Times New Roman"/>
              </w:rPr>
              <w:t>услуг</w:t>
            </w:r>
            <w:r w:rsidR="00382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 xml:space="preserve">Описание предлагаемых </w:t>
            </w:r>
            <w:r w:rsidR="00382BB8" w:rsidRPr="00382BB8"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 xml:space="preserve">Страна происхождения </w:t>
            </w:r>
            <w:r w:rsidR="00382BB8" w:rsidRPr="00382BB8"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>Объем (кол-во), ед. изм.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224E16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224E16">
              <w:rPr>
                <w:rFonts w:ascii="Times New Roman" w:hAnsi="Times New Roman" w:cs="Times New Roman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конкурсными документами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6" w:rsidRPr="00110376" w:rsidRDefault="00110376" w:rsidP="00110376">
            <w:pPr>
              <w:pStyle w:val="ConsPlusNormal"/>
              <w:rPr>
                <w:rFonts w:ascii="Times New Roman" w:hAnsi="Times New Roman"/>
              </w:rPr>
            </w:pPr>
            <w:r w:rsidRPr="00110376">
              <w:rPr>
                <w:rFonts w:ascii="Times New Roman" w:hAnsi="Times New Roman"/>
              </w:rPr>
              <w:t>1. График строительства (производства работ) по приложению 2 к Положению о порядке формирования неизменной договорной (контрактной) цены на строительство объектов, утвержденному постановлением Совета Министров от 18.11.2011 № 1553 (далее –</w:t>
            </w:r>
            <w:r w:rsidRPr="00110376">
              <w:rPr>
                <w:rFonts w:ascii="Times New Roman" w:hAnsi="Times New Roman"/>
              </w:rPr>
              <w:lastRenderedPageBreak/>
              <w:t> Положение).</w:t>
            </w:r>
          </w:p>
          <w:p w:rsidR="00110376" w:rsidRPr="00110376" w:rsidRDefault="00110376" w:rsidP="00110376">
            <w:pPr>
              <w:pStyle w:val="ConsPlusNormal"/>
              <w:rPr>
                <w:rFonts w:ascii="Times New Roman" w:hAnsi="Times New Roman"/>
              </w:rPr>
            </w:pPr>
            <w:r w:rsidRPr="00110376">
              <w:rPr>
                <w:rFonts w:ascii="Times New Roman" w:hAnsi="Times New Roman"/>
              </w:rPr>
              <w:t>2. График платежей при строительстве (выполнении работ) по приложению 3 к Положению.</w:t>
            </w:r>
          </w:p>
          <w:p w:rsidR="00110376" w:rsidRPr="00110376" w:rsidRDefault="00110376" w:rsidP="00110376">
            <w:pPr>
              <w:pStyle w:val="ConsPlusNormal"/>
              <w:rPr>
                <w:rFonts w:ascii="Times New Roman" w:hAnsi="Times New Roman"/>
              </w:rPr>
            </w:pPr>
            <w:r w:rsidRPr="00110376">
              <w:rPr>
                <w:rFonts w:ascii="Times New Roman" w:hAnsi="Times New Roman"/>
              </w:rPr>
              <w:t>3. Расчет цены предложения участника на выполняемые работы.</w:t>
            </w:r>
          </w:p>
          <w:p w:rsidR="00110376" w:rsidRPr="00110376" w:rsidRDefault="00110376" w:rsidP="00110376">
            <w:pPr>
              <w:pStyle w:val="ConsPlusNormal"/>
              <w:rPr>
                <w:rFonts w:ascii="Times New Roman" w:hAnsi="Times New Roman"/>
              </w:rPr>
            </w:pPr>
            <w:r w:rsidRPr="00110376">
              <w:rPr>
                <w:rFonts w:ascii="Times New Roman" w:hAnsi="Times New Roman"/>
              </w:rPr>
              <w:t>4. Заявление участника о способе выполнения работ (собственными силами или с привлечением субподрядных организаций).</w:t>
            </w:r>
            <w:r w:rsidRPr="00110376">
              <w:rPr>
                <w:rFonts w:ascii="Times New Roman" w:hAnsi="Times New Roman"/>
                <w:b/>
                <w:i/>
              </w:rPr>
              <w:t xml:space="preserve"> </w:t>
            </w:r>
            <w:r w:rsidRPr="00110376">
              <w:rPr>
                <w:rFonts w:ascii="Times New Roman" w:hAnsi="Times New Roman"/>
              </w:rPr>
              <w:t>В случае выполнения работ с привлечением субподрядных организаций, участник должен указать виды работ, на которые будут привлечены субподрядные организации.</w:t>
            </w:r>
          </w:p>
          <w:p w:rsidR="00680B00" w:rsidRPr="000910E7" w:rsidRDefault="00110376" w:rsidP="00110376">
            <w:pPr>
              <w:pStyle w:val="ConsPlusNormal"/>
              <w:rPr>
                <w:rFonts w:ascii="Times New Roman" w:hAnsi="Times New Roman" w:cs="Times New Roman"/>
              </w:rPr>
            </w:pPr>
            <w:r w:rsidRPr="00110376">
              <w:rPr>
                <w:rFonts w:ascii="Times New Roman" w:hAnsi="Times New Roman" w:cs="Times New Roman"/>
              </w:rPr>
              <w:t>5. Гарантийные обязательства.</w:t>
            </w:r>
          </w:p>
        </w:tc>
      </w:tr>
      <w:tr w:rsidR="00A528B1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1" w:rsidRPr="00224E16" w:rsidRDefault="00A528B1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A528B1">
              <w:rPr>
                <w:rFonts w:ascii="Times New Roman" w:hAnsi="Times New Roman" w:cs="Times New Roman"/>
              </w:rPr>
              <w:lastRenderedPageBreak/>
              <w:t>Объем (количество)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B1" w:rsidRDefault="00A528B1" w:rsidP="00382BB8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 xml:space="preserve">Цена предложения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224E16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224E16">
              <w:rPr>
                <w:rFonts w:ascii="Times New Roman" w:hAnsi="Times New Roman" w:cs="Times New Roman"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Заявление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</w:rPr>
              <w:t>заполняется по форме, установленной регламентом оператора электронной торговой площадки</w:t>
            </w: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224E16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224E16">
              <w:rPr>
                <w:rFonts w:ascii="Times New Roman" w:hAnsi="Times New Roman" w:cs="Times New Roman"/>
              </w:rPr>
              <w:t>Заявление о согласии участника в случае признания его участником-победителем заключить договор на условиях, указанных в конкурсных документах, его предложении и протоколе выбора участника-победителя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Заявление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</w:rPr>
              <w:t>заполняется по форме, установленной регламентом оператора электронной торговой площадки</w:t>
            </w: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224E16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224E16">
              <w:rPr>
                <w:rFonts w:ascii="Times New Roman" w:hAnsi="Times New Roman" w:cs="Times New Roman"/>
              </w:rPr>
              <w:t>Заявление о согласии участника на размещение в открытом доступе предложения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Заявление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</w:rPr>
              <w:t>заполняется по форме, установленной регламентом оператора электронной торговой площадки</w:t>
            </w:r>
          </w:p>
        </w:tc>
      </w:tr>
      <w:tr w:rsidR="00045CFA" w:rsidRPr="009B4820" w:rsidTr="00F301A1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FA" w:rsidRPr="009B4820" w:rsidRDefault="00045CFA" w:rsidP="00F30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  <w:b/>
                <w:bCs/>
              </w:rPr>
              <w:t>Сведения об участнике</w:t>
            </w: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F301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5CFA" w:rsidRPr="009B4820" w:rsidTr="00F30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F" w:rsidRDefault="00045CFA" w:rsidP="001834EF">
            <w:pPr>
              <w:pStyle w:val="ConsPlusNormal"/>
              <w:rPr>
                <w:rFonts w:ascii="Times New Roman" w:hAnsi="Times New Roman" w:cs="Times New Roman"/>
              </w:rPr>
            </w:pPr>
            <w:r w:rsidRPr="009B4820">
              <w:rPr>
                <w:rFonts w:ascii="Times New Roman" w:hAnsi="Times New Roman" w:cs="Times New Roman"/>
              </w:rPr>
              <w:t>Наименование документ</w:t>
            </w:r>
            <w:proofErr w:type="gramStart"/>
            <w:r w:rsidRPr="009B482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B4820">
              <w:rPr>
                <w:rFonts w:ascii="Times New Roman" w:hAnsi="Times New Roman" w:cs="Times New Roman"/>
              </w:rPr>
              <w:t>ов</w:t>
            </w:r>
            <w:proofErr w:type="spellEnd"/>
            <w:r w:rsidRPr="009B4820">
              <w:rPr>
                <w:rFonts w:ascii="Times New Roman" w:hAnsi="Times New Roman" w:cs="Times New Roman"/>
              </w:rPr>
              <w:t>):</w:t>
            </w:r>
          </w:p>
          <w:p w:rsidR="006974B3" w:rsidRDefault="00045CFA" w:rsidP="00697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B4820">
              <w:rPr>
                <w:rFonts w:ascii="Times New Roman" w:hAnsi="Times New Roman" w:cs="Times New Roman"/>
              </w:rPr>
              <w:t>подтверждающих соответствие требованиям к участникам, установленным согласно пункту 2 статьи 16 Закона Республики Беларусь от 13 июля 2012 года "О государственных закупках товаров (работ, услуг)";</w:t>
            </w:r>
          </w:p>
          <w:p w:rsidR="00045CFA" w:rsidRPr="009B4820" w:rsidRDefault="00045CFA" w:rsidP="00697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B4820">
              <w:rPr>
                <w:rFonts w:ascii="Times New Roman" w:hAnsi="Times New Roman" w:cs="Times New Roman"/>
              </w:rPr>
              <w:t>подтверждающих</w:t>
            </w:r>
            <w:proofErr w:type="gramEnd"/>
            <w:r w:rsidRPr="009B4820">
              <w:rPr>
                <w:rFonts w:ascii="Times New Roman" w:hAnsi="Times New Roman" w:cs="Times New Roman"/>
              </w:rPr>
              <w:t xml:space="preserve"> право на применени</w:t>
            </w:r>
            <w:r>
              <w:rPr>
                <w:rFonts w:ascii="Times New Roman" w:hAnsi="Times New Roman" w:cs="Times New Roman"/>
              </w:rPr>
              <w:t xml:space="preserve">е преференциальной поправки </w:t>
            </w:r>
            <w:r w:rsidRPr="002A0BEA">
              <w:rPr>
                <w:rFonts w:ascii="Times New Roman" w:hAnsi="Times New Roman" w:cs="Times New Roman"/>
              </w:rPr>
              <w:t>(если участник заявил о таком праве);</w:t>
            </w:r>
            <w:r w:rsidRPr="009B482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224E16" w:rsidRPr="00224E16">
              <w:rPr>
                <w:rFonts w:ascii="Times New Roman" w:hAnsi="Times New Roman" w:cs="Times New Roman"/>
              </w:rPr>
              <w:t>предоставление которых установлено конкурсными документами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FA" w:rsidRPr="009B4820" w:rsidRDefault="00045CFA" w:rsidP="005724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0BB2" w:rsidRDefault="00450BB2" w:rsidP="001B2D18">
      <w:pPr>
        <w:pStyle w:val="ConsPlusNormal"/>
        <w:rPr>
          <w:rFonts w:ascii="Times New Roman" w:hAnsi="Times New Roman" w:cs="Times New Roman"/>
          <w:b/>
          <w:bCs/>
        </w:rPr>
      </w:pPr>
    </w:p>
    <w:p w:rsidR="00110376" w:rsidRDefault="00110376" w:rsidP="001B2D18">
      <w:pPr>
        <w:pStyle w:val="ConsPlusNormal"/>
        <w:rPr>
          <w:rFonts w:ascii="Times New Roman" w:hAnsi="Times New Roman" w:cs="Times New Roman"/>
          <w:b/>
          <w:bCs/>
        </w:rPr>
      </w:pPr>
    </w:p>
    <w:p w:rsidR="005E6A86" w:rsidRPr="004D7352" w:rsidRDefault="005E6A86" w:rsidP="005E6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352">
        <w:rPr>
          <w:rFonts w:ascii="Times New Roman" w:hAnsi="Times New Roman"/>
          <w:b/>
          <w:bCs/>
          <w:sz w:val="20"/>
          <w:szCs w:val="20"/>
        </w:rPr>
        <w:lastRenderedPageBreak/>
        <w:t>СПЕЦИФИКАЦИЯ</w:t>
      </w:r>
    </w:p>
    <w:p w:rsidR="005E6A86" w:rsidRPr="004D7352" w:rsidRDefault="005E6A86" w:rsidP="005E6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4"/>
        <w:gridCol w:w="1484"/>
        <w:gridCol w:w="1418"/>
        <w:gridCol w:w="1559"/>
        <w:gridCol w:w="992"/>
        <w:gridCol w:w="1560"/>
        <w:gridCol w:w="1134"/>
      </w:tblGrid>
      <w:tr w:rsidR="005E6A86" w:rsidRPr="004D7352" w:rsidTr="00FD2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N</w:t>
            </w:r>
            <w:r w:rsidRPr="004D735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4D735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D735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Номер лота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2C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Наименование предлагаемых </w:t>
            </w:r>
            <w:r w:rsidR="002C5BC9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2C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Описание предлагаемых </w:t>
            </w:r>
            <w:r w:rsidR="002C5BC9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2C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Страна происхождения </w:t>
            </w:r>
            <w:r w:rsidR="002C5BC9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Объем (кол-во), 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503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>Цена единицы, в</w:t>
            </w:r>
            <w:r w:rsidR="0050330D">
              <w:rPr>
                <w:rFonts w:ascii="Times New Roman" w:hAnsi="Times New Roman"/>
                <w:sz w:val="20"/>
                <w:szCs w:val="20"/>
              </w:rPr>
              <w:t>ыполнения работ</w:t>
            </w:r>
            <w:r w:rsidRPr="004D7352">
              <w:rPr>
                <w:rFonts w:ascii="Times New Roman" w:hAnsi="Times New Roman"/>
                <w:sz w:val="20"/>
                <w:szCs w:val="20"/>
              </w:rPr>
              <w:t>, валюта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503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52">
              <w:rPr>
                <w:rFonts w:ascii="Times New Roman" w:hAnsi="Times New Roman"/>
                <w:sz w:val="20"/>
                <w:szCs w:val="20"/>
              </w:rPr>
              <w:t xml:space="preserve">Общая стоимость </w:t>
            </w:r>
            <w:r w:rsidR="0050330D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</w:tr>
      <w:tr w:rsidR="005E6A86" w:rsidRPr="004D7352" w:rsidTr="00FD2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6" w:rsidRPr="004D7352" w:rsidRDefault="005E6A86" w:rsidP="00FD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A86" w:rsidRDefault="005E6A86" w:rsidP="005E6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A1A" w:rsidRPr="007B0A1A" w:rsidRDefault="005166D8" w:rsidP="00C404C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166D8">
        <w:rPr>
          <w:rFonts w:ascii="Times New Roman" w:hAnsi="Times New Roman" w:cs="Times New Roman"/>
          <w:b/>
          <w:bCs/>
        </w:rPr>
        <w:t xml:space="preserve">XII. </w:t>
      </w:r>
      <w:r w:rsidR="007B0A1A" w:rsidRPr="007B0A1A">
        <w:rPr>
          <w:rFonts w:ascii="Times New Roman" w:hAnsi="Times New Roman" w:cs="Times New Roman"/>
          <w:b/>
          <w:bCs/>
        </w:rPr>
        <w:t>Договор</w:t>
      </w:r>
    </w:p>
    <w:p w:rsidR="0046546E" w:rsidRDefault="0046546E" w:rsidP="000152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1" w:name="Par141"/>
      <w:bookmarkEnd w:id="1"/>
      <w:r w:rsidRPr="0046546E">
        <w:rPr>
          <w:rFonts w:ascii="Times New Roman" w:hAnsi="Times New Roman"/>
          <w:sz w:val="20"/>
          <w:szCs w:val="20"/>
        </w:rPr>
        <w:t>Неотъемлем</w:t>
      </w:r>
      <w:r>
        <w:rPr>
          <w:rFonts w:ascii="Times New Roman" w:hAnsi="Times New Roman"/>
          <w:sz w:val="20"/>
          <w:szCs w:val="20"/>
        </w:rPr>
        <w:t xml:space="preserve">ой частью настоящих конкурсных </w:t>
      </w:r>
      <w:r w:rsidRPr="0046546E">
        <w:rPr>
          <w:rFonts w:ascii="Times New Roman" w:hAnsi="Times New Roman"/>
          <w:sz w:val="20"/>
          <w:szCs w:val="20"/>
        </w:rPr>
        <w:t xml:space="preserve">документов </w:t>
      </w:r>
      <w:r w:rsidR="00FE3C47">
        <w:rPr>
          <w:rFonts w:ascii="Times New Roman" w:hAnsi="Times New Roman"/>
          <w:sz w:val="20"/>
          <w:szCs w:val="20"/>
        </w:rPr>
        <w:t xml:space="preserve">является </w:t>
      </w:r>
      <w:r w:rsidR="003046A1" w:rsidRPr="003046A1">
        <w:rPr>
          <w:rFonts w:ascii="Times New Roman" w:hAnsi="Times New Roman"/>
          <w:sz w:val="20"/>
          <w:szCs w:val="20"/>
        </w:rPr>
        <w:t>проект договора, разработанный заказчиком (Приложение 1)</w:t>
      </w:r>
      <w:r w:rsidRPr="0046546E">
        <w:rPr>
          <w:rFonts w:ascii="Times New Roman" w:hAnsi="Times New Roman"/>
          <w:sz w:val="20"/>
          <w:szCs w:val="20"/>
        </w:rPr>
        <w:t xml:space="preserve"> в соответствии с требованиями законодательства и особенностями предмета закупки.</w:t>
      </w:r>
    </w:p>
    <w:p w:rsidR="00086331" w:rsidRDefault="003046A1" w:rsidP="000152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046A1">
        <w:rPr>
          <w:rFonts w:ascii="Times New Roman" w:hAnsi="Times New Roman"/>
          <w:sz w:val="20"/>
          <w:szCs w:val="20"/>
        </w:rPr>
        <w:t xml:space="preserve">Договор между заказчиком и участником-победителем заключается на условиях, указанных </w:t>
      </w:r>
      <w:r w:rsidR="00086331">
        <w:rPr>
          <w:rFonts w:ascii="Times New Roman" w:hAnsi="Times New Roman"/>
          <w:sz w:val="20"/>
          <w:szCs w:val="20"/>
        </w:rPr>
        <w:t xml:space="preserve">в </w:t>
      </w:r>
      <w:r w:rsidR="005166D8">
        <w:rPr>
          <w:rFonts w:ascii="Times New Roman" w:hAnsi="Times New Roman"/>
          <w:sz w:val="20"/>
          <w:szCs w:val="20"/>
        </w:rPr>
        <w:t>конкурсных</w:t>
      </w:r>
      <w:r w:rsidR="00086331">
        <w:rPr>
          <w:rFonts w:ascii="Times New Roman" w:hAnsi="Times New Roman"/>
          <w:sz w:val="20"/>
          <w:szCs w:val="20"/>
        </w:rPr>
        <w:t xml:space="preserve"> документах, </w:t>
      </w:r>
      <w:r w:rsidRPr="003046A1">
        <w:rPr>
          <w:rFonts w:ascii="Times New Roman" w:hAnsi="Times New Roman"/>
          <w:sz w:val="20"/>
          <w:szCs w:val="20"/>
        </w:rPr>
        <w:t xml:space="preserve">предложении этого участника и протоколе выбора участника-победителя в сроки, </w:t>
      </w:r>
      <w:r>
        <w:rPr>
          <w:rFonts w:ascii="Times New Roman" w:hAnsi="Times New Roman"/>
          <w:sz w:val="20"/>
          <w:szCs w:val="20"/>
        </w:rPr>
        <w:t>установленные законодательством</w:t>
      </w:r>
      <w:r w:rsidR="00086331">
        <w:rPr>
          <w:rFonts w:ascii="Times New Roman" w:hAnsi="Times New Roman"/>
          <w:sz w:val="20"/>
          <w:szCs w:val="20"/>
        </w:rPr>
        <w:t>.</w:t>
      </w:r>
    </w:p>
    <w:p w:rsidR="0074596D" w:rsidRDefault="0074596D" w:rsidP="003E395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930E7" w:rsidRDefault="000930E7" w:rsidP="003E395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81374" w:rsidRPr="00794FDC" w:rsidRDefault="00A81374" w:rsidP="00A813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94FDC">
        <w:rPr>
          <w:rFonts w:ascii="Times New Roman" w:hAnsi="Times New Roman"/>
          <w:sz w:val="20"/>
          <w:szCs w:val="20"/>
        </w:rPr>
        <w:t xml:space="preserve">Приложение 1. </w:t>
      </w:r>
      <w:r w:rsidRPr="002503DE">
        <w:rPr>
          <w:rFonts w:ascii="Times New Roman" w:hAnsi="Times New Roman"/>
          <w:sz w:val="20"/>
          <w:szCs w:val="20"/>
        </w:rPr>
        <w:t>Проект договор</w:t>
      </w:r>
      <w:r>
        <w:rPr>
          <w:rFonts w:ascii="Times New Roman" w:hAnsi="Times New Roman"/>
          <w:sz w:val="20"/>
          <w:szCs w:val="20"/>
        </w:rPr>
        <w:t xml:space="preserve">а по лоту №1 </w:t>
      </w:r>
      <w:r w:rsidRPr="002503DE">
        <w:rPr>
          <w:rFonts w:ascii="Times New Roman" w:hAnsi="Times New Roman"/>
          <w:sz w:val="20"/>
          <w:szCs w:val="20"/>
        </w:rPr>
        <w:t xml:space="preserve">на </w:t>
      </w:r>
      <w:r w:rsidR="00D01BAA">
        <w:rPr>
          <w:rFonts w:ascii="Times New Roman" w:hAnsi="Times New Roman"/>
          <w:sz w:val="20"/>
          <w:szCs w:val="20"/>
        </w:rPr>
        <w:t>1</w:t>
      </w:r>
      <w:r w:rsidR="008C4205">
        <w:rPr>
          <w:rFonts w:ascii="Times New Roman" w:hAnsi="Times New Roman"/>
          <w:sz w:val="20"/>
          <w:szCs w:val="20"/>
        </w:rPr>
        <w:t>3</w:t>
      </w:r>
      <w:r w:rsidRPr="001825AD">
        <w:rPr>
          <w:rFonts w:ascii="Times New Roman" w:hAnsi="Times New Roman"/>
          <w:sz w:val="20"/>
          <w:szCs w:val="20"/>
        </w:rPr>
        <w:t xml:space="preserve"> л. в 1 экз.</w:t>
      </w:r>
    </w:p>
    <w:p w:rsidR="00A81374" w:rsidRPr="00794FDC" w:rsidRDefault="00A81374" w:rsidP="00A813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4FDC">
        <w:rPr>
          <w:rFonts w:ascii="Times New Roman" w:hAnsi="Times New Roman"/>
          <w:sz w:val="20"/>
          <w:szCs w:val="20"/>
        </w:rPr>
        <w:t>Приложение 2. Счет на оплату услуг организатора для резидентов (нерезидентов) РБ на 4 л. в 1 экз.</w:t>
      </w:r>
    </w:p>
    <w:p w:rsidR="00A81374" w:rsidRPr="00794FDC" w:rsidRDefault="00A81374" w:rsidP="00A813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4FDC">
        <w:rPr>
          <w:rFonts w:ascii="Times New Roman" w:hAnsi="Times New Roman"/>
          <w:sz w:val="20"/>
          <w:szCs w:val="20"/>
        </w:rPr>
        <w:t xml:space="preserve">Приложение 3. Порядок оплаты услуг организатора по организации и проведению </w:t>
      </w:r>
      <w:r>
        <w:rPr>
          <w:rFonts w:ascii="Times New Roman" w:hAnsi="Times New Roman"/>
          <w:sz w:val="20"/>
          <w:szCs w:val="20"/>
        </w:rPr>
        <w:t xml:space="preserve">открытого конкурса </w:t>
      </w:r>
      <w:r w:rsidRPr="00794FDC">
        <w:rPr>
          <w:rFonts w:ascii="Times New Roman" w:hAnsi="Times New Roman"/>
          <w:sz w:val="20"/>
          <w:szCs w:val="20"/>
        </w:rPr>
        <w:t xml:space="preserve">на 1 л. в 1 экз. </w:t>
      </w:r>
    </w:p>
    <w:p w:rsidR="00A81374" w:rsidRDefault="00A81374" w:rsidP="00A81374">
      <w:pPr>
        <w:spacing w:after="0"/>
        <w:rPr>
          <w:rFonts w:ascii="Times New Roman" w:hAnsi="Times New Roman"/>
          <w:sz w:val="20"/>
          <w:szCs w:val="20"/>
        </w:rPr>
      </w:pPr>
      <w:r w:rsidRPr="005166D8">
        <w:rPr>
          <w:rFonts w:ascii="Times New Roman" w:hAnsi="Times New Roman"/>
          <w:sz w:val="20"/>
          <w:szCs w:val="20"/>
        </w:rPr>
        <w:t xml:space="preserve">Приложение </w:t>
      </w:r>
      <w:r w:rsidR="00FE3C47">
        <w:rPr>
          <w:rFonts w:ascii="Times New Roman" w:hAnsi="Times New Roman"/>
          <w:sz w:val="20"/>
          <w:szCs w:val="20"/>
        </w:rPr>
        <w:t>4</w:t>
      </w:r>
      <w:r w:rsidRPr="005166D8">
        <w:rPr>
          <w:rFonts w:ascii="Times New Roman" w:hAnsi="Times New Roman"/>
          <w:sz w:val="20"/>
          <w:szCs w:val="20"/>
        </w:rPr>
        <w:t xml:space="preserve">. </w:t>
      </w:r>
      <w:r w:rsidR="00FF7071" w:rsidRPr="00FF7071">
        <w:rPr>
          <w:rFonts w:ascii="Times New Roman" w:hAnsi="Times New Roman"/>
          <w:sz w:val="20"/>
          <w:szCs w:val="20"/>
        </w:rPr>
        <w:t>Сводный сметный расчет, объектные и локальные сметы, ведомости объемов</w:t>
      </w:r>
      <w:r w:rsidR="0057524F">
        <w:rPr>
          <w:rFonts w:ascii="Times New Roman" w:hAnsi="Times New Roman"/>
          <w:sz w:val="20"/>
          <w:szCs w:val="20"/>
        </w:rPr>
        <w:t xml:space="preserve"> работ и расхода ресурсов</w:t>
      </w:r>
      <w:r w:rsidR="0075264A">
        <w:rPr>
          <w:rFonts w:ascii="Times New Roman" w:hAnsi="Times New Roman"/>
          <w:sz w:val="20"/>
          <w:szCs w:val="20"/>
        </w:rPr>
        <w:t xml:space="preserve"> (в электронном виде)</w:t>
      </w:r>
      <w:r w:rsidR="00587952">
        <w:rPr>
          <w:rFonts w:ascii="Times New Roman" w:hAnsi="Times New Roman"/>
          <w:sz w:val="20"/>
          <w:szCs w:val="20"/>
        </w:rPr>
        <w:t>.</w:t>
      </w:r>
    </w:p>
    <w:p w:rsidR="004E21ED" w:rsidRPr="005166D8" w:rsidRDefault="004E21ED" w:rsidP="00A813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5. Обоснование цены </w:t>
      </w:r>
      <w:proofErr w:type="spellStart"/>
      <w:r>
        <w:rPr>
          <w:rFonts w:ascii="Times New Roman" w:hAnsi="Times New Roman"/>
          <w:sz w:val="20"/>
          <w:szCs w:val="20"/>
        </w:rPr>
        <w:t>заказчика</w:t>
      </w:r>
      <w:proofErr w:type="gramStart"/>
      <w:r>
        <w:rPr>
          <w:rFonts w:ascii="Times New Roman" w:hAnsi="Times New Roman"/>
          <w:sz w:val="20"/>
          <w:szCs w:val="20"/>
        </w:rPr>
        <w:t>.Р</w:t>
      </w:r>
      <w:proofErr w:type="gramEnd"/>
      <w:r>
        <w:rPr>
          <w:rFonts w:ascii="Times New Roman" w:hAnsi="Times New Roman"/>
          <w:sz w:val="20"/>
          <w:szCs w:val="20"/>
        </w:rPr>
        <w:t>асчет</w:t>
      </w:r>
      <w:proofErr w:type="spellEnd"/>
      <w:r>
        <w:rPr>
          <w:rFonts w:ascii="Times New Roman" w:hAnsi="Times New Roman"/>
          <w:sz w:val="20"/>
          <w:szCs w:val="20"/>
        </w:rPr>
        <w:t xml:space="preserve"> стоимости строительно-монтажных работ по объекту </w:t>
      </w:r>
      <w:r w:rsidR="00DC0DF9" w:rsidRPr="00DC0DF9">
        <w:rPr>
          <w:rFonts w:ascii="Times New Roman" w:hAnsi="Times New Roman"/>
          <w:sz w:val="20"/>
          <w:szCs w:val="20"/>
        </w:rPr>
        <w:t>«Замена лифтов в жилом доме № 1 (п. 3,4) по ул. Калинина в г. Минске»</w:t>
      </w:r>
      <w:r w:rsidRPr="00587952">
        <w:rPr>
          <w:rFonts w:ascii="Times New Roman" w:hAnsi="Times New Roman"/>
          <w:sz w:val="20"/>
          <w:szCs w:val="20"/>
        </w:rPr>
        <w:t>.</w:t>
      </w:r>
    </w:p>
    <w:p w:rsidR="00A81374" w:rsidRDefault="00A81374" w:rsidP="003E395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A4924" w:rsidRDefault="00DA4924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E64116" w:rsidRPr="00BF0735" w:rsidRDefault="00C6167F" w:rsidP="00E641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4116" w:rsidRPr="00BF073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1A6143">
        <w:rPr>
          <w:rFonts w:ascii="Times New Roman" w:hAnsi="Times New Roman"/>
          <w:sz w:val="24"/>
          <w:szCs w:val="24"/>
        </w:rPr>
        <w:t xml:space="preserve"> комиссии</w:t>
      </w:r>
      <w:r w:rsidR="001A6143">
        <w:rPr>
          <w:rFonts w:ascii="Times New Roman" w:hAnsi="Times New Roman"/>
          <w:sz w:val="24"/>
          <w:szCs w:val="24"/>
        </w:rPr>
        <w:tab/>
      </w:r>
      <w:r w:rsidR="001A6143">
        <w:rPr>
          <w:rFonts w:ascii="Times New Roman" w:hAnsi="Times New Roman"/>
          <w:sz w:val="24"/>
          <w:szCs w:val="24"/>
        </w:rPr>
        <w:tab/>
      </w:r>
      <w:r w:rsidR="001A6143">
        <w:rPr>
          <w:rFonts w:ascii="Times New Roman" w:hAnsi="Times New Roman"/>
          <w:sz w:val="24"/>
          <w:szCs w:val="24"/>
        </w:rPr>
        <w:tab/>
      </w:r>
      <w:r w:rsidR="001A6143">
        <w:rPr>
          <w:rFonts w:ascii="Times New Roman" w:hAnsi="Times New Roman"/>
          <w:sz w:val="24"/>
          <w:szCs w:val="24"/>
        </w:rPr>
        <w:tab/>
      </w:r>
      <w:r w:rsidR="0075319A">
        <w:rPr>
          <w:rFonts w:ascii="Times New Roman" w:hAnsi="Times New Roman"/>
          <w:sz w:val="24"/>
          <w:szCs w:val="24"/>
        </w:rPr>
        <w:tab/>
      </w:r>
      <w:r w:rsidR="0075319A">
        <w:rPr>
          <w:rFonts w:ascii="Times New Roman" w:hAnsi="Times New Roman"/>
          <w:sz w:val="24"/>
          <w:szCs w:val="24"/>
        </w:rPr>
        <w:tab/>
      </w:r>
      <w:proofErr w:type="spellStart"/>
      <w:r w:rsidR="004C240C">
        <w:rPr>
          <w:rFonts w:ascii="Times New Roman" w:hAnsi="Times New Roman"/>
          <w:sz w:val="24"/>
          <w:szCs w:val="24"/>
        </w:rPr>
        <w:t>А.А.</w:t>
      </w:r>
      <w:r w:rsidR="004E21ED">
        <w:rPr>
          <w:rFonts w:ascii="Times New Roman" w:hAnsi="Times New Roman"/>
          <w:sz w:val="24"/>
          <w:szCs w:val="24"/>
        </w:rPr>
        <w:t>Леонов</w:t>
      </w:r>
      <w:proofErr w:type="spellEnd"/>
    </w:p>
    <w:p w:rsidR="00A81374" w:rsidRPr="00BF0735" w:rsidRDefault="00A81374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521A24" w:rsidRPr="00BF0735" w:rsidRDefault="00E64116" w:rsidP="00E64116">
      <w:pPr>
        <w:spacing w:after="0"/>
        <w:rPr>
          <w:rFonts w:ascii="Times New Roman" w:hAnsi="Times New Roman"/>
          <w:sz w:val="24"/>
          <w:szCs w:val="24"/>
        </w:rPr>
      </w:pPr>
      <w:r w:rsidRPr="00BF0735">
        <w:rPr>
          <w:rFonts w:ascii="Times New Roman" w:hAnsi="Times New Roman"/>
          <w:sz w:val="24"/>
          <w:szCs w:val="24"/>
        </w:rPr>
        <w:t>Секретарь комиссии</w:t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="0075319A">
        <w:rPr>
          <w:rFonts w:ascii="Times New Roman" w:hAnsi="Times New Roman"/>
          <w:sz w:val="24"/>
          <w:szCs w:val="24"/>
        </w:rPr>
        <w:tab/>
      </w:r>
      <w:r w:rsidR="0075319A">
        <w:rPr>
          <w:rFonts w:ascii="Times New Roman" w:hAnsi="Times New Roman"/>
          <w:sz w:val="24"/>
          <w:szCs w:val="24"/>
        </w:rPr>
        <w:tab/>
      </w:r>
      <w:proofErr w:type="spellStart"/>
      <w:r w:rsidR="004E21ED">
        <w:rPr>
          <w:rFonts w:ascii="Times New Roman" w:hAnsi="Times New Roman"/>
          <w:sz w:val="24"/>
          <w:szCs w:val="24"/>
        </w:rPr>
        <w:t>Е.В.Гаврилова</w:t>
      </w:r>
      <w:proofErr w:type="spellEnd"/>
    </w:p>
    <w:sectPr w:rsidR="00521A24" w:rsidRPr="00BF0735" w:rsidSect="000302B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EBA"/>
    <w:multiLevelType w:val="multilevel"/>
    <w:tmpl w:val="7D84C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BD9"/>
    <w:rsid w:val="00001C2C"/>
    <w:rsid w:val="00005896"/>
    <w:rsid w:val="00006B8D"/>
    <w:rsid w:val="00006BCE"/>
    <w:rsid w:val="0001525C"/>
    <w:rsid w:val="00016123"/>
    <w:rsid w:val="0002429D"/>
    <w:rsid w:val="000302BC"/>
    <w:rsid w:val="0003708B"/>
    <w:rsid w:val="00045CFA"/>
    <w:rsid w:val="00050852"/>
    <w:rsid w:val="00053AEB"/>
    <w:rsid w:val="00056E42"/>
    <w:rsid w:val="00067ADA"/>
    <w:rsid w:val="000726A9"/>
    <w:rsid w:val="00083A6E"/>
    <w:rsid w:val="000850AF"/>
    <w:rsid w:val="00086331"/>
    <w:rsid w:val="0008648B"/>
    <w:rsid w:val="00087548"/>
    <w:rsid w:val="000906B8"/>
    <w:rsid w:val="000910E7"/>
    <w:rsid w:val="0009173C"/>
    <w:rsid w:val="000930E7"/>
    <w:rsid w:val="00093451"/>
    <w:rsid w:val="000A0F86"/>
    <w:rsid w:val="000B21D5"/>
    <w:rsid w:val="000B37B7"/>
    <w:rsid w:val="000B553A"/>
    <w:rsid w:val="000C7536"/>
    <w:rsid w:val="000C7979"/>
    <w:rsid w:val="000C7FB9"/>
    <w:rsid w:val="000D74DD"/>
    <w:rsid w:val="000F1C01"/>
    <w:rsid w:val="000F356F"/>
    <w:rsid w:val="000F5656"/>
    <w:rsid w:val="000F5880"/>
    <w:rsid w:val="001036C0"/>
    <w:rsid w:val="00110376"/>
    <w:rsid w:val="00110ABC"/>
    <w:rsid w:val="001118BE"/>
    <w:rsid w:val="00112C76"/>
    <w:rsid w:val="001315FC"/>
    <w:rsid w:val="00150F48"/>
    <w:rsid w:val="00151F63"/>
    <w:rsid w:val="00153180"/>
    <w:rsid w:val="0016261B"/>
    <w:rsid w:val="00164BD9"/>
    <w:rsid w:val="00165ADA"/>
    <w:rsid w:val="00171AC1"/>
    <w:rsid w:val="001825AD"/>
    <w:rsid w:val="001834EF"/>
    <w:rsid w:val="00195456"/>
    <w:rsid w:val="001A4FB2"/>
    <w:rsid w:val="001A6143"/>
    <w:rsid w:val="001B2D18"/>
    <w:rsid w:val="001D138F"/>
    <w:rsid w:val="001D73C5"/>
    <w:rsid w:val="001D79EA"/>
    <w:rsid w:val="001E03AA"/>
    <w:rsid w:val="001E351E"/>
    <w:rsid w:val="001E5F30"/>
    <w:rsid w:val="001F413E"/>
    <w:rsid w:val="002072E7"/>
    <w:rsid w:val="002138A1"/>
    <w:rsid w:val="002247A9"/>
    <w:rsid w:val="00224E16"/>
    <w:rsid w:val="00233837"/>
    <w:rsid w:val="00235AFD"/>
    <w:rsid w:val="00242EF6"/>
    <w:rsid w:val="002448C9"/>
    <w:rsid w:val="002502AE"/>
    <w:rsid w:val="002503DE"/>
    <w:rsid w:val="00250742"/>
    <w:rsid w:val="00256EDC"/>
    <w:rsid w:val="00271537"/>
    <w:rsid w:val="00271C68"/>
    <w:rsid w:val="00273842"/>
    <w:rsid w:val="00276948"/>
    <w:rsid w:val="00276BAA"/>
    <w:rsid w:val="002871A8"/>
    <w:rsid w:val="00287BD4"/>
    <w:rsid w:val="00293C9B"/>
    <w:rsid w:val="00294F64"/>
    <w:rsid w:val="002A00D3"/>
    <w:rsid w:val="002A0BEA"/>
    <w:rsid w:val="002A2E6F"/>
    <w:rsid w:val="002A6ECD"/>
    <w:rsid w:val="002A7A07"/>
    <w:rsid w:val="002B00A2"/>
    <w:rsid w:val="002B11BC"/>
    <w:rsid w:val="002B5D0E"/>
    <w:rsid w:val="002C2B93"/>
    <w:rsid w:val="002C5BC9"/>
    <w:rsid w:val="002D1721"/>
    <w:rsid w:val="002D3B45"/>
    <w:rsid w:val="002E58C8"/>
    <w:rsid w:val="00303B51"/>
    <w:rsid w:val="003046A1"/>
    <w:rsid w:val="00310DAA"/>
    <w:rsid w:val="00317F95"/>
    <w:rsid w:val="00332318"/>
    <w:rsid w:val="003326AA"/>
    <w:rsid w:val="00332E3C"/>
    <w:rsid w:val="00340417"/>
    <w:rsid w:val="00342EE8"/>
    <w:rsid w:val="00350523"/>
    <w:rsid w:val="00350B6B"/>
    <w:rsid w:val="00352BF7"/>
    <w:rsid w:val="0035771C"/>
    <w:rsid w:val="0036235B"/>
    <w:rsid w:val="00363318"/>
    <w:rsid w:val="00382400"/>
    <w:rsid w:val="00382BB8"/>
    <w:rsid w:val="003916D8"/>
    <w:rsid w:val="00392558"/>
    <w:rsid w:val="00395748"/>
    <w:rsid w:val="003A62F5"/>
    <w:rsid w:val="003A6707"/>
    <w:rsid w:val="003B3CB8"/>
    <w:rsid w:val="003C3DA0"/>
    <w:rsid w:val="003D2A53"/>
    <w:rsid w:val="003D3969"/>
    <w:rsid w:val="003D3984"/>
    <w:rsid w:val="003D3C82"/>
    <w:rsid w:val="003E395D"/>
    <w:rsid w:val="003E6DDD"/>
    <w:rsid w:val="003F0459"/>
    <w:rsid w:val="003F3F01"/>
    <w:rsid w:val="00412441"/>
    <w:rsid w:val="00412D7B"/>
    <w:rsid w:val="0041772F"/>
    <w:rsid w:val="00423D31"/>
    <w:rsid w:val="004271C1"/>
    <w:rsid w:val="0043029A"/>
    <w:rsid w:val="00434B20"/>
    <w:rsid w:val="004440B9"/>
    <w:rsid w:val="00447C1E"/>
    <w:rsid w:val="00450BB2"/>
    <w:rsid w:val="00455352"/>
    <w:rsid w:val="004562D9"/>
    <w:rsid w:val="0046546E"/>
    <w:rsid w:val="00465B11"/>
    <w:rsid w:val="004770F2"/>
    <w:rsid w:val="00484E02"/>
    <w:rsid w:val="0048628E"/>
    <w:rsid w:val="004C0C63"/>
    <w:rsid w:val="004C240C"/>
    <w:rsid w:val="004D0CDD"/>
    <w:rsid w:val="004D7352"/>
    <w:rsid w:val="004E1CE3"/>
    <w:rsid w:val="004E21ED"/>
    <w:rsid w:val="004E29D7"/>
    <w:rsid w:val="004E57D9"/>
    <w:rsid w:val="004F01F0"/>
    <w:rsid w:val="004F245E"/>
    <w:rsid w:val="0050330D"/>
    <w:rsid w:val="00512A56"/>
    <w:rsid w:val="005166D8"/>
    <w:rsid w:val="0052052E"/>
    <w:rsid w:val="00520CE3"/>
    <w:rsid w:val="00521A24"/>
    <w:rsid w:val="00527B61"/>
    <w:rsid w:val="005310F1"/>
    <w:rsid w:val="00546EB0"/>
    <w:rsid w:val="005471EC"/>
    <w:rsid w:val="00547D84"/>
    <w:rsid w:val="0055495D"/>
    <w:rsid w:val="00571EB0"/>
    <w:rsid w:val="0057249B"/>
    <w:rsid w:val="0057524F"/>
    <w:rsid w:val="00581B3F"/>
    <w:rsid w:val="00584A17"/>
    <w:rsid w:val="00587952"/>
    <w:rsid w:val="005A6832"/>
    <w:rsid w:val="005A7EBF"/>
    <w:rsid w:val="005C0BCD"/>
    <w:rsid w:val="005C1903"/>
    <w:rsid w:val="005D1145"/>
    <w:rsid w:val="005E064F"/>
    <w:rsid w:val="005E6A86"/>
    <w:rsid w:val="006060E9"/>
    <w:rsid w:val="006061FB"/>
    <w:rsid w:val="00611E17"/>
    <w:rsid w:val="00631512"/>
    <w:rsid w:val="0063168F"/>
    <w:rsid w:val="006344AB"/>
    <w:rsid w:val="0064177E"/>
    <w:rsid w:val="006436AC"/>
    <w:rsid w:val="00651EDC"/>
    <w:rsid w:val="00666B29"/>
    <w:rsid w:val="00680B00"/>
    <w:rsid w:val="00694A92"/>
    <w:rsid w:val="006974B3"/>
    <w:rsid w:val="006A3DE8"/>
    <w:rsid w:val="006A46FE"/>
    <w:rsid w:val="006A57E1"/>
    <w:rsid w:val="006A5E41"/>
    <w:rsid w:val="006C298A"/>
    <w:rsid w:val="006E21E4"/>
    <w:rsid w:val="006E22BB"/>
    <w:rsid w:val="006F0B87"/>
    <w:rsid w:val="006F42B4"/>
    <w:rsid w:val="006F4B09"/>
    <w:rsid w:val="006F626E"/>
    <w:rsid w:val="00700C2F"/>
    <w:rsid w:val="0070154A"/>
    <w:rsid w:val="00704EFC"/>
    <w:rsid w:val="00722F55"/>
    <w:rsid w:val="00730956"/>
    <w:rsid w:val="00732C71"/>
    <w:rsid w:val="00737095"/>
    <w:rsid w:val="0074596D"/>
    <w:rsid w:val="00746F53"/>
    <w:rsid w:val="007479E1"/>
    <w:rsid w:val="0075114F"/>
    <w:rsid w:val="00751DB3"/>
    <w:rsid w:val="0075264A"/>
    <w:rsid w:val="0075319A"/>
    <w:rsid w:val="007556CC"/>
    <w:rsid w:val="007721AA"/>
    <w:rsid w:val="00774109"/>
    <w:rsid w:val="007814A1"/>
    <w:rsid w:val="00786719"/>
    <w:rsid w:val="00786FCE"/>
    <w:rsid w:val="007903D1"/>
    <w:rsid w:val="00791518"/>
    <w:rsid w:val="00794FDC"/>
    <w:rsid w:val="007B0A1A"/>
    <w:rsid w:val="007B587E"/>
    <w:rsid w:val="007B632A"/>
    <w:rsid w:val="007C6FBA"/>
    <w:rsid w:val="007D7962"/>
    <w:rsid w:val="007E731E"/>
    <w:rsid w:val="007F6A16"/>
    <w:rsid w:val="00802C83"/>
    <w:rsid w:val="00802D83"/>
    <w:rsid w:val="00816FBE"/>
    <w:rsid w:val="0082490E"/>
    <w:rsid w:val="00832113"/>
    <w:rsid w:val="008328A3"/>
    <w:rsid w:val="008366BC"/>
    <w:rsid w:val="00837438"/>
    <w:rsid w:val="008444E5"/>
    <w:rsid w:val="00846C88"/>
    <w:rsid w:val="0084746A"/>
    <w:rsid w:val="008641E5"/>
    <w:rsid w:val="00864225"/>
    <w:rsid w:val="008662E8"/>
    <w:rsid w:val="00867092"/>
    <w:rsid w:val="00867460"/>
    <w:rsid w:val="00873C32"/>
    <w:rsid w:val="00891851"/>
    <w:rsid w:val="00892746"/>
    <w:rsid w:val="0089517D"/>
    <w:rsid w:val="008A2085"/>
    <w:rsid w:val="008B3605"/>
    <w:rsid w:val="008B6603"/>
    <w:rsid w:val="008C1C59"/>
    <w:rsid w:val="008C4205"/>
    <w:rsid w:val="008C4B0B"/>
    <w:rsid w:val="008C6526"/>
    <w:rsid w:val="008D4FB2"/>
    <w:rsid w:val="008D7D55"/>
    <w:rsid w:val="008E0713"/>
    <w:rsid w:val="008E21D4"/>
    <w:rsid w:val="008E512E"/>
    <w:rsid w:val="008F14E6"/>
    <w:rsid w:val="008F2D15"/>
    <w:rsid w:val="008F381E"/>
    <w:rsid w:val="008F6A86"/>
    <w:rsid w:val="00903913"/>
    <w:rsid w:val="009046B5"/>
    <w:rsid w:val="00906231"/>
    <w:rsid w:val="009213E2"/>
    <w:rsid w:val="00925EF4"/>
    <w:rsid w:val="009429DD"/>
    <w:rsid w:val="00950A0A"/>
    <w:rsid w:val="009570E9"/>
    <w:rsid w:val="009655B7"/>
    <w:rsid w:val="00966D54"/>
    <w:rsid w:val="0097021D"/>
    <w:rsid w:val="0098043A"/>
    <w:rsid w:val="00987C34"/>
    <w:rsid w:val="009B01F1"/>
    <w:rsid w:val="009B22F8"/>
    <w:rsid w:val="009C1699"/>
    <w:rsid w:val="009C3E9B"/>
    <w:rsid w:val="009C5DF5"/>
    <w:rsid w:val="009D248E"/>
    <w:rsid w:val="009D5922"/>
    <w:rsid w:val="009E0B21"/>
    <w:rsid w:val="009E7928"/>
    <w:rsid w:val="009F0118"/>
    <w:rsid w:val="009F3391"/>
    <w:rsid w:val="00A01ED2"/>
    <w:rsid w:val="00A032D8"/>
    <w:rsid w:val="00A1523B"/>
    <w:rsid w:val="00A25907"/>
    <w:rsid w:val="00A272AF"/>
    <w:rsid w:val="00A31B01"/>
    <w:rsid w:val="00A41FDB"/>
    <w:rsid w:val="00A50A01"/>
    <w:rsid w:val="00A51B76"/>
    <w:rsid w:val="00A528B1"/>
    <w:rsid w:val="00A529D9"/>
    <w:rsid w:val="00A60479"/>
    <w:rsid w:val="00A64EF7"/>
    <w:rsid w:val="00A66889"/>
    <w:rsid w:val="00A72454"/>
    <w:rsid w:val="00A74165"/>
    <w:rsid w:val="00A751BF"/>
    <w:rsid w:val="00A81374"/>
    <w:rsid w:val="00A82D86"/>
    <w:rsid w:val="00A84B01"/>
    <w:rsid w:val="00AA022C"/>
    <w:rsid w:val="00AA06D5"/>
    <w:rsid w:val="00AA1BB0"/>
    <w:rsid w:val="00AB12A4"/>
    <w:rsid w:val="00AB7F32"/>
    <w:rsid w:val="00AD1C44"/>
    <w:rsid w:val="00AD62DB"/>
    <w:rsid w:val="00AE6AC9"/>
    <w:rsid w:val="00B01164"/>
    <w:rsid w:val="00B14E9E"/>
    <w:rsid w:val="00B15BBD"/>
    <w:rsid w:val="00B22126"/>
    <w:rsid w:val="00B305A1"/>
    <w:rsid w:val="00B47A86"/>
    <w:rsid w:val="00B50321"/>
    <w:rsid w:val="00B51E8E"/>
    <w:rsid w:val="00B557B6"/>
    <w:rsid w:val="00B57D11"/>
    <w:rsid w:val="00B778B3"/>
    <w:rsid w:val="00B8333E"/>
    <w:rsid w:val="00B83B5B"/>
    <w:rsid w:val="00B919A3"/>
    <w:rsid w:val="00B91FD4"/>
    <w:rsid w:val="00BC44DE"/>
    <w:rsid w:val="00BE5B63"/>
    <w:rsid w:val="00BE65CF"/>
    <w:rsid w:val="00BF0735"/>
    <w:rsid w:val="00BF1CBF"/>
    <w:rsid w:val="00BF2090"/>
    <w:rsid w:val="00BF3001"/>
    <w:rsid w:val="00BF574B"/>
    <w:rsid w:val="00C02007"/>
    <w:rsid w:val="00C025F2"/>
    <w:rsid w:val="00C12994"/>
    <w:rsid w:val="00C210F6"/>
    <w:rsid w:val="00C258A2"/>
    <w:rsid w:val="00C26D8A"/>
    <w:rsid w:val="00C35927"/>
    <w:rsid w:val="00C402DE"/>
    <w:rsid w:val="00C404C3"/>
    <w:rsid w:val="00C47926"/>
    <w:rsid w:val="00C60F93"/>
    <w:rsid w:val="00C6167F"/>
    <w:rsid w:val="00C631A7"/>
    <w:rsid w:val="00C67C1F"/>
    <w:rsid w:val="00C71497"/>
    <w:rsid w:val="00C74CC2"/>
    <w:rsid w:val="00C846B0"/>
    <w:rsid w:val="00C85008"/>
    <w:rsid w:val="00C91A2D"/>
    <w:rsid w:val="00C93427"/>
    <w:rsid w:val="00C954F6"/>
    <w:rsid w:val="00CA4D5C"/>
    <w:rsid w:val="00CA4DA5"/>
    <w:rsid w:val="00CC11C1"/>
    <w:rsid w:val="00CD578B"/>
    <w:rsid w:val="00CD771C"/>
    <w:rsid w:val="00CE2F94"/>
    <w:rsid w:val="00CF54DB"/>
    <w:rsid w:val="00CF72F6"/>
    <w:rsid w:val="00D01BAA"/>
    <w:rsid w:val="00D039B4"/>
    <w:rsid w:val="00D04AC0"/>
    <w:rsid w:val="00D065B4"/>
    <w:rsid w:val="00D10CAC"/>
    <w:rsid w:val="00D22AFA"/>
    <w:rsid w:val="00D3196B"/>
    <w:rsid w:val="00D33C5C"/>
    <w:rsid w:val="00D36509"/>
    <w:rsid w:val="00D372FC"/>
    <w:rsid w:val="00D60C10"/>
    <w:rsid w:val="00D811BA"/>
    <w:rsid w:val="00D824EA"/>
    <w:rsid w:val="00D82EFB"/>
    <w:rsid w:val="00D85B9F"/>
    <w:rsid w:val="00D94C55"/>
    <w:rsid w:val="00DA4924"/>
    <w:rsid w:val="00DB2156"/>
    <w:rsid w:val="00DB77B8"/>
    <w:rsid w:val="00DC0DF9"/>
    <w:rsid w:val="00DD4091"/>
    <w:rsid w:val="00DD4185"/>
    <w:rsid w:val="00DD55DA"/>
    <w:rsid w:val="00DF5E85"/>
    <w:rsid w:val="00E06C42"/>
    <w:rsid w:val="00E070CF"/>
    <w:rsid w:val="00E12949"/>
    <w:rsid w:val="00E32DD6"/>
    <w:rsid w:val="00E3375B"/>
    <w:rsid w:val="00E57EC1"/>
    <w:rsid w:val="00E61854"/>
    <w:rsid w:val="00E64116"/>
    <w:rsid w:val="00E64A10"/>
    <w:rsid w:val="00E66513"/>
    <w:rsid w:val="00E74A73"/>
    <w:rsid w:val="00E80011"/>
    <w:rsid w:val="00E8325C"/>
    <w:rsid w:val="00E87417"/>
    <w:rsid w:val="00EA28A5"/>
    <w:rsid w:val="00EA4AF7"/>
    <w:rsid w:val="00EB773B"/>
    <w:rsid w:val="00EC1ECC"/>
    <w:rsid w:val="00EC3FF7"/>
    <w:rsid w:val="00EC479E"/>
    <w:rsid w:val="00ED359E"/>
    <w:rsid w:val="00ED3DAA"/>
    <w:rsid w:val="00ED6546"/>
    <w:rsid w:val="00F016D7"/>
    <w:rsid w:val="00F27D2B"/>
    <w:rsid w:val="00F60DD4"/>
    <w:rsid w:val="00F66946"/>
    <w:rsid w:val="00F66C94"/>
    <w:rsid w:val="00F71E64"/>
    <w:rsid w:val="00F76F17"/>
    <w:rsid w:val="00F82F7F"/>
    <w:rsid w:val="00F914FC"/>
    <w:rsid w:val="00F96E93"/>
    <w:rsid w:val="00FB4053"/>
    <w:rsid w:val="00FB6A5C"/>
    <w:rsid w:val="00FC1697"/>
    <w:rsid w:val="00FC6CF6"/>
    <w:rsid w:val="00FC72C0"/>
    <w:rsid w:val="00FE2590"/>
    <w:rsid w:val="00FE25A1"/>
    <w:rsid w:val="00FE3C47"/>
    <w:rsid w:val="00FE69E5"/>
    <w:rsid w:val="00FF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21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A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3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2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2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FE71-85B1-4CDC-850B-6AF4FE32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2021-08-17T12:14:00Z</cp:lastPrinted>
  <dcterms:created xsi:type="dcterms:W3CDTF">2021-07-27T09:17:00Z</dcterms:created>
  <dcterms:modified xsi:type="dcterms:W3CDTF">2021-08-17T12:14:00Z</dcterms:modified>
</cp:coreProperties>
</file>