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D77" w:rsidRPr="007F63C1" w:rsidRDefault="0053024D" w:rsidP="00A11D77">
      <w:pPr>
        <w:pStyle w:val="1"/>
        <w:ind w:left="6521"/>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Приложение 10</w:t>
      </w:r>
    </w:p>
    <w:p w:rsidR="00A11D77" w:rsidRPr="007F63C1" w:rsidRDefault="00A11D77" w:rsidP="00A11D77">
      <w:pPr>
        <w:suppressAutoHyphens/>
        <w:autoSpaceDE w:val="0"/>
        <w:autoSpaceDN w:val="0"/>
        <w:adjustRightInd w:val="0"/>
        <w:ind w:left="6521"/>
        <w:jc w:val="both"/>
        <w:rPr>
          <w:sz w:val="24"/>
          <w:szCs w:val="24"/>
        </w:rPr>
      </w:pPr>
      <w:r w:rsidRPr="007F63C1">
        <w:rPr>
          <w:sz w:val="24"/>
          <w:szCs w:val="24"/>
        </w:rPr>
        <w:t>к аукционным документам</w:t>
      </w:r>
    </w:p>
    <w:p w:rsidR="00A11D77" w:rsidRPr="007F63C1" w:rsidRDefault="00A11D77" w:rsidP="00A11D77">
      <w:pPr>
        <w:suppressAutoHyphens/>
        <w:autoSpaceDE w:val="0"/>
        <w:autoSpaceDN w:val="0"/>
        <w:adjustRightInd w:val="0"/>
        <w:ind w:left="6237"/>
        <w:jc w:val="both"/>
        <w:rPr>
          <w:sz w:val="24"/>
          <w:szCs w:val="24"/>
        </w:rPr>
      </w:pPr>
    </w:p>
    <w:p w:rsidR="00A11D77" w:rsidRPr="007F63C1" w:rsidRDefault="00A11D77" w:rsidP="00A11D77">
      <w:pPr>
        <w:spacing w:line="280" w:lineRule="exact"/>
        <w:jc w:val="center"/>
        <w:rPr>
          <w:b/>
          <w:bCs/>
          <w:sz w:val="24"/>
          <w:szCs w:val="24"/>
        </w:rPr>
      </w:pPr>
      <w:r w:rsidRPr="007F63C1">
        <w:rPr>
          <w:b/>
          <w:bCs/>
          <w:sz w:val="24"/>
          <w:szCs w:val="24"/>
        </w:rPr>
        <w:t>КОНТРАКТ №________</w:t>
      </w:r>
    </w:p>
    <w:p w:rsidR="00A11D77" w:rsidRPr="007F63C1" w:rsidRDefault="00A11D77" w:rsidP="00A11D77">
      <w:pPr>
        <w:spacing w:line="280" w:lineRule="exact"/>
        <w:jc w:val="center"/>
        <w:rPr>
          <w:b/>
          <w:bCs/>
          <w:sz w:val="24"/>
          <w:szCs w:val="24"/>
        </w:rPr>
      </w:pPr>
      <w:r w:rsidRPr="007F63C1">
        <w:rPr>
          <w:b/>
          <w:bCs/>
          <w:spacing w:val="-2"/>
          <w:sz w:val="24"/>
          <w:szCs w:val="24"/>
          <w:lang w:val="en-US"/>
        </w:rPr>
        <w:t>CONTRACT</w:t>
      </w:r>
      <w:r w:rsidRPr="007F63C1">
        <w:rPr>
          <w:b/>
          <w:bCs/>
          <w:spacing w:val="-2"/>
          <w:sz w:val="24"/>
          <w:szCs w:val="24"/>
        </w:rPr>
        <w:t xml:space="preserve"> №_________</w:t>
      </w:r>
    </w:p>
    <w:p w:rsidR="00A11D77" w:rsidRPr="007F63C1" w:rsidRDefault="00A11D77" w:rsidP="00A11D77">
      <w:pPr>
        <w:spacing w:line="280" w:lineRule="exact"/>
        <w:jc w:val="center"/>
        <w:rPr>
          <w:b/>
          <w:bCs/>
          <w:sz w:val="24"/>
          <w:szCs w:val="24"/>
        </w:rPr>
      </w:pPr>
      <w:r w:rsidRPr="007F63C1">
        <w:rPr>
          <w:b/>
          <w:bCs/>
          <w:sz w:val="24"/>
          <w:szCs w:val="24"/>
        </w:rPr>
        <w:t xml:space="preserve">(на поставку товара нерезидентами стран-членов Евразийского экономического союза на условиях </w:t>
      </w:r>
      <w:r w:rsidRPr="007F63C1">
        <w:rPr>
          <w:b/>
          <w:bCs/>
          <w:sz w:val="24"/>
          <w:szCs w:val="24"/>
          <w:lang w:val="en-US"/>
        </w:rPr>
        <w:t>D</w:t>
      </w:r>
      <w:r w:rsidRPr="007F63C1">
        <w:rPr>
          <w:b/>
          <w:bCs/>
          <w:sz w:val="24"/>
          <w:szCs w:val="24"/>
        </w:rPr>
        <w:t>А</w:t>
      </w:r>
      <w:r w:rsidRPr="007F63C1">
        <w:rPr>
          <w:b/>
          <w:bCs/>
          <w:sz w:val="24"/>
          <w:szCs w:val="24"/>
          <w:lang w:val="en-US"/>
        </w:rPr>
        <w:t>P</w:t>
      </w:r>
      <w:r w:rsidRPr="007F63C1">
        <w:rPr>
          <w:b/>
          <w:bCs/>
          <w:sz w:val="24"/>
          <w:szCs w:val="24"/>
        </w:rPr>
        <w:t xml:space="preserve"> </w:t>
      </w:r>
      <w:r w:rsidRPr="007F63C1">
        <w:rPr>
          <w:b/>
          <w:bCs/>
          <w:sz w:val="24"/>
          <w:szCs w:val="24"/>
          <w:lang w:val="en-US"/>
        </w:rPr>
        <w:t>c</w:t>
      </w:r>
      <w:r w:rsidRPr="007F63C1">
        <w:rPr>
          <w:b/>
          <w:bCs/>
          <w:sz w:val="24"/>
          <w:szCs w:val="24"/>
        </w:rPr>
        <w:t xml:space="preserve"> оплатой по факту поставки)</w:t>
      </w:r>
    </w:p>
    <w:tbl>
      <w:tblPr>
        <w:tblW w:w="51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3"/>
        <w:gridCol w:w="4508"/>
      </w:tblGrid>
      <w:tr w:rsidR="007F63C1" w:rsidRPr="00F53434" w:rsidTr="00C524E4">
        <w:tc>
          <w:tcPr>
            <w:tcW w:w="2679" w:type="pct"/>
            <w:tcBorders>
              <w:top w:val="single" w:sz="4" w:space="0" w:color="auto"/>
              <w:left w:val="single" w:sz="4" w:space="0" w:color="auto"/>
              <w:bottom w:val="single" w:sz="4" w:space="0" w:color="auto"/>
              <w:right w:val="single" w:sz="4" w:space="0" w:color="auto"/>
            </w:tcBorders>
          </w:tcPr>
          <w:p w:rsidR="00A11D77" w:rsidRPr="007F63C1" w:rsidRDefault="00A11D77">
            <w:pPr>
              <w:widowControl w:val="0"/>
              <w:spacing w:line="256" w:lineRule="auto"/>
              <w:ind w:firstLine="252"/>
              <w:jc w:val="center"/>
              <w:rPr>
                <w:b/>
                <w:bCs/>
                <w:sz w:val="24"/>
                <w:szCs w:val="24"/>
                <w:lang w:eastAsia="en-US"/>
              </w:rPr>
            </w:pPr>
            <w:r w:rsidRPr="007F63C1">
              <w:rPr>
                <w:b/>
                <w:bCs/>
                <w:sz w:val="24"/>
                <w:szCs w:val="24"/>
                <w:lang w:eastAsia="en-US"/>
              </w:rPr>
              <w:t>КОНТРАКТ № ________</w:t>
            </w:r>
          </w:p>
          <w:p w:rsidR="00A11D77" w:rsidRPr="007F63C1" w:rsidRDefault="00A11D77">
            <w:pPr>
              <w:widowControl w:val="0"/>
              <w:spacing w:line="256" w:lineRule="auto"/>
              <w:jc w:val="both"/>
              <w:rPr>
                <w:sz w:val="24"/>
                <w:szCs w:val="24"/>
                <w:lang w:eastAsia="en-US"/>
              </w:rPr>
            </w:pPr>
            <w:r w:rsidRPr="007F63C1">
              <w:rPr>
                <w:sz w:val="24"/>
                <w:szCs w:val="24"/>
                <w:lang w:eastAsia="en-US"/>
              </w:rPr>
              <w:t xml:space="preserve">г. Минск                                 </w:t>
            </w:r>
            <w:proofErr w:type="gramStart"/>
            <w:r w:rsidRPr="007F63C1">
              <w:rPr>
                <w:sz w:val="24"/>
                <w:szCs w:val="24"/>
                <w:lang w:eastAsia="en-US"/>
              </w:rPr>
              <w:t xml:space="preserve">   «</w:t>
            </w:r>
            <w:proofErr w:type="gramEnd"/>
            <w:r w:rsidRPr="007F63C1">
              <w:rPr>
                <w:sz w:val="24"/>
                <w:szCs w:val="24"/>
                <w:lang w:eastAsia="en-US"/>
              </w:rPr>
              <w:t>___» ______ 201_</w:t>
            </w:r>
          </w:p>
          <w:p w:rsidR="00A11D77" w:rsidRPr="007F63C1" w:rsidRDefault="00A11D77">
            <w:pPr>
              <w:spacing w:line="256" w:lineRule="auto"/>
              <w:ind w:firstLine="252"/>
              <w:jc w:val="both"/>
              <w:rPr>
                <w:b/>
                <w:bCs/>
                <w:sz w:val="24"/>
                <w:szCs w:val="24"/>
                <w:lang w:eastAsia="en-US"/>
              </w:rPr>
            </w:pPr>
          </w:p>
          <w:p w:rsidR="00A11D77" w:rsidRPr="007F63C1" w:rsidRDefault="00A11D77">
            <w:pPr>
              <w:spacing w:line="256" w:lineRule="auto"/>
              <w:ind w:firstLine="252"/>
              <w:jc w:val="both"/>
              <w:rPr>
                <w:sz w:val="24"/>
                <w:szCs w:val="24"/>
                <w:lang w:eastAsia="en-US"/>
              </w:rPr>
            </w:pPr>
            <w:r w:rsidRPr="007F63C1">
              <w:rPr>
                <w:sz w:val="24"/>
                <w:szCs w:val="24"/>
                <w:lang w:eastAsia="en-US"/>
              </w:rPr>
              <w:t>_______________________________, именуемое в дальнейшем «Продавец», в лице _________________, действую</w:t>
            </w:r>
            <w:r w:rsidRPr="007F63C1">
              <w:rPr>
                <w:sz w:val="24"/>
                <w:szCs w:val="24"/>
                <w:lang w:eastAsia="en-US"/>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w:t>
            </w:r>
            <w:proofErr w:type="spellStart"/>
            <w:r w:rsidRPr="007F63C1">
              <w:rPr>
                <w:sz w:val="24"/>
                <w:szCs w:val="24"/>
                <w:lang w:eastAsia="en-US"/>
              </w:rPr>
              <w:t>Белмедтехника</w:t>
            </w:r>
            <w:proofErr w:type="spellEnd"/>
            <w:r w:rsidRPr="007F63C1">
              <w:rPr>
                <w:sz w:val="24"/>
                <w:szCs w:val="24"/>
                <w:lang w:eastAsia="en-US"/>
              </w:rPr>
              <w:t>», Республика Беларусь, именуемое в дальнейшем «Пок</w:t>
            </w:r>
            <w:r w:rsidR="00594082">
              <w:rPr>
                <w:sz w:val="24"/>
                <w:szCs w:val="24"/>
                <w:lang w:eastAsia="en-US"/>
              </w:rPr>
              <w:t>упатель», в лице ________</w:t>
            </w:r>
            <w:r w:rsidRPr="007F63C1">
              <w:rPr>
                <w:sz w:val="24"/>
                <w:szCs w:val="24"/>
                <w:lang w:eastAsia="en-US"/>
              </w:rPr>
              <w:t xml:space="preserve">___________________, действующего на основании </w:t>
            </w:r>
            <w:r w:rsidR="00594082">
              <w:rPr>
                <w:sz w:val="24"/>
                <w:szCs w:val="24"/>
                <w:lang w:eastAsia="en-US"/>
              </w:rPr>
              <w:t>____________________(</w:t>
            </w:r>
            <w:r w:rsidR="00594082" w:rsidRPr="007F63C1">
              <w:rPr>
                <w:sz w:val="24"/>
                <w:szCs w:val="24"/>
                <w:lang w:eastAsia="en-US"/>
              </w:rPr>
              <w:t xml:space="preserve">Устава, (доверенности), </w:t>
            </w:r>
            <w:r w:rsidRPr="007F63C1">
              <w:rPr>
                <w:sz w:val="24"/>
                <w:szCs w:val="24"/>
                <w:lang w:eastAsia="en-US"/>
              </w:rPr>
              <w:t>с другой стороны, заключили настоящий контракт о нижеследующем:</w:t>
            </w:r>
          </w:p>
          <w:p w:rsidR="00A11D77" w:rsidRPr="007F63C1" w:rsidRDefault="00A11D77">
            <w:pPr>
              <w:spacing w:line="256" w:lineRule="auto"/>
              <w:ind w:firstLine="252"/>
              <w:jc w:val="both"/>
              <w:rPr>
                <w:sz w:val="24"/>
                <w:szCs w:val="24"/>
                <w:lang w:eastAsia="en-US"/>
              </w:rPr>
            </w:pPr>
          </w:p>
          <w:p w:rsidR="00A11D77" w:rsidRPr="007F63C1" w:rsidRDefault="00A11D77" w:rsidP="00A11D77">
            <w:pPr>
              <w:numPr>
                <w:ilvl w:val="0"/>
                <w:numId w:val="46"/>
              </w:numPr>
              <w:spacing w:line="256" w:lineRule="auto"/>
              <w:ind w:firstLine="252"/>
              <w:jc w:val="center"/>
              <w:rPr>
                <w:b/>
                <w:bCs/>
                <w:caps/>
                <w:sz w:val="24"/>
                <w:szCs w:val="24"/>
                <w:lang w:val="en-US" w:eastAsia="en-US"/>
              </w:rPr>
            </w:pPr>
            <w:r w:rsidRPr="007F63C1">
              <w:rPr>
                <w:b/>
                <w:bCs/>
                <w:caps/>
                <w:sz w:val="24"/>
                <w:szCs w:val="24"/>
                <w:lang w:eastAsia="en-US"/>
              </w:rPr>
              <w:t>Предмет Контракта</w:t>
            </w:r>
          </w:p>
          <w:p w:rsidR="00A11D77" w:rsidRPr="007F63C1" w:rsidRDefault="00A11D77">
            <w:pPr>
              <w:spacing w:line="256" w:lineRule="auto"/>
              <w:ind w:firstLine="252"/>
              <w:jc w:val="both"/>
              <w:rPr>
                <w:b/>
                <w:bCs/>
                <w:caps/>
                <w:sz w:val="24"/>
                <w:szCs w:val="24"/>
                <w:lang w:val="en-US" w:eastAsia="en-US"/>
              </w:rPr>
            </w:pPr>
          </w:p>
          <w:p w:rsidR="00A11D77" w:rsidRPr="007F63C1" w:rsidRDefault="00A11D77">
            <w:pPr>
              <w:tabs>
                <w:tab w:val="num" w:pos="735"/>
              </w:tabs>
              <w:spacing w:line="256" w:lineRule="auto"/>
              <w:jc w:val="both"/>
              <w:rPr>
                <w:snapToGrid w:val="0"/>
                <w:sz w:val="24"/>
                <w:szCs w:val="24"/>
                <w:lang w:eastAsia="en-US"/>
              </w:rPr>
            </w:pPr>
            <w:r w:rsidRPr="007F63C1">
              <w:rPr>
                <w:snapToGrid w:val="0"/>
                <w:sz w:val="24"/>
                <w:szCs w:val="24"/>
                <w:lang w:eastAsia="en-US"/>
              </w:rPr>
              <w:t xml:space="preserve">1.1.Продавец поставляет медицинские изделия (далее – товар), </w:t>
            </w:r>
            <w:r w:rsidRPr="007F63C1">
              <w:rPr>
                <w:sz w:val="24"/>
                <w:szCs w:val="24"/>
                <w:lang w:eastAsia="en-US"/>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7F63C1">
              <w:rPr>
                <w:snapToGrid w:val="0"/>
                <w:sz w:val="24"/>
                <w:szCs w:val="24"/>
                <w:lang w:eastAsia="en-US"/>
              </w:rPr>
              <w:t xml:space="preserve">в количестве, ассортименте по ценам, указанным в </w:t>
            </w:r>
            <w:r w:rsidRPr="007F63C1">
              <w:rPr>
                <w:snapToGrid w:val="0"/>
                <w:spacing w:val="2"/>
                <w:sz w:val="24"/>
                <w:szCs w:val="24"/>
                <w:lang w:eastAsia="en-US"/>
              </w:rPr>
              <w:t>Спецификации (</w:t>
            </w:r>
            <w:proofErr w:type="spellStart"/>
            <w:r w:rsidRPr="007F63C1">
              <w:rPr>
                <w:snapToGrid w:val="0"/>
                <w:spacing w:val="2"/>
                <w:sz w:val="24"/>
                <w:szCs w:val="24"/>
                <w:lang w:eastAsia="en-US"/>
              </w:rPr>
              <w:t>ях</w:t>
            </w:r>
            <w:proofErr w:type="spellEnd"/>
            <w:r w:rsidRPr="007F63C1">
              <w:rPr>
                <w:snapToGrid w:val="0"/>
                <w:spacing w:val="2"/>
                <w:sz w:val="24"/>
                <w:szCs w:val="24"/>
                <w:lang w:eastAsia="en-US"/>
              </w:rPr>
              <w:t xml:space="preserve">) №__ (Приложение(я) №__) </w:t>
            </w:r>
            <w:r w:rsidRPr="007F63C1">
              <w:rPr>
                <w:snapToGrid w:val="0"/>
                <w:sz w:val="24"/>
                <w:szCs w:val="24"/>
                <w:lang w:eastAsia="en-US"/>
              </w:rPr>
              <w:t>к настоящему контракту, которые являются неотъемлемой его частью.</w:t>
            </w:r>
          </w:p>
          <w:p w:rsidR="00A11D77" w:rsidRPr="007F63C1" w:rsidRDefault="00A11D77">
            <w:pPr>
              <w:spacing w:line="256" w:lineRule="auto"/>
              <w:ind w:firstLine="252"/>
              <w:jc w:val="both"/>
              <w:rPr>
                <w:snapToGrid w:val="0"/>
                <w:sz w:val="24"/>
                <w:szCs w:val="24"/>
                <w:lang w:eastAsia="en-US"/>
              </w:rPr>
            </w:pPr>
          </w:p>
          <w:p w:rsidR="00A11D77" w:rsidRPr="007F63C1" w:rsidRDefault="00A11D77">
            <w:pPr>
              <w:spacing w:line="256" w:lineRule="auto"/>
              <w:ind w:firstLine="252"/>
              <w:jc w:val="center"/>
              <w:rPr>
                <w:b/>
                <w:bCs/>
                <w:caps/>
                <w:sz w:val="24"/>
                <w:szCs w:val="24"/>
                <w:lang w:eastAsia="en-US"/>
              </w:rPr>
            </w:pPr>
            <w:r w:rsidRPr="007F63C1">
              <w:rPr>
                <w:b/>
                <w:bCs/>
                <w:caps/>
                <w:sz w:val="24"/>
                <w:szCs w:val="24"/>
                <w:lang w:eastAsia="en-US"/>
              </w:rPr>
              <w:t>2. Цены и сумма Контракта</w:t>
            </w:r>
          </w:p>
          <w:p w:rsidR="00A11D77" w:rsidRPr="007F63C1" w:rsidRDefault="00A11D77">
            <w:pPr>
              <w:spacing w:line="256" w:lineRule="auto"/>
              <w:ind w:firstLine="252"/>
              <w:jc w:val="both"/>
              <w:rPr>
                <w:b/>
                <w:bCs/>
                <w:caps/>
                <w:sz w:val="24"/>
                <w:szCs w:val="24"/>
                <w:lang w:eastAsia="en-US"/>
              </w:rPr>
            </w:pPr>
          </w:p>
          <w:p w:rsidR="00A11D77" w:rsidRPr="007F63C1" w:rsidRDefault="00A11D77">
            <w:pPr>
              <w:tabs>
                <w:tab w:val="center" w:pos="4677"/>
                <w:tab w:val="right" w:pos="9355"/>
              </w:tabs>
              <w:spacing w:line="256" w:lineRule="auto"/>
              <w:ind w:firstLine="252"/>
              <w:jc w:val="both"/>
              <w:rPr>
                <w:b/>
                <w:bCs/>
                <w:strike/>
                <w:sz w:val="24"/>
                <w:szCs w:val="24"/>
                <w:lang w:eastAsia="en-US"/>
              </w:rPr>
            </w:pPr>
            <w:r w:rsidRPr="007F63C1">
              <w:rPr>
                <w:rFonts w:eastAsia="Calibri"/>
                <w:sz w:val="24"/>
                <w:szCs w:val="24"/>
                <w:lang w:eastAsia="en-US"/>
              </w:rPr>
              <w:t>2.1. Общая сумма контракта на условиях DAP Минск (</w:t>
            </w:r>
            <w:proofErr w:type="spellStart"/>
            <w:r w:rsidRPr="007F63C1">
              <w:rPr>
                <w:rFonts w:eastAsia="Calibri"/>
                <w:sz w:val="24"/>
                <w:szCs w:val="24"/>
                <w:lang w:eastAsia="en-US"/>
              </w:rPr>
              <w:t>Инкотермс</w:t>
            </w:r>
            <w:proofErr w:type="spellEnd"/>
            <w:r w:rsidRPr="007F63C1">
              <w:rPr>
                <w:rFonts w:eastAsia="Calibri"/>
                <w:sz w:val="24"/>
                <w:szCs w:val="24"/>
                <w:lang w:eastAsia="en-US"/>
              </w:rPr>
              <w:t xml:space="preserve"> 2010) по результатам государственной закупки </w:t>
            </w:r>
            <w:proofErr w:type="spellStart"/>
            <w:r w:rsidRPr="007F63C1">
              <w:rPr>
                <w:rFonts w:eastAsia="Calibri"/>
                <w:sz w:val="24"/>
                <w:szCs w:val="24"/>
                <w:lang w:eastAsia="en-US"/>
              </w:rPr>
              <w:t>БелМТ</w:t>
            </w:r>
            <w:proofErr w:type="spellEnd"/>
            <w:r w:rsidRPr="007F63C1">
              <w:rPr>
                <w:rFonts w:eastAsia="Calibri"/>
                <w:sz w:val="24"/>
                <w:szCs w:val="24"/>
                <w:lang w:eastAsia="en-US"/>
              </w:rPr>
              <w:t xml:space="preserve"> №______</w:t>
            </w:r>
            <w:r w:rsidR="00594082">
              <w:rPr>
                <w:rFonts w:eastAsia="Calibri"/>
                <w:sz w:val="24"/>
                <w:szCs w:val="24"/>
                <w:lang w:eastAsia="en-US"/>
              </w:rPr>
              <w:t xml:space="preserve"> </w:t>
            </w:r>
            <w:r w:rsidRPr="007F63C1">
              <w:rPr>
                <w:rFonts w:eastAsia="Calibri"/>
                <w:sz w:val="24"/>
                <w:szCs w:val="24"/>
                <w:lang w:eastAsia="en-US"/>
              </w:rPr>
              <w:t>составляет:</w:t>
            </w:r>
            <w:r w:rsidR="00594082">
              <w:rPr>
                <w:rFonts w:eastAsia="Calibri"/>
                <w:sz w:val="24"/>
                <w:szCs w:val="24"/>
                <w:lang w:eastAsia="en-US"/>
              </w:rPr>
              <w:t xml:space="preserve"> </w:t>
            </w:r>
            <w:r w:rsidRPr="007F63C1">
              <w:rPr>
                <w:rFonts w:eastAsia="Calibri"/>
                <w:sz w:val="24"/>
                <w:szCs w:val="24"/>
                <w:lang w:eastAsia="en-US"/>
              </w:rPr>
              <w:t xml:space="preserve">______________ </w:t>
            </w:r>
            <w:r w:rsidRPr="007F63C1">
              <w:rPr>
                <w:rFonts w:eastAsia="Calibri"/>
                <w:i/>
                <w:iCs/>
                <w:sz w:val="24"/>
                <w:szCs w:val="24"/>
                <w:lang w:eastAsia="en-US"/>
              </w:rPr>
              <w:t>(прописью) _____________</w:t>
            </w:r>
            <w:proofErr w:type="gramStart"/>
            <w:r w:rsidRPr="007F63C1">
              <w:rPr>
                <w:rFonts w:eastAsia="Calibri"/>
                <w:i/>
                <w:iCs/>
                <w:sz w:val="24"/>
                <w:szCs w:val="24"/>
                <w:lang w:eastAsia="en-US"/>
              </w:rPr>
              <w:t>_(</w:t>
            </w:r>
            <w:proofErr w:type="gramEnd"/>
            <w:r w:rsidRPr="007F63C1">
              <w:rPr>
                <w:rFonts w:eastAsia="Calibri"/>
                <w:i/>
                <w:iCs/>
                <w:sz w:val="24"/>
                <w:szCs w:val="24"/>
                <w:lang w:eastAsia="en-US"/>
              </w:rPr>
              <w:t>валюта контракта)</w:t>
            </w:r>
          </w:p>
          <w:p w:rsidR="00A11D77" w:rsidRPr="007F63C1" w:rsidRDefault="00A11D77">
            <w:pPr>
              <w:spacing w:line="256" w:lineRule="auto"/>
              <w:jc w:val="both"/>
              <w:rPr>
                <w:sz w:val="24"/>
                <w:szCs w:val="24"/>
                <w:lang w:eastAsia="en-US"/>
              </w:rPr>
            </w:pPr>
            <w:r w:rsidRPr="007F63C1">
              <w:rPr>
                <w:sz w:val="24"/>
                <w:szCs w:val="24"/>
                <w:lang w:eastAsia="en-US"/>
              </w:rPr>
              <w:t xml:space="preserve">В случае,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w:t>
            </w:r>
            <w:r w:rsidRPr="007F63C1">
              <w:rPr>
                <w:sz w:val="24"/>
                <w:szCs w:val="24"/>
                <w:lang w:eastAsia="en-US"/>
              </w:rPr>
              <w:lastRenderedPageBreak/>
              <w:t>подлежащего оплате, снижается на 15% стоимости товара, подлежащего оплате.</w:t>
            </w:r>
          </w:p>
          <w:p w:rsidR="00A11D77" w:rsidRPr="007F63C1" w:rsidRDefault="00A11D77">
            <w:pPr>
              <w:spacing w:line="256" w:lineRule="auto"/>
              <w:jc w:val="both"/>
              <w:rPr>
                <w:sz w:val="24"/>
                <w:szCs w:val="24"/>
                <w:lang w:eastAsia="en-US"/>
              </w:rPr>
            </w:pPr>
            <w:r w:rsidRPr="007F63C1">
              <w:rPr>
                <w:sz w:val="24"/>
                <w:szCs w:val="24"/>
                <w:lang w:eastAsia="en-US"/>
              </w:rPr>
              <w:t>2.2. Сумма контракта, подлежащая оплате и указанная в п. 2.1. настоящего контракта, рассчитана  путем снижения стоимости, полученной по результатам процедуры государственной закупки №AU _________ (</w:t>
            </w:r>
            <w:proofErr w:type="spellStart"/>
            <w:r w:rsidRPr="007F63C1">
              <w:rPr>
                <w:sz w:val="24"/>
                <w:szCs w:val="24"/>
                <w:lang w:eastAsia="en-US"/>
              </w:rPr>
              <w:t>БелМТ</w:t>
            </w:r>
            <w:proofErr w:type="spellEnd"/>
            <w:r w:rsidRPr="007F63C1">
              <w:rPr>
                <w:sz w:val="24"/>
                <w:szCs w:val="24"/>
                <w:lang w:eastAsia="en-US"/>
              </w:rPr>
              <w:t xml:space="preserve"> №_____)  в размере ________ (валюта) на сумму и сумму ________ (валюта), в которую в том числе входят таможенные пошлины, налоги, таможенные сборы, связанные с помещением товара по </w:t>
            </w:r>
            <w:r w:rsidRPr="007F63C1">
              <w:rPr>
                <w:snapToGrid w:val="0"/>
                <w:spacing w:val="2"/>
                <w:sz w:val="24"/>
                <w:szCs w:val="24"/>
                <w:lang w:eastAsia="en-US"/>
              </w:rPr>
              <w:t>Спецификации (ям) №__ (Приложение(я) №__)</w:t>
            </w:r>
            <w:r w:rsidRPr="007F63C1">
              <w:rPr>
                <w:sz w:val="24"/>
                <w:szCs w:val="24"/>
                <w:lang w:eastAsia="en-US"/>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A11D77" w:rsidRPr="007F63C1" w:rsidRDefault="00A11D77">
            <w:pPr>
              <w:autoSpaceDE w:val="0"/>
              <w:autoSpaceDN w:val="0"/>
              <w:adjustRightInd w:val="0"/>
              <w:spacing w:line="256" w:lineRule="auto"/>
              <w:ind w:firstLine="249"/>
              <w:jc w:val="both"/>
              <w:rPr>
                <w:sz w:val="24"/>
                <w:szCs w:val="24"/>
                <w:lang w:eastAsia="en-US"/>
              </w:rPr>
            </w:pPr>
            <w:r w:rsidRPr="007F63C1">
              <w:rPr>
                <w:sz w:val="24"/>
                <w:szCs w:val="24"/>
                <w:lang w:eastAsia="en-US"/>
              </w:rPr>
              <w:t>В случае, если размер фактически понесенных Покупателем таможенных платежей выше суммы _________ (валюта), Продавец перечисляет на р/с Покупателя разницу между суммой _____________ (валюта) и размером фактически понесенных таможенных платежей в течение 15 календарных дней с момента выставления Покупателем счет-фактуры.</w:t>
            </w:r>
          </w:p>
          <w:p w:rsidR="00A11D77" w:rsidRPr="007F63C1" w:rsidRDefault="00A11D77">
            <w:pPr>
              <w:autoSpaceDE w:val="0"/>
              <w:autoSpaceDN w:val="0"/>
              <w:adjustRightInd w:val="0"/>
              <w:spacing w:line="256" w:lineRule="auto"/>
              <w:ind w:firstLine="249"/>
              <w:jc w:val="both"/>
              <w:rPr>
                <w:sz w:val="24"/>
                <w:szCs w:val="24"/>
                <w:lang w:eastAsia="en-US"/>
              </w:rPr>
            </w:pPr>
            <w:r w:rsidRPr="007F63C1">
              <w:rPr>
                <w:sz w:val="24"/>
                <w:szCs w:val="24"/>
                <w:lang w:eastAsia="en-US"/>
              </w:rPr>
              <w:t xml:space="preserve">Размер понесенных Покупателем фактических таможенных платежей исчисляется в _____ </w:t>
            </w:r>
            <w:r w:rsidRPr="007F63C1">
              <w:rPr>
                <w:i/>
                <w:iCs/>
                <w:sz w:val="24"/>
                <w:szCs w:val="24"/>
                <w:lang w:eastAsia="en-US"/>
              </w:rPr>
              <w:t>(валюта контракта)</w:t>
            </w:r>
            <w:r w:rsidRPr="007F63C1">
              <w:rPr>
                <w:sz w:val="24"/>
                <w:szCs w:val="24"/>
                <w:lang w:eastAsia="en-US"/>
              </w:rPr>
              <w:t xml:space="preserve"> по курсу Национального банка Республики Беларусь на дату проведения соответствующих платежей Покупателем.</w:t>
            </w:r>
          </w:p>
          <w:p w:rsidR="00A11D77" w:rsidRPr="007F63C1" w:rsidRDefault="00A11D77">
            <w:pPr>
              <w:spacing w:line="256" w:lineRule="auto"/>
              <w:ind w:right="34"/>
              <w:jc w:val="both"/>
              <w:rPr>
                <w:sz w:val="24"/>
                <w:szCs w:val="24"/>
                <w:lang w:eastAsia="en-US"/>
              </w:rPr>
            </w:pPr>
            <w:r w:rsidRPr="007F63C1">
              <w:rPr>
                <w:sz w:val="24"/>
                <w:szCs w:val="24"/>
                <w:lang w:eastAsia="en-US"/>
              </w:rPr>
              <w:t xml:space="preserve">2.3 Цена контракта принимается на условиях DAP Минск (Инкотермс-2010) и включает в себя стоимость товара, тары, экспортной упаковки, маркировки, возможной перевалки, доставки до пункта таможенного оформления г. Минска, предоставления технической документации, которая является характерной для данного вида товара, гарантийных обязательств в течение срока годности и (или) стерильности товара, а также все налоги, таможенные пошлины, сборы и акцизы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A11D77" w:rsidRPr="007F63C1" w:rsidRDefault="00A11D77">
            <w:pPr>
              <w:spacing w:line="256" w:lineRule="auto"/>
              <w:ind w:firstLine="252"/>
              <w:jc w:val="both"/>
              <w:rPr>
                <w:b/>
                <w:bCs/>
                <w:caps/>
                <w:sz w:val="24"/>
                <w:szCs w:val="24"/>
                <w:lang w:eastAsia="en-US"/>
              </w:rPr>
            </w:pPr>
          </w:p>
          <w:p w:rsidR="00A11D77" w:rsidRPr="007F63C1" w:rsidRDefault="00A11D77">
            <w:pPr>
              <w:spacing w:line="256" w:lineRule="auto"/>
              <w:ind w:right="34" w:firstLine="252"/>
              <w:jc w:val="both"/>
              <w:rPr>
                <w:i/>
                <w:iCs/>
                <w:snapToGrid w:val="0"/>
                <w:sz w:val="24"/>
                <w:szCs w:val="24"/>
                <w:lang w:eastAsia="en-US"/>
              </w:rPr>
            </w:pPr>
          </w:p>
          <w:p w:rsidR="00A11D77" w:rsidRPr="007F63C1" w:rsidRDefault="00A11D77">
            <w:pPr>
              <w:spacing w:line="256" w:lineRule="auto"/>
              <w:ind w:firstLine="252"/>
              <w:jc w:val="center"/>
              <w:rPr>
                <w:b/>
                <w:bCs/>
                <w:caps/>
                <w:sz w:val="24"/>
                <w:szCs w:val="24"/>
                <w:lang w:eastAsia="en-US"/>
              </w:rPr>
            </w:pPr>
            <w:r w:rsidRPr="007F63C1">
              <w:rPr>
                <w:b/>
                <w:bCs/>
                <w:caps/>
                <w:sz w:val="24"/>
                <w:szCs w:val="24"/>
                <w:lang w:eastAsia="en-US"/>
              </w:rPr>
              <w:lastRenderedPageBreak/>
              <w:t>3. Сроки И УСЛОВИЯ поставки</w:t>
            </w:r>
          </w:p>
          <w:p w:rsidR="00A11D77" w:rsidRPr="007F63C1" w:rsidRDefault="00A11D77">
            <w:pPr>
              <w:spacing w:line="256" w:lineRule="auto"/>
              <w:ind w:firstLine="252"/>
              <w:jc w:val="both"/>
              <w:rPr>
                <w:b/>
                <w:bCs/>
                <w:caps/>
                <w:sz w:val="24"/>
                <w:szCs w:val="24"/>
                <w:lang w:eastAsia="en-US"/>
              </w:rPr>
            </w:pPr>
          </w:p>
          <w:p w:rsidR="00A11D77" w:rsidRPr="007F63C1" w:rsidRDefault="00A11D77">
            <w:pPr>
              <w:widowControl w:val="0"/>
              <w:spacing w:line="256" w:lineRule="auto"/>
              <w:ind w:firstLine="252"/>
              <w:jc w:val="both"/>
              <w:rPr>
                <w:rFonts w:eastAsia="Calibri"/>
                <w:spacing w:val="-2"/>
                <w:sz w:val="24"/>
                <w:szCs w:val="24"/>
                <w:lang w:eastAsia="en-US"/>
              </w:rPr>
            </w:pPr>
            <w:r w:rsidRPr="007F63C1">
              <w:rPr>
                <w:rFonts w:eastAsia="Calibri"/>
                <w:sz w:val="24"/>
                <w:szCs w:val="24"/>
                <w:lang w:eastAsia="en-US"/>
              </w:rPr>
              <w:t xml:space="preserve">3.1. </w:t>
            </w:r>
            <w:r w:rsidRPr="007F63C1">
              <w:rPr>
                <w:rFonts w:eastAsia="Calibri"/>
                <w:spacing w:val="-2"/>
                <w:sz w:val="24"/>
                <w:szCs w:val="24"/>
                <w:lang w:eastAsia="en-US"/>
              </w:rPr>
              <w:t xml:space="preserve">Товар, указанный в </w:t>
            </w:r>
            <w:r w:rsidRPr="007F63C1">
              <w:rPr>
                <w:rFonts w:eastAsia="Calibri"/>
                <w:snapToGrid w:val="0"/>
                <w:spacing w:val="2"/>
                <w:sz w:val="24"/>
                <w:szCs w:val="24"/>
                <w:lang w:eastAsia="en-US"/>
              </w:rPr>
              <w:t>Спецификации (</w:t>
            </w:r>
            <w:proofErr w:type="spellStart"/>
            <w:r w:rsidRPr="007F63C1">
              <w:rPr>
                <w:rFonts w:eastAsia="Calibri"/>
                <w:snapToGrid w:val="0"/>
                <w:spacing w:val="2"/>
                <w:sz w:val="24"/>
                <w:szCs w:val="24"/>
                <w:lang w:eastAsia="en-US"/>
              </w:rPr>
              <w:t>ях</w:t>
            </w:r>
            <w:proofErr w:type="spellEnd"/>
            <w:r w:rsidRPr="007F63C1">
              <w:rPr>
                <w:rFonts w:eastAsia="Calibri"/>
                <w:snapToGrid w:val="0"/>
                <w:spacing w:val="2"/>
                <w:sz w:val="24"/>
                <w:szCs w:val="24"/>
                <w:lang w:eastAsia="en-US"/>
              </w:rPr>
              <w:t>) №__ (Приложение (я) №__)</w:t>
            </w:r>
            <w:r w:rsidRPr="007F63C1">
              <w:rPr>
                <w:rFonts w:eastAsia="Calibri"/>
                <w:spacing w:val="-2"/>
                <w:sz w:val="24"/>
                <w:szCs w:val="24"/>
                <w:lang w:eastAsia="en-US"/>
              </w:rPr>
              <w:t xml:space="preserve"> к настоя</w:t>
            </w:r>
            <w:r w:rsidRPr="007F63C1">
              <w:rPr>
                <w:rFonts w:eastAsia="Calibri"/>
                <w:spacing w:val="-2"/>
                <w:sz w:val="24"/>
                <w:szCs w:val="24"/>
                <w:lang w:eastAsia="en-US"/>
              </w:rPr>
              <w:softHyphen/>
              <w:t>щему контракту, должен быть поставлен Продавцом в течение «____» календарных дней</w:t>
            </w:r>
            <w:r w:rsidRPr="007F63C1">
              <w:rPr>
                <w:rFonts w:eastAsia="Calibri"/>
                <w:sz w:val="24"/>
                <w:szCs w:val="24"/>
                <w:lang w:eastAsia="en-US"/>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 xml:space="preserve">Частичная поставка товара, в пределах срока, установленного настоящим пунктом, разрешена. </w:t>
            </w:r>
          </w:p>
          <w:p w:rsidR="00A11D77" w:rsidRPr="007F63C1" w:rsidRDefault="00A11D77">
            <w:pPr>
              <w:widowControl w:val="0"/>
              <w:spacing w:line="256" w:lineRule="auto"/>
              <w:jc w:val="both"/>
              <w:rPr>
                <w:rFonts w:eastAsia="Calibri"/>
                <w:sz w:val="24"/>
                <w:szCs w:val="24"/>
                <w:lang w:eastAsia="en-US"/>
              </w:rPr>
            </w:pPr>
          </w:p>
          <w:p w:rsidR="00A11D77" w:rsidRPr="007F63C1" w:rsidRDefault="00A11D77">
            <w:pPr>
              <w:widowControl w:val="0"/>
              <w:spacing w:line="256" w:lineRule="auto"/>
              <w:jc w:val="both"/>
              <w:rPr>
                <w:rFonts w:eastAsia="Calibri"/>
                <w:i/>
                <w:iCs/>
                <w:sz w:val="24"/>
                <w:szCs w:val="24"/>
                <w:lang w:eastAsia="en-US"/>
              </w:rPr>
            </w:pPr>
            <w:r w:rsidRPr="007F63C1">
              <w:rPr>
                <w:rFonts w:eastAsia="Calibri"/>
                <w:sz w:val="24"/>
                <w:szCs w:val="24"/>
                <w:lang w:eastAsia="en-US"/>
              </w:rPr>
              <w:t xml:space="preserve">Товар ввозится с территории _________________. </w:t>
            </w:r>
            <w:r w:rsidRPr="007F63C1">
              <w:rPr>
                <w:rFonts w:eastAsia="Calibri"/>
                <w:i/>
                <w:iCs/>
                <w:sz w:val="24"/>
                <w:szCs w:val="24"/>
                <w:lang w:eastAsia="en-US"/>
              </w:rPr>
              <w:t>(указывается страна ввоза).</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Не допускается поставка товаров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 xml:space="preserve">3.2. Датой поставки товара Продавцом считается дата регистрации товара таможенным органом в зоне таможенного контроля г. Минска, включая дни, являющиеся в Республике Беларусь выходными и праздничными, при условии предоставления Продавцом всех документов согласно п. 3.5, настоящего контракта. </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В случае не предоставления хотя бы одного документа, предусмотренного п. 3.5, 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A11D77" w:rsidRPr="007F63C1" w:rsidRDefault="00A11D77">
            <w:pPr>
              <w:widowControl w:val="0"/>
              <w:spacing w:line="256" w:lineRule="auto"/>
              <w:ind w:firstLine="180"/>
              <w:jc w:val="both"/>
              <w:rPr>
                <w:rFonts w:eastAsia="Calibri"/>
                <w:sz w:val="24"/>
                <w:szCs w:val="24"/>
                <w:lang w:eastAsia="en-US"/>
              </w:rPr>
            </w:pP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xml:space="preserve">3.3. Товар должен быть направлен по адресу: </w:t>
            </w:r>
            <w:r w:rsidRPr="007F63C1">
              <w:rPr>
                <w:rFonts w:eastAsia="Calibri"/>
                <w:sz w:val="24"/>
                <w:szCs w:val="24"/>
                <w:lang w:eastAsia="en-US"/>
              </w:rPr>
              <w:br/>
              <w:t>Республика Беларусь, 220007 г. Минск, ул. Могилевская 16 корп. 4, тел. +375 17 220-55-52.</w:t>
            </w:r>
          </w:p>
          <w:p w:rsidR="00A11D77" w:rsidRPr="007F63C1" w:rsidRDefault="00A11D77">
            <w:pPr>
              <w:widowControl w:val="0"/>
              <w:spacing w:line="256" w:lineRule="auto"/>
              <w:ind w:firstLine="180"/>
              <w:jc w:val="both"/>
              <w:rPr>
                <w:rFonts w:eastAsia="Calibri"/>
                <w:sz w:val="24"/>
                <w:szCs w:val="24"/>
                <w:lang w:eastAsia="en-US"/>
              </w:rPr>
            </w:pP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 xml:space="preserve">Товар поставляется Продавцом на следующие пункты таможенного оформления: </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 таможенный пункт «Национальный аэропорт Минск» 06536;</w:t>
            </w: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t xml:space="preserve"> - ПТО № 06650 «Минск – </w:t>
            </w:r>
            <w:proofErr w:type="spellStart"/>
            <w:r w:rsidRPr="007F63C1">
              <w:rPr>
                <w:sz w:val="24"/>
                <w:szCs w:val="24"/>
                <w:lang w:eastAsia="en-US"/>
              </w:rPr>
              <w:t>Белтаможсервис</w:t>
            </w:r>
            <w:proofErr w:type="spellEnd"/>
            <w:r w:rsidRPr="007F63C1">
              <w:rPr>
                <w:sz w:val="24"/>
                <w:szCs w:val="24"/>
                <w:lang w:eastAsia="en-US"/>
              </w:rPr>
              <w:t xml:space="preserve"> - 2».</w:t>
            </w: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lastRenderedPageBreak/>
              <w:t xml:space="preserve">3.4. Продавец обязан направить Покупателю  по электронной </w:t>
            </w:r>
            <w:r w:rsidRPr="007F63C1">
              <w:rPr>
                <w:b/>
                <w:sz w:val="24"/>
                <w:szCs w:val="24"/>
                <w:lang w:eastAsia="en-US"/>
              </w:rPr>
              <w:t xml:space="preserve">почте </w:t>
            </w:r>
            <w:hyperlink r:id="rId8" w:history="1">
              <w:r w:rsidRPr="007F63C1">
                <w:rPr>
                  <w:rStyle w:val="af4"/>
                  <w:rFonts w:eastAsia="Calibri"/>
                  <w:b/>
                  <w:color w:val="auto"/>
                  <w:sz w:val="24"/>
                  <w:szCs w:val="24"/>
                  <w:lang w:eastAsia="en-US"/>
                </w:rPr>
                <w:t>osotdocum@belmt.com</w:t>
              </w:r>
            </w:hyperlink>
            <w:r w:rsidRPr="007F63C1">
              <w:rPr>
                <w:b/>
                <w:sz w:val="24"/>
                <w:szCs w:val="24"/>
                <w:u w:val="single"/>
                <w:lang w:eastAsia="en-US"/>
              </w:rPr>
              <w:t xml:space="preserve"> </w:t>
            </w:r>
            <w:r w:rsidRPr="007F63C1">
              <w:rPr>
                <w:sz w:val="24"/>
                <w:szCs w:val="24"/>
                <w:lang w:eastAsia="en-US"/>
              </w:rPr>
              <w:t>до даты поставки товара на пункт таможенного оформления г. Минска следующие документы и сведения:</w:t>
            </w: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t>а) инвойс и перевод инвойса на русский язык;</w:t>
            </w:r>
          </w:p>
          <w:p w:rsidR="00A11D77" w:rsidRPr="007F63C1" w:rsidRDefault="00A11D77">
            <w:pPr>
              <w:keepLines/>
              <w:autoSpaceDE w:val="0"/>
              <w:autoSpaceDN w:val="0"/>
              <w:adjustRightInd w:val="0"/>
              <w:spacing w:line="256" w:lineRule="auto"/>
              <w:ind w:firstLine="180"/>
              <w:jc w:val="both"/>
              <w:rPr>
                <w:sz w:val="24"/>
                <w:szCs w:val="24"/>
                <w:lang w:eastAsia="en-US"/>
              </w:rPr>
            </w:pP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t>в) упаковочный лист;</w:t>
            </w: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t xml:space="preserve">с) сроки и условия хранения товара, к которому установлены специальные требования по хранению; </w:t>
            </w:r>
          </w:p>
          <w:p w:rsidR="00A11D77" w:rsidRPr="007F63C1" w:rsidRDefault="00A11D77">
            <w:pPr>
              <w:keepLines/>
              <w:autoSpaceDE w:val="0"/>
              <w:autoSpaceDN w:val="0"/>
              <w:adjustRightInd w:val="0"/>
              <w:spacing w:line="256" w:lineRule="auto"/>
              <w:ind w:firstLine="180"/>
              <w:jc w:val="both"/>
              <w:rPr>
                <w:sz w:val="24"/>
                <w:szCs w:val="24"/>
                <w:lang w:eastAsia="en-US"/>
              </w:rPr>
            </w:pPr>
            <w:r w:rsidRPr="007F63C1">
              <w:rPr>
                <w:sz w:val="24"/>
                <w:szCs w:val="24"/>
                <w:lang w:eastAsia="en-US"/>
              </w:rPr>
              <w:t>д) иные документы, предусмотренные п. 3.5 настоящего контракта.</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3.5. Поставка товара должна сопровождаться следующими документами:</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xml:space="preserve"> - инвойс Продавца - 3 оригинала;</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xml:space="preserve"> - упаковочный лист с указанием количества товара в каждом грузовом месте, веса нетто, веса брутто, даты изготовления, каждой товарной позиции инвойса, номера партии (лота), даты изготовления, срока годности, стерильности, температурных условий хранения - 1 оригинал и 2 копии </w:t>
            </w:r>
            <w:r w:rsidRPr="007F63C1">
              <w:rPr>
                <w:rFonts w:eastAsiaTheme="minorHAnsi"/>
                <w:iCs/>
                <w:sz w:val="24"/>
                <w:szCs w:val="24"/>
                <w:lang w:eastAsia="en-US"/>
              </w:rPr>
              <w:t>(</w:t>
            </w:r>
            <w:r w:rsidRPr="007F63C1">
              <w:rPr>
                <w:rFonts w:eastAsiaTheme="minorHAnsi"/>
                <w:bCs/>
                <w:iCs/>
                <w:sz w:val="24"/>
                <w:szCs w:val="24"/>
                <w:lang w:eastAsia="en-US"/>
              </w:rPr>
              <w:t>допускается указание сведений, оговоренных в данной части в иных товаросопроводительных документах, но</w:t>
            </w:r>
            <w:r w:rsidRPr="007F63C1">
              <w:rPr>
                <w:rFonts w:eastAsiaTheme="minorHAnsi"/>
                <w:bCs/>
                <w:sz w:val="24"/>
                <w:szCs w:val="24"/>
                <w:lang w:eastAsia="en-US"/>
              </w:rPr>
              <w:t xml:space="preserve"> являются</w:t>
            </w:r>
            <w:r w:rsidRPr="007F63C1">
              <w:rPr>
                <w:rFonts w:eastAsiaTheme="minorHAnsi"/>
                <w:bCs/>
                <w:iCs/>
                <w:sz w:val="24"/>
                <w:szCs w:val="24"/>
                <w:lang w:eastAsia="en-US"/>
              </w:rPr>
              <w:t xml:space="preserve"> обязательными к указанию)</w:t>
            </w:r>
            <w:r w:rsidRPr="007F63C1">
              <w:rPr>
                <w:rFonts w:eastAsia="Calibri"/>
                <w:sz w:val="24"/>
                <w:szCs w:val="24"/>
                <w:lang w:eastAsia="en-US"/>
              </w:rPr>
              <w:t>;</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транспортная накладная (CMR или авианакладная) - 1 оригинал и 3 копии;</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xml:space="preserve">- </w:t>
            </w:r>
            <w:r w:rsidRPr="007F63C1">
              <w:rPr>
                <w:rFonts w:eastAsia="Calibri"/>
                <w:spacing w:val="-4"/>
                <w:sz w:val="24"/>
                <w:szCs w:val="24"/>
                <w:lang w:eastAsia="en-US"/>
              </w:rPr>
              <w:t xml:space="preserve">документ о происхождении товара </w:t>
            </w:r>
            <w:r w:rsidRPr="007F63C1">
              <w:rPr>
                <w:rFonts w:eastAsia="Calibri"/>
                <w:sz w:val="24"/>
                <w:szCs w:val="24"/>
                <w:lang w:eastAsia="en-US"/>
              </w:rPr>
              <w:t>–</w:t>
            </w:r>
            <w:r w:rsidRPr="007F63C1">
              <w:rPr>
                <w:rFonts w:eastAsia="Calibri"/>
                <w:spacing w:val="-4"/>
                <w:sz w:val="24"/>
                <w:szCs w:val="24"/>
                <w:lang w:eastAsia="en-US"/>
              </w:rPr>
              <w:t xml:space="preserve"> 1 оригинал и 2 копии</w:t>
            </w:r>
            <w:r w:rsidR="00594082">
              <w:rPr>
                <w:rFonts w:eastAsia="Calibri"/>
                <w:spacing w:val="-4"/>
                <w:sz w:val="24"/>
                <w:szCs w:val="24"/>
                <w:lang w:eastAsia="en-US"/>
              </w:rPr>
              <w:t>,</w:t>
            </w:r>
            <w:r w:rsidRPr="007F63C1">
              <w:rPr>
                <w:rFonts w:eastAsia="Calibri"/>
                <w:spacing w:val="-4"/>
                <w:sz w:val="24"/>
                <w:szCs w:val="24"/>
                <w:lang w:eastAsia="en-US"/>
              </w:rPr>
              <w:t xml:space="preserve"> заверенные Продавцом;</w:t>
            </w:r>
          </w:p>
          <w:p w:rsidR="00A11D77" w:rsidRPr="007F63C1" w:rsidRDefault="00A11D77">
            <w:pPr>
              <w:widowControl w:val="0"/>
              <w:spacing w:line="256" w:lineRule="auto"/>
              <w:ind w:firstLine="180"/>
              <w:jc w:val="both"/>
              <w:rPr>
                <w:rFonts w:eastAsia="Calibri"/>
                <w:strike/>
                <w:sz w:val="24"/>
                <w:szCs w:val="24"/>
                <w:lang w:eastAsia="en-US"/>
              </w:rPr>
            </w:pPr>
            <w:r w:rsidRPr="007F63C1">
              <w:rPr>
                <w:rFonts w:eastAsia="Calibri"/>
                <w:sz w:val="24"/>
                <w:szCs w:val="24"/>
                <w:lang w:eastAsia="en-US"/>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r w:rsidRPr="007F63C1">
              <w:rPr>
                <w:rFonts w:eastAsia="Calibri"/>
                <w:strike/>
                <w:sz w:val="24"/>
                <w:szCs w:val="24"/>
                <w:lang w:eastAsia="en-US"/>
              </w:rPr>
              <w:t xml:space="preserve"> </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сертификат стерильности изготовителя (производителя) – 1 копия, заверенная Продавцом (</w:t>
            </w:r>
            <w:r w:rsidRPr="007F63C1">
              <w:rPr>
                <w:rFonts w:eastAsia="Calibri"/>
                <w:i/>
                <w:iCs/>
                <w:sz w:val="24"/>
                <w:szCs w:val="24"/>
                <w:lang w:eastAsia="en-US"/>
              </w:rPr>
              <w:t xml:space="preserve">для стерильных изделий, </w:t>
            </w:r>
            <w:r w:rsidRPr="007F63C1">
              <w:rPr>
                <w:i/>
                <w:iCs/>
                <w:sz w:val="24"/>
                <w:szCs w:val="24"/>
                <w:lang w:eastAsia="en-US"/>
              </w:rPr>
              <w:t>за исключением товара, происхождения Республики Беларусь</w:t>
            </w:r>
            <w:r w:rsidRPr="007F63C1">
              <w:rPr>
                <w:rFonts w:eastAsia="Calibri"/>
                <w:sz w:val="24"/>
                <w:szCs w:val="24"/>
                <w:lang w:eastAsia="en-US"/>
              </w:rPr>
              <w:t>);</w:t>
            </w:r>
          </w:p>
          <w:p w:rsidR="00A11D77" w:rsidRPr="007F63C1" w:rsidRDefault="00A11D77">
            <w:pPr>
              <w:widowControl w:val="0"/>
              <w:spacing w:line="256" w:lineRule="auto"/>
              <w:ind w:firstLine="180"/>
              <w:jc w:val="both"/>
              <w:rPr>
                <w:strike/>
                <w:sz w:val="24"/>
                <w:szCs w:val="24"/>
                <w:lang w:eastAsia="en-US"/>
              </w:rPr>
            </w:pPr>
            <w:r w:rsidRPr="007F63C1">
              <w:rPr>
                <w:rFonts w:eastAsia="Calibri"/>
                <w:sz w:val="24"/>
                <w:szCs w:val="24"/>
                <w:lang w:eastAsia="en-US"/>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 заверенная Продавцом; (</w:t>
            </w:r>
            <w:r w:rsidRPr="007F63C1">
              <w:rPr>
                <w:rFonts w:eastAsia="Calibri"/>
                <w:i/>
                <w:iCs/>
                <w:sz w:val="24"/>
                <w:szCs w:val="24"/>
                <w:lang w:eastAsia="en-US"/>
              </w:rPr>
              <w:t xml:space="preserve">для стерильных медицинских изделий </w:t>
            </w:r>
            <w:r w:rsidRPr="007F63C1">
              <w:rPr>
                <w:i/>
                <w:iCs/>
                <w:sz w:val="24"/>
                <w:szCs w:val="24"/>
                <w:lang w:eastAsia="en-US"/>
              </w:rPr>
              <w:t>происхождения Республики Беларусь либо</w:t>
            </w:r>
            <w:r w:rsidRPr="007F63C1">
              <w:rPr>
                <w:rFonts w:eastAsia="Calibri"/>
                <w:i/>
                <w:iCs/>
                <w:sz w:val="24"/>
                <w:szCs w:val="24"/>
                <w:lang w:eastAsia="en-US"/>
              </w:rPr>
              <w:t xml:space="preserve"> в </w:t>
            </w:r>
            <w:r w:rsidRPr="007F63C1">
              <w:rPr>
                <w:rFonts w:eastAsia="Calibri"/>
                <w:i/>
                <w:iCs/>
                <w:sz w:val="24"/>
                <w:szCs w:val="24"/>
                <w:lang w:eastAsia="en-US"/>
              </w:rPr>
              <w:lastRenderedPageBreak/>
              <w:t>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7F63C1">
              <w:rPr>
                <w:strike/>
                <w:sz w:val="24"/>
                <w:szCs w:val="24"/>
                <w:lang w:eastAsia="en-US"/>
              </w:rPr>
              <w:t xml:space="preserve"> </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3.6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7F63C1">
              <w:rPr>
                <w:rFonts w:eastAsia="Calibri"/>
                <w:sz w:val="24"/>
                <w:szCs w:val="24"/>
                <w:lang w:eastAsia="en-US"/>
              </w:rPr>
              <w:t>ях</w:t>
            </w:r>
            <w:proofErr w:type="spellEnd"/>
            <w:r w:rsidRPr="007F63C1">
              <w:rPr>
                <w:rFonts w:eastAsia="Calibri"/>
                <w:sz w:val="24"/>
                <w:szCs w:val="24"/>
                <w:lang w:eastAsia="en-US"/>
              </w:rPr>
              <w:t>).</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3.7 Вся товаросопроводительная документация по контракту составляется на английском или на английском и русском языках.</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A11D77" w:rsidRPr="007F63C1" w:rsidRDefault="00A11D77">
            <w:pPr>
              <w:spacing w:line="256" w:lineRule="auto"/>
              <w:ind w:firstLine="180"/>
              <w:jc w:val="center"/>
              <w:rPr>
                <w:b/>
                <w:bCs/>
                <w:caps/>
                <w:sz w:val="24"/>
                <w:szCs w:val="24"/>
                <w:lang w:eastAsia="en-US"/>
              </w:rPr>
            </w:pPr>
          </w:p>
          <w:p w:rsidR="00A11D77" w:rsidRPr="007F63C1" w:rsidRDefault="00A11D77">
            <w:pPr>
              <w:spacing w:line="256" w:lineRule="auto"/>
              <w:ind w:firstLine="180"/>
              <w:jc w:val="center"/>
              <w:rPr>
                <w:b/>
                <w:bCs/>
                <w:caps/>
                <w:sz w:val="24"/>
                <w:szCs w:val="24"/>
                <w:lang w:eastAsia="en-US"/>
              </w:rPr>
            </w:pPr>
            <w:r w:rsidRPr="007F63C1">
              <w:rPr>
                <w:b/>
                <w:bCs/>
                <w:caps/>
                <w:sz w:val="24"/>
                <w:szCs w:val="24"/>
                <w:lang w:eastAsia="en-US"/>
              </w:rPr>
              <w:t>4. Платежи</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4.1. Платежи за товар, указанный в Спецификации (</w:t>
            </w:r>
            <w:proofErr w:type="spellStart"/>
            <w:r w:rsidRPr="007F63C1">
              <w:rPr>
                <w:rFonts w:eastAsia="Calibri"/>
                <w:sz w:val="24"/>
                <w:szCs w:val="24"/>
                <w:lang w:eastAsia="en-US"/>
              </w:rPr>
              <w:t>ях</w:t>
            </w:r>
            <w:proofErr w:type="spellEnd"/>
            <w:r w:rsidRPr="007F63C1">
              <w:rPr>
                <w:rFonts w:eastAsia="Calibri"/>
                <w:sz w:val="24"/>
                <w:szCs w:val="24"/>
                <w:lang w:eastAsia="en-US"/>
              </w:rPr>
              <w:t xml:space="preserve">) №___ (Приложение (я) №__) настоящего контракта, будут произведены Покупателем в _____ </w:t>
            </w:r>
            <w:r w:rsidRPr="007F63C1">
              <w:rPr>
                <w:rFonts w:eastAsia="Calibri"/>
                <w:i/>
                <w:iCs/>
                <w:sz w:val="24"/>
                <w:szCs w:val="24"/>
                <w:lang w:eastAsia="en-US"/>
              </w:rPr>
              <w:t>(валюта контракта)</w:t>
            </w:r>
            <w:r w:rsidRPr="007F63C1">
              <w:rPr>
                <w:rFonts w:eastAsia="Calibri"/>
                <w:sz w:val="24"/>
                <w:szCs w:val="24"/>
                <w:lang w:eastAsia="en-US"/>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 и предоставления Продавцом всех документов, предусмотренных пунктом 3.5., настоящего контракта.</w:t>
            </w:r>
          </w:p>
          <w:p w:rsidR="00A11D77" w:rsidRPr="007F63C1" w:rsidRDefault="00A11D77">
            <w:pPr>
              <w:widowControl w:val="0"/>
              <w:spacing w:line="256" w:lineRule="auto"/>
              <w:ind w:firstLine="180"/>
              <w:jc w:val="both"/>
              <w:rPr>
                <w:rFonts w:eastAsia="Calibri"/>
                <w:sz w:val="24"/>
                <w:szCs w:val="24"/>
                <w:lang w:eastAsia="en-US"/>
              </w:rPr>
            </w:pPr>
            <w:r w:rsidRPr="007F63C1">
              <w:rPr>
                <w:rFonts w:eastAsia="Calibri"/>
                <w:sz w:val="24"/>
                <w:szCs w:val="24"/>
                <w:lang w:eastAsia="en-US"/>
              </w:rPr>
              <w:t xml:space="preserve"> 4.2. Банк Продавца:</w:t>
            </w:r>
          </w:p>
          <w:p w:rsidR="00A11D77" w:rsidRPr="007F63C1" w:rsidRDefault="00A11D77">
            <w:pPr>
              <w:widowControl w:val="0"/>
              <w:tabs>
                <w:tab w:val="center" w:pos="4677"/>
                <w:tab w:val="right" w:pos="9355"/>
              </w:tabs>
              <w:spacing w:line="256" w:lineRule="auto"/>
              <w:ind w:firstLine="180"/>
              <w:jc w:val="both"/>
              <w:rPr>
                <w:rFonts w:eastAsia="Calibri"/>
                <w:sz w:val="24"/>
                <w:szCs w:val="24"/>
                <w:lang w:eastAsia="en-US"/>
              </w:rPr>
            </w:pPr>
            <w:r w:rsidRPr="007F63C1">
              <w:rPr>
                <w:rFonts w:eastAsia="Calibri"/>
                <w:sz w:val="24"/>
                <w:szCs w:val="24"/>
                <w:lang w:eastAsia="en-US"/>
              </w:rPr>
              <w:t>________________________________________</w:t>
            </w:r>
          </w:p>
          <w:p w:rsidR="00A11D77" w:rsidRPr="007F63C1" w:rsidRDefault="00A11D77">
            <w:pPr>
              <w:widowControl w:val="0"/>
              <w:tabs>
                <w:tab w:val="center" w:pos="4677"/>
                <w:tab w:val="right" w:pos="9355"/>
              </w:tabs>
              <w:spacing w:line="256" w:lineRule="auto"/>
              <w:ind w:firstLine="180"/>
              <w:jc w:val="both"/>
              <w:rPr>
                <w:rFonts w:eastAsia="Calibri"/>
                <w:sz w:val="24"/>
                <w:szCs w:val="24"/>
                <w:lang w:eastAsia="en-US"/>
              </w:rPr>
            </w:pPr>
            <w:r w:rsidRPr="007F63C1">
              <w:rPr>
                <w:rFonts w:eastAsia="Calibri"/>
                <w:i/>
                <w:iCs/>
                <w:sz w:val="24"/>
                <w:szCs w:val="24"/>
                <w:lang w:eastAsia="en-US"/>
              </w:rPr>
              <w:t>(указываются сведения, содержащиеся в предложении Продавца</w:t>
            </w:r>
            <w:r w:rsidRPr="007F63C1">
              <w:rPr>
                <w:rFonts w:eastAsia="Calibri"/>
                <w:sz w:val="24"/>
                <w:szCs w:val="24"/>
                <w:lang w:eastAsia="en-US"/>
              </w:rPr>
              <w:t>.</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A11D77" w:rsidRPr="007F63C1" w:rsidRDefault="00A11D77">
            <w:pPr>
              <w:widowControl w:val="0"/>
              <w:spacing w:line="256" w:lineRule="auto"/>
              <w:ind w:firstLine="180"/>
              <w:jc w:val="both"/>
              <w:rPr>
                <w:sz w:val="24"/>
                <w:szCs w:val="24"/>
                <w:lang w:eastAsia="en-US"/>
              </w:rPr>
            </w:pPr>
          </w:p>
          <w:p w:rsidR="00A11D77" w:rsidRPr="007F63C1" w:rsidRDefault="00A11D77">
            <w:pPr>
              <w:spacing w:line="256" w:lineRule="auto"/>
              <w:ind w:firstLine="180"/>
              <w:jc w:val="center"/>
              <w:rPr>
                <w:rFonts w:eastAsia="Calibri"/>
                <w:b/>
                <w:bCs/>
                <w:sz w:val="24"/>
                <w:szCs w:val="24"/>
                <w:lang w:eastAsia="en-US"/>
              </w:rPr>
            </w:pPr>
            <w:r w:rsidRPr="007F63C1">
              <w:rPr>
                <w:rFonts w:eastAsia="Calibri"/>
                <w:b/>
                <w:bCs/>
                <w:sz w:val="24"/>
                <w:szCs w:val="24"/>
                <w:lang w:eastAsia="en-US"/>
              </w:rPr>
              <w:t>5. УПАКОВКА</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lastRenderedPageBreak/>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A11D77" w:rsidRPr="007F63C1" w:rsidRDefault="00A11D77">
            <w:pPr>
              <w:spacing w:line="256" w:lineRule="auto"/>
              <w:ind w:firstLine="180"/>
              <w:jc w:val="both"/>
              <w:rPr>
                <w:rFonts w:eastAsia="Calibri"/>
                <w:sz w:val="24"/>
                <w:szCs w:val="24"/>
                <w:lang w:eastAsia="en-US"/>
              </w:rPr>
            </w:pP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5.2. Упаковка должна быть приспособлена к пере</w:t>
            </w:r>
            <w:r w:rsidRPr="007F63C1">
              <w:rPr>
                <w:rFonts w:eastAsia="Calibri"/>
                <w:sz w:val="24"/>
                <w:szCs w:val="24"/>
                <w:lang w:eastAsia="en-US"/>
              </w:rPr>
              <w:softHyphen/>
              <w:t>грузке кранами или погрузчиками и не допускать перемещение товара внутри тары при транспорти</w:t>
            </w:r>
            <w:r w:rsidRPr="007F63C1">
              <w:rPr>
                <w:rFonts w:eastAsia="Calibri"/>
                <w:sz w:val="24"/>
                <w:szCs w:val="24"/>
                <w:lang w:eastAsia="en-US"/>
              </w:rPr>
              <w:softHyphen/>
              <w:t>ровке и погрузке.</w:t>
            </w:r>
          </w:p>
          <w:p w:rsidR="00A11D77" w:rsidRPr="007F63C1" w:rsidRDefault="00A11D77">
            <w:pPr>
              <w:spacing w:line="256" w:lineRule="auto"/>
              <w:ind w:firstLine="180"/>
              <w:jc w:val="both"/>
              <w:rPr>
                <w:rFonts w:eastAsia="Calibri"/>
                <w:sz w:val="24"/>
                <w:szCs w:val="24"/>
                <w:lang w:eastAsia="en-US"/>
              </w:rPr>
            </w:pP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5.3. Упаковка должна обеспечивать сохранность товара при перевалке (перегрузке) на складах По</w:t>
            </w:r>
            <w:r w:rsidRPr="007F63C1">
              <w:rPr>
                <w:rFonts w:eastAsia="Calibri"/>
                <w:sz w:val="24"/>
                <w:szCs w:val="24"/>
                <w:lang w:eastAsia="en-US"/>
              </w:rPr>
              <w:softHyphen/>
              <w:t xml:space="preserve">купателя.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5.5. Грузовые места товаров, отгружаемых по данному контракту, должны быть сформированы только из товаров, указанных в спецификации (</w:t>
            </w:r>
            <w:proofErr w:type="spellStart"/>
            <w:r w:rsidRPr="007F63C1">
              <w:rPr>
                <w:rFonts w:eastAsia="Calibri"/>
                <w:sz w:val="24"/>
                <w:szCs w:val="24"/>
                <w:lang w:eastAsia="en-US"/>
              </w:rPr>
              <w:t>ях</w:t>
            </w:r>
            <w:proofErr w:type="spellEnd"/>
            <w:r w:rsidRPr="007F63C1">
              <w:rPr>
                <w:rFonts w:eastAsia="Calibri"/>
                <w:sz w:val="24"/>
                <w:szCs w:val="24"/>
                <w:lang w:eastAsia="en-US"/>
              </w:rPr>
              <w:t xml:space="preserve">) №__ (Приложение (я) №__) настоящего контракта. </w:t>
            </w:r>
          </w:p>
          <w:p w:rsidR="00A11D77" w:rsidRPr="007F63C1" w:rsidRDefault="00A11D77">
            <w:pPr>
              <w:widowControl w:val="0"/>
              <w:spacing w:line="256" w:lineRule="auto"/>
              <w:ind w:firstLine="180"/>
              <w:jc w:val="both"/>
              <w:rPr>
                <w:sz w:val="24"/>
                <w:szCs w:val="24"/>
                <w:lang w:eastAsia="en-US"/>
              </w:rPr>
            </w:pPr>
          </w:p>
          <w:p w:rsidR="00A11D77" w:rsidRPr="007F63C1" w:rsidRDefault="00A11D77">
            <w:pPr>
              <w:spacing w:line="256" w:lineRule="auto"/>
              <w:ind w:firstLine="180"/>
              <w:jc w:val="center"/>
              <w:rPr>
                <w:rFonts w:eastAsia="Calibri"/>
                <w:b/>
                <w:bCs/>
                <w:sz w:val="24"/>
                <w:szCs w:val="24"/>
                <w:lang w:eastAsia="en-US"/>
              </w:rPr>
            </w:pPr>
            <w:r w:rsidRPr="007F63C1">
              <w:rPr>
                <w:rFonts w:eastAsia="Calibri"/>
                <w:b/>
                <w:bCs/>
                <w:sz w:val="24"/>
                <w:szCs w:val="24"/>
                <w:lang w:eastAsia="en-US"/>
              </w:rPr>
              <w:t>6. МАРКИРОВКА</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6.1. Транспортная маркировка наносится на английском языке и (или) русском языке несмываемой краской в соответствии с ГОСТ 14192-96.</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6.2. 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6.3. Каждое грузовое место должно содержать следующую маркировку:</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1. Контракт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2. Продавец, наименование и адрес;</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3. Покупатель, наименование и адрес;</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4. Количество грузовых мест в партии и порядковый номер места и количество мест внутри партии;</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5. Вес брутто грузового места в килограммах;</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6. Вес нетто грузового места в килограммах.</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7. Габаритные размеры грузового места в сантиметрах, если один из них превышает размер 1,2 метра в крытом подвижном составе и </w:t>
            </w:r>
            <w:r w:rsidRPr="007F63C1">
              <w:rPr>
                <w:rFonts w:eastAsia="Calibri"/>
                <w:sz w:val="24"/>
                <w:szCs w:val="24"/>
                <w:lang w:eastAsia="en-US"/>
              </w:rPr>
              <w:lastRenderedPageBreak/>
              <w:t xml:space="preserve">0,7 метра при транспортировании воздушным транспортом.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каждой товарной позиции инвойса, 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7F63C1">
              <w:rPr>
                <w:rFonts w:eastAsia="Calibri"/>
                <w:sz w:val="24"/>
                <w:szCs w:val="24"/>
                <w:lang w:eastAsia="en-US"/>
              </w:rPr>
              <w:softHyphen/>
              <w:t>непроницаемый конверт, прикрепленный к внеш</w:t>
            </w:r>
            <w:r w:rsidRPr="007F63C1">
              <w:rPr>
                <w:rFonts w:eastAsia="Calibri"/>
                <w:sz w:val="24"/>
                <w:szCs w:val="24"/>
                <w:lang w:eastAsia="en-US"/>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7F63C1">
              <w:rPr>
                <w:rFonts w:eastAsia="Calibri"/>
                <w:sz w:val="24"/>
                <w:szCs w:val="24"/>
                <w:lang w:eastAsia="en-US"/>
              </w:rPr>
              <w:softHyphen/>
              <w:t>цаемом конверте помещается в ящик с товаром.</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7F63C1">
              <w:rPr>
                <w:rFonts w:eastAsia="Calibri"/>
                <w:sz w:val="24"/>
                <w:szCs w:val="24"/>
                <w:lang w:eastAsia="en-US"/>
              </w:rPr>
              <w:t>штабелирование</w:t>
            </w:r>
            <w:proofErr w:type="spellEnd"/>
            <w:r w:rsidRPr="007F63C1">
              <w:rPr>
                <w:rFonts w:eastAsia="Calibri"/>
                <w:sz w:val="24"/>
                <w:szCs w:val="24"/>
                <w:lang w:eastAsia="en-US"/>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6.5. Грузовые места нумеруются дробными числами, причем числитель означает порядковый номер места, а знаменатель – общее количество мест в партии товара. </w:t>
            </w:r>
          </w:p>
          <w:p w:rsidR="00A11D77" w:rsidRPr="007F63C1" w:rsidRDefault="00A11D77">
            <w:pPr>
              <w:spacing w:line="256" w:lineRule="auto"/>
              <w:ind w:firstLine="180"/>
              <w:jc w:val="both"/>
              <w:rPr>
                <w:rFonts w:eastAsia="Calibri"/>
                <w:sz w:val="24"/>
                <w:szCs w:val="24"/>
                <w:lang w:eastAsia="en-US"/>
              </w:rPr>
            </w:pP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 6.7. 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lastRenderedPageBreak/>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6.9. В случае отсутствия маркировки, предусмотренной настоящим разделом, Покупатель вправе отказаться от приемки товара.</w:t>
            </w:r>
          </w:p>
          <w:p w:rsidR="00A11D77" w:rsidRPr="007F63C1" w:rsidRDefault="00A11D77">
            <w:pPr>
              <w:spacing w:line="256" w:lineRule="auto"/>
              <w:ind w:firstLine="180"/>
              <w:jc w:val="both"/>
              <w:rPr>
                <w:sz w:val="24"/>
                <w:szCs w:val="24"/>
                <w:lang w:eastAsia="en-US"/>
              </w:rPr>
            </w:pPr>
            <w:r w:rsidRPr="007F63C1">
              <w:rPr>
                <w:sz w:val="24"/>
                <w:szCs w:val="24"/>
                <w:lang w:eastAsia="en-US"/>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A11D77" w:rsidRPr="007F63C1" w:rsidRDefault="00A11D77">
            <w:pPr>
              <w:spacing w:line="256" w:lineRule="auto"/>
              <w:jc w:val="both"/>
              <w:rPr>
                <w:rFonts w:eastAsia="Calibri"/>
                <w:sz w:val="24"/>
                <w:szCs w:val="24"/>
                <w:lang w:eastAsia="en-US"/>
              </w:rPr>
            </w:pPr>
            <w:r w:rsidRPr="007F63C1">
              <w:rPr>
                <w:rFonts w:eastAsia="Calibri"/>
                <w:sz w:val="24"/>
                <w:szCs w:val="24"/>
                <w:lang w:eastAsia="en-US"/>
              </w:rPr>
              <w:t>6.11. Каждая единица стерильного товара должна быть в упаковке, имеющей отметку «Стерильно».</w:t>
            </w:r>
          </w:p>
          <w:p w:rsidR="00A11D77" w:rsidRPr="007F63C1" w:rsidRDefault="00A11D77">
            <w:pPr>
              <w:widowControl w:val="0"/>
              <w:spacing w:line="256" w:lineRule="auto"/>
              <w:ind w:firstLine="180"/>
              <w:jc w:val="both"/>
              <w:rPr>
                <w:b/>
                <w:bCs/>
                <w:sz w:val="24"/>
                <w:szCs w:val="24"/>
                <w:lang w:eastAsia="en-US"/>
              </w:rPr>
            </w:pPr>
          </w:p>
          <w:p w:rsidR="00A11D77" w:rsidRPr="007F63C1" w:rsidRDefault="00A11D77">
            <w:pPr>
              <w:widowControl w:val="0"/>
              <w:spacing w:line="256" w:lineRule="auto"/>
              <w:ind w:firstLine="180"/>
              <w:jc w:val="center"/>
              <w:rPr>
                <w:b/>
                <w:bCs/>
                <w:sz w:val="24"/>
                <w:szCs w:val="24"/>
                <w:lang w:eastAsia="en-US"/>
              </w:rPr>
            </w:pPr>
            <w:r w:rsidRPr="007F63C1">
              <w:rPr>
                <w:b/>
                <w:bCs/>
                <w:sz w:val="24"/>
                <w:szCs w:val="24"/>
                <w:lang w:eastAsia="en-US"/>
              </w:rPr>
              <w:t>7. КАЧЕСТВО, КОЛИЧЕСТВО И КОМПЛЕКТНОСТЬ ТОВАРА</w:t>
            </w:r>
          </w:p>
          <w:p w:rsidR="00A11D77" w:rsidRPr="007F63C1" w:rsidRDefault="00A11D77">
            <w:pPr>
              <w:widowControl w:val="0"/>
              <w:spacing w:line="256" w:lineRule="auto"/>
              <w:ind w:firstLine="180"/>
              <w:jc w:val="center"/>
              <w:rPr>
                <w:b/>
                <w:bCs/>
                <w:sz w:val="24"/>
                <w:szCs w:val="24"/>
                <w:lang w:eastAsia="en-US"/>
              </w:rPr>
            </w:pP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7.1.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7F63C1">
              <w:rPr>
                <w:sz w:val="24"/>
                <w:szCs w:val="24"/>
                <w:lang w:eastAsia="en-US"/>
              </w:rPr>
              <w:t>ях</w:t>
            </w:r>
            <w:proofErr w:type="spellEnd"/>
            <w:r w:rsidRPr="007F63C1">
              <w:rPr>
                <w:sz w:val="24"/>
                <w:szCs w:val="24"/>
                <w:lang w:eastAsia="en-US"/>
              </w:rPr>
              <w:t>) №__ (Приложение (я) №__</w:t>
            </w:r>
            <w:proofErr w:type="gramStart"/>
            <w:r w:rsidRPr="007F63C1">
              <w:rPr>
                <w:sz w:val="24"/>
                <w:szCs w:val="24"/>
                <w:lang w:eastAsia="en-US"/>
              </w:rPr>
              <w:t>_)  к</w:t>
            </w:r>
            <w:proofErr w:type="gramEnd"/>
            <w:r w:rsidRPr="007F63C1">
              <w:rPr>
                <w:sz w:val="24"/>
                <w:szCs w:val="24"/>
                <w:lang w:eastAsia="en-US"/>
              </w:rPr>
              <w:t xml:space="preserve"> нему и листу(</w:t>
            </w:r>
            <w:proofErr w:type="spellStart"/>
            <w:r w:rsidRPr="007F63C1">
              <w:rPr>
                <w:sz w:val="24"/>
                <w:szCs w:val="24"/>
                <w:lang w:eastAsia="en-US"/>
              </w:rPr>
              <w:t>ам</w:t>
            </w:r>
            <w:proofErr w:type="spellEnd"/>
            <w:r w:rsidRPr="007F63C1">
              <w:rPr>
                <w:sz w:val="24"/>
                <w:szCs w:val="24"/>
                <w:lang w:eastAsia="en-US"/>
              </w:rPr>
              <w:t>) технической комплектации (при наличии такового).</w:t>
            </w:r>
            <w:r w:rsidRPr="007F63C1">
              <w:rPr>
                <w:strike/>
                <w:sz w:val="24"/>
                <w:szCs w:val="24"/>
                <w:lang w:eastAsia="en-US"/>
              </w:rPr>
              <w:t xml:space="preserve"> </w:t>
            </w:r>
          </w:p>
          <w:p w:rsidR="00A11D77" w:rsidRPr="00F53434" w:rsidRDefault="00A11D77" w:rsidP="00F53434">
            <w:pPr>
              <w:autoSpaceDE w:val="0"/>
              <w:autoSpaceDN w:val="0"/>
              <w:adjustRightInd w:val="0"/>
              <w:spacing w:line="256" w:lineRule="auto"/>
              <w:ind w:firstLine="180"/>
              <w:jc w:val="both"/>
              <w:rPr>
                <w:sz w:val="24"/>
                <w:szCs w:val="24"/>
                <w:lang w:eastAsia="en-US"/>
              </w:rPr>
            </w:pPr>
            <w:r w:rsidRPr="007F63C1">
              <w:rPr>
                <w:sz w:val="24"/>
                <w:szCs w:val="24"/>
                <w:lang w:eastAsia="en-US"/>
              </w:rPr>
              <w:t>Товар должен обеспечиваться инструкцией по эксплуатации (применению) на русском языке.</w:t>
            </w:r>
          </w:p>
          <w:p w:rsidR="00A11D77" w:rsidRPr="007F63C1" w:rsidRDefault="00A11D77" w:rsidP="00F53434">
            <w:pPr>
              <w:spacing w:line="256" w:lineRule="auto"/>
              <w:ind w:firstLine="180"/>
              <w:jc w:val="both"/>
              <w:rPr>
                <w:rFonts w:eastAsia="Calibri"/>
                <w:sz w:val="24"/>
                <w:szCs w:val="24"/>
                <w:lang w:eastAsia="en-US"/>
              </w:rPr>
            </w:pPr>
            <w:r w:rsidRPr="007F63C1">
              <w:rPr>
                <w:rFonts w:eastAsia="Calibri"/>
                <w:sz w:val="24"/>
                <w:szCs w:val="24"/>
                <w:lang w:eastAsia="en-US"/>
              </w:rPr>
              <w:t>7.2.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отказаться от принятия и оплаты товара;</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 потребовать от Продавца возврата уплаченных сумм в течение 5 календарных дней от даты составления акта, предусмотренного п. </w:t>
            </w:r>
            <w:r w:rsidRPr="007F63C1">
              <w:rPr>
                <w:rFonts w:eastAsia="Calibri"/>
                <w:sz w:val="24"/>
                <w:szCs w:val="24"/>
                <w:lang w:eastAsia="en-US"/>
              </w:rPr>
              <w:lastRenderedPageBreak/>
              <w:t>8.2 настоящего контракта (если товар уже оплачен);</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потребовать замены товара, устранения дефектов, либо доукомплектования товара в течение 30 календарных дней от даты составления акта, предусмотренного п. 8.2 настоящего контракта.</w:t>
            </w:r>
          </w:p>
          <w:p w:rsidR="00A11D77" w:rsidRPr="007F63C1" w:rsidRDefault="00A11D77" w:rsidP="00F53434">
            <w:pPr>
              <w:autoSpaceDE w:val="0"/>
              <w:autoSpaceDN w:val="0"/>
              <w:adjustRightInd w:val="0"/>
              <w:spacing w:line="256" w:lineRule="auto"/>
              <w:ind w:firstLine="180"/>
              <w:jc w:val="both"/>
              <w:rPr>
                <w:sz w:val="24"/>
                <w:szCs w:val="24"/>
                <w:lang w:eastAsia="en-US"/>
              </w:rPr>
            </w:pPr>
            <w:r w:rsidRPr="007F63C1">
              <w:rPr>
                <w:sz w:val="24"/>
                <w:szCs w:val="24"/>
                <w:lang w:eastAsia="en-US"/>
              </w:rPr>
              <w:t>- потребовать уменьшения покупной цены.</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п.10.1.1 настоящего контракта.</w:t>
            </w:r>
          </w:p>
          <w:p w:rsidR="00A11D77" w:rsidRPr="007F63C1" w:rsidRDefault="00A11D77">
            <w:pPr>
              <w:spacing w:line="256" w:lineRule="auto"/>
              <w:ind w:firstLine="180"/>
              <w:jc w:val="both"/>
              <w:rPr>
                <w:rFonts w:eastAsia="Calibri"/>
                <w:sz w:val="24"/>
                <w:szCs w:val="24"/>
                <w:lang w:eastAsia="en-US"/>
              </w:rPr>
            </w:pPr>
          </w:p>
          <w:p w:rsidR="00A11D77" w:rsidRPr="007F63C1" w:rsidRDefault="00A11D77">
            <w:pPr>
              <w:widowControl w:val="0"/>
              <w:spacing w:line="256" w:lineRule="auto"/>
              <w:ind w:firstLine="180"/>
              <w:jc w:val="center"/>
              <w:rPr>
                <w:b/>
                <w:bCs/>
                <w:sz w:val="24"/>
                <w:szCs w:val="24"/>
                <w:lang w:eastAsia="en-US"/>
              </w:rPr>
            </w:pPr>
            <w:r w:rsidRPr="007F63C1">
              <w:rPr>
                <w:b/>
                <w:bCs/>
                <w:sz w:val="24"/>
                <w:szCs w:val="24"/>
                <w:lang w:eastAsia="en-US"/>
              </w:rPr>
              <w:t>8. ПРИЕМКА ТОВАРА</w:t>
            </w:r>
          </w:p>
          <w:p w:rsidR="00A11D77" w:rsidRPr="007F63C1" w:rsidRDefault="00A11D77">
            <w:pPr>
              <w:widowControl w:val="0"/>
              <w:spacing w:line="256" w:lineRule="auto"/>
              <w:ind w:firstLine="180"/>
              <w:jc w:val="both"/>
              <w:rPr>
                <w:b/>
                <w:bCs/>
                <w:sz w:val="24"/>
                <w:szCs w:val="24"/>
                <w:lang w:eastAsia="en-US"/>
              </w:rPr>
            </w:pPr>
          </w:p>
          <w:p w:rsidR="00A11D77" w:rsidRPr="007F63C1" w:rsidRDefault="00A11D77">
            <w:pPr>
              <w:widowControl w:val="0"/>
              <w:autoSpaceDE w:val="0"/>
              <w:autoSpaceDN w:val="0"/>
              <w:adjustRightInd w:val="0"/>
              <w:spacing w:line="256" w:lineRule="auto"/>
              <w:jc w:val="both"/>
              <w:rPr>
                <w:sz w:val="24"/>
                <w:szCs w:val="24"/>
                <w:lang w:eastAsia="en-US"/>
              </w:rPr>
            </w:pPr>
            <w:r w:rsidRPr="007F63C1">
              <w:rPr>
                <w:sz w:val="24"/>
                <w:szCs w:val="24"/>
                <w:lang w:eastAsia="en-US"/>
              </w:rPr>
              <w:t>8.1. Приемка товара по количеству и качеству осуществляется 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контракта.</w:t>
            </w:r>
          </w:p>
          <w:p w:rsidR="00A11D77" w:rsidRPr="007F63C1" w:rsidRDefault="00A11D77">
            <w:pPr>
              <w:spacing w:line="256" w:lineRule="auto"/>
              <w:ind w:firstLine="180"/>
              <w:jc w:val="both"/>
              <w:rPr>
                <w:sz w:val="24"/>
                <w:szCs w:val="24"/>
                <w:lang w:eastAsia="en-US"/>
              </w:rPr>
            </w:pPr>
            <w:r w:rsidRPr="007F63C1">
              <w:rPr>
                <w:rFonts w:eastAsiaTheme="minorHAnsi"/>
                <w:sz w:val="24"/>
                <w:szCs w:val="24"/>
                <w:lang w:eastAsia="en-US"/>
              </w:rPr>
              <w:t>Приемка товара по количеству, качеству, комплектности (при ее наличии) осуществляется и конечным получателем товара в соответствии с частью первой настоящего пункта.</w:t>
            </w:r>
          </w:p>
          <w:p w:rsidR="00A11D77" w:rsidRPr="007F63C1" w:rsidRDefault="00A11D77">
            <w:pPr>
              <w:spacing w:line="256" w:lineRule="auto"/>
              <w:ind w:firstLine="180"/>
              <w:jc w:val="both"/>
              <w:rPr>
                <w:sz w:val="24"/>
                <w:szCs w:val="24"/>
                <w:lang w:eastAsia="en-US"/>
              </w:rPr>
            </w:pPr>
            <w:r w:rsidRPr="007F63C1">
              <w:rPr>
                <w:sz w:val="24"/>
                <w:szCs w:val="24"/>
                <w:lang w:eastAsia="en-US"/>
              </w:rPr>
              <w:t>Комплектность товара, поставляемого по настоящему контракту, оговорена в Спецификации (</w:t>
            </w:r>
            <w:proofErr w:type="spellStart"/>
            <w:r w:rsidRPr="007F63C1">
              <w:rPr>
                <w:sz w:val="24"/>
                <w:szCs w:val="24"/>
                <w:lang w:eastAsia="en-US"/>
              </w:rPr>
              <w:t>ях</w:t>
            </w:r>
            <w:proofErr w:type="spellEnd"/>
            <w:r w:rsidRPr="007F63C1">
              <w:rPr>
                <w:sz w:val="24"/>
                <w:szCs w:val="24"/>
                <w:lang w:eastAsia="en-US"/>
              </w:rPr>
              <w:t xml:space="preserve">) и (или) в листе (ах) технической </w:t>
            </w:r>
            <w:proofErr w:type="gramStart"/>
            <w:r w:rsidRPr="007F63C1">
              <w:rPr>
                <w:sz w:val="24"/>
                <w:szCs w:val="24"/>
                <w:lang w:eastAsia="en-US"/>
              </w:rPr>
              <w:t>комплектации  (</w:t>
            </w:r>
            <w:proofErr w:type="gramEnd"/>
            <w:r w:rsidRPr="007F63C1">
              <w:rPr>
                <w:sz w:val="24"/>
                <w:szCs w:val="24"/>
                <w:lang w:eastAsia="en-US"/>
              </w:rPr>
              <w:t>при наличии такового), являющегося(</w:t>
            </w:r>
            <w:proofErr w:type="spellStart"/>
            <w:r w:rsidRPr="007F63C1">
              <w:rPr>
                <w:sz w:val="24"/>
                <w:szCs w:val="24"/>
                <w:lang w:eastAsia="en-US"/>
              </w:rPr>
              <w:t>ихся</w:t>
            </w:r>
            <w:proofErr w:type="spellEnd"/>
            <w:r w:rsidRPr="007F63C1">
              <w:rPr>
                <w:sz w:val="24"/>
                <w:szCs w:val="24"/>
                <w:lang w:eastAsia="en-US"/>
              </w:rPr>
              <w:t>) неотъемлемой частью настоящего контракта.</w:t>
            </w:r>
          </w:p>
          <w:p w:rsidR="00A11D77" w:rsidRPr="007F63C1" w:rsidRDefault="00A11D77">
            <w:pPr>
              <w:spacing w:line="256" w:lineRule="auto"/>
              <w:jc w:val="both"/>
              <w:rPr>
                <w:rFonts w:eastAsia="Calibri"/>
                <w:sz w:val="24"/>
                <w:szCs w:val="24"/>
                <w:lang w:eastAsia="en-US"/>
              </w:rPr>
            </w:pPr>
            <w:r w:rsidRPr="007F63C1">
              <w:rPr>
                <w:rFonts w:eastAsia="Calibri"/>
                <w:sz w:val="24"/>
                <w:szCs w:val="24"/>
                <w:lang w:eastAsia="en-US"/>
              </w:rPr>
              <w:t xml:space="preserve">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настоящего контракта, осуществляется Покупателем в присутствии представителя </w:t>
            </w:r>
            <w:r w:rsidRPr="007F63C1">
              <w:rPr>
                <w:rFonts w:eastAsia="Calibri"/>
                <w:sz w:val="24"/>
                <w:szCs w:val="24"/>
                <w:lang w:eastAsia="en-US"/>
              </w:rPr>
              <w:lastRenderedPageBreak/>
              <w:t xml:space="preserve">Продавца. Покупатель направляет (передает) Продавцу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A11D77" w:rsidRPr="007F63C1" w:rsidRDefault="00A11D77">
            <w:pPr>
              <w:spacing w:line="256" w:lineRule="auto"/>
              <w:jc w:val="both"/>
              <w:rPr>
                <w:rFonts w:eastAsia="Calibri"/>
                <w:sz w:val="24"/>
                <w:szCs w:val="24"/>
                <w:lang w:eastAsia="en-US"/>
              </w:rPr>
            </w:pP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8.4.1. по количеству и комплектности товара:</w:t>
            </w:r>
          </w:p>
          <w:p w:rsidR="00A11D77" w:rsidRPr="007F63C1" w:rsidRDefault="00A11D77">
            <w:pPr>
              <w:widowControl w:val="0"/>
              <w:spacing w:line="256" w:lineRule="auto"/>
              <w:ind w:firstLine="180"/>
              <w:jc w:val="both"/>
              <w:rPr>
                <w:strike/>
                <w:sz w:val="24"/>
                <w:szCs w:val="24"/>
                <w:lang w:eastAsia="en-US"/>
              </w:rPr>
            </w:pPr>
            <w:r w:rsidRPr="007F63C1">
              <w:rPr>
                <w:sz w:val="24"/>
                <w:szCs w:val="24"/>
                <w:lang w:eastAsia="en-US"/>
              </w:rPr>
              <w:t xml:space="preserve">- в течение 6-ти месяцев со дня поставки товара; </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8.4.2. по качеству товара в течение срока годности и (или) стерильности.</w:t>
            </w:r>
          </w:p>
          <w:p w:rsidR="00A11D77" w:rsidRPr="007F63C1" w:rsidRDefault="00A11D77">
            <w:pPr>
              <w:spacing w:line="256" w:lineRule="auto"/>
              <w:ind w:firstLine="180"/>
              <w:jc w:val="both"/>
              <w:rPr>
                <w:b/>
                <w:bCs/>
                <w:caps/>
                <w:sz w:val="24"/>
                <w:szCs w:val="24"/>
                <w:lang w:eastAsia="en-US"/>
              </w:rPr>
            </w:pPr>
          </w:p>
          <w:p w:rsidR="00A11D77" w:rsidRPr="007F63C1" w:rsidRDefault="00A11D77">
            <w:pPr>
              <w:spacing w:line="256" w:lineRule="auto"/>
              <w:ind w:firstLine="180"/>
              <w:jc w:val="center"/>
              <w:rPr>
                <w:b/>
                <w:bCs/>
                <w:caps/>
                <w:sz w:val="24"/>
                <w:szCs w:val="24"/>
                <w:lang w:eastAsia="en-US"/>
              </w:rPr>
            </w:pPr>
            <w:r w:rsidRPr="007F63C1">
              <w:rPr>
                <w:b/>
                <w:bCs/>
                <w:caps/>
                <w:sz w:val="24"/>
                <w:szCs w:val="24"/>
                <w:lang w:eastAsia="en-US"/>
              </w:rPr>
              <w:t>9. ГарантиИ</w:t>
            </w:r>
          </w:p>
          <w:p w:rsidR="00A11D77" w:rsidRPr="007F63C1" w:rsidRDefault="00A11D77">
            <w:pPr>
              <w:spacing w:line="256" w:lineRule="auto"/>
              <w:ind w:firstLine="180"/>
              <w:jc w:val="both"/>
              <w:rPr>
                <w:b/>
                <w:bCs/>
                <w:caps/>
                <w:sz w:val="24"/>
                <w:szCs w:val="24"/>
                <w:lang w:eastAsia="en-US"/>
              </w:rPr>
            </w:pPr>
          </w:p>
          <w:p w:rsidR="00A11D77" w:rsidRPr="007F63C1" w:rsidRDefault="00A11D77">
            <w:pPr>
              <w:spacing w:line="256" w:lineRule="auto"/>
              <w:ind w:firstLine="180"/>
              <w:jc w:val="both"/>
              <w:rPr>
                <w:sz w:val="24"/>
                <w:szCs w:val="24"/>
                <w:lang w:eastAsia="en-US"/>
              </w:rPr>
            </w:pPr>
            <w:r w:rsidRPr="007F63C1">
              <w:rPr>
                <w:sz w:val="24"/>
                <w:szCs w:val="24"/>
                <w:lang w:eastAsia="en-US"/>
              </w:rPr>
              <w:t>9.1.</w:t>
            </w:r>
            <w:r w:rsidR="00594082">
              <w:rPr>
                <w:sz w:val="24"/>
                <w:szCs w:val="24"/>
                <w:lang w:eastAsia="en-US"/>
              </w:rPr>
              <w:t xml:space="preserve"> </w:t>
            </w:r>
            <w:r w:rsidRPr="007F63C1">
              <w:rPr>
                <w:snapToGrid w:val="0"/>
                <w:sz w:val="24"/>
                <w:szCs w:val="24"/>
                <w:lang w:eastAsia="en-US"/>
              </w:rPr>
              <w:t xml:space="preserve">Продавец гарантирует, что </w:t>
            </w:r>
            <w:proofErr w:type="gramStart"/>
            <w:r w:rsidRPr="007F63C1">
              <w:rPr>
                <w:snapToGrid w:val="0"/>
                <w:sz w:val="24"/>
                <w:szCs w:val="24"/>
                <w:lang w:eastAsia="en-US"/>
              </w:rPr>
              <w:t>поставленный  товар</w:t>
            </w:r>
            <w:proofErr w:type="gramEnd"/>
            <w:r w:rsidRPr="007F63C1">
              <w:rPr>
                <w:snapToGrid w:val="0"/>
                <w:sz w:val="24"/>
                <w:szCs w:val="24"/>
                <w:lang w:eastAsia="en-US"/>
              </w:rPr>
              <w:t xml:space="preserve">  является новым </w:t>
            </w:r>
            <w:r w:rsidRPr="007F63C1">
              <w:rPr>
                <w:rFonts w:eastAsia="Calibri"/>
                <w:sz w:val="24"/>
                <w:szCs w:val="24"/>
                <w:lang w:eastAsia="en-US"/>
              </w:rPr>
              <w:t xml:space="preserve">(не бывшим в употреблении, в том числе который не был восстановлен, у которого не была осуществлена замена составных частей, не были </w:t>
            </w:r>
            <w:r w:rsidRPr="007F63C1">
              <w:rPr>
                <w:rFonts w:eastAsia="Calibri"/>
                <w:sz w:val="24"/>
                <w:szCs w:val="24"/>
                <w:lang w:eastAsia="en-US"/>
              </w:rPr>
              <w:lastRenderedPageBreak/>
              <w:t>восстановлены потребительские свойства)</w:t>
            </w:r>
            <w:r w:rsidRPr="007F63C1">
              <w:rPr>
                <w:snapToGrid w:val="0"/>
                <w:sz w:val="24"/>
                <w:szCs w:val="24"/>
                <w:lang w:eastAsia="en-US"/>
              </w:rPr>
              <w:t xml:space="preserve">, </w:t>
            </w:r>
            <w:r w:rsidRPr="007F63C1">
              <w:rPr>
                <w:sz w:val="24"/>
                <w:szCs w:val="24"/>
                <w:lang w:eastAsia="en-US"/>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A11D77" w:rsidRPr="007F63C1" w:rsidRDefault="00A11D77">
            <w:pPr>
              <w:widowControl w:val="0"/>
              <w:spacing w:line="256" w:lineRule="auto"/>
              <w:ind w:firstLine="180"/>
              <w:jc w:val="both"/>
              <w:rPr>
                <w:rFonts w:eastAsia="Calibri"/>
                <w:snapToGrid w:val="0"/>
                <w:sz w:val="24"/>
                <w:szCs w:val="24"/>
                <w:lang w:eastAsia="en-US"/>
              </w:rPr>
            </w:pPr>
            <w:r w:rsidRPr="007F63C1">
              <w:rPr>
                <w:rFonts w:eastAsia="Calibri"/>
                <w:snapToGrid w:val="0"/>
                <w:sz w:val="24"/>
                <w:szCs w:val="24"/>
                <w:lang w:eastAsia="en-US"/>
              </w:rPr>
              <w:t>9.2 Если в период срока годности</w:t>
            </w:r>
            <w:r w:rsidRPr="007F63C1">
              <w:rPr>
                <w:rFonts w:eastAsia="Calibri"/>
                <w:sz w:val="24"/>
                <w:szCs w:val="24"/>
                <w:lang w:eastAsia="en-US"/>
              </w:rPr>
              <w:t xml:space="preserve"> и (или) стерильности</w:t>
            </w:r>
            <w:r w:rsidRPr="007F63C1">
              <w:rPr>
                <w:rFonts w:eastAsia="Calibri"/>
                <w:snapToGrid w:val="0"/>
                <w:sz w:val="24"/>
                <w:szCs w:val="24"/>
                <w:lang w:eastAsia="en-US"/>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A11D77" w:rsidRPr="007F63C1" w:rsidRDefault="00A11D77">
            <w:pPr>
              <w:widowControl w:val="0"/>
              <w:spacing w:line="256" w:lineRule="auto"/>
              <w:ind w:firstLine="180"/>
              <w:jc w:val="both"/>
              <w:rPr>
                <w:rFonts w:eastAsia="Calibri"/>
                <w:snapToGrid w:val="0"/>
                <w:sz w:val="24"/>
                <w:szCs w:val="24"/>
                <w:lang w:eastAsia="en-US"/>
              </w:rPr>
            </w:pPr>
            <w:r w:rsidRPr="007F63C1">
              <w:rPr>
                <w:rFonts w:eastAsia="Calibri"/>
                <w:snapToGrid w:val="0"/>
                <w:sz w:val="24"/>
                <w:szCs w:val="24"/>
                <w:lang w:eastAsia="en-US"/>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A11D77" w:rsidRPr="007F63C1" w:rsidRDefault="00A11D77">
            <w:pPr>
              <w:widowControl w:val="0"/>
              <w:spacing w:line="256" w:lineRule="auto"/>
              <w:ind w:firstLine="180"/>
              <w:jc w:val="both"/>
              <w:rPr>
                <w:rFonts w:eastAsia="Calibri"/>
                <w:snapToGrid w:val="0"/>
                <w:sz w:val="24"/>
                <w:szCs w:val="24"/>
                <w:lang w:eastAsia="en-US"/>
              </w:rPr>
            </w:pPr>
            <w:r w:rsidRPr="007F63C1">
              <w:rPr>
                <w:rFonts w:eastAsia="Calibri"/>
                <w:snapToGrid w:val="0"/>
                <w:sz w:val="24"/>
                <w:szCs w:val="24"/>
                <w:lang w:eastAsia="en-US"/>
              </w:rPr>
              <w:t xml:space="preserve">Все расходы, связанные заменой товара, несет Продавец. </w:t>
            </w:r>
          </w:p>
          <w:p w:rsidR="00A11D77" w:rsidRPr="007F63C1" w:rsidRDefault="00A11D77">
            <w:pPr>
              <w:widowControl w:val="0"/>
              <w:spacing w:line="256" w:lineRule="auto"/>
              <w:ind w:firstLine="180"/>
              <w:jc w:val="both"/>
              <w:rPr>
                <w:rFonts w:eastAsia="Calibri"/>
                <w:snapToGrid w:val="0"/>
                <w:sz w:val="24"/>
                <w:szCs w:val="24"/>
                <w:lang w:eastAsia="en-US"/>
              </w:rPr>
            </w:pPr>
            <w:r w:rsidRPr="007F63C1">
              <w:rPr>
                <w:rFonts w:eastAsia="Calibri"/>
                <w:snapToGrid w:val="0"/>
                <w:sz w:val="24"/>
                <w:szCs w:val="24"/>
                <w:lang w:eastAsia="en-US"/>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A11D77" w:rsidRPr="007F63C1" w:rsidRDefault="00A11D77">
            <w:pPr>
              <w:widowControl w:val="0"/>
              <w:spacing w:line="256" w:lineRule="auto"/>
              <w:ind w:firstLine="180"/>
              <w:jc w:val="both"/>
              <w:rPr>
                <w:i/>
                <w:iCs/>
                <w:spacing w:val="-2"/>
                <w:sz w:val="24"/>
                <w:szCs w:val="24"/>
                <w:lang w:eastAsia="en-US"/>
              </w:rPr>
            </w:pPr>
            <w:r w:rsidRPr="007F63C1">
              <w:rPr>
                <w:sz w:val="24"/>
                <w:szCs w:val="24"/>
                <w:lang w:eastAsia="en-US"/>
              </w:rPr>
              <w:t>9.3 Д</w:t>
            </w:r>
            <w:r w:rsidRPr="007F63C1">
              <w:rPr>
                <w:spacing w:val="-2"/>
                <w:sz w:val="24"/>
                <w:szCs w:val="24"/>
                <w:lang w:eastAsia="en-US"/>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7F63C1">
              <w:rPr>
                <w:sz w:val="24"/>
                <w:szCs w:val="24"/>
                <w:lang w:eastAsia="en-US"/>
              </w:rPr>
              <w:t>и (или) стерильности на дату поставки товара</w:t>
            </w:r>
            <w:r w:rsidRPr="007F63C1">
              <w:rPr>
                <w:spacing w:val="-2"/>
                <w:sz w:val="24"/>
                <w:szCs w:val="24"/>
                <w:lang w:eastAsia="en-US"/>
              </w:rPr>
              <w:t xml:space="preserve"> должен составлять не менее 12 месяцев.</w:t>
            </w:r>
          </w:p>
          <w:p w:rsidR="00A11D77" w:rsidRPr="007F63C1" w:rsidRDefault="00A11D77">
            <w:pPr>
              <w:widowControl w:val="0"/>
              <w:spacing w:line="256" w:lineRule="auto"/>
              <w:ind w:firstLine="180"/>
              <w:jc w:val="both"/>
              <w:rPr>
                <w:spacing w:val="-2"/>
                <w:sz w:val="24"/>
                <w:szCs w:val="24"/>
                <w:lang w:eastAsia="en-US"/>
              </w:rPr>
            </w:pPr>
            <w:r w:rsidRPr="007F63C1">
              <w:rPr>
                <w:spacing w:val="-2"/>
                <w:sz w:val="24"/>
                <w:szCs w:val="24"/>
                <w:lang w:eastAsia="en-US"/>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7F63C1">
              <w:rPr>
                <w:sz w:val="24"/>
                <w:szCs w:val="24"/>
                <w:lang w:eastAsia="en-US"/>
              </w:rPr>
              <w:t>и (или) стерильности на дату поставки товара</w:t>
            </w:r>
            <w:r w:rsidRPr="007F63C1">
              <w:rPr>
                <w:spacing w:val="-2"/>
                <w:sz w:val="24"/>
                <w:szCs w:val="24"/>
                <w:lang w:eastAsia="en-US"/>
              </w:rPr>
              <w:t xml:space="preserve"> должен составлять не менее 80 % срока годности</w:t>
            </w:r>
            <w:r w:rsidRPr="007F63C1">
              <w:rPr>
                <w:sz w:val="24"/>
                <w:szCs w:val="24"/>
                <w:lang w:eastAsia="en-US"/>
              </w:rPr>
              <w:t xml:space="preserve"> и (или) </w:t>
            </w:r>
            <w:r w:rsidRPr="007F63C1">
              <w:rPr>
                <w:spacing w:val="-2"/>
                <w:sz w:val="24"/>
                <w:szCs w:val="24"/>
                <w:lang w:eastAsia="en-US"/>
              </w:rPr>
              <w:t>стерильности, установленного изготовителем (производителем).</w:t>
            </w:r>
          </w:p>
          <w:p w:rsidR="00A11D77" w:rsidRPr="007F63C1" w:rsidRDefault="00A11D77">
            <w:pPr>
              <w:widowControl w:val="0"/>
              <w:spacing w:line="256" w:lineRule="auto"/>
              <w:ind w:firstLine="180"/>
              <w:jc w:val="both"/>
              <w:rPr>
                <w:spacing w:val="-2"/>
                <w:sz w:val="24"/>
                <w:szCs w:val="24"/>
                <w:lang w:eastAsia="en-US"/>
              </w:rPr>
            </w:pPr>
            <w:r w:rsidRPr="007F63C1">
              <w:rPr>
                <w:sz w:val="24"/>
                <w:szCs w:val="24"/>
                <w:lang w:eastAsia="en-US"/>
              </w:rPr>
              <w:t xml:space="preserve">В случае поставки товара со сроком годности и (или) стерильности менее срока, предусмотренного частями первой и второй настоящего пункта, Продавец обязан в течение </w:t>
            </w:r>
            <w:r w:rsidRPr="007F63C1">
              <w:rPr>
                <w:sz w:val="24"/>
                <w:szCs w:val="24"/>
                <w:lang w:eastAsia="en-US"/>
              </w:rPr>
              <w:lastRenderedPageBreak/>
              <w:t>30 календарных дней заменить товар на новый со сроком годности и (или) стерильности, соответствующим условиям контракта. Все расходы, связанные с заменой товара не соответствующего условиям контракта, несет Продавец</w:t>
            </w:r>
            <w:r w:rsidRPr="007F63C1">
              <w:rPr>
                <w:spacing w:val="-2"/>
                <w:sz w:val="24"/>
                <w:szCs w:val="24"/>
                <w:lang w:eastAsia="en-US"/>
              </w:rPr>
              <w:t>.</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 xml:space="preserve">При замене товара, датой поставки товара является дата поступления товара, соответствующего условиям настоящего контракта.  </w:t>
            </w:r>
          </w:p>
          <w:p w:rsidR="00A11D77" w:rsidRPr="007F63C1" w:rsidRDefault="00A11D77">
            <w:pPr>
              <w:spacing w:line="256" w:lineRule="auto"/>
              <w:ind w:firstLine="180"/>
              <w:jc w:val="both"/>
              <w:rPr>
                <w:rFonts w:eastAsia="Calibri"/>
                <w:sz w:val="24"/>
                <w:szCs w:val="24"/>
                <w:lang w:eastAsia="en-US"/>
              </w:rPr>
            </w:pPr>
            <w:r w:rsidRPr="007F63C1">
              <w:rPr>
                <w:rFonts w:eastAsia="Calibri"/>
                <w:sz w:val="24"/>
                <w:szCs w:val="24"/>
                <w:lang w:eastAsia="en-US"/>
              </w:rPr>
              <w:t>Замена товара не освобождает Продавца от обязанности по уплате неустойки согласно п.10.1.1 настоящего контракта.</w:t>
            </w:r>
          </w:p>
          <w:p w:rsidR="00A11D77" w:rsidRPr="007F63C1" w:rsidRDefault="00A11D77">
            <w:pPr>
              <w:spacing w:line="256" w:lineRule="auto"/>
              <w:ind w:firstLine="180"/>
              <w:jc w:val="both"/>
              <w:rPr>
                <w:rFonts w:eastAsia="Calibri"/>
                <w:sz w:val="24"/>
                <w:szCs w:val="24"/>
                <w:lang w:eastAsia="en-US"/>
              </w:rPr>
            </w:pPr>
            <w:r w:rsidRPr="007F63C1">
              <w:rPr>
                <w:caps/>
                <w:sz w:val="24"/>
                <w:szCs w:val="24"/>
                <w:lang w:eastAsia="en-US"/>
              </w:rPr>
              <w:t xml:space="preserve">9.4 </w:t>
            </w:r>
            <w:r w:rsidRPr="007F63C1">
              <w:rPr>
                <w:sz w:val="24"/>
                <w:szCs w:val="24"/>
                <w:lang w:eastAsia="en-US"/>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A11D77" w:rsidRDefault="00A11D77">
            <w:pPr>
              <w:widowControl w:val="0"/>
              <w:spacing w:line="256" w:lineRule="auto"/>
              <w:ind w:firstLine="180"/>
              <w:jc w:val="both"/>
              <w:rPr>
                <w:sz w:val="24"/>
                <w:szCs w:val="24"/>
                <w:lang w:eastAsia="en-US"/>
              </w:rPr>
            </w:pPr>
            <w:r w:rsidRPr="007F63C1">
              <w:rPr>
                <w:sz w:val="24"/>
                <w:szCs w:val="24"/>
                <w:lang w:eastAsia="en-US"/>
              </w:rPr>
              <w:t>9.5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15 календарных дней с момента его получения.</w:t>
            </w:r>
          </w:p>
          <w:p w:rsidR="004523A5" w:rsidRPr="00D5444D" w:rsidRDefault="004523A5" w:rsidP="004523A5">
            <w:pPr>
              <w:pStyle w:val="p-normal"/>
              <w:shd w:val="clear" w:color="auto" w:fill="FFFFFF"/>
              <w:spacing w:before="0" w:beforeAutospacing="0" w:after="0" w:afterAutospacing="0"/>
              <w:ind w:firstLine="450"/>
              <w:jc w:val="both"/>
            </w:pPr>
            <w:r w:rsidRPr="00D5444D">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с даты получения акта Продавец обязан подписать и возвратить один подписанный экземпляр такого акта Покупателю. </w:t>
            </w:r>
            <w:r w:rsidRPr="00D5444D">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9.6.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A11D77" w:rsidRPr="007F63C1" w:rsidRDefault="00A11D77">
            <w:pPr>
              <w:widowControl w:val="0"/>
              <w:spacing w:line="256" w:lineRule="auto"/>
              <w:ind w:firstLine="180"/>
              <w:jc w:val="both"/>
              <w:rPr>
                <w:b/>
                <w:bCs/>
                <w:caps/>
                <w:sz w:val="24"/>
                <w:szCs w:val="24"/>
                <w:lang w:eastAsia="en-US"/>
              </w:rPr>
            </w:pPr>
          </w:p>
          <w:p w:rsidR="00A11D77" w:rsidRPr="007F63C1" w:rsidRDefault="00A11D77">
            <w:pPr>
              <w:widowControl w:val="0"/>
              <w:spacing w:line="256" w:lineRule="auto"/>
              <w:ind w:firstLine="180"/>
              <w:jc w:val="center"/>
              <w:rPr>
                <w:b/>
                <w:bCs/>
                <w:caps/>
                <w:sz w:val="24"/>
                <w:szCs w:val="24"/>
                <w:lang w:eastAsia="en-US"/>
              </w:rPr>
            </w:pPr>
            <w:r w:rsidRPr="007F63C1">
              <w:rPr>
                <w:b/>
                <w:bCs/>
                <w:caps/>
                <w:sz w:val="24"/>
                <w:szCs w:val="24"/>
                <w:lang w:eastAsia="en-US"/>
              </w:rPr>
              <w:t>10. ОТВЕТСТВЕННОСТЬ СТОРОН</w:t>
            </w:r>
          </w:p>
          <w:p w:rsidR="00A11D77" w:rsidRPr="007F63C1" w:rsidRDefault="00A11D77">
            <w:pPr>
              <w:widowControl w:val="0"/>
              <w:spacing w:line="256" w:lineRule="auto"/>
              <w:ind w:firstLine="180"/>
              <w:jc w:val="both"/>
              <w:rPr>
                <w:b/>
                <w:bCs/>
                <w:caps/>
                <w:sz w:val="24"/>
                <w:szCs w:val="24"/>
                <w:lang w:eastAsia="en-US"/>
              </w:rPr>
            </w:pP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 xml:space="preserve">10.1. В случае ненадлежащего исполнения </w:t>
            </w:r>
            <w:r w:rsidRPr="007F63C1">
              <w:rPr>
                <w:sz w:val="24"/>
                <w:szCs w:val="24"/>
                <w:lang w:eastAsia="en-US"/>
              </w:rPr>
              <w:lastRenderedPageBreak/>
              <w:t xml:space="preserve">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 xml:space="preserve">10.1.1 </w:t>
            </w:r>
            <w:r w:rsidRPr="007F63C1">
              <w:rPr>
                <w:snapToGrid w:val="0"/>
                <w:sz w:val="24"/>
                <w:szCs w:val="24"/>
                <w:lang w:eastAsia="en-US"/>
              </w:rPr>
              <w:t>за не поставку или несвоевременную поставку товара по Спецификации (ям) №__</w:t>
            </w:r>
            <w:r w:rsidRPr="007F63C1">
              <w:rPr>
                <w:spacing w:val="-2"/>
                <w:sz w:val="24"/>
                <w:szCs w:val="24"/>
                <w:lang w:eastAsia="en-US"/>
              </w:rPr>
              <w:t xml:space="preserve"> (против сроков, указанных в пункте 3.1 на</w:t>
            </w:r>
            <w:r w:rsidRPr="007F63C1">
              <w:rPr>
                <w:spacing w:val="-2"/>
                <w:sz w:val="24"/>
                <w:szCs w:val="24"/>
                <w:lang w:eastAsia="en-US"/>
              </w:rPr>
              <w:softHyphen/>
              <w:t>стоящего контракта), пеню в размере</w:t>
            </w:r>
            <w:r w:rsidRPr="007F63C1">
              <w:rPr>
                <w:iCs/>
                <w:spacing w:val="-2"/>
                <w:sz w:val="24"/>
                <w:szCs w:val="24"/>
                <w:lang w:eastAsia="en-US"/>
              </w:rPr>
              <w:t xml:space="preserve"> 0,1%</w:t>
            </w:r>
            <w:r w:rsidRPr="007F63C1">
              <w:rPr>
                <w:i/>
                <w:iCs/>
                <w:spacing w:val="-2"/>
                <w:sz w:val="24"/>
                <w:szCs w:val="24"/>
                <w:lang w:eastAsia="en-US"/>
              </w:rPr>
              <w:t xml:space="preserve"> </w:t>
            </w:r>
            <w:r w:rsidRPr="007F63C1">
              <w:rPr>
                <w:spacing w:val="-2"/>
                <w:sz w:val="24"/>
                <w:szCs w:val="24"/>
                <w:lang w:eastAsia="en-US"/>
              </w:rPr>
              <w:t>стоимости не поставленного (несвоевременно поставленного) в срок товара за каждый день просрочки</w:t>
            </w:r>
            <w:r w:rsidRPr="007F63C1">
              <w:rPr>
                <w:sz w:val="24"/>
                <w:szCs w:val="24"/>
                <w:lang w:eastAsia="en-US"/>
              </w:rPr>
              <w:t>;</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Пеня исчисляется:</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10.1.2. в случае несоблюдения Продавцом сроков оплаты предусмотренных п.2.2, настоящего контракта, пеню в размере 0,1% не перечисленной суммы за каждый день просрочки;</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10.1.3.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7.2 и 9.3 настоящего контракта. </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 xml:space="preserve">10.1.4. </w:t>
            </w:r>
            <w:r w:rsidRPr="007F63C1">
              <w:rPr>
                <w:rFonts w:eastAsiaTheme="minorHAnsi"/>
                <w:sz w:val="24"/>
                <w:szCs w:val="24"/>
                <w:lang w:eastAsia="en-US"/>
              </w:rPr>
              <w:t>за несоответствие товара и инвойса спецификации (п.3.6) - штраф в размере 1% стоимости товара, по которому выявлены несоответствия.</w:t>
            </w: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lastRenderedPageBreak/>
              <w:t>10.1.5 за нарушение сроков исполнения обязательств, указанных в п. 9.2,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10.1.6. за нарушение условий оплаты счета согласно п. 9.5 пеню в размере 0,1% неоплаченной суммы за каждый день просрочки.</w:t>
            </w:r>
          </w:p>
          <w:p w:rsidR="00A11D77" w:rsidRPr="007F63C1" w:rsidRDefault="00A11D77">
            <w:pPr>
              <w:widowControl w:val="0"/>
              <w:spacing w:line="256" w:lineRule="auto"/>
              <w:jc w:val="both"/>
              <w:rPr>
                <w:rFonts w:eastAsia="Calibri"/>
                <w:sz w:val="24"/>
                <w:szCs w:val="24"/>
                <w:lang w:eastAsia="en-US"/>
              </w:rPr>
            </w:pPr>
            <w:r w:rsidRPr="007F63C1">
              <w:rPr>
                <w:rFonts w:eastAsia="Calibri"/>
                <w:sz w:val="24"/>
                <w:szCs w:val="24"/>
                <w:lang w:eastAsia="en-US"/>
              </w:rPr>
              <w:t>10.1.7 за отказ Продавца от поставки товара полностью или частично штраф в размере 10% стоимости не поставленного товара;</w:t>
            </w:r>
          </w:p>
          <w:p w:rsidR="00A11D77" w:rsidRPr="007F63C1" w:rsidRDefault="00A11D77">
            <w:pPr>
              <w:widowControl w:val="0"/>
              <w:spacing w:line="256" w:lineRule="auto"/>
              <w:ind w:firstLine="180"/>
              <w:jc w:val="both"/>
              <w:rPr>
                <w:rFonts w:eastAsia="Calibri"/>
                <w:spacing w:val="-2"/>
                <w:sz w:val="24"/>
                <w:szCs w:val="24"/>
                <w:lang w:eastAsia="en-US"/>
              </w:rPr>
            </w:pPr>
            <w:r w:rsidRPr="007F63C1">
              <w:rPr>
                <w:rFonts w:eastAsia="Calibri"/>
                <w:sz w:val="24"/>
                <w:szCs w:val="24"/>
                <w:lang w:eastAsia="en-US"/>
              </w:rPr>
              <w:t xml:space="preserve">10.2. </w:t>
            </w:r>
            <w:r w:rsidRPr="007F63C1">
              <w:rPr>
                <w:rFonts w:eastAsia="Calibri"/>
                <w:spacing w:val="-2"/>
                <w:sz w:val="24"/>
                <w:szCs w:val="24"/>
                <w:lang w:eastAsia="en-US"/>
              </w:rPr>
              <w:t>Уплата неустойки не освобождает Продавца от обязанности выполнения настоящего контракта.</w:t>
            </w:r>
          </w:p>
          <w:p w:rsidR="00A11D77" w:rsidRPr="007F63C1" w:rsidRDefault="00A11D77">
            <w:pPr>
              <w:widowControl w:val="0"/>
              <w:spacing w:line="256" w:lineRule="auto"/>
              <w:ind w:firstLine="180"/>
              <w:jc w:val="both"/>
              <w:rPr>
                <w:rFonts w:eastAsia="Calibri"/>
                <w:spacing w:val="-2"/>
                <w:sz w:val="24"/>
                <w:szCs w:val="24"/>
                <w:lang w:eastAsia="en-US"/>
              </w:rPr>
            </w:pPr>
            <w:r w:rsidRPr="007F63C1">
              <w:rPr>
                <w:rFonts w:eastAsia="Calibri"/>
                <w:spacing w:val="-2"/>
                <w:sz w:val="24"/>
                <w:szCs w:val="24"/>
                <w:lang w:eastAsia="en-US"/>
              </w:rPr>
              <w:t xml:space="preserve">10.3. Продавец обязуется оплатить неустойку по первому требованию Покупателя. </w:t>
            </w:r>
          </w:p>
          <w:p w:rsidR="00A11D77" w:rsidRPr="007F63C1" w:rsidRDefault="00A11D77">
            <w:pPr>
              <w:spacing w:line="256" w:lineRule="auto"/>
              <w:ind w:firstLine="180"/>
              <w:jc w:val="both"/>
              <w:rPr>
                <w:snapToGrid w:val="0"/>
                <w:spacing w:val="-4"/>
                <w:sz w:val="24"/>
                <w:szCs w:val="24"/>
                <w:lang w:eastAsia="en-US"/>
              </w:rPr>
            </w:pPr>
            <w:r w:rsidRPr="007F63C1">
              <w:rPr>
                <w:snapToGrid w:val="0"/>
                <w:spacing w:val="-4"/>
                <w:sz w:val="24"/>
                <w:szCs w:val="24"/>
                <w:lang w:eastAsia="en-US"/>
              </w:rPr>
              <w:t>10.4.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A11D77" w:rsidRPr="007F63C1" w:rsidRDefault="00A11D77">
            <w:pPr>
              <w:spacing w:line="256" w:lineRule="auto"/>
              <w:ind w:firstLine="180"/>
              <w:jc w:val="both"/>
              <w:rPr>
                <w:sz w:val="24"/>
                <w:szCs w:val="24"/>
                <w:lang w:eastAsia="en-US"/>
              </w:rPr>
            </w:pPr>
            <w:r w:rsidRPr="007F63C1">
              <w:rPr>
                <w:snapToGrid w:val="0"/>
                <w:spacing w:val="-4"/>
                <w:sz w:val="24"/>
                <w:szCs w:val="24"/>
                <w:lang w:eastAsia="en-US"/>
              </w:rPr>
              <w:t xml:space="preserve">10.5. </w:t>
            </w:r>
            <w:r w:rsidRPr="007F63C1">
              <w:rPr>
                <w:sz w:val="24"/>
                <w:szCs w:val="24"/>
                <w:lang w:eastAsia="en-US"/>
              </w:rPr>
              <w:t>За просрочку исполнения денежных обязательств Покупатель уплачивает Продавцу штраф в размере 0,001% от просроченной суммы.</w:t>
            </w:r>
          </w:p>
          <w:p w:rsidR="00A11D77" w:rsidRPr="007F63C1" w:rsidRDefault="00A11D77">
            <w:pPr>
              <w:spacing w:line="256" w:lineRule="auto"/>
              <w:ind w:firstLine="180"/>
              <w:jc w:val="both"/>
              <w:rPr>
                <w:b/>
                <w:bCs/>
                <w:caps/>
                <w:sz w:val="24"/>
                <w:szCs w:val="24"/>
                <w:lang w:eastAsia="en-US"/>
              </w:rPr>
            </w:pPr>
          </w:p>
          <w:p w:rsidR="00A11D77" w:rsidRPr="007F63C1" w:rsidRDefault="00A11D77">
            <w:pPr>
              <w:spacing w:line="256" w:lineRule="auto"/>
              <w:ind w:firstLine="180"/>
              <w:jc w:val="center"/>
              <w:rPr>
                <w:b/>
                <w:bCs/>
                <w:caps/>
                <w:sz w:val="24"/>
                <w:szCs w:val="24"/>
                <w:lang w:eastAsia="en-US"/>
              </w:rPr>
            </w:pPr>
            <w:r w:rsidRPr="007F63C1">
              <w:rPr>
                <w:b/>
                <w:bCs/>
                <w:caps/>
                <w:sz w:val="24"/>
                <w:szCs w:val="24"/>
                <w:lang w:eastAsia="en-US"/>
              </w:rPr>
              <w:t>11. Форс-мажор</w:t>
            </w:r>
          </w:p>
          <w:p w:rsidR="00A11D77" w:rsidRPr="007F63C1" w:rsidRDefault="00A11D77">
            <w:pPr>
              <w:spacing w:line="256" w:lineRule="auto"/>
              <w:ind w:firstLine="180"/>
              <w:jc w:val="both"/>
              <w:rPr>
                <w:b/>
                <w:bCs/>
                <w:caps/>
                <w:sz w:val="24"/>
                <w:szCs w:val="24"/>
                <w:lang w:eastAsia="en-US"/>
              </w:rPr>
            </w:pPr>
          </w:p>
          <w:p w:rsidR="00A11D77" w:rsidRPr="007F63C1" w:rsidRDefault="00A11D77">
            <w:pPr>
              <w:autoSpaceDE w:val="0"/>
              <w:autoSpaceDN w:val="0"/>
              <w:adjustRightInd w:val="0"/>
              <w:spacing w:line="256" w:lineRule="auto"/>
              <w:ind w:firstLine="180"/>
              <w:jc w:val="both"/>
              <w:rPr>
                <w:sz w:val="24"/>
                <w:szCs w:val="24"/>
                <w:lang w:eastAsia="en-US"/>
              </w:rPr>
            </w:pPr>
            <w:r w:rsidRPr="007F63C1">
              <w:rPr>
                <w:sz w:val="24"/>
                <w:szCs w:val="24"/>
                <w:lang w:eastAsia="en-US"/>
              </w:rPr>
              <w:t>11.1.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 xml:space="preserve">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w:t>
            </w:r>
            <w:r w:rsidRPr="007F63C1">
              <w:rPr>
                <w:sz w:val="24"/>
                <w:szCs w:val="24"/>
                <w:lang w:eastAsia="en-US"/>
              </w:rPr>
              <w:lastRenderedPageBreak/>
              <w:t>страны Покупателя.</w:t>
            </w:r>
          </w:p>
          <w:p w:rsidR="00A11D77" w:rsidRPr="007F63C1" w:rsidRDefault="00A11D77">
            <w:pPr>
              <w:widowControl w:val="0"/>
              <w:spacing w:line="256" w:lineRule="auto"/>
              <w:ind w:firstLine="180"/>
              <w:jc w:val="both"/>
              <w:rPr>
                <w:sz w:val="24"/>
                <w:szCs w:val="24"/>
                <w:lang w:eastAsia="en-US"/>
              </w:rPr>
            </w:pPr>
            <w:r w:rsidRPr="007F63C1">
              <w:rPr>
                <w:sz w:val="24"/>
                <w:szCs w:val="24"/>
                <w:lang w:eastAsia="en-US"/>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A11D77" w:rsidRPr="007F63C1" w:rsidRDefault="00A11D77">
            <w:pPr>
              <w:widowControl w:val="0"/>
              <w:spacing w:line="256" w:lineRule="auto"/>
              <w:jc w:val="both"/>
              <w:rPr>
                <w:sz w:val="24"/>
                <w:szCs w:val="24"/>
                <w:lang w:eastAsia="en-US"/>
              </w:rPr>
            </w:pPr>
            <w:r w:rsidRPr="007F63C1">
              <w:rPr>
                <w:sz w:val="24"/>
                <w:szCs w:val="24"/>
                <w:lang w:eastAsia="en-US"/>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A11D77" w:rsidRPr="007F63C1" w:rsidRDefault="00A11D77">
            <w:pPr>
              <w:spacing w:line="256" w:lineRule="auto"/>
              <w:ind w:firstLine="180"/>
              <w:jc w:val="both"/>
              <w:rPr>
                <w:b/>
                <w:bCs/>
                <w:caps/>
                <w:sz w:val="24"/>
                <w:szCs w:val="24"/>
                <w:lang w:eastAsia="en-US"/>
              </w:rPr>
            </w:pPr>
          </w:p>
          <w:p w:rsidR="00A11D77" w:rsidRPr="007F63C1" w:rsidRDefault="00A11D77">
            <w:pPr>
              <w:spacing w:line="256" w:lineRule="auto"/>
              <w:ind w:firstLine="180"/>
              <w:jc w:val="center"/>
              <w:rPr>
                <w:b/>
                <w:bCs/>
                <w:caps/>
                <w:sz w:val="24"/>
                <w:szCs w:val="24"/>
                <w:lang w:eastAsia="en-US"/>
              </w:rPr>
            </w:pPr>
            <w:r w:rsidRPr="007F63C1">
              <w:rPr>
                <w:b/>
                <w:bCs/>
                <w:caps/>
                <w:sz w:val="24"/>
                <w:szCs w:val="24"/>
                <w:lang w:eastAsia="en-US"/>
              </w:rPr>
              <w:t>12. РАЗРЕШЕНИЕ СПОРОВ</w:t>
            </w:r>
          </w:p>
          <w:p w:rsidR="00A11D77" w:rsidRPr="007F63C1" w:rsidRDefault="00A11D77">
            <w:pPr>
              <w:spacing w:line="256" w:lineRule="auto"/>
              <w:ind w:firstLine="180"/>
              <w:jc w:val="both"/>
              <w:rPr>
                <w:b/>
                <w:bCs/>
                <w:caps/>
                <w:sz w:val="24"/>
                <w:szCs w:val="24"/>
                <w:lang w:eastAsia="en-US"/>
              </w:rPr>
            </w:pPr>
          </w:p>
          <w:p w:rsidR="00A11D77" w:rsidRPr="007F63C1" w:rsidRDefault="00A11D77">
            <w:pPr>
              <w:widowControl w:val="0"/>
              <w:spacing w:line="256" w:lineRule="auto"/>
              <w:jc w:val="both"/>
              <w:rPr>
                <w:sz w:val="24"/>
                <w:szCs w:val="24"/>
                <w:lang w:eastAsia="en-US"/>
              </w:rPr>
            </w:pPr>
            <w:r w:rsidRPr="007F63C1">
              <w:rPr>
                <w:sz w:val="24"/>
                <w:szCs w:val="24"/>
                <w:lang w:eastAsia="en-US"/>
              </w:rPr>
              <w:t>12.1.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A11D77" w:rsidRPr="007F63C1" w:rsidRDefault="00A11D77">
            <w:pPr>
              <w:autoSpaceDE w:val="0"/>
              <w:autoSpaceDN w:val="0"/>
              <w:adjustRightInd w:val="0"/>
              <w:spacing w:line="256" w:lineRule="auto"/>
              <w:jc w:val="both"/>
              <w:rPr>
                <w:sz w:val="24"/>
                <w:szCs w:val="24"/>
                <w:lang w:eastAsia="en-US"/>
              </w:rPr>
            </w:pPr>
            <w:r w:rsidRPr="007F63C1">
              <w:rPr>
                <w:sz w:val="24"/>
                <w:szCs w:val="24"/>
                <w:lang w:eastAsia="en-US"/>
              </w:rPr>
              <w:t>12.2. В случае, если стороны не придут к соглашению, то споры подлежат рассмотрению в Экономическом суде г. Минска с применением материального права страны Покупателя, решения которого являются окончательными и обязательными для обеих сторон.</w:t>
            </w:r>
          </w:p>
          <w:p w:rsidR="00A11D77" w:rsidRPr="007F63C1" w:rsidRDefault="00A11D77">
            <w:pPr>
              <w:widowControl w:val="0"/>
              <w:spacing w:line="256" w:lineRule="auto"/>
              <w:jc w:val="both"/>
              <w:rPr>
                <w:sz w:val="24"/>
                <w:szCs w:val="24"/>
                <w:lang w:eastAsia="en-US"/>
              </w:rPr>
            </w:pPr>
            <w:r w:rsidRPr="007F63C1">
              <w:rPr>
                <w:sz w:val="24"/>
                <w:szCs w:val="24"/>
                <w:lang w:eastAsia="en-US"/>
              </w:rPr>
              <w:t>12.3. Место проведения судебных заседаний -     г. Минск.  Язык судопроизводства – русский.</w:t>
            </w:r>
          </w:p>
          <w:p w:rsidR="00A11D77" w:rsidRPr="007F63C1" w:rsidRDefault="00A11D77">
            <w:pPr>
              <w:widowControl w:val="0"/>
              <w:spacing w:line="256" w:lineRule="auto"/>
              <w:ind w:firstLine="180"/>
              <w:jc w:val="both"/>
              <w:rPr>
                <w:sz w:val="24"/>
                <w:szCs w:val="24"/>
                <w:lang w:eastAsia="en-US"/>
              </w:rPr>
            </w:pPr>
          </w:p>
          <w:p w:rsidR="00A11D77" w:rsidRPr="007F63C1" w:rsidRDefault="00A11D77">
            <w:pPr>
              <w:spacing w:line="256" w:lineRule="auto"/>
              <w:ind w:firstLine="180"/>
              <w:jc w:val="center"/>
              <w:rPr>
                <w:b/>
                <w:bCs/>
                <w:caps/>
                <w:sz w:val="24"/>
                <w:szCs w:val="24"/>
                <w:lang w:eastAsia="en-US"/>
              </w:rPr>
            </w:pPr>
            <w:r w:rsidRPr="007F63C1">
              <w:rPr>
                <w:b/>
                <w:bCs/>
                <w:caps/>
                <w:sz w:val="24"/>
                <w:szCs w:val="24"/>
                <w:lang w:eastAsia="en-US"/>
              </w:rPr>
              <w:t>13. ПроЧие условиЯ</w:t>
            </w:r>
          </w:p>
          <w:p w:rsidR="00A11D77" w:rsidRPr="007F63C1" w:rsidRDefault="00A11D77">
            <w:pPr>
              <w:spacing w:line="256" w:lineRule="auto"/>
              <w:ind w:firstLine="180"/>
              <w:jc w:val="both"/>
              <w:rPr>
                <w:b/>
                <w:bCs/>
                <w:caps/>
                <w:sz w:val="24"/>
                <w:szCs w:val="24"/>
                <w:lang w:eastAsia="en-US"/>
              </w:rPr>
            </w:pPr>
          </w:p>
          <w:p w:rsidR="00A11D77" w:rsidRPr="007F63C1" w:rsidRDefault="00A11D77">
            <w:pPr>
              <w:widowControl w:val="0"/>
              <w:spacing w:line="256" w:lineRule="auto"/>
              <w:jc w:val="both"/>
              <w:rPr>
                <w:sz w:val="24"/>
                <w:szCs w:val="24"/>
                <w:lang w:eastAsia="en-US"/>
              </w:rPr>
            </w:pPr>
            <w:r w:rsidRPr="007F63C1">
              <w:rPr>
                <w:sz w:val="24"/>
                <w:szCs w:val="24"/>
                <w:lang w:eastAsia="en-US"/>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A11D77" w:rsidRPr="007F63C1" w:rsidRDefault="00A11D77">
            <w:pPr>
              <w:widowControl w:val="0"/>
              <w:tabs>
                <w:tab w:val="left" w:pos="709"/>
              </w:tabs>
              <w:spacing w:line="256" w:lineRule="auto"/>
              <w:jc w:val="both"/>
              <w:rPr>
                <w:rFonts w:eastAsia="Calibri"/>
                <w:sz w:val="24"/>
                <w:szCs w:val="24"/>
                <w:lang w:eastAsia="en-US"/>
              </w:rPr>
            </w:pPr>
            <w:r w:rsidRPr="007F63C1">
              <w:rPr>
                <w:rFonts w:eastAsia="Calibri"/>
                <w:sz w:val="24"/>
                <w:szCs w:val="24"/>
                <w:lang w:eastAsia="en-US"/>
              </w:rPr>
              <w:t>13.2 При истолковании положений настоящего контракта о базисных условиях поставки будут применяться Правила толкований терминов “</w:t>
            </w:r>
            <w:proofErr w:type="spellStart"/>
            <w:r w:rsidRPr="007F63C1">
              <w:rPr>
                <w:rFonts w:eastAsia="Calibri"/>
                <w:sz w:val="24"/>
                <w:szCs w:val="24"/>
                <w:lang w:eastAsia="en-US"/>
              </w:rPr>
              <w:t>Инкотермс</w:t>
            </w:r>
            <w:proofErr w:type="spellEnd"/>
            <w:r w:rsidRPr="007F63C1">
              <w:rPr>
                <w:rFonts w:eastAsia="Calibri"/>
                <w:sz w:val="24"/>
                <w:szCs w:val="24"/>
                <w:lang w:eastAsia="en-US"/>
              </w:rPr>
              <w:t xml:space="preserve"> 2010”, разработанные Международной торговой палатой, за исключением случаев, когда в контракте прямо предусмотрено иное.</w:t>
            </w:r>
          </w:p>
          <w:p w:rsidR="00A11D77" w:rsidRPr="007F63C1" w:rsidRDefault="00A11D77">
            <w:pPr>
              <w:widowControl w:val="0"/>
              <w:tabs>
                <w:tab w:val="left" w:pos="709"/>
              </w:tabs>
              <w:spacing w:line="256" w:lineRule="auto"/>
              <w:jc w:val="both"/>
              <w:rPr>
                <w:rFonts w:eastAsia="Calibri"/>
                <w:sz w:val="24"/>
                <w:szCs w:val="24"/>
                <w:lang w:eastAsia="en-US"/>
              </w:rPr>
            </w:pPr>
            <w:r w:rsidRPr="007F63C1">
              <w:rPr>
                <w:rFonts w:eastAsia="Calibri"/>
                <w:sz w:val="24"/>
                <w:szCs w:val="24"/>
                <w:lang w:eastAsia="en-US"/>
              </w:rPr>
              <w:t>13.3 После заключения настоящего контракта все предыдущие переговоры теряют силу.</w:t>
            </w:r>
          </w:p>
          <w:p w:rsidR="00A11D77" w:rsidRPr="007F63C1" w:rsidRDefault="00A11D77">
            <w:pPr>
              <w:widowControl w:val="0"/>
              <w:tabs>
                <w:tab w:val="left" w:pos="709"/>
              </w:tabs>
              <w:spacing w:line="256" w:lineRule="auto"/>
              <w:jc w:val="both"/>
              <w:rPr>
                <w:rFonts w:eastAsia="Calibri"/>
                <w:sz w:val="24"/>
                <w:szCs w:val="24"/>
                <w:lang w:eastAsia="en-US"/>
              </w:rPr>
            </w:pPr>
            <w:r w:rsidRPr="007F63C1">
              <w:rPr>
                <w:rFonts w:eastAsia="Calibri"/>
                <w:sz w:val="24"/>
                <w:szCs w:val="24"/>
                <w:lang w:eastAsia="en-US"/>
              </w:rPr>
              <w:t xml:space="preserve">13.4.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w:t>
            </w:r>
            <w:r w:rsidRPr="007F63C1">
              <w:rPr>
                <w:rFonts w:eastAsia="Calibri"/>
                <w:sz w:val="24"/>
                <w:szCs w:val="24"/>
                <w:lang w:eastAsia="en-US"/>
              </w:rPr>
              <w:lastRenderedPageBreak/>
              <w:t>соответствии с условиями контракта, в случаях не исполнения и (или) ненадлежащего исполнения Продавцом обязательств по настоящему контракту.</w:t>
            </w:r>
          </w:p>
          <w:p w:rsidR="00C524E4" w:rsidRPr="00C524E4" w:rsidRDefault="00C524E4" w:rsidP="00C524E4">
            <w:pPr>
              <w:shd w:val="clear" w:color="auto" w:fill="FFFFFF"/>
              <w:jc w:val="both"/>
              <w:rPr>
                <w:sz w:val="24"/>
                <w:szCs w:val="24"/>
              </w:rPr>
            </w:pPr>
            <w:r>
              <w:rPr>
                <w:rFonts w:eastAsia="Calibri"/>
                <w:sz w:val="24"/>
                <w:szCs w:val="24"/>
              </w:rPr>
              <w:t xml:space="preserve">13.5. </w:t>
            </w:r>
            <w:r w:rsidRPr="00C524E4">
              <w:rPr>
                <w:iCs/>
                <w:color w:val="242424"/>
                <w:sz w:val="24"/>
                <w:szCs w:val="24"/>
              </w:rPr>
              <w:t xml:space="preserve">Покупатель вправе в одностороннем порядке отказаться </w:t>
            </w:r>
            <w:r w:rsidRPr="00C524E4">
              <w:rPr>
                <w:color w:val="242424"/>
                <w:sz w:val="24"/>
                <w:szCs w:val="24"/>
              </w:rPr>
              <w:t>от исполнения контракта, если в ходе исполнения контракта будет</w:t>
            </w:r>
            <w:r w:rsidRPr="00C524E4">
              <w:rPr>
                <w:sz w:val="24"/>
                <w:szCs w:val="24"/>
              </w:rPr>
              <w:t xml:space="preserve">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
          <w:p w:rsidR="00C524E4" w:rsidRPr="00C524E4" w:rsidRDefault="00C524E4" w:rsidP="00C524E4">
            <w:pPr>
              <w:widowControl w:val="0"/>
              <w:ind w:firstLine="180"/>
              <w:jc w:val="both"/>
              <w:rPr>
                <w:b/>
                <w:bCs/>
                <w:sz w:val="24"/>
                <w:szCs w:val="24"/>
              </w:rPr>
            </w:pPr>
            <w:r w:rsidRPr="00C524E4">
              <w:rPr>
                <w:sz w:val="24"/>
                <w:szCs w:val="24"/>
              </w:rPr>
              <w:t>13.6. Получение экспортных лицензий, если таковые потребуются, считается обязанностью Продавца</w:t>
            </w:r>
            <w:r w:rsidRPr="00C524E4">
              <w:rPr>
                <w:b/>
                <w:bCs/>
                <w:sz w:val="24"/>
                <w:szCs w:val="24"/>
              </w:rPr>
              <w:t>.</w:t>
            </w:r>
          </w:p>
          <w:p w:rsidR="00C524E4" w:rsidRPr="00356653" w:rsidRDefault="00C524E4" w:rsidP="00C524E4">
            <w:pPr>
              <w:widowControl w:val="0"/>
              <w:ind w:firstLine="180"/>
              <w:jc w:val="both"/>
              <w:rPr>
                <w:sz w:val="24"/>
                <w:szCs w:val="24"/>
              </w:rPr>
            </w:pPr>
            <w:r w:rsidRPr="00C524E4">
              <w:rPr>
                <w:sz w:val="24"/>
                <w:szCs w:val="24"/>
              </w:rPr>
              <w:t>Получение импортных лицензий, если таковые потребуются, считается обязанностью Покупателя</w:t>
            </w:r>
            <w:r w:rsidRPr="00C524E4">
              <w:rPr>
                <w:b/>
                <w:bCs/>
                <w:sz w:val="24"/>
                <w:szCs w:val="24"/>
              </w:rPr>
              <w:t>.</w:t>
            </w:r>
          </w:p>
          <w:p w:rsidR="00A11D77" w:rsidRPr="007F63C1" w:rsidRDefault="00A11D77">
            <w:pPr>
              <w:widowControl w:val="0"/>
              <w:spacing w:line="256" w:lineRule="auto"/>
              <w:jc w:val="both"/>
              <w:rPr>
                <w:sz w:val="24"/>
                <w:szCs w:val="24"/>
                <w:lang w:eastAsia="en-US"/>
              </w:rPr>
            </w:pPr>
            <w:r w:rsidRPr="007F63C1">
              <w:rPr>
                <w:sz w:val="24"/>
                <w:szCs w:val="24"/>
                <w:lang w:eastAsia="en-US"/>
              </w:rPr>
              <w:t>13.7. В случае разночтений между английской и русской версиями контракта безусловный приоритет имеет текст на русском языке.</w:t>
            </w:r>
          </w:p>
          <w:p w:rsidR="00A11D77" w:rsidRPr="007F63C1" w:rsidRDefault="00A11D77">
            <w:pPr>
              <w:widowControl w:val="0"/>
              <w:spacing w:line="256" w:lineRule="auto"/>
              <w:jc w:val="both"/>
              <w:rPr>
                <w:sz w:val="24"/>
                <w:szCs w:val="24"/>
                <w:lang w:eastAsia="en-US"/>
              </w:rPr>
            </w:pPr>
            <w:r w:rsidRPr="007F63C1">
              <w:rPr>
                <w:sz w:val="24"/>
                <w:szCs w:val="24"/>
                <w:lang w:eastAsia="en-US"/>
              </w:rPr>
              <w:t>13.8 Вся переписка по настоящему контракту ведется на русском и английском языках.</w:t>
            </w:r>
          </w:p>
          <w:p w:rsidR="001F2B7D" w:rsidRPr="001F2B7D" w:rsidRDefault="00A11D77" w:rsidP="001F2B7D">
            <w:pPr>
              <w:ind w:firstLine="284"/>
              <w:jc w:val="both"/>
              <w:rPr>
                <w:rFonts w:eastAsiaTheme="minorHAnsi"/>
                <w:color w:val="000000"/>
                <w:sz w:val="24"/>
                <w:szCs w:val="24"/>
                <w:lang w:eastAsia="en-US"/>
              </w:rPr>
            </w:pPr>
            <w:r w:rsidRPr="007F63C1">
              <w:rPr>
                <w:sz w:val="24"/>
                <w:szCs w:val="24"/>
                <w:lang w:eastAsia="en-US"/>
              </w:rPr>
              <w:t xml:space="preserve">13.9. </w:t>
            </w:r>
            <w:r w:rsidR="001F2B7D" w:rsidRPr="001F2B7D">
              <w:rPr>
                <w:rFonts w:eastAsiaTheme="minorHAnsi"/>
                <w:color w:val="000000"/>
                <w:sz w:val="24"/>
                <w:szCs w:val="24"/>
                <w:lang w:eastAsia="en-US"/>
              </w:rPr>
              <w:t>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A11D77" w:rsidRPr="007F63C1" w:rsidRDefault="00A11D77">
            <w:pPr>
              <w:widowControl w:val="0"/>
              <w:spacing w:line="256" w:lineRule="auto"/>
              <w:jc w:val="both"/>
              <w:rPr>
                <w:sz w:val="24"/>
                <w:szCs w:val="24"/>
                <w:lang w:eastAsia="en-US"/>
              </w:rPr>
            </w:pPr>
            <w:r w:rsidRPr="007F63C1">
              <w:rPr>
                <w:sz w:val="24"/>
                <w:szCs w:val="24"/>
                <w:lang w:eastAsia="en-US"/>
              </w:rPr>
              <w:t>13.10 Стороны признают юридическую силу документов, переданных по факсимильной и электронной связи.</w:t>
            </w:r>
          </w:p>
          <w:p w:rsidR="00A11D77" w:rsidRPr="007F63C1" w:rsidRDefault="00A11D77">
            <w:pPr>
              <w:spacing w:line="256" w:lineRule="auto"/>
              <w:jc w:val="both"/>
              <w:rPr>
                <w:rFonts w:eastAsia="Calibri"/>
                <w:sz w:val="24"/>
                <w:szCs w:val="24"/>
                <w:lang w:eastAsia="en-US"/>
              </w:rPr>
            </w:pPr>
            <w:r w:rsidRPr="007F63C1">
              <w:rPr>
                <w:rFonts w:eastAsia="Calibri"/>
                <w:sz w:val="24"/>
                <w:szCs w:val="24"/>
                <w:lang w:eastAsia="en-US"/>
              </w:rPr>
              <w:t xml:space="preserve">13.11 Контракт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w:t>
            </w:r>
            <w:r w:rsidRPr="007F63C1">
              <w:rPr>
                <w:rFonts w:eastAsia="Calibri"/>
                <w:sz w:val="24"/>
                <w:szCs w:val="24"/>
                <w:lang w:eastAsia="en-US"/>
              </w:rPr>
              <w:lastRenderedPageBreak/>
              <w:t>ответственности за его нарушение. Срок действия контракта может быть продлен по соглашению сторон.</w:t>
            </w:r>
          </w:p>
          <w:p w:rsidR="00A11D77" w:rsidRPr="007F63C1" w:rsidRDefault="00A11D77">
            <w:pPr>
              <w:widowControl w:val="0"/>
              <w:spacing w:line="256" w:lineRule="auto"/>
              <w:ind w:firstLine="180"/>
              <w:jc w:val="both"/>
              <w:rPr>
                <w:b/>
                <w:bCs/>
                <w:caps/>
                <w:sz w:val="24"/>
                <w:szCs w:val="24"/>
                <w:lang w:eastAsia="en-US"/>
              </w:rPr>
            </w:pPr>
          </w:p>
          <w:p w:rsidR="00A11D77" w:rsidRPr="007F63C1" w:rsidRDefault="00A11D77">
            <w:pPr>
              <w:widowControl w:val="0"/>
              <w:spacing w:line="256" w:lineRule="auto"/>
              <w:jc w:val="both"/>
              <w:rPr>
                <w:b/>
                <w:bCs/>
                <w:caps/>
                <w:sz w:val="24"/>
                <w:szCs w:val="24"/>
                <w:lang w:eastAsia="en-US"/>
              </w:rPr>
            </w:pPr>
          </w:p>
          <w:p w:rsidR="00A11D77" w:rsidRPr="007F63C1" w:rsidRDefault="00A11D77">
            <w:pPr>
              <w:widowControl w:val="0"/>
              <w:spacing w:line="256" w:lineRule="auto"/>
              <w:jc w:val="both"/>
              <w:rPr>
                <w:sz w:val="24"/>
                <w:szCs w:val="24"/>
                <w:lang w:eastAsia="en-US"/>
              </w:rPr>
            </w:pPr>
            <w:r w:rsidRPr="007F63C1">
              <w:rPr>
                <w:b/>
                <w:bCs/>
                <w:caps/>
                <w:sz w:val="24"/>
                <w:szCs w:val="24"/>
                <w:lang w:eastAsia="en-US"/>
              </w:rPr>
              <w:t>14. Адреса и Реквизиты сторон</w:t>
            </w:r>
          </w:p>
          <w:p w:rsidR="00A11D77" w:rsidRPr="007F63C1" w:rsidRDefault="00A11D77">
            <w:pPr>
              <w:widowControl w:val="0"/>
              <w:spacing w:line="256" w:lineRule="auto"/>
              <w:jc w:val="both"/>
              <w:rPr>
                <w:b/>
                <w:bCs/>
                <w:sz w:val="24"/>
                <w:szCs w:val="24"/>
                <w:lang w:eastAsia="en-US"/>
              </w:rPr>
            </w:pPr>
          </w:p>
          <w:p w:rsidR="00A11D77" w:rsidRPr="007F63C1" w:rsidRDefault="00A11D77">
            <w:pPr>
              <w:widowControl w:val="0"/>
              <w:spacing w:line="256" w:lineRule="auto"/>
              <w:jc w:val="both"/>
              <w:rPr>
                <w:sz w:val="24"/>
                <w:szCs w:val="24"/>
                <w:lang w:eastAsia="en-US"/>
              </w:rPr>
            </w:pPr>
            <w:r w:rsidRPr="007F63C1">
              <w:rPr>
                <w:b/>
                <w:bCs/>
                <w:sz w:val="24"/>
                <w:szCs w:val="24"/>
                <w:lang w:eastAsia="en-US"/>
              </w:rPr>
              <w:t xml:space="preserve">ПОКУПАТЕЛЬ:                                                                      </w:t>
            </w:r>
          </w:p>
          <w:p w:rsidR="00A11D77" w:rsidRPr="007F63C1" w:rsidRDefault="00A11D77">
            <w:pPr>
              <w:widowControl w:val="0"/>
              <w:spacing w:line="256" w:lineRule="auto"/>
              <w:jc w:val="both"/>
              <w:rPr>
                <w:b/>
                <w:bCs/>
                <w:sz w:val="24"/>
                <w:szCs w:val="24"/>
                <w:lang w:eastAsia="en-US"/>
              </w:rPr>
            </w:pPr>
            <w:r w:rsidRPr="007F63C1">
              <w:rPr>
                <w:b/>
                <w:bCs/>
                <w:sz w:val="24"/>
                <w:szCs w:val="24"/>
                <w:lang w:eastAsia="en-US"/>
              </w:rPr>
              <w:t>УП «</w:t>
            </w:r>
            <w:proofErr w:type="spellStart"/>
            <w:r w:rsidRPr="007F63C1">
              <w:rPr>
                <w:b/>
                <w:bCs/>
                <w:sz w:val="24"/>
                <w:szCs w:val="24"/>
                <w:lang w:eastAsia="en-US"/>
              </w:rPr>
              <w:t>Белмедтехника</w:t>
            </w:r>
            <w:proofErr w:type="spellEnd"/>
            <w:r w:rsidRPr="007F63C1">
              <w:rPr>
                <w:b/>
                <w:bCs/>
                <w:sz w:val="24"/>
                <w:szCs w:val="24"/>
                <w:lang w:eastAsia="en-US"/>
              </w:rPr>
              <w:t>»</w:t>
            </w:r>
          </w:p>
          <w:p w:rsidR="00A11D77" w:rsidRPr="007F63C1" w:rsidRDefault="00A11D77">
            <w:pPr>
              <w:widowControl w:val="0"/>
              <w:spacing w:line="256" w:lineRule="auto"/>
              <w:jc w:val="both"/>
              <w:rPr>
                <w:sz w:val="24"/>
                <w:szCs w:val="24"/>
                <w:lang w:eastAsia="en-US"/>
              </w:rPr>
            </w:pPr>
            <w:r w:rsidRPr="007F63C1">
              <w:rPr>
                <w:sz w:val="24"/>
                <w:szCs w:val="24"/>
                <w:lang w:eastAsia="en-US"/>
              </w:rPr>
              <w:t>Республика Беларусь, 220007 г. Минск,</w:t>
            </w:r>
          </w:p>
          <w:p w:rsidR="00A11D77" w:rsidRPr="007F63C1" w:rsidRDefault="00A11D77">
            <w:pPr>
              <w:widowControl w:val="0"/>
              <w:spacing w:line="256" w:lineRule="auto"/>
              <w:jc w:val="both"/>
              <w:rPr>
                <w:sz w:val="24"/>
                <w:szCs w:val="24"/>
                <w:lang w:eastAsia="en-US"/>
              </w:rPr>
            </w:pPr>
            <w:r w:rsidRPr="007F63C1">
              <w:rPr>
                <w:sz w:val="24"/>
                <w:szCs w:val="24"/>
                <w:lang w:eastAsia="en-US"/>
              </w:rPr>
              <w:t>ул. Могилевская 16 к.4; тел. (+ 375-017) 220 55 52, факс (+ 375-017) 256-09-35</w:t>
            </w:r>
          </w:p>
          <w:p w:rsidR="00A11D77" w:rsidRPr="007F63C1" w:rsidRDefault="00A11D77">
            <w:pPr>
              <w:autoSpaceDE w:val="0"/>
              <w:autoSpaceDN w:val="0"/>
              <w:adjustRightInd w:val="0"/>
              <w:spacing w:line="256" w:lineRule="auto"/>
              <w:jc w:val="both"/>
              <w:rPr>
                <w:sz w:val="24"/>
                <w:szCs w:val="24"/>
                <w:lang w:eastAsia="en-US"/>
              </w:rPr>
            </w:pPr>
            <w:r w:rsidRPr="007F63C1">
              <w:rPr>
                <w:sz w:val="24"/>
                <w:szCs w:val="24"/>
                <w:lang w:val="en-US" w:eastAsia="en-US"/>
              </w:rPr>
              <w:t>E</w:t>
            </w:r>
            <w:r w:rsidRPr="007F63C1">
              <w:rPr>
                <w:sz w:val="24"/>
                <w:szCs w:val="24"/>
                <w:lang w:eastAsia="en-US"/>
              </w:rPr>
              <w:t>-</w:t>
            </w:r>
            <w:r w:rsidRPr="007F63C1">
              <w:rPr>
                <w:sz w:val="24"/>
                <w:szCs w:val="24"/>
                <w:lang w:val="en-US" w:eastAsia="en-US"/>
              </w:rPr>
              <w:t>mail</w:t>
            </w:r>
            <w:r w:rsidRPr="007F63C1">
              <w:rPr>
                <w:sz w:val="24"/>
                <w:szCs w:val="24"/>
                <w:lang w:eastAsia="en-US"/>
              </w:rPr>
              <w:t xml:space="preserve">: </w:t>
            </w:r>
            <w:r w:rsidRPr="007F63C1">
              <w:rPr>
                <w:sz w:val="24"/>
                <w:szCs w:val="24"/>
                <w:lang w:val="en-US" w:eastAsia="en-US"/>
              </w:rPr>
              <w:t>info</w:t>
            </w:r>
            <w:r w:rsidRPr="007F63C1">
              <w:rPr>
                <w:sz w:val="24"/>
                <w:szCs w:val="24"/>
                <w:lang w:eastAsia="en-US"/>
              </w:rPr>
              <w:t>@belmt.com</w:t>
            </w:r>
          </w:p>
          <w:p w:rsidR="00A11D77" w:rsidRPr="007F63C1" w:rsidRDefault="00A11D77">
            <w:pPr>
              <w:widowControl w:val="0"/>
              <w:spacing w:line="256" w:lineRule="auto"/>
              <w:jc w:val="both"/>
              <w:rPr>
                <w:sz w:val="24"/>
                <w:szCs w:val="24"/>
                <w:lang w:eastAsia="en-US"/>
              </w:rPr>
            </w:pPr>
            <w:r w:rsidRPr="007F63C1">
              <w:rPr>
                <w:sz w:val="24"/>
                <w:szCs w:val="24"/>
                <w:lang w:eastAsia="en-US"/>
              </w:rPr>
              <w:t>ОАО «</w:t>
            </w:r>
            <w:proofErr w:type="spellStart"/>
            <w:r w:rsidRPr="007F63C1">
              <w:rPr>
                <w:sz w:val="24"/>
                <w:szCs w:val="24"/>
                <w:lang w:eastAsia="en-US"/>
              </w:rPr>
              <w:t>Белинвестбанк</w:t>
            </w:r>
            <w:proofErr w:type="spellEnd"/>
            <w:r w:rsidRPr="007F63C1">
              <w:rPr>
                <w:sz w:val="24"/>
                <w:szCs w:val="24"/>
                <w:lang w:eastAsia="en-US"/>
              </w:rPr>
              <w:t xml:space="preserve">» </w:t>
            </w:r>
          </w:p>
          <w:p w:rsidR="00A11D77" w:rsidRPr="007F63C1" w:rsidRDefault="00A11D77">
            <w:pPr>
              <w:widowControl w:val="0"/>
              <w:spacing w:line="256" w:lineRule="auto"/>
              <w:jc w:val="both"/>
              <w:rPr>
                <w:sz w:val="24"/>
                <w:szCs w:val="24"/>
                <w:lang w:eastAsia="en-US"/>
              </w:rPr>
            </w:pPr>
            <w:r w:rsidRPr="007F63C1">
              <w:rPr>
                <w:sz w:val="24"/>
                <w:szCs w:val="24"/>
                <w:lang w:eastAsia="en-US"/>
              </w:rPr>
              <w:t xml:space="preserve">Дирекция по </w:t>
            </w:r>
            <w:proofErr w:type="spellStart"/>
            <w:r w:rsidRPr="007F63C1">
              <w:rPr>
                <w:sz w:val="24"/>
                <w:szCs w:val="24"/>
                <w:lang w:eastAsia="en-US"/>
              </w:rPr>
              <w:t>г.Минску</w:t>
            </w:r>
            <w:proofErr w:type="spellEnd"/>
            <w:r w:rsidRPr="007F63C1">
              <w:rPr>
                <w:sz w:val="24"/>
                <w:szCs w:val="24"/>
                <w:lang w:eastAsia="en-US"/>
              </w:rPr>
              <w:t xml:space="preserve"> и Минской области, </w:t>
            </w:r>
          </w:p>
          <w:p w:rsidR="00A11D77" w:rsidRPr="007F63C1" w:rsidRDefault="00A11D77">
            <w:pPr>
              <w:autoSpaceDE w:val="0"/>
              <w:autoSpaceDN w:val="0"/>
              <w:adjustRightInd w:val="0"/>
              <w:spacing w:line="256" w:lineRule="auto"/>
              <w:jc w:val="both"/>
              <w:rPr>
                <w:sz w:val="24"/>
                <w:szCs w:val="24"/>
                <w:lang w:eastAsia="en-US"/>
              </w:rPr>
            </w:pPr>
            <w:r w:rsidRPr="007F63C1">
              <w:rPr>
                <w:sz w:val="24"/>
                <w:szCs w:val="24"/>
                <w:lang w:eastAsia="en-US"/>
              </w:rPr>
              <w:t>код BLBBBY2X</w:t>
            </w:r>
          </w:p>
          <w:p w:rsidR="00A11D77" w:rsidRPr="007F63C1" w:rsidRDefault="00A11D77">
            <w:pPr>
              <w:widowControl w:val="0"/>
              <w:spacing w:line="256" w:lineRule="auto"/>
              <w:jc w:val="both"/>
              <w:rPr>
                <w:sz w:val="24"/>
                <w:szCs w:val="24"/>
                <w:lang w:eastAsia="en-US"/>
              </w:rPr>
            </w:pPr>
            <w:r w:rsidRPr="007F63C1">
              <w:rPr>
                <w:sz w:val="24"/>
                <w:szCs w:val="24"/>
                <w:lang w:eastAsia="en-US"/>
              </w:rPr>
              <w:t xml:space="preserve">ул. Коллекторная, 11, 220004, </w:t>
            </w:r>
            <w:proofErr w:type="spellStart"/>
            <w:r w:rsidRPr="007F63C1">
              <w:rPr>
                <w:sz w:val="24"/>
                <w:szCs w:val="24"/>
                <w:lang w:eastAsia="en-US"/>
              </w:rPr>
              <w:t>г.Минск</w:t>
            </w:r>
            <w:proofErr w:type="spellEnd"/>
            <w:r w:rsidRPr="007F63C1">
              <w:rPr>
                <w:sz w:val="24"/>
                <w:szCs w:val="24"/>
                <w:lang w:eastAsia="en-US"/>
              </w:rPr>
              <w:t xml:space="preserve"> </w:t>
            </w:r>
          </w:p>
          <w:p w:rsidR="00A11D77" w:rsidRPr="007F63C1" w:rsidRDefault="00A11D77">
            <w:pPr>
              <w:widowControl w:val="0"/>
              <w:spacing w:line="256" w:lineRule="auto"/>
              <w:jc w:val="both"/>
              <w:rPr>
                <w:sz w:val="24"/>
                <w:szCs w:val="24"/>
                <w:lang w:eastAsia="en-US"/>
              </w:rPr>
            </w:pPr>
            <w:r w:rsidRPr="007F63C1">
              <w:rPr>
                <w:sz w:val="24"/>
                <w:szCs w:val="24"/>
                <w:lang w:eastAsia="en-US"/>
              </w:rPr>
              <w:t>р/с _______________</w:t>
            </w:r>
          </w:p>
          <w:p w:rsidR="00A11D77" w:rsidRPr="007F63C1" w:rsidRDefault="00A11D77">
            <w:pPr>
              <w:widowControl w:val="0"/>
              <w:spacing w:line="256" w:lineRule="auto"/>
              <w:jc w:val="both"/>
              <w:rPr>
                <w:b/>
                <w:bCs/>
                <w:sz w:val="24"/>
                <w:szCs w:val="24"/>
                <w:lang w:eastAsia="en-US"/>
              </w:rPr>
            </w:pPr>
          </w:p>
          <w:p w:rsidR="00A11D77" w:rsidRPr="007F63C1" w:rsidRDefault="00A11D77">
            <w:pPr>
              <w:widowControl w:val="0"/>
              <w:spacing w:line="256" w:lineRule="auto"/>
              <w:jc w:val="both"/>
              <w:rPr>
                <w:b/>
                <w:bCs/>
                <w:sz w:val="24"/>
                <w:szCs w:val="24"/>
                <w:lang w:eastAsia="en-US"/>
              </w:rPr>
            </w:pPr>
            <w:r w:rsidRPr="007F63C1">
              <w:rPr>
                <w:b/>
                <w:bCs/>
                <w:sz w:val="24"/>
                <w:szCs w:val="24"/>
                <w:lang w:eastAsia="en-US"/>
              </w:rPr>
              <w:t>ПРОДАВЕЦ:</w:t>
            </w:r>
          </w:p>
          <w:p w:rsidR="00A11D77" w:rsidRPr="007F63C1" w:rsidRDefault="00A11D77">
            <w:pPr>
              <w:widowControl w:val="0"/>
              <w:spacing w:line="256" w:lineRule="auto"/>
              <w:jc w:val="both"/>
              <w:rPr>
                <w:b/>
                <w:bCs/>
                <w:sz w:val="24"/>
                <w:szCs w:val="24"/>
                <w:lang w:eastAsia="en-US"/>
              </w:rPr>
            </w:pPr>
          </w:p>
        </w:tc>
        <w:tc>
          <w:tcPr>
            <w:tcW w:w="2321" w:type="pct"/>
            <w:tcBorders>
              <w:top w:val="single" w:sz="4" w:space="0" w:color="auto"/>
              <w:left w:val="single" w:sz="4" w:space="0" w:color="auto"/>
              <w:bottom w:val="single" w:sz="4" w:space="0" w:color="auto"/>
              <w:right w:val="single" w:sz="4" w:space="0" w:color="auto"/>
            </w:tcBorders>
          </w:tcPr>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lastRenderedPageBreak/>
              <w:t>CONTRACT No.______</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Minsk                                     «__» ___201_</w:t>
            </w:r>
          </w:p>
          <w:p w:rsidR="00A11D77" w:rsidRPr="007F63C1" w:rsidRDefault="00A11D77">
            <w:pPr>
              <w:widowControl w:val="0"/>
              <w:spacing w:line="256" w:lineRule="auto"/>
              <w:jc w:val="both"/>
              <w:rPr>
                <w:spacing w:val="-2"/>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__________________________,(hereinafter referred to as «the Seller»), represented by ________________, acting on the basis of ___________(the Company Rules, the letter of attorney, </w:t>
            </w:r>
            <w:proofErr w:type="spellStart"/>
            <w:r w:rsidRPr="007F63C1">
              <w:rPr>
                <w:sz w:val="24"/>
                <w:szCs w:val="24"/>
                <w:lang w:val="en-US" w:eastAsia="en-US"/>
              </w:rPr>
              <w:t>theConstituent</w:t>
            </w:r>
            <w:proofErr w:type="spellEnd"/>
            <w:r w:rsidRPr="007F63C1">
              <w:rPr>
                <w:sz w:val="24"/>
                <w:szCs w:val="24"/>
                <w:lang w:val="en-US" w:eastAsia="en-US"/>
              </w:rPr>
              <w:t xml:space="preserve"> Agreement or another document confirming the authorities of a person) on one hand, and UE «</w:t>
            </w:r>
            <w:proofErr w:type="spellStart"/>
            <w:r w:rsidRPr="007F63C1">
              <w:rPr>
                <w:sz w:val="24"/>
                <w:szCs w:val="24"/>
                <w:lang w:val="en-US" w:eastAsia="en-US"/>
              </w:rPr>
              <w:t>Belmedtechnika</w:t>
            </w:r>
            <w:proofErr w:type="spellEnd"/>
            <w:r w:rsidRPr="007F63C1">
              <w:rPr>
                <w:sz w:val="24"/>
                <w:szCs w:val="24"/>
                <w:lang w:val="en-US" w:eastAsia="en-US"/>
              </w:rPr>
              <w:t xml:space="preserve">», the Republic of Belarus (hereinafter referred to as «the Buyer»), represented by ________________________, acting on the basis of the Company Rules (the letter of attorney)_____________ on the other hand, </w:t>
            </w:r>
            <w:r w:rsidRPr="007F63C1">
              <w:rPr>
                <w:spacing w:val="-2"/>
                <w:sz w:val="24"/>
                <w:szCs w:val="24"/>
                <w:lang w:val="en-GB" w:eastAsia="en-US"/>
              </w:rPr>
              <w:t xml:space="preserve">have concluded the </w:t>
            </w:r>
            <w:r w:rsidRPr="007F63C1">
              <w:rPr>
                <w:snapToGrid w:val="0"/>
                <w:spacing w:val="-2"/>
                <w:sz w:val="24"/>
                <w:szCs w:val="24"/>
                <w:lang w:val="en-US" w:eastAsia="en-US"/>
              </w:rPr>
              <w:t xml:space="preserve">present </w:t>
            </w:r>
            <w:r w:rsidRPr="007F63C1">
              <w:rPr>
                <w:spacing w:val="-2"/>
                <w:sz w:val="24"/>
                <w:szCs w:val="24"/>
                <w:lang w:val="en-GB" w:eastAsia="en-US"/>
              </w:rPr>
              <w:t xml:space="preserve">contract </w:t>
            </w:r>
            <w:r w:rsidRPr="007F63C1">
              <w:rPr>
                <w:spacing w:val="-2"/>
                <w:sz w:val="24"/>
                <w:szCs w:val="24"/>
                <w:lang w:val="en-US" w:eastAsia="en-US"/>
              </w:rPr>
              <w:t>as follows:</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1. SUBJECT OF THE CONTRACT</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tabs>
                <w:tab w:val="num" w:pos="540"/>
              </w:tabs>
              <w:spacing w:line="256" w:lineRule="auto"/>
              <w:jc w:val="both"/>
              <w:rPr>
                <w:snapToGrid w:val="0"/>
                <w:sz w:val="24"/>
                <w:szCs w:val="24"/>
                <w:lang w:val="en-US" w:eastAsia="en-US"/>
              </w:rPr>
            </w:pPr>
            <w:r w:rsidRPr="007F63C1">
              <w:rPr>
                <w:snapToGrid w:val="0"/>
                <w:sz w:val="24"/>
                <w:szCs w:val="24"/>
                <w:lang w:val="en-US" w:eastAsia="en-US"/>
              </w:rPr>
              <w:t xml:space="preserve">   1.1.The Seller supplies medical devices </w:t>
            </w:r>
            <w:r w:rsidRPr="007F63C1">
              <w:rPr>
                <w:sz w:val="24"/>
                <w:szCs w:val="24"/>
                <w:lang w:val="en-US" w:eastAsia="en-US"/>
              </w:rPr>
              <w:t>(hereinafter referred to as «the Goods»)</w:t>
            </w:r>
            <w:r w:rsidRPr="007F63C1">
              <w:rPr>
                <w:snapToGrid w:val="0"/>
                <w:sz w:val="24"/>
                <w:szCs w:val="24"/>
                <w:lang w:val="en-US" w:eastAsia="en-US"/>
              </w:rPr>
              <w:t>,</w:t>
            </w:r>
            <w:r w:rsidRPr="007F63C1">
              <w:rPr>
                <w:sz w:val="24"/>
                <w:szCs w:val="24"/>
                <w:lang w:val="en-US" w:eastAsia="en-US"/>
              </w:rPr>
              <w:t xml:space="preserve"> fulfills the </w:t>
            </w:r>
            <w:r w:rsidRPr="007F63C1">
              <w:rPr>
                <w:snapToGrid w:val="0"/>
                <w:sz w:val="24"/>
                <w:szCs w:val="24"/>
                <w:lang w:val="en-US" w:eastAsia="en-US"/>
              </w:rPr>
              <w:t>obligations contemplated by the present contract, the Buyer receives and pays for the goods supplied under the present contract in quantity, assortment, prices indicated in S</w:t>
            </w:r>
            <w:r w:rsidRPr="007F63C1">
              <w:rPr>
                <w:sz w:val="24"/>
                <w:szCs w:val="24"/>
                <w:lang w:val="en-US" w:eastAsia="en-US"/>
              </w:rPr>
              <w:t>pecification(s)</w:t>
            </w:r>
            <w:r w:rsidRPr="007F63C1">
              <w:rPr>
                <w:snapToGrid w:val="0"/>
                <w:sz w:val="24"/>
                <w:szCs w:val="24"/>
                <w:lang w:val="en-US" w:eastAsia="en-US"/>
              </w:rPr>
              <w:t xml:space="preserve"> No.___ (Enclosure</w:t>
            </w:r>
            <w:r w:rsidRPr="007F63C1">
              <w:rPr>
                <w:sz w:val="24"/>
                <w:szCs w:val="24"/>
                <w:lang w:val="en-US" w:eastAsia="en-US"/>
              </w:rPr>
              <w:t>(s)</w:t>
            </w:r>
            <w:r w:rsidRPr="007F63C1">
              <w:rPr>
                <w:snapToGrid w:val="0"/>
                <w:sz w:val="24"/>
                <w:szCs w:val="24"/>
                <w:lang w:val="en-US" w:eastAsia="en-US"/>
              </w:rPr>
              <w:t xml:space="preserve"> No.____) to the present contract which are the integral part of it.</w:t>
            </w:r>
          </w:p>
          <w:p w:rsidR="00A11D77" w:rsidRPr="007F63C1" w:rsidRDefault="00A11D77">
            <w:pPr>
              <w:widowControl w:val="0"/>
              <w:tabs>
                <w:tab w:val="num" w:pos="540"/>
              </w:tabs>
              <w:spacing w:line="256" w:lineRule="auto"/>
              <w:jc w:val="both"/>
              <w:rPr>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 xml:space="preserve">2. PRICES AND VALUE OF THE CONTRACT </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jc w:val="both"/>
              <w:rPr>
                <w:strike/>
                <w:sz w:val="24"/>
                <w:szCs w:val="24"/>
                <w:lang w:val="en-US" w:eastAsia="en-US"/>
              </w:rPr>
            </w:pPr>
            <w:r w:rsidRPr="007F63C1">
              <w:rPr>
                <w:sz w:val="24"/>
                <w:szCs w:val="24"/>
                <w:lang w:val="en-US" w:eastAsia="en-US"/>
              </w:rPr>
              <w:t xml:space="preserve">2.1 The total amount of the contract on DAP-Minsk terms (INCOTERMS 2010) in accordance with the results of state purchase </w:t>
            </w:r>
            <w:proofErr w:type="spellStart"/>
            <w:r w:rsidRPr="007F63C1">
              <w:rPr>
                <w:sz w:val="24"/>
                <w:szCs w:val="24"/>
                <w:lang w:val="en-US" w:eastAsia="en-US"/>
              </w:rPr>
              <w:t>BelMT</w:t>
            </w:r>
            <w:proofErr w:type="spellEnd"/>
            <w:r w:rsidRPr="007F63C1">
              <w:rPr>
                <w:sz w:val="24"/>
                <w:szCs w:val="24"/>
                <w:lang w:val="en-US" w:eastAsia="en-US"/>
              </w:rPr>
              <w:t xml:space="preserve"> №_______________ is__________________(</w:t>
            </w:r>
            <w:r w:rsidRPr="007F63C1">
              <w:rPr>
                <w:i/>
                <w:iCs/>
                <w:sz w:val="24"/>
                <w:szCs w:val="24"/>
                <w:lang w:val="en-US" w:eastAsia="en-US"/>
              </w:rPr>
              <w:t xml:space="preserve">in </w:t>
            </w:r>
            <w:proofErr w:type="spellStart"/>
            <w:r w:rsidRPr="007F63C1">
              <w:rPr>
                <w:i/>
                <w:iCs/>
                <w:sz w:val="24"/>
                <w:szCs w:val="24"/>
                <w:lang w:val="en-US" w:eastAsia="en-US"/>
              </w:rPr>
              <w:t>riting</w:t>
            </w:r>
            <w:proofErr w:type="spellEnd"/>
            <w:r w:rsidRPr="007F63C1">
              <w:rPr>
                <w:sz w:val="24"/>
                <w:szCs w:val="24"/>
                <w:lang w:val="en-US" w:eastAsia="en-US"/>
              </w:rPr>
              <w:t xml:space="preserve">) ______________(currency), </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lastRenderedPageBreak/>
              <w:t>In case the Seller is registered in the offshore zone or the Seller’s bank account, indicated in the present contract, has been set up in the offshore zone, the total payment amount will be reduced by15% of the payable goods.</w:t>
            </w:r>
          </w:p>
          <w:p w:rsidR="00A11D77" w:rsidRPr="007F63C1" w:rsidRDefault="00A11D77">
            <w:pPr>
              <w:widowControl w:val="0"/>
              <w:spacing w:line="256" w:lineRule="auto"/>
              <w:jc w:val="both"/>
              <w:rPr>
                <w:sz w:val="24"/>
                <w:szCs w:val="24"/>
                <w:lang w:val="en-US" w:eastAsia="en-US"/>
              </w:rPr>
            </w:pPr>
          </w:p>
          <w:p w:rsidR="00A11D77" w:rsidRPr="007F63C1" w:rsidRDefault="00A11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eastAsia="Calibri"/>
                <w:sz w:val="24"/>
                <w:szCs w:val="24"/>
                <w:lang w:val="en-US" w:eastAsia="en-US"/>
              </w:rPr>
            </w:pPr>
            <w:r w:rsidRPr="007F63C1">
              <w:rPr>
                <w:rFonts w:eastAsia="Calibri"/>
                <w:sz w:val="24"/>
                <w:szCs w:val="24"/>
                <w:lang w:val="en-US" w:eastAsia="en-US"/>
              </w:rPr>
              <w:t>2.2 The total  contract amount to be paid indicated in clause 2.1 of the present contract is estimated during cost reduction by the results of state purchase №AU ______ (</w:t>
            </w:r>
            <w:proofErr w:type="spellStart"/>
            <w:r w:rsidRPr="007F63C1">
              <w:rPr>
                <w:rFonts w:eastAsia="Calibri"/>
                <w:sz w:val="24"/>
                <w:szCs w:val="24"/>
                <w:lang w:val="en-US" w:eastAsia="en-US"/>
              </w:rPr>
              <w:t>BelMT</w:t>
            </w:r>
            <w:proofErr w:type="spellEnd"/>
            <w:r w:rsidRPr="007F63C1">
              <w:rPr>
                <w:rFonts w:eastAsia="Calibri"/>
                <w:sz w:val="24"/>
                <w:szCs w:val="24"/>
                <w:lang w:val="en-US" w:eastAsia="en-US"/>
              </w:rPr>
              <w:t xml:space="preserve"> №____)in the amount of _______ (currency) that is a and the amount ____ (currency) which includes </w:t>
            </w:r>
            <w:r w:rsidRPr="007F63C1">
              <w:rPr>
                <w:rFonts w:eastAsia="Calibri"/>
                <w:spacing w:val="-4"/>
                <w:sz w:val="24"/>
                <w:szCs w:val="24"/>
                <w:lang w:val="en-US" w:eastAsia="en-US"/>
              </w:rPr>
              <w:t xml:space="preserve">customs duties, fees, customs fees connected with the release of goods </w:t>
            </w:r>
            <w:r w:rsidRPr="007F63C1">
              <w:rPr>
                <w:rFonts w:eastAsia="Calibri"/>
                <w:snapToGrid w:val="0"/>
                <w:sz w:val="24"/>
                <w:szCs w:val="24"/>
                <w:lang w:val="en-US" w:eastAsia="en-US"/>
              </w:rPr>
              <w:t>in the S</w:t>
            </w:r>
            <w:r w:rsidRPr="007F63C1">
              <w:rPr>
                <w:rFonts w:eastAsia="Calibri"/>
                <w:sz w:val="24"/>
                <w:szCs w:val="24"/>
                <w:lang w:val="en-US" w:eastAsia="en-US"/>
              </w:rPr>
              <w:t>pecification(s)</w:t>
            </w:r>
            <w:r w:rsidRPr="007F63C1">
              <w:rPr>
                <w:rFonts w:eastAsia="Calibri"/>
                <w:snapToGrid w:val="0"/>
                <w:sz w:val="24"/>
                <w:szCs w:val="24"/>
                <w:lang w:val="en-US" w:eastAsia="en-US"/>
              </w:rPr>
              <w:t xml:space="preserve"> No.___ (Enclosure (s) №___) of the present contract </w:t>
            </w:r>
            <w:r w:rsidRPr="007F63C1">
              <w:rPr>
                <w:rFonts w:eastAsia="Calibri"/>
                <w:spacing w:val="-4"/>
                <w:sz w:val="24"/>
                <w:szCs w:val="24"/>
                <w:lang w:val="en-US" w:eastAsia="en-US"/>
              </w:rPr>
              <w:t xml:space="preserve">for free circulation on the territory of </w:t>
            </w:r>
            <w:r w:rsidRPr="007F63C1">
              <w:rPr>
                <w:rFonts w:eastAsia="Calibri"/>
                <w:snapToGrid w:val="0"/>
                <w:sz w:val="24"/>
                <w:szCs w:val="24"/>
                <w:lang w:val="en-US" w:eastAsia="en-US"/>
              </w:rPr>
              <w:t>the Republic of Belarus (</w:t>
            </w:r>
            <w:r w:rsidRPr="007F63C1">
              <w:rPr>
                <w:rFonts w:eastAsia="Calibri"/>
                <w:sz w:val="24"/>
                <w:szCs w:val="24"/>
                <w:lang w:val="en-US" w:eastAsia="en-US"/>
              </w:rPr>
              <w:t xml:space="preserve">hereinafter referred to as </w:t>
            </w:r>
            <w:r w:rsidRPr="007F63C1">
              <w:rPr>
                <w:rFonts w:eastAsia="Calibri"/>
                <w:spacing w:val="-4"/>
                <w:sz w:val="24"/>
                <w:szCs w:val="24"/>
                <w:lang w:val="en-US" w:eastAsia="en-US"/>
              </w:rPr>
              <w:t>customs duties).</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If the amount of actual customs duties of the Buyer</w:t>
            </w:r>
            <w:r w:rsidRPr="007F63C1">
              <w:rPr>
                <w:sz w:val="24"/>
                <w:szCs w:val="24"/>
                <w:lang w:val="en-US" w:eastAsia="en-US"/>
              </w:rPr>
              <w:tab/>
              <w:t xml:space="preserve">exceeds the sum of ______ (currency) the Seller shall transfer the difference between the sum of _____ (currency) and the actual customs duties to the Buyer’s account within 15 calendar days from the date of the Buyer’s invoice. </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The amount of actual customs duties of the Buyer is estimated in ______ (</w:t>
            </w:r>
            <w:r w:rsidRPr="007F63C1">
              <w:rPr>
                <w:i/>
                <w:iCs/>
                <w:sz w:val="24"/>
                <w:szCs w:val="24"/>
                <w:lang w:val="en-US" w:eastAsia="en-US"/>
              </w:rPr>
              <w:t>currency</w:t>
            </w:r>
            <w:r w:rsidRPr="007F63C1">
              <w:rPr>
                <w:sz w:val="24"/>
                <w:szCs w:val="24"/>
                <w:lang w:val="en-US" w:eastAsia="en-US"/>
              </w:rPr>
              <w:t>) at the exchange rate of the National Bank of the Republic of Belarus on the date of the Buyer’s payment.</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pacing w:val="-4"/>
                <w:sz w:val="24"/>
                <w:szCs w:val="24"/>
                <w:lang w:val="en-US" w:eastAsia="en-US"/>
              </w:rPr>
            </w:pPr>
            <w:r w:rsidRPr="007F63C1">
              <w:rPr>
                <w:sz w:val="24"/>
                <w:szCs w:val="24"/>
                <w:lang w:val="en-US" w:eastAsia="en-US"/>
              </w:rPr>
              <w:t xml:space="preserve">2.3 The contract price shall be applied on DAP – Minsk terms (INCOTERMS 2010).The price shall include the cost of goods, package, export packaging, labeling, possible transshipment, delivery to the Minsk customs point, technical documentation relevant for given type of products, warranty obligations during, period of validity (sterility) of goods, as well as taxes, </w:t>
            </w:r>
            <w:r w:rsidRPr="007F63C1">
              <w:rPr>
                <w:spacing w:val="-4"/>
                <w:sz w:val="24"/>
                <w:szCs w:val="24"/>
                <w:lang w:val="en-US" w:eastAsia="en-US"/>
              </w:rPr>
              <w:t>customs duties, fees and other expenses on</w:t>
            </w:r>
            <w:r w:rsidRPr="007F63C1">
              <w:rPr>
                <w:sz w:val="24"/>
                <w:szCs w:val="24"/>
                <w:lang w:val="en-US" w:eastAsia="en-US"/>
              </w:rPr>
              <w:t xml:space="preserve"> the territory of </w:t>
            </w:r>
            <w:r w:rsidRPr="007F63C1">
              <w:rPr>
                <w:spacing w:val="-4"/>
                <w:sz w:val="24"/>
                <w:szCs w:val="24"/>
                <w:lang w:val="en-US" w:eastAsia="en-US"/>
              </w:rPr>
              <w:t>the Seller’s country connected with fulfillment of the present contract and on the territory of countries of  shipment and import to the Republic of Belarus.</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ind w:firstLine="252"/>
              <w:jc w:val="center"/>
              <w:rPr>
                <w:b/>
                <w:bCs/>
                <w:sz w:val="24"/>
                <w:szCs w:val="24"/>
                <w:lang w:val="en-US" w:eastAsia="en-US"/>
              </w:rPr>
            </w:pPr>
            <w:r w:rsidRPr="007F63C1">
              <w:rPr>
                <w:b/>
                <w:bCs/>
                <w:sz w:val="24"/>
                <w:szCs w:val="24"/>
                <w:lang w:val="en-US" w:eastAsia="en-US"/>
              </w:rPr>
              <w:t>3. DELIVERY DATES and TERMS</w:t>
            </w:r>
          </w:p>
          <w:p w:rsidR="00915153" w:rsidRDefault="00915153">
            <w:pPr>
              <w:widowControl w:val="0"/>
              <w:autoSpaceDE w:val="0"/>
              <w:autoSpaceDN w:val="0"/>
              <w:adjustRightInd w:val="0"/>
              <w:spacing w:line="256" w:lineRule="auto"/>
              <w:ind w:firstLine="251"/>
              <w:jc w:val="both"/>
              <w:rPr>
                <w:b/>
                <w:bCs/>
                <w:sz w:val="24"/>
                <w:szCs w:val="24"/>
                <w:lang w:val="en-US" w:eastAsia="en-US"/>
              </w:rPr>
            </w:pPr>
          </w:p>
          <w:p w:rsidR="00A11D77" w:rsidRPr="007F63C1" w:rsidRDefault="00A11D77">
            <w:pPr>
              <w:widowControl w:val="0"/>
              <w:autoSpaceDE w:val="0"/>
              <w:autoSpaceDN w:val="0"/>
              <w:adjustRightInd w:val="0"/>
              <w:spacing w:line="256" w:lineRule="auto"/>
              <w:ind w:firstLine="251"/>
              <w:jc w:val="both"/>
              <w:rPr>
                <w:sz w:val="24"/>
                <w:szCs w:val="24"/>
                <w:lang w:val="en-US" w:eastAsia="en-US"/>
              </w:rPr>
            </w:pPr>
            <w:r w:rsidRPr="007F63C1">
              <w:rPr>
                <w:sz w:val="24"/>
                <w:szCs w:val="24"/>
                <w:lang w:val="en-US" w:eastAsia="en-US"/>
              </w:rPr>
              <w:t>3.1 The goods stipulated in Specification (s) №__ (</w:t>
            </w:r>
            <w:r w:rsidRPr="007F63C1">
              <w:rPr>
                <w:snapToGrid w:val="0"/>
                <w:sz w:val="24"/>
                <w:szCs w:val="24"/>
                <w:lang w:val="en-US" w:eastAsia="en-US"/>
              </w:rPr>
              <w:t>Enclosure</w:t>
            </w:r>
            <w:r w:rsidRPr="007F63C1">
              <w:rPr>
                <w:sz w:val="24"/>
                <w:szCs w:val="24"/>
                <w:lang w:val="en-US" w:eastAsia="en-US"/>
              </w:rPr>
              <w:t xml:space="preserve"> (s)</w:t>
            </w:r>
            <w:r w:rsidRPr="007F63C1">
              <w:rPr>
                <w:snapToGrid w:val="0"/>
                <w:sz w:val="24"/>
                <w:szCs w:val="24"/>
                <w:lang w:val="en-US" w:eastAsia="en-US"/>
              </w:rPr>
              <w:t xml:space="preserve"> No.__  ) </w:t>
            </w:r>
            <w:r w:rsidRPr="007F63C1">
              <w:rPr>
                <w:sz w:val="24"/>
                <w:szCs w:val="24"/>
                <w:lang w:val="en-US" w:eastAsia="en-US"/>
              </w:rPr>
              <w:t xml:space="preserve">to the present contract shall be supplied by the Seller within «__» calendar days from the moment of the Buyer’s written notification to the Seller about readiness to accept goods in the number and assortment specified in the written notification  </w:t>
            </w:r>
          </w:p>
          <w:p w:rsidR="00A11D77" w:rsidRPr="007F63C1" w:rsidRDefault="00A11D77">
            <w:pPr>
              <w:widowControl w:val="0"/>
              <w:autoSpaceDE w:val="0"/>
              <w:autoSpaceDN w:val="0"/>
              <w:adjustRightInd w:val="0"/>
              <w:spacing w:line="256" w:lineRule="auto"/>
              <w:jc w:val="both"/>
              <w:rPr>
                <w:sz w:val="24"/>
                <w:szCs w:val="24"/>
                <w:lang w:val="en-US" w:eastAsia="en-US"/>
              </w:rPr>
            </w:pPr>
            <w:r w:rsidRPr="007F63C1">
              <w:rPr>
                <w:sz w:val="24"/>
                <w:szCs w:val="24"/>
                <w:lang w:val="en-US" w:eastAsia="en-US"/>
              </w:rPr>
              <w:t xml:space="preserve">Partial supply or supply of all goods within the terms indicated in the present clause is allowed. </w:t>
            </w:r>
          </w:p>
          <w:p w:rsidR="00A11D77" w:rsidRPr="007F63C1" w:rsidRDefault="00A11D77">
            <w:pPr>
              <w:widowControl w:val="0"/>
              <w:autoSpaceDE w:val="0"/>
              <w:autoSpaceDN w:val="0"/>
              <w:adjustRightInd w:val="0"/>
              <w:spacing w:line="256" w:lineRule="auto"/>
              <w:jc w:val="both"/>
              <w:rPr>
                <w:sz w:val="24"/>
                <w:szCs w:val="24"/>
                <w:lang w:val="en-US" w:eastAsia="en-US"/>
              </w:rPr>
            </w:pPr>
            <w:r w:rsidRPr="007F63C1">
              <w:rPr>
                <w:sz w:val="24"/>
                <w:szCs w:val="24"/>
                <w:lang w:val="en-US" w:eastAsia="en-US"/>
              </w:rPr>
              <w:t>The goods are shipped from _______</w:t>
            </w:r>
            <w:proofErr w:type="gramStart"/>
            <w:r w:rsidRPr="007F63C1">
              <w:rPr>
                <w:sz w:val="24"/>
                <w:szCs w:val="24"/>
                <w:lang w:val="en-US" w:eastAsia="en-US"/>
              </w:rPr>
              <w:t>_(</w:t>
            </w:r>
            <w:proofErr w:type="gramEnd"/>
            <w:r w:rsidRPr="007F63C1">
              <w:rPr>
                <w:i/>
                <w:iCs/>
                <w:sz w:val="24"/>
                <w:szCs w:val="24"/>
                <w:lang w:val="en-US" w:eastAsia="en-US"/>
              </w:rPr>
              <w:t>country of importation).</w:t>
            </w:r>
          </w:p>
          <w:p w:rsidR="00A11D77" w:rsidRPr="007F63C1" w:rsidRDefault="00A11D77">
            <w:pPr>
              <w:widowControl w:val="0"/>
              <w:autoSpaceDE w:val="0"/>
              <w:autoSpaceDN w:val="0"/>
              <w:adjustRightInd w:val="0"/>
              <w:spacing w:line="256" w:lineRule="auto"/>
              <w:ind w:firstLine="252"/>
              <w:jc w:val="both"/>
              <w:rPr>
                <w:sz w:val="24"/>
                <w:szCs w:val="24"/>
                <w:lang w:val="en-US" w:eastAsia="en-US"/>
              </w:rPr>
            </w:pPr>
          </w:p>
          <w:p w:rsidR="00A11D77" w:rsidRPr="007F63C1" w:rsidRDefault="00A11D77">
            <w:pPr>
              <w:widowControl w:val="0"/>
              <w:autoSpaceDE w:val="0"/>
              <w:autoSpaceDN w:val="0"/>
              <w:adjustRightInd w:val="0"/>
              <w:spacing w:line="256" w:lineRule="auto"/>
              <w:ind w:firstLine="252"/>
              <w:jc w:val="both"/>
              <w:rPr>
                <w:sz w:val="24"/>
                <w:szCs w:val="24"/>
                <w:lang w:val="en-US" w:eastAsia="en-US"/>
              </w:rPr>
            </w:pPr>
            <w:r w:rsidRPr="007F63C1">
              <w:rPr>
                <w:sz w:val="24"/>
                <w:szCs w:val="24"/>
                <w:lang w:val="en-US" w:eastAsia="en-US"/>
              </w:rPr>
              <w:t xml:space="preserve">Delivery of the goods manufactured in the EAEU </w:t>
            </w:r>
            <w:r w:rsidRPr="007F63C1">
              <w:rPr>
                <w:snapToGrid w:val="0"/>
                <w:sz w:val="24"/>
                <w:szCs w:val="24"/>
                <w:lang w:val="en-US" w:eastAsia="en-US"/>
              </w:rPr>
              <w:t xml:space="preserve">member states </w:t>
            </w:r>
            <w:r w:rsidRPr="007F63C1">
              <w:rPr>
                <w:sz w:val="24"/>
                <w:szCs w:val="24"/>
                <w:lang w:val="en-US" w:eastAsia="en-US"/>
              </w:rPr>
              <w:t xml:space="preserve">and the goods manufactured in other countries that are not EAEU </w:t>
            </w:r>
            <w:r w:rsidRPr="007F63C1">
              <w:rPr>
                <w:snapToGrid w:val="0"/>
                <w:sz w:val="24"/>
                <w:szCs w:val="24"/>
                <w:lang w:val="en-US" w:eastAsia="en-US"/>
              </w:rPr>
              <w:t xml:space="preserve">member states </w:t>
            </w:r>
            <w:r w:rsidRPr="007F63C1">
              <w:rPr>
                <w:sz w:val="24"/>
                <w:szCs w:val="24"/>
                <w:lang w:val="en-US" w:eastAsia="en-US"/>
              </w:rPr>
              <w:t xml:space="preserve">but with </w:t>
            </w:r>
            <w:r w:rsidRPr="007F63C1">
              <w:rPr>
                <w:spacing w:val="-4"/>
                <w:sz w:val="24"/>
                <w:szCs w:val="24"/>
                <w:lang w:val="en-US" w:eastAsia="en-US"/>
              </w:rPr>
              <w:t xml:space="preserve">release of goods for free circulation on the territory of </w:t>
            </w:r>
            <w:r w:rsidRPr="007F63C1">
              <w:rPr>
                <w:snapToGrid w:val="0"/>
                <w:sz w:val="24"/>
                <w:szCs w:val="24"/>
                <w:lang w:val="en-US" w:eastAsia="en-US"/>
              </w:rPr>
              <w:t>member states of the EAEU</w:t>
            </w:r>
            <w:r w:rsidRPr="007F63C1">
              <w:rPr>
                <w:sz w:val="24"/>
                <w:szCs w:val="24"/>
                <w:lang w:val="en-US" w:eastAsia="en-US"/>
              </w:rPr>
              <w:t xml:space="preserve"> by importing them from the countries that are not </w:t>
            </w:r>
            <w:r w:rsidRPr="007F63C1">
              <w:rPr>
                <w:snapToGrid w:val="0"/>
                <w:sz w:val="24"/>
                <w:szCs w:val="24"/>
                <w:lang w:val="en-US" w:eastAsia="en-US"/>
              </w:rPr>
              <w:t xml:space="preserve">member states of the EAEU </w:t>
            </w:r>
            <w:r w:rsidRPr="007F63C1">
              <w:rPr>
                <w:sz w:val="24"/>
                <w:szCs w:val="24"/>
                <w:lang w:val="en-US" w:eastAsia="en-US"/>
              </w:rPr>
              <w:t>is banned.</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3.2 The date of delivery of goods by the Seller shall be considered the date of registration of goods by the customs authority in the customs point of Minsk, </w:t>
            </w:r>
            <w:r w:rsidRPr="007F63C1">
              <w:rPr>
                <w:sz w:val="24"/>
                <w:szCs w:val="24"/>
                <w:lang w:val="en-US" w:eastAsia="en-US"/>
              </w:rPr>
              <w:br/>
            </w:r>
            <w:r w:rsidRPr="007F63C1">
              <w:rPr>
                <w:sz w:val="24"/>
                <w:szCs w:val="24"/>
                <w:shd w:val="clear" w:color="auto" w:fill="FFFFFF"/>
                <w:lang w:val="en-US" w:eastAsia="en-US"/>
              </w:rPr>
              <w:t>including days that are holidays and holidays in the Republic of Belarus, i</w:t>
            </w:r>
            <w:r w:rsidRPr="007F63C1">
              <w:rPr>
                <w:sz w:val="24"/>
                <w:szCs w:val="24"/>
                <w:lang w:val="en-US" w:eastAsia="en-US"/>
              </w:rPr>
              <w:t>n case all documents are provided by the Seller according to clause 3.5 of the present contract.</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In case of absence of one or more documents, as stated in clauses 3.5 of the present contract, this delivery is considered to be non-executed till the moment of presentation of missing documents by the Seller. The date of delivery of goods is considered to be the date of document registration by the Buyer.</w:t>
            </w:r>
          </w:p>
          <w:p w:rsidR="00A11D77" w:rsidRPr="007F63C1" w:rsidRDefault="00A11D77">
            <w:pPr>
              <w:widowControl w:val="0"/>
              <w:spacing w:line="256" w:lineRule="auto"/>
              <w:ind w:firstLine="253"/>
              <w:jc w:val="both"/>
              <w:rPr>
                <w:sz w:val="24"/>
                <w:szCs w:val="24"/>
                <w:lang w:val="en-US" w:eastAsia="en-US"/>
              </w:rPr>
            </w:pPr>
            <w:r w:rsidRPr="007F63C1">
              <w:rPr>
                <w:sz w:val="24"/>
                <w:szCs w:val="24"/>
                <w:lang w:val="en-US" w:eastAsia="en-US"/>
              </w:rPr>
              <w:t xml:space="preserve">3.3 The goods shall be delivered to the following address: 16/4 </w:t>
            </w:r>
            <w:proofErr w:type="spellStart"/>
            <w:r w:rsidRPr="007F63C1">
              <w:rPr>
                <w:sz w:val="24"/>
                <w:szCs w:val="24"/>
                <w:lang w:val="en-US" w:eastAsia="en-US"/>
              </w:rPr>
              <w:t>Mogilevskaya</w:t>
            </w:r>
            <w:proofErr w:type="spellEnd"/>
            <w:r w:rsidRPr="007F63C1">
              <w:rPr>
                <w:sz w:val="24"/>
                <w:szCs w:val="24"/>
                <w:lang w:val="en-US" w:eastAsia="en-US"/>
              </w:rPr>
              <w:t xml:space="preserve"> str. 220007 Minsk, Republic of Belarus, tel. +375 17 220-55-52.   </w:t>
            </w:r>
          </w:p>
          <w:p w:rsidR="00A11D77" w:rsidRPr="007F63C1" w:rsidRDefault="00A11D77">
            <w:pPr>
              <w:autoSpaceDE w:val="0"/>
              <w:autoSpaceDN w:val="0"/>
              <w:adjustRightInd w:val="0"/>
              <w:spacing w:line="256" w:lineRule="auto"/>
              <w:ind w:firstLine="253"/>
              <w:jc w:val="both"/>
              <w:rPr>
                <w:sz w:val="24"/>
                <w:szCs w:val="24"/>
                <w:lang w:val="en-US" w:eastAsia="en-US"/>
              </w:rPr>
            </w:pPr>
            <w:r w:rsidRPr="007F63C1">
              <w:rPr>
                <w:sz w:val="24"/>
                <w:szCs w:val="24"/>
                <w:lang w:val="en-US" w:eastAsia="en-US"/>
              </w:rPr>
              <w:t xml:space="preserve">The goods are to be delivered by the Seller to the following customs points: </w:t>
            </w:r>
          </w:p>
          <w:p w:rsidR="00A11D77" w:rsidRPr="007F63C1" w:rsidRDefault="00A11D77">
            <w:pPr>
              <w:autoSpaceDE w:val="0"/>
              <w:autoSpaceDN w:val="0"/>
              <w:adjustRightInd w:val="0"/>
              <w:spacing w:line="256" w:lineRule="auto"/>
              <w:ind w:firstLine="253"/>
              <w:jc w:val="both"/>
              <w:rPr>
                <w:sz w:val="24"/>
                <w:szCs w:val="24"/>
                <w:lang w:val="en-US" w:eastAsia="en-US"/>
              </w:rPr>
            </w:pPr>
            <w:r w:rsidRPr="007F63C1">
              <w:rPr>
                <w:sz w:val="24"/>
                <w:szCs w:val="24"/>
                <w:lang w:val="en-US" w:eastAsia="en-US"/>
              </w:rPr>
              <w:lastRenderedPageBreak/>
              <w:t>- customs office "National Airport Minsk" 06536;</w:t>
            </w:r>
          </w:p>
          <w:p w:rsidR="00A11D77" w:rsidRPr="007F63C1" w:rsidRDefault="00A11D77">
            <w:pPr>
              <w:autoSpaceDE w:val="0"/>
              <w:autoSpaceDN w:val="0"/>
              <w:adjustRightInd w:val="0"/>
              <w:spacing w:line="256" w:lineRule="auto"/>
              <w:ind w:firstLine="253"/>
              <w:jc w:val="both"/>
              <w:rPr>
                <w:sz w:val="24"/>
                <w:szCs w:val="24"/>
                <w:lang w:val="en-US" w:eastAsia="en-US"/>
              </w:rPr>
            </w:pPr>
            <w:r w:rsidRPr="007F63C1">
              <w:rPr>
                <w:sz w:val="24"/>
                <w:szCs w:val="24"/>
                <w:lang w:val="en-US" w:eastAsia="en-US"/>
              </w:rPr>
              <w:t>-customs point №.06650</w:t>
            </w:r>
          </w:p>
          <w:p w:rsidR="00A11D77" w:rsidRPr="007F63C1" w:rsidRDefault="00A11D77">
            <w:pPr>
              <w:widowControl w:val="0"/>
              <w:spacing w:line="256" w:lineRule="auto"/>
              <w:ind w:firstLine="253"/>
              <w:jc w:val="both"/>
              <w:rPr>
                <w:sz w:val="24"/>
                <w:szCs w:val="24"/>
                <w:lang w:val="en-US" w:eastAsia="en-US"/>
              </w:rPr>
            </w:pPr>
            <w:r w:rsidRPr="007F63C1">
              <w:rPr>
                <w:sz w:val="24"/>
                <w:szCs w:val="24"/>
                <w:lang w:val="en-US" w:eastAsia="en-US"/>
              </w:rPr>
              <w:t>“Beltamozhservice-2”</w:t>
            </w:r>
          </w:p>
          <w:p w:rsidR="00A11D77" w:rsidRPr="007F63C1" w:rsidRDefault="00A11D77">
            <w:pPr>
              <w:widowControl w:val="0"/>
              <w:spacing w:line="256" w:lineRule="auto"/>
              <w:ind w:firstLine="253"/>
              <w:jc w:val="both"/>
              <w:rPr>
                <w:sz w:val="24"/>
                <w:szCs w:val="24"/>
                <w:lang w:val="en-US" w:eastAsia="en-US"/>
              </w:rPr>
            </w:pPr>
            <w:r w:rsidRPr="007F63C1">
              <w:rPr>
                <w:sz w:val="24"/>
                <w:szCs w:val="24"/>
                <w:lang w:val="en-US" w:eastAsia="en-US"/>
              </w:rPr>
              <w:t xml:space="preserve">3.4 The Seller shall send to the Buyer’s e-mail  </w:t>
            </w:r>
            <w:hyperlink r:id="rId9" w:history="1">
              <w:r w:rsidRPr="007F63C1">
                <w:rPr>
                  <w:rStyle w:val="af4"/>
                  <w:rFonts w:eastAsia="Calibri"/>
                  <w:b/>
                  <w:color w:val="auto"/>
                  <w:sz w:val="24"/>
                  <w:szCs w:val="24"/>
                  <w:lang w:val="en-US" w:eastAsia="en-US"/>
                </w:rPr>
                <w:t>osotdocum@belmt.com</w:t>
              </w:r>
            </w:hyperlink>
            <w:r w:rsidRPr="007F63C1">
              <w:rPr>
                <w:b/>
                <w:sz w:val="24"/>
                <w:szCs w:val="24"/>
                <w:u w:val="single"/>
                <w:lang w:val="en-US" w:eastAsia="en-US"/>
              </w:rPr>
              <w:t xml:space="preserve"> </w:t>
            </w:r>
            <w:r w:rsidRPr="007F63C1">
              <w:rPr>
                <w:sz w:val="24"/>
                <w:szCs w:val="24"/>
                <w:lang w:val="en-US" w:eastAsia="en-US"/>
              </w:rPr>
              <w:t>before the date of  delivery  of goods to Minsk customs point the following documents: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a) invoice and translation of invoice into Russian language</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b) packing list</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c) term and storage conditions of the goods that are to be stored in special conditions;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d) other documents indicated in clause 3.5 of the present contract.</w:t>
            </w:r>
          </w:p>
          <w:p w:rsidR="00A11D77" w:rsidRPr="007F63C1" w:rsidRDefault="00A11D77">
            <w:pPr>
              <w:widowControl w:val="0"/>
              <w:spacing w:line="256" w:lineRule="auto"/>
              <w:ind w:firstLine="251"/>
              <w:jc w:val="both"/>
              <w:rPr>
                <w:rFonts w:eastAsia="Calibri"/>
                <w:sz w:val="24"/>
                <w:szCs w:val="24"/>
                <w:lang w:val="en-US" w:eastAsia="en-US"/>
              </w:rPr>
            </w:pPr>
            <w:r w:rsidRPr="007F63C1">
              <w:rPr>
                <w:rFonts w:eastAsia="Calibri"/>
                <w:sz w:val="24"/>
                <w:szCs w:val="24"/>
                <w:lang w:val="en-US" w:eastAsia="en-US"/>
              </w:rPr>
              <w:t>3.5 Delivery of goods shall be accompanied with the following documents:</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 - the Seller’s</w:t>
            </w:r>
            <w:r w:rsidRPr="007F63C1">
              <w:rPr>
                <w:rFonts w:eastAsia="Calibri"/>
                <w:sz w:val="24"/>
                <w:szCs w:val="24"/>
                <w:lang w:val="en-GB" w:eastAsia="en-US"/>
              </w:rPr>
              <w:t xml:space="preserve"> invoice- </w:t>
            </w:r>
            <w:r w:rsidRPr="007F63C1">
              <w:rPr>
                <w:rFonts w:eastAsia="Calibri"/>
                <w:sz w:val="24"/>
                <w:szCs w:val="24"/>
                <w:lang w:val="en-US" w:eastAsia="en-US"/>
              </w:rPr>
              <w:t>3 originals;</w:t>
            </w:r>
          </w:p>
          <w:p w:rsidR="00A11D77" w:rsidRPr="007F63C1" w:rsidRDefault="00A11D77">
            <w:pPr>
              <w:widowControl w:val="0"/>
              <w:spacing w:line="256" w:lineRule="auto"/>
              <w:ind w:left="16"/>
              <w:jc w:val="both"/>
              <w:rPr>
                <w:rFonts w:eastAsia="Calibri"/>
                <w:sz w:val="24"/>
                <w:szCs w:val="24"/>
                <w:lang w:val="en-US" w:eastAsia="en-US"/>
              </w:rPr>
            </w:pPr>
            <w:r w:rsidRPr="007F63C1">
              <w:rPr>
                <w:rFonts w:eastAsia="Calibri"/>
                <w:sz w:val="24"/>
                <w:szCs w:val="24"/>
                <w:lang w:val="en-GB" w:eastAsia="en-US"/>
              </w:rPr>
              <w:t>-packing list with indication of quantity of goods in every cargo package</w:t>
            </w:r>
            <w:r w:rsidRPr="007F63C1">
              <w:rPr>
                <w:rFonts w:eastAsia="Calibri"/>
                <w:sz w:val="24"/>
                <w:szCs w:val="24"/>
                <w:lang w:val="en-US" w:eastAsia="en-US"/>
              </w:rPr>
              <w:t>,</w:t>
            </w:r>
            <w:r w:rsidRPr="007F63C1">
              <w:rPr>
                <w:rFonts w:eastAsia="Calibri"/>
                <w:sz w:val="24"/>
                <w:szCs w:val="24"/>
                <w:lang w:val="en-GB" w:eastAsia="en-US"/>
              </w:rPr>
              <w:t xml:space="preserve"> net</w:t>
            </w:r>
            <w:r w:rsidRPr="007F63C1">
              <w:rPr>
                <w:rFonts w:eastAsia="Calibri"/>
                <w:sz w:val="24"/>
                <w:szCs w:val="24"/>
                <w:lang w:val="en-US" w:eastAsia="en-US"/>
              </w:rPr>
              <w:t xml:space="preserve"> and </w:t>
            </w:r>
            <w:r w:rsidRPr="007F63C1">
              <w:rPr>
                <w:rFonts w:eastAsia="Calibri"/>
                <w:sz w:val="24"/>
                <w:szCs w:val="24"/>
                <w:lang w:val="en-GB" w:eastAsia="en-US"/>
              </w:rPr>
              <w:t>gross weight, the date of manufacture</w:t>
            </w:r>
            <w:r w:rsidRPr="007F63C1">
              <w:rPr>
                <w:rFonts w:eastAsia="Calibri"/>
                <w:sz w:val="24"/>
                <w:szCs w:val="24"/>
                <w:lang w:val="en-US" w:eastAsia="en-US"/>
              </w:rPr>
              <w:t xml:space="preserve"> each item of the invoice, serial numbers (lot), the date of manufacture, validity period, sterility period, temperature conditions </w:t>
            </w:r>
            <w:r w:rsidRPr="007F63C1">
              <w:rPr>
                <w:rFonts w:eastAsia="Calibri"/>
                <w:sz w:val="24"/>
                <w:szCs w:val="24"/>
                <w:lang w:val="en-GB" w:eastAsia="en-US"/>
              </w:rPr>
              <w:t xml:space="preserve">- </w:t>
            </w:r>
            <w:r w:rsidRPr="007F63C1">
              <w:rPr>
                <w:rFonts w:eastAsia="Calibri"/>
                <w:sz w:val="24"/>
                <w:szCs w:val="24"/>
                <w:lang w:val="en-US" w:eastAsia="en-US"/>
              </w:rPr>
              <w:t xml:space="preserve">1 original and </w:t>
            </w:r>
            <w:r w:rsidRPr="007F63C1">
              <w:rPr>
                <w:rFonts w:eastAsia="Calibri"/>
                <w:sz w:val="24"/>
                <w:szCs w:val="24"/>
                <w:lang w:val="en-GB" w:eastAsia="en-US"/>
              </w:rPr>
              <w:t>2 copies</w:t>
            </w:r>
            <w:r w:rsidRPr="007F63C1">
              <w:rPr>
                <w:rFonts w:eastAsia="Calibri"/>
                <w:sz w:val="24"/>
                <w:szCs w:val="24"/>
                <w:lang w:val="en-US" w:eastAsia="en-US"/>
              </w:rPr>
              <w:t xml:space="preserve"> (it’s applicable to indicate information from this part and the accompanied documents, but that are obligatory for presentation);</w:t>
            </w:r>
          </w:p>
          <w:p w:rsidR="00A11D77" w:rsidRPr="007F63C1" w:rsidRDefault="00A11D77">
            <w:pPr>
              <w:widowControl w:val="0"/>
              <w:spacing w:line="256" w:lineRule="auto"/>
              <w:ind w:left="16"/>
              <w:jc w:val="both"/>
              <w:rPr>
                <w:rFonts w:eastAsia="Calibri"/>
                <w:sz w:val="24"/>
                <w:szCs w:val="24"/>
                <w:lang w:val="en-US" w:eastAsia="en-US"/>
              </w:rPr>
            </w:pPr>
            <w:r w:rsidRPr="007F63C1">
              <w:rPr>
                <w:rFonts w:eastAsia="Calibri"/>
                <w:sz w:val="24"/>
                <w:szCs w:val="24"/>
                <w:lang w:val="en-US" w:eastAsia="en-US"/>
              </w:rPr>
              <w:t xml:space="preserve">- the waybill (CMR or </w:t>
            </w:r>
            <w:proofErr w:type="spellStart"/>
            <w:r w:rsidRPr="007F63C1">
              <w:rPr>
                <w:rFonts w:eastAsia="Calibri"/>
                <w:sz w:val="24"/>
                <w:szCs w:val="24"/>
                <w:lang w:val="en-US" w:eastAsia="en-US"/>
              </w:rPr>
              <w:t>airwaybill</w:t>
            </w:r>
            <w:proofErr w:type="spellEnd"/>
            <w:r w:rsidRPr="007F63C1">
              <w:rPr>
                <w:rFonts w:eastAsia="Calibri"/>
                <w:sz w:val="24"/>
                <w:szCs w:val="24"/>
                <w:lang w:val="en-US" w:eastAsia="en-US"/>
              </w:rPr>
              <w:t>)- 1 original and 3 copies;</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certificate of origin – 1 original and 2</w:t>
            </w:r>
            <w:r w:rsidRPr="007F63C1">
              <w:rPr>
                <w:rFonts w:eastAsia="Calibri"/>
                <w:sz w:val="24"/>
                <w:szCs w:val="24"/>
                <w:lang w:val="en-GB" w:eastAsia="en-US"/>
              </w:rPr>
              <w:t xml:space="preserve"> cop</w:t>
            </w:r>
            <w:proofErr w:type="spellStart"/>
            <w:r w:rsidRPr="007F63C1">
              <w:rPr>
                <w:rFonts w:eastAsia="Calibri"/>
                <w:sz w:val="24"/>
                <w:szCs w:val="24"/>
                <w:lang w:val="en-US" w:eastAsia="en-US"/>
              </w:rPr>
              <w:t>ies</w:t>
            </w:r>
            <w:proofErr w:type="spellEnd"/>
            <w:r w:rsidRPr="007F63C1">
              <w:rPr>
                <w:rFonts w:eastAsia="Calibri"/>
                <w:sz w:val="24"/>
                <w:szCs w:val="24"/>
                <w:lang w:val="en-US" w:eastAsia="en-US"/>
              </w:rPr>
              <w:t xml:space="preserve"> certified by the Seller;</w:t>
            </w:r>
          </w:p>
          <w:p w:rsidR="00A11D77" w:rsidRPr="007F63C1" w:rsidRDefault="00A11D77">
            <w:pPr>
              <w:widowControl w:val="0"/>
              <w:spacing w:line="256" w:lineRule="auto"/>
              <w:jc w:val="both"/>
              <w:rPr>
                <w:rFonts w:eastAsia="Calibri"/>
                <w:sz w:val="24"/>
                <w:szCs w:val="24"/>
                <w:lang w:val="en-US" w:eastAsia="en-US"/>
              </w:rPr>
            </w:pP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 - valid </w:t>
            </w:r>
            <w:r w:rsidRPr="007F63C1">
              <w:rPr>
                <w:rFonts w:eastAsia="Calibri"/>
                <w:snapToGrid w:val="0"/>
                <w:sz w:val="24"/>
                <w:szCs w:val="24"/>
                <w:lang w:val="en-US" w:eastAsia="en-US"/>
              </w:rPr>
              <w:t>registration certificate of the Ministry of Health of the Republic of Belarus on state registration of medical equipment and (or) medical devices in the Republic of Belarus</w:t>
            </w:r>
            <w:r w:rsidRPr="007F63C1">
              <w:rPr>
                <w:rFonts w:eastAsia="Calibri"/>
                <w:sz w:val="24"/>
                <w:szCs w:val="24"/>
                <w:lang w:val="en-US" w:eastAsia="en-US"/>
              </w:rPr>
              <w:t xml:space="preserve"> - 1 copy, </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 sterility certificate of manufacturer-1 copy, certified by the Seller </w:t>
            </w:r>
            <w:r w:rsidRPr="007F63C1">
              <w:rPr>
                <w:rFonts w:eastAsia="Calibri"/>
                <w:i/>
                <w:sz w:val="24"/>
                <w:szCs w:val="24"/>
                <w:lang w:val="en-US" w:eastAsia="en-US"/>
              </w:rPr>
              <w:t>(for sterile products, with the exception of the goods origin of the Republic of Belarus</w:t>
            </w:r>
            <w:r w:rsidRPr="007F63C1">
              <w:rPr>
                <w:rFonts w:eastAsia="Calibri"/>
                <w:i/>
                <w:iCs/>
                <w:sz w:val="24"/>
                <w:szCs w:val="24"/>
                <w:lang w:val="en-US" w:eastAsia="en-US"/>
              </w:rPr>
              <w:t>);</w:t>
            </w:r>
          </w:p>
          <w:p w:rsidR="00A11D77" w:rsidRPr="007F63C1" w:rsidRDefault="00A11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eastAsia="Calibri"/>
                <w:sz w:val="24"/>
                <w:szCs w:val="24"/>
                <w:lang w:val="en-US" w:eastAsia="en-US"/>
              </w:rPr>
            </w:pPr>
            <w:r w:rsidRPr="007F63C1">
              <w:rPr>
                <w:rFonts w:eastAsia="Calibri"/>
                <w:sz w:val="24"/>
                <w:szCs w:val="24"/>
                <w:lang w:val="en-US" w:eastAsia="en-US"/>
              </w:rPr>
              <w:t xml:space="preserve">- certificate of quality assurance and sterility of every batch (series) or part of batch (series) of sterile medical devices issued by the laboratories that have been determined by </w:t>
            </w:r>
            <w:r w:rsidRPr="007F63C1">
              <w:rPr>
                <w:rFonts w:eastAsia="Calibri"/>
                <w:snapToGrid w:val="0"/>
                <w:sz w:val="24"/>
                <w:szCs w:val="24"/>
                <w:lang w:val="en-US" w:eastAsia="en-US"/>
              </w:rPr>
              <w:t xml:space="preserve">the Ministry of Health of the Republic of Belarus </w:t>
            </w:r>
            <w:r w:rsidRPr="007F63C1">
              <w:rPr>
                <w:rFonts w:eastAsiaTheme="minorHAnsi"/>
                <w:sz w:val="24"/>
                <w:szCs w:val="24"/>
                <w:lang w:val="en-US" w:eastAsia="en-US"/>
              </w:rPr>
              <w:t>(</w:t>
            </w:r>
            <w:r w:rsidRPr="007F63C1">
              <w:rPr>
                <w:rFonts w:eastAsiaTheme="minorHAnsi"/>
                <w:i/>
                <w:iCs/>
                <w:sz w:val="24"/>
                <w:szCs w:val="24"/>
                <w:lang w:val="en-US" w:eastAsia="en-US"/>
              </w:rPr>
              <w:t xml:space="preserve">for sterile devices manufactured in </w:t>
            </w:r>
            <w:r w:rsidRPr="007F63C1">
              <w:rPr>
                <w:rFonts w:eastAsiaTheme="minorHAnsi"/>
                <w:i/>
                <w:iCs/>
                <w:sz w:val="24"/>
                <w:szCs w:val="24"/>
                <w:lang w:val="en-US" w:eastAsia="en-US"/>
              </w:rPr>
              <w:lastRenderedPageBreak/>
              <w:t>Belarus or the products with negative written information about the facts of doing harm to patients’ health due to breach of sterility)</w:t>
            </w:r>
            <w:r w:rsidRPr="007F63C1">
              <w:rPr>
                <w:rFonts w:eastAsia="Calibri"/>
                <w:i/>
                <w:iCs/>
                <w:sz w:val="24"/>
                <w:szCs w:val="24"/>
                <w:lang w:val="en-US" w:eastAsia="en-US"/>
              </w:rPr>
              <w:t xml:space="preserve"> </w:t>
            </w:r>
            <w:r w:rsidRPr="007F63C1">
              <w:rPr>
                <w:rFonts w:eastAsia="Calibri"/>
                <w:sz w:val="24"/>
                <w:szCs w:val="24"/>
                <w:lang w:val="en-US" w:eastAsia="en-US"/>
              </w:rPr>
              <w:t>-1 copy, certified by the Seller;</w:t>
            </w:r>
          </w:p>
          <w:p w:rsidR="00A11D77" w:rsidRPr="007F63C1" w:rsidRDefault="00A11D77">
            <w:pPr>
              <w:widowControl w:val="0"/>
              <w:spacing w:line="256" w:lineRule="auto"/>
              <w:jc w:val="both"/>
              <w:rPr>
                <w:rFonts w:eastAsia="Calibri"/>
                <w:sz w:val="24"/>
                <w:szCs w:val="24"/>
                <w:lang w:val="en-US" w:eastAsia="en-US"/>
              </w:rPr>
            </w:pPr>
          </w:p>
          <w:p w:rsidR="00A11D77" w:rsidRPr="007F63C1" w:rsidRDefault="00A11D77">
            <w:pPr>
              <w:keepNext/>
              <w:spacing w:line="256" w:lineRule="auto"/>
              <w:jc w:val="both"/>
              <w:outlineLvl w:val="2"/>
              <w:rPr>
                <w:rFonts w:eastAsia="Calibri"/>
                <w:sz w:val="24"/>
                <w:szCs w:val="24"/>
                <w:lang w:val="en-US" w:eastAsia="en-US"/>
              </w:rPr>
            </w:pPr>
          </w:p>
          <w:p w:rsidR="00A11D77" w:rsidRPr="007F63C1" w:rsidRDefault="00A11D77">
            <w:pPr>
              <w:keepNext/>
              <w:spacing w:line="256" w:lineRule="auto"/>
              <w:jc w:val="both"/>
              <w:outlineLvl w:val="2"/>
              <w:rPr>
                <w:rFonts w:eastAsia="Calibri"/>
                <w:i/>
                <w:iCs/>
                <w:sz w:val="24"/>
                <w:szCs w:val="24"/>
                <w:lang w:val="en-US" w:eastAsia="en-US"/>
              </w:rPr>
            </w:pPr>
            <w:r w:rsidRPr="007F63C1">
              <w:rPr>
                <w:rFonts w:eastAsia="Calibri"/>
                <w:sz w:val="24"/>
                <w:szCs w:val="24"/>
                <w:lang w:val="en-US" w:eastAsia="en-US"/>
              </w:rPr>
              <w:t>3.6</w:t>
            </w:r>
            <w:r w:rsidRPr="007F63C1">
              <w:rPr>
                <w:rFonts w:eastAsia="Calibri"/>
                <w:sz w:val="24"/>
                <w:szCs w:val="24"/>
                <w:lang w:val="en-GB" w:eastAsia="en-US"/>
              </w:rPr>
              <w:t xml:space="preserve"> Supplied goods</w:t>
            </w:r>
            <w:r w:rsidRPr="007F63C1">
              <w:rPr>
                <w:rFonts w:eastAsia="Calibri"/>
                <w:sz w:val="24"/>
                <w:szCs w:val="24"/>
                <w:lang w:val="en-US" w:eastAsia="en-US"/>
              </w:rPr>
              <w:t xml:space="preserve"> and information </w:t>
            </w:r>
            <w:r w:rsidRPr="007F63C1">
              <w:rPr>
                <w:rFonts w:eastAsia="Calibri"/>
                <w:sz w:val="24"/>
                <w:szCs w:val="24"/>
                <w:lang w:val="en-GB" w:eastAsia="en-US"/>
              </w:rPr>
              <w:t xml:space="preserve">in the invoice provided by the Seller shall correspond to the Specification (s) to the present contract in goods titles, quantity (volume), </w:t>
            </w:r>
            <w:r w:rsidRPr="007F63C1">
              <w:rPr>
                <w:rFonts w:eastAsia="Calibri"/>
                <w:sz w:val="24"/>
                <w:szCs w:val="24"/>
                <w:lang w:val="en-US" w:eastAsia="en-US"/>
              </w:rPr>
              <w:t>assortment</w:t>
            </w:r>
            <w:r w:rsidRPr="007F63C1">
              <w:rPr>
                <w:rFonts w:eastAsia="Calibri"/>
                <w:sz w:val="24"/>
                <w:szCs w:val="24"/>
                <w:lang w:val="en-GB" w:eastAsia="en-US"/>
              </w:rPr>
              <w:t>, catalogue numbers, manufacturer, unit of measurement, price per unit, total amount and other information indicated in the contract and the Specification (s).</w:t>
            </w:r>
          </w:p>
          <w:p w:rsidR="00A11D77" w:rsidRPr="007F63C1" w:rsidRDefault="00A11D77">
            <w:pPr>
              <w:widowControl w:val="0"/>
              <w:spacing w:line="256" w:lineRule="auto"/>
              <w:jc w:val="both"/>
              <w:rPr>
                <w:rFonts w:eastAsia="Calibri"/>
                <w:sz w:val="24"/>
                <w:szCs w:val="24"/>
                <w:lang w:val="en-GB" w:eastAsia="en-US"/>
              </w:rPr>
            </w:pPr>
            <w:r w:rsidRPr="007F63C1">
              <w:rPr>
                <w:rFonts w:eastAsia="Calibri"/>
                <w:sz w:val="24"/>
                <w:szCs w:val="24"/>
                <w:lang w:val="en-GB" w:eastAsia="en-US"/>
              </w:rPr>
              <w:t>3.</w:t>
            </w:r>
            <w:r w:rsidRPr="007F63C1">
              <w:rPr>
                <w:rFonts w:eastAsia="Calibri"/>
                <w:sz w:val="24"/>
                <w:szCs w:val="24"/>
                <w:lang w:val="en-US" w:eastAsia="en-US"/>
              </w:rPr>
              <w:t xml:space="preserve">7 All supporting documents under the contract shall be represented either in English or in English and Russian languages. </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The Seller shall provide the Buyer with translation of shipping documents into Russian language.</w:t>
            </w:r>
          </w:p>
          <w:p w:rsidR="00A11D77" w:rsidRPr="007F63C1" w:rsidRDefault="00A11D77">
            <w:pPr>
              <w:widowControl w:val="0"/>
              <w:spacing w:line="256" w:lineRule="auto"/>
              <w:ind w:firstLine="252"/>
              <w:jc w:val="both"/>
              <w:rPr>
                <w:i/>
                <w:iCs/>
                <w:sz w:val="24"/>
                <w:szCs w:val="24"/>
                <w:lang w:val="en-US" w:eastAsia="en-US"/>
              </w:rPr>
            </w:pPr>
          </w:p>
          <w:p w:rsidR="00A11D77" w:rsidRPr="007F63C1" w:rsidRDefault="00A11D77">
            <w:pPr>
              <w:widowControl w:val="0"/>
              <w:spacing w:line="256" w:lineRule="auto"/>
              <w:ind w:firstLine="252"/>
              <w:jc w:val="center"/>
              <w:rPr>
                <w:b/>
                <w:bCs/>
                <w:sz w:val="24"/>
                <w:szCs w:val="24"/>
                <w:lang w:val="en-US" w:eastAsia="en-US"/>
              </w:rPr>
            </w:pPr>
            <w:r w:rsidRPr="007F63C1">
              <w:rPr>
                <w:b/>
                <w:bCs/>
                <w:sz w:val="24"/>
                <w:szCs w:val="24"/>
                <w:lang w:val="en-US" w:eastAsia="en-US"/>
              </w:rPr>
              <w:t>4. PAYMENTS</w:t>
            </w:r>
          </w:p>
          <w:p w:rsidR="00A11D77" w:rsidRPr="007F63C1" w:rsidRDefault="00A11D77">
            <w:pPr>
              <w:widowControl w:val="0"/>
              <w:spacing w:line="256" w:lineRule="auto"/>
              <w:jc w:val="both"/>
              <w:rPr>
                <w:spacing w:val="-2"/>
                <w:sz w:val="24"/>
                <w:szCs w:val="24"/>
                <w:lang w:val="en-US" w:eastAsia="en-US"/>
              </w:rPr>
            </w:pPr>
            <w:r w:rsidRPr="007F63C1">
              <w:rPr>
                <w:sz w:val="24"/>
                <w:szCs w:val="24"/>
                <w:lang w:val="en-US" w:eastAsia="en-US"/>
              </w:rPr>
              <w:t xml:space="preserve">4.1 </w:t>
            </w:r>
            <w:r w:rsidRPr="007F63C1">
              <w:rPr>
                <w:sz w:val="24"/>
                <w:szCs w:val="24"/>
                <w:lang w:val="en-GB" w:eastAsia="ko-KR"/>
              </w:rPr>
              <w:t xml:space="preserve">Payments for the </w:t>
            </w:r>
            <w:r w:rsidRPr="007F63C1">
              <w:rPr>
                <w:sz w:val="24"/>
                <w:szCs w:val="24"/>
                <w:lang w:val="en-GB" w:eastAsia="en-US"/>
              </w:rPr>
              <w:t xml:space="preserve">goods indicated in </w:t>
            </w:r>
            <w:r w:rsidRPr="007F63C1">
              <w:rPr>
                <w:sz w:val="24"/>
                <w:szCs w:val="24"/>
                <w:lang w:val="en-US" w:eastAsia="en-US"/>
              </w:rPr>
              <w:t>Specification (s) No.____</w:t>
            </w:r>
            <w:proofErr w:type="gramStart"/>
            <w:r w:rsidRPr="007F63C1">
              <w:rPr>
                <w:sz w:val="24"/>
                <w:szCs w:val="24"/>
                <w:lang w:val="en-US" w:eastAsia="en-US"/>
              </w:rPr>
              <w:t>_(</w:t>
            </w:r>
            <w:proofErr w:type="gramEnd"/>
            <w:r w:rsidRPr="007F63C1">
              <w:rPr>
                <w:sz w:val="24"/>
                <w:szCs w:val="24"/>
                <w:lang w:val="en-US" w:eastAsia="en-US"/>
              </w:rPr>
              <w:t xml:space="preserve">Enclosure (s) №_____) of the present contract are to be made by the Buyer in ____ </w:t>
            </w:r>
            <w:r w:rsidRPr="007F63C1">
              <w:rPr>
                <w:i/>
                <w:iCs/>
                <w:sz w:val="24"/>
                <w:szCs w:val="24"/>
                <w:lang w:val="en-US" w:eastAsia="en-US"/>
              </w:rPr>
              <w:t>(currency</w:t>
            </w:r>
            <w:r w:rsidRPr="007F63C1">
              <w:rPr>
                <w:sz w:val="24"/>
                <w:szCs w:val="24"/>
                <w:lang w:val="en-US" w:eastAsia="en-US"/>
              </w:rPr>
              <w:t xml:space="preserve">) within 10 calendar days from remittance receipt </w:t>
            </w:r>
            <w:r w:rsidRPr="007F63C1">
              <w:rPr>
                <w:spacing w:val="-2"/>
                <w:sz w:val="24"/>
                <w:szCs w:val="24"/>
                <w:lang w:val="en-US" w:eastAsia="en-US"/>
              </w:rPr>
              <w:t xml:space="preserve">on the Buyer’s account, remitted by the Consumer according to actual information about delivery of goods to the Buyer and providing all documents </w:t>
            </w:r>
            <w:r w:rsidRPr="007F63C1">
              <w:rPr>
                <w:spacing w:val="-4"/>
                <w:sz w:val="24"/>
                <w:szCs w:val="24"/>
                <w:lang w:val="en-US" w:eastAsia="en-US"/>
              </w:rPr>
              <w:t>contemplated by clause 3.5 of the present contract by the Seller.</w:t>
            </w:r>
          </w:p>
          <w:p w:rsidR="00A11D77" w:rsidRPr="007F63C1" w:rsidRDefault="00A11D77">
            <w:pPr>
              <w:widowControl w:val="0"/>
              <w:spacing w:line="256" w:lineRule="auto"/>
              <w:jc w:val="both"/>
              <w:rPr>
                <w:sz w:val="24"/>
                <w:szCs w:val="24"/>
                <w:lang w:val="en-GB"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GB" w:eastAsia="en-US"/>
              </w:rPr>
              <w:t>4.2 The Seller’s bank:</w:t>
            </w:r>
          </w:p>
          <w:p w:rsidR="00A11D77" w:rsidRPr="007F63C1" w:rsidRDefault="00A11D77">
            <w:pPr>
              <w:widowControl w:val="0"/>
              <w:spacing w:line="256" w:lineRule="auto"/>
              <w:jc w:val="both"/>
              <w:rPr>
                <w:sz w:val="24"/>
                <w:szCs w:val="24"/>
                <w:lang w:val="en-GB" w:eastAsia="en-US"/>
              </w:rPr>
            </w:pPr>
            <w:r w:rsidRPr="007F63C1">
              <w:rPr>
                <w:sz w:val="24"/>
                <w:szCs w:val="24"/>
                <w:lang w:val="en-GB" w:eastAsia="en-US"/>
              </w:rPr>
              <w:t>_______________________</w:t>
            </w:r>
          </w:p>
          <w:p w:rsidR="00A11D77" w:rsidRPr="007F63C1" w:rsidRDefault="00A11D77">
            <w:pPr>
              <w:autoSpaceDE w:val="0"/>
              <w:autoSpaceDN w:val="0"/>
              <w:adjustRightInd w:val="0"/>
              <w:spacing w:line="256" w:lineRule="auto"/>
              <w:jc w:val="both"/>
              <w:rPr>
                <w:sz w:val="24"/>
                <w:szCs w:val="24"/>
                <w:lang w:val="en-US" w:eastAsia="en-US"/>
              </w:rPr>
            </w:pPr>
            <w:r w:rsidRPr="007F63C1">
              <w:rPr>
                <w:sz w:val="24"/>
                <w:szCs w:val="24"/>
                <w:lang w:val="en-US" w:eastAsia="en-US"/>
              </w:rPr>
              <w:t>(</w:t>
            </w:r>
            <w:r w:rsidRPr="007F63C1">
              <w:rPr>
                <w:i/>
                <w:iCs/>
                <w:sz w:val="24"/>
                <w:szCs w:val="24"/>
                <w:lang w:val="en-US" w:eastAsia="en-US"/>
              </w:rPr>
              <w:t>information indicated in the Seller’s specification</w:t>
            </w:r>
            <w:r w:rsidRPr="007F63C1">
              <w:rPr>
                <w:sz w:val="24"/>
                <w:szCs w:val="24"/>
                <w:lang w:val="en-US" w:eastAsia="en-US"/>
              </w:rPr>
              <w:t>)</w:t>
            </w:r>
          </w:p>
          <w:p w:rsidR="00A11D77" w:rsidRPr="007F63C1" w:rsidRDefault="00A11D77">
            <w:pPr>
              <w:widowControl w:val="0"/>
              <w:spacing w:line="256" w:lineRule="auto"/>
              <w:ind w:firstLine="251"/>
              <w:jc w:val="both"/>
              <w:rPr>
                <w:spacing w:val="-4"/>
                <w:sz w:val="24"/>
                <w:szCs w:val="24"/>
                <w:lang w:val="en-US" w:eastAsia="en-US"/>
              </w:rPr>
            </w:pPr>
            <w:r w:rsidRPr="007F63C1">
              <w:rPr>
                <w:spacing w:val="-4"/>
                <w:sz w:val="24"/>
                <w:szCs w:val="24"/>
                <w:lang w:val="en-US" w:eastAsia="en-US"/>
              </w:rPr>
              <w:t>4.3 All expenses including customs duties, taxes and fees connected with conclusion and execution of the present contract are to be paid in the Buyer’s country – by the Buyer, out of the Buyer’s country – by the Seller</w:t>
            </w:r>
          </w:p>
          <w:p w:rsidR="00A11D77" w:rsidRPr="007F63C1" w:rsidRDefault="00A11D77">
            <w:pPr>
              <w:widowControl w:val="0"/>
              <w:spacing w:line="256" w:lineRule="auto"/>
              <w:jc w:val="both"/>
              <w:rPr>
                <w:spacing w:val="-4"/>
                <w:sz w:val="24"/>
                <w:szCs w:val="24"/>
                <w:lang w:val="en-US" w:eastAsia="en-US"/>
              </w:rPr>
            </w:pPr>
            <w:r w:rsidRPr="007F63C1">
              <w:rPr>
                <w:spacing w:val="-4"/>
                <w:sz w:val="24"/>
                <w:szCs w:val="24"/>
                <w:lang w:val="en-US" w:eastAsia="en-US"/>
              </w:rPr>
              <w:t>4.4 The date of payment shall be considered the date of currency charge-off from the Buyer’s account. On the Seller’s demand the Buyer informs about the date of payment.</w:t>
            </w:r>
          </w:p>
          <w:p w:rsidR="00A11D77" w:rsidRPr="007F63C1" w:rsidRDefault="00A11D77">
            <w:pPr>
              <w:widowControl w:val="0"/>
              <w:spacing w:line="256" w:lineRule="auto"/>
              <w:ind w:firstLine="252"/>
              <w:jc w:val="center"/>
              <w:rPr>
                <w:b/>
                <w:bCs/>
                <w:sz w:val="24"/>
                <w:szCs w:val="24"/>
                <w:lang w:val="en-US" w:eastAsia="en-US"/>
              </w:rPr>
            </w:pPr>
          </w:p>
          <w:p w:rsidR="00A11D77" w:rsidRPr="007F63C1" w:rsidRDefault="00A11D77">
            <w:pPr>
              <w:widowControl w:val="0"/>
              <w:spacing w:line="256" w:lineRule="auto"/>
              <w:ind w:firstLine="252"/>
              <w:jc w:val="center"/>
              <w:rPr>
                <w:b/>
                <w:bCs/>
                <w:sz w:val="24"/>
                <w:szCs w:val="24"/>
                <w:lang w:val="en-US" w:eastAsia="en-US"/>
              </w:rPr>
            </w:pPr>
            <w:r w:rsidRPr="007F63C1">
              <w:rPr>
                <w:b/>
                <w:bCs/>
                <w:sz w:val="24"/>
                <w:szCs w:val="24"/>
                <w:lang w:val="en-US" w:eastAsia="en-US"/>
              </w:rPr>
              <w:t>5. PACKAGING</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lastRenderedPageBreak/>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7F63C1">
              <w:rPr>
                <w:sz w:val="24"/>
                <w:szCs w:val="24"/>
                <w:lang w:val="en-US" w:eastAsia="en-US"/>
              </w:rPr>
              <w:t>long time</w:t>
            </w:r>
            <w:proofErr w:type="spellEnd"/>
            <w:r w:rsidRPr="007F63C1">
              <w:rPr>
                <w:sz w:val="24"/>
                <w:szCs w:val="24"/>
                <w:lang w:val="en-US" w:eastAsia="en-US"/>
              </w:rPr>
              <w:t xml:space="preserve"> storage.</w:t>
            </w:r>
          </w:p>
          <w:p w:rsidR="00A11D77" w:rsidRPr="007F63C1" w:rsidRDefault="00A11D77">
            <w:pPr>
              <w:spacing w:line="256" w:lineRule="auto"/>
              <w:jc w:val="both"/>
              <w:rPr>
                <w:sz w:val="24"/>
                <w:szCs w:val="24"/>
                <w:lang w:val="en-US" w:eastAsia="en-US"/>
              </w:rPr>
            </w:pPr>
            <w:r w:rsidRPr="007F63C1">
              <w:rPr>
                <w:sz w:val="24"/>
                <w:szCs w:val="24"/>
                <w:lang w:val="en-US" w:eastAsia="en-US"/>
              </w:rPr>
              <w:t>5.2 The package shall be suitable for transshipment by lifters or lift trucks and shall prevent products from sliding inside packaging during transportation and transshipment.</w:t>
            </w:r>
          </w:p>
          <w:p w:rsidR="00A11D77" w:rsidRPr="007F63C1" w:rsidRDefault="00A11D77">
            <w:pPr>
              <w:spacing w:line="256" w:lineRule="auto"/>
              <w:jc w:val="both"/>
              <w:rPr>
                <w:sz w:val="24"/>
                <w:szCs w:val="24"/>
                <w:lang w:val="en-US" w:eastAsia="en-US"/>
              </w:rPr>
            </w:pPr>
            <w:r w:rsidRPr="007F63C1">
              <w:rPr>
                <w:sz w:val="24"/>
                <w:szCs w:val="24"/>
                <w:lang w:val="en-US" w:eastAsia="en-US"/>
              </w:rPr>
              <w:t>5.3 The package shall provide safety of goods during reloading (transshipment) at the Buyer’s warehouses.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5.4 The Seller bears material responsibility for all types of damages of goods resulting from low quality or improper packaging and marking.</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5.5 Cargo items under the contract shall be formed only from the goods indicated in specification (s) №______ (Enclosure(s)№_____) to the present contract.</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ind w:firstLine="252"/>
              <w:jc w:val="center"/>
              <w:rPr>
                <w:b/>
                <w:bCs/>
                <w:sz w:val="24"/>
                <w:szCs w:val="24"/>
                <w:lang w:val="en-US" w:eastAsia="en-US"/>
              </w:rPr>
            </w:pPr>
            <w:r w:rsidRPr="007F63C1">
              <w:rPr>
                <w:b/>
                <w:bCs/>
                <w:sz w:val="24"/>
                <w:szCs w:val="24"/>
                <w:lang w:val="en-US" w:eastAsia="en-US"/>
              </w:rPr>
              <w:t>6. LABELING</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 xml:space="preserve">6.1. Labeling is to be done in English and (or) Russian languages with indelible paint in accordance with </w:t>
            </w:r>
            <w:r w:rsidRPr="007F63C1">
              <w:rPr>
                <w:iCs/>
                <w:sz w:val="24"/>
                <w:szCs w:val="24"/>
                <w:shd w:val="clear" w:color="auto" w:fill="FFFFFF"/>
                <w:lang w:val="en-US" w:eastAsia="en-US"/>
              </w:rPr>
              <w:t>GOST 14192-96</w:t>
            </w:r>
            <w:r w:rsidRPr="007F63C1">
              <w:rPr>
                <w:sz w:val="24"/>
                <w:szCs w:val="24"/>
                <w:shd w:val="clear" w:color="auto" w:fill="FFFFFF"/>
                <w:lang w:val="en-US" w:eastAsia="en-US"/>
              </w:rPr>
              <w:t>.</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6.2. Labeling shall contain marking with manipulation signs and basic, additional and explanatory records, which provide safe unloading/loading out of the transport.</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6.3. Each box shall contain the following labeling:</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1. contract No.;</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2. the Seller, name and address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3. the Buyer, name and address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4. quantity of cargo items in the consignment, serial number and quantity of positions in the consignment</w:t>
            </w:r>
          </w:p>
          <w:p w:rsidR="00A11D77" w:rsidRPr="007F63C1" w:rsidRDefault="00A11D77">
            <w:pPr>
              <w:widowControl w:val="0"/>
              <w:spacing w:line="256" w:lineRule="auto"/>
              <w:ind w:firstLine="251"/>
              <w:jc w:val="both"/>
              <w:rPr>
                <w:sz w:val="24"/>
                <w:szCs w:val="24"/>
                <w:lang w:val="en-GB" w:eastAsia="en-US"/>
              </w:rPr>
            </w:pPr>
            <w:r w:rsidRPr="007F63C1">
              <w:rPr>
                <w:sz w:val="24"/>
                <w:szCs w:val="24"/>
                <w:lang w:val="en-US" w:eastAsia="en-US"/>
              </w:rPr>
              <w:t>5.</w:t>
            </w:r>
            <w:r w:rsidRPr="007F63C1">
              <w:rPr>
                <w:sz w:val="24"/>
                <w:szCs w:val="24"/>
                <w:lang w:val="en-GB" w:eastAsia="en-US"/>
              </w:rPr>
              <w:t xml:space="preserve"> cargo </w:t>
            </w:r>
            <w:r w:rsidRPr="007F63C1">
              <w:rPr>
                <w:sz w:val="24"/>
                <w:szCs w:val="24"/>
                <w:lang w:val="en-US" w:eastAsia="en-US"/>
              </w:rPr>
              <w:t>g</w:t>
            </w:r>
            <w:r w:rsidRPr="007F63C1">
              <w:rPr>
                <w:sz w:val="24"/>
                <w:szCs w:val="24"/>
                <w:lang w:val="en-GB" w:eastAsia="en-US"/>
              </w:rPr>
              <w:t>ross weight in kilograms</w:t>
            </w:r>
          </w:p>
          <w:p w:rsidR="00A11D77" w:rsidRPr="007F63C1" w:rsidRDefault="00A11D77">
            <w:pPr>
              <w:widowControl w:val="0"/>
              <w:spacing w:line="256" w:lineRule="auto"/>
              <w:ind w:firstLine="251"/>
              <w:jc w:val="both"/>
              <w:rPr>
                <w:sz w:val="24"/>
                <w:szCs w:val="24"/>
                <w:lang w:val="en-GB" w:eastAsia="en-US"/>
              </w:rPr>
            </w:pPr>
            <w:r w:rsidRPr="007F63C1">
              <w:rPr>
                <w:sz w:val="24"/>
                <w:szCs w:val="24"/>
                <w:lang w:val="en-US" w:eastAsia="en-US"/>
              </w:rPr>
              <w:t>6.</w:t>
            </w:r>
            <w:r w:rsidRPr="007F63C1">
              <w:rPr>
                <w:sz w:val="24"/>
                <w:szCs w:val="24"/>
                <w:lang w:val="en-GB" w:eastAsia="en-US"/>
              </w:rPr>
              <w:t xml:space="preserve"> cargo </w:t>
            </w:r>
            <w:r w:rsidRPr="007F63C1">
              <w:rPr>
                <w:sz w:val="24"/>
                <w:szCs w:val="24"/>
                <w:lang w:val="en-US" w:eastAsia="en-US"/>
              </w:rPr>
              <w:t>net</w:t>
            </w:r>
            <w:r w:rsidRPr="007F63C1">
              <w:rPr>
                <w:sz w:val="24"/>
                <w:szCs w:val="24"/>
                <w:lang w:val="en-GB" w:eastAsia="en-US"/>
              </w:rPr>
              <w:t xml:space="preserve"> weight in kilograms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 xml:space="preserve">7. Overall dimensions of cargo item in centimeters if one of the dimensions is larger </w:t>
            </w:r>
            <w:r w:rsidRPr="007F63C1">
              <w:rPr>
                <w:sz w:val="24"/>
                <w:szCs w:val="24"/>
                <w:lang w:val="en-US" w:eastAsia="en-US"/>
              </w:rPr>
              <w:lastRenderedPageBreak/>
              <w:t>than 1,2 meters in the rolling stock and 0,7 meters while being transported by air.</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Each cargo item shall contain a </w:t>
            </w:r>
            <w:r w:rsidRPr="007F63C1">
              <w:rPr>
                <w:sz w:val="24"/>
                <w:szCs w:val="24"/>
                <w:lang w:val="en-GB" w:eastAsia="en-US"/>
              </w:rPr>
              <w:t>packing list or any other document in English and (or) Russian languages with indication of quantity of goods in every cargo item, net</w:t>
            </w:r>
            <w:r w:rsidRPr="007F63C1">
              <w:rPr>
                <w:sz w:val="24"/>
                <w:szCs w:val="24"/>
                <w:lang w:val="en-US" w:eastAsia="en-US"/>
              </w:rPr>
              <w:t>/</w:t>
            </w:r>
            <w:r w:rsidRPr="007F63C1">
              <w:rPr>
                <w:sz w:val="24"/>
                <w:szCs w:val="24"/>
                <w:lang w:val="en-GB" w:eastAsia="en-US"/>
              </w:rPr>
              <w:t xml:space="preserve">gross weight, date of manufacture, </w:t>
            </w:r>
            <w:r w:rsidRPr="007F63C1">
              <w:rPr>
                <w:sz w:val="24"/>
                <w:szCs w:val="24"/>
                <w:lang w:val="en-US" w:eastAsia="en-US"/>
              </w:rPr>
              <w:t xml:space="preserve">each item of the invoice serial numbers of batch (lot), </w:t>
            </w:r>
            <w:r w:rsidRPr="007F63C1">
              <w:rPr>
                <w:sz w:val="24"/>
                <w:szCs w:val="24"/>
                <w:lang w:val="en-GB" w:eastAsia="en-US"/>
              </w:rPr>
              <w:t>date of manufacture, validity</w:t>
            </w:r>
            <w:r w:rsidRPr="007F63C1">
              <w:rPr>
                <w:sz w:val="24"/>
                <w:szCs w:val="24"/>
                <w:lang w:val="en-US" w:eastAsia="en-US"/>
              </w:rPr>
              <w:t>/sterility</w:t>
            </w:r>
            <w:r w:rsidRPr="007F63C1">
              <w:rPr>
                <w:sz w:val="24"/>
                <w:szCs w:val="24"/>
                <w:lang w:val="en-GB" w:eastAsia="en-US"/>
              </w:rPr>
              <w:t xml:space="preserve"> period, temperature </w:t>
            </w:r>
            <w:r w:rsidRPr="007F63C1">
              <w:rPr>
                <w:sz w:val="24"/>
                <w:szCs w:val="24"/>
                <w:lang w:val="en-US" w:eastAsia="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A11D77" w:rsidRPr="007F63C1" w:rsidRDefault="00A11D77">
            <w:pPr>
              <w:widowControl w:val="0"/>
              <w:tabs>
                <w:tab w:val="left" w:pos="1773"/>
              </w:tabs>
              <w:spacing w:line="256" w:lineRule="auto"/>
              <w:ind w:firstLine="251"/>
              <w:jc w:val="both"/>
              <w:rPr>
                <w:sz w:val="24"/>
                <w:szCs w:val="24"/>
                <w:lang w:val="en-US" w:eastAsia="en-US"/>
              </w:rPr>
            </w:pPr>
          </w:p>
          <w:p w:rsidR="00A11D77" w:rsidRPr="007F63C1" w:rsidRDefault="00A11D77">
            <w:pPr>
              <w:widowControl w:val="0"/>
              <w:tabs>
                <w:tab w:val="left" w:pos="1773"/>
              </w:tabs>
              <w:spacing w:line="256" w:lineRule="auto"/>
              <w:ind w:firstLine="251"/>
              <w:jc w:val="both"/>
              <w:rPr>
                <w:sz w:val="24"/>
                <w:szCs w:val="24"/>
                <w:lang w:val="en-US" w:eastAsia="en-US"/>
              </w:rPr>
            </w:pPr>
          </w:p>
          <w:p w:rsidR="00A11D77" w:rsidRPr="007F63C1" w:rsidRDefault="00A11D77">
            <w:pPr>
              <w:widowControl w:val="0"/>
              <w:tabs>
                <w:tab w:val="left" w:pos="1773"/>
              </w:tabs>
              <w:spacing w:line="256" w:lineRule="auto"/>
              <w:ind w:firstLine="251"/>
              <w:jc w:val="both"/>
              <w:rPr>
                <w:sz w:val="24"/>
                <w:szCs w:val="24"/>
                <w:lang w:val="en-US" w:eastAsia="en-US"/>
              </w:rPr>
            </w:pPr>
          </w:p>
          <w:p w:rsidR="00A11D77" w:rsidRPr="007F63C1" w:rsidRDefault="00A11D77">
            <w:pPr>
              <w:widowControl w:val="0"/>
              <w:tabs>
                <w:tab w:val="left" w:pos="1773"/>
              </w:tabs>
              <w:spacing w:line="256" w:lineRule="auto"/>
              <w:jc w:val="both"/>
              <w:rPr>
                <w:sz w:val="24"/>
                <w:szCs w:val="24"/>
                <w:lang w:val="en-US" w:eastAsia="en-US"/>
              </w:rPr>
            </w:pPr>
          </w:p>
          <w:p w:rsidR="00A11D77" w:rsidRPr="007F63C1" w:rsidRDefault="00A11D77">
            <w:pPr>
              <w:widowControl w:val="0"/>
              <w:tabs>
                <w:tab w:val="left" w:pos="1773"/>
              </w:tabs>
              <w:spacing w:line="256" w:lineRule="auto"/>
              <w:ind w:firstLine="251"/>
              <w:jc w:val="both"/>
              <w:rPr>
                <w:sz w:val="24"/>
                <w:szCs w:val="24"/>
                <w:lang w:val="en-US" w:eastAsia="en-US"/>
              </w:rPr>
            </w:pPr>
            <w:r w:rsidRPr="007F63C1">
              <w:rPr>
                <w:sz w:val="24"/>
                <w:szCs w:val="24"/>
                <w:lang w:val="en-US" w:eastAsia="en-US"/>
              </w:rPr>
              <w:t>6.4. All cargo items which require special handling must have additional marking (such as TOP, FRAGILE, HANDLE WITH CARE, “GRAVITY CENTER”, TEMPERATURE LIMITATIONS, KEEP DRY),</w:t>
            </w:r>
            <w:r w:rsidRPr="007F63C1">
              <w:rPr>
                <w:sz w:val="24"/>
                <w:szCs w:val="24"/>
                <w:shd w:val="clear" w:color="auto" w:fill="FFFFFF"/>
                <w:lang w:val="en-US" w:eastAsia="en-US"/>
              </w:rPr>
              <w:t xml:space="preserve"> No stacking, Stacking limitation, Open here, Protect from direct sunlight, Protect from radioactive sources, vacuum packing, </w:t>
            </w:r>
            <w:r w:rsidRPr="007F63C1">
              <w:rPr>
                <w:sz w:val="24"/>
                <w:szCs w:val="24"/>
                <w:lang w:val="en-US" w:eastAsia="en-US"/>
              </w:rPr>
              <w:t>Don’t use forklift truck, Other manipulation signs.</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6.5 Cargo items are to be numbered by fractional numerals. Numerator means ordinal number of the place and denominator means general quantity of places in the delivery.</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6.6. Consumer labeling of medical devices and equipment and (or) package of these devices shall contain information required by the Common requirements to safety and efficacy of medical devices, the requirements for their labeling and operational documentation approved by the Decision of the Council of the Eurasian Economic Commission dated 12.02.2016 No. 27.</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6.7 The Seller shall bear material responsibility for additional transportation expenses and storage expenses, for full or partial damage of freight owing to incomplete or wrong labeling.</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lastRenderedPageBreak/>
              <w:t xml:space="preserve">6.8. </w:t>
            </w:r>
            <w:r w:rsidRPr="007F63C1">
              <w:rPr>
                <w:sz w:val="24"/>
                <w:szCs w:val="24"/>
                <w:lang w:val="en-GB" w:eastAsia="en-US"/>
              </w:rPr>
              <w:t xml:space="preserve">If it is necessary to observe adherence to the temperature condition of storage of delivered goods, the Seller must note the range of temperature condition </w:t>
            </w:r>
            <w:proofErr w:type="spellStart"/>
            <w:r w:rsidRPr="007F63C1">
              <w:rPr>
                <w:sz w:val="24"/>
                <w:szCs w:val="24"/>
                <w:lang w:val="en-GB" w:eastAsia="en-US"/>
              </w:rPr>
              <w:t>inthe</w:t>
            </w:r>
            <w:proofErr w:type="spellEnd"/>
            <w:r w:rsidRPr="007F63C1">
              <w:rPr>
                <w:sz w:val="24"/>
                <w:szCs w:val="24"/>
                <w:lang w:val="en-US" w:eastAsia="en-US"/>
              </w:rPr>
              <w:t xml:space="preserve"> shipping documents, in the </w:t>
            </w:r>
            <w:r w:rsidRPr="007F63C1">
              <w:rPr>
                <w:sz w:val="24"/>
                <w:szCs w:val="24"/>
                <w:lang w:val="en-GB" w:eastAsia="en-US"/>
              </w:rPr>
              <w:t>packaging and packing lists</w:t>
            </w:r>
            <w:r w:rsidRPr="007F63C1">
              <w:rPr>
                <w:sz w:val="24"/>
                <w:szCs w:val="24"/>
                <w:lang w:val="en-US" w:eastAsia="en-US"/>
              </w:rPr>
              <w:t xml:space="preserve"> or any other documents</w:t>
            </w:r>
            <w:r w:rsidRPr="007F63C1">
              <w:rPr>
                <w:sz w:val="24"/>
                <w:szCs w:val="24"/>
                <w:lang w:val="en-GB" w:eastAsia="en-US"/>
              </w:rPr>
              <w:t>.</w:t>
            </w:r>
          </w:p>
          <w:p w:rsidR="00A11D77" w:rsidRPr="007F63C1" w:rsidRDefault="00A11D77">
            <w:pPr>
              <w:autoSpaceDE w:val="0"/>
              <w:autoSpaceDN w:val="0"/>
              <w:adjustRightInd w:val="0"/>
              <w:spacing w:line="256" w:lineRule="auto"/>
              <w:ind w:firstLine="252"/>
              <w:jc w:val="both"/>
              <w:rPr>
                <w:sz w:val="24"/>
                <w:szCs w:val="24"/>
                <w:lang w:val="en-US" w:eastAsia="en-US"/>
              </w:rPr>
            </w:pPr>
          </w:p>
          <w:p w:rsidR="00A11D77" w:rsidRPr="007F63C1" w:rsidRDefault="00A11D77">
            <w:pPr>
              <w:autoSpaceDE w:val="0"/>
              <w:autoSpaceDN w:val="0"/>
              <w:adjustRightInd w:val="0"/>
              <w:spacing w:line="256" w:lineRule="auto"/>
              <w:ind w:firstLine="252"/>
              <w:jc w:val="both"/>
              <w:rPr>
                <w:sz w:val="24"/>
                <w:szCs w:val="24"/>
                <w:lang w:val="en-US" w:eastAsia="en-US"/>
              </w:rPr>
            </w:pPr>
            <w:r w:rsidRPr="007F63C1">
              <w:rPr>
                <w:sz w:val="24"/>
                <w:szCs w:val="24"/>
                <w:lang w:val="en-US" w:eastAsia="en-US"/>
              </w:rPr>
              <w:t>6.9. In case of absence of the labeling indicated in the present clause, the Buyer has the right to refuse acceptance of goods.</w:t>
            </w:r>
          </w:p>
          <w:p w:rsidR="00A11D77" w:rsidRPr="007F63C1" w:rsidRDefault="00A11D77">
            <w:pPr>
              <w:autoSpaceDE w:val="0"/>
              <w:autoSpaceDN w:val="0"/>
              <w:adjustRightInd w:val="0"/>
              <w:spacing w:line="256" w:lineRule="auto"/>
              <w:jc w:val="both"/>
              <w:rPr>
                <w:sz w:val="24"/>
                <w:szCs w:val="24"/>
                <w:lang w:val="en-US" w:eastAsia="en-US"/>
              </w:rPr>
            </w:pPr>
          </w:p>
          <w:p w:rsidR="00A11D77" w:rsidRPr="007F63C1" w:rsidRDefault="00A11D77">
            <w:pPr>
              <w:autoSpaceDE w:val="0"/>
              <w:autoSpaceDN w:val="0"/>
              <w:adjustRightInd w:val="0"/>
              <w:spacing w:line="256" w:lineRule="auto"/>
              <w:jc w:val="both"/>
              <w:rPr>
                <w:sz w:val="24"/>
                <w:szCs w:val="24"/>
                <w:lang w:val="en-US" w:eastAsia="en-US"/>
              </w:rPr>
            </w:pPr>
            <w:r w:rsidRPr="007F63C1">
              <w:rPr>
                <w:sz w:val="24"/>
                <w:szCs w:val="24"/>
                <w:lang w:val="en-US" w:eastAsia="en-US"/>
              </w:rPr>
              <w:t>6.10 Medical devices shall contain special mark of circulation at the EAEU market if these devices are registered in the EAEU</w:t>
            </w:r>
          </w:p>
          <w:p w:rsidR="00A11D77" w:rsidRPr="007F63C1" w:rsidRDefault="00A11D77">
            <w:pPr>
              <w:autoSpaceDE w:val="0"/>
              <w:autoSpaceDN w:val="0"/>
              <w:adjustRightInd w:val="0"/>
              <w:spacing w:line="256" w:lineRule="auto"/>
              <w:ind w:firstLine="252"/>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6.11 Each unit of sterile goods is to be in the package with the mark «Sterile»</w:t>
            </w:r>
          </w:p>
          <w:p w:rsidR="00A11D77" w:rsidRPr="007F63C1" w:rsidRDefault="00A11D77">
            <w:pPr>
              <w:widowControl w:val="0"/>
              <w:tabs>
                <w:tab w:val="left" w:pos="1773"/>
              </w:tabs>
              <w:spacing w:line="256" w:lineRule="auto"/>
              <w:jc w:val="both"/>
              <w:rPr>
                <w:sz w:val="24"/>
                <w:szCs w:val="24"/>
                <w:lang w:val="en-US" w:eastAsia="en-US"/>
              </w:rPr>
            </w:pPr>
          </w:p>
          <w:p w:rsidR="00A11D77" w:rsidRPr="007F63C1" w:rsidRDefault="00A11D77">
            <w:pPr>
              <w:widowControl w:val="0"/>
              <w:tabs>
                <w:tab w:val="left" w:pos="1773"/>
              </w:tabs>
              <w:spacing w:line="256" w:lineRule="auto"/>
              <w:jc w:val="both"/>
              <w:rPr>
                <w:sz w:val="24"/>
                <w:szCs w:val="24"/>
                <w:lang w:val="en-US" w:eastAsia="en-US"/>
              </w:rPr>
            </w:pPr>
          </w:p>
          <w:p w:rsidR="00A11D77" w:rsidRPr="007F63C1" w:rsidRDefault="00A11D77">
            <w:pPr>
              <w:widowControl w:val="0"/>
              <w:spacing w:line="256" w:lineRule="auto"/>
              <w:jc w:val="center"/>
              <w:rPr>
                <w:b/>
                <w:bCs/>
                <w:i/>
                <w:iCs/>
                <w:sz w:val="24"/>
                <w:szCs w:val="24"/>
                <w:lang w:val="en-US" w:eastAsia="en-US"/>
              </w:rPr>
            </w:pPr>
            <w:r w:rsidRPr="007F63C1">
              <w:rPr>
                <w:b/>
                <w:bCs/>
                <w:sz w:val="24"/>
                <w:szCs w:val="24"/>
                <w:lang w:val="en-US" w:eastAsia="en-US"/>
              </w:rPr>
              <w:t>7. QUALITY, QUANTITY AND COMPLETENESS OF  GOODS</w:t>
            </w:r>
          </w:p>
          <w:p w:rsidR="00A11D77" w:rsidRPr="007F63C1" w:rsidRDefault="00A11D77">
            <w:pPr>
              <w:widowControl w:val="0"/>
              <w:spacing w:line="256" w:lineRule="auto"/>
              <w:ind w:firstLine="251"/>
              <w:jc w:val="center"/>
              <w:rPr>
                <w:sz w:val="24"/>
                <w:szCs w:val="24"/>
                <w:lang w:val="en-US" w:eastAsia="en-US"/>
              </w:rPr>
            </w:pP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GB" w:eastAsia="en-US"/>
              </w:rPr>
              <w:t xml:space="preserve">7.1 </w:t>
            </w:r>
            <w:r w:rsidRPr="007F63C1">
              <w:rPr>
                <w:sz w:val="24"/>
                <w:szCs w:val="24"/>
                <w:lang w:val="en-US" w:eastAsia="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w:t>
            </w:r>
            <w:proofErr w:type="gramStart"/>
            <w:r w:rsidRPr="007F63C1">
              <w:rPr>
                <w:sz w:val="24"/>
                <w:szCs w:val="24"/>
                <w:lang w:val="en-US" w:eastAsia="en-US"/>
              </w:rPr>
              <w:t>completeness  (</w:t>
            </w:r>
            <w:proofErr w:type="gramEnd"/>
            <w:r w:rsidRPr="007F63C1">
              <w:rPr>
                <w:sz w:val="24"/>
                <w:szCs w:val="24"/>
                <w:lang w:val="en-US" w:eastAsia="en-US"/>
              </w:rPr>
              <w:t xml:space="preserve">if available). </w:t>
            </w:r>
          </w:p>
          <w:p w:rsidR="00A11D77" w:rsidRPr="007F63C1" w:rsidRDefault="00A11D77">
            <w:pPr>
              <w:widowControl w:val="0"/>
              <w:tabs>
                <w:tab w:val="left" w:pos="1773"/>
              </w:tabs>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7.2 If quality, quantity, assortment and completeness of goods do not meet the terms of clause 7.1 of the present contract, the Buyer shall have the right to do the following:</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 to refuse acceptance and payment for the goods.</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 xml:space="preserve">- to claim for return of money within 5 calendar days from the date of drawing up the act, contemplated by clause 8.2 of the present contract (If the goods have already been paid); </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lastRenderedPageBreak/>
              <w:t xml:space="preserve">- to claim for replacement of goods, fixing defects or supply the missing parts within 30 calendar days from the date of drawing up the act, </w:t>
            </w:r>
            <w:r w:rsidRPr="007F63C1">
              <w:rPr>
                <w:spacing w:val="-4"/>
                <w:sz w:val="24"/>
                <w:szCs w:val="24"/>
                <w:lang w:val="en-US" w:eastAsia="en-US"/>
              </w:rPr>
              <w:t>contemplated by clause 8.2 of the present contract</w:t>
            </w:r>
            <w:r w:rsidRPr="007F63C1">
              <w:rPr>
                <w:sz w:val="24"/>
                <w:szCs w:val="24"/>
                <w:lang w:val="en-US" w:eastAsia="en-US"/>
              </w:rPr>
              <w:t>.</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-to claim for price reduction</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In case of replacement of goods, deficiency elimination or supply of missing parts the date of delivery of goods shall be considered the date of receipt of the goods which correspond to the terms of the present contract.</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Replacement of goods, deficiency elimination or supply of missing parts on the Buyer’s demand do not dispense the Seller from payment for penalties in accordance with clause 10.1.1 of the present contract;</w:t>
            </w:r>
          </w:p>
          <w:p w:rsidR="00A11D77" w:rsidRPr="007F63C1" w:rsidRDefault="00A11D77">
            <w:pPr>
              <w:widowControl w:val="0"/>
              <w:spacing w:line="256" w:lineRule="auto"/>
              <w:jc w:val="center"/>
              <w:rPr>
                <w:b/>
                <w:bCs/>
                <w:sz w:val="24"/>
                <w:szCs w:val="24"/>
                <w:lang w:val="en-US" w:eastAsia="en-US"/>
              </w:rPr>
            </w:pPr>
          </w:p>
          <w:p w:rsidR="00A11D77" w:rsidRPr="007F63C1" w:rsidRDefault="00A11D77">
            <w:pPr>
              <w:widowControl w:val="0"/>
              <w:spacing w:line="256" w:lineRule="auto"/>
              <w:jc w:val="center"/>
              <w:rPr>
                <w:b/>
                <w:bCs/>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8. ACCEPTANCE OF GOODS</w:t>
            </w:r>
          </w:p>
          <w:p w:rsidR="00A11D77" w:rsidRPr="007F63C1" w:rsidRDefault="00A11D77">
            <w:pPr>
              <w:widowControl w:val="0"/>
              <w:spacing w:line="256" w:lineRule="auto"/>
              <w:ind w:firstLine="251"/>
              <w:jc w:val="center"/>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8.1. Acceptance of goods by quantity and quality is performed in accordance with the </w:t>
            </w:r>
            <w:r w:rsidRPr="007F63C1">
              <w:rPr>
                <w:spacing w:val="-2"/>
                <w:sz w:val="24"/>
                <w:szCs w:val="24"/>
                <w:lang w:val="en-US" w:eastAsia="en-US"/>
              </w:rPr>
              <w:t>legislation</w:t>
            </w:r>
            <w:r w:rsidRPr="007F63C1">
              <w:rPr>
                <w:sz w:val="24"/>
                <w:szCs w:val="24"/>
                <w:lang w:val="en-US" w:eastAsia="en-US"/>
              </w:rPr>
              <w:t xml:space="preserve"> of the Buyer’s country under the labeling, accompanying and shipping documents that certify quantity and quality of the delivered goods as well as in accordance with the terms of the present contract. </w:t>
            </w:r>
          </w:p>
          <w:p w:rsidR="00A11D77" w:rsidRPr="007F63C1" w:rsidRDefault="00A11D77" w:rsidP="00E95962">
            <w:pPr>
              <w:widowControl w:val="0"/>
              <w:spacing w:line="256" w:lineRule="auto"/>
              <w:ind w:firstLine="251"/>
              <w:jc w:val="both"/>
              <w:rPr>
                <w:sz w:val="24"/>
                <w:szCs w:val="24"/>
                <w:lang w:val="en-US" w:eastAsia="en-US"/>
              </w:rPr>
            </w:pPr>
            <w:r w:rsidRPr="007F63C1">
              <w:rPr>
                <w:sz w:val="24"/>
                <w:szCs w:val="24"/>
                <w:lang w:val="en-US" w:eastAsia="en-US"/>
              </w:rPr>
              <w:t>Acceptance of goods by quantity, quality and completeness (if available) can be performed by the final consumer according to part I of the present clause.</w:t>
            </w:r>
            <w:bookmarkStart w:id="0" w:name="_GoBack"/>
            <w:bookmarkEnd w:id="0"/>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Completeness of goods supplied in accordance with the present contract is indicated in the Specification (s) and (or) the list(s) of technical specification (if available), being an integral part of the present contract.</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7F63C1">
              <w:rPr>
                <w:spacing w:val="-4"/>
                <w:sz w:val="24"/>
                <w:szCs w:val="24"/>
                <w:lang w:val="en-US" w:eastAsia="en-US"/>
              </w:rPr>
              <w:t>contemplated by clause 3.5 of the present contract</w:t>
            </w:r>
            <w:r w:rsidRPr="007F63C1">
              <w:rPr>
                <w:sz w:val="24"/>
                <w:szCs w:val="24"/>
                <w:lang w:val="en-US" w:eastAsia="en-US"/>
              </w:rPr>
              <w:t xml:space="preserve"> is performed by the Buyer in the presence of the Seller’s representative. </w:t>
            </w:r>
            <w:r w:rsidRPr="007F63C1">
              <w:rPr>
                <w:sz w:val="24"/>
                <w:szCs w:val="24"/>
                <w:lang w:val="en-US" w:eastAsia="en-US"/>
              </w:rPr>
              <w:lastRenderedPageBreak/>
              <w:t>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A11D77" w:rsidRPr="007F63C1" w:rsidRDefault="00A11D77">
            <w:pPr>
              <w:spacing w:line="256" w:lineRule="auto"/>
              <w:jc w:val="both"/>
              <w:rPr>
                <w:sz w:val="24"/>
                <w:szCs w:val="24"/>
                <w:lang w:val="en-US" w:eastAsia="en-US"/>
              </w:rPr>
            </w:pPr>
            <w:r w:rsidRPr="007F63C1">
              <w:rPr>
                <w:sz w:val="24"/>
                <w:szCs w:val="24"/>
                <w:lang w:val="en-US" w:eastAsia="en-US"/>
              </w:rPr>
              <w:t>8.4. The Buyer has the right to</w:t>
            </w:r>
            <w:r w:rsidRPr="007F63C1">
              <w:rPr>
                <w:snapToGrid w:val="0"/>
                <w:sz w:val="24"/>
                <w:szCs w:val="24"/>
                <w:lang w:val="en-GB" w:eastAsia="en-US"/>
              </w:rPr>
              <w:t xml:space="preserve"> demand for </w:t>
            </w:r>
            <w:r w:rsidRPr="007F63C1">
              <w:rPr>
                <w:snapToGrid w:val="0"/>
                <w:sz w:val="24"/>
                <w:szCs w:val="24"/>
                <w:lang w:val="en-US" w:eastAsia="en-US"/>
              </w:rPr>
              <w:t>elimination of defects by the Seller and (or)</w:t>
            </w:r>
            <w:r w:rsidRPr="007F63C1">
              <w:rPr>
                <w:sz w:val="24"/>
                <w:szCs w:val="24"/>
                <w:lang w:val="en-US" w:eastAsia="en-US"/>
              </w:rPr>
              <w:t xml:space="preserve"> discrepancies in the terms of the present contract after delivery of goods:</w:t>
            </w:r>
          </w:p>
          <w:p w:rsidR="00A11D77" w:rsidRPr="007F63C1" w:rsidRDefault="00A11D77">
            <w:pPr>
              <w:spacing w:line="256" w:lineRule="auto"/>
              <w:jc w:val="both"/>
              <w:rPr>
                <w:sz w:val="24"/>
                <w:szCs w:val="24"/>
                <w:lang w:val="en-US" w:eastAsia="en-US"/>
              </w:rPr>
            </w:pPr>
            <w:r w:rsidRPr="007F63C1">
              <w:rPr>
                <w:sz w:val="24"/>
                <w:szCs w:val="24"/>
                <w:lang w:val="en-US" w:eastAsia="en-US"/>
              </w:rPr>
              <w:t>8.4.1. quantity and completeness discrepancies:</w:t>
            </w:r>
          </w:p>
          <w:p w:rsidR="00A11D77" w:rsidRPr="007F63C1" w:rsidRDefault="00A11D77">
            <w:pPr>
              <w:spacing w:line="256" w:lineRule="auto"/>
              <w:jc w:val="both"/>
              <w:rPr>
                <w:strike/>
                <w:sz w:val="24"/>
                <w:szCs w:val="24"/>
                <w:lang w:val="en-US" w:eastAsia="en-US"/>
              </w:rPr>
            </w:pPr>
            <w:r w:rsidRPr="007F63C1">
              <w:rPr>
                <w:sz w:val="24"/>
                <w:szCs w:val="24"/>
                <w:lang w:val="en-US" w:eastAsia="en-US"/>
              </w:rPr>
              <w:t xml:space="preserve">-within 6 months from the date of delivery; </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8.4.2. discrepancies in quality of goods within period of validity/sterility.</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jc w:val="center"/>
              <w:rPr>
                <w:b/>
                <w:bCs/>
                <w:caps/>
                <w:sz w:val="24"/>
                <w:szCs w:val="24"/>
                <w:lang w:val="en-US" w:eastAsia="en-US"/>
              </w:rPr>
            </w:pPr>
            <w:r w:rsidRPr="007F63C1">
              <w:rPr>
                <w:b/>
                <w:bCs/>
                <w:caps/>
                <w:sz w:val="24"/>
                <w:szCs w:val="24"/>
                <w:lang w:val="en-US" w:eastAsia="en-US"/>
              </w:rPr>
              <w:t>9. Warranties</w:t>
            </w:r>
          </w:p>
          <w:p w:rsidR="00A11D77" w:rsidRPr="007F63C1" w:rsidRDefault="00A11D77">
            <w:pPr>
              <w:widowControl w:val="0"/>
              <w:spacing w:line="256" w:lineRule="auto"/>
              <w:jc w:val="both"/>
              <w:rPr>
                <w:caps/>
                <w:sz w:val="24"/>
                <w:szCs w:val="24"/>
                <w:lang w:val="en-US" w:eastAsia="en-US"/>
              </w:rPr>
            </w:pPr>
          </w:p>
          <w:p w:rsidR="00A11D77" w:rsidRPr="007F63C1" w:rsidRDefault="00A11D77">
            <w:pPr>
              <w:widowControl w:val="0"/>
              <w:spacing w:line="256" w:lineRule="auto"/>
              <w:ind w:firstLine="251"/>
              <w:jc w:val="both"/>
              <w:rPr>
                <w:rFonts w:eastAsia="Calibri"/>
                <w:snapToGrid w:val="0"/>
                <w:sz w:val="24"/>
                <w:szCs w:val="24"/>
                <w:lang w:val="en-US" w:eastAsia="en-US"/>
              </w:rPr>
            </w:pPr>
            <w:r w:rsidRPr="007F63C1">
              <w:rPr>
                <w:rFonts w:eastAsia="Calibri"/>
                <w:snapToGrid w:val="0"/>
                <w:sz w:val="24"/>
                <w:szCs w:val="24"/>
                <w:lang w:val="en-AU" w:eastAsia="en-US"/>
              </w:rPr>
              <w:t xml:space="preserve">9.1 </w:t>
            </w:r>
            <w:r w:rsidRPr="007F63C1">
              <w:rPr>
                <w:rFonts w:eastAsia="Calibri"/>
                <w:snapToGrid w:val="0"/>
                <w:sz w:val="24"/>
                <w:szCs w:val="24"/>
                <w:lang w:val="en-US" w:eastAsia="en-US"/>
              </w:rPr>
              <w:t xml:space="preserve">The Seller guarantees that the delivered goods are new (not used or repaired, not refurbished and without </w:t>
            </w:r>
            <w:r w:rsidRPr="007F63C1">
              <w:rPr>
                <w:rFonts w:eastAsia="Calibri"/>
                <w:snapToGrid w:val="0"/>
                <w:sz w:val="24"/>
                <w:szCs w:val="24"/>
                <w:lang w:val="en-US" w:eastAsia="en-US"/>
              </w:rPr>
              <w:lastRenderedPageBreak/>
              <w:t xml:space="preserve">replacement of spare parts and that in which consumer properties have not been restored), completed with all the required components in accordance with the requirements of the present contract to provide normal uninterruptible functioning in conformity with the technical conditions. </w:t>
            </w:r>
          </w:p>
          <w:p w:rsidR="00A11D77" w:rsidRPr="007F63C1" w:rsidRDefault="00A11D77">
            <w:pPr>
              <w:spacing w:line="256" w:lineRule="auto"/>
              <w:jc w:val="both"/>
              <w:rPr>
                <w:sz w:val="24"/>
                <w:szCs w:val="24"/>
                <w:lang w:val="en-US" w:eastAsia="en-US"/>
              </w:rPr>
            </w:pPr>
          </w:p>
          <w:p w:rsidR="00A11D77" w:rsidRPr="007F63C1" w:rsidRDefault="00A11D77">
            <w:pPr>
              <w:widowControl w:val="0"/>
              <w:spacing w:line="256" w:lineRule="auto"/>
              <w:jc w:val="both"/>
              <w:rPr>
                <w:rFonts w:eastAsia="Calibri"/>
                <w:snapToGrid w:val="0"/>
                <w:spacing w:val="-2"/>
                <w:sz w:val="24"/>
                <w:szCs w:val="24"/>
                <w:lang w:val="en-US" w:eastAsia="en-US"/>
              </w:rPr>
            </w:pPr>
            <w:r w:rsidRPr="007F63C1">
              <w:rPr>
                <w:rFonts w:eastAsia="Calibri"/>
                <w:snapToGrid w:val="0"/>
                <w:spacing w:val="-2"/>
                <w:sz w:val="24"/>
                <w:szCs w:val="24"/>
                <w:lang w:val="en-AU" w:eastAsia="en-US"/>
              </w:rPr>
              <w:t>9.</w:t>
            </w:r>
            <w:r w:rsidRPr="007F63C1">
              <w:rPr>
                <w:rFonts w:eastAsia="Calibri"/>
                <w:snapToGrid w:val="0"/>
                <w:spacing w:val="-2"/>
                <w:sz w:val="24"/>
                <w:szCs w:val="24"/>
                <w:lang w:val="en-US" w:eastAsia="en-US"/>
              </w:rPr>
              <w:t>2</w:t>
            </w:r>
            <w:r w:rsidRPr="007F63C1">
              <w:rPr>
                <w:rFonts w:eastAsia="Calibri"/>
                <w:snapToGrid w:val="0"/>
                <w:spacing w:val="-2"/>
                <w:sz w:val="24"/>
                <w:szCs w:val="24"/>
                <w:lang w:val="en-AU" w:eastAsia="en-US"/>
              </w:rPr>
              <w:t xml:space="preserve"> </w:t>
            </w:r>
            <w:r w:rsidRPr="007F63C1">
              <w:rPr>
                <w:rFonts w:eastAsia="Calibri"/>
                <w:snapToGrid w:val="0"/>
                <w:spacing w:val="-2"/>
                <w:sz w:val="24"/>
                <w:szCs w:val="24"/>
                <w:lang w:val="en-US" w:eastAsia="en-US"/>
              </w:rPr>
              <w:t>If any defects are found during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A11D77" w:rsidRPr="007F63C1" w:rsidRDefault="00A11D77">
            <w:pPr>
              <w:widowControl w:val="0"/>
              <w:spacing w:line="256" w:lineRule="auto"/>
              <w:ind w:firstLine="252"/>
              <w:jc w:val="both"/>
              <w:rPr>
                <w:rFonts w:eastAsia="Calibri"/>
                <w:snapToGrid w:val="0"/>
                <w:spacing w:val="-2"/>
                <w:sz w:val="24"/>
                <w:szCs w:val="24"/>
                <w:lang w:val="en-US" w:eastAsia="en-US"/>
              </w:rPr>
            </w:pPr>
            <w:r w:rsidRPr="007F63C1">
              <w:rPr>
                <w:rFonts w:eastAsia="Calibri"/>
                <w:snapToGrid w:val="0"/>
                <w:spacing w:val="-2"/>
                <w:sz w:val="24"/>
                <w:szCs w:val="24"/>
                <w:lang w:val="en-US" w:eastAsia="en-US"/>
              </w:rPr>
              <w:t>- within 30 calendar days from the notification of the Buyer and (or) the final consumer by replacing defective goods and (or) the goods that do not correspond to the terms of the contract or their parts for the new ones.</w:t>
            </w:r>
          </w:p>
          <w:p w:rsidR="00A11D77" w:rsidRPr="007F63C1" w:rsidRDefault="00A11D77">
            <w:pPr>
              <w:widowControl w:val="0"/>
              <w:spacing w:line="256" w:lineRule="auto"/>
              <w:ind w:firstLine="252"/>
              <w:jc w:val="both"/>
              <w:rPr>
                <w:rFonts w:eastAsia="Calibri"/>
                <w:snapToGrid w:val="0"/>
                <w:spacing w:val="-2"/>
                <w:sz w:val="24"/>
                <w:szCs w:val="24"/>
                <w:lang w:val="en-US" w:eastAsia="en-US"/>
              </w:rPr>
            </w:pPr>
            <w:r w:rsidRPr="007F63C1">
              <w:rPr>
                <w:rFonts w:eastAsia="Calibri"/>
                <w:snapToGrid w:val="0"/>
                <w:spacing w:val="-2"/>
                <w:sz w:val="24"/>
                <w:szCs w:val="24"/>
                <w:lang w:val="en-US" w:eastAsia="en-US"/>
              </w:rPr>
              <w:t xml:space="preserve"> All expenses connected with replacement of goods are to be covered by the Seller. </w:t>
            </w:r>
          </w:p>
          <w:p w:rsidR="00A11D77" w:rsidRPr="007F63C1" w:rsidRDefault="00A11D77">
            <w:pPr>
              <w:widowControl w:val="0"/>
              <w:spacing w:line="256" w:lineRule="auto"/>
              <w:jc w:val="both"/>
              <w:rPr>
                <w:rFonts w:eastAsia="Calibri"/>
                <w:snapToGrid w:val="0"/>
                <w:spacing w:val="-2"/>
                <w:sz w:val="24"/>
                <w:szCs w:val="24"/>
                <w:lang w:val="en-US" w:eastAsia="en-US"/>
              </w:rPr>
            </w:pPr>
            <w:r w:rsidRPr="007F63C1">
              <w:rPr>
                <w:rFonts w:eastAsia="Calibri"/>
                <w:snapToGrid w:val="0"/>
                <w:spacing w:val="-2"/>
                <w:sz w:val="24"/>
                <w:szCs w:val="24"/>
                <w:lang w:val="en-US" w:eastAsia="en-US"/>
              </w:rPr>
              <w:t>The warranty doesn’t cover the defects caused by improper use or handling by the Buyer or the final consumer due to non-observing of technical operating manuals.</w:t>
            </w:r>
          </w:p>
          <w:p w:rsidR="00A11D77" w:rsidRPr="007F63C1" w:rsidRDefault="00A11D77">
            <w:pPr>
              <w:widowControl w:val="0"/>
              <w:spacing w:line="256" w:lineRule="auto"/>
              <w:jc w:val="both"/>
              <w:rPr>
                <w:rFonts w:eastAsia="Calibri"/>
                <w:sz w:val="24"/>
                <w:szCs w:val="24"/>
                <w:lang w:val="en-US" w:eastAsia="en-US"/>
              </w:rPr>
            </w:pPr>
          </w:p>
          <w:p w:rsidR="00A11D77" w:rsidRPr="007F63C1" w:rsidRDefault="00A11D77">
            <w:pPr>
              <w:widowControl w:val="0"/>
              <w:spacing w:line="256" w:lineRule="auto"/>
              <w:ind w:firstLine="251"/>
              <w:jc w:val="both"/>
              <w:rPr>
                <w:rFonts w:eastAsia="Calibri"/>
                <w:sz w:val="24"/>
                <w:szCs w:val="24"/>
                <w:lang w:val="en-GB" w:eastAsia="en-US"/>
              </w:rPr>
            </w:pPr>
            <w:r w:rsidRPr="007F63C1">
              <w:rPr>
                <w:rFonts w:eastAsia="Calibri"/>
                <w:sz w:val="24"/>
                <w:szCs w:val="24"/>
                <w:lang w:val="en-US" w:eastAsia="en-US"/>
              </w:rPr>
              <w:t>9.3</w:t>
            </w:r>
            <w:r w:rsidRPr="007F63C1">
              <w:rPr>
                <w:rFonts w:eastAsia="Calibri"/>
                <w:sz w:val="24"/>
                <w:szCs w:val="24"/>
                <w:lang w:val="en-GB" w:eastAsia="en-US"/>
              </w:rPr>
              <w:t xml:space="preserve"> For the goods with </w:t>
            </w:r>
            <w:r w:rsidRPr="007F63C1">
              <w:rPr>
                <w:rFonts w:eastAsia="Calibri"/>
                <w:sz w:val="24"/>
                <w:szCs w:val="24"/>
                <w:lang w:val="en-US" w:eastAsia="en-US"/>
              </w:rPr>
              <w:t>whole</w:t>
            </w:r>
            <w:r w:rsidRPr="007F63C1">
              <w:rPr>
                <w:rFonts w:eastAsia="Calibri"/>
                <w:sz w:val="24"/>
                <w:szCs w:val="24"/>
                <w:lang w:val="en-GB" w:eastAsia="en-US"/>
              </w:rPr>
              <w:t xml:space="preserve"> period of validity and (or) sterility, set by a manufacturer, which is more than 12 months in accordance with the present contract, remaining period of validity </w:t>
            </w:r>
            <w:r w:rsidRPr="007F63C1">
              <w:rPr>
                <w:rFonts w:eastAsia="Calibri"/>
                <w:sz w:val="24"/>
                <w:szCs w:val="24"/>
                <w:lang w:val="en-US" w:eastAsia="en-US"/>
              </w:rPr>
              <w:t>and (or)</w:t>
            </w:r>
            <w:r w:rsidRPr="007F63C1">
              <w:rPr>
                <w:rFonts w:eastAsia="Calibri"/>
                <w:sz w:val="24"/>
                <w:szCs w:val="24"/>
                <w:lang w:val="en-GB" w:eastAsia="en-US"/>
              </w:rPr>
              <w:t>sterility at the delivery date shall be not less than 12 months.</w:t>
            </w:r>
          </w:p>
          <w:p w:rsidR="00A11D77" w:rsidRPr="007F63C1" w:rsidRDefault="00A11D77">
            <w:pPr>
              <w:widowControl w:val="0"/>
              <w:spacing w:line="256" w:lineRule="auto"/>
              <w:ind w:firstLine="251"/>
              <w:jc w:val="both"/>
              <w:rPr>
                <w:rFonts w:eastAsia="Calibri"/>
                <w:sz w:val="24"/>
                <w:szCs w:val="24"/>
                <w:lang w:val="en-GB" w:eastAsia="en-US"/>
              </w:rPr>
            </w:pPr>
            <w:r w:rsidRPr="007F63C1">
              <w:rPr>
                <w:rFonts w:eastAsia="Calibri"/>
                <w:sz w:val="24"/>
                <w:szCs w:val="24"/>
                <w:lang w:val="en-GB" w:eastAsia="en-US"/>
              </w:rPr>
              <w:t>For the goods with whole period of validity and (or) sterility, set by a manufacturer, which is 12 months</w:t>
            </w:r>
            <w:r w:rsidRPr="007F63C1">
              <w:rPr>
                <w:rFonts w:eastAsia="Calibri"/>
                <w:sz w:val="24"/>
                <w:szCs w:val="24"/>
                <w:lang w:val="en-US" w:eastAsia="en-US"/>
              </w:rPr>
              <w:t xml:space="preserve"> and less than </w:t>
            </w:r>
            <w:r w:rsidRPr="007F63C1">
              <w:rPr>
                <w:rFonts w:eastAsia="Calibri"/>
                <w:sz w:val="24"/>
                <w:szCs w:val="24"/>
                <w:lang w:val="en-GB" w:eastAsia="en-US"/>
              </w:rPr>
              <w:t>12 months in accordance with the present contract, remaining period of validity and (or)sterility at the delivery date shall be not less than 80% of the period of validity and (or) sterility, set by a manufacturer.</w:t>
            </w:r>
          </w:p>
          <w:p w:rsidR="00A11D77" w:rsidRPr="007F63C1" w:rsidRDefault="00A11D77">
            <w:pPr>
              <w:widowControl w:val="0"/>
              <w:spacing w:line="256" w:lineRule="auto"/>
              <w:jc w:val="both"/>
              <w:rPr>
                <w:rFonts w:eastAsia="Calibri"/>
                <w:sz w:val="24"/>
                <w:szCs w:val="24"/>
                <w:lang w:val="en-GB" w:eastAsia="en-US"/>
              </w:rPr>
            </w:pPr>
            <w:r w:rsidRPr="007F63C1">
              <w:rPr>
                <w:rFonts w:eastAsia="Calibri"/>
                <w:sz w:val="24"/>
                <w:szCs w:val="24"/>
                <w:lang w:val="en-GB" w:eastAsia="en-US"/>
              </w:rPr>
              <w:t xml:space="preserve">If the goods are supplied with the period of validity </w:t>
            </w:r>
            <w:r w:rsidRPr="007F63C1">
              <w:rPr>
                <w:rFonts w:eastAsia="Calibri"/>
                <w:sz w:val="24"/>
                <w:szCs w:val="24"/>
                <w:lang w:val="en-US" w:eastAsia="en-US"/>
              </w:rPr>
              <w:t xml:space="preserve">and (or) </w:t>
            </w:r>
            <w:r w:rsidRPr="007F63C1">
              <w:rPr>
                <w:rFonts w:eastAsia="Calibri"/>
                <w:sz w:val="24"/>
                <w:szCs w:val="24"/>
                <w:lang w:val="en-GB" w:eastAsia="en-US"/>
              </w:rPr>
              <w:t xml:space="preserve">sterility less than the terms contemplated by part I </w:t>
            </w:r>
            <w:r w:rsidRPr="007F63C1">
              <w:rPr>
                <w:rFonts w:eastAsia="Calibri"/>
                <w:sz w:val="24"/>
                <w:szCs w:val="24"/>
                <w:lang w:val="en-US" w:eastAsia="en-US"/>
              </w:rPr>
              <w:t xml:space="preserve">and II of the present clause, </w:t>
            </w:r>
            <w:r w:rsidRPr="007F63C1">
              <w:rPr>
                <w:rFonts w:eastAsia="Calibri"/>
                <w:sz w:val="24"/>
                <w:szCs w:val="24"/>
                <w:lang w:val="en-GB" w:eastAsia="en-US"/>
              </w:rPr>
              <w:t xml:space="preserve">the Seller shall replace the goods for the new ones with the period of validity and </w:t>
            </w:r>
            <w:r w:rsidRPr="007F63C1">
              <w:rPr>
                <w:rFonts w:eastAsia="Calibri"/>
                <w:sz w:val="24"/>
                <w:szCs w:val="24"/>
                <w:lang w:val="en-GB" w:eastAsia="en-US"/>
              </w:rPr>
              <w:lastRenderedPageBreak/>
              <w:t xml:space="preserve">(or) sterility corresponding to the terms of the contract </w:t>
            </w:r>
            <w:r w:rsidRPr="007F63C1">
              <w:rPr>
                <w:rFonts w:eastAsia="Calibri"/>
                <w:snapToGrid w:val="0"/>
                <w:spacing w:val="-2"/>
                <w:sz w:val="24"/>
                <w:szCs w:val="24"/>
                <w:lang w:val="en-US" w:eastAsia="en-US"/>
              </w:rPr>
              <w:t>within 30 calendar days</w:t>
            </w:r>
            <w:r w:rsidRPr="007F63C1">
              <w:rPr>
                <w:rFonts w:eastAsia="Calibri"/>
                <w:sz w:val="24"/>
                <w:szCs w:val="24"/>
                <w:lang w:val="en-GB" w:eastAsia="en-US"/>
              </w:rPr>
              <w:t>. The Seller shall cover all expenses, connected with replacement of the goods, which do not correspond to the terms of the contract.</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In case of replacement of goods, the date of delivery of goods shall be considered the date of receipt of the goods which correspond to the terms of the present contract.</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Replacement of goods doesn’t not dispense the Seller from payment for penalties in accordance with clause 10.1.1 of the present contract;</w:t>
            </w:r>
          </w:p>
          <w:p w:rsidR="00A11D77" w:rsidRPr="007F63C1" w:rsidRDefault="00A11D77">
            <w:pPr>
              <w:widowControl w:val="0"/>
              <w:spacing w:line="256" w:lineRule="auto"/>
              <w:jc w:val="both"/>
              <w:rPr>
                <w:rFonts w:eastAsia="Calibri"/>
                <w:snapToGrid w:val="0"/>
                <w:sz w:val="24"/>
                <w:szCs w:val="24"/>
                <w:lang w:val="en-US" w:eastAsia="en-US"/>
              </w:rPr>
            </w:pPr>
            <w:r w:rsidRPr="007F63C1">
              <w:rPr>
                <w:sz w:val="24"/>
                <w:szCs w:val="24"/>
                <w:shd w:val="clear" w:color="auto" w:fill="FFFFFF"/>
                <w:lang w:val="en-US" w:eastAsia="en-US"/>
              </w:rPr>
              <w:t>9.4 Goods that do not meet the requirements of the contract are sent (returned) by the Buyer to the Seller at his address specified in the contract, unless otherwise provided by the parties.</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napToGrid w:val="0"/>
                <w:sz w:val="24"/>
                <w:szCs w:val="24"/>
                <w:lang w:val="en-US" w:eastAsia="en-US"/>
              </w:rPr>
              <w:t xml:space="preserve">9.5 </w:t>
            </w:r>
            <w:r w:rsidRPr="007F63C1">
              <w:rPr>
                <w:rFonts w:eastAsia="Calibri"/>
                <w:sz w:val="24"/>
                <w:szCs w:val="24"/>
                <w:lang w:val="en-US" w:eastAsia="en-US"/>
              </w:rPr>
              <w:t>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15 calendar days from the moment of its receipt.</w:t>
            </w:r>
            <w:r w:rsidR="002F268B" w:rsidRPr="00D5444D">
              <w:rPr>
                <w:sz w:val="24"/>
                <w:szCs w:val="24"/>
                <w:lang w:val="en-US"/>
              </w:rPr>
              <w:t xml:space="preserve"> The act of delivery and acceptance of rendered services is to be signed by the Parties upon completion of services (hereinafter-the Act). The Buyer shall forward two copies of the Act to the Seller. The Seller undertakes to sign and return back one copy of the Act to the Buyer within 15 calendar days from its receiving. In case of non-signing of the Act the Seller is to send written notification with </w:t>
            </w:r>
            <w:hyperlink r:id="rId10" w:history="1">
              <w:r w:rsidR="002F268B" w:rsidRPr="00D5444D">
                <w:rPr>
                  <w:sz w:val="24"/>
                  <w:szCs w:val="24"/>
                  <w:lang w:val="en-US"/>
                </w:rPr>
                <w:t>reasonable refusal</w:t>
              </w:r>
            </w:hyperlink>
            <w:r w:rsidR="002F268B" w:rsidRPr="00D5444D">
              <w:rPr>
                <w:sz w:val="24"/>
                <w:szCs w:val="24"/>
                <w:lang w:val="en-US"/>
              </w:rPr>
              <w:t xml:space="preserve"> of its signing to the Buyer, otherwise, the service is considered to be rendered and accepted by the Seller and the Act has legal force.</w:t>
            </w:r>
          </w:p>
          <w:p w:rsidR="00A11D77" w:rsidRPr="007F63C1" w:rsidRDefault="00A11D77">
            <w:pPr>
              <w:widowControl w:val="0"/>
              <w:spacing w:line="256" w:lineRule="auto"/>
              <w:jc w:val="both"/>
              <w:rPr>
                <w:bCs/>
                <w:sz w:val="24"/>
                <w:szCs w:val="24"/>
                <w:lang w:val="en-US" w:eastAsia="en-US"/>
              </w:rPr>
            </w:pPr>
            <w:r w:rsidRPr="007F63C1">
              <w:rPr>
                <w:rFonts w:eastAsia="Calibri"/>
                <w:sz w:val="24"/>
                <w:szCs w:val="24"/>
                <w:lang w:val="en-US" w:eastAsia="en-US"/>
              </w:rPr>
              <w:t>9.6</w:t>
            </w:r>
            <w:r w:rsidRPr="007F63C1">
              <w:rPr>
                <w:rStyle w:val="hps"/>
                <w:bCs/>
                <w:sz w:val="24"/>
                <w:szCs w:val="24"/>
                <w:lang w:val="en-US" w:eastAsia="en-US"/>
              </w:rPr>
              <w:t xml:space="preserve">. </w:t>
            </w:r>
            <w:r w:rsidRPr="007F63C1">
              <w:rPr>
                <w:bCs/>
                <w:sz w:val="24"/>
                <w:szCs w:val="24"/>
                <w:lang w:val="en-US" w:eastAsia="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A11D77" w:rsidRPr="007F63C1" w:rsidRDefault="00A11D77">
            <w:pPr>
              <w:widowControl w:val="0"/>
              <w:tabs>
                <w:tab w:val="left" w:pos="709"/>
              </w:tabs>
              <w:spacing w:line="256" w:lineRule="auto"/>
              <w:jc w:val="both"/>
              <w:rPr>
                <w:rFonts w:eastAsia="Calibri"/>
                <w:sz w:val="24"/>
                <w:szCs w:val="24"/>
                <w:lang w:val="en-US" w:eastAsia="en-US"/>
              </w:rPr>
            </w:pPr>
          </w:p>
          <w:p w:rsidR="00A11D77" w:rsidRPr="007F63C1" w:rsidRDefault="00A11D77">
            <w:pPr>
              <w:pStyle w:val="HTML"/>
              <w:shd w:val="clear" w:color="auto" w:fill="FFFFFF"/>
              <w:spacing w:line="256" w:lineRule="auto"/>
              <w:jc w:val="center"/>
              <w:rPr>
                <w:rFonts w:ascii="Times New Roman" w:eastAsia="Times New Roman" w:hAnsi="Times New Roman" w:cs="Times New Roman"/>
                <w:b/>
                <w:sz w:val="24"/>
                <w:szCs w:val="24"/>
                <w:lang w:val="en-US" w:eastAsia="en-US"/>
              </w:rPr>
            </w:pPr>
            <w:r w:rsidRPr="007F63C1">
              <w:rPr>
                <w:rFonts w:ascii="Times New Roman" w:hAnsi="Times New Roman" w:cs="Times New Roman"/>
                <w:b/>
                <w:bCs/>
                <w:sz w:val="24"/>
                <w:szCs w:val="24"/>
                <w:lang w:val="en-US" w:eastAsia="en-US"/>
              </w:rPr>
              <w:lastRenderedPageBreak/>
              <w:t xml:space="preserve">10. </w:t>
            </w:r>
            <w:r w:rsidRPr="007F63C1">
              <w:rPr>
                <w:rFonts w:ascii="Times New Roman" w:eastAsia="Times New Roman" w:hAnsi="Times New Roman" w:cs="Times New Roman"/>
                <w:b/>
                <w:sz w:val="24"/>
                <w:szCs w:val="24"/>
                <w:lang w:val="en" w:eastAsia="en-US"/>
              </w:rPr>
              <w:t>RESPONSIBILITY OF THE PARTIES</w:t>
            </w:r>
          </w:p>
          <w:p w:rsidR="00A11D77" w:rsidRPr="007F63C1" w:rsidRDefault="00A11D77">
            <w:pPr>
              <w:widowControl w:val="0"/>
              <w:spacing w:line="256" w:lineRule="auto"/>
              <w:ind w:firstLine="251"/>
              <w:jc w:val="both"/>
              <w:rPr>
                <w:rFonts w:eastAsia="Calibri"/>
                <w:sz w:val="24"/>
                <w:szCs w:val="24"/>
                <w:lang w:val="en-US" w:eastAsia="en-US"/>
              </w:rPr>
            </w:pPr>
            <w:r w:rsidRPr="007F63C1">
              <w:rPr>
                <w:rFonts w:eastAsia="Calibri"/>
                <w:sz w:val="24"/>
                <w:szCs w:val="24"/>
                <w:lang w:val="en-US" w:eastAsia="en-US"/>
              </w:rPr>
              <w:t>10.1 In case of inappropriate fulfillment of the obligations under the present contract and/or infringement of the terms of the present contract the Seller shall cover the Buyer’s expenses connected with this infringement and pay to the Buyer for the following:</w:t>
            </w:r>
          </w:p>
          <w:p w:rsidR="00A11D77" w:rsidRPr="007F63C1" w:rsidRDefault="00A11D77">
            <w:pPr>
              <w:widowControl w:val="0"/>
              <w:spacing w:line="256" w:lineRule="auto"/>
              <w:ind w:firstLine="251"/>
              <w:jc w:val="both"/>
              <w:rPr>
                <w:rFonts w:eastAsia="Calibri"/>
                <w:sz w:val="24"/>
                <w:szCs w:val="24"/>
                <w:lang w:val="en-US" w:eastAsia="en-US"/>
              </w:rPr>
            </w:pPr>
            <w:r w:rsidRPr="007F63C1">
              <w:rPr>
                <w:rFonts w:eastAsia="Calibri"/>
                <w:sz w:val="24"/>
                <w:szCs w:val="24"/>
                <w:lang w:val="en-US" w:eastAsia="en-US"/>
              </w:rPr>
              <w:t>10.1.1 the Seller is to pay a fine in the amount of 0,1 % of the cost of non- delivered (untimely delivered) goods per each day of delay for non-delivery or untimely delivery of goods under Specification (s) №____ (against the terms indicated in clause 3.1 of the present contract);</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This fine shall be calculated:</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A11D77" w:rsidRPr="007F63C1" w:rsidRDefault="00A11D77">
            <w:pPr>
              <w:widowControl w:val="0"/>
              <w:spacing w:line="256" w:lineRule="auto"/>
              <w:ind w:firstLine="251"/>
              <w:jc w:val="both"/>
              <w:rPr>
                <w:rFonts w:eastAsia="Calibri"/>
                <w:sz w:val="24"/>
                <w:szCs w:val="24"/>
                <w:lang w:val="en-US" w:eastAsia="en-US"/>
              </w:rPr>
            </w:pPr>
            <w:r w:rsidRPr="007F63C1">
              <w:rPr>
                <w:rFonts w:eastAsia="Calibri"/>
                <w:sz w:val="24"/>
                <w:szCs w:val="24"/>
                <w:lang w:val="en-US" w:eastAsia="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A11D77" w:rsidRPr="007F63C1" w:rsidRDefault="00A11D77">
            <w:pPr>
              <w:widowControl w:val="0"/>
              <w:spacing w:line="256" w:lineRule="auto"/>
              <w:ind w:firstLine="251"/>
              <w:jc w:val="both"/>
              <w:rPr>
                <w:rFonts w:eastAsia="Calibri"/>
                <w:sz w:val="24"/>
                <w:szCs w:val="24"/>
                <w:lang w:val="en-US" w:eastAsia="en-US"/>
              </w:rPr>
            </w:pPr>
            <w:r w:rsidRPr="007F63C1">
              <w:rPr>
                <w:rFonts w:eastAsia="Calibri"/>
                <w:sz w:val="24"/>
                <w:szCs w:val="24"/>
                <w:lang w:val="en-US" w:eastAsia="en-US"/>
              </w:rPr>
              <w:t>10.1.2 the Seller is to pay a fine in the amount of 0,1% of the unremitted amount per each day of the delay for non-observance of payment period contemplated by clause 2.2 of the present contract;</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10.1.3 the Seller is to pay a penalty in the amount of 15% of the cost of goods for delivery of the goods which don’t confirm quality and (or) completeness, and (or) assortment, and (or) validity/sterility in accordance with the present contract.</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 xml:space="preserve">The penalties contemplated by the present </w:t>
            </w:r>
            <w:proofErr w:type="spellStart"/>
            <w:r w:rsidRPr="007F63C1">
              <w:rPr>
                <w:rFonts w:eastAsia="Calibri"/>
                <w:sz w:val="24"/>
                <w:szCs w:val="24"/>
                <w:lang w:val="en-US" w:eastAsia="en-US"/>
              </w:rPr>
              <w:t>subclause</w:t>
            </w:r>
            <w:proofErr w:type="spellEnd"/>
            <w:r w:rsidRPr="007F63C1">
              <w:rPr>
                <w:rFonts w:eastAsia="Calibri"/>
                <w:sz w:val="24"/>
                <w:szCs w:val="24"/>
                <w:lang w:val="en-US" w:eastAsia="en-US"/>
              </w:rPr>
              <w:t xml:space="preserve"> shall not be recovered in case the Seller eliminates discrepancies in the terms of the present contract in terms, as contemplated by clauses 7.2 and 9.3 of the present contract.</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10.1.4 </w:t>
            </w:r>
            <w:r w:rsidRPr="007F63C1">
              <w:rPr>
                <w:rFonts w:eastAsiaTheme="minorHAnsi"/>
                <w:sz w:val="24"/>
                <w:szCs w:val="24"/>
                <w:lang w:val="en-US" w:eastAsia="en-US"/>
              </w:rPr>
              <w:t xml:space="preserve">for non-conformity of the goods and the invoice to the specification (clause 3.6) - </w:t>
            </w:r>
            <w:r w:rsidRPr="007F63C1">
              <w:rPr>
                <w:rFonts w:eastAsiaTheme="minorHAnsi"/>
                <w:sz w:val="24"/>
                <w:szCs w:val="24"/>
                <w:lang w:val="en-US" w:eastAsia="en-US"/>
              </w:rPr>
              <w:lastRenderedPageBreak/>
              <w:t>a fine of 1% of the value of the goods for which discrepancies were identified.</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10.1.5 the Seller is to pay a fine in the amount of 0,1% of the cost of defective goods and (or) the goods with </w:t>
            </w:r>
            <w:r w:rsidRPr="007F63C1">
              <w:rPr>
                <w:rFonts w:eastAsia="Calibri"/>
                <w:sz w:val="24"/>
                <w:szCs w:val="24"/>
                <w:lang w:val="en-GB" w:eastAsia="en-US"/>
              </w:rPr>
              <w:t xml:space="preserve">discrepancies in </w:t>
            </w:r>
            <w:r w:rsidRPr="007F63C1">
              <w:rPr>
                <w:rFonts w:eastAsia="Calibri"/>
                <w:sz w:val="24"/>
                <w:szCs w:val="24"/>
                <w:lang w:val="en-US" w:eastAsia="en-US"/>
              </w:rPr>
              <w:t xml:space="preserve"> the </w:t>
            </w:r>
            <w:r w:rsidRPr="007F63C1">
              <w:rPr>
                <w:rFonts w:eastAsia="Calibri"/>
                <w:sz w:val="24"/>
                <w:szCs w:val="24"/>
                <w:lang w:val="en-GB" w:eastAsia="en-US"/>
              </w:rPr>
              <w:t>terms of the present contract</w:t>
            </w:r>
            <w:r w:rsidRPr="007F63C1">
              <w:rPr>
                <w:rFonts w:eastAsia="Calibri"/>
                <w:sz w:val="24"/>
                <w:szCs w:val="24"/>
                <w:lang w:val="en-US" w:eastAsia="en-US"/>
              </w:rPr>
              <w:t xml:space="preserve"> per each day of delay for infringement the period of fulfillment of obligation indicated in clause 9.2 of the present contract; </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10.1.6 the Seller is to pay a fine in the amount of 0,1% of the unpaid amount per each day of delay for infringement of the invoice payment terms in accordance with clause 9.5;</w:t>
            </w:r>
          </w:p>
          <w:p w:rsidR="00A11D77" w:rsidRPr="007F63C1" w:rsidRDefault="00A11D77">
            <w:pPr>
              <w:widowControl w:val="0"/>
              <w:spacing w:line="256" w:lineRule="auto"/>
              <w:jc w:val="both"/>
              <w:rPr>
                <w:rFonts w:eastAsia="Calibri"/>
                <w:sz w:val="24"/>
                <w:szCs w:val="24"/>
                <w:lang w:val="en-US" w:eastAsia="en-US"/>
              </w:rPr>
            </w:pPr>
            <w:r w:rsidRPr="007F63C1">
              <w:rPr>
                <w:rFonts w:eastAsia="Calibri"/>
                <w:sz w:val="24"/>
                <w:szCs w:val="24"/>
                <w:lang w:val="en-US" w:eastAsia="en-US"/>
              </w:rPr>
              <w:t xml:space="preserve">10.1.7 the Seller is to pay a penalty in the amount of 10 % of the cost of undelivered goods for refuse to deliver goods fully or partially </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10.2 Payment for penalties does not dispense the Seller from fulfillment of the obligations under the present contract;</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10.3 The Seller undertakes to pay for the penalties on the Buyer’s demand.</w:t>
            </w:r>
          </w:p>
          <w:p w:rsidR="00A11D77" w:rsidRPr="007F63C1" w:rsidRDefault="00A11D77">
            <w:pPr>
              <w:widowControl w:val="0"/>
              <w:spacing w:line="256" w:lineRule="auto"/>
              <w:ind w:firstLine="252"/>
              <w:jc w:val="both"/>
              <w:rPr>
                <w:rFonts w:eastAsia="Calibri"/>
                <w:sz w:val="24"/>
                <w:szCs w:val="24"/>
                <w:lang w:val="en-US" w:eastAsia="en-US"/>
              </w:rPr>
            </w:pPr>
            <w:r w:rsidRPr="007F63C1">
              <w:rPr>
                <w:rFonts w:eastAsia="Calibri"/>
                <w:sz w:val="24"/>
                <w:szCs w:val="24"/>
                <w:lang w:val="en-US" w:eastAsia="en-US"/>
              </w:rPr>
              <w:t>10.4 If delivery of goods is delayed for more than 45 (</w:t>
            </w:r>
            <w:proofErr w:type="gramStart"/>
            <w:r w:rsidRPr="007F63C1">
              <w:rPr>
                <w:rFonts w:eastAsia="Calibri"/>
                <w:sz w:val="24"/>
                <w:szCs w:val="24"/>
                <w:lang w:val="en-US" w:eastAsia="en-US"/>
              </w:rPr>
              <w:t>forty five</w:t>
            </w:r>
            <w:proofErr w:type="gramEnd"/>
            <w:r w:rsidRPr="007F63C1">
              <w:rPr>
                <w:rFonts w:eastAsia="Calibri"/>
                <w:sz w:val="24"/>
                <w:szCs w:val="24"/>
                <w:lang w:val="en-US" w:eastAsia="en-US"/>
              </w:rPr>
              <w:t xml:space="preserve">) calendar days, the Buyer in his own discretion has the right to terminate the present contract. </w:t>
            </w:r>
          </w:p>
          <w:p w:rsidR="00A11D77" w:rsidRPr="007F63C1" w:rsidRDefault="00A11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4"/>
                <w:szCs w:val="24"/>
                <w:lang w:val="en" w:eastAsia="en-US"/>
              </w:rPr>
            </w:pPr>
            <w:r w:rsidRPr="007F63C1">
              <w:rPr>
                <w:sz w:val="24"/>
                <w:szCs w:val="24"/>
                <w:lang w:val="en-US" w:eastAsia="en-US"/>
              </w:rPr>
              <w:t xml:space="preserve">10.5 </w:t>
            </w:r>
            <w:r w:rsidRPr="007F63C1">
              <w:rPr>
                <w:sz w:val="24"/>
                <w:szCs w:val="24"/>
                <w:lang w:val="en" w:eastAsia="en-US"/>
              </w:rPr>
              <w:t xml:space="preserve">For the delay in the fulfillment of monetary obligations, the Buyer shall pay the Seller a penalty in the amount </w:t>
            </w:r>
            <w:proofErr w:type="gramStart"/>
            <w:r w:rsidRPr="007F63C1">
              <w:rPr>
                <w:sz w:val="24"/>
                <w:szCs w:val="24"/>
                <w:lang w:val="en" w:eastAsia="en-US"/>
              </w:rPr>
              <w:t>of  0.001</w:t>
            </w:r>
            <w:proofErr w:type="gramEnd"/>
            <w:r w:rsidRPr="007F63C1">
              <w:rPr>
                <w:sz w:val="24"/>
                <w:szCs w:val="24"/>
                <w:lang w:val="en" w:eastAsia="en-US"/>
              </w:rPr>
              <w:t>% of the overdue amount.</w:t>
            </w:r>
          </w:p>
          <w:p w:rsidR="00A11D77" w:rsidRPr="007F63C1" w:rsidRDefault="00A11D77">
            <w:pPr>
              <w:widowControl w:val="0"/>
              <w:spacing w:line="256" w:lineRule="auto"/>
              <w:ind w:firstLine="252"/>
              <w:jc w:val="both"/>
              <w:rPr>
                <w:rFonts w:eastAsia="Calibri"/>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11. FORCE MAJEURE</w:t>
            </w:r>
          </w:p>
          <w:p w:rsidR="00A11D77" w:rsidRPr="007F63C1" w:rsidRDefault="00A11D77">
            <w:pPr>
              <w:widowControl w:val="0"/>
              <w:spacing w:line="256" w:lineRule="auto"/>
              <w:jc w:val="both"/>
              <w:rPr>
                <w:sz w:val="24"/>
                <w:szCs w:val="24"/>
                <w:lang w:val="en-US" w:eastAsia="en-US"/>
              </w:rPr>
            </w:pPr>
          </w:p>
          <w:p w:rsidR="00A11D77" w:rsidRPr="007F63C1" w:rsidRDefault="00A11D77">
            <w:pPr>
              <w:spacing w:line="256" w:lineRule="auto"/>
              <w:ind w:firstLine="252"/>
              <w:jc w:val="both"/>
              <w:rPr>
                <w:sz w:val="24"/>
                <w:szCs w:val="24"/>
                <w:lang w:val="en-US" w:eastAsia="en-US"/>
              </w:rPr>
            </w:pPr>
            <w:r w:rsidRPr="007F63C1">
              <w:rPr>
                <w:sz w:val="24"/>
                <w:szCs w:val="24"/>
                <w:lang w:val="en-US" w:eastAsia="en-US"/>
              </w:rPr>
              <w:t xml:space="preserve">11.1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7F63C1">
              <w:rPr>
                <w:sz w:val="24"/>
                <w:szCs w:val="24"/>
                <w:lang w:val="en-GB" w:eastAsia="en-US"/>
              </w:rPr>
              <w:t xml:space="preserve">The Party, for </w:t>
            </w:r>
            <w:proofErr w:type="spellStart"/>
            <w:r w:rsidRPr="007F63C1">
              <w:rPr>
                <w:sz w:val="24"/>
                <w:szCs w:val="24"/>
                <w:lang w:val="en-GB" w:eastAsia="en-US"/>
              </w:rPr>
              <w:t>whichthe</w:t>
            </w:r>
            <w:proofErr w:type="spellEnd"/>
            <w:r w:rsidRPr="007F63C1">
              <w:rPr>
                <w:sz w:val="24"/>
                <w:szCs w:val="24"/>
                <w:lang w:val="en-GB" w:eastAsia="en-US"/>
              </w:rPr>
              <w:t xml:space="preserve"> impossibility of execution of the present contract has </w:t>
            </w:r>
            <w:proofErr w:type="spellStart"/>
            <w:proofErr w:type="gramStart"/>
            <w:r w:rsidRPr="007F63C1">
              <w:rPr>
                <w:sz w:val="24"/>
                <w:szCs w:val="24"/>
                <w:lang w:val="en-GB" w:eastAsia="en-US"/>
              </w:rPr>
              <w:t>arisen,shall</w:t>
            </w:r>
            <w:proofErr w:type="spellEnd"/>
            <w:proofErr w:type="gramEnd"/>
            <w:r w:rsidRPr="007F63C1">
              <w:rPr>
                <w:sz w:val="24"/>
                <w:szCs w:val="24"/>
                <w:lang w:val="en-GB" w:eastAsia="en-US"/>
              </w:rPr>
              <w:t xml:space="preserve"> send to the other Party written notification about the </w:t>
            </w:r>
            <w:proofErr w:type="spellStart"/>
            <w:r w:rsidRPr="007F63C1">
              <w:rPr>
                <w:sz w:val="24"/>
                <w:szCs w:val="24"/>
                <w:lang w:val="en-GB" w:eastAsia="en-US"/>
              </w:rPr>
              <w:t>onsetand</w:t>
            </w:r>
            <w:proofErr w:type="spellEnd"/>
            <w:r w:rsidRPr="007F63C1">
              <w:rPr>
                <w:sz w:val="24"/>
                <w:szCs w:val="24"/>
                <w:lang w:val="en-US" w:eastAsia="en-US"/>
              </w:rPr>
              <w:t xml:space="preserve"> cessation of the aforesaid </w:t>
            </w:r>
            <w:r w:rsidRPr="007F63C1">
              <w:rPr>
                <w:sz w:val="24"/>
                <w:szCs w:val="24"/>
                <w:lang w:val="en-US" w:eastAsia="en-US"/>
              </w:rPr>
              <w:lastRenderedPageBreak/>
              <w:t>obligations but not later than ten-day period from the onset.</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11.2 The certificates issued by the Chamber of Commerce of the Buyer’s country shall be considered to be sufficient proof of the above-mentioned circumstances and their duration.</w:t>
            </w:r>
          </w:p>
          <w:p w:rsidR="00A11D77" w:rsidRPr="007F63C1" w:rsidRDefault="00A11D77">
            <w:pPr>
              <w:widowControl w:val="0"/>
              <w:spacing w:line="256" w:lineRule="auto"/>
              <w:ind w:firstLine="251"/>
              <w:jc w:val="both"/>
              <w:rPr>
                <w:sz w:val="24"/>
                <w:szCs w:val="24"/>
                <w:lang w:val="en-US" w:eastAsia="en-US"/>
              </w:rPr>
            </w:pPr>
            <w:r w:rsidRPr="007F63C1">
              <w:rPr>
                <w:sz w:val="24"/>
                <w:szCs w:val="24"/>
                <w:lang w:val="en-US" w:eastAsia="en-US"/>
              </w:rPr>
              <w:t>11.3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A11D77" w:rsidRPr="007F63C1" w:rsidRDefault="00A11D77">
            <w:pPr>
              <w:widowControl w:val="0"/>
              <w:spacing w:line="256" w:lineRule="auto"/>
              <w:jc w:val="both"/>
              <w:rPr>
                <w:spacing w:val="-4"/>
                <w:sz w:val="24"/>
                <w:szCs w:val="24"/>
                <w:lang w:val="en-US" w:eastAsia="en-US"/>
              </w:rPr>
            </w:pPr>
            <w:r w:rsidRPr="007F63C1">
              <w:rPr>
                <w:sz w:val="24"/>
                <w:szCs w:val="24"/>
                <w:lang w:val="en-US" w:eastAsia="en-US"/>
              </w:rPr>
              <w:t>11.4 Failure to notify or untimely notification shall deprive the Party of the right to quote the abovementioned circumstances as the reason to be dispensed from responsibility for non-fulfillment of the obligations under the present contract.</w:t>
            </w:r>
          </w:p>
          <w:p w:rsidR="00A11D77" w:rsidRPr="007F63C1" w:rsidRDefault="00A11D77">
            <w:pPr>
              <w:widowControl w:val="0"/>
              <w:spacing w:line="256" w:lineRule="auto"/>
              <w:jc w:val="center"/>
              <w:rPr>
                <w:b/>
                <w:bCs/>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12. ARBITRATION</w:t>
            </w:r>
          </w:p>
          <w:p w:rsidR="00A11D77" w:rsidRPr="007F63C1" w:rsidRDefault="00A11D77">
            <w:pPr>
              <w:widowControl w:val="0"/>
              <w:spacing w:line="256" w:lineRule="auto"/>
              <w:ind w:firstLine="251"/>
              <w:jc w:val="both"/>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12.1 All disputes and discrepancies which may arise out of the present contract or in connection with it are to be settled by the Parties in the form of complaint procedure.</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12.2 In case the Parties fail to come to an agreement, disputes shall be under consideration of the Minsk Economic court with the application of the substantive law of the Buyer’s country. The Court’s decisions are final and obligatory for both Parties. </w:t>
            </w:r>
          </w:p>
          <w:p w:rsidR="00A11D77" w:rsidRPr="007F63C1" w:rsidRDefault="00A11D77">
            <w:pPr>
              <w:autoSpaceDE w:val="0"/>
              <w:autoSpaceDN w:val="0"/>
              <w:adjustRightInd w:val="0"/>
              <w:spacing w:line="256" w:lineRule="auto"/>
              <w:jc w:val="both"/>
              <w:rPr>
                <w:rFonts w:eastAsia="Calibri"/>
                <w:sz w:val="24"/>
                <w:szCs w:val="24"/>
                <w:lang w:val="en-US" w:eastAsia="en-US"/>
              </w:rPr>
            </w:pPr>
            <w:r w:rsidRPr="007F63C1">
              <w:rPr>
                <w:rFonts w:eastAsia="Calibri"/>
                <w:sz w:val="24"/>
                <w:szCs w:val="24"/>
                <w:lang w:val="en-US" w:eastAsia="en-US"/>
              </w:rPr>
              <w:t>12.3 The place for judicial sitting is Minsk.  Language of legal procedure - Russian.</w:t>
            </w:r>
          </w:p>
          <w:p w:rsidR="00A11D77" w:rsidRPr="007F63C1" w:rsidRDefault="00A11D77">
            <w:pPr>
              <w:autoSpaceDE w:val="0"/>
              <w:autoSpaceDN w:val="0"/>
              <w:adjustRightInd w:val="0"/>
              <w:spacing w:line="256" w:lineRule="auto"/>
              <w:ind w:firstLine="252"/>
              <w:jc w:val="both"/>
              <w:rPr>
                <w:rFonts w:eastAsia="Calibri"/>
                <w:sz w:val="24"/>
                <w:szCs w:val="24"/>
                <w:lang w:val="en-US" w:eastAsia="en-US"/>
              </w:rPr>
            </w:pPr>
          </w:p>
          <w:p w:rsidR="00A11D77" w:rsidRPr="007F63C1" w:rsidRDefault="00A11D77">
            <w:pPr>
              <w:widowControl w:val="0"/>
              <w:spacing w:line="256" w:lineRule="auto"/>
              <w:jc w:val="center"/>
              <w:rPr>
                <w:b/>
                <w:bCs/>
                <w:sz w:val="24"/>
                <w:szCs w:val="24"/>
                <w:lang w:val="en-US" w:eastAsia="en-US"/>
              </w:rPr>
            </w:pPr>
            <w:r w:rsidRPr="007F63C1">
              <w:rPr>
                <w:b/>
                <w:bCs/>
                <w:sz w:val="24"/>
                <w:szCs w:val="24"/>
                <w:lang w:val="en-US" w:eastAsia="en-US"/>
              </w:rPr>
              <w:t>13. MISCELLANEOUS</w:t>
            </w:r>
          </w:p>
          <w:p w:rsidR="00A11D77" w:rsidRPr="007F63C1" w:rsidRDefault="00A11D77">
            <w:pPr>
              <w:widowControl w:val="0"/>
              <w:spacing w:line="256" w:lineRule="auto"/>
              <w:ind w:firstLine="251"/>
              <w:jc w:val="center"/>
              <w:rPr>
                <w:sz w:val="24"/>
                <w:szCs w:val="24"/>
                <w:lang w:val="en-US" w:eastAsia="en-US"/>
              </w:rPr>
            </w:pP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13.1 None of the Parties shall be entitled to transfer their rights and liabilities under the present contract to the third Party without written consent of the other Party.</w:t>
            </w:r>
          </w:p>
          <w:p w:rsidR="00A11D77" w:rsidRPr="007F63C1" w:rsidRDefault="00A11D77">
            <w:pPr>
              <w:widowControl w:val="0"/>
              <w:tabs>
                <w:tab w:val="left" w:pos="709"/>
              </w:tabs>
              <w:spacing w:line="256" w:lineRule="auto"/>
              <w:jc w:val="both"/>
              <w:rPr>
                <w:rFonts w:eastAsia="Calibri"/>
                <w:sz w:val="24"/>
                <w:szCs w:val="24"/>
                <w:lang w:val="en-US" w:eastAsia="en-US"/>
              </w:rPr>
            </w:pPr>
            <w:r w:rsidRPr="007F63C1">
              <w:rPr>
                <w:rFonts w:eastAsia="Calibri"/>
                <w:sz w:val="24"/>
                <w:szCs w:val="24"/>
                <w:lang w:val="en-US" w:eastAsia="en-US"/>
              </w:rPr>
              <w:t xml:space="preserve">13.2 When interpreting the present contract provisions of the basic delivery terms, the Rules of term interpretation (“Incoterms-2010”), developed by the International Chamber of Commerce, shall be applied, </w:t>
            </w:r>
            <w:r w:rsidRPr="007F63C1">
              <w:rPr>
                <w:rFonts w:eastAsia="Calibri"/>
                <w:sz w:val="24"/>
                <w:szCs w:val="24"/>
                <w:lang w:val="en-US" w:eastAsia="en-US"/>
              </w:rPr>
              <w:lastRenderedPageBreak/>
              <w:t>except the cases when the contract directly stipulates otherwise.</w:t>
            </w:r>
          </w:p>
          <w:p w:rsidR="00A11D77" w:rsidRPr="007F63C1" w:rsidRDefault="00A11D77">
            <w:pPr>
              <w:widowControl w:val="0"/>
              <w:tabs>
                <w:tab w:val="left" w:pos="709"/>
              </w:tabs>
              <w:spacing w:line="256" w:lineRule="auto"/>
              <w:jc w:val="both"/>
              <w:rPr>
                <w:rFonts w:eastAsia="Calibri"/>
                <w:sz w:val="24"/>
                <w:szCs w:val="24"/>
                <w:lang w:val="en-US" w:eastAsia="en-US"/>
              </w:rPr>
            </w:pPr>
            <w:r w:rsidRPr="007F63C1">
              <w:rPr>
                <w:rFonts w:eastAsia="Calibri"/>
                <w:sz w:val="24"/>
                <w:szCs w:val="24"/>
                <w:lang w:val="en-US" w:eastAsia="en-US"/>
              </w:rPr>
              <w:t xml:space="preserve">13.3 </w:t>
            </w:r>
            <w:r w:rsidRPr="007F63C1">
              <w:rPr>
                <w:rFonts w:eastAsiaTheme="minorHAnsi"/>
                <w:sz w:val="24"/>
                <w:szCs w:val="24"/>
                <w:lang w:val="en-US" w:eastAsia="en-US"/>
              </w:rPr>
              <w:t xml:space="preserve">After conclusion </w:t>
            </w:r>
            <w:proofErr w:type="gramStart"/>
            <w:r w:rsidRPr="007F63C1">
              <w:rPr>
                <w:rFonts w:eastAsiaTheme="minorHAnsi"/>
                <w:sz w:val="24"/>
                <w:szCs w:val="24"/>
                <w:lang w:val="en-US" w:eastAsia="en-US"/>
              </w:rPr>
              <w:t>of  the</w:t>
            </w:r>
            <w:proofErr w:type="gramEnd"/>
            <w:r w:rsidRPr="007F63C1">
              <w:rPr>
                <w:rFonts w:eastAsiaTheme="minorHAnsi"/>
                <w:sz w:val="24"/>
                <w:szCs w:val="24"/>
                <w:lang w:val="en-US" w:eastAsia="en-US"/>
              </w:rPr>
              <w:t xml:space="preserve"> present contract, all previous negotiations shall be considered null and void.</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13.4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C524E4" w:rsidRPr="00C524E4" w:rsidRDefault="00C524E4" w:rsidP="00C524E4">
            <w:pPr>
              <w:widowControl w:val="0"/>
              <w:ind w:firstLine="252"/>
              <w:jc w:val="both"/>
              <w:rPr>
                <w:rFonts w:eastAsia="Calibri"/>
                <w:sz w:val="28"/>
                <w:szCs w:val="28"/>
                <w:lang w:val="en-US"/>
              </w:rPr>
            </w:pPr>
            <w:r w:rsidRPr="00C524E4">
              <w:rPr>
                <w:sz w:val="24"/>
                <w:szCs w:val="24"/>
                <w:lang w:val="en-US"/>
              </w:rPr>
              <w:t>1</w:t>
            </w:r>
            <w:r w:rsidRPr="00915153">
              <w:rPr>
                <w:sz w:val="24"/>
                <w:szCs w:val="24"/>
                <w:lang w:val="en-US"/>
              </w:rPr>
              <w:t>3</w:t>
            </w:r>
            <w:r w:rsidRPr="00C524E4">
              <w:rPr>
                <w:sz w:val="24"/>
                <w:szCs w:val="24"/>
                <w:lang w:val="en-US"/>
              </w:rPr>
              <w:t xml:space="preserve">.5. </w:t>
            </w:r>
            <w:r w:rsidRPr="00C524E4">
              <w:rPr>
                <w:rFonts w:eastAsia="Calibri"/>
                <w:sz w:val="24"/>
                <w:szCs w:val="24"/>
              </w:rPr>
              <w:t>Т</w:t>
            </w:r>
            <w:r w:rsidRPr="00C524E4">
              <w:rPr>
                <w:rFonts w:eastAsia="Calibri"/>
                <w:sz w:val="24"/>
                <w:szCs w:val="24"/>
                <w:lang w:val="en-US"/>
              </w:rPr>
              <w:t>he Buyer in his own discretion has the right to terminate the present contract, in case it’s found out that the Seller doesn’t meet the participants’ requirements, in case of absence the documents required for offer or in case the Seller has presented invalid information about his compliance to such requirements that allowed him to become the winner of state procurement procedure, according to the results of which the contract was concluded.</w:t>
            </w:r>
          </w:p>
          <w:p w:rsidR="00C524E4" w:rsidRPr="00C524E4" w:rsidRDefault="00C524E4" w:rsidP="00C524E4">
            <w:pPr>
              <w:widowControl w:val="0"/>
              <w:jc w:val="both"/>
              <w:rPr>
                <w:sz w:val="24"/>
                <w:szCs w:val="24"/>
                <w:lang w:val="en-US"/>
              </w:rPr>
            </w:pPr>
            <w:r w:rsidRPr="00C524E4">
              <w:rPr>
                <w:sz w:val="24"/>
                <w:szCs w:val="24"/>
                <w:lang w:val="en-US"/>
              </w:rPr>
              <w:t>1</w:t>
            </w:r>
            <w:r w:rsidRPr="00915153">
              <w:rPr>
                <w:sz w:val="24"/>
                <w:szCs w:val="24"/>
                <w:lang w:val="en-US"/>
              </w:rPr>
              <w:t>3</w:t>
            </w:r>
            <w:r w:rsidRPr="00C524E4">
              <w:rPr>
                <w:sz w:val="24"/>
                <w:szCs w:val="24"/>
                <w:lang w:val="en-US"/>
              </w:rPr>
              <w:t>.6. Obtaining of export licenses, if they are required, shall be the responsibility of the Seller.</w:t>
            </w:r>
          </w:p>
          <w:p w:rsidR="00C524E4" w:rsidRPr="00356653" w:rsidRDefault="00C524E4" w:rsidP="00C524E4">
            <w:pPr>
              <w:widowControl w:val="0"/>
              <w:jc w:val="both"/>
              <w:rPr>
                <w:sz w:val="24"/>
                <w:szCs w:val="24"/>
                <w:lang w:val="en-US"/>
              </w:rPr>
            </w:pPr>
            <w:r w:rsidRPr="00C524E4">
              <w:rPr>
                <w:sz w:val="24"/>
                <w:szCs w:val="24"/>
                <w:lang w:val="en-US"/>
              </w:rPr>
              <w:t>Obtaining of import licenses, if they are required, shall be the responsibility of the Buyer.</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13.7 In case of discrepancies between Russian and English versions of this contract the Russian text has absolute priority.</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13.8 All correspondence under the present contract shall be done in Russian and English languages.</w:t>
            </w:r>
          </w:p>
          <w:p w:rsidR="001F2B7D" w:rsidRPr="001F2B7D" w:rsidRDefault="00A11D77" w:rsidP="001F2B7D">
            <w:pPr>
              <w:autoSpaceDE w:val="0"/>
              <w:autoSpaceDN w:val="0"/>
              <w:adjustRightInd w:val="0"/>
              <w:ind w:firstLine="284"/>
              <w:jc w:val="both"/>
              <w:rPr>
                <w:rFonts w:eastAsiaTheme="minorHAnsi"/>
                <w:color w:val="000000"/>
                <w:sz w:val="24"/>
                <w:szCs w:val="24"/>
                <w:lang w:val="en-US" w:eastAsia="en-US"/>
              </w:rPr>
            </w:pPr>
            <w:r w:rsidRPr="007F63C1">
              <w:rPr>
                <w:sz w:val="24"/>
                <w:szCs w:val="24"/>
                <w:lang w:val="en-US" w:eastAsia="en-US"/>
              </w:rPr>
              <w:t xml:space="preserve">13.9 </w:t>
            </w:r>
            <w:r w:rsidR="001F2B7D" w:rsidRPr="001F2B7D">
              <w:rPr>
                <w:rFonts w:eastAsiaTheme="minorHAnsi"/>
                <w:color w:val="000000"/>
                <w:sz w:val="24"/>
                <w:szCs w:val="24"/>
                <w:lang w:val="en-US" w:eastAsia="en-US"/>
              </w:rPr>
              <w:t>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1F2B7D" w:rsidRPr="001F2B7D" w:rsidRDefault="001F2B7D" w:rsidP="001F2B7D">
            <w:pPr>
              <w:spacing w:after="160" w:line="259" w:lineRule="auto"/>
              <w:jc w:val="both"/>
              <w:rPr>
                <w:rFonts w:asciiTheme="minorHAnsi" w:eastAsiaTheme="minorHAnsi" w:hAnsiTheme="minorHAnsi" w:cstheme="minorBidi"/>
                <w:sz w:val="22"/>
                <w:szCs w:val="22"/>
                <w:lang w:val="en-US" w:eastAsia="en-US"/>
              </w:rPr>
            </w:pPr>
          </w:p>
          <w:p w:rsidR="00A11D77" w:rsidRPr="007F63C1" w:rsidRDefault="00A11D77">
            <w:pPr>
              <w:widowControl w:val="0"/>
              <w:autoSpaceDE w:val="0"/>
              <w:autoSpaceDN w:val="0"/>
              <w:adjustRightInd w:val="0"/>
              <w:spacing w:line="256" w:lineRule="auto"/>
              <w:jc w:val="both"/>
              <w:rPr>
                <w:sz w:val="24"/>
                <w:szCs w:val="24"/>
                <w:lang w:val="en-US" w:eastAsia="en-US"/>
              </w:rPr>
            </w:pPr>
            <w:r w:rsidRPr="007F63C1">
              <w:rPr>
                <w:sz w:val="24"/>
                <w:szCs w:val="24"/>
                <w:lang w:val="en-US" w:eastAsia="en-US"/>
              </w:rPr>
              <w:lastRenderedPageBreak/>
              <w:t xml:space="preserve">13.10 The documents concluded by fax and E-mail have legal effect. </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13.11 The contract will come into force from the date of its signing by the parties and </w:t>
            </w:r>
            <w:r w:rsidRPr="007F63C1">
              <w:rPr>
                <w:sz w:val="24"/>
                <w:szCs w:val="24"/>
                <w:shd w:val="clear" w:color="auto" w:fill="FFFFFF"/>
                <w:lang w:val="en-US" w:eastAsia="en-US"/>
              </w:rPr>
              <w:t xml:space="preserve">it remains in </w:t>
            </w:r>
            <w:r w:rsidRPr="007F63C1">
              <w:rPr>
                <w:sz w:val="24"/>
                <w:szCs w:val="24"/>
                <w:lang w:val="en-US" w:eastAsia="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b/>
                <w:bCs/>
                <w:spacing w:val="-4"/>
                <w:sz w:val="24"/>
                <w:szCs w:val="24"/>
                <w:lang w:val="en-US" w:eastAsia="en-US"/>
              </w:rPr>
            </w:pPr>
            <w:r w:rsidRPr="007F63C1">
              <w:rPr>
                <w:b/>
                <w:bCs/>
                <w:sz w:val="24"/>
                <w:szCs w:val="24"/>
                <w:lang w:val="en-US" w:eastAsia="en-US"/>
              </w:rPr>
              <w:t>14. Legal addresses and bank details of the Parties</w:t>
            </w:r>
          </w:p>
          <w:p w:rsidR="00A11D77" w:rsidRPr="007F63C1" w:rsidRDefault="00A11D77">
            <w:pPr>
              <w:widowControl w:val="0"/>
              <w:spacing w:line="256" w:lineRule="auto"/>
              <w:jc w:val="both"/>
              <w:rPr>
                <w:b/>
                <w:bCs/>
                <w:sz w:val="24"/>
                <w:szCs w:val="24"/>
                <w:lang w:val="en-US" w:eastAsia="en-US"/>
              </w:rPr>
            </w:pPr>
            <w:r w:rsidRPr="007F63C1">
              <w:rPr>
                <w:b/>
                <w:bCs/>
                <w:sz w:val="24"/>
                <w:szCs w:val="24"/>
                <w:lang w:val="en-US" w:eastAsia="en-US"/>
              </w:rPr>
              <w:t xml:space="preserve">THE BUYER:                                                                                                     </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UE «</w:t>
            </w:r>
            <w:proofErr w:type="spellStart"/>
            <w:r w:rsidRPr="007F63C1">
              <w:rPr>
                <w:sz w:val="24"/>
                <w:szCs w:val="24"/>
                <w:lang w:val="en-US" w:eastAsia="en-US"/>
              </w:rPr>
              <w:t>Belmedtechnika</w:t>
            </w:r>
            <w:proofErr w:type="spellEnd"/>
            <w:r w:rsidRPr="007F63C1">
              <w:rPr>
                <w:sz w:val="24"/>
                <w:szCs w:val="24"/>
                <w:lang w:val="en-US" w:eastAsia="en-US"/>
              </w:rPr>
              <w:t>»</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16/4 </w:t>
            </w:r>
            <w:proofErr w:type="spellStart"/>
            <w:r w:rsidRPr="007F63C1">
              <w:rPr>
                <w:sz w:val="24"/>
                <w:szCs w:val="24"/>
                <w:lang w:val="en-US" w:eastAsia="en-US"/>
              </w:rPr>
              <w:t>Mogilevskaya</w:t>
            </w:r>
            <w:proofErr w:type="spellEnd"/>
            <w:r w:rsidRPr="007F63C1">
              <w:rPr>
                <w:sz w:val="24"/>
                <w:szCs w:val="24"/>
                <w:lang w:val="en-US" w:eastAsia="en-US"/>
              </w:rPr>
              <w:t xml:space="preserve"> Street, 220007 Minsk,</w:t>
            </w:r>
          </w:p>
          <w:p w:rsidR="00A11D77" w:rsidRPr="007F63C1" w:rsidRDefault="00A11D77">
            <w:pPr>
              <w:autoSpaceDE w:val="0"/>
              <w:autoSpaceDN w:val="0"/>
              <w:adjustRightInd w:val="0"/>
              <w:spacing w:line="256" w:lineRule="auto"/>
              <w:jc w:val="both"/>
              <w:rPr>
                <w:sz w:val="24"/>
                <w:szCs w:val="24"/>
                <w:lang w:val="en-US" w:eastAsia="en-US"/>
              </w:rPr>
            </w:pPr>
            <w:r w:rsidRPr="007F63C1">
              <w:rPr>
                <w:sz w:val="24"/>
                <w:szCs w:val="24"/>
                <w:lang w:val="en-US" w:eastAsia="en-US"/>
              </w:rPr>
              <w:t xml:space="preserve">Republic of Belarus; fax number:  (+ 375-017) 256-09-35, </w:t>
            </w:r>
            <w:proofErr w:type="spellStart"/>
            <w:r w:rsidRPr="007F63C1">
              <w:rPr>
                <w:sz w:val="24"/>
                <w:szCs w:val="24"/>
                <w:lang w:val="en-US" w:eastAsia="en-US"/>
              </w:rPr>
              <w:t>tel</w:t>
            </w:r>
            <w:proofErr w:type="spellEnd"/>
            <w:r w:rsidRPr="007F63C1">
              <w:rPr>
                <w:sz w:val="24"/>
                <w:szCs w:val="24"/>
                <w:lang w:val="en-US" w:eastAsia="en-US"/>
              </w:rPr>
              <w:t>: (+ 375-017) 220 55 52</w:t>
            </w:r>
          </w:p>
          <w:p w:rsidR="00A11D77" w:rsidRPr="007F63C1" w:rsidRDefault="00A11D77">
            <w:pPr>
              <w:autoSpaceDE w:val="0"/>
              <w:autoSpaceDN w:val="0"/>
              <w:adjustRightInd w:val="0"/>
              <w:spacing w:line="256" w:lineRule="auto"/>
              <w:jc w:val="both"/>
              <w:rPr>
                <w:sz w:val="24"/>
                <w:szCs w:val="24"/>
                <w:lang w:val="en-US" w:eastAsia="en-US"/>
              </w:rPr>
            </w:pPr>
            <w:r w:rsidRPr="007F63C1">
              <w:rPr>
                <w:sz w:val="24"/>
                <w:szCs w:val="24"/>
                <w:lang w:val="en-US" w:eastAsia="en-US"/>
              </w:rPr>
              <w:t>E-mail: info@belmt.com</w:t>
            </w:r>
          </w:p>
          <w:p w:rsidR="00A11D77" w:rsidRPr="007F63C1" w:rsidRDefault="00A11D77">
            <w:pPr>
              <w:autoSpaceDE w:val="0"/>
              <w:autoSpaceDN w:val="0"/>
              <w:adjustRightInd w:val="0"/>
              <w:spacing w:line="256" w:lineRule="auto"/>
              <w:jc w:val="both"/>
              <w:rPr>
                <w:sz w:val="24"/>
                <w:szCs w:val="24"/>
                <w:lang w:val="en-US" w:eastAsia="en-US"/>
              </w:rPr>
            </w:pPr>
            <w:r w:rsidRPr="007F63C1">
              <w:rPr>
                <w:sz w:val="24"/>
                <w:szCs w:val="24"/>
                <w:lang w:val="en-US" w:eastAsia="en-US"/>
              </w:rPr>
              <w:t>Minsk and Minsk region directorate of JSC «</w:t>
            </w:r>
            <w:proofErr w:type="spellStart"/>
            <w:r w:rsidRPr="007F63C1">
              <w:rPr>
                <w:sz w:val="24"/>
                <w:szCs w:val="24"/>
                <w:lang w:val="en-US" w:eastAsia="en-US"/>
              </w:rPr>
              <w:t>Belinvestbank</w:t>
            </w:r>
            <w:proofErr w:type="spellEnd"/>
            <w:r w:rsidRPr="007F63C1">
              <w:rPr>
                <w:sz w:val="24"/>
                <w:szCs w:val="24"/>
                <w:lang w:val="en-US" w:eastAsia="en-US"/>
              </w:rPr>
              <w:t xml:space="preserve">», </w:t>
            </w:r>
            <w:proofErr w:type="spellStart"/>
            <w:r w:rsidRPr="007F63C1">
              <w:rPr>
                <w:sz w:val="24"/>
                <w:szCs w:val="24"/>
                <w:lang w:val="en-US" w:eastAsia="en-US"/>
              </w:rPr>
              <w:t>BranchCode</w:t>
            </w:r>
            <w:proofErr w:type="spellEnd"/>
            <w:r w:rsidRPr="007F63C1">
              <w:rPr>
                <w:sz w:val="24"/>
                <w:szCs w:val="24"/>
                <w:lang w:val="en-US" w:eastAsia="en-US"/>
              </w:rPr>
              <w:t>: BLBBBY2X</w:t>
            </w:r>
          </w:p>
          <w:p w:rsidR="00A11D77" w:rsidRPr="007F63C1" w:rsidRDefault="00A11D77">
            <w:pPr>
              <w:widowControl w:val="0"/>
              <w:spacing w:line="256" w:lineRule="auto"/>
              <w:jc w:val="both"/>
              <w:rPr>
                <w:i/>
                <w:iCs/>
                <w:sz w:val="24"/>
                <w:szCs w:val="24"/>
                <w:lang w:val="en-US" w:eastAsia="en-US"/>
              </w:rPr>
            </w:pPr>
            <w:r w:rsidRPr="007F63C1">
              <w:rPr>
                <w:sz w:val="24"/>
                <w:szCs w:val="24"/>
                <w:lang w:val="en-US" w:eastAsia="en-US"/>
              </w:rPr>
              <w:t>acc.__________-</w:t>
            </w:r>
          </w:p>
          <w:p w:rsidR="00A11D77" w:rsidRPr="007F63C1" w:rsidRDefault="00A11D77">
            <w:pPr>
              <w:widowControl w:val="0"/>
              <w:spacing w:line="256" w:lineRule="auto"/>
              <w:jc w:val="both"/>
              <w:rPr>
                <w:sz w:val="24"/>
                <w:szCs w:val="24"/>
                <w:lang w:val="en-US" w:eastAsia="en-US"/>
              </w:rPr>
            </w:pPr>
            <w:r w:rsidRPr="007F63C1">
              <w:rPr>
                <w:sz w:val="24"/>
                <w:szCs w:val="24"/>
                <w:lang w:val="en-US" w:eastAsia="en-US"/>
              </w:rPr>
              <w:t xml:space="preserve">11 </w:t>
            </w:r>
            <w:proofErr w:type="spellStart"/>
            <w:r w:rsidRPr="007F63C1">
              <w:rPr>
                <w:sz w:val="24"/>
                <w:szCs w:val="24"/>
                <w:lang w:val="en-US" w:eastAsia="en-US"/>
              </w:rPr>
              <w:t>Kollektornaya</w:t>
            </w:r>
            <w:proofErr w:type="spellEnd"/>
            <w:r w:rsidRPr="007F63C1">
              <w:rPr>
                <w:sz w:val="24"/>
                <w:szCs w:val="24"/>
                <w:lang w:val="en-US" w:eastAsia="en-US"/>
              </w:rPr>
              <w:t xml:space="preserve"> Street, 220004, Minsk</w:t>
            </w:r>
          </w:p>
          <w:p w:rsidR="00A11D77" w:rsidRPr="007F63C1" w:rsidRDefault="00A11D77">
            <w:pPr>
              <w:widowControl w:val="0"/>
              <w:spacing w:line="256" w:lineRule="auto"/>
              <w:jc w:val="both"/>
              <w:rPr>
                <w:sz w:val="24"/>
                <w:szCs w:val="24"/>
                <w:lang w:val="en-US" w:eastAsia="en-US"/>
              </w:rPr>
            </w:pPr>
          </w:p>
          <w:p w:rsidR="00A11D77" w:rsidRPr="007F63C1" w:rsidRDefault="00A11D77">
            <w:pPr>
              <w:widowControl w:val="0"/>
              <w:spacing w:line="256" w:lineRule="auto"/>
              <w:jc w:val="both"/>
              <w:rPr>
                <w:b/>
                <w:bCs/>
                <w:sz w:val="24"/>
                <w:szCs w:val="24"/>
                <w:lang w:val="en-US" w:eastAsia="en-US"/>
              </w:rPr>
            </w:pPr>
            <w:r w:rsidRPr="007F63C1">
              <w:rPr>
                <w:b/>
                <w:bCs/>
                <w:sz w:val="24"/>
                <w:szCs w:val="24"/>
                <w:lang w:val="en-US" w:eastAsia="en-US"/>
              </w:rPr>
              <w:t>THE SELLER:</w:t>
            </w:r>
          </w:p>
        </w:tc>
      </w:tr>
    </w:tbl>
    <w:p w:rsidR="00A11D77" w:rsidRPr="007F63C1" w:rsidRDefault="00A11D77" w:rsidP="00D90FF7">
      <w:pPr>
        <w:pStyle w:val="1"/>
        <w:rPr>
          <w:rFonts w:ascii="Times New Roman" w:eastAsia="Times New Roman" w:hAnsi="Times New Roman" w:cs="Times New Roman"/>
          <w:color w:val="auto"/>
          <w:sz w:val="24"/>
          <w:szCs w:val="24"/>
          <w:lang w:val="en-US"/>
        </w:rPr>
      </w:pPr>
    </w:p>
    <w:p w:rsidR="00A11D77" w:rsidRPr="007F63C1" w:rsidRDefault="00A11D77" w:rsidP="00A11D77">
      <w:pPr>
        <w:rPr>
          <w:sz w:val="24"/>
          <w:szCs w:val="24"/>
          <w:lang w:val="en-US"/>
        </w:rPr>
      </w:pPr>
    </w:p>
    <w:sectPr w:rsidR="00A11D77" w:rsidRPr="007F63C1" w:rsidSect="001E5465">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2C3" w:rsidRDefault="00D972C3" w:rsidP="00C92C66">
      <w:r>
        <w:separator/>
      </w:r>
    </w:p>
  </w:endnote>
  <w:endnote w:type="continuationSeparator" w:id="0">
    <w:p w:rsidR="00D972C3" w:rsidRDefault="00D972C3"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BC6" w:rsidRDefault="00884BC6">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CA" w:rsidRPr="001E5465" w:rsidRDefault="005D6DCA" w:rsidP="00C92C66">
    <w:pPr>
      <w:pBdr>
        <w:bottom w:val="single" w:sz="6" w:space="1" w:color="auto"/>
      </w:pBdr>
      <w:tabs>
        <w:tab w:val="decimal" w:pos="0"/>
        <w:tab w:val="decimal" w:pos="5812"/>
        <w:tab w:val="right" w:pos="10065"/>
      </w:tabs>
      <w:rPr>
        <w:sz w:val="16"/>
        <w:szCs w:val="16"/>
      </w:rPr>
    </w:pPr>
  </w:p>
  <w:p w:rsidR="005D6DCA" w:rsidRPr="001E5465" w:rsidRDefault="005D6DCA" w:rsidP="00C92C66">
    <w:pPr>
      <w:tabs>
        <w:tab w:val="decimal" w:pos="0"/>
        <w:tab w:val="decimal" w:pos="5812"/>
        <w:tab w:val="right" w:pos="10205"/>
      </w:tabs>
      <w:jc w:val="center"/>
      <w:rPr>
        <w:sz w:val="16"/>
        <w:szCs w:val="16"/>
      </w:rPr>
    </w:pPr>
    <w:r>
      <w:rPr>
        <w:sz w:val="16"/>
        <w:szCs w:val="16"/>
      </w:rPr>
      <w:t>Версия 2019-</w:t>
    </w:r>
    <w:r w:rsidR="0053024D">
      <w:rPr>
        <w:sz w:val="16"/>
        <w:szCs w:val="16"/>
      </w:rPr>
      <w:t>2</w:t>
    </w:r>
    <w:r>
      <w:rPr>
        <w:sz w:val="16"/>
        <w:szCs w:val="16"/>
      </w:rPr>
      <w:t>.</w:t>
    </w:r>
    <w:r w:rsidR="0053024D">
      <w:rPr>
        <w:sz w:val="16"/>
        <w:szCs w:val="16"/>
      </w:rPr>
      <w:t>0</w:t>
    </w:r>
    <w:r>
      <w:rPr>
        <w:sz w:val="16"/>
        <w:szCs w:val="16"/>
      </w:rPr>
      <w:t>.</w:t>
    </w:r>
    <w:r w:rsidR="0053024D">
      <w:rPr>
        <w:sz w:val="16"/>
        <w:szCs w:val="16"/>
      </w:rPr>
      <w:t>0</w:t>
    </w:r>
    <w:r w:rsidRPr="001E5465">
      <w:rPr>
        <w:sz w:val="16"/>
        <w:szCs w:val="16"/>
      </w:rPr>
      <w:tab/>
      <w:t>УП «</w:t>
    </w:r>
    <w:proofErr w:type="spellStart"/>
    <w:r w:rsidRPr="001E5465">
      <w:rPr>
        <w:sz w:val="16"/>
        <w:szCs w:val="16"/>
      </w:rPr>
      <w:t>Белмедтехника</w:t>
    </w:r>
    <w:proofErr w:type="spellEnd"/>
    <w:r w:rsidRPr="001E5465">
      <w:rPr>
        <w:sz w:val="16"/>
        <w:szCs w:val="16"/>
      </w:rPr>
      <w:t>»</w:t>
    </w: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E95962">
      <w:rPr>
        <w:noProof/>
        <w:sz w:val="16"/>
        <w:szCs w:val="16"/>
      </w:rPr>
      <w:t>17</w:t>
    </w:r>
    <w:r w:rsidRPr="001E5465">
      <w:rPr>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BC6" w:rsidRDefault="00884BC6">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2C3" w:rsidRDefault="00D972C3" w:rsidP="00C92C66">
      <w:r>
        <w:separator/>
      </w:r>
    </w:p>
  </w:footnote>
  <w:footnote w:type="continuationSeparator" w:id="0">
    <w:p w:rsidR="00D972C3" w:rsidRDefault="00D972C3" w:rsidP="00C92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BC6" w:rsidRDefault="00884BC6">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24D" w:rsidRDefault="00E95962" w:rsidP="0053024D">
    <w:pPr>
      <w:jc w:val="center"/>
      <w:rPr>
        <w:sz w:val="16"/>
        <w:szCs w:val="16"/>
      </w:rPr>
    </w:pPr>
    <w:r>
      <w:rPr>
        <w:sz w:val="16"/>
        <w:szCs w:val="16"/>
      </w:rPr>
      <w:pict>
        <v:rect id="_x0000_i1025" style="width:467.75pt;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BC6" w:rsidRDefault="00884BC6">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15:restartNumberingAfterBreak="0">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15:restartNumberingAfterBreak="0">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15:restartNumberingAfterBreak="0">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15:restartNumberingAfterBreak="0">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15:restartNumberingAfterBreak="0">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15:restartNumberingAfterBreak="0">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15:restartNumberingAfterBreak="0">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15:restartNumberingAfterBreak="0">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15:restartNumberingAfterBreak="0">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15:restartNumberingAfterBreak="0">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13"/>
    <w:rsid w:val="00003B84"/>
    <w:rsid w:val="0004290B"/>
    <w:rsid w:val="00045546"/>
    <w:rsid w:val="0005430D"/>
    <w:rsid w:val="000639C7"/>
    <w:rsid w:val="00087197"/>
    <w:rsid w:val="000A3878"/>
    <w:rsid w:val="000A6C05"/>
    <w:rsid w:val="000C62EF"/>
    <w:rsid w:val="000F5E7D"/>
    <w:rsid w:val="000F6ED6"/>
    <w:rsid w:val="00100E0C"/>
    <w:rsid w:val="001168EA"/>
    <w:rsid w:val="0012371C"/>
    <w:rsid w:val="00125A3C"/>
    <w:rsid w:val="0013212E"/>
    <w:rsid w:val="001966CB"/>
    <w:rsid w:val="001C007B"/>
    <w:rsid w:val="001C0AAA"/>
    <w:rsid w:val="001D0473"/>
    <w:rsid w:val="001E5465"/>
    <w:rsid w:val="001F2B7D"/>
    <w:rsid w:val="002103FF"/>
    <w:rsid w:val="002239CF"/>
    <w:rsid w:val="002327E6"/>
    <w:rsid w:val="00243CEA"/>
    <w:rsid w:val="002A3A34"/>
    <w:rsid w:val="002E621F"/>
    <w:rsid w:val="002F0850"/>
    <w:rsid w:val="002F268B"/>
    <w:rsid w:val="003043D2"/>
    <w:rsid w:val="00310B06"/>
    <w:rsid w:val="00384CA3"/>
    <w:rsid w:val="003A44CA"/>
    <w:rsid w:val="003F4BCA"/>
    <w:rsid w:val="0041367F"/>
    <w:rsid w:val="0042238A"/>
    <w:rsid w:val="00440410"/>
    <w:rsid w:val="004523A5"/>
    <w:rsid w:val="00470E5F"/>
    <w:rsid w:val="0047626D"/>
    <w:rsid w:val="00495D81"/>
    <w:rsid w:val="004A45EC"/>
    <w:rsid w:val="004D0522"/>
    <w:rsid w:val="004E13E7"/>
    <w:rsid w:val="004F5A39"/>
    <w:rsid w:val="00504D4A"/>
    <w:rsid w:val="0053024D"/>
    <w:rsid w:val="0057535A"/>
    <w:rsid w:val="00585500"/>
    <w:rsid w:val="00590217"/>
    <w:rsid w:val="0059028C"/>
    <w:rsid w:val="00594082"/>
    <w:rsid w:val="00594504"/>
    <w:rsid w:val="005D6DCA"/>
    <w:rsid w:val="00604841"/>
    <w:rsid w:val="006134E3"/>
    <w:rsid w:val="006222F0"/>
    <w:rsid w:val="00643A65"/>
    <w:rsid w:val="006B0B0B"/>
    <w:rsid w:val="006B38D4"/>
    <w:rsid w:val="006C13B6"/>
    <w:rsid w:val="00707959"/>
    <w:rsid w:val="00723244"/>
    <w:rsid w:val="00735432"/>
    <w:rsid w:val="007534BB"/>
    <w:rsid w:val="00757DCA"/>
    <w:rsid w:val="007616C6"/>
    <w:rsid w:val="007A132A"/>
    <w:rsid w:val="007C034E"/>
    <w:rsid w:val="007C56A6"/>
    <w:rsid w:val="007E5112"/>
    <w:rsid w:val="007E618F"/>
    <w:rsid w:val="007F423F"/>
    <w:rsid w:val="007F63C1"/>
    <w:rsid w:val="00801240"/>
    <w:rsid w:val="00804DDF"/>
    <w:rsid w:val="00807209"/>
    <w:rsid w:val="00863AAC"/>
    <w:rsid w:val="00876E0B"/>
    <w:rsid w:val="00884BC6"/>
    <w:rsid w:val="008A7187"/>
    <w:rsid w:val="008B104C"/>
    <w:rsid w:val="008B3112"/>
    <w:rsid w:val="008F0476"/>
    <w:rsid w:val="00915153"/>
    <w:rsid w:val="009169C7"/>
    <w:rsid w:val="0092184C"/>
    <w:rsid w:val="009271C2"/>
    <w:rsid w:val="00936BB8"/>
    <w:rsid w:val="009730EF"/>
    <w:rsid w:val="009A2F06"/>
    <w:rsid w:val="009C1A7A"/>
    <w:rsid w:val="009E7EB0"/>
    <w:rsid w:val="009F526A"/>
    <w:rsid w:val="009F58E6"/>
    <w:rsid w:val="00A11D77"/>
    <w:rsid w:val="00A12413"/>
    <w:rsid w:val="00A34352"/>
    <w:rsid w:val="00A605F4"/>
    <w:rsid w:val="00A66E9A"/>
    <w:rsid w:val="00A82FD9"/>
    <w:rsid w:val="00AA1421"/>
    <w:rsid w:val="00AA6853"/>
    <w:rsid w:val="00AE43A7"/>
    <w:rsid w:val="00B03518"/>
    <w:rsid w:val="00B0708D"/>
    <w:rsid w:val="00B350CF"/>
    <w:rsid w:val="00B35382"/>
    <w:rsid w:val="00B604C1"/>
    <w:rsid w:val="00B629C2"/>
    <w:rsid w:val="00B83D28"/>
    <w:rsid w:val="00B95EDE"/>
    <w:rsid w:val="00BC7A31"/>
    <w:rsid w:val="00BE23BB"/>
    <w:rsid w:val="00BF085E"/>
    <w:rsid w:val="00C157FB"/>
    <w:rsid w:val="00C40791"/>
    <w:rsid w:val="00C524E4"/>
    <w:rsid w:val="00C6082C"/>
    <w:rsid w:val="00C73931"/>
    <w:rsid w:val="00C90F4B"/>
    <w:rsid w:val="00C92C66"/>
    <w:rsid w:val="00C932D4"/>
    <w:rsid w:val="00CC5FF4"/>
    <w:rsid w:val="00CE582E"/>
    <w:rsid w:val="00CE66A0"/>
    <w:rsid w:val="00D055D3"/>
    <w:rsid w:val="00D14174"/>
    <w:rsid w:val="00D36E57"/>
    <w:rsid w:val="00D46E69"/>
    <w:rsid w:val="00D47255"/>
    <w:rsid w:val="00D51B13"/>
    <w:rsid w:val="00D905D5"/>
    <w:rsid w:val="00D90FF7"/>
    <w:rsid w:val="00D972C3"/>
    <w:rsid w:val="00DA3F4D"/>
    <w:rsid w:val="00DB4152"/>
    <w:rsid w:val="00DB7137"/>
    <w:rsid w:val="00DB7F18"/>
    <w:rsid w:val="00DF3E9E"/>
    <w:rsid w:val="00E1626A"/>
    <w:rsid w:val="00E321FF"/>
    <w:rsid w:val="00E35AAD"/>
    <w:rsid w:val="00E36050"/>
    <w:rsid w:val="00E4742C"/>
    <w:rsid w:val="00E51B95"/>
    <w:rsid w:val="00E561DB"/>
    <w:rsid w:val="00E655FD"/>
    <w:rsid w:val="00E71293"/>
    <w:rsid w:val="00E95962"/>
    <w:rsid w:val="00E969B1"/>
    <w:rsid w:val="00EB55A6"/>
    <w:rsid w:val="00EE4B40"/>
    <w:rsid w:val="00EF1F35"/>
    <w:rsid w:val="00F06DC7"/>
    <w:rsid w:val="00F147CD"/>
    <w:rsid w:val="00F23A1F"/>
    <w:rsid w:val="00F31A3D"/>
    <w:rsid w:val="00F53434"/>
    <w:rsid w:val="00F71618"/>
    <w:rsid w:val="00F804B5"/>
    <w:rsid w:val="00F83050"/>
    <w:rsid w:val="00FA3A47"/>
    <w:rsid w:val="00FA668D"/>
    <w:rsid w:val="00FA7DB4"/>
    <w:rsid w:val="00FC517B"/>
    <w:rsid w:val="00FD2647"/>
    <w:rsid w:val="00FD696A"/>
    <w:rsid w:val="00FE3815"/>
    <w:rsid w:val="00FF0948"/>
    <w:rsid w:val="00FF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7BA10ACF"/>
  <w15:chartTrackingRefBased/>
  <w15:docId w15:val="{E5340FD5-B1FB-4C15-96C0-AAE3224C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Заголовок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aff1">
    <w:name w:val="FollowedHyperlink"/>
    <w:basedOn w:val="a0"/>
    <w:uiPriority w:val="99"/>
    <w:semiHidden/>
    <w:unhideWhenUsed/>
    <w:rsid w:val="00A11D77"/>
    <w:rPr>
      <w:color w:val="954F72" w:themeColor="followedHyperlink"/>
      <w:u w:val="single"/>
    </w:rPr>
  </w:style>
  <w:style w:type="paragraph" w:customStyle="1" w:styleId="p-normal">
    <w:name w:val="p-normal"/>
    <w:basedOn w:val="a"/>
    <w:rsid w:val="004523A5"/>
    <w:pPr>
      <w:spacing w:before="100" w:beforeAutospacing="1" w:after="100" w:afterAutospacing="1"/>
    </w:pPr>
    <w:rPr>
      <w:sz w:val="24"/>
      <w:szCs w:val="24"/>
    </w:rPr>
  </w:style>
  <w:style w:type="character" w:customStyle="1" w:styleId="h-normal">
    <w:name w:val="h-normal"/>
    <w:basedOn w:val="a0"/>
    <w:rsid w:val="00452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93945">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613896338">
      <w:bodyDiv w:val="1"/>
      <w:marLeft w:val="0"/>
      <w:marRight w:val="0"/>
      <w:marTop w:val="0"/>
      <w:marBottom w:val="0"/>
      <w:divBdr>
        <w:top w:val="none" w:sz="0" w:space="0" w:color="auto"/>
        <w:left w:val="none" w:sz="0" w:space="0" w:color="auto"/>
        <w:bottom w:val="none" w:sz="0" w:space="0" w:color="auto"/>
        <w:right w:val="none" w:sz="0" w:space="0" w:color="auto"/>
      </w:divBdr>
    </w:div>
    <w:div w:id="1616908859">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otdocum@belm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ultitran.com/m.exe?s=reasonable%20refusal&amp;l1=1&amp;l2=2" TargetMode="External"/><Relationship Id="rId4" Type="http://schemas.openxmlformats.org/officeDocument/2006/relationships/settings" Target="settings.xml"/><Relationship Id="rId9" Type="http://schemas.openxmlformats.org/officeDocument/2006/relationships/hyperlink" Target="mailto:osotdocum@belmt.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55A11-9209-42AB-9D1A-468E7125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8651</Words>
  <Characters>49311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Толстик</dc:creator>
  <cp:keywords/>
  <dc:description/>
  <cp:lastModifiedBy>Татьяна Гарбар</cp:lastModifiedBy>
  <cp:revision>16</cp:revision>
  <cp:lastPrinted>2019-04-05T05:21:00Z</cp:lastPrinted>
  <dcterms:created xsi:type="dcterms:W3CDTF">2019-07-19T12:30:00Z</dcterms:created>
  <dcterms:modified xsi:type="dcterms:W3CDTF">2019-10-23T10:25:00Z</dcterms:modified>
</cp:coreProperties>
</file>