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7B3B" w14:textId="3FB10C50" w:rsidR="008E04AC" w:rsidRPr="008E04AC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t>Приложение 2</w:t>
      </w:r>
    </w:p>
    <w:p w14:paraId="5EAA2991" w14:textId="34B453F4" w:rsidR="00BA14BB" w:rsidRPr="00F72BD7" w:rsidRDefault="00F72BD7" w:rsidP="00BA14BB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F72BD7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  <w:r w:rsidR="00BA14BB">
        <w:rPr>
          <w:rFonts w:eastAsia="Times New Roman"/>
          <w:i/>
          <w:sz w:val="20"/>
          <w:szCs w:val="30"/>
          <w:lang w:eastAsia="ru-RU"/>
        </w:rPr>
        <w:tab/>
      </w:r>
    </w:p>
    <w:p w14:paraId="4109952A" w14:textId="77777777" w:rsidR="00F72BD7" w:rsidRPr="00F72BD7" w:rsidRDefault="00F72BD7" w:rsidP="00F72BD7">
      <w:pPr>
        <w:widowControl w:val="0"/>
        <w:autoSpaceDE w:val="0"/>
        <w:autoSpaceDN w:val="0"/>
        <w:adjustRightInd w:val="0"/>
        <w:spacing w:line="280" w:lineRule="exact"/>
        <w:ind w:firstLine="4962"/>
        <w:contextualSpacing/>
        <w:rPr>
          <w:rFonts w:eastAsia="Times New Roman"/>
          <w:sz w:val="28"/>
          <w:szCs w:val="28"/>
          <w:lang w:eastAsia="ru-RU"/>
        </w:rPr>
      </w:pPr>
    </w:p>
    <w:p w14:paraId="1B175600" w14:textId="77777777" w:rsidR="00F72BD7" w:rsidRPr="000747DE" w:rsidRDefault="00F72BD7" w:rsidP="00F72BD7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F7CD4AE" w14:textId="04044F33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</w:t>
      </w:r>
      <w:r w:rsidR="00F20BB1">
        <w:rPr>
          <w:rFonts w:eastAsia="Times New Roman"/>
          <w:sz w:val="30"/>
          <w:szCs w:val="30"/>
          <w:lang w:eastAsia="ru-RU"/>
        </w:rPr>
        <w:t xml:space="preserve"> что</w:t>
      </w:r>
      <w:r w:rsidRPr="000747DE">
        <w:rPr>
          <w:rFonts w:eastAsia="Times New Roman"/>
          <w:i/>
          <w:sz w:val="30"/>
          <w:szCs w:val="30"/>
          <w:lang w:eastAsia="ru-RU"/>
        </w:rPr>
        <w:t>______________</w:t>
      </w:r>
      <w:proofErr w:type="gramStart"/>
      <w:r w:rsidRPr="000747DE">
        <w:rPr>
          <w:rFonts w:eastAsia="Times New Roman"/>
          <w:i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i/>
          <w:sz w:val="30"/>
          <w:szCs w:val="30"/>
          <w:lang w:eastAsia="ru-RU"/>
        </w:rPr>
        <w:t>название организации)</w:t>
      </w:r>
      <w:r w:rsidRPr="000747DE">
        <w:rPr>
          <w:rFonts w:eastAsia="Times New Roman"/>
          <w:sz w:val="30"/>
          <w:szCs w:val="30"/>
          <w:lang w:eastAsia="ru-RU"/>
        </w:rPr>
        <w:t>:</w:t>
      </w:r>
    </w:p>
    <w:p w14:paraId="72F81F21" w14:textId="78ADE31B" w:rsidR="00F72BD7" w:rsidRPr="000747DE" w:rsidRDefault="00F72BD7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включен</w:t>
      </w:r>
      <w:r w:rsidR="00141CEC">
        <w:rPr>
          <w:rFonts w:eastAsia="Times New Roman"/>
          <w:sz w:val="30"/>
          <w:szCs w:val="30"/>
          <w:lang w:eastAsia="ru-RU"/>
        </w:rPr>
        <w:t>о</w:t>
      </w:r>
      <w:r w:rsidRPr="000747DE">
        <w:rPr>
          <w:rFonts w:eastAsia="Times New Roman"/>
          <w:sz w:val="30"/>
          <w:szCs w:val="30"/>
          <w:lang w:eastAsia="ru-RU"/>
        </w:rPr>
        <w:t xml:space="preserve"> в </w:t>
      </w:r>
      <w:r w:rsidR="00141CEC">
        <w:rPr>
          <w:rFonts w:eastAsia="Times New Roman"/>
          <w:sz w:val="30"/>
          <w:szCs w:val="30"/>
          <w:lang w:eastAsia="ru-RU"/>
        </w:rPr>
        <w:t>Реестр</w:t>
      </w:r>
      <w:r w:rsidRPr="000747DE">
        <w:rPr>
          <w:rFonts w:eastAsia="Times New Roman"/>
          <w:sz w:val="30"/>
          <w:szCs w:val="30"/>
          <w:lang w:eastAsia="ru-RU"/>
        </w:rPr>
        <w:t xml:space="preserve"> поставщиков (подрядчиков, исполнителей), временно не допускаемых к участию в процедурах закупок;</w:t>
      </w:r>
    </w:p>
    <w:p w14:paraId="2C588BA8" w14:textId="219D1AB1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оказывае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 xml:space="preserve"> заказчику (организатору) услуги по организации и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проведению процедуры закупки, в том числе консультированию, а также формированию требований к предмету закупки и (или) подготовке заключения по рассмотрению, оценке и сравнению предложений;</w:t>
      </w:r>
    </w:p>
    <w:p w14:paraId="03FA6472" w14:textId="48065B76" w:rsidR="00F72BD7" w:rsidRPr="000747DE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не находи</w:t>
      </w:r>
      <w:r w:rsidR="000747DE" w:rsidRPr="000747DE">
        <w:rPr>
          <w:rFonts w:eastAsia="Times New Roman"/>
          <w:sz w:val="30"/>
          <w:szCs w:val="30"/>
          <w:lang w:eastAsia="ru-RU"/>
        </w:rPr>
        <w:t>т</w:t>
      </w:r>
      <w:r w:rsidRPr="000747DE">
        <w:rPr>
          <w:rFonts w:eastAsia="Times New Roman"/>
          <w:sz w:val="30"/>
          <w:szCs w:val="30"/>
          <w:lang w:eastAsia="ru-RU"/>
        </w:rPr>
        <w:t>ся в процессе ликвидации, реорганизации (за исключением юридического лица, к которому присоединяется другое юридическое лицо), (индивидуальный предприниматель не находиться в стадии прекращения деятельности</w:t>
      </w:r>
      <w:r w:rsidR="00381FAA">
        <w:rPr>
          <w:rStyle w:val="ab"/>
          <w:rFonts w:eastAsia="Times New Roman"/>
          <w:sz w:val="30"/>
          <w:szCs w:val="30"/>
          <w:lang w:eastAsia="ru-RU"/>
        </w:rPr>
        <w:footnoteReference w:id="1"/>
      </w:r>
      <w:r w:rsidRPr="000747DE">
        <w:rPr>
          <w:rFonts w:eastAsia="Times New Roman"/>
          <w:sz w:val="30"/>
          <w:szCs w:val="30"/>
          <w:lang w:eastAsia="ru-RU"/>
        </w:rPr>
        <w:t>);</w:t>
      </w:r>
    </w:p>
    <w:p w14:paraId="37EC1EB1" w14:textId="0E0C505A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 отношении ______ (название организации, ИП) не возбуждено производство по делу об экономической несостоятельности (банкротстве) (данное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санации));</w:t>
      </w:r>
    </w:p>
    <w:p w14:paraId="275493EE" w14:textId="77777777" w:rsidR="008E04AC" w:rsidRPr="000747DE" w:rsidRDefault="008E04AC" w:rsidP="008E04AC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t>что в случае выбора нашей организации в качестве победителя настоящего электронного аукциона</w:t>
      </w:r>
      <w:r w:rsidRPr="00EA2367">
        <w:rPr>
          <w:rFonts w:eastAsia="Times New Roman"/>
          <w:sz w:val="30"/>
          <w:szCs w:val="30"/>
          <w:lang w:eastAsia="ru-RU"/>
        </w:rPr>
        <w:t xml:space="preserve">, </w:t>
      </w:r>
      <w:r>
        <w:rPr>
          <w:sz w:val="30"/>
          <w:szCs w:val="30"/>
        </w:rPr>
        <w:t>р</w:t>
      </w:r>
      <w:r w:rsidRPr="00EA2367">
        <w:rPr>
          <w:rFonts w:eastAsia="Times New Roman"/>
          <w:sz w:val="30"/>
          <w:szCs w:val="30"/>
          <w:lang w:eastAsia="ru-RU"/>
        </w:rPr>
        <w:t xml:space="preserve">аботники, привлекаемые к оказанию услуг </w:t>
      </w:r>
      <w:r>
        <w:rPr>
          <w:rFonts w:eastAsia="Times New Roman"/>
          <w:sz w:val="30"/>
          <w:szCs w:val="30"/>
          <w:lang w:eastAsia="ru-RU"/>
        </w:rPr>
        <w:t xml:space="preserve">(выполнения работ) </w:t>
      </w:r>
      <w:r w:rsidRPr="00EA2367">
        <w:rPr>
          <w:rFonts w:eastAsia="Times New Roman"/>
          <w:sz w:val="30"/>
          <w:szCs w:val="30"/>
          <w:lang w:eastAsia="ru-RU"/>
        </w:rPr>
        <w:t xml:space="preserve">в рамках </w:t>
      </w:r>
      <w:r>
        <w:rPr>
          <w:rFonts w:eastAsia="Times New Roman"/>
          <w:sz w:val="30"/>
          <w:szCs w:val="30"/>
          <w:lang w:eastAsia="ru-RU"/>
        </w:rPr>
        <w:t>заключённого договора</w:t>
      </w:r>
      <w:r w:rsidRPr="00EA2367">
        <w:rPr>
          <w:rFonts w:eastAsia="Times New Roman"/>
          <w:sz w:val="30"/>
          <w:szCs w:val="30"/>
          <w:lang w:eastAsia="ru-RU"/>
        </w:rPr>
        <w:t xml:space="preserve">, не </w:t>
      </w:r>
      <w:r>
        <w:rPr>
          <w:rFonts w:eastAsia="Times New Roman"/>
          <w:sz w:val="30"/>
          <w:szCs w:val="30"/>
          <w:lang w:eastAsia="ru-RU"/>
        </w:rPr>
        <w:t xml:space="preserve">будут </w:t>
      </w:r>
      <w:r w:rsidRPr="00EA2367">
        <w:rPr>
          <w:rFonts w:eastAsia="Times New Roman"/>
          <w:sz w:val="30"/>
          <w:szCs w:val="30"/>
          <w:lang w:eastAsia="ru-RU"/>
        </w:rPr>
        <w:t>име</w:t>
      </w:r>
      <w:r>
        <w:rPr>
          <w:rFonts w:eastAsia="Times New Roman"/>
          <w:sz w:val="30"/>
          <w:szCs w:val="30"/>
          <w:lang w:eastAsia="ru-RU"/>
        </w:rPr>
        <w:t>ть</w:t>
      </w:r>
      <w:r w:rsidRPr="00EA2367">
        <w:rPr>
          <w:rFonts w:eastAsia="Times New Roman"/>
          <w:sz w:val="30"/>
          <w:szCs w:val="30"/>
          <w:lang w:eastAsia="ru-RU"/>
        </w:rPr>
        <w:t xml:space="preserve"> не погашенных или не снятых в</w:t>
      </w:r>
      <w:r>
        <w:rPr>
          <w:rFonts w:eastAsia="Times New Roman"/>
          <w:sz w:val="30"/>
          <w:szCs w:val="30"/>
          <w:lang w:eastAsia="ru-RU"/>
        </w:rPr>
        <w:t> </w:t>
      </w:r>
      <w:r w:rsidRPr="00EA2367">
        <w:rPr>
          <w:rFonts w:eastAsia="Times New Roman"/>
          <w:sz w:val="30"/>
          <w:szCs w:val="30"/>
          <w:lang w:eastAsia="ru-RU"/>
        </w:rPr>
        <w:t>установленном законодательством порядке судимостей за умышленные преступления</w:t>
      </w:r>
      <w:r>
        <w:rPr>
          <w:rFonts w:eastAsia="Times New Roman"/>
          <w:sz w:val="30"/>
          <w:szCs w:val="30"/>
          <w:lang w:eastAsia="ru-RU"/>
        </w:rPr>
        <w:t>;</w:t>
      </w:r>
    </w:p>
    <w:p w14:paraId="786233C4" w14:textId="2245394A" w:rsidR="00F72BD7" w:rsidRPr="00381FAA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договора на создание объектов интеллектуальной </w:t>
      </w:r>
      <w:r w:rsidRPr="00381FAA">
        <w:rPr>
          <w:rFonts w:eastAsia="Times New Roman"/>
          <w:sz w:val="30"/>
          <w:szCs w:val="30"/>
          <w:lang w:eastAsia="ru-RU"/>
        </w:rPr>
        <w:t>собственности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2"/>
      </w:r>
      <w:r w:rsidRPr="00381FAA">
        <w:rPr>
          <w:rFonts w:eastAsia="Times New Roman"/>
          <w:sz w:val="30"/>
          <w:szCs w:val="30"/>
          <w:lang w:eastAsia="ru-RU"/>
        </w:rPr>
        <w:t>;</w:t>
      </w:r>
    </w:p>
    <w:p w14:paraId="6A68DA7D" w14:textId="7782C868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юридическое или физическое лицо, в том числе индивидуальный предприниматель, облада</w:t>
      </w:r>
      <w:r w:rsidR="000747DE" w:rsidRPr="000747DE">
        <w:rPr>
          <w:rFonts w:eastAsia="Times New Roman"/>
          <w:sz w:val="30"/>
          <w:szCs w:val="30"/>
          <w:lang w:eastAsia="ru-RU"/>
        </w:rPr>
        <w:t>ет</w:t>
      </w:r>
      <w:r w:rsidRPr="000747DE">
        <w:rPr>
          <w:rFonts w:eastAsia="Times New Roman"/>
          <w:sz w:val="30"/>
          <w:szCs w:val="30"/>
          <w:lang w:eastAsia="ru-RU"/>
        </w:rPr>
        <w:t xml:space="preserve"> правомочиями на реализацию товаров (выполнение работ, оказание услуг) на территории Республики Беларусь с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использованием товарных знаков и знаков обслуживания</w:t>
      </w:r>
      <w:r w:rsidR="00381FAA" w:rsidRPr="00381FAA">
        <w:rPr>
          <w:rStyle w:val="ab"/>
          <w:rFonts w:eastAsia="Times New Roman"/>
          <w:sz w:val="30"/>
          <w:szCs w:val="30"/>
          <w:lang w:eastAsia="ru-RU"/>
        </w:rPr>
        <w:footnoteReference w:id="3"/>
      </w:r>
      <w:r w:rsidRPr="000747DE">
        <w:rPr>
          <w:rFonts w:eastAsia="Times New Roman"/>
          <w:sz w:val="30"/>
          <w:szCs w:val="30"/>
          <w:lang w:eastAsia="ru-RU"/>
        </w:rPr>
        <w:t>.</w:t>
      </w:r>
    </w:p>
    <w:p w14:paraId="5392EA04" w14:textId="24C2E3CC" w:rsidR="00F72BD7" w:rsidRDefault="00F72BD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Выражаем свое согласие на проверку предоставленных нами данных (сведений) Заказчиком – </w:t>
      </w:r>
      <w:r w:rsidR="00BA5F57" w:rsidRPr="000747DE">
        <w:rPr>
          <w:rFonts w:eastAsia="Times New Roman"/>
          <w:sz w:val="30"/>
          <w:szCs w:val="30"/>
          <w:lang w:eastAsia="ru-RU"/>
        </w:rPr>
        <w:t>О</w:t>
      </w:r>
      <w:r w:rsidR="00BA5F57"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="00BA5F57"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</w:p>
    <w:p w14:paraId="63A9D9A8" w14:textId="060FE5FD" w:rsidR="00AA4167" w:rsidRDefault="00AA4167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45BAE2FA" w14:textId="77777777" w:rsidR="00F20BB1" w:rsidRPr="000747DE" w:rsidRDefault="00F20BB1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</w:p>
    <w:p w14:paraId="57C67DEF" w14:textId="5208298B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74DA1529" w14:textId="6F9D983F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 xml:space="preserve">        (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 xml:space="preserve">    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</w:t>
      </w:r>
      <w:r w:rsidRPr="000747DE">
        <w:rPr>
          <w:rFonts w:eastAsia="Times New Roman"/>
          <w:sz w:val="30"/>
          <w:szCs w:val="30"/>
          <w:lang w:eastAsia="ru-RU"/>
        </w:rPr>
        <w:t>(подпись)</w:t>
      </w:r>
    </w:p>
    <w:p w14:paraId="6D6AAFD7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6CE671CA" w14:textId="5B208138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         </w:t>
      </w:r>
      <w:r w:rsidRPr="000747DE">
        <w:rPr>
          <w:rFonts w:eastAsia="Times New Roman"/>
          <w:sz w:val="30"/>
          <w:szCs w:val="30"/>
          <w:lang w:eastAsia="ru-RU"/>
        </w:rPr>
        <w:t>Дата</w:t>
      </w:r>
    </w:p>
    <w:p w14:paraId="5FA84984" w14:textId="77777777" w:rsidR="00F72BD7" w:rsidRPr="000747DE" w:rsidRDefault="00F72BD7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7FD3AF2C" w14:textId="72801466" w:rsidR="0031402F" w:rsidRDefault="0031402F" w:rsidP="008655DA">
      <w:pPr>
        <w:spacing w:after="200" w:line="280" w:lineRule="exact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14:paraId="42BDBB7F" w14:textId="580E5EA4" w:rsidR="008E04AC" w:rsidRPr="008E04AC" w:rsidRDefault="008E04AC" w:rsidP="008E04AC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8E04AC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156FBE">
        <w:rPr>
          <w:rFonts w:eastAsia="Times New Roman"/>
          <w:sz w:val="26"/>
          <w:szCs w:val="26"/>
          <w:lang w:eastAsia="ru-RU"/>
        </w:rPr>
        <w:t>3</w:t>
      </w:r>
      <w:bookmarkStart w:id="0" w:name="_GoBack"/>
      <w:bookmarkEnd w:id="0"/>
    </w:p>
    <w:p w14:paraId="751FDDFC" w14:textId="1F61A3C0" w:rsidR="00701FD8" w:rsidRPr="0061219D" w:rsidRDefault="00701FD8" w:rsidP="0061219D">
      <w:pPr>
        <w:widowControl w:val="0"/>
        <w:tabs>
          <w:tab w:val="right" w:pos="9355"/>
        </w:tabs>
        <w:autoSpaceDE w:val="0"/>
        <w:autoSpaceDN w:val="0"/>
        <w:adjustRightInd w:val="0"/>
        <w:spacing w:line="280" w:lineRule="exact"/>
        <w:contextualSpacing/>
        <w:rPr>
          <w:rFonts w:eastAsia="Times New Roman"/>
          <w:i/>
          <w:sz w:val="20"/>
          <w:szCs w:val="30"/>
          <w:lang w:eastAsia="ru-RU"/>
        </w:rPr>
      </w:pPr>
      <w:r w:rsidRPr="0061219D">
        <w:rPr>
          <w:rFonts w:eastAsia="Times New Roman"/>
          <w:i/>
          <w:sz w:val="20"/>
          <w:szCs w:val="30"/>
          <w:lang w:eastAsia="ru-RU"/>
        </w:rPr>
        <w:t>На фирменном бланке организации</w:t>
      </w:r>
    </w:p>
    <w:p w14:paraId="77F4D195" w14:textId="77777777" w:rsidR="00701FD8" w:rsidRPr="00AD194F" w:rsidRDefault="00701FD8" w:rsidP="00701FD8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</w:p>
    <w:p w14:paraId="06192683" w14:textId="77777777" w:rsidR="00701FD8" w:rsidRPr="000747DE" w:rsidRDefault="00701FD8" w:rsidP="008655DA">
      <w:pPr>
        <w:widowControl w:val="0"/>
        <w:autoSpaceDE w:val="0"/>
        <w:autoSpaceDN w:val="0"/>
        <w:adjustRightInd w:val="0"/>
        <w:spacing w:line="280" w:lineRule="exact"/>
        <w:contextualSpacing/>
        <w:jc w:val="center"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Заявление</w:t>
      </w:r>
    </w:p>
    <w:p w14:paraId="75DA649F" w14:textId="6F4F2961" w:rsidR="00701FD8" w:rsidRPr="000747DE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Настоящим заявляем, что за ______________</w:t>
      </w:r>
      <w:proofErr w:type="gramStart"/>
      <w:r w:rsidRPr="000747DE">
        <w:rPr>
          <w:rFonts w:eastAsia="Times New Roman"/>
          <w:sz w:val="30"/>
          <w:szCs w:val="30"/>
          <w:lang w:eastAsia="ru-RU"/>
        </w:rPr>
        <w:t>_(</w:t>
      </w:r>
      <w:proofErr w:type="gramEnd"/>
      <w:r w:rsidRPr="000747DE">
        <w:rPr>
          <w:rFonts w:eastAsia="Times New Roman"/>
          <w:sz w:val="30"/>
          <w:szCs w:val="30"/>
          <w:lang w:eastAsia="ru-RU"/>
        </w:rPr>
        <w:t>название организации) отсутствует задолженность по уплате налогов, сборов (пошлин), пеней на</w:t>
      </w:r>
      <w:r w:rsidR="006E01BE">
        <w:rPr>
          <w:rFonts w:eastAsia="Times New Roman"/>
          <w:sz w:val="30"/>
          <w:szCs w:val="30"/>
          <w:lang w:eastAsia="ru-RU"/>
        </w:rPr>
        <w:t> </w:t>
      </w:r>
      <w:r w:rsidRPr="000747DE">
        <w:rPr>
          <w:rFonts w:eastAsia="Times New Roman"/>
          <w:sz w:val="30"/>
          <w:szCs w:val="30"/>
          <w:lang w:eastAsia="ru-RU"/>
        </w:rPr>
        <w:t>первое число месяца, предшествующего дню подачи предложения (написать необходимую дату).</w:t>
      </w:r>
    </w:p>
    <w:p w14:paraId="56532B8F" w14:textId="4AF358DC" w:rsidR="00701FD8" w:rsidRPr="000747DE" w:rsidRDefault="006E01BE" w:rsidP="008655DA">
      <w:pPr>
        <w:spacing w:line="280" w:lineRule="exact"/>
        <w:ind w:firstLine="709"/>
        <w:contextualSpacing/>
        <w:rPr>
          <w:rFonts w:eastAsia="Times New Roman"/>
          <w:sz w:val="30"/>
          <w:szCs w:val="30"/>
          <w:lang w:eastAsia="ru-RU"/>
        </w:rPr>
      </w:pPr>
      <w:r w:rsidRPr="000747DE">
        <w:rPr>
          <w:rFonts w:eastAsia="Times New Roman"/>
          <w:sz w:val="30"/>
          <w:szCs w:val="30"/>
          <w:lang w:eastAsia="ru-RU"/>
        </w:rPr>
        <w:t>Выражаем свое согласие на проверку предоставленных нами данных (сведений) Заказчиком – О</w:t>
      </w:r>
      <w:r>
        <w:rPr>
          <w:rFonts w:eastAsia="Times New Roman"/>
          <w:sz w:val="30"/>
          <w:szCs w:val="30"/>
          <w:lang w:eastAsia="ru-RU"/>
        </w:rPr>
        <w:t>ткрытым акционерным обществом</w:t>
      </w:r>
      <w:r w:rsidRPr="000747DE">
        <w:rPr>
          <w:rFonts w:eastAsia="Times New Roman"/>
          <w:sz w:val="30"/>
          <w:szCs w:val="30"/>
          <w:lang w:eastAsia="ru-RU"/>
        </w:rPr>
        <w:t xml:space="preserve"> «Белорусским межбанковский расчетный центр»</w:t>
      </w:r>
      <w:r>
        <w:rPr>
          <w:rFonts w:eastAsia="Times New Roman"/>
          <w:sz w:val="30"/>
          <w:szCs w:val="30"/>
          <w:lang w:eastAsia="ru-RU"/>
        </w:rPr>
        <w:t xml:space="preserve"> ч</w:t>
      </w:r>
      <w:r w:rsidR="00701FD8" w:rsidRPr="000747DE">
        <w:rPr>
          <w:rFonts w:eastAsia="Times New Roman"/>
          <w:sz w:val="30"/>
          <w:szCs w:val="30"/>
          <w:lang w:eastAsia="ru-RU"/>
        </w:rPr>
        <w:t>ерез официальный сайт Министерства по</w:t>
      </w:r>
      <w:r>
        <w:rPr>
          <w:rFonts w:eastAsia="Times New Roman"/>
          <w:sz w:val="30"/>
          <w:szCs w:val="30"/>
          <w:lang w:eastAsia="ru-RU"/>
        </w:rPr>
        <w:t> </w:t>
      </w:r>
      <w:r w:rsidR="00701FD8" w:rsidRPr="000747DE">
        <w:rPr>
          <w:rFonts w:eastAsia="Times New Roman"/>
          <w:sz w:val="30"/>
          <w:szCs w:val="30"/>
          <w:lang w:eastAsia="ru-RU"/>
        </w:rPr>
        <w:t>налогам и сборам Республики Беларусь в глобальной компьютерной сети Интернет.</w:t>
      </w:r>
    </w:p>
    <w:p w14:paraId="4FBAFA45" w14:textId="77777777" w:rsidR="00701FD8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5320036E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0E306F0D" w14:textId="77777777" w:rsidR="00701FD8" w:rsidRPr="00AD194F" w:rsidRDefault="00701FD8" w:rsidP="008655DA">
      <w:pPr>
        <w:widowControl w:val="0"/>
        <w:autoSpaceDE w:val="0"/>
        <w:autoSpaceDN w:val="0"/>
        <w:adjustRightInd w:val="0"/>
        <w:spacing w:line="280" w:lineRule="exact"/>
        <w:ind w:firstLine="709"/>
        <w:contextualSpacing/>
        <w:rPr>
          <w:rFonts w:eastAsia="Times New Roman"/>
          <w:sz w:val="28"/>
          <w:szCs w:val="28"/>
          <w:lang w:eastAsia="ru-RU"/>
        </w:rPr>
      </w:pPr>
    </w:p>
    <w:p w14:paraId="73210243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__________________                ____________________/ФИО</w:t>
      </w:r>
    </w:p>
    <w:p w14:paraId="5460BB8D" w14:textId="1E796A1A" w:rsidR="00701FD8" w:rsidRPr="00A06A8D" w:rsidRDefault="00701FD8" w:rsidP="008655DA">
      <w:pPr>
        <w:spacing w:line="280" w:lineRule="exact"/>
        <w:ind w:firstLine="851"/>
        <w:contextualSpacing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 xml:space="preserve">    (</w:t>
      </w:r>
      <w:proofErr w:type="gramStart"/>
      <w:r w:rsidRPr="00A06A8D">
        <w:rPr>
          <w:rFonts w:eastAsia="Times New Roman"/>
          <w:sz w:val="30"/>
          <w:szCs w:val="30"/>
          <w:lang w:eastAsia="ru-RU"/>
        </w:rPr>
        <w:t xml:space="preserve">должность)   </w:t>
      </w:r>
      <w:proofErr w:type="gramEnd"/>
      <w:r w:rsidRPr="00A06A8D">
        <w:rPr>
          <w:rFonts w:eastAsia="Times New Roman"/>
          <w:sz w:val="30"/>
          <w:szCs w:val="30"/>
          <w:lang w:eastAsia="ru-RU"/>
        </w:rPr>
        <w:t xml:space="preserve">                         </w:t>
      </w:r>
      <w:r w:rsidR="00A06A8D">
        <w:rPr>
          <w:rFonts w:eastAsia="Times New Roman"/>
          <w:sz w:val="30"/>
          <w:szCs w:val="30"/>
          <w:lang w:eastAsia="ru-RU"/>
        </w:rPr>
        <w:t xml:space="preserve">         </w:t>
      </w:r>
      <w:r w:rsidRPr="00A06A8D">
        <w:rPr>
          <w:rFonts w:eastAsia="Times New Roman"/>
          <w:sz w:val="30"/>
          <w:szCs w:val="30"/>
          <w:lang w:eastAsia="ru-RU"/>
        </w:rPr>
        <w:t>(подпись)</w:t>
      </w:r>
    </w:p>
    <w:p w14:paraId="1E07E9C4" w14:textId="77777777" w:rsidR="00701FD8" w:rsidRPr="00A06A8D" w:rsidRDefault="00701FD8" w:rsidP="008655DA">
      <w:pPr>
        <w:spacing w:line="280" w:lineRule="exact"/>
        <w:ind w:firstLine="550"/>
        <w:contextualSpacing/>
        <w:rPr>
          <w:rFonts w:eastAsia="Times New Roman"/>
          <w:sz w:val="30"/>
          <w:szCs w:val="30"/>
          <w:lang w:eastAsia="ru-RU"/>
        </w:rPr>
      </w:pPr>
    </w:p>
    <w:p w14:paraId="39300D1A" w14:textId="48DFE232" w:rsidR="00701FD8" w:rsidRPr="00A06A8D" w:rsidRDefault="00701FD8" w:rsidP="008655DA">
      <w:pPr>
        <w:spacing w:line="280" w:lineRule="exact"/>
        <w:ind w:firstLine="550"/>
        <w:contextualSpacing/>
        <w:jc w:val="left"/>
        <w:rPr>
          <w:rFonts w:eastAsia="Times New Roman"/>
          <w:sz w:val="30"/>
          <w:szCs w:val="30"/>
          <w:lang w:eastAsia="ru-RU"/>
        </w:rPr>
      </w:pPr>
      <w:r w:rsidRPr="00A06A8D">
        <w:rPr>
          <w:rFonts w:eastAsia="Times New Roman"/>
          <w:sz w:val="30"/>
          <w:szCs w:val="30"/>
          <w:lang w:eastAsia="ru-RU"/>
        </w:rPr>
        <w:t>М.П.</w:t>
      </w:r>
      <w:r w:rsidR="00A06A8D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06A8D">
        <w:rPr>
          <w:rFonts w:eastAsia="Times New Roman"/>
          <w:sz w:val="30"/>
          <w:szCs w:val="30"/>
          <w:lang w:eastAsia="ru-RU"/>
        </w:rPr>
        <w:t>Дата</w:t>
      </w:r>
    </w:p>
    <w:sectPr w:rsidR="00701FD8" w:rsidRPr="00A06A8D" w:rsidSect="008E04A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0FA2" w14:textId="77777777" w:rsidR="008A5EDB" w:rsidRDefault="008A5EDB" w:rsidP="000747DE">
      <w:r>
        <w:separator/>
      </w:r>
    </w:p>
  </w:endnote>
  <w:endnote w:type="continuationSeparator" w:id="0">
    <w:p w14:paraId="379F8C0D" w14:textId="77777777" w:rsidR="008A5EDB" w:rsidRDefault="008A5EDB" w:rsidP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5FC1" w14:textId="77777777" w:rsidR="008A5EDB" w:rsidRDefault="008A5EDB" w:rsidP="000747DE">
      <w:r>
        <w:separator/>
      </w:r>
    </w:p>
  </w:footnote>
  <w:footnote w:type="continuationSeparator" w:id="0">
    <w:p w14:paraId="18F7DA18" w14:textId="77777777" w:rsidR="008A5EDB" w:rsidRDefault="008A5EDB" w:rsidP="000747DE">
      <w:r>
        <w:continuationSeparator/>
      </w:r>
    </w:p>
  </w:footnote>
  <w:footnote w:id="1">
    <w:p w14:paraId="33A7F068" w14:textId="42A8BA08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для индивидуальных предпринимателей</w:t>
      </w:r>
    </w:p>
  </w:footnote>
  <w:footnote w:id="2">
    <w:p w14:paraId="34648536" w14:textId="70354E36" w:rsidR="00381FAA" w:rsidRDefault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  <w:footnote w:id="3">
    <w:p w14:paraId="69597AD4" w14:textId="77777777" w:rsidR="00381FAA" w:rsidRDefault="00381FAA" w:rsidP="00381FAA">
      <w:pPr>
        <w:pStyle w:val="a9"/>
      </w:pPr>
      <w:r>
        <w:rPr>
          <w:rStyle w:val="ab"/>
        </w:rPr>
        <w:footnoteRef/>
      </w:r>
      <w:r>
        <w:t xml:space="preserve"> </w:t>
      </w:r>
      <w:r w:rsidRPr="00BA5F57">
        <w:rPr>
          <w:rFonts w:eastAsia="Times New Roman"/>
          <w:sz w:val="18"/>
          <w:szCs w:val="18"/>
          <w:lang w:eastAsia="ru-RU"/>
        </w:rPr>
        <w:t>указывается участниками в случае, если соответствуют указанным требованиям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D7"/>
    <w:rsid w:val="00010D9F"/>
    <w:rsid w:val="00017B80"/>
    <w:rsid w:val="000207A8"/>
    <w:rsid w:val="00026300"/>
    <w:rsid w:val="000334E7"/>
    <w:rsid w:val="000747DE"/>
    <w:rsid w:val="000E500A"/>
    <w:rsid w:val="000F0629"/>
    <w:rsid w:val="001306C2"/>
    <w:rsid w:val="00141CEC"/>
    <w:rsid w:val="00151472"/>
    <w:rsid w:val="0015379C"/>
    <w:rsid w:val="00156FBE"/>
    <w:rsid w:val="00171173"/>
    <w:rsid w:val="00187048"/>
    <w:rsid w:val="001A20B1"/>
    <w:rsid w:val="0020316B"/>
    <w:rsid w:val="00211C1F"/>
    <w:rsid w:val="00216600"/>
    <w:rsid w:val="002270C8"/>
    <w:rsid w:val="002A6A34"/>
    <w:rsid w:val="002B0D02"/>
    <w:rsid w:val="0031402F"/>
    <w:rsid w:val="00323F17"/>
    <w:rsid w:val="003314C8"/>
    <w:rsid w:val="003759E0"/>
    <w:rsid w:val="00381FAA"/>
    <w:rsid w:val="00397205"/>
    <w:rsid w:val="005A00B1"/>
    <w:rsid w:val="005B328D"/>
    <w:rsid w:val="0061219D"/>
    <w:rsid w:val="006647CB"/>
    <w:rsid w:val="006B0D1B"/>
    <w:rsid w:val="006D1536"/>
    <w:rsid w:val="006E01BE"/>
    <w:rsid w:val="00701FD8"/>
    <w:rsid w:val="007267A0"/>
    <w:rsid w:val="007278C2"/>
    <w:rsid w:val="00851854"/>
    <w:rsid w:val="00857A03"/>
    <w:rsid w:val="00860D5E"/>
    <w:rsid w:val="008655DA"/>
    <w:rsid w:val="008A5EDB"/>
    <w:rsid w:val="008C0BBE"/>
    <w:rsid w:val="008E04AC"/>
    <w:rsid w:val="008E5262"/>
    <w:rsid w:val="008F5A49"/>
    <w:rsid w:val="008F744F"/>
    <w:rsid w:val="00920AB4"/>
    <w:rsid w:val="00930740"/>
    <w:rsid w:val="00946CF4"/>
    <w:rsid w:val="009F0851"/>
    <w:rsid w:val="00A06A8D"/>
    <w:rsid w:val="00A43A13"/>
    <w:rsid w:val="00AA4167"/>
    <w:rsid w:val="00AE5ACF"/>
    <w:rsid w:val="00B47583"/>
    <w:rsid w:val="00B7222A"/>
    <w:rsid w:val="00B824A0"/>
    <w:rsid w:val="00BA14BB"/>
    <w:rsid w:val="00BA5F57"/>
    <w:rsid w:val="00BF48B5"/>
    <w:rsid w:val="00C11AEB"/>
    <w:rsid w:val="00C779F5"/>
    <w:rsid w:val="00CB07D4"/>
    <w:rsid w:val="00CE692E"/>
    <w:rsid w:val="00D332D2"/>
    <w:rsid w:val="00D6611C"/>
    <w:rsid w:val="00D94B78"/>
    <w:rsid w:val="00DD0251"/>
    <w:rsid w:val="00DD4D6C"/>
    <w:rsid w:val="00E1232E"/>
    <w:rsid w:val="00E53D26"/>
    <w:rsid w:val="00E93711"/>
    <w:rsid w:val="00F20BB1"/>
    <w:rsid w:val="00F20FA4"/>
    <w:rsid w:val="00F72BD7"/>
    <w:rsid w:val="00F91C33"/>
    <w:rsid w:val="00FE1037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9D1A"/>
  <w15:docId w15:val="{66B72D32-44BC-4D3C-BB91-E3680773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44F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B4"/>
    <w:pPr>
      <w:ind w:left="720"/>
      <w:contextualSpacing/>
    </w:pPr>
  </w:style>
  <w:style w:type="paragraph" w:customStyle="1" w:styleId="a4">
    <w:name w:val="Рабочий"/>
    <w:basedOn w:val="a"/>
    <w:autoRedefine/>
    <w:qFormat/>
    <w:rsid w:val="00151472"/>
  </w:style>
  <w:style w:type="paragraph" w:styleId="a5">
    <w:name w:val="header"/>
    <w:basedOn w:val="a"/>
    <w:link w:val="a6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47DE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747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47DE"/>
    <w:rPr>
      <w:rFonts w:ascii="Times New Roman" w:hAnsi="Times New Roman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381F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1FAA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1FAA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A20B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D8BB-D16A-4CFD-9415-55FDA764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Хромова</dc:creator>
  <cp:lastModifiedBy>Хромова Эльвира Евгеньевна</cp:lastModifiedBy>
  <cp:revision>8</cp:revision>
  <cp:lastPrinted>2019-09-19T13:06:00Z</cp:lastPrinted>
  <dcterms:created xsi:type="dcterms:W3CDTF">2021-07-27T14:27:00Z</dcterms:created>
  <dcterms:modified xsi:type="dcterms:W3CDTF">2021-10-07T10:46:00Z</dcterms:modified>
</cp:coreProperties>
</file>