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D73" w:rsidRPr="00632912" w:rsidRDefault="00DC1D73" w:rsidP="00195B0A">
      <w:pPr>
        <w:suppressAutoHyphens/>
        <w:autoSpaceDE w:val="0"/>
        <w:autoSpaceDN w:val="0"/>
        <w:adjustRightInd w:val="0"/>
        <w:jc w:val="both"/>
        <w:rPr>
          <w:sz w:val="24"/>
          <w:szCs w:val="24"/>
        </w:rPr>
      </w:pPr>
    </w:p>
    <w:p w:rsidR="00DC1D73" w:rsidRPr="00632912" w:rsidRDefault="00DC1D73" w:rsidP="00DC1D73">
      <w:pPr>
        <w:spacing w:line="280" w:lineRule="exact"/>
        <w:jc w:val="center"/>
        <w:rPr>
          <w:b/>
          <w:bCs/>
          <w:sz w:val="24"/>
          <w:szCs w:val="24"/>
        </w:rPr>
      </w:pPr>
      <w:r w:rsidRPr="00632912">
        <w:rPr>
          <w:b/>
          <w:bCs/>
          <w:sz w:val="24"/>
          <w:szCs w:val="24"/>
        </w:rPr>
        <w:t>КОНТРАКТ №________</w:t>
      </w:r>
    </w:p>
    <w:p w:rsidR="00DC1D73" w:rsidRPr="00632912" w:rsidRDefault="00DC1D73" w:rsidP="00DC1D73">
      <w:pPr>
        <w:spacing w:line="280" w:lineRule="exact"/>
        <w:jc w:val="center"/>
        <w:rPr>
          <w:b/>
          <w:bCs/>
          <w:sz w:val="24"/>
          <w:szCs w:val="24"/>
        </w:rPr>
      </w:pPr>
      <w:r w:rsidRPr="00632912">
        <w:rPr>
          <w:b/>
          <w:bCs/>
          <w:spacing w:val="-2"/>
          <w:sz w:val="24"/>
          <w:szCs w:val="24"/>
          <w:lang w:val="en-US"/>
        </w:rPr>
        <w:t>CONTRACT</w:t>
      </w:r>
      <w:r w:rsidRPr="00632912">
        <w:rPr>
          <w:b/>
          <w:bCs/>
          <w:spacing w:val="-2"/>
          <w:sz w:val="24"/>
          <w:szCs w:val="24"/>
        </w:rPr>
        <w:t xml:space="preserve"> №_________</w:t>
      </w:r>
    </w:p>
    <w:p w:rsidR="00DC1D73" w:rsidRPr="00632912" w:rsidRDefault="00DC1D73" w:rsidP="00DC1D73">
      <w:pPr>
        <w:spacing w:line="280" w:lineRule="exact"/>
        <w:jc w:val="center"/>
        <w:rPr>
          <w:b/>
          <w:bCs/>
          <w:sz w:val="24"/>
          <w:szCs w:val="24"/>
        </w:rPr>
      </w:pPr>
      <w:r w:rsidRPr="00632912">
        <w:rPr>
          <w:b/>
          <w:bCs/>
          <w:sz w:val="24"/>
          <w:szCs w:val="24"/>
        </w:rPr>
        <w:t>(на поставку товара нерезидентами стран-членов Евразийского экономического союза</w:t>
      </w:r>
      <w:r w:rsidR="006713EB" w:rsidRPr="00632912">
        <w:rPr>
          <w:b/>
          <w:bCs/>
          <w:sz w:val="24"/>
          <w:szCs w:val="24"/>
        </w:rPr>
        <w:t xml:space="preserve"> на условиях </w:t>
      </w:r>
      <w:r w:rsidR="006713EB" w:rsidRPr="00632912">
        <w:rPr>
          <w:b/>
          <w:bCs/>
          <w:sz w:val="24"/>
          <w:szCs w:val="24"/>
          <w:lang w:val="en-US"/>
        </w:rPr>
        <w:t>DAP</w:t>
      </w:r>
      <w:r w:rsidR="006713EB" w:rsidRPr="00632912">
        <w:rPr>
          <w:b/>
          <w:bCs/>
          <w:sz w:val="24"/>
          <w:szCs w:val="24"/>
        </w:rPr>
        <w:t xml:space="preserve"> </w:t>
      </w:r>
      <w:r w:rsidR="006713EB" w:rsidRPr="00632912">
        <w:rPr>
          <w:b/>
          <w:bCs/>
          <w:sz w:val="24"/>
          <w:szCs w:val="24"/>
          <w:lang w:val="en-US"/>
        </w:rPr>
        <w:t>c</w:t>
      </w:r>
      <w:r w:rsidR="006713EB" w:rsidRPr="00632912">
        <w:rPr>
          <w:b/>
          <w:bCs/>
          <w:sz w:val="24"/>
          <w:szCs w:val="24"/>
        </w:rPr>
        <w:t xml:space="preserve"> оплатой по факту поставки товара</w:t>
      </w:r>
      <w:r w:rsidRPr="00632912">
        <w:rPr>
          <w:b/>
          <w:bCs/>
          <w:sz w:val="24"/>
          <w:szCs w:val="24"/>
        </w:rPr>
        <w:t>)</w:t>
      </w:r>
    </w:p>
    <w:tbl>
      <w:tblPr>
        <w:tblW w:w="5153"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4421"/>
      </w:tblGrid>
      <w:tr w:rsidR="00DC1D73" w:rsidRPr="001D7061" w:rsidTr="001330F4">
        <w:tc>
          <w:tcPr>
            <w:tcW w:w="2705" w:type="pct"/>
          </w:tcPr>
          <w:p w:rsidR="00DC1D73" w:rsidRPr="00632912" w:rsidRDefault="00DC1D73" w:rsidP="00DC1D73">
            <w:pPr>
              <w:widowControl w:val="0"/>
              <w:ind w:firstLine="252"/>
              <w:jc w:val="center"/>
              <w:rPr>
                <w:b/>
                <w:bCs/>
                <w:color w:val="000000"/>
                <w:sz w:val="24"/>
                <w:szCs w:val="24"/>
              </w:rPr>
            </w:pPr>
            <w:r w:rsidRPr="00632912">
              <w:rPr>
                <w:b/>
                <w:bCs/>
                <w:color w:val="000000"/>
                <w:sz w:val="24"/>
                <w:szCs w:val="24"/>
              </w:rPr>
              <w:t>КОНТРАКТ № ________</w:t>
            </w:r>
          </w:p>
          <w:p w:rsidR="00DC1D73" w:rsidRPr="00632912" w:rsidRDefault="00DC1D73" w:rsidP="00DC1D73">
            <w:pPr>
              <w:widowControl w:val="0"/>
              <w:ind w:firstLine="252"/>
              <w:jc w:val="both"/>
              <w:rPr>
                <w:sz w:val="24"/>
                <w:szCs w:val="24"/>
              </w:rPr>
            </w:pPr>
          </w:p>
          <w:p w:rsidR="00195B0A" w:rsidRDefault="00195B0A" w:rsidP="00195B0A">
            <w:pPr>
              <w:widowControl w:val="0"/>
              <w:jc w:val="both"/>
              <w:rPr>
                <w:sz w:val="24"/>
                <w:szCs w:val="24"/>
              </w:rPr>
            </w:pPr>
            <w:proofErr w:type="spellStart"/>
            <w:r>
              <w:rPr>
                <w:sz w:val="24"/>
                <w:szCs w:val="24"/>
              </w:rPr>
              <w:t>аг.Лесной</w:t>
            </w:r>
            <w:proofErr w:type="spellEnd"/>
            <w:r>
              <w:rPr>
                <w:sz w:val="24"/>
                <w:szCs w:val="24"/>
              </w:rPr>
              <w:t xml:space="preserve"> Минского района</w:t>
            </w:r>
          </w:p>
          <w:p w:rsidR="00DC1D73" w:rsidRPr="00632912" w:rsidRDefault="00195B0A" w:rsidP="00195B0A">
            <w:pPr>
              <w:widowControl w:val="0"/>
              <w:jc w:val="both"/>
              <w:rPr>
                <w:sz w:val="24"/>
                <w:szCs w:val="24"/>
              </w:rPr>
            </w:pPr>
            <w:r>
              <w:rPr>
                <w:sz w:val="24"/>
                <w:szCs w:val="24"/>
              </w:rPr>
              <w:t xml:space="preserve">Минской области             </w:t>
            </w:r>
            <w:r w:rsidR="00DC1D73" w:rsidRPr="00632912">
              <w:rPr>
                <w:sz w:val="24"/>
                <w:szCs w:val="24"/>
              </w:rPr>
              <w:t xml:space="preserve">  </w:t>
            </w:r>
            <w:proofErr w:type="gramStart"/>
            <w:r w:rsidR="00DC1D73" w:rsidRPr="00632912">
              <w:rPr>
                <w:sz w:val="24"/>
                <w:szCs w:val="24"/>
              </w:rPr>
              <w:t xml:space="preserve">   «</w:t>
            </w:r>
            <w:proofErr w:type="gramEnd"/>
            <w:r w:rsidR="00DC1D73" w:rsidRPr="00632912">
              <w:rPr>
                <w:sz w:val="24"/>
                <w:szCs w:val="24"/>
              </w:rPr>
              <w:t>___» ______ 20</w:t>
            </w:r>
            <w:r>
              <w:rPr>
                <w:sz w:val="24"/>
                <w:szCs w:val="24"/>
              </w:rPr>
              <w:t>2__</w:t>
            </w:r>
          </w:p>
          <w:p w:rsidR="00DC1D73" w:rsidRPr="00632912" w:rsidRDefault="00DC1D73" w:rsidP="00DC1D73">
            <w:pPr>
              <w:ind w:firstLine="252"/>
              <w:jc w:val="both"/>
              <w:rPr>
                <w:b/>
                <w:bCs/>
                <w:sz w:val="24"/>
                <w:szCs w:val="24"/>
              </w:rPr>
            </w:pPr>
          </w:p>
          <w:p w:rsidR="00DC1D73" w:rsidRPr="00632912" w:rsidRDefault="00DC1D73" w:rsidP="00DC1D73">
            <w:pPr>
              <w:ind w:firstLine="252"/>
              <w:jc w:val="both"/>
              <w:rPr>
                <w:sz w:val="24"/>
                <w:szCs w:val="24"/>
              </w:rPr>
            </w:pPr>
            <w:r w:rsidRPr="00632912">
              <w:rPr>
                <w:sz w:val="24"/>
                <w:szCs w:val="24"/>
              </w:rPr>
              <w:t>_______________________________, именуемое в дальнейшем «Продавец», в лице _________________, действую</w:t>
            </w:r>
            <w:r w:rsidRPr="00632912">
              <w:rPr>
                <w:sz w:val="24"/>
                <w:szCs w:val="24"/>
              </w:rPr>
              <w:softHyphen/>
              <w:t>щего на основании _________________</w:t>
            </w:r>
            <w:r w:rsidR="001868C4" w:rsidRPr="00632912">
              <w:rPr>
                <w:sz w:val="24"/>
                <w:szCs w:val="24"/>
              </w:rPr>
              <w:t xml:space="preserve"> </w:t>
            </w:r>
            <w:r w:rsidRPr="00632912">
              <w:rPr>
                <w:sz w:val="24"/>
                <w:szCs w:val="24"/>
              </w:rPr>
              <w:t xml:space="preserve">(Устава, доверенности, Учредительного договора, иного документа, подтверждающего полномочия лица) с одной стороны, и </w:t>
            </w:r>
            <w:r w:rsidR="00195B0A">
              <w:rPr>
                <w:sz w:val="24"/>
                <w:szCs w:val="24"/>
              </w:rPr>
              <w:t xml:space="preserve">государственное учреждение «Республиканский научно-практический центр онкологии и медицинской радиологии </w:t>
            </w:r>
            <w:proofErr w:type="spellStart"/>
            <w:r w:rsidR="00195B0A">
              <w:rPr>
                <w:sz w:val="24"/>
                <w:szCs w:val="24"/>
              </w:rPr>
              <w:t>им.Н.Н.Александрова</w:t>
            </w:r>
            <w:proofErr w:type="spellEnd"/>
            <w:r w:rsidR="00195B0A">
              <w:rPr>
                <w:sz w:val="24"/>
                <w:szCs w:val="24"/>
              </w:rPr>
              <w:t xml:space="preserve">» </w:t>
            </w:r>
            <w:r w:rsidRPr="00632912">
              <w:rPr>
                <w:sz w:val="24"/>
                <w:szCs w:val="24"/>
              </w:rPr>
              <w:t>, Республика Беларусь, именуемое в дальнейшем «Покупатель»,</w:t>
            </w:r>
            <w:r w:rsidR="001868C4" w:rsidRPr="00632912">
              <w:rPr>
                <w:sz w:val="24"/>
                <w:szCs w:val="24"/>
              </w:rPr>
              <w:t xml:space="preserve"> в лице ___________</w:t>
            </w:r>
            <w:r w:rsidRPr="00632912">
              <w:rPr>
                <w:sz w:val="24"/>
                <w:szCs w:val="24"/>
              </w:rPr>
              <w:t xml:space="preserve">__________, действующего на основании </w:t>
            </w:r>
            <w:r w:rsidR="001868C4" w:rsidRPr="00632912">
              <w:rPr>
                <w:sz w:val="24"/>
                <w:szCs w:val="24"/>
              </w:rPr>
              <w:t>_______________</w:t>
            </w:r>
            <w:r w:rsidRPr="00632912">
              <w:rPr>
                <w:sz w:val="24"/>
                <w:szCs w:val="24"/>
              </w:rPr>
              <w:t>____</w:t>
            </w:r>
            <w:r w:rsidR="001868C4" w:rsidRPr="00632912">
              <w:rPr>
                <w:sz w:val="24"/>
                <w:szCs w:val="24"/>
              </w:rPr>
              <w:t xml:space="preserve"> (Устава, доверенности), </w:t>
            </w:r>
            <w:r w:rsidRPr="00632912">
              <w:rPr>
                <w:color w:val="000000"/>
                <w:sz w:val="24"/>
                <w:szCs w:val="24"/>
              </w:rPr>
              <w:t>с другой стороны</w:t>
            </w:r>
            <w:r w:rsidRPr="00632912">
              <w:rPr>
                <w:sz w:val="24"/>
                <w:szCs w:val="24"/>
              </w:rPr>
              <w:t>, заключили настоящий контракт о нижеследующем:</w:t>
            </w:r>
          </w:p>
          <w:p w:rsidR="00DC1D73" w:rsidRPr="00632912" w:rsidRDefault="00DC1D73" w:rsidP="00DC1D73">
            <w:pPr>
              <w:ind w:firstLine="252"/>
              <w:jc w:val="both"/>
              <w:rPr>
                <w:sz w:val="24"/>
                <w:szCs w:val="24"/>
              </w:rPr>
            </w:pPr>
          </w:p>
          <w:p w:rsidR="00DC1D73" w:rsidRPr="00632912" w:rsidRDefault="00DC1D73" w:rsidP="00DC1D73">
            <w:pPr>
              <w:numPr>
                <w:ilvl w:val="0"/>
                <w:numId w:val="8"/>
              </w:numPr>
              <w:ind w:firstLine="252"/>
              <w:jc w:val="center"/>
              <w:rPr>
                <w:b/>
                <w:bCs/>
                <w:caps/>
                <w:sz w:val="24"/>
                <w:szCs w:val="24"/>
                <w:lang w:val="en-US"/>
              </w:rPr>
            </w:pPr>
            <w:r w:rsidRPr="00632912">
              <w:rPr>
                <w:b/>
                <w:bCs/>
                <w:caps/>
                <w:sz w:val="24"/>
                <w:szCs w:val="24"/>
              </w:rPr>
              <w:t>Предмет Контракта</w:t>
            </w:r>
          </w:p>
          <w:p w:rsidR="00DC1D73" w:rsidRPr="00632912" w:rsidRDefault="00DC1D73" w:rsidP="00DC1D73">
            <w:pPr>
              <w:ind w:firstLine="252"/>
              <w:jc w:val="both"/>
              <w:rPr>
                <w:b/>
                <w:bCs/>
                <w:caps/>
                <w:sz w:val="24"/>
                <w:szCs w:val="24"/>
                <w:lang w:val="en-US"/>
              </w:rPr>
            </w:pPr>
          </w:p>
          <w:p w:rsidR="003F1179" w:rsidRPr="00632912" w:rsidRDefault="00DC1D73" w:rsidP="003F1179">
            <w:pPr>
              <w:tabs>
                <w:tab w:val="num" w:pos="735"/>
              </w:tabs>
              <w:jc w:val="both"/>
              <w:rPr>
                <w:snapToGrid w:val="0"/>
                <w:sz w:val="24"/>
                <w:szCs w:val="24"/>
              </w:rPr>
            </w:pPr>
            <w:r w:rsidRPr="00632912">
              <w:rPr>
                <w:snapToGrid w:val="0"/>
                <w:sz w:val="24"/>
                <w:szCs w:val="24"/>
              </w:rPr>
              <w:t xml:space="preserve">1.1.Продавец поставляет медицинские изделия (далее – товар), </w:t>
            </w:r>
            <w:r w:rsidRPr="00632912">
              <w:rPr>
                <w:sz w:val="24"/>
                <w:szCs w:val="24"/>
              </w:rPr>
              <w:t xml:space="preserve">выполняет обязательства, предусмотренные настоящим контрактом, а Покупатель принимает и оплачивает поставляемый по настоящему контракту товар </w:t>
            </w:r>
            <w:r w:rsidRPr="00632912">
              <w:rPr>
                <w:snapToGrid w:val="0"/>
                <w:sz w:val="24"/>
                <w:szCs w:val="24"/>
              </w:rPr>
              <w:t xml:space="preserve">в количестве, ассортименте по ценам, указанным в </w:t>
            </w:r>
            <w:r w:rsidRPr="00632912">
              <w:rPr>
                <w:snapToGrid w:val="0"/>
                <w:spacing w:val="2"/>
                <w:sz w:val="24"/>
                <w:szCs w:val="24"/>
              </w:rPr>
              <w:t>Спецификации (</w:t>
            </w:r>
            <w:proofErr w:type="spellStart"/>
            <w:r w:rsidRPr="00632912">
              <w:rPr>
                <w:snapToGrid w:val="0"/>
                <w:spacing w:val="2"/>
                <w:sz w:val="24"/>
                <w:szCs w:val="24"/>
              </w:rPr>
              <w:t>ях</w:t>
            </w:r>
            <w:proofErr w:type="spellEnd"/>
            <w:r w:rsidRPr="00632912">
              <w:rPr>
                <w:snapToGrid w:val="0"/>
                <w:spacing w:val="2"/>
                <w:sz w:val="24"/>
                <w:szCs w:val="24"/>
              </w:rPr>
              <w:t xml:space="preserve">) №__ (Приложение(я) №__) </w:t>
            </w:r>
            <w:r w:rsidRPr="00632912">
              <w:rPr>
                <w:snapToGrid w:val="0"/>
                <w:sz w:val="24"/>
                <w:szCs w:val="24"/>
              </w:rPr>
              <w:t>к настоящему контракту, которые являются неотъемлемой его частью.</w:t>
            </w:r>
          </w:p>
          <w:p w:rsidR="00FB01E4" w:rsidRPr="00632912" w:rsidRDefault="00FB01E4" w:rsidP="00DC1D73">
            <w:pPr>
              <w:ind w:firstLine="252"/>
              <w:jc w:val="center"/>
              <w:rPr>
                <w:b/>
                <w:bCs/>
                <w:caps/>
                <w:sz w:val="24"/>
                <w:szCs w:val="24"/>
              </w:rPr>
            </w:pPr>
          </w:p>
          <w:p w:rsidR="00DC1D73" w:rsidRPr="00632912" w:rsidRDefault="00DC1D73" w:rsidP="00DC1D73">
            <w:pPr>
              <w:ind w:firstLine="252"/>
              <w:jc w:val="center"/>
              <w:rPr>
                <w:b/>
                <w:bCs/>
                <w:caps/>
                <w:sz w:val="24"/>
                <w:szCs w:val="24"/>
              </w:rPr>
            </w:pPr>
            <w:r w:rsidRPr="00632912">
              <w:rPr>
                <w:b/>
                <w:bCs/>
                <w:caps/>
                <w:sz w:val="24"/>
                <w:szCs w:val="24"/>
              </w:rPr>
              <w:t>2. Цены и сумма Контракта</w:t>
            </w:r>
          </w:p>
          <w:p w:rsidR="00DC1D73" w:rsidRPr="00632912" w:rsidRDefault="00DC1D73" w:rsidP="00DC1D73">
            <w:pPr>
              <w:ind w:firstLine="252"/>
              <w:jc w:val="both"/>
              <w:rPr>
                <w:b/>
                <w:bCs/>
                <w:caps/>
                <w:sz w:val="24"/>
                <w:szCs w:val="24"/>
              </w:rPr>
            </w:pPr>
          </w:p>
          <w:p w:rsidR="00DC1D73" w:rsidRPr="00632912" w:rsidRDefault="00DC1D73" w:rsidP="004D581C">
            <w:pPr>
              <w:tabs>
                <w:tab w:val="center" w:pos="4677"/>
                <w:tab w:val="right" w:pos="9355"/>
              </w:tabs>
              <w:ind w:firstLine="252"/>
              <w:jc w:val="both"/>
              <w:rPr>
                <w:b/>
                <w:bCs/>
                <w:strike/>
                <w:sz w:val="24"/>
                <w:szCs w:val="24"/>
              </w:rPr>
            </w:pPr>
            <w:r w:rsidRPr="00632912">
              <w:rPr>
                <w:rFonts w:eastAsia="Calibri"/>
                <w:sz w:val="24"/>
                <w:szCs w:val="24"/>
              </w:rPr>
              <w:t xml:space="preserve">2.1. Общая сумма </w:t>
            </w:r>
            <w:r w:rsidR="00EF5B32" w:rsidRPr="00632912">
              <w:rPr>
                <w:rFonts w:eastAsia="Calibri"/>
                <w:sz w:val="24"/>
                <w:szCs w:val="24"/>
              </w:rPr>
              <w:t>контракта</w:t>
            </w:r>
            <w:r w:rsidRPr="00632912">
              <w:rPr>
                <w:rFonts w:eastAsia="Calibri"/>
                <w:sz w:val="24"/>
                <w:szCs w:val="24"/>
              </w:rPr>
              <w:t xml:space="preserve"> </w:t>
            </w:r>
            <w:r w:rsidRPr="00632912">
              <w:rPr>
                <w:rFonts w:eastAsia="Calibri"/>
                <w:color w:val="000000"/>
                <w:sz w:val="24"/>
                <w:szCs w:val="24"/>
              </w:rPr>
              <w:t>на условиях DAP Минск (Инкотермс 2010)</w:t>
            </w:r>
            <w:r w:rsidRPr="00632912">
              <w:rPr>
                <w:rFonts w:eastAsia="Calibri"/>
                <w:sz w:val="24"/>
                <w:szCs w:val="24"/>
              </w:rPr>
              <w:t xml:space="preserve"> по результатам государственной закупки №______</w:t>
            </w:r>
            <w:r w:rsidR="001868C4" w:rsidRPr="00632912">
              <w:rPr>
                <w:rFonts w:eastAsia="Calibri"/>
                <w:sz w:val="24"/>
                <w:szCs w:val="24"/>
              </w:rPr>
              <w:t xml:space="preserve"> </w:t>
            </w:r>
            <w:r w:rsidRPr="00632912">
              <w:rPr>
                <w:rFonts w:eastAsia="Calibri"/>
                <w:sz w:val="24"/>
                <w:szCs w:val="24"/>
              </w:rPr>
              <w:t>составляет:</w:t>
            </w:r>
            <w:r w:rsidR="001868C4" w:rsidRPr="00632912">
              <w:rPr>
                <w:rFonts w:eastAsia="Calibri"/>
                <w:sz w:val="24"/>
                <w:szCs w:val="24"/>
              </w:rPr>
              <w:t xml:space="preserve"> </w:t>
            </w:r>
            <w:r w:rsidRPr="00632912">
              <w:rPr>
                <w:rFonts w:eastAsia="Calibri"/>
                <w:sz w:val="24"/>
                <w:szCs w:val="24"/>
              </w:rPr>
              <w:t xml:space="preserve">______________ </w:t>
            </w:r>
            <w:r w:rsidRPr="00632912">
              <w:rPr>
                <w:rFonts w:eastAsia="Calibri"/>
                <w:i/>
                <w:iCs/>
                <w:sz w:val="24"/>
                <w:szCs w:val="24"/>
              </w:rPr>
              <w:t>(прописью) ______________</w:t>
            </w:r>
            <w:r w:rsidR="001868C4" w:rsidRPr="00632912">
              <w:rPr>
                <w:rFonts w:eastAsia="Calibri"/>
                <w:i/>
                <w:iCs/>
                <w:sz w:val="24"/>
                <w:szCs w:val="24"/>
              </w:rPr>
              <w:t xml:space="preserve"> </w:t>
            </w:r>
            <w:r w:rsidRPr="00632912">
              <w:rPr>
                <w:rFonts w:eastAsia="Calibri"/>
                <w:i/>
                <w:iCs/>
                <w:sz w:val="24"/>
                <w:szCs w:val="24"/>
              </w:rPr>
              <w:t>(валюта контракта)</w:t>
            </w:r>
          </w:p>
          <w:p w:rsidR="00DC1D73" w:rsidRPr="00632912" w:rsidRDefault="00DC1D73" w:rsidP="00DC1D73">
            <w:pPr>
              <w:ind w:firstLine="225"/>
              <w:jc w:val="both"/>
              <w:rPr>
                <w:sz w:val="24"/>
                <w:szCs w:val="24"/>
              </w:rPr>
            </w:pPr>
            <w:r w:rsidRPr="00632912">
              <w:rPr>
                <w:sz w:val="24"/>
                <w:szCs w:val="24"/>
              </w:rPr>
              <w:t>В случае, если Продавец зарегистрирован в офф</w:t>
            </w:r>
            <w:r w:rsidR="001868C4" w:rsidRPr="00632912">
              <w:rPr>
                <w:sz w:val="24"/>
                <w:szCs w:val="24"/>
              </w:rPr>
              <w:t>шорной зоне или банковский счет</w:t>
            </w:r>
            <w:r w:rsidRPr="00632912">
              <w:rPr>
                <w:sz w:val="24"/>
                <w:szCs w:val="24"/>
              </w:rPr>
              <w:t xml:space="preserve"> Продавца, указанный в настоящем контракте, открыт в оффшорной зоне, сумма стоимости товара, подлежащего оплате, снижается на 15% стоимости товара, подлежащего оплате.</w:t>
            </w:r>
          </w:p>
          <w:p w:rsidR="00DC1D73" w:rsidRPr="00632912" w:rsidRDefault="00DC1D73" w:rsidP="00DC1D73">
            <w:pPr>
              <w:ind w:firstLine="252"/>
              <w:jc w:val="both"/>
              <w:rPr>
                <w:sz w:val="24"/>
                <w:szCs w:val="24"/>
              </w:rPr>
            </w:pPr>
            <w:r w:rsidRPr="00632912">
              <w:rPr>
                <w:sz w:val="24"/>
                <w:szCs w:val="24"/>
              </w:rPr>
              <w:lastRenderedPageBreak/>
              <w:t xml:space="preserve">2.2. Сумма </w:t>
            </w:r>
            <w:r w:rsidR="00EF5B32" w:rsidRPr="00632912">
              <w:rPr>
                <w:sz w:val="24"/>
                <w:szCs w:val="24"/>
              </w:rPr>
              <w:t>контракта</w:t>
            </w:r>
            <w:r w:rsidRPr="00632912">
              <w:rPr>
                <w:sz w:val="24"/>
                <w:szCs w:val="24"/>
              </w:rPr>
              <w:t>, подлежащ</w:t>
            </w:r>
            <w:r w:rsidR="00EF5B32" w:rsidRPr="00632912">
              <w:rPr>
                <w:sz w:val="24"/>
                <w:szCs w:val="24"/>
              </w:rPr>
              <w:t>ая</w:t>
            </w:r>
            <w:r w:rsidRPr="00632912">
              <w:rPr>
                <w:sz w:val="24"/>
                <w:szCs w:val="24"/>
              </w:rPr>
              <w:t xml:space="preserve"> оплате и указанная в п. 2.1. настоящего контракта, рассчитана  путем снижения стоимости, полученной по результатам проце</w:t>
            </w:r>
            <w:r w:rsidR="00D021C1">
              <w:rPr>
                <w:sz w:val="24"/>
                <w:szCs w:val="24"/>
              </w:rPr>
              <w:t xml:space="preserve">дуры государственной закупки </w:t>
            </w:r>
            <w:r w:rsidRPr="00632912">
              <w:rPr>
                <w:sz w:val="24"/>
                <w:szCs w:val="24"/>
              </w:rPr>
              <w:t xml:space="preserve"> _________ в размере ________ (валюта) на сумму ________ (валюта), в которую в том числе входят таможенные пошлины, налоги, таможенные сборы, связанные с помещением товара по </w:t>
            </w:r>
            <w:r w:rsidRPr="00632912">
              <w:rPr>
                <w:snapToGrid w:val="0"/>
                <w:spacing w:val="2"/>
                <w:sz w:val="24"/>
                <w:szCs w:val="24"/>
              </w:rPr>
              <w:t>Спецификации (ям) №__ (Приложение(я) №__)</w:t>
            </w:r>
            <w:r w:rsidRPr="00632912">
              <w:rPr>
                <w:sz w:val="24"/>
                <w:szCs w:val="24"/>
              </w:rPr>
              <w:t xml:space="preserve"> настоящего контракта под таможенную процедуру выпуска для внутреннего потребления на территории Республики Беларусь (далее - таможенные платежи).</w:t>
            </w:r>
          </w:p>
          <w:p w:rsidR="00DC1D73" w:rsidRPr="00632912" w:rsidRDefault="00DC1D73" w:rsidP="00DC1D73">
            <w:pPr>
              <w:autoSpaceDE w:val="0"/>
              <w:autoSpaceDN w:val="0"/>
              <w:adjustRightInd w:val="0"/>
              <w:ind w:firstLine="249"/>
              <w:jc w:val="both"/>
              <w:rPr>
                <w:color w:val="000000"/>
                <w:sz w:val="24"/>
                <w:szCs w:val="24"/>
              </w:rPr>
            </w:pPr>
            <w:r w:rsidRPr="00632912">
              <w:rPr>
                <w:color w:val="000000"/>
                <w:sz w:val="24"/>
                <w:szCs w:val="24"/>
              </w:rPr>
              <w:t xml:space="preserve">В случае, если размер фактически понесенных Покупателем таможенных платежей выше суммы </w:t>
            </w:r>
            <w:r w:rsidRPr="00632912">
              <w:rPr>
                <w:sz w:val="24"/>
                <w:szCs w:val="24"/>
              </w:rPr>
              <w:t xml:space="preserve">_________ </w:t>
            </w:r>
            <w:r w:rsidRPr="00632912">
              <w:rPr>
                <w:color w:val="000000"/>
                <w:sz w:val="24"/>
                <w:szCs w:val="24"/>
              </w:rPr>
              <w:t xml:space="preserve">(валюта), Продавец перечисляет на р/с Покупателя разницу между суммой </w:t>
            </w:r>
            <w:r w:rsidRPr="00632912">
              <w:rPr>
                <w:sz w:val="24"/>
                <w:szCs w:val="24"/>
              </w:rPr>
              <w:t xml:space="preserve">_____________ </w:t>
            </w:r>
            <w:r w:rsidRPr="00632912">
              <w:rPr>
                <w:color w:val="000000"/>
                <w:sz w:val="24"/>
                <w:szCs w:val="24"/>
              </w:rPr>
              <w:t>(валюта) и размером фактически понесенных таможенных платежей в течение 1</w:t>
            </w:r>
            <w:r w:rsidR="00053358" w:rsidRPr="00632912">
              <w:rPr>
                <w:color w:val="000000"/>
                <w:sz w:val="24"/>
                <w:szCs w:val="24"/>
              </w:rPr>
              <w:t>5</w:t>
            </w:r>
            <w:r w:rsidRPr="00632912">
              <w:rPr>
                <w:color w:val="000000"/>
                <w:sz w:val="24"/>
                <w:szCs w:val="24"/>
              </w:rPr>
              <w:t xml:space="preserve"> календарных дней с момента выставления Покупателем счет-фактуры.</w:t>
            </w:r>
          </w:p>
          <w:p w:rsidR="00DC1D73" w:rsidRPr="00632912" w:rsidRDefault="00DC1D73" w:rsidP="00DC1D73">
            <w:pPr>
              <w:autoSpaceDE w:val="0"/>
              <w:autoSpaceDN w:val="0"/>
              <w:adjustRightInd w:val="0"/>
              <w:ind w:firstLine="249"/>
              <w:jc w:val="both"/>
              <w:rPr>
                <w:color w:val="FF0000"/>
                <w:sz w:val="24"/>
                <w:szCs w:val="24"/>
              </w:rPr>
            </w:pPr>
            <w:r w:rsidRPr="00632912">
              <w:rPr>
                <w:color w:val="000000"/>
                <w:sz w:val="24"/>
                <w:szCs w:val="24"/>
              </w:rPr>
              <w:t xml:space="preserve">Размер понесенных Покупателем фактических таможенных платежей исчисляется в _____ </w:t>
            </w:r>
            <w:r w:rsidRPr="00632912">
              <w:rPr>
                <w:i/>
                <w:iCs/>
                <w:color w:val="000000"/>
                <w:sz w:val="24"/>
                <w:szCs w:val="24"/>
              </w:rPr>
              <w:t>(валюта контракта)</w:t>
            </w:r>
            <w:r w:rsidRPr="00632912">
              <w:rPr>
                <w:color w:val="000000"/>
                <w:sz w:val="24"/>
                <w:szCs w:val="24"/>
              </w:rPr>
              <w:t xml:space="preserve"> по курсу Национального банка Республики Беларусь на дату проведения соответствующих платежей Покупателем.</w:t>
            </w:r>
          </w:p>
          <w:p w:rsidR="00DC1D73" w:rsidRPr="00632912" w:rsidRDefault="00DC1D73" w:rsidP="00DC1D73">
            <w:pPr>
              <w:ind w:right="34" w:firstLine="252"/>
              <w:jc w:val="both"/>
              <w:rPr>
                <w:sz w:val="24"/>
                <w:szCs w:val="24"/>
              </w:rPr>
            </w:pPr>
            <w:r w:rsidRPr="00632912">
              <w:rPr>
                <w:sz w:val="24"/>
                <w:szCs w:val="24"/>
              </w:rPr>
              <w:t xml:space="preserve">2.3. Цена </w:t>
            </w:r>
            <w:r w:rsidR="00EF5B32" w:rsidRPr="00632912">
              <w:rPr>
                <w:sz w:val="24"/>
                <w:szCs w:val="24"/>
              </w:rPr>
              <w:t>контракта</w:t>
            </w:r>
            <w:r w:rsidR="004D581C" w:rsidRPr="00632912">
              <w:rPr>
                <w:sz w:val="24"/>
                <w:szCs w:val="24"/>
              </w:rPr>
              <w:t xml:space="preserve"> </w:t>
            </w:r>
            <w:r w:rsidRPr="00632912">
              <w:rPr>
                <w:sz w:val="24"/>
                <w:szCs w:val="24"/>
              </w:rPr>
              <w:t>принимается на условиях DAP Минск (Инкотермс-2010) и включает в себя стоимость товара, тары, экспортной упаковки, маркировки, возможной перевалки, доставки до пункта та</w:t>
            </w:r>
            <w:r w:rsidR="00D021C1">
              <w:rPr>
                <w:sz w:val="24"/>
                <w:szCs w:val="24"/>
              </w:rPr>
              <w:t>моженного оформления г. Минска</w:t>
            </w:r>
            <w:r w:rsidRPr="00632912">
              <w:rPr>
                <w:sz w:val="24"/>
                <w:szCs w:val="24"/>
              </w:rPr>
              <w:t xml:space="preserve">, предоставления технической документации, которая является характерной для данного вида товара, гарантийных обязательств в течение </w:t>
            </w:r>
            <w:r w:rsidRPr="00632912">
              <w:rPr>
                <w:color w:val="000000"/>
                <w:sz w:val="24"/>
                <w:szCs w:val="24"/>
              </w:rPr>
              <w:t>гарантийного срока, срока годности и (или) стерильности товара</w:t>
            </w:r>
            <w:r w:rsidRPr="00632912">
              <w:rPr>
                <w:sz w:val="24"/>
                <w:szCs w:val="24"/>
              </w:rPr>
              <w:t>,</w:t>
            </w:r>
            <w:r w:rsidR="00024526" w:rsidRPr="00632912">
              <w:rPr>
                <w:sz w:val="24"/>
                <w:szCs w:val="24"/>
              </w:rPr>
              <w:t xml:space="preserve"> </w:t>
            </w:r>
            <w:r w:rsidRPr="00632912">
              <w:rPr>
                <w:sz w:val="24"/>
                <w:szCs w:val="24"/>
              </w:rPr>
              <w:t xml:space="preserve"> а также все налоги, таможенные пошлины, сборы и акцизы и другие денежные расходы, взимаемые в связи с выполнением настоящего контракта на территории страны Продавца, а также стран, из которых осуществляется отгрузка и ввоз на территорию Республики Беларусь. </w:t>
            </w:r>
          </w:p>
          <w:p w:rsidR="00DC1D73" w:rsidRPr="00632912" w:rsidRDefault="00DC1D73" w:rsidP="00DC1D73">
            <w:pPr>
              <w:ind w:firstLine="252"/>
              <w:jc w:val="both"/>
              <w:rPr>
                <w:b/>
                <w:bCs/>
                <w:caps/>
                <w:sz w:val="24"/>
                <w:szCs w:val="24"/>
              </w:rPr>
            </w:pPr>
          </w:p>
          <w:p w:rsidR="00DC1D73" w:rsidRPr="00632912" w:rsidRDefault="00DC1D73" w:rsidP="00DC1D73">
            <w:pPr>
              <w:ind w:right="34" w:firstLine="252"/>
              <w:jc w:val="both"/>
              <w:rPr>
                <w:i/>
                <w:iCs/>
                <w:snapToGrid w:val="0"/>
                <w:sz w:val="24"/>
                <w:szCs w:val="24"/>
              </w:rPr>
            </w:pPr>
          </w:p>
          <w:p w:rsidR="00DC1D73" w:rsidRPr="00632912" w:rsidRDefault="00DC1D73" w:rsidP="00DC1D73">
            <w:pPr>
              <w:ind w:firstLine="252"/>
              <w:jc w:val="center"/>
              <w:rPr>
                <w:b/>
                <w:bCs/>
                <w:caps/>
                <w:color w:val="000000"/>
                <w:sz w:val="24"/>
                <w:szCs w:val="24"/>
              </w:rPr>
            </w:pPr>
            <w:r w:rsidRPr="00632912">
              <w:rPr>
                <w:b/>
                <w:bCs/>
                <w:caps/>
                <w:color w:val="000000"/>
                <w:sz w:val="24"/>
                <w:szCs w:val="24"/>
              </w:rPr>
              <w:t>3. Сроки И УСЛОВИЯ поставки</w:t>
            </w:r>
          </w:p>
          <w:p w:rsidR="00DC1D73" w:rsidRPr="00632912" w:rsidRDefault="00DC1D73" w:rsidP="00DC1D73">
            <w:pPr>
              <w:ind w:firstLine="252"/>
              <w:jc w:val="both"/>
              <w:rPr>
                <w:b/>
                <w:bCs/>
                <w:caps/>
                <w:strike/>
                <w:color w:val="000000"/>
                <w:sz w:val="24"/>
                <w:szCs w:val="24"/>
              </w:rPr>
            </w:pPr>
          </w:p>
          <w:p w:rsidR="00DC1D73" w:rsidRPr="00632912" w:rsidRDefault="00DC1D73" w:rsidP="00DC1D73">
            <w:pPr>
              <w:widowControl w:val="0"/>
              <w:ind w:firstLine="252"/>
              <w:jc w:val="both"/>
              <w:rPr>
                <w:rFonts w:eastAsia="Calibri"/>
                <w:color w:val="000000"/>
                <w:spacing w:val="-2"/>
                <w:sz w:val="24"/>
                <w:szCs w:val="24"/>
              </w:rPr>
            </w:pPr>
            <w:r w:rsidRPr="00632912">
              <w:rPr>
                <w:rFonts w:eastAsia="Calibri"/>
                <w:color w:val="000000"/>
                <w:sz w:val="24"/>
                <w:szCs w:val="24"/>
              </w:rPr>
              <w:t xml:space="preserve">3.1. </w:t>
            </w:r>
            <w:r w:rsidRPr="00632912">
              <w:rPr>
                <w:rFonts w:eastAsia="Calibri"/>
                <w:color w:val="000000"/>
                <w:spacing w:val="-2"/>
                <w:sz w:val="24"/>
                <w:szCs w:val="24"/>
              </w:rPr>
              <w:t xml:space="preserve">Товар, указанный в </w:t>
            </w:r>
            <w:r w:rsidRPr="00632912">
              <w:rPr>
                <w:rFonts w:eastAsia="Calibri"/>
                <w:snapToGrid w:val="0"/>
                <w:spacing w:val="2"/>
                <w:sz w:val="24"/>
                <w:szCs w:val="24"/>
              </w:rPr>
              <w:t>Спецификации (</w:t>
            </w:r>
            <w:proofErr w:type="spellStart"/>
            <w:r w:rsidRPr="00632912">
              <w:rPr>
                <w:rFonts w:eastAsia="Calibri"/>
                <w:snapToGrid w:val="0"/>
                <w:spacing w:val="2"/>
                <w:sz w:val="24"/>
                <w:szCs w:val="24"/>
              </w:rPr>
              <w:t>ях</w:t>
            </w:r>
            <w:proofErr w:type="spellEnd"/>
            <w:r w:rsidRPr="00632912">
              <w:rPr>
                <w:rFonts w:eastAsia="Calibri"/>
                <w:snapToGrid w:val="0"/>
                <w:spacing w:val="2"/>
                <w:sz w:val="24"/>
                <w:szCs w:val="24"/>
              </w:rPr>
              <w:t>) №__ (Приложение (я) №__)</w:t>
            </w:r>
            <w:r w:rsidRPr="00632912">
              <w:rPr>
                <w:rFonts w:eastAsia="Calibri"/>
                <w:color w:val="000000"/>
                <w:spacing w:val="-2"/>
                <w:sz w:val="24"/>
                <w:szCs w:val="24"/>
              </w:rPr>
              <w:t xml:space="preserve"> к настоящему контракту, должен быть поставлен Продавцом </w:t>
            </w:r>
          </w:p>
          <w:p w:rsidR="00DC1D73" w:rsidRPr="00632912" w:rsidRDefault="00DC1D73" w:rsidP="00DC1D73">
            <w:pPr>
              <w:widowControl w:val="0"/>
              <w:ind w:firstLine="252"/>
              <w:jc w:val="both"/>
              <w:rPr>
                <w:rFonts w:eastAsia="Calibri"/>
                <w:color w:val="000000"/>
                <w:sz w:val="24"/>
                <w:szCs w:val="24"/>
              </w:rPr>
            </w:pPr>
            <w:r w:rsidRPr="00632912">
              <w:rPr>
                <w:rFonts w:eastAsia="Calibri"/>
                <w:color w:val="000000"/>
                <w:spacing w:val="-2"/>
                <w:sz w:val="24"/>
                <w:szCs w:val="24"/>
              </w:rPr>
              <w:t xml:space="preserve">- в течение </w:t>
            </w:r>
            <w:r w:rsidR="004F0124">
              <w:rPr>
                <w:rFonts w:eastAsia="Calibri"/>
                <w:color w:val="000000"/>
                <w:spacing w:val="-2"/>
                <w:sz w:val="24"/>
                <w:szCs w:val="24"/>
              </w:rPr>
              <w:t>__________</w:t>
            </w:r>
            <w:bookmarkStart w:id="0" w:name="_GoBack"/>
            <w:bookmarkEnd w:id="0"/>
            <w:r w:rsidR="00FF1B22">
              <w:rPr>
                <w:rFonts w:eastAsia="Calibri"/>
                <w:color w:val="000000"/>
                <w:spacing w:val="-2"/>
                <w:sz w:val="24"/>
                <w:szCs w:val="24"/>
              </w:rPr>
              <w:t xml:space="preserve"> </w:t>
            </w:r>
            <w:r w:rsidRPr="00632912">
              <w:rPr>
                <w:rFonts w:eastAsia="Calibri"/>
                <w:color w:val="000000"/>
                <w:spacing w:val="-2"/>
                <w:sz w:val="24"/>
                <w:szCs w:val="24"/>
              </w:rPr>
              <w:t>дней</w:t>
            </w:r>
            <w:r w:rsidRPr="00632912">
              <w:rPr>
                <w:rFonts w:eastAsia="Calibri"/>
                <w:color w:val="000000"/>
                <w:sz w:val="24"/>
                <w:szCs w:val="24"/>
              </w:rPr>
              <w:t xml:space="preserve"> с даты </w:t>
            </w:r>
            <w:r w:rsidRPr="00632912">
              <w:rPr>
                <w:rFonts w:eastAsia="Calibri"/>
                <w:color w:val="000000"/>
                <w:sz w:val="24"/>
                <w:szCs w:val="24"/>
              </w:rPr>
              <w:lastRenderedPageBreak/>
              <w:t>направления Покупателем Продавцу письменного уведомления о готовности принять товар в количестве, ассортименте, указанном в этом уведомлении.</w:t>
            </w:r>
          </w:p>
          <w:p w:rsidR="00DC1D73" w:rsidRPr="00632912" w:rsidRDefault="00DC1D73" w:rsidP="00DC1D73">
            <w:pPr>
              <w:widowControl w:val="0"/>
              <w:ind w:firstLine="180"/>
              <w:jc w:val="both"/>
              <w:rPr>
                <w:rFonts w:eastAsia="Calibri"/>
                <w:color w:val="000000"/>
                <w:sz w:val="24"/>
                <w:szCs w:val="24"/>
              </w:rPr>
            </w:pPr>
            <w:r w:rsidRPr="00632912">
              <w:rPr>
                <w:rFonts w:eastAsia="Calibri"/>
                <w:color w:val="000000"/>
                <w:sz w:val="24"/>
                <w:szCs w:val="24"/>
              </w:rPr>
              <w:t xml:space="preserve">Частичная поставка товара или в размере кратном комплекту (единице) товара, в пределах срока, установленного настоящим пунктом, разрешена. </w:t>
            </w:r>
          </w:p>
          <w:p w:rsidR="00D16EA6" w:rsidRPr="00632912" w:rsidRDefault="00DC1D73" w:rsidP="00DC1D73">
            <w:pPr>
              <w:widowControl w:val="0"/>
              <w:ind w:firstLine="180"/>
              <w:jc w:val="both"/>
              <w:rPr>
                <w:rFonts w:eastAsia="Calibri"/>
                <w:color w:val="000000"/>
                <w:sz w:val="24"/>
                <w:szCs w:val="24"/>
              </w:rPr>
            </w:pPr>
            <w:r w:rsidRPr="00632912">
              <w:rPr>
                <w:rFonts w:eastAsia="Calibri"/>
                <w:color w:val="000000"/>
                <w:sz w:val="24"/>
                <w:szCs w:val="24"/>
              </w:rPr>
              <w:t>Товар ввозится</w:t>
            </w:r>
            <w:r w:rsidR="00D16EA6" w:rsidRPr="00632912">
              <w:rPr>
                <w:rFonts w:eastAsia="Calibri"/>
                <w:color w:val="000000"/>
                <w:sz w:val="24"/>
                <w:szCs w:val="24"/>
              </w:rPr>
              <w:t xml:space="preserve"> с территории _________</w:t>
            </w:r>
            <w:r w:rsidRPr="00632912">
              <w:rPr>
                <w:rFonts w:eastAsia="Calibri"/>
                <w:color w:val="000000"/>
                <w:sz w:val="24"/>
                <w:szCs w:val="24"/>
              </w:rPr>
              <w:t xml:space="preserve">_____. </w:t>
            </w:r>
          </w:p>
          <w:p w:rsidR="00DC1D73" w:rsidRPr="00632912" w:rsidRDefault="00D16EA6" w:rsidP="00DC1D73">
            <w:pPr>
              <w:widowControl w:val="0"/>
              <w:ind w:firstLine="180"/>
              <w:jc w:val="both"/>
              <w:rPr>
                <w:rFonts w:eastAsia="Calibri"/>
                <w:i/>
                <w:iCs/>
                <w:color w:val="000000"/>
                <w:sz w:val="24"/>
                <w:szCs w:val="24"/>
              </w:rPr>
            </w:pPr>
            <w:r w:rsidRPr="00632912">
              <w:rPr>
                <w:rFonts w:eastAsia="Calibri"/>
                <w:i/>
                <w:iCs/>
                <w:color w:val="000000"/>
                <w:sz w:val="24"/>
                <w:szCs w:val="24"/>
              </w:rPr>
              <w:t xml:space="preserve">                                (указывается страна ввоза)</w:t>
            </w:r>
          </w:p>
          <w:p w:rsidR="00DC1D73" w:rsidRPr="00632912" w:rsidRDefault="00DC1D73" w:rsidP="00DC1D73">
            <w:pPr>
              <w:autoSpaceDE w:val="0"/>
              <w:autoSpaceDN w:val="0"/>
              <w:adjustRightInd w:val="0"/>
              <w:ind w:firstLine="180"/>
              <w:jc w:val="both"/>
              <w:rPr>
                <w:sz w:val="24"/>
                <w:szCs w:val="24"/>
              </w:rPr>
            </w:pPr>
            <w:r w:rsidRPr="00632912">
              <w:rPr>
                <w:sz w:val="24"/>
                <w:szCs w:val="24"/>
              </w:rPr>
              <w:t xml:space="preserve">Не допускается поставка товаров происхождения стран членов ЕАЭС, а также </w:t>
            </w:r>
            <w:r w:rsidRPr="00632912">
              <w:rPr>
                <w:color w:val="000000"/>
                <w:sz w:val="24"/>
                <w:szCs w:val="24"/>
              </w:rPr>
              <w:t xml:space="preserve">происхождения стран, не являющихся членами </w:t>
            </w:r>
            <w:r w:rsidRPr="00632912">
              <w:rPr>
                <w:sz w:val="24"/>
                <w:szCs w:val="24"/>
              </w:rPr>
              <w:t>ЕАЭС</w:t>
            </w:r>
            <w:r w:rsidRPr="00632912">
              <w:rPr>
                <w:color w:val="000000"/>
                <w:sz w:val="24"/>
                <w:szCs w:val="24"/>
              </w:rPr>
              <w:t xml:space="preserve">, но помещенных под таможенную процедуру выпуска для внутреннего потребления на территории стран </w:t>
            </w:r>
            <w:r w:rsidRPr="00632912">
              <w:rPr>
                <w:sz w:val="24"/>
                <w:szCs w:val="24"/>
              </w:rPr>
              <w:t>членов ЕАЭС, путем их ввоза с территории стран, не являющихся членами ЕАЭС.</w:t>
            </w:r>
          </w:p>
          <w:p w:rsidR="00DC1D73" w:rsidRPr="00632912" w:rsidRDefault="00DC1D73" w:rsidP="00DC1D73">
            <w:pPr>
              <w:autoSpaceDE w:val="0"/>
              <w:autoSpaceDN w:val="0"/>
              <w:adjustRightInd w:val="0"/>
              <w:ind w:firstLine="180"/>
              <w:jc w:val="both"/>
              <w:rPr>
                <w:sz w:val="24"/>
                <w:szCs w:val="24"/>
              </w:rPr>
            </w:pPr>
          </w:p>
          <w:p w:rsidR="00DC1D73" w:rsidRPr="00632912" w:rsidRDefault="00DC1D73" w:rsidP="00DC1D73">
            <w:pPr>
              <w:widowControl w:val="0"/>
              <w:ind w:firstLine="180"/>
              <w:jc w:val="both"/>
              <w:rPr>
                <w:rFonts w:eastAsia="Calibri"/>
                <w:color w:val="000000"/>
                <w:sz w:val="24"/>
                <w:szCs w:val="24"/>
              </w:rPr>
            </w:pPr>
            <w:r w:rsidRPr="00632912">
              <w:rPr>
                <w:rFonts w:eastAsia="Calibri"/>
                <w:color w:val="000000"/>
                <w:sz w:val="24"/>
                <w:szCs w:val="24"/>
              </w:rPr>
              <w:t xml:space="preserve">3.2. Датой поставки товара Продавцом считается дата регистрации товара таможенным органом в зоне таможенного контроля г. Минска, включая дни, являющиеся в Республике Беларусь выходными и праздничными, при условии предоставления Продавцом всех документов согласно п. 3.5, п. 3.6 настоящего контракта. </w:t>
            </w:r>
          </w:p>
          <w:p w:rsidR="00DC1D73" w:rsidRPr="00632912" w:rsidRDefault="00DC1D73" w:rsidP="00DC1D73">
            <w:pPr>
              <w:widowControl w:val="0"/>
              <w:ind w:firstLine="180"/>
              <w:jc w:val="both"/>
              <w:rPr>
                <w:rFonts w:eastAsia="Calibri"/>
                <w:sz w:val="24"/>
                <w:szCs w:val="24"/>
              </w:rPr>
            </w:pPr>
            <w:r w:rsidRPr="00632912">
              <w:rPr>
                <w:rFonts w:eastAsia="Calibri"/>
                <w:color w:val="000000"/>
                <w:sz w:val="24"/>
                <w:szCs w:val="24"/>
              </w:rPr>
              <w:t xml:space="preserve">В случае не предоставления хотя бы одного документа, предусмотренного п. 3.5, п. 3.6 </w:t>
            </w:r>
            <w:r w:rsidRPr="00632912">
              <w:rPr>
                <w:rFonts w:eastAsia="Calibri"/>
                <w:sz w:val="24"/>
                <w:szCs w:val="24"/>
              </w:rPr>
              <w:t>настоящего контракта, поставка считается неисполненной до момента предоставления их Продавцом. При этом датой поставки товара является дата регистрации указанных документов Покупателем.</w:t>
            </w:r>
          </w:p>
          <w:p w:rsidR="00DC1D73" w:rsidRPr="00632912" w:rsidRDefault="00DC1D73" w:rsidP="001E7255">
            <w:pPr>
              <w:widowControl w:val="0"/>
              <w:jc w:val="both"/>
              <w:rPr>
                <w:rFonts w:eastAsia="Calibri"/>
                <w:color w:val="000000"/>
                <w:sz w:val="24"/>
                <w:szCs w:val="24"/>
              </w:rPr>
            </w:pPr>
          </w:p>
          <w:p w:rsidR="00DC1D73" w:rsidRPr="00D021C1" w:rsidRDefault="00DC1D73" w:rsidP="00D021C1">
            <w:pPr>
              <w:widowControl w:val="0"/>
              <w:ind w:firstLine="180"/>
              <w:jc w:val="both"/>
              <w:rPr>
                <w:rFonts w:eastAsia="Calibri"/>
                <w:color w:val="FF00FF"/>
                <w:sz w:val="24"/>
                <w:szCs w:val="24"/>
              </w:rPr>
            </w:pPr>
            <w:r w:rsidRPr="00632912">
              <w:rPr>
                <w:rFonts w:eastAsia="Calibri"/>
                <w:sz w:val="24"/>
                <w:szCs w:val="24"/>
              </w:rPr>
              <w:t xml:space="preserve">3.3. Товар должен быть направлен по адресу: </w:t>
            </w:r>
            <w:r w:rsidRPr="00632912">
              <w:rPr>
                <w:rFonts w:eastAsia="Calibri"/>
                <w:sz w:val="24"/>
                <w:szCs w:val="24"/>
              </w:rPr>
              <w:br/>
              <w:t xml:space="preserve">Республика Беларусь, </w:t>
            </w:r>
            <w:r w:rsidR="00195B0A">
              <w:rPr>
                <w:rFonts w:eastAsia="Calibri"/>
                <w:sz w:val="24"/>
                <w:szCs w:val="24"/>
              </w:rPr>
              <w:t>223040</w:t>
            </w:r>
            <w:r w:rsidR="00C0126F">
              <w:rPr>
                <w:rFonts w:eastAsia="Calibri"/>
                <w:sz w:val="24"/>
                <w:szCs w:val="24"/>
              </w:rPr>
              <w:t>,</w:t>
            </w:r>
            <w:r w:rsidRPr="00632912">
              <w:rPr>
                <w:rFonts w:eastAsia="Calibri"/>
                <w:sz w:val="24"/>
                <w:szCs w:val="24"/>
              </w:rPr>
              <w:t xml:space="preserve"> </w:t>
            </w:r>
            <w:r w:rsidR="00195B0A">
              <w:rPr>
                <w:rFonts w:eastAsia="Calibri"/>
                <w:sz w:val="24"/>
                <w:szCs w:val="24"/>
              </w:rPr>
              <w:t xml:space="preserve">Минская обл., Минский р-н, </w:t>
            </w:r>
            <w:proofErr w:type="spellStart"/>
            <w:r w:rsidR="00195B0A">
              <w:rPr>
                <w:rFonts w:eastAsia="Calibri"/>
                <w:sz w:val="24"/>
                <w:szCs w:val="24"/>
              </w:rPr>
              <w:t>аг.Лесной</w:t>
            </w:r>
            <w:proofErr w:type="spellEnd"/>
            <w:r w:rsidR="00195B0A">
              <w:rPr>
                <w:rFonts w:eastAsia="Calibri"/>
                <w:sz w:val="24"/>
                <w:szCs w:val="24"/>
              </w:rPr>
              <w:t>.</w:t>
            </w:r>
            <w:r w:rsidRPr="00632912">
              <w:rPr>
                <w:rFonts w:eastAsia="Calibri"/>
                <w:sz w:val="24"/>
                <w:szCs w:val="24"/>
              </w:rPr>
              <w:t xml:space="preserve">, тел. </w:t>
            </w:r>
            <w:r w:rsidR="00D74AE6">
              <w:rPr>
                <w:rFonts w:eastAsia="Calibri"/>
                <w:sz w:val="24"/>
                <w:szCs w:val="24"/>
              </w:rPr>
              <w:t>_____________</w:t>
            </w:r>
            <w:r w:rsidRPr="00632912">
              <w:rPr>
                <w:rFonts w:eastAsia="Calibri"/>
                <w:sz w:val="24"/>
                <w:szCs w:val="24"/>
              </w:rPr>
              <w:t>.</w:t>
            </w:r>
          </w:p>
          <w:p w:rsidR="00D021C1" w:rsidRPr="00D021C1" w:rsidRDefault="00D021C1" w:rsidP="00D021C1">
            <w:pPr>
              <w:autoSpaceDE w:val="0"/>
              <w:autoSpaceDN w:val="0"/>
              <w:adjustRightInd w:val="0"/>
              <w:ind w:firstLine="180"/>
              <w:jc w:val="both"/>
              <w:rPr>
                <w:color w:val="000000"/>
                <w:sz w:val="24"/>
                <w:szCs w:val="24"/>
              </w:rPr>
            </w:pPr>
            <w:r w:rsidRPr="00D021C1">
              <w:rPr>
                <w:color w:val="000000"/>
                <w:sz w:val="24"/>
                <w:szCs w:val="24"/>
              </w:rPr>
              <w:t>Товар поставляется Продавцом на один из пунктов таможенного оформления Минска или Минской области.</w:t>
            </w:r>
          </w:p>
          <w:p w:rsidR="00DC1D73" w:rsidRPr="00632912" w:rsidRDefault="00DC1D73" w:rsidP="00DC1D73">
            <w:pPr>
              <w:keepLines/>
              <w:autoSpaceDE w:val="0"/>
              <w:autoSpaceDN w:val="0"/>
              <w:adjustRightInd w:val="0"/>
              <w:ind w:firstLine="180"/>
              <w:jc w:val="both"/>
              <w:rPr>
                <w:color w:val="000000"/>
                <w:sz w:val="24"/>
                <w:szCs w:val="24"/>
              </w:rPr>
            </w:pPr>
            <w:r w:rsidRPr="00632912">
              <w:rPr>
                <w:color w:val="000000"/>
                <w:sz w:val="24"/>
                <w:szCs w:val="24"/>
              </w:rPr>
              <w:t xml:space="preserve">3.4. Продавец обязан направить Покупателю  по электронной </w:t>
            </w:r>
            <w:r w:rsidRPr="00632912">
              <w:rPr>
                <w:b/>
                <w:color w:val="000000"/>
                <w:sz w:val="24"/>
                <w:szCs w:val="24"/>
              </w:rPr>
              <w:t xml:space="preserve">почте </w:t>
            </w:r>
            <w:hyperlink r:id="rId7" w:history="1">
              <w:r w:rsidR="00C0126F" w:rsidRPr="00C0126F">
                <w:rPr>
                  <w:b/>
                  <w:sz w:val="24"/>
                  <w:szCs w:val="24"/>
                  <w:u w:val="single"/>
                </w:rPr>
                <w:t>_________________</w:t>
              </w:r>
            </w:hyperlink>
            <w:r w:rsidRPr="00C0126F">
              <w:rPr>
                <w:b/>
                <w:sz w:val="24"/>
                <w:szCs w:val="24"/>
                <w:u w:val="single"/>
              </w:rPr>
              <w:t xml:space="preserve"> </w:t>
            </w:r>
            <w:r w:rsidR="00C0126F">
              <w:rPr>
                <w:b/>
                <w:sz w:val="24"/>
                <w:szCs w:val="24"/>
                <w:u w:val="single"/>
              </w:rPr>
              <w:t xml:space="preserve"> </w:t>
            </w:r>
            <w:r w:rsidR="00C0126F">
              <w:rPr>
                <w:b/>
                <w:sz w:val="24"/>
                <w:szCs w:val="24"/>
              </w:rPr>
              <w:t xml:space="preserve"> </w:t>
            </w:r>
            <w:r w:rsidRPr="00632912">
              <w:rPr>
                <w:sz w:val="24"/>
                <w:szCs w:val="24"/>
              </w:rPr>
              <w:t>до</w:t>
            </w:r>
            <w:r w:rsidRPr="00632912">
              <w:rPr>
                <w:color w:val="000000"/>
                <w:sz w:val="24"/>
                <w:szCs w:val="24"/>
              </w:rPr>
              <w:t xml:space="preserve"> даты поставки товара на пункт таможенного оформления следующие документы и сведения:</w:t>
            </w:r>
          </w:p>
          <w:p w:rsidR="00DC1D73" w:rsidRPr="00632912" w:rsidRDefault="00DC1D73" w:rsidP="00C0126F">
            <w:pPr>
              <w:keepLines/>
              <w:autoSpaceDE w:val="0"/>
              <w:autoSpaceDN w:val="0"/>
              <w:adjustRightInd w:val="0"/>
              <w:ind w:firstLine="180"/>
              <w:jc w:val="both"/>
              <w:rPr>
                <w:color w:val="000000"/>
                <w:sz w:val="24"/>
                <w:szCs w:val="24"/>
              </w:rPr>
            </w:pPr>
            <w:r w:rsidRPr="00632912">
              <w:rPr>
                <w:color w:val="000000"/>
                <w:sz w:val="24"/>
                <w:szCs w:val="24"/>
              </w:rPr>
              <w:t>а) инвойс и перевод инвойса на русский язык;</w:t>
            </w:r>
          </w:p>
          <w:p w:rsidR="00DC1D73" w:rsidRPr="00632912" w:rsidRDefault="00DC1D73" w:rsidP="00DC1D73">
            <w:pPr>
              <w:keepLines/>
              <w:autoSpaceDE w:val="0"/>
              <w:autoSpaceDN w:val="0"/>
              <w:adjustRightInd w:val="0"/>
              <w:ind w:firstLine="180"/>
              <w:jc w:val="both"/>
              <w:rPr>
                <w:color w:val="000000"/>
                <w:sz w:val="24"/>
                <w:szCs w:val="24"/>
              </w:rPr>
            </w:pPr>
            <w:r w:rsidRPr="00632912">
              <w:rPr>
                <w:color w:val="000000"/>
                <w:sz w:val="24"/>
                <w:szCs w:val="24"/>
              </w:rPr>
              <w:t>в) упаковочный лист;</w:t>
            </w:r>
          </w:p>
          <w:p w:rsidR="00DC1D73" w:rsidRPr="00632912" w:rsidRDefault="00DC1D73" w:rsidP="00DC1D73">
            <w:pPr>
              <w:keepLines/>
              <w:autoSpaceDE w:val="0"/>
              <w:autoSpaceDN w:val="0"/>
              <w:adjustRightInd w:val="0"/>
              <w:ind w:firstLine="180"/>
              <w:jc w:val="both"/>
              <w:rPr>
                <w:color w:val="000000"/>
                <w:sz w:val="24"/>
                <w:szCs w:val="24"/>
              </w:rPr>
            </w:pPr>
            <w:r w:rsidRPr="00632912">
              <w:rPr>
                <w:color w:val="000000"/>
                <w:sz w:val="24"/>
                <w:szCs w:val="24"/>
              </w:rPr>
              <w:t xml:space="preserve">с) сроки и условия хранения товара, к которому установлены специальные требования по хранению; </w:t>
            </w:r>
          </w:p>
          <w:p w:rsidR="00DC1D73" w:rsidRPr="00632912" w:rsidRDefault="00DC1D73" w:rsidP="00DC1D73">
            <w:pPr>
              <w:keepLines/>
              <w:autoSpaceDE w:val="0"/>
              <w:autoSpaceDN w:val="0"/>
              <w:adjustRightInd w:val="0"/>
              <w:ind w:firstLine="180"/>
              <w:jc w:val="both"/>
              <w:rPr>
                <w:color w:val="000000"/>
                <w:sz w:val="24"/>
                <w:szCs w:val="24"/>
              </w:rPr>
            </w:pPr>
            <w:r w:rsidRPr="00632912">
              <w:rPr>
                <w:color w:val="000000"/>
                <w:sz w:val="24"/>
                <w:szCs w:val="24"/>
              </w:rPr>
              <w:t>д) иные документы, предусмотренные п. 3.5 настоящего контракта.</w:t>
            </w:r>
          </w:p>
          <w:p w:rsidR="006D52E0" w:rsidRPr="00632912" w:rsidRDefault="00DC1D73" w:rsidP="00E5553A">
            <w:pPr>
              <w:widowControl w:val="0"/>
              <w:ind w:firstLine="180"/>
              <w:jc w:val="both"/>
              <w:rPr>
                <w:rFonts w:eastAsia="Calibri"/>
                <w:sz w:val="24"/>
                <w:szCs w:val="24"/>
              </w:rPr>
            </w:pPr>
            <w:r w:rsidRPr="00632912">
              <w:rPr>
                <w:rFonts w:eastAsia="Calibri"/>
                <w:sz w:val="24"/>
                <w:szCs w:val="24"/>
              </w:rPr>
              <w:lastRenderedPageBreak/>
              <w:t>3.5. Поставка товара должна сопровождаться следующими документами:</w:t>
            </w:r>
          </w:p>
          <w:p w:rsidR="00DC1D73" w:rsidRPr="00632912" w:rsidRDefault="00DC1D73" w:rsidP="00DC1D73">
            <w:pPr>
              <w:widowControl w:val="0"/>
              <w:ind w:firstLine="180"/>
              <w:jc w:val="both"/>
              <w:rPr>
                <w:rFonts w:eastAsia="Calibri"/>
                <w:sz w:val="24"/>
                <w:szCs w:val="24"/>
              </w:rPr>
            </w:pPr>
            <w:r w:rsidRPr="00632912">
              <w:rPr>
                <w:rFonts w:eastAsia="Calibri"/>
                <w:sz w:val="24"/>
                <w:szCs w:val="24"/>
              </w:rPr>
              <w:t xml:space="preserve"> - инвойс Продавца - </w:t>
            </w:r>
            <w:r w:rsidR="00D16EA6" w:rsidRPr="00632912">
              <w:rPr>
                <w:rFonts w:eastAsia="Calibri"/>
                <w:sz w:val="24"/>
                <w:szCs w:val="24"/>
              </w:rPr>
              <w:t>2 оригинала;</w:t>
            </w:r>
          </w:p>
          <w:p w:rsidR="00DC1D73" w:rsidRPr="00632912" w:rsidRDefault="00DC1D73" w:rsidP="00DC1D73">
            <w:pPr>
              <w:widowControl w:val="0"/>
              <w:ind w:firstLine="180"/>
              <w:jc w:val="both"/>
              <w:rPr>
                <w:rFonts w:eastAsia="Calibri"/>
                <w:sz w:val="24"/>
                <w:szCs w:val="24"/>
              </w:rPr>
            </w:pPr>
            <w:r w:rsidRPr="00632912">
              <w:rPr>
                <w:rFonts w:eastAsia="Calibri"/>
                <w:sz w:val="24"/>
                <w:szCs w:val="24"/>
              </w:rPr>
              <w:t xml:space="preserve"> - упаковочный лист с указанием количества товара в каждом грузовом месте, веса нетто, веса брутто, даты изготовления и серийных номеров для медицинской техники и иного оборудования, каждой товарной позиции инвойса, (</w:t>
            </w:r>
            <w:r w:rsidRPr="00632912">
              <w:rPr>
                <w:rFonts w:eastAsia="Calibri"/>
                <w:i/>
                <w:iCs/>
                <w:sz w:val="24"/>
                <w:szCs w:val="24"/>
              </w:rPr>
              <w:t xml:space="preserve">для стерильных медицинских изделий и изделий имеющих срок годности и (или) стерильности) </w:t>
            </w:r>
            <w:r w:rsidRPr="00632912">
              <w:rPr>
                <w:rFonts w:eastAsia="Calibri"/>
                <w:sz w:val="24"/>
                <w:szCs w:val="24"/>
              </w:rPr>
              <w:t>номера партии (лота), даты изготовления, срока годности, стерильности, температурных условий хранения - 1 оригинал и 2 копии</w:t>
            </w:r>
            <w:r w:rsidR="00B55E9C" w:rsidRPr="00632912">
              <w:rPr>
                <w:rFonts w:eastAsia="Calibri"/>
                <w:sz w:val="24"/>
                <w:szCs w:val="24"/>
              </w:rPr>
              <w:t xml:space="preserve"> (допускается указание сведений, оговариваемых в данной части, в иных товаросопроводительных документах, но являющихся обязательными для их предоставления);</w:t>
            </w:r>
          </w:p>
          <w:p w:rsidR="00DC1D73" w:rsidRPr="00632912" w:rsidRDefault="00DC1D73" w:rsidP="00DC1D73">
            <w:pPr>
              <w:widowControl w:val="0"/>
              <w:ind w:firstLine="180"/>
              <w:jc w:val="both"/>
              <w:rPr>
                <w:rFonts w:eastAsia="Calibri"/>
                <w:sz w:val="24"/>
                <w:szCs w:val="24"/>
              </w:rPr>
            </w:pPr>
            <w:r w:rsidRPr="00632912">
              <w:rPr>
                <w:rFonts w:eastAsia="Calibri"/>
                <w:sz w:val="24"/>
                <w:szCs w:val="24"/>
              </w:rPr>
              <w:t xml:space="preserve">- транспортная накладная (CMR или авианакладная) - </w:t>
            </w:r>
            <w:r w:rsidR="00D16EA6" w:rsidRPr="00632912">
              <w:rPr>
                <w:rFonts w:eastAsia="Calibri"/>
                <w:sz w:val="24"/>
                <w:szCs w:val="24"/>
              </w:rPr>
              <w:t>1 оригинал и 1 копия;</w:t>
            </w:r>
          </w:p>
          <w:p w:rsidR="00DC1D73" w:rsidRPr="00632912" w:rsidRDefault="00DC1D73" w:rsidP="00DC1D73">
            <w:pPr>
              <w:widowControl w:val="0"/>
              <w:ind w:firstLine="180"/>
              <w:jc w:val="both"/>
              <w:rPr>
                <w:rFonts w:eastAsia="Calibri"/>
                <w:sz w:val="24"/>
                <w:szCs w:val="24"/>
              </w:rPr>
            </w:pPr>
            <w:r w:rsidRPr="00632912">
              <w:rPr>
                <w:rFonts w:eastAsia="Calibri"/>
                <w:sz w:val="24"/>
                <w:szCs w:val="24"/>
              </w:rPr>
              <w:t xml:space="preserve">- </w:t>
            </w:r>
            <w:r w:rsidRPr="00632912">
              <w:rPr>
                <w:rFonts w:eastAsia="Calibri"/>
                <w:spacing w:val="-4"/>
                <w:sz w:val="24"/>
                <w:szCs w:val="24"/>
              </w:rPr>
              <w:t xml:space="preserve">документ о происхождении товара </w:t>
            </w:r>
            <w:r w:rsidRPr="00632912">
              <w:rPr>
                <w:rFonts w:eastAsia="Calibri"/>
                <w:sz w:val="24"/>
                <w:szCs w:val="24"/>
              </w:rPr>
              <w:t>–</w:t>
            </w:r>
            <w:r w:rsidRPr="00632912">
              <w:rPr>
                <w:rFonts w:eastAsia="Calibri"/>
                <w:spacing w:val="-4"/>
                <w:sz w:val="24"/>
                <w:szCs w:val="24"/>
              </w:rPr>
              <w:t xml:space="preserve"> 1 оригинал и 2 копии</w:t>
            </w:r>
            <w:r w:rsidR="001868C4" w:rsidRPr="00632912">
              <w:rPr>
                <w:rFonts w:eastAsia="Calibri"/>
                <w:spacing w:val="-4"/>
                <w:sz w:val="24"/>
                <w:szCs w:val="24"/>
              </w:rPr>
              <w:t>,</w:t>
            </w:r>
            <w:r w:rsidRPr="00632912">
              <w:rPr>
                <w:rFonts w:eastAsia="Calibri"/>
                <w:spacing w:val="-4"/>
                <w:sz w:val="24"/>
                <w:szCs w:val="24"/>
              </w:rPr>
              <w:t xml:space="preserve"> заверенные Продавцом;</w:t>
            </w:r>
          </w:p>
          <w:p w:rsidR="00DC1D73" w:rsidRPr="00632912" w:rsidRDefault="00193D9E" w:rsidP="00DC1D73">
            <w:pPr>
              <w:widowControl w:val="0"/>
              <w:ind w:firstLine="180"/>
              <w:jc w:val="both"/>
              <w:rPr>
                <w:rFonts w:eastAsia="Calibri"/>
                <w:strike/>
                <w:sz w:val="24"/>
                <w:szCs w:val="24"/>
              </w:rPr>
            </w:pPr>
            <w:r>
              <w:rPr>
                <w:rFonts w:eastAsia="Calibri"/>
                <w:sz w:val="24"/>
                <w:szCs w:val="24"/>
              </w:rPr>
              <w:t>-</w:t>
            </w:r>
            <w:r w:rsidR="00D16EA6" w:rsidRPr="00632912">
              <w:rPr>
                <w:rFonts w:eastAsia="Calibri"/>
                <w:sz w:val="24"/>
                <w:szCs w:val="24"/>
                <w:lang w:eastAsia="en-US"/>
              </w:rPr>
              <w:t xml:space="preserve">действующее регистрационное удостоверение Министерства здравоохранения Республики Беларусь о государственной регистрации медицинской техники и (или) изделий медицинского назначения в Республике Беларусь </w:t>
            </w:r>
            <w:r w:rsidR="00D16EA6" w:rsidRPr="00632912">
              <w:rPr>
                <w:rFonts w:eastAsia="Calibri"/>
                <w:sz w:val="24"/>
                <w:szCs w:val="24"/>
              </w:rPr>
              <w:t xml:space="preserve">или </w:t>
            </w:r>
            <w:r w:rsidR="00D16EA6" w:rsidRPr="00632912">
              <w:rPr>
                <w:color w:val="000000"/>
                <w:sz w:val="24"/>
                <w:szCs w:val="24"/>
              </w:rPr>
              <w:t xml:space="preserve">сведения из государственного реестра медицинской техники и изделий медицинского </w:t>
            </w:r>
            <w:r w:rsidR="00D16EA6" w:rsidRPr="00632912">
              <w:rPr>
                <w:sz w:val="24"/>
                <w:szCs w:val="24"/>
              </w:rPr>
              <w:t>назначения Республики Беларусь</w:t>
            </w:r>
            <w:r w:rsidR="00D16EA6" w:rsidRPr="00632912">
              <w:rPr>
                <w:rFonts w:eastAsia="Calibri"/>
                <w:sz w:val="24"/>
                <w:szCs w:val="24"/>
              </w:rPr>
              <w:t xml:space="preserve"> - 1 копия, </w:t>
            </w:r>
            <w:r w:rsidR="00D16EA6" w:rsidRPr="00632912">
              <w:rPr>
                <w:rFonts w:eastAsia="Calibri"/>
                <w:spacing w:val="-4"/>
                <w:sz w:val="24"/>
                <w:szCs w:val="24"/>
              </w:rPr>
              <w:t>заверенная Продавцом;</w:t>
            </w:r>
          </w:p>
          <w:p w:rsidR="00DC1D73" w:rsidRPr="00632912" w:rsidRDefault="00DC1D73" w:rsidP="00DC1D73">
            <w:pPr>
              <w:widowControl w:val="0"/>
              <w:ind w:firstLine="180"/>
              <w:jc w:val="both"/>
              <w:rPr>
                <w:rFonts w:eastAsia="Calibri"/>
                <w:sz w:val="24"/>
                <w:szCs w:val="24"/>
              </w:rPr>
            </w:pPr>
            <w:r w:rsidRPr="00632912">
              <w:rPr>
                <w:rFonts w:eastAsia="Calibri"/>
                <w:sz w:val="24"/>
                <w:szCs w:val="24"/>
              </w:rPr>
              <w:t xml:space="preserve">- сертификат стерильности изготовителя (производителя) – 1 копия, заверенная Продавцом </w:t>
            </w:r>
            <w:r w:rsidR="0053022A" w:rsidRPr="00632912">
              <w:rPr>
                <w:rFonts w:eastAsia="Calibri"/>
                <w:sz w:val="24"/>
                <w:szCs w:val="24"/>
              </w:rPr>
              <w:t>(</w:t>
            </w:r>
            <w:r w:rsidR="0053022A" w:rsidRPr="00632912">
              <w:rPr>
                <w:rFonts w:eastAsia="Calibri"/>
                <w:i/>
                <w:iCs/>
                <w:sz w:val="24"/>
                <w:szCs w:val="24"/>
              </w:rPr>
              <w:t xml:space="preserve">для стерильных изделий, </w:t>
            </w:r>
            <w:r w:rsidR="0053022A" w:rsidRPr="00632912">
              <w:rPr>
                <w:i/>
                <w:iCs/>
                <w:color w:val="000000" w:themeColor="text1"/>
                <w:sz w:val="24"/>
                <w:szCs w:val="24"/>
              </w:rPr>
              <w:t>за исключением товара происхождения Республики Беларусь</w:t>
            </w:r>
            <w:r w:rsidR="0053022A" w:rsidRPr="00632912">
              <w:rPr>
                <w:rFonts w:eastAsia="Calibri"/>
                <w:sz w:val="24"/>
                <w:szCs w:val="24"/>
              </w:rPr>
              <w:t>)</w:t>
            </w:r>
            <w:r w:rsidRPr="00632912">
              <w:rPr>
                <w:rFonts w:eastAsia="Calibri"/>
                <w:sz w:val="24"/>
                <w:szCs w:val="24"/>
              </w:rPr>
              <w:t>;</w:t>
            </w:r>
          </w:p>
          <w:p w:rsidR="00DC1D73" w:rsidRPr="00632912" w:rsidRDefault="00DC1D73" w:rsidP="00DC1D73">
            <w:pPr>
              <w:widowControl w:val="0"/>
              <w:ind w:firstLine="180"/>
              <w:jc w:val="both"/>
              <w:rPr>
                <w:rFonts w:eastAsia="Calibri"/>
                <w:sz w:val="24"/>
                <w:szCs w:val="24"/>
              </w:rPr>
            </w:pPr>
            <w:r w:rsidRPr="00632912">
              <w:rPr>
                <w:rFonts w:eastAsia="Calibri"/>
                <w:color w:val="000000"/>
                <w:sz w:val="24"/>
                <w:szCs w:val="24"/>
              </w:rPr>
              <w:t>-  акт проверки качества на стерильность каждой партии (серии) или части партии (серии) стерильных медицинских изделий, выданный лабораториями, которые определены Министерством здравоохранения Республики Беларусь – 1 копия,</w:t>
            </w:r>
            <w:r w:rsidRPr="00632912">
              <w:rPr>
                <w:rFonts w:eastAsia="Calibri"/>
                <w:sz w:val="24"/>
                <w:szCs w:val="24"/>
              </w:rPr>
              <w:t xml:space="preserve"> заверенная Продавцом; </w:t>
            </w:r>
            <w:r w:rsidR="0053022A" w:rsidRPr="00632912">
              <w:rPr>
                <w:rFonts w:eastAsia="Calibri"/>
                <w:color w:val="000000"/>
                <w:sz w:val="24"/>
                <w:szCs w:val="24"/>
              </w:rPr>
              <w:t>(</w:t>
            </w:r>
            <w:r w:rsidR="0053022A" w:rsidRPr="00632912">
              <w:rPr>
                <w:rFonts w:eastAsia="Calibri"/>
                <w:i/>
                <w:iCs/>
                <w:color w:val="000000"/>
                <w:sz w:val="24"/>
                <w:szCs w:val="24"/>
              </w:rPr>
              <w:t xml:space="preserve">для стерильных медицинских изделий </w:t>
            </w:r>
            <w:r w:rsidR="0053022A" w:rsidRPr="00632912">
              <w:rPr>
                <w:i/>
                <w:iCs/>
                <w:color w:val="000000" w:themeColor="text1"/>
                <w:sz w:val="24"/>
                <w:szCs w:val="24"/>
              </w:rPr>
              <w:t>происхождения Республики Беларусь</w:t>
            </w:r>
            <w:r w:rsidR="0053022A" w:rsidRPr="00632912">
              <w:rPr>
                <w:i/>
                <w:iCs/>
                <w:sz w:val="24"/>
                <w:szCs w:val="24"/>
              </w:rPr>
              <w:t xml:space="preserve"> либо</w:t>
            </w:r>
            <w:r w:rsidR="0053022A" w:rsidRPr="00632912">
              <w:rPr>
                <w:rFonts w:eastAsia="Calibri"/>
                <w:i/>
                <w:iCs/>
                <w:color w:val="000000"/>
                <w:sz w:val="24"/>
                <w:szCs w:val="24"/>
              </w:rPr>
              <w:t xml:space="preserve"> в отношении которых имеется негативная письменная информация о фактах причинения вреда здоровью пациентов в результате нарушения их стерильности)</w:t>
            </w:r>
          </w:p>
          <w:p w:rsidR="00DC1D73" w:rsidRPr="00632912" w:rsidRDefault="00DC1D73" w:rsidP="00DC1D73">
            <w:pPr>
              <w:widowControl w:val="0"/>
              <w:ind w:firstLine="180"/>
              <w:jc w:val="both"/>
              <w:rPr>
                <w:rFonts w:eastAsia="Calibri"/>
                <w:sz w:val="24"/>
                <w:szCs w:val="24"/>
              </w:rPr>
            </w:pPr>
            <w:r w:rsidRPr="00632912">
              <w:rPr>
                <w:rFonts w:eastAsia="Arial Unicode MS"/>
                <w:sz w:val="24"/>
                <w:szCs w:val="24"/>
              </w:rPr>
              <w:t xml:space="preserve">- сертификат соответствия Республики Беларусь или Таможенного </w:t>
            </w:r>
            <w:r w:rsidR="001868C4" w:rsidRPr="00632912">
              <w:rPr>
                <w:rFonts w:eastAsia="Arial Unicode MS"/>
                <w:sz w:val="24"/>
                <w:szCs w:val="24"/>
              </w:rPr>
              <w:t>с</w:t>
            </w:r>
            <w:r w:rsidRPr="00632912">
              <w:rPr>
                <w:rFonts w:eastAsia="Arial Unicode MS"/>
                <w:sz w:val="24"/>
                <w:szCs w:val="24"/>
              </w:rPr>
              <w:t>оюза</w:t>
            </w:r>
            <w:r w:rsidR="001868C4" w:rsidRPr="00632912">
              <w:rPr>
                <w:rFonts w:eastAsia="Arial Unicode MS"/>
                <w:sz w:val="24"/>
                <w:szCs w:val="24"/>
              </w:rPr>
              <w:t>,</w:t>
            </w:r>
            <w:r w:rsidRPr="00632912">
              <w:rPr>
                <w:rFonts w:eastAsia="Arial Unicode MS"/>
                <w:sz w:val="24"/>
                <w:szCs w:val="24"/>
              </w:rPr>
              <w:t xml:space="preserve"> или ЕАЭС - </w:t>
            </w:r>
            <w:r w:rsidRPr="00632912">
              <w:rPr>
                <w:rFonts w:eastAsia="Calibri"/>
                <w:sz w:val="24"/>
                <w:szCs w:val="24"/>
              </w:rPr>
              <w:t>1 копия, заверенная Продавцом</w:t>
            </w:r>
            <w:r w:rsidRPr="00632912">
              <w:rPr>
                <w:rFonts w:eastAsia="Arial Unicode MS"/>
                <w:i/>
                <w:iCs/>
                <w:sz w:val="24"/>
                <w:szCs w:val="24"/>
              </w:rPr>
              <w:t xml:space="preserve"> (на компьютерную технику и иное оборудование, подлежащее обязательной сертификации в </w:t>
            </w:r>
            <w:r w:rsidRPr="00632912">
              <w:rPr>
                <w:rFonts w:eastAsia="Arial Unicode MS"/>
                <w:i/>
                <w:iCs/>
                <w:sz w:val="24"/>
                <w:szCs w:val="24"/>
              </w:rPr>
              <w:lastRenderedPageBreak/>
              <w:t>ЕАЭС);</w:t>
            </w:r>
          </w:p>
          <w:p w:rsidR="0077023B" w:rsidRPr="00632912" w:rsidRDefault="00DC1D73" w:rsidP="00E5553A">
            <w:pPr>
              <w:widowControl w:val="0"/>
              <w:ind w:firstLine="180"/>
              <w:jc w:val="both"/>
              <w:rPr>
                <w:rFonts w:eastAsia="Calibri"/>
                <w:strike/>
                <w:sz w:val="24"/>
                <w:szCs w:val="24"/>
              </w:rPr>
            </w:pPr>
            <w:r w:rsidRPr="00632912">
              <w:rPr>
                <w:rFonts w:eastAsia="Calibri"/>
                <w:sz w:val="24"/>
                <w:szCs w:val="24"/>
              </w:rPr>
              <w:t xml:space="preserve">- действующее удостоверение о государственной гигиенической регистрации </w:t>
            </w:r>
            <w:r w:rsidRPr="00632912">
              <w:rPr>
                <w:rFonts w:eastAsia="Arial Unicode MS"/>
                <w:sz w:val="24"/>
                <w:szCs w:val="24"/>
              </w:rPr>
              <w:t>Республики Беларусь либо свидетельство о государственной регистрации Таможенного союза или ЕАЭС</w:t>
            </w:r>
            <w:r w:rsidRPr="00632912">
              <w:rPr>
                <w:rFonts w:eastAsia="Calibri"/>
                <w:sz w:val="24"/>
                <w:szCs w:val="24"/>
              </w:rPr>
              <w:t xml:space="preserve"> – 1 копия </w:t>
            </w:r>
            <w:r w:rsidRPr="00632912">
              <w:rPr>
                <w:rFonts w:eastAsia="Calibri"/>
                <w:i/>
                <w:iCs/>
                <w:sz w:val="24"/>
                <w:szCs w:val="24"/>
              </w:rPr>
              <w:t>(для дезинфицирующих и моющих средств)</w:t>
            </w:r>
            <w:r w:rsidRPr="00632912">
              <w:rPr>
                <w:rFonts w:eastAsia="Calibri"/>
                <w:sz w:val="24"/>
                <w:szCs w:val="24"/>
              </w:rPr>
              <w:t>;</w:t>
            </w:r>
          </w:p>
          <w:p w:rsidR="00DC1D73" w:rsidRPr="00632912" w:rsidRDefault="00DC1D73" w:rsidP="00DC1D73">
            <w:pPr>
              <w:autoSpaceDE w:val="0"/>
              <w:autoSpaceDN w:val="0"/>
              <w:adjustRightInd w:val="0"/>
              <w:ind w:firstLine="180"/>
              <w:jc w:val="both"/>
              <w:rPr>
                <w:color w:val="000000"/>
                <w:sz w:val="24"/>
                <w:szCs w:val="24"/>
              </w:rPr>
            </w:pPr>
            <w:r w:rsidRPr="00632912">
              <w:rPr>
                <w:sz w:val="24"/>
                <w:szCs w:val="24"/>
              </w:rPr>
              <w:t xml:space="preserve">3.6. Для товара, включенного в единый перечень продукции, в отношении которого установлены обязательные требования в рамках Таможенного союза или ЕАЭС о соответствии  товара требованиям технических регламентов Таможенного союза «Электромагнитная совместимость технических средств» (ТР ТС 020/2011), </w:t>
            </w:r>
            <w:r w:rsidRPr="00632912">
              <w:rPr>
                <w:color w:val="000000"/>
                <w:sz w:val="24"/>
                <w:szCs w:val="24"/>
              </w:rPr>
              <w:t>«О безопасности низковольтного оборудования» (ТР ТС 004/2011), «О безопасности оборудования, работающего под избыточным давлением» (ТР ТС 032/2013), «О безопасности средств индивидуальной защиты» (ТР ТС 019/2011) и др. предоставляются при поставке товара:</w:t>
            </w:r>
          </w:p>
          <w:p w:rsidR="00DC1D73" w:rsidRPr="00632912" w:rsidRDefault="00DC1D73" w:rsidP="00E5553A">
            <w:pPr>
              <w:autoSpaceDE w:val="0"/>
              <w:autoSpaceDN w:val="0"/>
              <w:adjustRightInd w:val="0"/>
              <w:ind w:firstLine="180"/>
              <w:jc w:val="both"/>
              <w:rPr>
                <w:sz w:val="24"/>
                <w:szCs w:val="24"/>
              </w:rPr>
            </w:pPr>
            <w:r w:rsidRPr="00632912">
              <w:rPr>
                <w:color w:val="000000"/>
                <w:sz w:val="24"/>
                <w:szCs w:val="24"/>
              </w:rPr>
              <w:t xml:space="preserve">- </w:t>
            </w:r>
            <w:r w:rsidRPr="00632912">
              <w:rPr>
                <w:sz w:val="24"/>
                <w:szCs w:val="24"/>
              </w:rPr>
              <w:t xml:space="preserve">декларации или сертификаты соответствия техническому регламенту – 1 копия, заверенная владельцем декларации или сертификата; </w:t>
            </w:r>
          </w:p>
          <w:p w:rsidR="00DC1D73" w:rsidRPr="00632912" w:rsidRDefault="00DC1D73" w:rsidP="00DC1D73">
            <w:pPr>
              <w:widowControl w:val="0"/>
              <w:ind w:firstLine="252"/>
              <w:jc w:val="both"/>
              <w:rPr>
                <w:rFonts w:eastAsia="Calibri"/>
                <w:sz w:val="24"/>
                <w:szCs w:val="24"/>
              </w:rPr>
            </w:pPr>
            <w:r w:rsidRPr="00632912">
              <w:rPr>
                <w:rFonts w:eastAsia="Calibri"/>
                <w:sz w:val="24"/>
                <w:szCs w:val="24"/>
              </w:rPr>
              <w:t>3.7. Поставляемый Продавцом товар и инвойс должны соответствовать Спецификации (ям) к настоящему контракту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контракте и Спецификации (</w:t>
            </w:r>
            <w:proofErr w:type="spellStart"/>
            <w:r w:rsidRPr="00632912">
              <w:rPr>
                <w:rFonts w:eastAsia="Calibri"/>
                <w:sz w:val="24"/>
                <w:szCs w:val="24"/>
              </w:rPr>
              <w:t>ях</w:t>
            </w:r>
            <w:proofErr w:type="spellEnd"/>
            <w:r w:rsidRPr="00632912">
              <w:rPr>
                <w:rFonts w:eastAsia="Calibri"/>
                <w:sz w:val="24"/>
                <w:szCs w:val="24"/>
              </w:rPr>
              <w:t>).</w:t>
            </w:r>
          </w:p>
          <w:p w:rsidR="00DC1D73" w:rsidRPr="00632912" w:rsidRDefault="00DC1D73" w:rsidP="00DC1D73">
            <w:pPr>
              <w:widowControl w:val="0"/>
              <w:ind w:firstLine="252"/>
              <w:jc w:val="both"/>
              <w:rPr>
                <w:rFonts w:eastAsia="Calibri"/>
                <w:sz w:val="24"/>
                <w:szCs w:val="24"/>
              </w:rPr>
            </w:pPr>
            <w:r w:rsidRPr="00632912">
              <w:rPr>
                <w:rFonts w:eastAsia="Calibri"/>
                <w:sz w:val="24"/>
                <w:szCs w:val="24"/>
              </w:rPr>
              <w:t>3.8. Вся товаросопроводительная документация по контракту составляется на английском или на английском и русском языках.</w:t>
            </w:r>
          </w:p>
          <w:p w:rsidR="00DC1D73" w:rsidRPr="00632912" w:rsidRDefault="00DC1D73" w:rsidP="00DC1D73">
            <w:pPr>
              <w:widowControl w:val="0"/>
              <w:ind w:firstLine="180"/>
              <w:jc w:val="both"/>
              <w:rPr>
                <w:rFonts w:eastAsia="Calibri"/>
                <w:sz w:val="24"/>
                <w:szCs w:val="24"/>
              </w:rPr>
            </w:pPr>
            <w:r w:rsidRPr="00632912">
              <w:rPr>
                <w:rFonts w:eastAsia="Calibri"/>
                <w:sz w:val="24"/>
                <w:szCs w:val="24"/>
              </w:rPr>
              <w:t xml:space="preserve"> </w:t>
            </w:r>
            <w:r w:rsidR="00D16EA6" w:rsidRPr="00632912">
              <w:rPr>
                <w:rFonts w:eastAsia="Calibri"/>
                <w:sz w:val="24"/>
                <w:szCs w:val="24"/>
              </w:rPr>
              <w:t>Продавец в день поставки товара предоставляет Покупателю перевод на русский язык товаросопроводительной документации, предоставленной на английском языке.</w:t>
            </w:r>
          </w:p>
          <w:p w:rsidR="00DC1D73" w:rsidRPr="00632912" w:rsidRDefault="00DC1D73" w:rsidP="00DC1D73">
            <w:pPr>
              <w:ind w:firstLine="180"/>
              <w:jc w:val="both"/>
              <w:rPr>
                <w:b/>
                <w:bCs/>
                <w:caps/>
                <w:strike/>
                <w:color w:val="000000"/>
                <w:sz w:val="24"/>
                <w:szCs w:val="24"/>
              </w:rPr>
            </w:pPr>
          </w:p>
          <w:p w:rsidR="00DC1D73" w:rsidRPr="00632912" w:rsidRDefault="00DC1D73" w:rsidP="00DC1D73">
            <w:pPr>
              <w:ind w:firstLine="180"/>
              <w:jc w:val="center"/>
              <w:rPr>
                <w:b/>
                <w:bCs/>
                <w:caps/>
                <w:sz w:val="24"/>
                <w:szCs w:val="24"/>
              </w:rPr>
            </w:pPr>
            <w:r w:rsidRPr="00632912">
              <w:rPr>
                <w:b/>
                <w:bCs/>
                <w:caps/>
                <w:sz w:val="24"/>
                <w:szCs w:val="24"/>
              </w:rPr>
              <w:t>4. Платежи</w:t>
            </w:r>
          </w:p>
          <w:p w:rsidR="00DC1D73" w:rsidRPr="00632912" w:rsidRDefault="00DC1D73" w:rsidP="00DC1D73">
            <w:pPr>
              <w:ind w:firstLine="180"/>
              <w:jc w:val="center"/>
              <w:rPr>
                <w:b/>
                <w:bCs/>
                <w:caps/>
                <w:sz w:val="24"/>
                <w:szCs w:val="24"/>
              </w:rPr>
            </w:pPr>
          </w:p>
          <w:p w:rsidR="00DC1D73" w:rsidRPr="00632912" w:rsidRDefault="00DC1D73" w:rsidP="00FF14B0">
            <w:pPr>
              <w:widowControl w:val="0"/>
              <w:ind w:firstLine="180"/>
              <w:jc w:val="both"/>
              <w:rPr>
                <w:rFonts w:eastAsia="Calibri"/>
                <w:sz w:val="24"/>
                <w:szCs w:val="24"/>
              </w:rPr>
            </w:pPr>
            <w:r w:rsidRPr="00632912">
              <w:rPr>
                <w:rFonts w:eastAsia="Calibri"/>
                <w:sz w:val="24"/>
                <w:szCs w:val="24"/>
              </w:rPr>
              <w:t>4.1. Платежи за товар, указанный в Спецификации (</w:t>
            </w:r>
            <w:proofErr w:type="spellStart"/>
            <w:r w:rsidRPr="00632912">
              <w:rPr>
                <w:rFonts w:eastAsia="Calibri"/>
                <w:sz w:val="24"/>
                <w:szCs w:val="24"/>
              </w:rPr>
              <w:t>ях</w:t>
            </w:r>
            <w:proofErr w:type="spellEnd"/>
            <w:r w:rsidRPr="00632912">
              <w:rPr>
                <w:rFonts w:eastAsia="Calibri"/>
                <w:sz w:val="24"/>
                <w:szCs w:val="24"/>
              </w:rPr>
              <w:t xml:space="preserve">) №___ (Приложение (я) №__) настоящего контракта, будут произведены </w:t>
            </w:r>
            <w:r w:rsidRPr="00FF14B0">
              <w:rPr>
                <w:rFonts w:eastAsia="Calibri"/>
                <w:sz w:val="24"/>
                <w:szCs w:val="24"/>
              </w:rPr>
              <w:t xml:space="preserve">Покупателем в _____ </w:t>
            </w:r>
            <w:r w:rsidRPr="00FF14B0">
              <w:rPr>
                <w:rFonts w:eastAsia="Calibri"/>
                <w:i/>
                <w:iCs/>
                <w:sz w:val="24"/>
                <w:szCs w:val="24"/>
              </w:rPr>
              <w:t>(валюта контракта)</w:t>
            </w:r>
            <w:r w:rsidR="00193D9E" w:rsidRPr="00FF14B0">
              <w:rPr>
                <w:rFonts w:eastAsia="Calibri"/>
                <w:i/>
                <w:iCs/>
                <w:sz w:val="24"/>
                <w:szCs w:val="24"/>
              </w:rPr>
              <w:t>.</w:t>
            </w:r>
            <w:r w:rsidRPr="00FF14B0">
              <w:rPr>
                <w:rFonts w:eastAsia="Calibri"/>
                <w:sz w:val="24"/>
                <w:szCs w:val="24"/>
              </w:rPr>
              <w:t xml:space="preserve"> </w:t>
            </w:r>
            <w:r w:rsidR="00193D9E" w:rsidRPr="00FF14B0">
              <w:rPr>
                <w:rFonts w:eastAsia="Calibri"/>
                <w:sz w:val="24"/>
                <w:szCs w:val="24"/>
              </w:rPr>
              <w:t xml:space="preserve">Оплата производится Покупателем путём перечисления денежных средств в полном объёме на счёт Продавца через органы государственного казначейства. Покупатель </w:t>
            </w:r>
            <w:r w:rsidR="00193D9E" w:rsidRPr="00FF14B0">
              <w:rPr>
                <w:rFonts w:eastAsia="Calibri"/>
                <w:sz w:val="24"/>
                <w:szCs w:val="24"/>
              </w:rPr>
              <w:lastRenderedPageBreak/>
              <w:t>подаёт документы на оплату в органы государственного казначейства в течение 5 (пяти) банковских дней с момента поставки товара и предоставления Продавцом всех документов, предусмотренных пунктом 3.5.</w:t>
            </w:r>
            <w:r w:rsidR="00FF14B0" w:rsidRPr="00FF14B0">
              <w:rPr>
                <w:rFonts w:eastAsia="Calibri"/>
                <w:sz w:val="24"/>
                <w:szCs w:val="24"/>
              </w:rPr>
              <w:t>,</w:t>
            </w:r>
            <w:r w:rsidR="00193D9E" w:rsidRPr="00FF14B0">
              <w:rPr>
                <w:rFonts w:eastAsia="Calibri"/>
                <w:sz w:val="24"/>
                <w:szCs w:val="24"/>
              </w:rPr>
              <w:t xml:space="preserve"> </w:t>
            </w:r>
            <w:r w:rsidR="00FF14B0" w:rsidRPr="00FF14B0">
              <w:rPr>
                <w:rFonts w:eastAsia="Calibri"/>
                <w:color w:val="000000"/>
                <w:sz w:val="24"/>
                <w:szCs w:val="24"/>
              </w:rPr>
              <w:t>пунктом 3.6</w:t>
            </w:r>
            <w:r w:rsidR="00193D9E" w:rsidRPr="00FF14B0">
              <w:rPr>
                <w:rFonts w:eastAsia="Calibri"/>
                <w:sz w:val="24"/>
                <w:szCs w:val="24"/>
              </w:rPr>
              <w:t>.</w:t>
            </w:r>
            <w:r w:rsidR="00FF14B0">
              <w:rPr>
                <w:rFonts w:eastAsia="Calibri"/>
                <w:sz w:val="24"/>
                <w:szCs w:val="24"/>
              </w:rPr>
              <w:t xml:space="preserve"> </w:t>
            </w:r>
            <w:r w:rsidRPr="00632912">
              <w:rPr>
                <w:rFonts w:eastAsia="Calibri"/>
                <w:sz w:val="24"/>
                <w:szCs w:val="24"/>
              </w:rPr>
              <w:t>настоящего контракта.</w:t>
            </w:r>
          </w:p>
          <w:p w:rsidR="00DC1D73" w:rsidRPr="00632912" w:rsidRDefault="00DC1D73" w:rsidP="00DC1D73">
            <w:pPr>
              <w:widowControl w:val="0"/>
              <w:ind w:firstLine="180"/>
              <w:jc w:val="both"/>
              <w:rPr>
                <w:rFonts w:eastAsia="Calibri"/>
                <w:sz w:val="24"/>
                <w:szCs w:val="24"/>
              </w:rPr>
            </w:pPr>
            <w:r w:rsidRPr="00632912">
              <w:rPr>
                <w:rFonts w:eastAsia="Calibri"/>
                <w:sz w:val="24"/>
                <w:szCs w:val="24"/>
              </w:rPr>
              <w:t xml:space="preserve"> 4.2. Банк Продавца:</w:t>
            </w:r>
          </w:p>
          <w:p w:rsidR="00DC1D73" w:rsidRPr="00632912" w:rsidRDefault="00DC1D73" w:rsidP="00DC1D73">
            <w:pPr>
              <w:widowControl w:val="0"/>
              <w:tabs>
                <w:tab w:val="center" w:pos="4677"/>
                <w:tab w:val="right" w:pos="9355"/>
              </w:tabs>
              <w:ind w:firstLine="180"/>
              <w:jc w:val="both"/>
              <w:rPr>
                <w:rFonts w:eastAsia="Calibri"/>
                <w:sz w:val="24"/>
                <w:szCs w:val="24"/>
              </w:rPr>
            </w:pPr>
            <w:r w:rsidRPr="00632912">
              <w:rPr>
                <w:rFonts w:eastAsia="Calibri"/>
                <w:sz w:val="24"/>
                <w:szCs w:val="24"/>
              </w:rPr>
              <w:t>________________________________________</w:t>
            </w:r>
          </w:p>
          <w:p w:rsidR="00DC1D73" w:rsidRPr="00632912" w:rsidRDefault="00DC1D73" w:rsidP="00E5553A">
            <w:pPr>
              <w:widowControl w:val="0"/>
              <w:tabs>
                <w:tab w:val="center" w:pos="4677"/>
                <w:tab w:val="right" w:pos="9355"/>
              </w:tabs>
              <w:ind w:firstLine="180"/>
              <w:jc w:val="both"/>
              <w:rPr>
                <w:rFonts w:eastAsia="Calibri"/>
                <w:sz w:val="24"/>
                <w:szCs w:val="24"/>
              </w:rPr>
            </w:pPr>
            <w:r w:rsidRPr="00632912">
              <w:rPr>
                <w:rFonts w:eastAsia="Calibri"/>
                <w:i/>
                <w:iCs/>
                <w:sz w:val="24"/>
                <w:szCs w:val="24"/>
              </w:rPr>
              <w:t>(указываются сведения, содержащиеся в предложении Продавца</w:t>
            </w:r>
            <w:r w:rsidRPr="00632912">
              <w:rPr>
                <w:rFonts w:eastAsia="Calibri"/>
                <w:sz w:val="24"/>
                <w:szCs w:val="24"/>
              </w:rPr>
              <w:t>.</w:t>
            </w:r>
          </w:p>
          <w:p w:rsidR="00DC1D73" w:rsidRPr="00632912" w:rsidRDefault="00DC1D73" w:rsidP="00DC1D73">
            <w:pPr>
              <w:widowControl w:val="0"/>
              <w:ind w:firstLine="180"/>
              <w:jc w:val="both"/>
              <w:rPr>
                <w:sz w:val="24"/>
                <w:szCs w:val="24"/>
              </w:rPr>
            </w:pPr>
            <w:r w:rsidRPr="00632912">
              <w:rPr>
                <w:sz w:val="24"/>
                <w:szCs w:val="24"/>
              </w:rPr>
              <w:t>4.3. Все расходы и сборы, включая таможенные налоги, сборы и пошлины, акцизы по заключению и исполнению настоящего Контракта оплачиваются в стране Покупателя Покупателем, вне страны Покупателя - Продавцом.</w:t>
            </w:r>
          </w:p>
          <w:p w:rsidR="00DC1D73" w:rsidRDefault="00DC1D73" w:rsidP="00DC1D73">
            <w:pPr>
              <w:widowControl w:val="0"/>
              <w:ind w:firstLine="180"/>
              <w:jc w:val="both"/>
              <w:rPr>
                <w:sz w:val="24"/>
                <w:szCs w:val="24"/>
              </w:rPr>
            </w:pPr>
            <w:r w:rsidRPr="00632912">
              <w:rPr>
                <w:sz w:val="24"/>
                <w:szCs w:val="24"/>
              </w:rPr>
              <w:t>4.4. Датой оплаты товара считается дата списания банком валютных средств со счета Покупателя. По требованию Продавца Покупатель сообщает ему дату оплаты.</w:t>
            </w:r>
          </w:p>
          <w:p w:rsidR="009D442D" w:rsidRPr="00632912" w:rsidRDefault="009D442D" w:rsidP="00DC1D73">
            <w:pPr>
              <w:widowControl w:val="0"/>
              <w:ind w:firstLine="180"/>
              <w:jc w:val="both"/>
              <w:rPr>
                <w:sz w:val="24"/>
                <w:szCs w:val="24"/>
              </w:rPr>
            </w:pPr>
            <w:r>
              <w:rPr>
                <w:sz w:val="24"/>
                <w:szCs w:val="24"/>
              </w:rPr>
              <w:t>4.5. Источник финансирования-</w:t>
            </w:r>
          </w:p>
          <w:p w:rsidR="00DC1D73" w:rsidRPr="00632912" w:rsidRDefault="00DC1D73" w:rsidP="00DC1D73">
            <w:pPr>
              <w:widowControl w:val="0"/>
              <w:ind w:firstLine="180"/>
              <w:jc w:val="both"/>
              <w:rPr>
                <w:b/>
                <w:bCs/>
                <w:sz w:val="24"/>
                <w:szCs w:val="24"/>
              </w:rPr>
            </w:pPr>
          </w:p>
          <w:p w:rsidR="00DC1D73" w:rsidRPr="00632912" w:rsidRDefault="00DC1D73" w:rsidP="00DC1D73">
            <w:pPr>
              <w:ind w:firstLine="180"/>
              <w:jc w:val="center"/>
              <w:rPr>
                <w:rFonts w:eastAsia="Calibri"/>
                <w:b/>
                <w:bCs/>
                <w:sz w:val="24"/>
                <w:szCs w:val="24"/>
              </w:rPr>
            </w:pPr>
            <w:r w:rsidRPr="00632912">
              <w:rPr>
                <w:rFonts w:eastAsia="Calibri"/>
                <w:b/>
                <w:bCs/>
                <w:sz w:val="24"/>
                <w:szCs w:val="24"/>
              </w:rPr>
              <w:t>5. УПАКОВКА</w:t>
            </w:r>
          </w:p>
          <w:p w:rsidR="00DC1D73" w:rsidRPr="00632912" w:rsidRDefault="00DC1D73" w:rsidP="00DC1D73">
            <w:pPr>
              <w:ind w:firstLine="180"/>
              <w:jc w:val="both"/>
              <w:rPr>
                <w:rFonts w:eastAsia="Calibri"/>
                <w:sz w:val="24"/>
                <w:szCs w:val="24"/>
              </w:rPr>
            </w:pPr>
          </w:p>
          <w:p w:rsidR="00DC1D73" w:rsidRPr="00632912" w:rsidRDefault="00DC1D73" w:rsidP="00E5553A">
            <w:pPr>
              <w:ind w:firstLine="180"/>
              <w:jc w:val="both"/>
              <w:rPr>
                <w:rFonts w:eastAsia="Calibri"/>
                <w:sz w:val="24"/>
                <w:szCs w:val="24"/>
              </w:rPr>
            </w:pPr>
            <w:r w:rsidRPr="00632912">
              <w:rPr>
                <w:rFonts w:eastAsia="Calibri"/>
                <w:sz w:val="24"/>
                <w:szCs w:val="24"/>
              </w:rPr>
              <w:t>5.1. Продавец поставляет товар в экспортной упаковке. Упаковка должна соответствовать требованиям международных стандартов к упаковке товара и предохранять товар от всякого рода повреждений и коррозии при транспортировке с учетом нескольких перегрузок в пути и длительном хранении.</w:t>
            </w:r>
          </w:p>
          <w:p w:rsidR="00DC1D73" w:rsidRPr="00632912" w:rsidRDefault="00DC1D73" w:rsidP="00DC1D73">
            <w:pPr>
              <w:ind w:firstLine="180"/>
              <w:jc w:val="both"/>
              <w:rPr>
                <w:rFonts w:eastAsia="Calibri"/>
                <w:sz w:val="24"/>
                <w:szCs w:val="24"/>
              </w:rPr>
            </w:pPr>
            <w:r w:rsidRPr="00632912">
              <w:rPr>
                <w:rFonts w:eastAsia="Calibri"/>
                <w:sz w:val="24"/>
                <w:szCs w:val="24"/>
              </w:rPr>
              <w:t>5.2. Упаковка должна быть приспособлена к пере</w:t>
            </w:r>
            <w:r w:rsidRPr="00632912">
              <w:rPr>
                <w:rFonts w:eastAsia="Calibri"/>
                <w:sz w:val="24"/>
                <w:szCs w:val="24"/>
              </w:rPr>
              <w:softHyphen/>
              <w:t>грузке кранами или погрузчиками и не допускать перемещение товара внутри тары при транспорти</w:t>
            </w:r>
            <w:r w:rsidRPr="00632912">
              <w:rPr>
                <w:rFonts w:eastAsia="Calibri"/>
                <w:sz w:val="24"/>
                <w:szCs w:val="24"/>
              </w:rPr>
              <w:softHyphen/>
              <w:t>ровке и погрузке.</w:t>
            </w:r>
          </w:p>
          <w:p w:rsidR="00DC1D73" w:rsidRPr="00632912" w:rsidRDefault="00DC1D73" w:rsidP="00DC1D73">
            <w:pPr>
              <w:ind w:firstLine="180"/>
              <w:jc w:val="both"/>
              <w:rPr>
                <w:rFonts w:eastAsia="Calibri"/>
                <w:sz w:val="24"/>
                <w:szCs w:val="24"/>
              </w:rPr>
            </w:pPr>
            <w:r w:rsidRPr="00632912">
              <w:rPr>
                <w:rFonts w:eastAsia="Calibri"/>
                <w:sz w:val="24"/>
                <w:szCs w:val="24"/>
              </w:rPr>
              <w:t xml:space="preserve">5.3. Упаковка должна </w:t>
            </w:r>
            <w:r w:rsidRPr="00632912">
              <w:rPr>
                <w:rFonts w:eastAsia="Calibri"/>
                <w:color w:val="000000"/>
                <w:sz w:val="24"/>
                <w:szCs w:val="24"/>
              </w:rPr>
              <w:t xml:space="preserve">обеспечивать сохранность товара </w:t>
            </w:r>
            <w:r w:rsidRPr="00632912">
              <w:rPr>
                <w:rFonts w:eastAsia="Calibri"/>
                <w:sz w:val="24"/>
                <w:szCs w:val="24"/>
              </w:rPr>
              <w:t>при перевалке (перегрузке) на складах По</w:t>
            </w:r>
            <w:r w:rsidRPr="00632912">
              <w:rPr>
                <w:rFonts w:eastAsia="Calibri"/>
                <w:sz w:val="24"/>
                <w:szCs w:val="24"/>
              </w:rPr>
              <w:softHyphen/>
              <w:t xml:space="preserve">купателя. </w:t>
            </w:r>
          </w:p>
          <w:p w:rsidR="00DC1D73" w:rsidRPr="00632912" w:rsidRDefault="00DC1D73" w:rsidP="00DC1D73">
            <w:pPr>
              <w:ind w:firstLine="180"/>
              <w:jc w:val="both"/>
              <w:rPr>
                <w:rFonts w:eastAsia="Calibri"/>
                <w:sz w:val="24"/>
                <w:szCs w:val="24"/>
              </w:rPr>
            </w:pPr>
            <w:r w:rsidRPr="00632912">
              <w:rPr>
                <w:rFonts w:eastAsia="Calibri"/>
                <w:sz w:val="24"/>
                <w:szCs w:val="24"/>
              </w:rPr>
              <w:t>5.4. Продавец несет материальную ответственность за всякого рода порчу товара вследствие некачественной или ненадлежащей упаковки и маркировки.</w:t>
            </w:r>
          </w:p>
          <w:p w:rsidR="00DC1D73" w:rsidRPr="00632912" w:rsidRDefault="00DC1D73" w:rsidP="00DC1D73">
            <w:pPr>
              <w:ind w:firstLine="180"/>
              <w:jc w:val="both"/>
              <w:rPr>
                <w:rFonts w:eastAsia="Calibri"/>
                <w:color w:val="000000"/>
                <w:sz w:val="24"/>
                <w:szCs w:val="24"/>
              </w:rPr>
            </w:pPr>
            <w:r w:rsidRPr="00632912">
              <w:rPr>
                <w:rFonts w:eastAsia="Calibri"/>
                <w:sz w:val="24"/>
                <w:szCs w:val="24"/>
              </w:rPr>
              <w:t xml:space="preserve">5.5. </w:t>
            </w:r>
            <w:r w:rsidRPr="00632912">
              <w:rPr>
                <w:rFonts w:eastAsia="Calibri"/>
                <w:color w:val="000000"/>
                <w:sz w:val="24"/>
                <w:szCs w:val="24"/>
              </w:rPr>
              <w:t>Грузовые места товаров, отгружаемых по данному контракту, должны быть сформированы только из товаров, указанных в спецификации (</w:t>
            </w:r>
            <w:proofErr w:type="spellStart"/>
            <w:r w:rsidRPr="00632912">
              <w:rPr>
                <w:rFonts w:eastAsia="Calibri"/>
                <w:color w:val="000000"/>
                <w:sz w:val="24"/>
                <w:szCs w:val="24"/>
              </w:rPr>
              <w:t>ях</w:t>
            </w:r>
            <w:proofErr w:type="spellEnd"/>
            <w:r w:rsidRPr="00632912">
              <w:rPr>
                <w:rFonts w:eastAsia="Calibri"/>
                <w:color w:val="000000"/>
                <w:sz w:val="24"/>
                <w:szCs w:val="24"/>
              </w:rPr>
              <w:t xml:space="preserve">) №__ (Приложение (я) №__) настоящего контракта. </w:t>
            </w:r>
          </w:p>
          <w:p w:rsidR="00DC1D73" w:rsidRPr="00632912" w:rsidRDefault="00DC1D73" w:rsidP="00DC1D73">
            <w:pPr>
              <w:widowControl w:val="0"/>
              <w:ind w:firstLine="180"/>
              <w:jc w:val="both"/>
              <w:rPr>
                <w:sz w:val="24"/>
                <w:szCs w:val="24"/>
              </w:rPr>
            </w:pPr>
          </w:p>
          <w:p w:rsidR="00DC1D73" w:rsidRPr="00632912" w:rsidRDefault="00DC1D73" w:rsidP="00DC1D73">
            <w:pPr>
              <w:ind w:firstLine="180"/>
              <w:jc w:val="center"/>
              <w:rPr>
                <w:rFonts w:eastAsia="Calibri"/>
                <w:b/>
                <w:bCs/>
                <w:sz w:val="24"/>
                <w:szCs w:val="24"/>
              </w:rPr>
            </w:pPr>
            <w:r w:rsidRPr="00632912">
              <w:rPr>
                <w:rFonts w:eastAsia="Calibri"/>
                <w:b/>
                <w:bCs/>
                <w:sz w:val="24"/>
                <w:szCs w:val="24"/>
              </w:rPr>
              <w:t>6. МАРКИРОВКА</w:t>
            </w:r>
          </w:p>
          <w:p w:rsidR="00DC1D73" w:rsidRPr="00632912" w:rsidRDefault="00DC1D73" w:rsidP="00DC1D73">
            <w:pPr>
              <w:ind w:firstLine="180"/>
              <w:jc w:val="both"/>
              <w:rPr>
                <w:rFonts w:eastAsia="Calibri"/>
                <w:sz w:val="24"/>
                <w:szCs w:val="24"/>
              </w:rPr>
            </w:pPr>
          </w:p>
          <w:p w:rsidR="00DC1D73" w:rsidRPr="00632912" w:rsidRDefault="00DC1D73" w:rsidP="00DC1D73">
            <w:pPr>
              <w:ind w:firstLine="180"/>
              <w:jc w:val="both"/>
              <w:rPr>
                <w:rFonts w:eastAsia="Calibri"/>
                <w:sz w:val="24"/>
                <w:szCs w:val="24"/>
              </w:rPr>
            </w:pPr>
            <w:r w:rsidRPr="00632912">
              <w:rPr>
                <w:rFonts w:eastAsia="Calibri"/>
                <w:sz w:val="24"/>
                <w:szCs w:val="24"/>
              </w:rPr>
              <w:t xml:space="preserve">6.1. Транспортная маркировка наносится на английском языке и (или) русском языке </w:t>
            </w:r>
            <w:r w:rsidRPr="00632912">
              <w:rPr>
                <w:rFonts w:eastAsia="Calibri"/>
                <w:sz w:val="24"/>
                <w:szCs w:val="24"/>
              </w:rPr>
              <w:lastRenderedPageBreak/>
              <w:t xml:space="preserve">несмываемой краской в соответствии с </w:t>
            </w:r>
            <w:r w:rsidRPr="00632912">
              <w:rPr>
                <w:rFonts w:eastAsia="Calibri"/>
                <w:color w:val="000000"/>
                <w:sz w:val="24"/>
                <w:szCs w:val="24"/>
              </w:rPr>
              <w:t>ГОСТ 14192-96</w:t>
            </w:r>
            <w:r w:rsidRPr="00632912">
              <w:rPr>
                <w:rFonts w:eastAsia="Calibri"/>
                <w:sz w:val="24"/>
                <w:szCs w:val="24"/>
              </w:rPr>
              <w:t>.</w:t>
            </w:r>
          </w:p>
          <w:p w:rsidR="00DC1D73" w:rsidRPr="00632912" w:rsidRDefault="00DC1D73" w:rsidP="00DC1D73">
            <w:pPr>
              <w:ind w:firstLine="180"/>
              <w:jc w:val="both"/>
              <w:rPr>
                <w:rFonts w:eastAsia="Calibri"/>
                <w:color w:val="000000"/>
                <w:sz w:val="24"/>
                <w:szCs w:val="24"/>
              </w:rPr>
            </w:pPr>
            <w:r w:rsidRPr="00632912">
              <w:rPr>
                <w:rFonts w:eastAsia="Calibri"/>
                <w:sz w:val="24"/>
                <w:szCs w:val="24"/>
              </w:rPr>
              <w:t xml:space="preserve">6.2. </w:t>
            </w:r>
            <w:r w:rsidRPr="00632912">
              <w:rPr>
                <w:rFonts w:eastAsia="Calibri"/>
                <w:color w:val="000000"/>
                <w:sz w:val="24"/>
                <w:szCs w:val="24"/>
              </w:rPr>
              <w:t>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rsidR="00DC1D73" w:rsidRPr="00632912" w:rsidRDefault="00DC1D73" w:rsidP="00DC1D73">
            <w:pPr>
              <w:ind w:firstLine="180"/>
              <w:jc w:val="both"/>
              <w:rPr>
                <w:rFonts w:eastAsia="Calibri"/>
                <w:sz w:val="24"/>
                <w:szCs w:val="24"/>
              </w:rPr>
            </w:pPr>
            <w:r w:rsidRPr="00632912">
              <w:rPr>
                <w:rFonts w:eastAsia="Calibri"/>
                <w:sz w:val="24"/>
                <w:szCs w:val="24"/>
              </w:rPr>
              <w:t xml:space="preserve">6.3. </w:t>
            </w:r>
            <w:r w:rsidRPr="00632912">
              <w:rPr>
                <w:rFonts w:eastAsia="Calibri"/>
                <w:color w:val="000000"/>
                <w:sz w:val="24"/>
                <w:szCs w:val="24"/>
              </w:rPr>
              <w:t xml:space="preserve">Каждое </w:t>
            </w:r>
            <w:r w:rsidRPr="00632912">
              <w:rPr>
                <w:rFonts w:eastAsia="Calibri"/>
                <w:sz w:val="24"/>
                <w:szCs w:val="24"/>
              </w:rPr>
              <w:t xml:space="preserve">грузовое </w:t>
            </w:r>
            <w:r w:rsidRPr="00632912">
              <w:rPr>
                <w:rFonts w:eastAsia="Calibri"/>
                <w:color w:val="000000"/>
                <w:sz w:val="24"/>
                <w:szCs w:val="24"/>
              </w:rPr>
              <w:t>место должно содержать следующую маркировку:</w:t>
            </w:r>
          </w:p>
          <w:p w:rsidR="00DC1D73" w:rsidRPr="00632912" w:rsidRDefault="00DC1D73" w:rsidP="00DC1D73">
            <w:pPr>
              <w:ind w:firstLine="180"/>
              <w:jc w:val="both"/>
              <w:rPr>
                <w:rFonts w:eastAsia="Calibri"/>
                <w:sz w:val="24"/>
                <w:szCs w:val="24"/>
              </w:rPr>
            </w:pPr>
            <w:r w:rsidRPr="00632912">
              <w:rPr>
                <w:rFonts w:eastAsia="Calibri"/>
                <w:sz w:val="24"/>
                <w:szCs w:val="24"/>
              </w:rPr>
              <w:t>1. Контракт №;</w:t>
            </w:r>
          </w:p>
          <w:p w:rsidR="00DC1D73" w:rsidRPr="00632912" w:rsidRDefault="00DC1D73" w:rsidP="00DC1D73">
            <w:pPr>
              <w:ind w:firstLine="180"/>
              <w:jc w:val="both"/>
              <w:rPr>
                <w:rFonts w:eastAsia="Calibri"/>
                <w:sz w:val="24"/>
                <w:szCs w:val="24"/>
              </w:rPr>
            </w:pPr>
            <w:r w:rsidRPr="00632912">
              <w:rPr>
                <w:rFonts w:eastAsia="Calibri"/>
                <w:sz w:val="24"/>
                <w:szCs w:val="24"/>
              </w:rPr>
              <w:t>2. Продавец, наименование и адрес;</w:t>
            </w:r>
          </w:p>
          <w:p w:rsidR="00DC1D73" w:rsidRPr="00632912" w:rsidRDefault="00DC1D73" w:rsidP="00DC1D73">
            <w:pPr>
              <w:ind w:firstLine="180"/>
              <w:jc w:val="both"/>
              <w:rPr>
                <w:rFonts w:eastAsia="Calibri"/>
                <w:sz w:val="24"/>
                <w:szCs w:val="24"/>
              </w:rPr>
            </w:pPr>
            <w:r w:rsidRPr="00632912">
              <w:rPr>
                <w:rFonts w:eastAsia="Calibri"/>
                <w:sz w:val="24"/>
                <w:szCs w:val="24"/>
              </w:rPr>
              <w:t>3. Покупатель, наименование и адрес;</w:t>
            </w:r>
          </w:p>
          <w:p w:rsidR="00DC1D73" w:rsidRPr="00632912" w:rsidRDefault="00DC1D73" w:rsidP="00DC1D73">
            <w:pPr>
              <w:ind w:firstLine="180"/>
              <w:jc w:val="both"/>
              <w:rPr>
                <w:rFonts w:eastAsia="Calibri"/>
                <w:sz w:val="24"/>
                <w:szCs w:val="24"/>
              </w:rPr>
            </w:pPr>
            <w:r w:rsidRPr="00632912">
              <w:rPr>
                <w:rFonts w:eastAsia="Calibri"/>
                <w:sz w:val="24"/>
                <w:szCs w:val="24"/>
              </w:rPr>
              <w:t>4. Количество грузовых мест в партии и порядковый номер места и количество мест внутри партии;</w:t>
            </w:r>
          </w:p>
          <w:p w:rsidR="00DC1D73" w:rsidRPr="00632912" w:rsidRDefault="00DC1D73" w:rsidP="00DC1D73">
            <w:pPr>
              <w:ind w:firstLine="180"/>
              <w:jc w:val="both"/>
              <w:rPr>
                <w:rFonts w:eastAsia="Calibri"/>
                <w:sz w:val="24"/>
                <w:szCs w:val="24"/>
              </w:rPr>
            </w:pPr>
            <w:r w:rsidRPr="00632912">
              <w:rPr>
                <w:rFonts w:eastAsia="Calibri"/>
                <w:sz w:val="24"/>
                <w:szCs w:val="24"/>
              </w:rPr>
              <w:t>5. Вес брутто грузового места в килограммах;</w:t>
            </w:r>
          </w:p>
          <w:p w:rsidR="00DC1D73" w:rsidRPr="00632912" w:rsidRDefault="00DC1D73" w:rsidP="00DC1D73">
            <w:pPr>
              <w:ind w:firstLine="180"/>
              <w:jc w:val="both"/>
              <w:rPr>
                <w:rFonts w:eastAsia="Calibri"/>
                <w:sz w:val="24"/>
                <w:szCs w:val="24"/>
              </w:rPr>
            </w:pPr>
            <w:r w:rsidRPr="00632912">
              <w:rPr>
                <w:rFonts w:eastAsia="Calibri"/>
                <w:sz w:val="24"/>
                <w:szCs w:val="24"/>
              </w:rPr>
              <w:t>6. Вес нетто грузового места в килограммах.</w:t>
            </w:r>
          </w:p>
          <w:p w:rsidR="00DC1D73" w:rsidRPr="00632912" w:rsidRDefault="00DC1D73" w:rsidP="00DC1D73">
            <w:pPr>
              <w:ind w:firstLine="180"/>
              <w:jc w:val="both"/>
              <w:rPr>
                <w:rFonts w:eastAsia="Calibri"/>
                <w:sz w:val="24"/>
                <w:szCs w:val="24"/>
              </w:rPr>
            </w:pPr>
            <w:r w:rsidRPr="00632912">
              <w:rPr>
                <w:rFonts w:eastAsia="Calibri"/>
                <w:sz w:val="24"/>
                <w:szCs w:val="24"/>
              </w:rPr>
              <w:t xml:space="preserve">7. Габаритные размеры грузового места в сантиметрах, если один из них превышает размер 1,2 метра в крытом подвижном составе и 0,7 метра при транспортировании воздушным транспортом. </w:t>
            </w:r>
          </w:p>
          <w:p w:rsidR="00DC1D73" w:rsidRPr="00632912" w:rsidRDefault="00DC1D73" w:rsidP="00DC1D73">
            <w:pPr>
              <w:ind w:firstLine="180"/>
              <w:jc w:val="both"/>
              <w:rPr>
                <w:rFonts w:eastAsia="Calibri"/>
                <w:sz w:val="24"/>
                <w:szCs w:val="24"/>
              </w:rPr>
            </w:pPr>
            <w:r w:rsidRPr="00632912">
              <w:rPr>
                <w:rFonts w:eastAsia="Calibri"/>
                <w:sz w:val="24"/>
                <w:szCs w:val="24"/>
              </w:rPr>
              <w:t>Каждое грузовое место должно иметь упаковочный лист или иной аналогичный документ на английском и (или) русском языках, содержащий следующие сведения: количество товара в каждом грузовом месте, вес нетто, вес брутто, дата изготовления и серийные номера для медицинской техники и иного оборудования, каждой товарной позиции инвойса, (</w:t>
            </w:r>
            <w:r w:rsidRPr="00632912">
              <w:rPr>
                <w:rFonts w:eastAsia="Calibri"/>
                <w:i/>
                <w:iCs/>
                <w:sz w:val="24"/>
                <w:szCs w:val="24"/>
              </w:rPr>
              <w:t xml:space="preserve">для стерильных медицинских изделий и изделий, имеющих срок годности, стерильности) </w:t>
            </w:r>
            <w:r w:rsidRPr="00632912">
              <w:rPr>
                <w:rFonts w:eastAsia="Calibri"/>
                <w:sz w:val="24"/>
                <w:szCs w:val="24"/>
              </w:rPr>
              <w:t>номер партии (лота), дата изготовления,  срок годности, стерильности, температурные условия хранения. Один экземпляр упаковочного листа или иного аналогичного документа вкладывается в водонепроницаемый конверт, прикрепленный к внешней стороне каждого ящика. Другой экземпляр упаковочного листа или иного аналогичного документа вместе с другими документами в водонепроницаемом конверте помещается в ящик с товаром.</w:t>
            </w:r>
          </w:p>
          <w:p w:rsidR="00DC1D73" w:rsidRPr="00632912" w:rsidRDefault="00DC1D73" w:rsidP="00DC1D73">
            <w:pPr>
              <w:ind w:firstLine="180"/>
              <w:jc w:val="both"/>
              <w:rPr>
                <w:rFonts w:eastAsia="Calibri"/>
                <w:sz w:val="24"/>
                <w:szCs w:val="24"/>
              </w:rPr>
            </w:pPr>
            <w:r w:rsidRPr="00632912">
              <w:rPr>
                <w:rFonts w:eastAsia="Calibri"/>
                <w:sz w:val="24"/>
                <w:szCs w:val="24"/>
              </w:rPr>
              <w:t xml:space="preserve">6.4. Грузовое место, требующее специального обращения, должно содержать манипуляционные знаки: ВЕРХ, ХРУПКОЕ. ОСТОРОЖНО, ЦЕНТР ТЯЖЕСТИ, ОГРАНИЧЕНИЕ ТЕМПЕРАТУРЫ, БЕРЕЧЬ ОТ ВЛАГИ), штабелировать запрещается, </w:t>
            </w:r>
            <w:proofErr w:type="spellStart"/>
            <w:r w:rsidRPr="00632912">
              <w:rPr>
                <w:rFonts w:eastAsia="Calibri"/>
                <w:sz w:val="24"/>
                <w:szCs w:val="24"/>
              </w:rPr>
              <w:t>штабелирование</w:t>
            </w:r>
            <w:proofErr w:type="spellEnd"/>
            <w:r w:rsidRPr="00632912">
              <w:rPr>
                <w:rFonts w:eastAsia="Calibri"/>
                <w:sz w:val="24"/>
                <w:szCs w:val="24"/>
              </w:rPr>
              <w:t xml:space="preserve"> ограничено, открывать здесь, беречь от солнечных лучей, беречь от излучения, герметичная упаковка, вилочные погрузчики не использовать, иные манипуляционные знаки. </w:t>
            </w:r>
          </w:p>
          <w:p w:rsidR="00DC1D73" w:rsidRPr="00632912" w:rsidRDefault="00DC1D73" w:rsidP="005B7DE8">
            <w:pPr>
              <w:ind w:firstLine="180"/>
              <w:jc w:val="both"/>
              <w:rPr>
                <w:rFonts w:eastAsia="Calibri"/>
                <w:sz w:val="24"/>
                <w:szCs w:val="24"/>
              </w:rPr>
            </w:pPr>
            <w:r w:rsidRPr="00632912">
              <w:rPr>
                <w:rFonts w:eastAsia="Calibri"/>
                <w:sz w:val="24"/>
                <w:szCs w:val="24"/>
              </w:rPr>
              <w:lastRenderedPageBreak/>
              <w:t>6.5. Грузовые места нумеруются дробными чис</w:t>
            </w:r>
            <w:r w:rsidRPr="00632912">
              <w:rPr>
                <w:rFonts w:eastAsia="Calibri"/>
                <w:sz w:val="24"/>
                <w:szCs w:val="24"/>
              </w:rPr>
              <w:softHyphen/>
              <w:t>лами, причем числитель означает порядковый но</w:t>
            </w:r>
            <w:r w:rsidRPr="00632912">
              <w:rPr>
                <w:rFonts w:eastAsia="Calibri"/>
                <w:sz w:val="24"/>
                <w:szCs w:val="24"/>
              </w:rPr>
              <w:softHyphen/>
              <w:t xml:space="preserve">мер места, а знаменатель – общее количество мест в партии товара. </w:t>
            </w:r>
          </w:p>
          <w:p w:rsidR="00DC1D73" w:rsidRPr="00632912" w:rsidRDefault="00DC1D73" w:rsidP="00DC1D73">
            <w:pPr>
              <w:ind w:firstLine="180"/>
              <w:jc w:val="both"/>
              <w:rPr>
                <w:rFonts w:eastAsia="Calibri"/>
                <w:sz w:val="24"/>
                <w:szCs w:val="24"/>
              </w:rPr>
            </w:pPr>
            <w:r w:rsidRPr="00632912">
              <w:rPr>
                <w:rFonts w:eastAsia="Calibri"/>
                <w:sz w:val="24"/>
                <w:szCs w:val="24"/>
              </w:rPr>
              <w:t xml:space="preserve">6.6. Потребительская маркировка, наносимая на изделие медицинского назначения и медицинскую технику и/или на упаковку такого изделия должна содержать сведения, установленные Общими требованиями безопасности и эффективности медицинских изделий, требованиями к их маркировке и эксплуатационной документации на них, утвержденными Решением Совета Евразийской экономической комиссии от 12.02.2016 № 27. </w:t>
            </w:r>
          </w:p>
          <w:p w:rsidR="00DC1D73" w:rsidRPr="00632912" w:rsidRDefault="00DC1D73" w:rsidP="00DC1D73">
            <w:pPr>
              <w:ind w:firstLine="180"/>
              <w:jc w:val="both"/>
              <w:rPr>
                <w:rFonts w:eastAsia="Calibri"/>
                <w:color w:val="000000"/>
                <w:sz w:val="24"/>
                <w:szCs w:val="24"/>
              </w:rPr>
            </w:pPr>
            <w:r w:rsidRPr="00632912">
              <w:rPr>
                <w:rFonts w:eastAsia="Calibri"/>
                <w:sz w:val="24"/>
                <w:szCs w:val="24"/>
              </w:rPr>
              <w:t xml:space="preserve"> 6.7. </w:t>
            </w:r>
            <w:r w:rsidRPr="00632912">
              <w:rPr>
                <w:rFonts w:eastAsia="Calibri"/>
                <w:color w:val="000000"/>
                <w:sz w:val="24"/>
                <w:szCs w:val="24"/>
              </w:rPr>
              <w:t>Продавец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rsidR="00DC1D73" w:rsidRPr="00632912" w:rsidRDefault="00DC1D73" w:rsidP="00DC1D73">
            <w:pPr>
              <w:ind w:firstLine="180"/>
              <w:jc w:val="both"/>
              <w:rPr>
                <w:rFonts w:eastAsia="Calibri"/>
                <w:sz w:val="24"/>
                <w:szCs w:val="24"/>
              </w:rPr>
            </w:pPr>
            <w:r w:rsidRPr="00632912">
              <w:rPr>
                <w:rFonts w:eastAsia="Calibri"/>
                <w:sz w:val="24"/>
                <w:szCs w:val="24"/>
              </w:rPr>
              <w:t>6.8. В случае если на поставляемый товар необходимо соблюдение температурного режима хранения, то Продавец обязан отметить диапазон температур, при которых следует хранить товар или манипулировать им, в транспортных накладных, на грузовых местах и в упаковочных листах либо иных аналогичных документах.</w:t>
            </w:r>
          </w:p>
          <w:p w:rsidR="00DC1D73" w:rsidRPr="00632912" w:rsidRDefault="00DC1D73" w:rsidP="00DC1D73">
            <w:pPr>
              <w:ind w:firstLine="180"/>
              <w:jc w:val="both"/>
              <w:rPr>
                <w:rFonts w:eastAsia="Calibri"/>
                <w:sz w:val="24"/>
                <w:szCs w:val="24"/>
              </w:rPr>
            </w:pPr>
            <w:r w:rsidRPr="00632912">
              <w:rPr>
                <w:rFonts w:eastAsia="Calibri"/>
                <w:sz w:val="24"/>
                <w:szCs w:val="24"/>
              </w:rPr>
              <w:t xml:space="preserve">6.9. </w:t>
            </w:r>
            <w:r w:rsidRPr="00632912">
              <w:rPr>
                <w:rFonts w:eastAsia="Calibri"/>
                <w:color w:val="000000"/>
                <w:sz w:val="24"/>
                <w:szCs w:val="24"/>
              </w:rPr>
              <w:t>В случае отсутствия маркировки, предусмотренной настоящим разделом, Покупатель вправе отказаться от приемки товара.</w:t>
            </w:r>
          </w:p>
          <w:p w:rsidR="00DC1D73" w:rsidRPr="00632912" w:rsidRDefault="00DC1D73" w:rsidP="00DC1D73">
            <w:pPr>
              <w:ind w:firstLine="180"/>
              <w:jc w:val="both"/>
              <w:rPr>
                <w:sz w:val="24"/>
                <w:szCs w:val="24"/>
              </w:rPr>
            </w:pPr>
            <w:r w:rsidRPr="00632912">
              <w:rPr>
                <w:sz w:val="24"/>
                <w:szCs w:val="24"/>
              </w:rPr>
              <w:t>6.10. На медицинские изделия должна быть нанесена маркировка специальным знаком обращения медицинского изделия на рынке ЕАЭС в случае прохождения в рамках ЕАЭС процедуры регистрации таких изделий.</w:t>
            </w:r>
          </w:p>
          <w:p w:rsidR="00DC1D73" w:rsidRPr="00632912" w:rsidRDefault="00DC1D73" w:rsidP="00DC1D73">
            <w:pPr>
              <w:ind w:firstLine="180"/>
              <w:jc w:val="both"/>
              <w:rPr>
                <w:rFonts w:eastAsia="Calibri"/>
                <w:sz w:val="24"/>
                <w:szCs w:val="24"/>
              </w:rPr>
            </w:pPr>
            <w:r w:rsidRPr="00632912">
              <w:rPr>
                <w:rFonts w:eastAsia="Calibri"/>
                <w:sz w:val="24"/>
                <w:szCs w:val="24"/>
              </w:rPr>
              <w:t xml:space="preserve"> 6.11. Каждая единица стерильного товара должна быть в упаковке, имеющей отметку «Стерильно».</w:t>
            </w:r>
          </w:p>
          <w:p w:rsidR="00DC1D73" w:rsidRPr="00632912" w:rsidRDefault="00DC1D73" w:rsidP="00DC1D73">
            <w:pPr>
              <w:ind w:firstLine="180"/>
              <w:jc w:val="both"/>
              <w:rPr>
                <w:rFonts w:eastAsia="Calibri"/>
                <w:color w:val="000000"/>
                <w:sz w:val="24"/>
                <w:szCs w:val="24"/>
              </w:rPr>
            </w:pPr>
            <w:r w:rsidRPr="00632912">
              <w:rPr>
                <w:rFonts w:eastAsia="Calibri"/>
                <w:sz w:val="24"/>
                <w:szCs w:val="24"/>
              </w:rPr>
              <w:t xml:space="preserve">6.12. На каждое техническое средство должна быть нанесена маркировка в соответствии с техническими регламентами Таможенного союза «Электромагнитная совместимость технических средств» (ТР ТС 020/2011), </w:t>
            </w:r>
            <w:r w:rsidRPr="00632912">
              <w:rPr>
                <w:rFonts w:eastAsia="Calibri"/>
                <w:color w:val="000000"/>
                <w:sz w:val="24"/>
                <w:szCs w:val="24"/>
              </w:rPr>
              <w:t>«О безопасности низковольтного оборудования» (ТР ТС 004/2011), «О безопасности оборудования, работающего под избыточным давлением» (ТР ТС 032/2013), «О безопасности средств индивидуальной защиты» (ТР ТС 019/2011) и др.</w:t>
            </w:r>
          </w:p>
          <w:p w:rsidR="00DC1D73" w:rsidRPr="00632912" w:rsidRDefault="00DC1D73" w:rsidP="00E50285">
            <w:pPr>
              <w:ind w:firstLine="180"/>
              <w:jc w:val="both"/>
              <w:rPr>
                <w:rFonts w:eastAsia="Calibri"/>
                <w:i/>
                <w:iCs/>
                <w:sz w:val="24"/>
                <w:szCs w:val="24"/>
              </w:rPr>
            </w:pPr>
            <w:r w:rsidRPr="00632912">
              <w:rPr>
                <w:rFonts w:eastAsia="Calibri"/>
                <w:sz w:val="24"/>
                <w:szCs w:val="24"/>
              </w:rPr>
              <w:t xml:space="preserve"> При этом наименование изготовителя (производителя) и (или) его товарный знак, </w:t>
            </w:r>
            <w:r w:rsidRPr="00632912">
              <w:rPr>
                <w:rFonts w:eastAsia="Calibri"/>
                <w:sz w:val="24"/>
                <w:szCs w:val="24"/>
              </w:rPr>
              <w:lastRenderedPageBreak/>
              <w:t>наименование и обозначение товара (тип, марка, модель – при наличии) должны быть нанесены на упаковку. На каждую единицу товара и в прилагаемых к нему эксплуатационных документах должен быть нанесен Единый знак обращения продукции на рынке стран-членов Таможенного союза (ЕАЭС)</w:t>
            </w:r>
            <w:r w:rsidRPr="00632912">
              <w:rPr>
                <w:rFonts w:eastAsia="Calibri"/>
                <w:i/>
                <w:iCs/>
                <w:sz w:val="24"/>
                <w:szCs w:val="24"/>
              </w:rPr>
              <w:t xml:space="preserve"> (для товара, включенного в единый перечень продукции, в отношении которой установлены обязательные требования в рам</w:t>
            </w:r>
            <w:r w:rsidR="00E50285" w:rsidRPr="00632912">
              <w:rPr>
                <w:rFonts w:eastAsia="Calibri"/>
                <w:i/>
                <w:iCs/>
                <w:sz w:val="24"/>
                <w:szCs w:val="24"/>
              </w:rPr>
              <w:t>ках Таможенного союза или ЕАЭС).</w:t>
            </w:r>
          </w:p>
          <w:p w:rsidR="00E50285" w:rsidRPr="00632912" w:rsidRDefault="00E50285" w:rsidP="00E50285">
            <w:pPr>
              <w:ind w:firstLine="180"/>
              <w:jc w:val="both"/>
              <w:rPr>
                <w:b/>
                <w:bCs/>
                <w:sz w:val="24"/>
                <w:szCs w:val="24"/>
              </w:rPr>
            </w:pPr>
          </w:p>
          <w:p w:rsidR="00DC1D73" w:rsidRPr="00632912" w:rsidRDefault="00DC1D73" w:rsidP="00DC1D73">
            <w:pPr>
              <w:widowControl w:val="0"/>
              <w:ind w:firstLine="180"/>
              <w:jc w:val="center"/>
              <w:rPr>
                <w:b/>
                <w:bCs/>
                <w:sz w:val="24"/>
                <w:szCs w:val="24"/>
              </w:rPr>
            </w:pPr>
            <w:r w:rsidRPr="00632912">
              <w:rPr>
                <w:b/>
                <w:bCs/>
                <w:sz w:val="24"/>
                <w:szCs w:val="24"/>
              </w:rPr>
              <w:t>7. КАЧЕСТВО, КОЛИЧЕСТВО И КОМПЛЕКТНОСТЬ ТОВАРА</w:t>
            </w:r>
          </w:p>
          <w:p w:rsidR="00DC1D73" w:rsidRPr="00632912" w:rsidRDefault="00DC1D73" w:rsidP="00DC1D73">
            <w:pPr>
              <w:widowControl w:val="0"/>
              <w:ind w:firstLine="180"/>
              <w:jc w:val="center"/>
              <w:rPr>
                <w:b/>
                <w:bCs/>
                <w:sz w:val="24"/>
                <w:szCs w:val="24"/>
              </w:rPr>
            </w:pPr>
          </w:p>
          <w:p w:rsidR="00DC1D73" w:rsidRPr="00632912" w:rsidRDefault="00DC1D73" w:rsidP="00DC1D73">
            <w:pPr>
              <w:autoSpaceDE w:val="0"/>
              <w:autoSpaceDN w:val="0"/>
              <w:adjustRightInd w:val="0"/>
              <w:ind w:firstLine="180"/>
              <w:jc w:val="both"/>
              <w:rPr>
                <w:sz w:val="24"/>
                <w:szCs w:val="24"/>
              </w:rPr>
            </w:pPr>
            <w:r w:rsidRPr="00632912">
              <w:rPr>
                <w:sz w:val="24"/>
                <w:szCs w:val="24"/>
              </w:rPr>
              <w:t xml:space="preserve">7.1. </w:t>
            </w:r>
            <w:r w:rsidRPr="00632912">
              <w:rPr>
                <w:color w:val="000000"/>
                <w:sz w:val="24"/>
                <w:szCs w:val="24"/>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предложению Продавца, предоставленному на процедуру государственной закупки в соответствии с которой заключен настоящий контракт, условиям настоящего контракта, в том числе Спецификации (</w:t>
            </w:r>
            <w:proofErr w:type="spellStart"/>
            <w:r w:rsidRPr="00632912">
              <w:rPr>
                <w:color w:val="000000"/>
                <w:sz w:val="24"/>
                <w:szCs w:val="24"/>
              </w:rPr>
              <w:t>ях</w:t>
            </w:r>
            <w:proofErr w:type="spellEnd"/>
            <w:r w:rsidRPr="00632912">
              <w:rPr>
                <w:color w:val="000000"/>
                <w:sz w:val="24"/>
                <w:szCs w:val="24"/>
              </w:rPr>
              <w:t xml:space="preserve">) №__ (Приложение (я) №___)  к </w:t>
            </w:r>
            <w:r w:rsidRPr="00632912">
              <w:rPr>
                <w:sz w:val="24"/>
                <w:szCs w:val="24"/>
              </w:rPr>
              <w:t>нему и, при наличии, листу(</w:t>
            </w:r>
            <w:proofErr w:type="spellStart"/>
            <w:r w:rsidRPr="00632912">
              <w:rPr>
                <w:sz w:val="24"/>
                <w:szCs w:val="24"/>
              </w:rPr>
              <w:t>ам</w:t>
            </w:r>
            <w:proofErr w:type="spellEnd"/>
            <w:r w:rsidRPr="00632912">
              <w:rPr>
                <w:sz w:val="24"/>
                <w:szCs w:val="24"/>
              </w:rPr>
              <w:t>) технической к</w:t>
            </w:r>
            <w:r w:rsidR="004D13D1" w:rsidRPr="00632912">
              <w:rPr>
                <w:sz w:val="24"/>
                <w:szCs w:val="24"/>
              </w:rPr>
              <w:t>омплектации</w:t>
            </w:r>
            <w:r w:rsidRPr="00632912">
              <w:rPr>
                <w:sz w:val="24"/>
                <w:szCs w:val="24"/>
              </w:rPr>
              <w:t xml:space="preserve">. </w:t>
            </w:r>
          </w:p>
          <w:p w:rsidR="00DC1D73" w:rsidRPr="00632912" w:rsidRDefault="00DC1D73" w:rsidP="00DC1D73">
            <w:pPr>
              <w:autoSpaceDE w:val="0"/>
              <w:autoSpaceDN w:val="0"/>
              <w:adjustRightInd w:val="0"/>
              <w:ind w:firstLine="180"/>
              <w:jc w:val="both"/>
              <w:rPr>
                <w:color w:val="000000"/>
                <w:sz w:val="24"/>
                <w:szCs w:val="24"/>
              </w:rPr>
            </w:pPr>
            <w:r w:rsidRPr="00632912">
              <w:rPr>
                <w:sz w:val="24"/>
                <w:szCs w:val="24"/>
              </w:rPr>
              <w:t xml:space="preserve">Товар должен обеспечиваться инструкцией </w:t>
            </w:r>
            <w:r w:rsidRPr="00632912">
              <w:rPr>
                <w:color w:val="000000"/>
                <w:sz w:val="24"/>
                <w:szCs w:val="24"/>
              </w:rPr>
              <w:t>по эксплуатации (применению) на русском языке.</w:t>
            </w:r>
          </w:p>
          <w:p w:rsidR="00D16EA6" w:rsidRPr="00632912" w:rsidRDefault="00DC1D73" w:rsidP="00D16EA6">
            <w:pPr>
              <w:spacing w:line="240" w:lineRule="atLeast"/>
              <w:ind w:firstLine="180"/>
              <w:jc w:val="both"/>
              <w:rPr>
                <w:rFonts w:eastAsia="Calibri"/>
                <w:sz w:val="24"/>
                <w:szCs w:val="24"/>
                <w:lang w:eastAsia="en-US"/>
              </w:rPr>
            </w:pPr>
            <w:r w:rsidRPr="00632912">
              <w:rPr>
                <w:rFonts w:eastAsia="Calibri"/>
                <w:sz w:val="24"/>
                <w:szCs w:val="24"/>
              </w:rPr>
              <w:t xml:space="preserve">7.2. </w:t>
            </w:r>
            <w:r w:rsidR="00D16EA6" w:rsidRPr="00632912">
              <w:rPr>
                <w:rFonts w:eastAsia="Calibri"/>
                <w:sz w:val="24"/>
                <w:szCs w:val="24"/>
                <w:lang w:eastAsia="en-US"/>
              </w:rPr>
              <w:t>Если качество, количество, ассортимент и комплектность товара окажется несоответствующим условиям, предусмотренным п. 7.1 настоящего контракта, Покупатель вправе по своему выбору:</w:t>
            </w:r>
          </w:p>
          <w:p w:rsidR="00D16EA6" w:rsidRPr="00632912" w:rsidRDefault="00D16EA6" w:rsidP="00D16EA6">
            <w:pPr>
              <w:spacing w:line="240" w:lineRule="atLeast"/>
              <w:ind w:firstLine="180"/>
              <w:jc w:val="both"/>
              <w:rPr>
                <w:rFonts w:eastAsia="Calibri"/>
                <w:sz w:val="24"/>
                <w:szCs w:val="24"/>
                <w:lang w:eastAsia="en-US"/>
              </w:rPr>
            </w:pPr>
            <w:r w:rsidRPr="00632912">
              <w:rPr>
                <w:rFonts w:eastAsia="Calibri"/>
                <w:sz w:val="24"/>
                <w:szCs w:val="24"/>
                <w:lang w:eastAsia="en-US"/>
              </w:rPr>
              <w:t>- отказаться от принятия и оплаты товара;</w:t>
            </w:r>
          </w:p>
          <w:p w:rsidR="00D16EA6" w:rsidRPr="00632912" w:rsidRDefault="00D16EA6" w:rsidP="00D16EA6">
            <w:pPr>
              <w:spacing w:line="240" w:lineRule="atLeast"/>
              <w:ind w:firstLine="180"/>
              <w:jc w:val="both"/>
              <w:rPr>
                <w:rFonts w:eastAsia="Calibri"/>
                <w:sz w:val="24"/>
                <w:szCs w:val="24"/>
              </w:rPr>
            </w:pPr>
            <w:r w:rsidRPr="00632912">
              <w:rPr>
                <w:rFonts w:eastAsia="Calibri"/>
                <w:sz w:val="24"/>
                <w:szCs w:val="24"/>
                <w:lang w:eastAsia="en-US"/>
              </w:rPr>
              <w:t xml:space="preserve">- </w:t>
            </w:r>
            <w:r w:rsidRPr="00632912">
              <w:rPr>
                <w:rFonts w:eastAsia="Calibri"/>
                <w:sz w:val="24"/>
                <w:szCs w:val="24"/>
              </w:rPr>
              <w:t>потребовать от Продавца возврата уплаченных сумм в течение 5 календарных дней</w:t>
            </w:r>
            <w:r w:rsidRPr="00632912">
              <w:rPr>
                <w:rFonts w:eastAsia="Calibri"/>
                <w:color w:val="000000"/>
                <w:sz w:val="24"/>
                <w:szCs w:val="24"/>
              </w:rPr>
              <w:t xml:space="preserve"> с даты направления уведомления</w:t>
            </w:r>
            <w:r w:rsidRPr="00632912">
              <w:rPr>
                <w:rFonts w:eastAsia="Calibri"/>
                <w:sz w:val="24"/>
                <w:szCs w:val="24"/>
              </w:rPr>
              <w:t xml:space="preserve"> </w:t>
            </w:r>
            <w:r w:rsidRPr="00632912">
              <w:rPr>
                <w:rFonts w:eastAsia="Calibri"/>
                <w:color w:val="000000"/>
                <w:sz w:val="24"/>
                <w:szCs w:val="24"/>
              </w:rPr>
              <w:t>о поставке товара, несоответствующего условиям контракта</w:t>
            </w:r>
            <w:r w:rsidRPr="00632912">
              <w:rPr>
                <w:rFonts w:eastAsia="Calibri"/>
                <w:sz w:val="24"/>
                <w:szCs w:val="24"/>
              </w:rPr>
              <w:t xml:space="preserve"> (если товар уже оплачен);</w:t>
            </w:r>
          </w:p>
          <w:p w:rsidR="00D16EA6" w:rsidRPr="00632912" w:rsidRDefault="00D16EA6" w:rsidP="00D16EA6">
            <w:pPr>
              <w:spacing w:line="240" w:lineRule="atLeast"/>
              <w:ind w:firstLine="180"/>
              <w:jc w:val="both"/>
              <w:rPr>
                <w:rFonts w:eastAsia="Calibri"/>
                <w:color w:val="000000"/>
                <w:sz w:val="24"/>
                <w:szCs w:val="24"/>
              </w:rPr>
            </w:pPr>
            <w:r w:rsidRPr="00632912">
              <w:rPr>
                <w:rFonts w:eastAsia="Calibri"/>
                <w:sz w:val="24"/>
                <w:szCs w:val="24"/>
              </w:rPr>
              <w:t xml:space="preserve">- потребовать замены товара, устранения дефектов, либо доукомплектования товара в течение 30 календарных дней </w:t>
            </w:r>
            <w:r w:rsidRPr="00632912">
              <w:rPr>
                <w:rFonts w:eastAsia="Calibri"/>
                <w:color w:val="000000"/>
                <w:sz w:val="24"/>
                <w:szCs w:val="24"/>
              </w:rPr>
              <w:t>с даты направления уведомления о поставке товара, несоответствующего условиям контракта.</w:t>
            </w:r>
          </w:p>
          <w:p w:rsidR="00DC1D73" w:rsidRPr="00632912" w:rsidRDefault="00D16EA6" w:rsidP="00D16EA6">
            <w:pPr>
              <w:autoSpaceDE w:val="0"/>
              <w:autoSpaceDN w:val="0"/>
              <w:adjustRightInd w:val="0"/>
              <w:ind w:firstLine="180"/>
              <w:jc w:val="both"/>
              <w:rPr>
                <w:sz w:val="24"/>
                <w:szCs w:val="24"/>
              </w:rPr>
            </w:pPr>
            <w:r w:rsidRPr="00632912">
              <w:rPr>
                <w:rFonts w:eastAsia="Calibri"/>
                <w:snapToGrid w:val="0"/>
                <w:sz w:val="24"/>
                <w:szCs w:val="24"/>
              </w:rPr>
              <w:t>Все расходы, связанные с заменой товара, несет Продавец.</w:t>
            </w:r>
          </w:p>
          <w:p w:rsidR="00DC1D73" w:rsidRPr="00632912" w:rsidRDefault="00DC1D73" w:rsidP="00DC1D73">
            <w:pPr>
              <w:ind w:firstLine="180"/>
              <w:jc w:val="both"/>
              <w:rPr>
                <w:rFonts w:eastAsia="Calibri"/>
                <w:color w:val="000000"/>
                <w:sz w:val="24"/>
                <w:szCs w:val="24"/>
              </w:rPr>
            </w:pPr>
            <w:r w:rsidRPr="00632912">
              <w:rPr>
                <w:rFonts w:eastAsia="Calibri"/>
                <w:color w:val="000000"/>
                <w:sz w:val="24"/>
                <w:szCs w:val="24"/>
              </w:rPr>
              <w:t xml:space="preserve">При замене товара, устранении дефектов либо доукомплектовании товара, датой поставки товара является дата поступления товара, </w:t>
            </w:r>
            <w:r w:rsidRPr="00632912">
              <w:rPr>
                <w:rFonts w:eastAsia="Calibri"/>
                <w:color w:val="000000"/>
                <w:sz w:val="24"/>
                <w:szCs w:val="24"/>
              </w:rPr>
              <w:lastRenderedPageBreak/>
              <w:t>соответствующего условиям настоящего контракта.</w:t>
            </w:r>
          </w:p>
          <w:p w:rsidR="00DC1D73" w:rsidRPr="00632912" w:rsidRDefault="00DC1D73" w:rsidP="00DC1D73">
            <w:pPr>
              <w:ind w:firstLine="180"/>
              <w:jc w:val="both"/>
              <w:rPr>
                <w:rFonts w:eastAsia="Calibri"/>
                <w:sz w:val="24"/>
                <w:szCs w:val="24"/>
              </w:rPr>
            </w:pPr>
            <w:r w:rsidRPr="00632912">
              <w:rPr>
                <w:rFonts w:eastAsia="Calibri"/>
                <w:sz w:val="24"/>
                <w:szCs w:val="24"/>
              </w:rPr>
              <w:t>Замена товара, устранение дефектов либо доукомплектование товара по требованию Покупателя не освобождает Продавца от обязанности по уплате неустойки согласно п.11.1.1 настоящего контракта.</w:t>
            </w:r>
          </w:p>
          <w:p w:rsidR="00DC1D73" w:rsidRPr="00632912" w:rsidRDefault="00DC1D73" w:rsidP="00DC1D73">
            <w:pPr>
              <w:ind w:firstLine="180"/>
              <w:jc w:val="both"/>
              <w:rPr>
                <w:rFonts w:eastAsia="Calibri"/>
                <w:sz w:val="24"/>
                <w:szCs w:val="24"/>
              </w:rPr>
            </w:pPr>
          </w:p>
          <w:p w:rsidR="00DC1D73" w:rsidRPr="00632912" w:rsidRDefault="00DC1D73" w:rsidP="00DC1D73">
            <w:pPr>
              <w:widowControl w:val="0"/>
              <w:ind w:firstLine="180"/>
              <w:jc w:val="center"/>
              <w:rPr>
                <w:b/>
                <w:bCs/>
                <w:sz w:val="24"/>
                <w:szCs w:val="24"/>
              </w:rPr>
            </w:pPr>
            <w:r w:rsidRPr="00632912">
              <w:rPr>
                <w:b/>
                <w:bCs/>
                <w:sz w:val="24"/>
                <w:szCs w:val="24"/>
              </w:rPr>
              <w:t>8. ПРИЕМКА ТОВАРА</w:t>
            </w:r>
          </w:p>
          <w:p w:rsidR="00DC1D73" w:rsidRPr="00632912" w:rsidRDefault="00DC1D73" w:rsidP="00DC1D73">
            <w:pPr>
              <w:widowControl w:val="0"/>
              <w:ind w:firstLine="180"/>
              <w:jc w:val="both"/>
              <w:rPr>
                <w:b/>
                <w:bCs/>
                <w:sz w:val="24"/>
                <w:szCs w:val="24"/>
              </w:rPr>
            </w:pPr>
          </w:p>
          <w:p w:rsidR="00E5553A" w:rsidRPr="00632912" w:rsidRDefault="00DC1D73" w:rsidP="00E5553A">
            <w:pPr>
              <w:widowControl w:val="0"/>
              <w:autoSpaceDE w:val="0"/>
              <w:autoSpaceDN w:val="0"/>
              <w:adjustRightInd w:val="0"/>
              <w:spacing w:line="240" w:lineRule="atLeast"/>
              <w:ind w:firstLine="180"/>
              <w:jc w:val="both"/>
              <w:rPr>
                <w:color w:val="000000"/>
                <w:sz w:val="24"/>
                <w:szCs w:val="24"/>
              </w:rPr>
            </w:pPr>
            <w:r w:rsidRPr="00632912">
              <w:rPr>
                <w:color w:val="000000"/>
                <w:sz w:val="24"/>
                <w:szCs w:val="24"/>
              </w:rPr>
              <w:t xml:space="preserve">8.1. </w:t>
            </w:r>
            <w:r w:rsidR="00E5553A" w:rsidRPr="00632912">
              <w:rPr>
                <w:color w:val="000000"/>
                <w:sz w:val="24"/>
                <w:szCs w:val="24"/>
              </w:rPr>
              <w:t xml:space="preserve">Приемка товара по количеству, качеству и комплектности осуществляется </w:t>
            </w:r>
            <w:r w:rsidR="00E5553A" w:rsidRPr="00632912">
              <w:rPr>
                <w:sz w:val="24"/>
                <w:szCs w:val="24"/>
              </w:rPr>
              <w:t>в соответствии с законодательством страны Покупателя, на основании данных, указанных в маркировке, сопроводительных, транспортных документах, удос</w:t>
            </w:r>
            <w:r w:rsidR="00C01E3A">
              <w:rPr>
                <w:sz w:val="24"/>
                <w:szCs w:val="24"/>
              </w:rPr>
              <w:t>товеряющих количество, качество</w:t>
            </w:r>
            <w:r w:rsidR="00E5553A" w:rsidRPr="00632912">
              <w:rPr>
                <w:sz w:val="24"/>
                <w:szCs w:val="24"/>
              </w:rPr>
              <w:t xml:space="preserve"> и комплектность поставляемого товара, а также в соответствии с условиями </w:t>
            </w:r>
            <w:r w:rsidR="00E5553A" w:rsidRPr="00632912">
              <w:rPr>
                <w:color w:val="000000"/>
                <w:sz w:val="24"/>
                <w:szCs w:val="24"/>
              </w:rPr>
              <w:t>настоящего контракта.</w:t>
            </w:r>
          </w:p>
          <w:p w:rsidR="00E5553A" w:rsidRPr="00632912" w:rsidRDefault="00E5553A" w:rsidP="00E5553A">
            <w:pPr>
              <w:widowControl w:val="0"/>
              <w:autoSpaceDE w:val="0"/>
              <w:autoSpaceDN w:val="0"/>
              <w:adjustRightInd w:val="0"/>
              <w:spacing w:line="240" w:lineRule="atLeast"/>
              <w:ind w:firstLine="180"/>
              <w:jc w:val="both"/>
              <w:rPr>
                <w:color w:val="000000"/>
                <w:sz w:val="24"/>
                <w:szCs w:val="24"/>
              </w:rPr>
            </w:pPr>
            <w:r w:rsidRPr="00632912">
              <w:rPr>
                <w:color w:val="000000"/>
                <w:sz w:val="24"/>
                <w:szCs w:val="24"/>
              </w:rPr>
              <w:t xml:space="preserve">Приемка товара по количеству, качеству и комплектности осуществляется и конечным получателем товара. </w:t>
            </w:r>
          </w:p>
          <w:p w:rsidR="00E5553A" w:rsidRPr="00632912" w:rsidRDefault="00E5553A" w:rsidP="00E5553A">
            <w:pPr>
              <w:spacing w:line="240" w:lineRule="atLeast"/>
              <w:ind w:firstLine="180"/>
              <w:jc w:val="both"/>
              <w:rPr>
                <w:strike/>
                <w:sz w:val="24"/>
                <w:szCs w:val="24"/>
              </w:rPr>
            </w:pPr>
            <w:r w:rsidRPr="00632912">
              <w:rPr>
                <w:sz w:val="24"/>
                <w:szCs w:val="24"/>
              </w:rPr>
              <w:t>Комплектность товара, поставляемого по настоящему контракту, оговорена в Спецификации (</w:t>
            </w:r>
            <w:proofErr w:type="spellStart"/>
            <w:r w:rsidRPr="00632912">
              <w:rPr>
                <w:sz w:val="24"/>
                <w:szCs w:val="24"/>
              </w:rPr>
              <w:t>ях</w:t>
            </w:r>
            <w:proofErr w:type="spellEnd"/>
            <w:r w:rsidRPr="00632912">
              <w:rPr>
                <w:sz w:val="24"/>
                <w:szCs w:val="24"/>
              </w:rPr>
              <w:t xml:space="preserve">) и (или), при наличии, в листе (ах) технической комплектации. </w:t>
            </w:r>
          </w:p>
          <w:p w:rsidR="00E5553A" w:rsidRPr="00632912" w:rsidRDefault="00E5553A" w:rsidP="00E5553A">
            <w:pPr>
              <w:autoSpaceDE w:val="0"/>
              <w:autoSpaceDN w:val="0"/>
              <w:adjustRightInd w:val="0"/>
              <w:ind w:firstLine="540"/>
              <w:jc w:val="both"/>
              <w:rPr>
                <w:rFonts w:eastAsiaTheme="minorHAnsi"/>
                <w:sz w:val="24"/>
                <w:szCs w:val="24"/>
                <w:lang w:eastAsia="en-US"/>
              </w:rPr>
            </w:pPr>
            <w:r w:rsidRPr="00632912">
              <w:rPr>
                <w:rFonts w:eastAsiaTheme="minorHAnsi"/>
                <w:sz w:val="24"/>
                <w:szCs w:val="24"/>
                <w:lang w:eastAsia="en-US"/>
              </w:rPr>
              <w:t xml:space="preserve">Приемка товаров по качеству и комплектности может не проводиться Покупателем в отношении товаров, которые предназначены для их последующей передачи </w:t>
            </w:r>
            <w:r w:rsidR="00C01E3A">
              <w:rPr>
                <w:rFonts w:eastAsiaTheme="minorHAnsi"/>
                <w:sz w:val="24"/>
                <w:szCs w:val="24"/>
                <w:lang w:eastAsia="en-US"/>
              </w:rPr>
              <w:t xml:space="preserve">(продажи/поставки) Покупателем </w:t>
            </w:r>
            <w:r w:rsidRPr="00632912">
              <w:rPr>
                <w:rFonts w:eastAsiaTheme="minorHAnsi"/>
                <w:sz w:val="24"/>
                <w:szCs w:val="24"/>
                <w:lang w:eastAsia="en-US"/>
              </w:rPr>
              <w:t>конечному получателю товара и продаются в оригинальной упаковке изготовителя/производителя (либо в соответствующих случаях - таре или упаковке Продавца), имеющей исправное состояние и ненарушенное контрольное обеспечение сохранности.</w:t>
            </w:r>
          </w:p>
          <w:p w:rsidR="00E5553A" w:rsidRPr="00632912" w:rsidRDefault="00E5553A" w:rsidP="00E5553A">
            <w:pPr>
              <w:autoSpaceDE w:val="0"/>
              <w:autoSpaceDN w:val="0"/>
              <w:adjustRightInd w:val="0"/>
              <w:ind w:firstLine="540"/>
              <w:jc w:val="both"/>
              <w:rPr>
                <w:rFonts w:eastAsiaTheme="minorHAnsi"/>
                <w:sz w:val="24"/>
                <w:szCs w:val="24"/>
                <w:lang w:eastAsia="en-US"/>
              </w:rPr>
            </w:pPr>
            <w:r w:rsidRPr="00632912">
              <w:rPr>
                <w:rFonts w:eastAsia="Calibri"/>
                <w:color w:val="000000"/>
                <w:sz w:val="24"/>
                <w:szCs w:val="24"/>
                <w:lang w:eastAsia="en-US"/>
              </w:rPr>
              <w:t xml:space="preserve">8.2. </w:t>
            </w:r>
            <w:r w:rsidRPr="00632912">
              <w:rPr>
                <w:rFonts w:eastAsia="Calibri"/>
                <w:color w:val="000000"/>
                <w:sz w:val="24"/>
                <w:szCs w:val="24"/>
              </w:rPr>
              <w:t xml:space="preserve">Приемка товара, имеющего расхождения с условиями контракта, товарно-сопроводительными документами, </w:t>
            </w:r>
            <w:r w:rsidRPr="00632912">
              <w:rPr>
                <w:rFonts w:eastAsiaTheme="minorHAnsi"/>
                <w:sz w:val="24"/>
                <w:szCs w:val="24"/>
                <w:lang w:eastAsia="en-US"/>
              </w:rPr>
              <w:t>маркировкой товара,</w:t>
            </w:r>
            <w:r w:rsidRPr="00632912">
              <w:rPr>
                <w:rFonts w:eastAsia="Calibri"/>
                <w:color w:val="000000"/>
                <w:sz w:val="24"/>
                <w:szCs w:val="24"/>
              </w:rPr>
              <w:t xml:space="preserve"> в поврежденной или открытой таре, в таре с поврежденной пломбой или при наличии признаков порчи либо повреждения товара, а также в случаях отсутствия и (или) несоответствия документов, предусмотренных п. 3.5, 3.6 настоящего контракта, осуществляется Покупателем в присутствии представителя Продавца. Покупатель</w:t>
            </w:r>
            <w:r w:rsidRPr="00632912">
              <w:rPr>
                <w:rFonts w:eastAsia="Calibri"/>
                <w:sz w:val="24"/>
                <w:szCs w:val="24"/>
              </w:rPr>
              <w:t xml:space="preserve"> направляет (передает) </w:t>
            </w:r>
            <w:r w:rsidRPr="00632912">
              <w:rPr>
                <w:rFonts w:eastAsia="Calibri"/>
                <w:color w:val="000000"/>
                <w:sz w:val="24"/>
                <w:szCs w:val="24"/>
              </w:rPr>
              <w:t>Продавцу</w:t>
            </w:r>
            <w:r w:rsidRPr="00632912">
              <w:rPr>
                <w:rFonts w:eastAsia="Calibri"/>
                <w:sz w:val="24"/>
                <w:szCs w:val="24"/>
              </w:rPr>
              <w:t xml:space="preserve"> уведомление о вызове представителя Продавца по электронной почте либо факсу не позднее 24 часов. Продавец обязан по срочной связи не позднее, чем на следующий день после </w:t>
            </w:r>
            <w:r w:rsidRPr="00632912">
              <w:rPr>
                <w:rFonts w:eastAsia="Calibri"/>
                <w:sz w:val="24"/>
                <w:szCs w:val="24"/>
              </w:rPr>
              <w:lastRenderedPageBreak/>
              <w:t xml:space="preserve">получения вызова Покупателя, письменно сообщить о направлении представителя в срок, указанный в уведомлении о вызове для участия в приемке товара, либо о согласии на осуществление приемки товара Покупателем без участия представителя Продавца. В случае неполучения ответа на вызов или неприбытие представителя Продавца в установленные сроки </w:t>
            </w:r>
            <w:r w:rsidRPr="00632912">
              <w:rPr>
                <w:rFonts w:eastAsiaTheme="minorHAnsi"/>
                <w:iCs/>
                <w:sz w:val="24"/>
                <w:szCs w:val="24"/>
                <w:lang w:eastAsia="en-US"/>
              </w:rPr>
              <w:t>Покупатель осуществляет приемку самостоятельно и имеет право составить соответствующий акт в одностороннем порядке.</w:t>
            </w:r>
          </w:p>
          <w:p w:rsidR="00E5553A" w:rsidRPr="00632912" w:rsidRDefault="00E5553A" w:rsidP="00E5553A">
            <w:pPr>
              <w:autoSpaceDE w:val="0"/>
              <w:autoSpaceDN w:val="0"/>
              <w:adjustRightInd w:val="0"/>
              <w:jc w:val="both"/>
              <w:rPr>
                <w:rFonts w:eastAsia="Calibri"/>
                <w:color w:val="000000"/>
                <w:sz w:val="24"/>
                <w:szCs w:val="24"/>
              </w:rPr>
            </w:pPr>
            <w:r w:rsidRPr="00632912">
              <w:rPr>
                <w:rFonts w:eastAsia="Calibri"/>
                <w:color w:val="000000"/>
                <w:sz w:val="24"/>
                <w:szCs w:val="24"/>
              </w:rPr>
              <w:t xml:space="preserve"> При расхождении с условиями контракта, в том числе, при выявлении недостачи</w:t>
            </w:r>
            <w:r w:rsidRPr="00632912">
              <w:rPr>
                <w:rFonts w:eastAsiaTheme="minorHAnsi"/>
                <w:i/>
                <w:iCs/>
                <w:sz w:val="24"/>
                <w:szCs w:val="24"/>
                <w:lang w:eastAsia="en-US"/>
              </w:rPr>
              <w:t xml:space="preserve">, </w:t>
            </w:r>
            <w:r w:rsidRPr="00632912">
              <w:rPr>
                <w:rFonts w:eastAsiaTheme="minorHAnsi"/>
                <w:iCs/>
                <w:sz w:val="24"/>
                <w:szCs w:val="24"/>
                <w:lang w:eastAsia="en-US"/>
              </w:rPr>
              <w:t>несоответствии качества, ассортимента, маркировки товара, тары или упаковки установленным требованиям</w:t>
            </w:r>
            <w:r w:rsidRPr="00632912">
              <w:rPr>
                <w:rFonts w:eastAsia="Calibri"/>
                <w:color w:val="000000"/>
                <w:sz w:val="24"/>
                <w:szCs w:val="24"/>
              </w:rPr>
              <w:t xml:space="preserve"> акты, составленные Покупателем с участием представителя Продавца или самостоятельно, являются обязательными для исполнения Продавцом. </w:t>
            </w:r>
          </w:p>
          <w:p w:rsidR="00E5553A" w:rsidRPr="00632912" w:rsidRDefault="00E5553A" w:rsidP="00E5553A">
            <w:pPr>
              <w:widowControl w:val="0"/>
              <w:spacing w:line="240" w:lineRule="atLeast"/>
              <w:ind w:firstLine="180"/>
              <w:jc w:val="both"/>
              <w:rPr>
                <w:sz w:val="24"/>
                <w:szCs w:val="24"/>
              </w:rPr>
            </w:pPr>
            <w:r w:rsidRPr="00632912">
              <w:rPr>
                <w:sz w:val="24"/>
                <w:szCs w:val="24"/>
              </w:rPr>
              <w:t>8.3. Покупател</w:t>
            </w:r>
            <w:r w:rsidR="00C01E3A">
              <w:rPr>
                <w:sz w:val="24"/>
                <w:szCs w:val="24"/>
              </w:rPr>
              <w:t xml:space="preserve">ь после поставки товара вправе </w:t>
            </w:r>
            <w:r w:rsidRPr="00632912">
              <w:rPr>
                <w:sz w:val="24"/>
                <w:szCs w:val="24"/>
              </w:rPr>
              <w:t>потребовать устранения Продавцом дефектов и (или) несоответствий условиям настоящего контракта:</w:t>
            </w:r>
          </w:p>
          <w:p w:rsidR="00E5553A" w:rsidRPr="00632912" w:rsidRDefault="00E5553A" w:rsidP="00E5553A">
            <w:pPr>
              <w:widowControl w:val="0"/>
              <w:spacing w:line="240" w:lineRule="atLeast"/>
              <w:ind w:firstLine="180"/>
              <w:jc w:val="both"/>
              <w:rPr>
                <w:sz w:val="24"/>
                <w:szCs w:val="24"/>
              </w:rPr>
            </w:pPr>
            <w:r w:rsidRPr="00632912">
              <w:rPr>
                <w:sz w:val="24"/>
                <w:szCs w:val="24"/>
              </w:rPr>
              <w:t>8.3.1. по количеству и комплектности товара до даты подписания Акта о вводе оборудования в эксплуатацию</w:t>
            </w:r>
          </w:p>
          <w:p w:rsidR="00DC1D73" w:rsidRPr="00632912" w:rsidRDefault="00E5553A" w:rsidP="00E5553A">
            <w:pPr>
              <w:jc w:val="both"/>
              <w:rPr>
                <w:color w:val="000000"/>
                <w:sz w:val="24"/>
                <w:szCs w:val="24"/>
              </w:rPr>
            </w:pPr>
            <w:r w:rsidRPr="00632912">
              <w:rPr>
                <w:sz w:val="24"/>
                <w:szCs w:val="24"/>
              </w:rPr>
              <w:t xml:space="preserve"> </w:t>
            </w:r>
            <w:r w:rsidRPr="00632912">
              <w:rPr>
                <w:color w:val="000000"/>
                <w:sz w:val="24"/>
                <w:szCs w:val="24"/>
              </w:rPr>
              <w:t>8.3.2. по качеству товара в течение гарантийного срока (срока годности и (или) стерильности).</w:t>
            </w:r>
          </w:p>
          <w:p w:rsidR="00E5553A" w:rsidRPr="00632912" w:rsidRDefault="00E5553A" w:rsidP="00E5553A">
            <w:pPr>
              <w:jc w:val="both"/>
              <w:rPr>
                <w:b/>
                <w:bCs/>
                <w:caps/>
                <w:sz w:val="24"/>
                <w:szCs w:val="24"/>
              </w:rPr>
            </w:pPr>
          </w:p>
          <w:p w:rsidR="00DC1D73" w:rsidRPr="00632912" w:rsidRDefault="00DC1D73" w:rsidP="00DC1D73">
            <w:pPr>
              <w:ind w:firstLine="180"/>
              <w:jc w:val="center"/>
              <w:rPr>
                <w:b/>
                <w:bCs/>
                <w:caps/>
                <w:sz w:val="24"/>
                <w:szCs w:val="24"/>
              </w:rPr>
            </w:pPr>
            <w:r w:rsidRPr="00632912">
              <w:rPr>
                <w:b/>
                <w:bCs/>
                <w:caps/>
                <w:sz w:val="24"/>
                <w:szCs w:val="24"/>
              </w:rPr>
              <w:t>9. ГарантиИ</w:t>
            </w:r>
          </w:p>
          <w:p w:rsidR="00DC1D73" w:rsidRPr="00632912" w:rsidRDefault="00DC1D73" w:rsidP="00DC1D73">
            <w:pPr>
              <w:ind w:firstLine="180"/>
              <w:jc w:val="both"/>
              <w:rPr>
                <w:b/>
                <w:bCs/>
                <w:caps/>
                <w:sz w:val="24"/>
                <w:szCs w:val="24"/>
              </w:rPr>
            </w:pPr>
          </w:p>
          <w:p w:rsidR="00DC1D73" w:rsidRPr="00632912" w:rsidRDefault="00DC1D73" w:rsidP="00DC1D73">
            <w:pPr>
              <w:ind w:firstLine="180"/>
              <w:jc w:val="both"/>
              <w:rPr>
                <w:sz w:val="24"/>
                <w:szCs w:val="24"/>
              </w:rPr>
            </w:pPr>
            <w:r w:rsidRPr="00632912">
              <w:rPr>
                <w:sz w:val="24"/>
                <w:szCs w:val="24"/>
              </w:rPr>
              <w:t>9.1.</w:t>
            </w:r>
            <w:r w:rsidR="00102112" w:rsidRPr="00632912">
              <w:rPr>
                <w:sz w:val="24"/>
                <w:szCs w:val="24"/>
              </w:rPr>
              <w:t xml:space="preserve"> </w:t>
            </w:r>
            <w:r w:rsidRPr="00632912">
              <w:rPr>
                <w:snapToGrid w:val="0"/>
                <w:sz w:val="24"/>
                <w:szCs w:val="24"/>
              </w:rPr>
              <w:t>Продаве</w:t>
            </w:r>
            <w:r w:rsidR="00C01E3A">
              <w:rPr>
                <w:snapToGrid w:val="0"/>
                <w:sz w:val="24"/>
                <w:szCs w:val="24"/>
              </w:rPr>
              <w:t>ц гарантирует, что поставленный товар</w:t>
            </w:r>
            <w:r w:rsidRPr="00632912">
              <w:rPr>
                <w:snapToGrid w:val="0"/>
                <w:sz w:val="24"/>
                <w:szCs w:val="24"/>
              </w:rPr>
              <w:t xml:space="preserve"> является новым </w:t>
            </w:r>
            <w:r w:rsidR="00635F5C" w:rsidRPr="00632912">
              <w:rPr>
                <w:rFonts w:eastAsia="Calibri"/>
                <w:color w:val="000000"/>
                <w:sz w:val="24"/>
                <w:szCs w:val="24"/>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635F5C" w:rsidRPr="00632912">
              <w:rPr>
                <w:snapToGrid w:val="0"/>
                <w:sz w:val="24"/>
                <w:szCs w:val="24"/>
              </w:rPr>
              <w:t xml:space="preserve">, </w:t>
            </w:r>
            <w:r w:rsidRPr="00632912">
              <w:rPr>
                <w:sz w:val="24"/>
                <w:szCs w:val="24"/>
              </w:rPr>
              <w:t>укомплектован всеми необходимыми комплектующими в  соответствии  с  требованиями настоящего Контракта, чтобы обеспечить его нормальную, бесперебойную эксплуатацию в соответствии с техническими условиями.</w:t>
            </w:r>
          </w:p>
          <w:p w:rsidR="00DC1D73" w:rsidRPr="00632912" w:rsidRDefault="00DC1D73" w:rsidP="00DC1D73">
            <w:pPr>
              <w:widowControl w:val="0"/>
              <w:ind w:firstLine="180"/>
              <w:jc w:val="both"/>
              <w:rPr>
                <w:rFonts w:eastAsia="Calibri"/>
                <w:spacing w:val="-2"/>
                <w:sz w:val="24"/>
                <w:szCs w:val="24"/>
              </w:rPr>
            </w:pPr>
            <w:r w:rsidRPr="00632912">
              <w:rPr>
                <w:rFonts w:eastAsia="Calibri"/>
                <w:color w:val="000000"/>
                <w:spacing w:val="-2"/>
                <w:sz w:val="24"/>
                <w:szCs w:val="24"/>
              </w:rPr>
              <w:t xml:space="preserve">9.2. Гарантийный срок </w:t>
            </w:r>
            <w:r w:rsidRPr="00632912">
              <w:rPr>
                <w:rFonts w:eastAsia="Calibri"/>
                <w:spacing w:val="-2"/>
                <w:sz w:val="24"/>
                <w:szCs w:val="24"/>
              </w:rPr>
              <w:t>на поставляемый по настоящему контракту товар составляет:</w:t>
            </w:r>
          </w:p>
          <w:p w:rsidR="00DC1D73" w:rsidRPr="00632912" w:rsidRDefault="00DC1D73" w:rsidP="00E50285">
            <w:pPr>
              <w:widowControl w:val="0"/>
              <w:ind w:firstLine="180"/>
              <w:jc w:val="both"/>
              <w:rPr>
                <w:rFonts w:eastAsia="Calibri"/>
                <w:i/>
                <w:iCs/>
                <w:strike/>
                <w:spacing w:val="-2"/>
                <w:sz w:val="24"/>
                <w:szCs w:val="24"/>
              </w:rPr>
            </w:pPr>
            <w:r w:rsidRPr="00632912">
              <w:rPr>
                <w:rFonts w:eastAsia="Calibri"/>
                <w:spacing w:val="-2"/>
                <w:sz w:val="24"/>
                <w:szCs w:val="24"/>
              </w:rPr>
              <w:t xml:space="preserve">  ____ месяца (ев) со дня его ввода в эксплуатацию. </w:t>
            </w:r>
            <w:r w:rsidRPr="00632912">
              <w:rPr>
                <w:rFonts w:eastAsia="Calibri"/>
                <w:color w:val="000000"/>
                <w:spacing w:val="-2"/>
                <w:sz w:val="24"/>
                <w:szCs w:val="24"/>
              </w:rPr>
              <w:t xml:space="preserve">Датой начала действия гарантийных обязательств Продавца считается дата подписания Акта о вводе товара в эксплуатацию, который подписывается конечным получателем товара и Продавцом, либо </w:t>
            </w:r>
            <w:r w:rsidRPr="00632912">
              <w:rPr>
                <w:rFonts w:eastAsia="Calibri"/>
                <w:color w:val="000000"/>
                <w:spacing w:val="-2"/>
                <w:sz w:val="24"/>
                <w:szCs w:val="24"/>
              </w:rPr>
              <w:lastRenderedPageBreak/>
              <w:t xml:space="preserve">по его поручению третьей стороной </w:t>
            </w:r>
          </w:p>
          <w:p w:rsidR="00DC1D73" w:rsidRPr="00632912" w:rsidRDefault="00DC1D73" w:rsidP="00DC1D73">
            <w:pPr>
              <w:autoSpaceDE w:val="0"/>
              <w:autoSpaceDN w:val="0"/>
              <w:adjustRightInd w:val="0"/>
              <w:ind w:firstLine="180"/>
              <w:jc w:val="both"/>
              <w:rPr>
                <w:color w:val="000000"/>
                <w:sz w:val="24"/>
                <w:szCs w:val="24"/>
              </w:rPr>
            </w:pPr>
            <w:r w:rsidRPr="00C01E3A">
              <w:rPr>
                <w:color w:val="000000"/>
                <w:sz w:val="24"/>
                <w:szCs w:val="24"/>
              </w:rPr>
              <w:t>В период гарантийного срока Продавец проводит техническое обслуживание и ремонт товара в соответствии с эксплуатационной документацией и/или другой технической документацией изготовителя (производителя).</w:t>
            </w:r>
          </w:p>
          <w:p w:rsidR="00DC1D73" w:rsidRPr="00632912" w:rsidRDefault="00DC1D73" w:rsidP="00DC1D73">
            <w:pPr>
              <w:widowControl w:val="0"/>
              <w:ind w:firstLine="180"/>
              <w:jc w:val="both"/>
              <w:rPr>
                <w:rFonts w:eastAsia="Calibri"/>
                <w:snapToGrid w:val="0"/>
                <w:sz w:val="24"/>
                <w:szCs w:val="24"/>
              </w:rPr>
            </w:pPr>
            <w:r w:rsidRPr="00632912">
              <w:rPr>
                <w:rFonts w:eastAsia="Calibri"/>
                <w:snapToGrid w:val="0"/>
                <w:sz w:val="24"/>
                <w:szCs w:val="24"/>
              </w:rPr>
              <w:t>9.3. Если в период гарантийного срока (срока годности</w:t>
            </w:r>
            <w:r w:rsidRPr="00632912">
              <w:rPr>
                <w:rFonts w:eastAsia="Calibri"/>
                <w:color w:val="000000"/>
                <w:sz w:val="24"/>
                <w:szCs w:val="24"/>
              </w:rPr>
              <w:t xml:space="preserve"> и (или) стерильности</w:t>
            </w:r>
            <w:r w:rsidRPr="00632912">
              <w:rPr>
                <w:rFonts w:eastAsia="Calibri"/>
                <w:snapToGrid w:val="0"/>
                <w:sz w:val="24"/>
                <w:szCs w:val="24"/>
              </w:rPr>
              <w:t>) обнаружены дефекты или несоответствие условиям настоящего контракта, Продавец по требованию Покупателя или конечного получателя товара и без какой-либо дополнительной оплаты обязан устранить обнаруженные дефекты и (или) несоответствие условиям настоящего контракта путем:</w:t>
            </w:r>
          </w:p>
          <w:p w:rsidR="00DC1D73" w:rsidRPr="00632912" w:rsidRDefault="00DC1D73" w:rsidP="00DC1D73">
            <w:pPr>
              <w:widowControl w:val="0"/>
              <w:ind w:firstLine="180"/>
              <w:jc w:val="both"/>
              <w:rPr>
                <w:rFonts w:eastAsia="Calibri"/>
                <w:snapToGrid w:val="0"/>
                <w:sz w:val="24"/>
                <w:szCs w:val="24"/>
              </w:rPr>
            </w:pPr>
            <w:r w:rsidRPr="00632912">
              <w:rPr>
                <w:rFonts w:eastAsia="Calibri"/>
                <w:snapToGrid w:val="0"/>
                <w:sz w:val="24"/>
                <w:szCs w:val="24"/>
              </w:rPr>
              <w:t xml:space="preserve">- ремонта дефектного и (или) несоответствующего условиям контракта товара в течение </w:t>
            </w:r>
            <w:r w:rsidR="00E5553A" w:rsidRPr="00632912">
              <w:rPr>
                <w:rFonts w:eastAsia="Calibri"/>
                <w:snapToGrid w:val="0"/>
                <w:sz w:val="24"/>
                <w:szCs w:val="24"/>
              </w:rPr>
              <w:t>1</w:t>
            </w:r>
            <w:r w:rsidRPr="00632912">
              <w:rPr>
                <w:rFonts w:eastAsia="Calibri"/>
                <w:snapToGrid w:val="0"/>
                <w:sz w:val="24"/>
                <w:szCs w:val="24"/>
              </w:rPr>
              <w:t>0 календарных дней с даты направления уведомления Покупателем и (или) конечным получателем;</w:t>
            </w:r>
          </w:p>
          <w:p w:rsidR="00DC1D73" w:rsidRPr="00632912" w:rsidRDefault="00DC1D73" w:rsidP="00DC1D73">
            <w:pPr>
              <w:widowControl w:val="0"/>
              <w:ind w:firstLine="180"/>
              <w:jc w:val="both"/>
              <w:rPr>
                <w:rFonts w:eastAsia="Calibri"/>
                <w:snapToGrid w:val="0"/>
                <w:sz w:val="24"/>
                <w:szCs w:val="24"/>
              </w:rPr>
            </w:pPr>
            <w:r w:rsidRPr="00632912">
              <w:rPr>
                <w:rFonts w:eastAsia="Calibri"/>
                <w:snapToGrid w:val="0"/>
                <w:sz w:val="24"/>
                <w:szCs w:val="24"/>
              </w:rPr>
              <w:t xml:space="preserve">- замены дефектного и (или) несоответствующего условиям контракта товара либо его частей новыми в течение 30 календарных дней с даты направления уведомления Покупателем и (или) конечным получателем. </w:t>
            </w:r>
          </w:p>
          <w:p w:rsidR="00DC1D73" w:rsidRPr="00632912" w:rsidRDefault="00DC1D73" w:rsidP="00DC1D73">
            <w:pPr>
              <w:widowControl w:val="0"/>
              <w:ind w:firstLine="180"/>
              <w:jc w:val="both"/>
              <w:rPr>
                <w:rFonts w:eastAsia="Calibri"/>
                <w:snapToGrid w:val="0"/>
                <w:sz w:val="24"/>
                <w:szCs w:val="24"/>
              </w:rPr>
            </w:pPr>
            <w:r w:rsidRPr="00632912">
              <w:rPr>
                <w:rFonts w:eastAsia="Calibri"/>
                <w:snapToGrid w:val="0"/>
                <w:sz w:val="24"/>
                <w:szCs w:val="24"/>
              </w:rPr>
              <w:t xml:space="preserve">Все расходы, связанные с ремонтом и (или) заменой товара, несет Продавец. </w:t>
            </w:r>
          </w:p>
          <w:p w:rsidR="00DC1D73" w:rsidRPr="00632912" w:rsidRDefault="00DC1D73" w:rsidP="00DC1D73">
            <w:pPr>
              <w:widowControl w:val="0"/>
              <w:ind w:firstLine="180"/>
              <w:jc w:val="both"/>
              <w:rPr>
                <w:rFonts w:eastAsia="Calibri"/>
                <w:snapToGrid w:val="0"/>
                <w:sz w:val="24"/>
                <w:szCs w:val="24"/>
              </w:rPr>
            </w:pPr>
          </w:p>
          <w:p w:rsidR="00DC1D73" w:rsidRPr="001D7061" w:rsidRDefault="00DC1D73" w:rsidP="00DC1D73">
            <w:pPr>
              <w:widowControl w:val="0"/>
              <w:ind w:firstLine="180"/>
              <w:jc w:val="both"/>
              <w:rPr>
                <w:rFonts w:eastAsia="Calibri"/>
                <w:snapToGrid w:val="0"/>
                <w:sz w:val="24"/>
                <w:szCs w:val="24"/>
              </w:rPr>
            </w:pPr>
            <w:r w:rsidRPr="00632912">
              <w:rPr>
                <w:rFonts w:eastAsia="Calibri"/>
                <w:snapToGrid w:val="0"/>
                <w:sz w:val="24"/>
                <w:szCs w:val="24"/>
              </w:rPr>
              <w:t xml:space="preserve">Гарантия не распространяется на неисправности, вызванные неправильным использованием или обращением Покупателя, конечного получателя товара из-за несоблюдения технических инструкций по </w:t>
            </w:r>
            <w:r w:rsidRPr="001D7061">
              <w:rPr>
                <w:rFonts w:eastAsia="Calibri"/>
                <w:snapToGrid w:val="0"/>
                <w:sz w:val="24"/>
                <w:szCs w:val="24"/>
              </w:rPr>
              <w:t>эксплуатации.</w:t>
            </w:r>
          </w:p>
          <w:p w:rsidR="00DC1D73" w:rsidRPr="001D7061" w:rsidRDefault="00DC1D73" w:rsidP="00DC1D73">
            <w:pPr>
              <w:widowControl w:val="0"/>
              <w:ind w:firstLine="180"/>
              <w:jc w:val="both"/>
              <w:rPr>
                <w:i/>
                <w:iCs/>
                <w:spacing w:val="-2"/>
                <w:sz w:val="24"/>
                <w:szCs w:val="24"/>
              </w:rPr>
            </w:pPr>
            <w:r w:rsidRPr="001D7061">
              <w:rPr>
                <w:sz w:val="24"/>
                <w:szCs w:val="24"/>
              </w:rPr>
              <w:t>9.4. Д</w:t>
            </w:r>
            <w:r w:rsidRPr="001D7061">
              <w:rPr>
                <w:spacing w:val="-2"/>
                <w:sz w:val="24"/>
                <w:szCs w:val="24"/>
              </w:rPr>
              <w:t xml:space="preserve">ля товаров с общим сроком годности и (или) стерильности, установленным изготовителем (производителем), который в соответствии с настоящим контрактом составляет более 12 месяцев, остаточный срок годности </w:t>
            </w:r>
            <w:r w:rsidRPr="001D7061">
              <w:rPr>
                <w:color w:val="000000"/>
                <w:sz w:val="24"/>
                <w:szCs w:val="24"/>
              </w:rPr>
              <w:t>и (или) стерильности на дату поставки товара</w:t>
            </w:r>
            <w:r w:rsidRPr="001D7061">
              <w:rPr>
                <w:spacing w:val="-2"/>
                <w:sz w:val="24"/>
                <w:szCs w:val="24"/>
              </w:rPr>
              <w:t xml:space="preserve"> должен составлять не менее 1</w:t>
            </w:r>
            <w:r w:rsidR="00BB2FF6" w:rsidRPr="001D7061">
              <w:rPr>
                <w:spacing w:val="-2"/>
                <w:sz w:val="24"/>
                <w:szCs w:val="24"/>
              </w:rPr>
              <w:t>1</w:t>
            </w:r>
            <w:r w:rsidRPr="001D7061">
              <w:rPr>
                <w:spacing w:val="-2"/>
                <w:sz w:val="24"/>
                <w:szCs w:val="24"/>
              </w:rPr>
              <w:t xml:space="preserve"> месяцев.</w:t>
            </w:r>
          </w:p>
          <w:p w:rsidR="00DC1D73" w:rsidRPr="001D7061" w:rsidRDefault="00DC1D73" w:rsidP="00DC1D73">
            <w:pPr>
              <w:widowControl w:val="0"/>
              <w:ind w:firstLine="180"/>
              <w:jc w:val="both"/>
              <w:rPr>
                <w:spacing w:val="-2"/>
                <w:sz w:val="24"/>
                <w:szCs w:val="24"/>
              </w:rPr>
            </w:pPr>
            <w:r w:rsidRPr="001D7061">
              <w:rPr>
                <w:spacing w:val="-2"/>
                <w:sz w:val="24"/>
                <w:szCs w:val="24"/>
              </w:rPr>
              <w:t xml:space="preserve">Для товаров, с общим сроком годности и (или) стерильности, установленным изготовителем (производителем), который в соответствии с настоящим контрактом составляет 12 месяцев и менее 12 месяцев, остаточный срок годности </w:t>
            </w:r>
            <w:r w:rsidRPr="001D7061">
              <w:rPr>
                <w:color w:val="000000"/>
                <w:sz w:val="24"/>
                <w:szCs w:val="24"/>
              </w:rPr>
              <w:t>и (или) стерильности на дату поставки товара</w:t>
            </w:r>
            <w:r w:rsidRPr="001D7061">
              <w:rPr>
                <w:spacing w:val="-2"/>
                <w:sz w:val="24"/>
                <w:szCs w:val="24"/>
              </w:rPr>
              <w:t xml:space="preserve"> должен составлять не менее </w:t>
            </w:r>
            <w:r w:rsidR="00BB2FF6" w:rsidRPr="001D7061">
              <w:rPr>
                <w:spacing w:val="-2"/>
                <w:sz w:val="24"/>
                <w:szCs w:val="24"/>
              </w:rPr>
              <w:t>6</w:t>
            </w:r>
            <w:r w:rsidRPr="001D7061">
              <w:rPr>
                <w:spacing w:val="-2"/>
                <w:sz w:val="24"/>
                <w:szCs w:val="24"/>
              </w:rPr>
              <w:t>0 % срока годности</w:t>
            </w:r>
            <w:r w:rsidRPr="001D7061">
              <w:rPr>
                <w:sz w:val="24"/>
                <w:szCs w:val="24"/>
              </w:rPr>
              <w:t xml:space="preserve"> и (или) </w:t>
            </w:r>
            <w:r w:rsidRPr="001D7061">
              <w:rPr>
                <w:spacing w:val="-2"/>
                <w:sz w:val="24"/>
                <w:szCs w:val="24"/>
              </w:rPr>
              <w:t>стерильности, установленного изготовителем (производителем).</w:t>
            </w:r>
          </w:p>
          <w:p w:rsidR="00E5553A" w:rsidRPr="00632912" w:rsidRDefault="00DC1D73" w:rsidP="00DC1D73">
            <w:pPr>
              <w:widowControl w:val="0"/>
              <w:ind w:firstLine="180"/>
              <w:jc w:val="both"/>
              <w:rPr>
                <w:sz w:val="24"/>
                <w:szCs w:val="24"/>
              </w:rPr>
            </w:pPr>
            <w:r w:rsidRPr="001D7061">
              <w:rPr>
                <w:sz w:val="24"/>
                <w:szCs w:val="24"/>
              </w:rPr>
              <w:t>В случае поставки товара со сроком</w:t>
            </w:r>
            <w:r w:rsidRPr="00632912">
              <w:rPr>
                <w:sz w:val="24"/>
                <w:szCs w:val="24"/>
              </w:rPr>
              <w:t xml:space="preserve"> годности </w:t>
            </w:r>
            <w:r w:rsidRPr="00632912">
              <w:rPr>
                <w:color w:val="000000"/>
                <w:sz w:val="24"/>
                <w:szCs w:val="24"/>
              </w:rPr>
              <w:t xml:space="preserve">и </w:t>
            </w:r>
            <w:r w:rsidRPr="00632912">
              <w:rPr>
                <w:color w:val="000000"/>
                <w:sz w:val="24"/>
                <w:szCs w:val="24"/>
              </w:rPr>
              <w:lastRenderedPageBreak/>
              <w:t>(или) стерильности</w:t>
            </w:r>
            <w:r w:rsidRPr="00632912">
              <w:rPr>
                <w:sz w:val="24"/>
                <w:szCs w:val="24"/>
              </w:rPr>
              <w:t xml:space="preserve"> менее срока, предусмотренного частями первой и второй настоящего пункта, Продавец обязан в течение 30 календарных дней заменить товар на новый со сроком годности </w:t>
            </w:r>
            <w:r w:rsidRPr="00632912">
              <w:rPr>
                <w:color w:val="000000"/>
                <w:sz w:val="24"/>
                <w:szCs w:val="24"/>
              </w:rPr>
              <w:t>и (или) стерильности</w:t>
            </w:r>
            <w:r w:rsidRPr="00632912">
              <w:rPr>
                <w:sz w:val="24"/>
                <w:szCs w:val="24"/>
              </w:rPr>
              <w:t xml:space="preserve">, соответствующим условиям контракта. </w:t>
            </w:r>
          </w:p>
          <w:p w:rsidR="00E5553A" w:rsidRPr="00632912" w:rsidRDefault="00E5553A" w:rsidP="00E5553A">
            <w:pPr>
              <w:widowControl w:val="0"/>
              <w:spacing w:line="240" w:lineRule="atLeast"/>
              <w:ind w:firstLine="180"/>
              <w:jc w:val="both"/>
              <w:rPr>
                <w:spacing w:val="-2"/>
                <w:sz w:val="24"/>
                <w:szCs w:val="24"/>
              </w:rPr>
            </w:pPr>
            <w:r w:rsidRPr="00632912">
              <w:rPr>
                <w:sz w:val="24"/>
                <w:szCs w:val="24"/>
              </w:rPr>
              <w:t>Все расходы, связанные с заменой товара, несет Продавец</w:t>
            </w:r>
            <w:r w:rsidRPr="00632912">
              <w:rPr>
                <w:spacing w:val="-2"/>
                <w:sz w:val="24"/>
                <w:szCs w:val="24"/>
              </w:rPr>
              <w:t>.</w:t>
            </w:r>
          </w:p>
          <w:p w:rsidR="00DC1D73" w:rsidRPr="00632912" w:rsidRDefault="00DC1D73" w:rsidP="00DC1D73">
            <w:pPr>
              <w:ind w:firstLine="180"/>
              <w:jc w:val="both"/>
              <w:rPr>
                <w:rFonts w:eastAsia="Calibri"/>
                <w:color w:val="000000"/>
                <w:sz w:val="24"/>
                <w:szCs w:val="24"/>
              </w:rPr>
            </w:pPr>
            <w:r w:rsidRPr="00632912">
              <w:rPr>
                <w:rFonts w:eastAsia="Calibri"/>
                <w:color w:val="000000"/>
                <w:sz w:val="24"/>
                <w:szCs w:val="24"/>
              </w:rPr>
              <w:t xml:space="preserve">При замене товара, датой поставки товара является дата поступления товара, соответствующего условиям настоящего контракта.  </w:t>
            </w:r>
          </w:p>
          <w:p w:rsidR="00DC1D73" w:rsidRPr="00632912" w:rsidRDefault="00DC1D73" w:rsidP="00DC1D73">
            <w:pPr>
              <w:ind w:firstLine="180"/>
              <w:jc w:val="both"/>
              <w:rPr>
                <w:rFonts w:eastAsia="Calibri"/>
                <w:color w:val="000000"/>
                <w:sz w:val="24"/>
                <w:szCs w:val="24"/>
              </w:rPr>
            </w:pPr>
            <w:r w:rsidRPr="00632912">
              <w:rPr>
                <w:rFonts w:eastAsia="Calibri"/>
                <w:color w:val="000000"/>
                <w:sz w:val="24"/>
                <w:szCs w:val="24"/>
              </w:rPr>
              <w:t>Замена товара не освобождает Продавца от обязанности по уплате неустойки согласно п.11.1.1 настоящего контракта.</w:t>
            </w:r>
          </w:p>
          <w:p w:rsidR="00DC1D73" w:rsidRPr="00632912" w:rsidRDefault="00DC1D73" w:rsidP="00DC1D73">
            <w:pPr>
              <w:widowControl w:val="0"/>
              <w:jc w:val="both"/>
              <w:rPr>
                <w:strike/>
                <w:sz w:val="24"/>
                <w:szCs w:val="24"/>
              </w:rPr>
            </w:pPr>
          </w:p>
          <w:p w:rsidR="00DC1D73" w:rsidRPr="00632912" w:rsidRDefault="00DC1D73" w:rsidP="00E50285">
            <w:pPr>
              <w:widowControl w:val="0"/>
              <w:ind w:firstLine="180"/>
              <w:jc w:val="both"/>
              <w:rPr>
                <w:rFonts w:eastAsia="Calibri"/>
                <w:i/>
                <w:iCs/>
                <w:strike/>
                <w:spacing w:val="-2"/>
                <w:sz w:val="24"/>
                <w:szCs w:val="24"/>
              </w:rPr>
            </w:pPr>
            <w:r w:rsidRPr="00632912">
              <w:rPr>
                <w:sz w:val="24"/>
                <w:szCs w:val="24"/>
              </w:rPr>
              <w:t xml:space="preserve">9.5. В случае устранения </w:t>
            </w:r>
            <w:r w:rsidRPr="00632912">
              <w:rPr>
                <w:snapToGrid w:val="0"/>
                <w:sz w:val="24"/>
                <w:szCs w:val="24"/>
              </w:rPr>
              <w:t>несоответствий товара</w:t>
            </w:r>
            <w:r w:rsidRPr="00632912">
              <w:rPr>
                <w:sz w:val="24"/>
                <w:szCs w:val="24"/>
              </w:rPr>
              <w:t xml:space="preserve"> условиям контракта или дефектов </w:t>
            </w:r>
            <w:r w:rsidRPr="00632912">
              <w:rPr>
                <w:snapToGrid w:val="0"/>
                <w:sz w:val="24"/>
                <w:szCs w:val="24"/>
              </w:rPr>
              <w:t>товара</w:t>
            </w:r>
            <w:r w:rsidRPr="00632912">
              <w:rPr>
                <w:sz w:val="24"/>
                <w:szCs w:val="24"/>
              </w:rPr>
              <w:t xml:space="preserve">, на который установлен гарантийный срок, этот срок продлевается на время, в течение которого товар не использовался из-за обнаруженных дефектов или несоответствий товара. При замене дефектного товара </w:t>
            </w:r>
            <w:r w:rsidRPr="00632912">
              <w:rPr>
                <w:snapToGrid w:val="0"/>
                <w:sz w:val="24"/>
                <w:szCs w:val="24"/>
              </w:rPr>
              <w:t>или товара, несоответствующего условиям настоящего контракта</w:t>
            </w:r>
            <w:r w:rsidRPr="00632912">
              <w:rPr>
                <w:sz w:val="24"/>
                <w:szCs w:val="24"/>
              </w:rPr>
              <w:t xml:space="preserve"> на новый, гарантийный срок исчисляется заново со дня</w:t>
            </w:r>
            <w:r w:rsidRPr="00632912">
              <w:rPr>
                <w:rFonts w:eastAsia="Calibri"/>
                <w:sz w:val="24"/>
                <w:szCs w:val="24"/>
              </w:rPr>
              <w:t xml:space="preserve"> ввода товара в эксплуатацию –</w:t>
            </w:r>
            <w:r w:rsidR="00E50285" w:rsidRPr="00632912">
              <w:rPr>
                <w:rFonts w:eastAsia="Calibri"/>
                <w:sz w:val="24"/>
                <w:szCs w:val="24"/>
              </w:rPr>
              <w:t xml:space="preserve"> для замененного в целом товара.</w:t>
            </w:r>
          </w:p>
          <w:p w:rsidR="007B2782" w:rsidRPr="00632912" w:rsidRDefault="007B2782" w:rsidP="00DC1D73">
            <w:pPr>
              <w:ind w:firstLine="180"/>
              <w:jc w:val="both"/>
              <w:rPr>
                <w:caps/>
                <w:sz w:val="24"/>
                <w:szCs w:val="24"/>
              </w:rPr>
            </w:pPr>
          </w:p>
          <w:p w:rsidR="00DC1D73" w:rsidRPr="00632912" w:rsidRDefault="00DC1D73" w:rsidP="00A60196">
            <w:pPr>
              <w:ind w:firstLine="180"/>
              <w:jc w:val="both"/>
              <w:rPr>
                <w:rFonts w:eastAsia="Calibri"/>
                <w:color w:val="000000"/>
                <w:sz w:val="24"/>
                <w:szCs w:val="24"/>
              </w:rPr>
            </w:pPr>
            <w:r w:rsidRPr="00632912">
              <w:rPr>
                <w:caps/>
                <w:sz w:val="24"/>
                <w:szCs w:val="24"/>
              </w:rPr>
              <w:t xml:space="preserve">9.6. </w:t>
            </w:r>
            <w:r w:rsidRPr="00632912">
              <w:rPr>
                <w:color w:val="000000"/>
                <w:sz w:val="24"/>
                <w:szCs w:val="24"/>
              </w:rPr>
              <w:t>Товар, несоответ</w:t>
            </w:r>
            <w:r w:rsidR="00A60196" w:rsidRPr="00632912">
              <w:rPr>
                <w:color w:val="000000"/>
                <w:sz w:val="24"/>
                <w:szCs w:val="24"/>
              </w:rPr>
              <w:t>ствующий требованиям контракта,</w:t>
            </w:r>
            <w:r w:rsidRPr="00632912">
              <w:rPr>
                <w:color w:val="000000"/>
                <w:sz w:val="24"/>
                <w:szCs w:val="24"/>
              </w:rPr>
              <w:t xml:space="preserve"> направляется (возвращается) Покупателем Продавцу по его адресу, указанному в контракте, если иное не предусмотрено сторонами.</w:t>
            </w:r>
          </w:p>
          <w:p w:rsidR="00DC1D73" w:rsidRPr="00632912" w:rsidRDefault="00DC1D73" w:rsidP="00DC1D73">
            <w:pPr>
              <w:widowControl w:val="0"/>
              <w:ind w:firstLine="180"/>
              <w:jc w:val="both"/>
              <w:rPr>
                <w:sz w:val="24"/>
                <w:szCs w:val="24"/>
              </w:rPr>
            </w:pPr>
            <w:r w:rsidRPr="00632912">
              <w:rPr>
                <w:sz w:val="24"/>
                <w:szCs w:val="24"/>
              </w:rPr>
              <w:t xml:space="preserve">9.7 Продавец возмещает все расходы и оплачивает услуги Покупателя, связанные с оформлением и организацией возврата и замены товара согласно прейскуранту Покупателя. Покупатель за указанные услуги выставляет счет, который Продавец обязан оплатить в течение </w:t>
            </w:r>
            <w:r w:rsidR="00053358" w:rsidRPr="00632912">
              <w:rPr>
                <w:sz w:val="24"/>
                <w:szCs w:val="24"/>
              </w:rPr>
              <w:t>1</w:t>
            </w:r>
            <w:r w:rsidRPr="00632912">
              <w:rPr>
                <w:sz w:val="24"/>
                <w:szCs w:val="24"/>
              </w:rPr>
              <w:t>5 календарных дней с момента его получения.</w:t>
            </w:r>
          </w:p>
          <w:p w:rsidR="00533C60" w:rsidRPr="00632912" w:rsidRDefault="00533C60" w:rsidP="00305327">
            <w:pPr>
              <w:pStyle w:val="p-normal"/>
              <w:shd w:val="clear" w:color="auto" w:fill="FFFFFF"/>
              <w:spacing w:before="0" w:beforeAutospacing="0" w:after="0" w:afterAutospacing="0"/>
              <w:ind w:firstLine="450"/>
              <w:jc w:val="both"/>
            </w:pPr>
            <w:r w:rsidRPr="00632912">
              <w:rPr>
                <w:rStyle w:val="h-normal"/>
                <w:rFonts w:eastAsia="Calibri"/>
              </w:rPr>
              <w:t xml:space="preserve">По факту оказания услуг Сторонами подписывается акт сдачи-приемки оказанных услуг (далее – акт). Покупатель направляет Продавцу два экземпляра акта. В течение 15 календарных дней с даты получения акта Продавец обязан подписать и возвратить один подписанный экземпляр такого акта Покупателю. </w:t>
            </w:r>
            <w:r w:rsidRPr="00632912">
              <w:t xml:space="preserve">В случае не подписания акта Продавец письменно в указанные сроки направляет Покупателю мотивированный отказ от его подписания, в противном случае услуга </w:t>
            </w:r>
            <w:r w:rsidRPr="00632912">
              <w:lastRenderedPageBreak/>
              <w:t xml:space="preserve">считается оказанной и принятой Продавцом, </w:t>
            </w:r>
            <w:r w:rsidR="00305327">
              <w:t>а акт имеющим юридическую силу.</w:t>
            </w:r>
          </w:p>
          <w:p w:rsidR="00837087" w:rsidRPr="00632912" w:rsidRDefault="00305327" w:rsidP="00837087">
            <w:pPr>
              <w:autoSpaceDE w:val="0"/>
              <w:autoSpaceDN w:val="0"/>
              <w:adjustRightInd w:val="0"/>
              <w:ind w:firstLine="180"/>
              <w:jc w:val="both"/>
              <w:rPr>
                <w:bCs/>
                <w:sz w:val="24"/>
                <w:szCs w:val="24"/>
              </w:rPr>
            </w:pPr>
            <w:r>
              <w:rPr>
                <w:bCs/>
                <w:sz w:val="24"/>
                <w:szCs w:val="24"/>
              </w:rPr>
              <w:t>9.8.</w:t>
            </w:r>
            <w:r w:rsidR="00837087" w:rsidRPr="00632912">
              <w:t xml:space="preserve"> </w:t>
            </w:r>
            <w:r w:rsidR="00837087" w:rsidRPr="00632912">
              <w:rPr>
                <w:sz w:val="24"/>
                <w:szCs w:val="24"/>
              </w:rPr>
              <w:t>Продавец гарантирует, что поставляемые по настоящему контракту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rsidR="00DC1D73" w:rsidRPr="00632912" w:rsidRDefault="00DC1D73" w:rsidP="00DC1D73">
            <w:pPr>
              <w:autoSpaceDE w:val="0"/>
              <w:autoSpaceDN w:val="0"/>
              <w:adjustRightInd w:val="0"/>
              <w:ind w:firstLine="180"/>
              <w:jc w:val="both"/>
              <w:rPr>
                <w:i/>
                <w:iCs/>
                <w:spacing w:val="-2"/>
                <w:sz w:val="24"/>
                <w:szCs w:val="24"/>
              </w:rPr>
            </w:pPr>
          </w:p>
          <w:p w:rsidR="00DC1D73" w:rsidRPr="00632912" w:rsidRDefault="00DC1D73" w:rsidP="00DC1D73">
            <w:pPr>
              <w:widowControl w:val="0"/>
              <w:ind w:firstLine="180"/>
              <w:jc w:val="both"/>
              <w:rPr>
                <w:rFonts w:eastAsia="Calibri"/>
                <w:strike/>
                <w:sz w:val="24"/>
                <w:szCs w:val="24"/>
              </w:rPr>
            </w:pPr>
          </w:p>
          <w:p w:rsidR="00DC1D73" w:rsidRPr="00632912" w:rsidRDefault="00DC1D73" w:rsidP="00DC1D73">
            <w:pPr>
              <w:widowControl w:val="0"/>
              <w:ind w:firstLine="180"/>
              <w:jc w:val="center"/>
              <w:rPr>
                <w:rFonts w:eastAsia="Calibri"/>
                <w:i/>
                <w:iCs/>
                <w:strike/>
                <w:sz w:val="24"/>
                <w:szCs w:val="24"/>
              </w:rPr>
            </w:pPr>
            <w:r w:rsidRPr="00632912">
              <w:rPr>
                <w:rFonts w:eastAsia="Calibri"/>
                <w:b/>
                <w:bCs/>
                <w:sz w:val="24"/>
                <w:szCs w:val="24"/>
              </w:rPr>
              <w:t>10. МОНТАЖ, НАЛАДКА, ВВОД В ЭКСПЛУАТАЦИЮ И ОБУЧЕНИЕ (ИНСТРУКТАЖ) ТЕХНИЧЕСКИХ И (ИЛИ) МЕДИЦИНСКИХ РАБОТНИКОВ</w:t>
            </w:r>
            <w:r w:rsidRPr="00632912">
              <w:rPr>
                <w:rFonts w:eastAsia="Calibri"/>
                <w:i/>
                <w:iCs/>
                <w:sz w:val="24"/>
                <w:szCs w:val="24"/>
              </w:rPr>
              <w:t xml:space="preserve"> </w:t>
            </w:r>
          </w:p>
          <w:p w:rsidR="00E50285" w:rsidRPr="00632912" w:rsidRDefault="00E50285" w:rsidP="00DC1D73">
            <w:pPr>
              <w:widowControl w:val="0"/>
              <w:ind w:firstLine="180"/>
              <w:jc w:val="center"/>
              <w:rPr>
                <w:rFonts w:eastAsia="Calibri"/>
                <w:i/>
                <w:iCs/>
                <w:sz w:val="24"/>
                <w:szCs w:val="24"/>
              </w:rPr>
            </w:pPr>
          </w:p>
          <w:p w:rsidR="00DC1D73" w:rsidRPr="00632912" w:rsidRDefault="00DC1D73" w:rsidP="00DC1D73">
            <w:pPr>
              <w:widowControl w:val="0"/>
              <w:ind w:firstLine="180"/>
              <w:jc w:val="both"/>
              <w:rPr>
                <w:rFonts w:eastAsia="Calibri"/>
                <w:snapToGrid w:val="0"/>
                <w:spacing w:val="2"/>
                <w:sz w:val="24"/>
                <w:szCs w:val="24"/>
              </w:rPr>
            </w:pPr>
            <w:r w:rsidRPr="00632912">
              <w:rPr>
                <w:rFonts w:eastAsia="Calibri"/>
                <w:snapToGrid w:val="0"/>
                <w:sz w:val="24"/>
                <w:szCs w:val="24"/>
              </w:rPr>
              <w:t xml:space="preserve">10.1. Продавец берет на себя обязательства  выполнить </w:t>
            </w:r>
            <w:r w:rsidRPr="00632912">
              <w:rPr>
                <w:rFonts w:eastAsia="Calibri"/>
                <w:color w:val="000000"/>
                <w:sz w:val="24"/>
                <w:szCs w:val="24"/>
              </w:rPr>
              <w:t>у конечного получателя товара, указанного Покупателем,</w:t>
            </w:r>
            <w:r w:rsidRPr="00632912">
              <w:rPr>
                <w:rFonts w:eastAsia="Calibri"/>
                <w:snapToGrid w:val="0"/>
                <w:sz w:val="24"/>
                <w:szCs w:val="24"/>
              </w:rPr>
              <w:t xml:space="preserve"> монтаж, наладку и </w:t>
            </w:r>
            <w:r w:rsidRPr="00632912">
              <w:rPr>
                <w:rFonts w:eastAsia="Calibri"/>
                <w:color w:val="000000"/>
                <w:sz w:val="24"/>
                <w:szCs w:val="24"/>
              </w:rPr>
              <w:t xml:space="preserve">ввод в эксплуатацию медицинской техники и иного товара, поставляемого Покупателю по настоящему контракту, провести обучение (инструктаж) не менее двух технических и (или) медицинских работников конечного получателя товара правилам пользования (применения) товара согласно инструкции по эксплуатации (применению) в течение </w:t>
            </w:r>
            <w:r w:rsidR="00E50285" w:rsidRPr="00632912">
              <w:rPr>
                <w:rFonts w:eastAsia="Calibri"/>
                <w:color w:val="000000"/>
                <w:sz w:val="24"/>
                <w:szCs w:val="24"/>
              </w:rPr>
              <w:t>3</w:t>
            </w:r>
            <w:r w:rsidRPr="00632912">
              <w:rPr>
                <w:rFonts w:eastAsia="Calibri"/>
                <w:color w:val="000000"/>
                <w:sz w:val="24"/>
                <w:szCs w:val="24"/>
              </w:rPr>
              <w:t>0 календарных дней со дня получения письменного уведомления от Покупателя и (или) конечного получателя товара о готовности к указанным видам работ.</w:t>
            </w:r>
          </w:p>
          <w:p w:rsidR="00DC1D73" w:rsidRPr="00632912" w:rsidRDefault="00DC1D73" w:rsidP="00DC1D73">
            <w:pPr>
              <w:widowControl w:val="0"/>
              <w:ind w:firstLine="180"/>
              <w:jc w:val="both"/>
              <w:rPr>
                <w:rFonts w:eastAsia="Calibri"/>
                <w:sz w:val="24"/>
                <w:szCs w:val="24"/>
              </w:rPr>
            </w:pPr>
            <w:r w:rsidRPr="00632912">
              <w:rPr>
                <w:rFonts w:eastAsia="Calibri"/>
                <w:snapToGrid w:val="0"/>
                <w:spacing w:val="2"/>
                <w:sz w:val="24"/>
                <w:szCs w:val="24"/>
              </w:rPr>
              <w:t xml:space="preserve">10.2. </w:t>
            </w:r>
            <w:r w:rsidRPr="00632912">
              <w:rPr>
                <w:rFonts w:eastAsia="Calibri"/>
                <w:sz w:val="24"/>
                <w:szCs w:val="24"/>
              </w:rPr>
              <w:t xml:space="preserve">Работы в соответствии с настоящими условиями будут считаться законченными после подписания </w:t>
            </w:r>
            <w:r w:rsidRPr="00632912">
              <w:rPr>
                <w:rFonts w:eastAsia="Calibri"/>
                <w:color w:val="000000"/>
                <w:sz w:val="24"/>
                <w:szCs w:val="24"/>
              </w:rPr>
              <w:t>конечным получателем товара и Продавцом</w:t>
            </w:r>
            <w:r w:rsidRPr="00632912">
              <w:rPr>
                <w:rFonts w:eastAsia="Calibri"/>
                <w:sz w:val="24"/>
                <w:szCs w:val="24"/>
              </w:rPr>
              <w:t xml:space="preserve"> Акта о вводе медицинской техники и иного товара в эксплуатацию и выполнения всех форм монтажных, наладочных работ, обучения (инструктажа) технических и (или) медицинских работников. Один экземпляр акта предоставляется Покупателю Продавцом в течение семи календарных дней с даты его подписания. </w:t>
            </w:r>
          </w:p>
          <w:p w:rsidR="00DC1D73" w:rsidRPr="00632912" w:rsidRDefault="00DC1D73" w:rsidP="00DC1D73">
            <w:pPr>
              <w:autoSpaceDE w:val="0"/>
              <w:autoSpaceDN w:val="0"/>
              <w:adjustRightInd w:val="0"/>
              <w:ind w:firstLine="180"/>
              <w:jc w:val="both"/>
              <w:rPr>
                <w:strike/>
                <w:color w:val="000000"/>
                <w:sz w:val="24"/>
                <w:szCs w:val="24"/>
              </w:rPr>
            </w:pPr>
          </w:p>
          <w:p w:rsidR="00DC1D73" w:rsidRPr="00632912" w:rsidRDefault="00DC1D73" w:rsidP="00DC1D73">
            <w:pPr>
              <w:widowControl w:val="0"/>
              <w:ind w:firstLine="180"/>
              <w:jc w:val="center"/>
              <w:rPr>
                <w:b/>
                <w:bCs/>
                <w:caps/>
                <w:sz w:val="24"/>
                <w:szCs w:val="24"/>
              </w:rPr>
            </w:pPr>
            <w:r w:rsidRPr="00632912">
              <w:rPr>
                <w:b/>
                <w:bCs/>
                <w:caps/>
                <w:sz w:val="24"/>
                <w:szCs w:val="24"/>
              </w:rPr>
              <w:t>11. ОТВЕТСТВЕННОСТЬ СТОРОН</w:t>
            </w:r>
          </w:p>
          <w:p w:rsidR="00DC1D73" w:rsidRPr="00632912" w:rsidRDefault="00DC1D73" w:rsidP="00DC1D73">
            <w:pPr>
              <w:widowControl w:val="0"/>
              <w:ind w:firstLine="180"/>
              <w:jc w:val="both"/>
              <w:rPr>
                <w:b/>
                <w:bCs/>
                <w:caps/>
                <w:sz w:val="24"/>
                <w:szCs w:val="24"/>
              </w:rPr>
            </w:pPr>
          </w:p>
          <w:p w:rsidR="00DC1D73" w:rsidRPr="00632912" w:rsidRDefault="00DC1D73" w:rsidP="00DC1D73">
            <w:pPr>
              <w:widowControl w:val="0"/>
              <w:ind w:firstLine="180"/>
              <w:jc w:val="both"/>
              <w:rPr>
                <w:sz w:val="24"/>
                <w:szCs w:val="24"/>
              </w:rPr>
            </w:pPr>
            <w:r w:rsidRPr="00632912">
              <w:rPr>
                <w:sz w:val="24"/>
                <w:szCs w:val="24"/>
              </w:rPr>
              <w:t xml:space="preserve">11.1. В случае ненадлежащего исполнения Продавцом своих обязательств по настоящему контракту и (или) нарушения Продавцом условий настоящего контракта, Продавец должен возместить Покупателю убытки, связанные с этим нарушением, а также уплатить Покупателю: </w:t>
            </w:r>
          </w:p>
          <w:p w:rsidR="00DC1D73" w:rsidRPr="00632912" w:rsidRDefault="00DC1D73" w:rsidP="00DC1D73">
            <w:pPr>
              <w:widowControl w:val="0"/>
              <w:ind w:firstLine="180"/>
              <w:jc w:val="both"/>
              <w:rPr>
                <w:spacing w:val="-2"/>
                <w:sz w:val="24"/>
                <w:szCs w:val="24"/>
              </w:rPr>
            </w:pPr>
            <w:r w:rsidRPr="00632912">
              <w:rPr>
                <w:sz w:val="24"/>
                <w:szCs w:val="24"/>
              </w:rPr>
              <w:t xml:space="preserve">11.1.1 </w:t>
            </w:r>
            <w:r w:rsidRPr="00632912">
              <w:rPr>
                <w:snapToGrid w:val="0"/>
                <w:sz w:val="24"/>
                <w:szCs w:val="24"/>
              </w:rPr>
              <w:t xml:space="preserve">за не поставку или несвоевременную </w:t>
            </w:r>
            <w:r w:rsidRPr="00632912">
              <w:rPr>
                <w:snapToGrid w:val="0"/>
                <w:sz w:val="24"/>
                <w:szCs w:val="24"/>
              </w:rPr>
              <w:lastRenderedPageBreak/>
              <w:t>поставку товара по Спецификации (ям) №__</w:t>
            </w:r>
            <w:r w:rsidRPr="00632912">
              <w:rPr>
                <w:spacing w:val="-2"/>
                <w:sz w:val="24"/>
                <w:szCs w:val="24"/>
              </w:rPr>
              <w:t xml:space="preserve"> (против сроков, указанных в пункте 3.1 настоящего контракта), пеню в размере:</w:t>
            </w:r>
          </w:p>
          <w:p w:rsidR="00DC1D73" w:rsidRPr="00632912" w:rsidRDefault="00DC1D73" w:rsidP="00DC1D73">
            <w:pPr>
              <w:widowControl w:val="0"/>
              <w:ind w:firstLine="180"/>
              <w:jc w:val="both"/>
              <w:rPr>
                <w:sz w:val="24"/>
                <w:szCs w:val="24"/>
              </w:rPr>
            </w:pPr>
            <w:r w:rsidRPr="00632912">
              <w:rPr>
                <w:spacing w:val="-2"/>
                <w:sz w:val="24"/>
                <w:szCs w:val="24"/>
              </w:rPr>
              <w:t>0,1 %</w:t>
            </w:r>
            <w:r w:rsidRPr="00632912">
              <w:rPr>
                <w:i/>
                <w:iCs/>
                <w:spacing w:val="-2"/>
                <w:sz w:val="24"/>
                <w:szCs w:val="24"/>
              </w:rPr>
              <w:t xml:space="preserve"> </w:t>
            </w:r>
            <w:r w:rsidRPr="00632912">
              <w:rPr>
                <w:spacing w:val="-2"/>
                <w:sz w:val="24"/>
                <w:szCs w:val="24"/>
              </w:rPr>
              <w:t>стоимости не поставленного (несвоевременно поставленного) в срок товара за каждый день просрочки</w:t>
            </w:r>
            <w:r w:rsidRPr="00632912">
              <w:rPr>
                <w:sz w:val="24"/>
                <w:szCs w:val="24"/>
              </w:rPr>
              <w:t>;</w:t>
            </w:r>
          </w:p>
          <w:p w:rsidR="00DC1D73" w:rsidRPr="00632912" w:rsidRDefault="00DC1D73" w:rsidP="00DC1D73">
            <w:pPr>
              <w:widowControl w:val="0"/>
              <w:ind w:firstLine="180"/>
              <w:jc w:val="both"/>
              <w:rPr>
                <w:sz w:val="24"/>
                <w:szCs w:val="24"/>
              </w:rPr>
            </w:pPr>
            <w:r w:rsidRPr="00632912">
              <w:rPr>
                <w:sz w:val="24"/>
                <w:szCs w:val="24"/>
              </w:rPr>
              <w:t>Пеня исчисляется:</w:t>
            </w:r>
          </w:p>
          <w:p w:rsidR="00DC1D73" w:rsidRPr="00632912" w:rsidRDefault="00DC1D73" w:rsidP="00DA58E2">
            <w:pPr>
              <w:widowControl w:val="0"/>
              <w:ind w:firstLine="180"/>
              <w:jc w:val="both"/>
              <w:rPr>
                <w:sz w:val="24"/>
                <w:szCs w:val="24"/>
              </w:rPr>
            </w:pPr>
            <w:r w:rsidRPr="00632912">
              <w:rPr>
                <w:sz w:val="24"/>
                <w:szCs w:val="24"/>
              </w:rPr>
              <w:t xml:space="preserve"> с даты, следующей за датой истечения срока поставки товара, предусмотренного п. 3.1 контракта, до даты фактической поставки товара включительно (в случае предоставления всех документов согласно п. 3.5 и (или) п. 3.6 настоящего контракта);</w:t>
            </w:r>
          </w:p>
          <w:p w:rsidR="00DC1D73" w:rsidRPr="00632912" w:rsidRDefault="00DC1D73" w:rsidP="00DC1D73">
            <w:pPr>
              <w:widowControl w:val="0"/>
              <w:ind w:firstLine="180"/>
              <w:jc w:val="both"/>
              <w:rPr>
                <w:sz w:val="24"/>
                <w:szCs w:val="24"/>
              </w:rPr>
            </w:pPr>
            <w:r w:rsidRPr="00632912">
              <w:rPr>
                <w:sz w:val="24"/>
                <w:szCs w:val="24"/>
              </w:rPr>
              <w:t xml:space="preserve">с даты, следующей за датой истечения срока поставки товара, предусмотренного п. 3.1 контракта, до даты предоставления документов, предусмотренных п. 3.5 и (или) п. 3.6 контракта включительно (в случае отсутствия одного или нескольких документов согласно п. 3.5 и (или) п. 3.6 настоящего контракта). </w:t>
            </w:r>
          </w:p>
          <w:p w:rsidR="00DC1D73" w:rsidRPr="00632912" w:rsidRDefault="00DC1D73" w:rsidP="00DC1D73">
            <w:pPr>
              <w:widowControl w:val="0"/>
              <w:ind w:firstLine="180"/>
              <w:jc w:val="both"/>
              <w:rPr>
                <w:sz w:val="24"/>
                <w:szCs w:val="24"/>
              </w:rPr>
            </w:pPr>
          </w:p>
          <w:p w:rsidR="00DC1D73" w:rsidRPr="00632912" w:rsidRDefault="00DC1D73" w:rsidP="00DC1D73">
            <w:pPr>
              <w:widowControl w:val="0"/>
              <w:ind w:firstLine="180"/>
              <w:jc w:val="both"/>
              <w:rPr>
                <w:sz w:val="24"/>
                <w:szCs w:val="24"/>
              </w:rPr>
            </w:pPr>
            <w:r w:rsidRPr="00632912">
              <w:rPr>
                <w:sz w:val="24"/>
                <w:szCs w:val="24"/>
              </w:rPr>
              <w:t>11.1.2.</w:t>
            </w:r>
            <w:r w:rsidRPr="00632912">
              <w:rPr>
                <w:color w:val="000000"/>
                <w:sz w:val="24"/>
                <w:szCs w:val="24"/>
              </w:rPr>
              <w:t xml:space="preserve"> в случае несоблюдения Продавцом срок</w:t>
            </w:r>
            <w:r w:rsidR="005859AA" w:rsidRPr="00632912">
              <w:rPr>
                <w:color w:val="000000"/>
                <w:sz w:val="24"/>
                <w:szCs w:val="24"/>
              </w:rPr>
              <w:t>ов оплаты, предусмотренных п.2.2</w:t>
            </w:r>
            <w:r w:rsidRPr="00632912">
              <w:rPr>
                <w:color w:val="000000"/>
                <w:sz w:val="24"/>
                <w:szCs w:val="24"/>
              </w:rPr>
              <w:t xml:space="preserve"> настоящего контракта, </w:t>
            </w:r>
            <w:r w:rsidRPr="00632912">
              <w:rPr>
                <w:sz w:val="24"/>
                <w:szCs w:val="24"/>
              </w:rPr>
              <w:t xml:space="preserve">пеню в размере </w:t>
            </w:r>
            <w:r w:rsidR="00152857" w:rsidRPr="00632912">
              <w:rPr>
                <w:sz w:val="24"/>
                <w:szCs w:val="24"/>
              </w:rPr>
              <w:t>0,</w:t>
            </w:r>
            <w:r w:rsidRPr="00632912">
              <w:rPr>
                <w:sz w:val="24"/>
                <w:szCs w:val="24"/>
              </w:rPr>
              <w:t>1% не перечисленной суммы за каждый день просрочки;</w:t>
            </w:r>
          </w:p>
          <w:p w:rsidR="00812561" w:rsidRPr="00632912" w:rsidRDefault="00812561" w:rsidP="00812561">
            <w:pPr>
              <w:autoSpaceDE w:val="0"/>
              <w:autoSpaceDN w:val="0"/>
              <w:adjustRightInd w:val="0"/>
              <w:ind w:firstLine="180"/>
              <w:jc w:val="both"/>
              <w:rPr>
                <w:sz w:val="24"/>
                <w:szCs w:val="24"/>
              </w:rPr>
            </w:pPr>
            <w:r w:rsidRPr="00632912">
              <w:rPr>
                <w:sz w:val="24"/>
                <w:szCs w:val="24"/>
              </w:rPr>
              <w:t xml:space="preserve">11.1.3. за </w:t>
            </w:r>
            <w:r w:rsidRPr="00632912">
              <w:rPr>
                <w:rFonts w:eastAsiaTheme="minorHAnsi"/>
                <w:color w:val="000000"/>
                <w:sz w:val="24"/>
                <w:szCs w:val="24"/>
                <w:lang w:eastAsia="en-US"/>
              </w:rPr>
              <w:t>несоответствие товара и инвойса спецификации (п.3.7) - штраф в размере 1% стоимости товара, по которому выявлены несоответствия.</w:t>
            </w:r>
          </w:p>
          <w:p w:rsidR="001330F4" w:rsidRPr="00632912" w:rsidRDefault="001330F4" w:rsidP="00DC1D73">
            <w:pPr>
              <w:widowControl w:val="0"/>
              <w:ind w:firstLine="180"/>
              <w:jc w:val="both"/>
              <w:rPr>
                <w:sz w:val="24"/>
                <w:szCs w:val="24"/>
              </w:rPr>
            </w:pPr>
          </w:p>
          <w:p w:rsidR="00E5553A" w:rsidRPr="00632912" w:rsidRDefault="00DC1D73" w:rsidP="00E5553A">
            <w:pPr>
              <w:autoSpaceDE w:val="0"/>
              <w:autoSpaceDN w:val="0"/>
              <w:adjustRightInd w:val="0"/>
              <w:spacing w:line="240" w:lineRule="atLeast"/>
              <w:ind w:firstLine="180"/>
              <w:jc w:val="both"/>
              <w:rPr>
                <w:sz w:val="24"/>
                <w:szCs w:val="24"/>
              </w:rPr>
            </w:pPr>
            <w:r w:rsidRPr="00632912">
              <w:rPr>
                <w:sz w:val="24"/>
                <w:szCs w:val="24"/>
              </w:rPr>
              <w:t>11.1.</w:t>
            </w:r>
            <w:r w:rsidR="00812561" w:rsidRPr="00632912">
              <w:rPr>
                <w:sz w:val="24"/>
                <w:szCs w:val="24"/>
              </w:rPr>
              <w:t>4</w:t>
            </w:r>
            <w:r w:rsidRPr="00632912">
              <w:rPr>
                <w:sz w:val="24"/>
                <w:szCs w:val="24"/>
              </w:rPr>
              <w:t xml:space="preserve">. </w:t>
            </w:r>
            <w:r w:rsidR="00E5553A" w:rsidRPr="00632912">
              <w:rPr>
                <w:sz w:val="24"/>
                <w:szCs w:val="24"/>
              </w:rPr>
              <w:t>за поставку товара, не соответствующего по качеству и/или ассортименту, и/или комплектности штраф в размере 15% стоимости товара, не соответствующего условиям контракта.</w:t>
            </w:r>
          </w:p>
          <w:p w:rsidR="00E5553A" w:rsidRPr="00632912" w:rsidRDefault="00E5553A" w:rsidP="00E5553A">
            <w:pPr>
              <w:autoSpaceDE w:val="0"/>
              <w:autoSpaceDN w:val="0"/>
              <w:adjustRightInd w:val="0"/>
              <w:spacing w:line="240" w:lineRule="atLeast"/>
              <w:ind w:firstLine="180"/>
              <w:jc w:val="both"/>
              <w:rPr>
                <w:sz w:val="24"/>
                <w:szCs w:val="24"/>
              </w:rPr>
            </w:pPr>
            <w:r w:rsidRPr="00632912">
              <w:rPr>
                <w:sz w:val="24"/>
                <w:szCs w:val="24"/>
              </w:rPr>
              <w:t xml:space="preserve">Штраф, предусмотренный настоящим подпунктом, не взыскивается, если Продавец устранит несоответствие товара условиям настоящего контракта в сроки, предусмотренные пунктами 7.2 настоящего контракта. </w:t>
            </w:r>
          </w:p>
          <w:p w:rsidR="00E5553A" w:rsidRPr="00632912" w:rsidRDefault="00E5553A" w:rsidP="00E5553A">
            <w:pPr>
              <w:autoSpaceDE w:val="0"/>
              <w:autoSpaceDN w:val="0"/>
              <w:adjustRightInd w:val="0"/>
              <w:spacing w:line="240" w:lineRule="atLeast"/>
              <w:ind w:firstLine="180"/>
              <w:jc w:val="both"/>
              <w:rPr>
                <w:sz w:val="24"/>
                <w:szCs w:val="24"/>
              </w:rPr>
            </w:pPr>
            <w:r w:rsidRPr="00632912">
              <w:rPr>
                <w:sz w:val="24"/>
                <w:szCs w:val="24"/>
              </w:rPr>
              <w:t>11.1.5. за поставку товара, не соответствующего по маркировке, срокам годности и/или стерильности штраф в размере 5% стоимости товара, не соответствующего условиям контракта.</w:t>
            </w:r>
          </w:p>
          <w:p w:rsidR="00DC1D73" w:rsidRPr="00632912" w:rsidRDefault="00E5553A" w:rsidP="00E5553A">
            <w:pPr>
              <w:autoSpaceDE w:val="0"/>
              <w:autoSpaceDN w:val="0"/>
              <w:adjustRightInd w:val="0"/>
              <w:ind w:firstLine="180"/>
              <w:jc w:val="both"/>
              <w:rPr>
                <w:color w:val="000000"/>
                <w:sz w:val="24"/>
                <w:szCs w:val="24"/>
              </w:rPr>
            </w:pPr>
            <w:r w:rsidRPr="00632912">
              <w:rPr>
                <w:sz w:val="24"/>
                <w:szCs w:val="24"/>
                <w:lang w:eastAsia="en-US"/>
              </w:rPr>
              <w:t>11.1.6.</w:t>
            </w:r>
            <w:r w:rsidR="00DC1D73" w:rsidRPr="00632912">
              <w:rPr>
                <w:sz w:val="24"/>
                <w:szCs w:val="24"/>
              </w:rPr>
              <w:t xml:space="preserve"> </w:t>
            </w:r>
            <w:r w:rsidR="00DC1D73" w:rsidRPr="00632912">
              <w:rPr>
                <w:color w:val="000000"/>
                <w:sz w:val="24"/>
                <w:szCs w:val="24"/>
              </w:rPr>
              <w:t>за нарушение сроков исполнения обязательств, указанных в п. 9.3, настоящего контракта, пеню в размере 0,1% стоимости дефектного товара и/или несоответствующего условиям настоящего контракта за каждый день просрочки;</w:t>
            </w:r>
          </w:p>
          <w:p w:rsidR="00DC1D73" w:rsidRPr="00632912" w:rsidRDefault="00DC1D73" w:rsidP="00DC1D73">
            <w:pPr>
              <w:widowControl w:val="0"/>
              <w:ind w:firstLine="180"/>
              <w:jc w:val="both"/>
              <w:rPr>
                <w:rFonts w:eastAsia="Calibri"/>
                <w:sz w:val="24"/>
                <w:szCs w:val="24"/>
              </w:rPr>
            </w:pPr>
          </w:p>
          <w:p w:rsidR="00DC1D73" w:rsidRPr="00632912" w:rsidRDefault="00DC1D73" w:rsidP="00DC1D73">
            <w:pPr>
              <w:widowControl w:val="0"/>
              <w:ind w:firstLine="180"/>
              <w:jc w:val="both"/>
              <w:rPr>
                <w:rFonts w:eastAsia="Calibri"/>
                <w:sz w:val="24"/>
                <w:szCs w:val="24"/>
              </w:rPr>
            </w:pPr>
            <w:r w:rsidRPr="00632912">
              <w:rPr>
                <w:rFonts w:eastAsia="Calibri"/>
                <w:sz w:val="24"/>
                <w:szCs w:val="24"/>
              </w:rPr>
              <w:t>11.1.</w:t>
            </w:r>
            <w:r w:rsidR="00E5553A" w:rsidRPr="00632912">
              <w:rPr>
                <w:rFonts w:eastAsia="Calibri"/>
                <w:sz w:val="24"/>
                <w:szCs w:val="24"/>
              </w:rPr>
              <w:t>7</w:t>
            </w:r>
            <w:r w:rsidRPr="00632912">
              <w:rPr>
                <w:rFonts w:eastAsia="Calibri"/>
                <w:sz w:val="24"/>
                <w:szCs w:val="24"/>
              </w:rPr>
              <w:t xml:space="preserve">. за нарушение условий оплаты счета согласно п. 9.7 пеню в размере </w:t>
            </w:r>
            <w:r w:rsidR="00152857" w:rsidRPr="00632912">
              <w:rPr>
                <w:rFonts w:eastAsia="Calibri"/>
                <w:sz w:val="24"/>
                <w:szCs w:val="24"/>
              </w:rPr>
              <w:t>0,</w:t>
            </w:r>
            <w:r w:rsidRPr="00632912">
              <w:rPr>
                <w:rFonts w:eastAsia="Calibri"/>
                <w:sz w:val="24"/>
                <w:szCs w:val="24"/>
              </w:rPr>
              <w:t>1% неоплаченной суммы за каждый день просрочки.</w:t>
            </w:r>
          </w:p>
          <w:p w:rsidR="00DC1D73" w:rsidRPr="00632912" w:rsidRDefault="00DC1D73" w:rsidP="00DC1D73">
            <w:pPr>
              <w:widowControl w:val="0"/>
              <w:ind w:firstLine="180"/>
              <w:jc w:val="both"/>
              <w:rPr>
                <w:rFonts w:eastAsia="Calibri"/>
                <w:sz w:val="24"/>
                <w:szCs w:val="24"/>
              </w:rPr>
            </w:pPr>
          </w:p>
          <w:p w:rsidR="00DC1D73" w:rsidRPr="00632912" w:rsidRDefault="00DC1D73" w:rsidP="00DC1D73">
            <w:pPr>
              <w:widowControl w:val="0"/>
              <w:ind w:firstLine="180"/>
              <w:jc w:val="both"/>
              <w:rPr>
                <w:rFonts w:eastAsia="Calibri"/>
                <w:sz w:val="24"/>
                <w:szCs w:val="24"/>
              </w:rPr>
            </w:pPr>
          </w:p>
          <w:p w:rsidR="00DC1D73" w:rsidRPr="00632912" w:rsidRDefault="00DC1D73" w:rsidP="00DC1D73">
            <w:pPr>
              <w:widowControl w:val="0"/>
              <w:ind w:firstLine="180"/>
              <w:jc w:val="both"/>
              <w:rPr>
                <w:rFonts w:eastAsia="Calibri"/>
                <w:sz w:val="24"/>
                <w:szCs w:val="24"/>
              </w:rPr>
            </w:pPr>
            <w:r w:rsidRPr="00632912">
              <w:rPr>
                <w:rFonts w:eastAsia="Calibri"/>
                <w:sz w:val="24"/>
                <w:szCs w:val="24"/>
              </w:rPr>
              <w:t>11.1.</w:t>
            </w:r>
            <w:r w:rsidR="00E5553A" w:rsidRPr="00632912">
              <w:rPr>
                <w:rFonts w:eastAsia="Calibri"/>
                <w:sz w:val="24"/>
                <w:szCs w:val="24"/>
              </w:rPr>
              <w:t>8</w:t>
            </w:r>
            <w:r w:rsidRPr="00632912">
              <w:rPr>
                <w:rFonts w:eastAsia="Calibri"/>
                <w:sz w:val="24"/>
                <w:szCs w:val="24"/>
              </w:rPr>
              <w:t>. за отказ Продавца от поставки товара полностью или частично штраф в размере 10% стоимости не поставленного товара;</w:t>
            </w:r>
          </w:p>
          <w:p w:rsidR="00DC1D73" w:rsidRPr="00632912" w:rsidRDefault="00DC1D73" w:rsidP="00DC1D73">
            <w:pPr>
              <w:widowControl w:val="0"/>
              <w:ind w:firstLine="180"/>
              <w:jc w:val="both"/>
              <w:rPr>
                <w:sz w:val="24"/>
                <w:szCs w:val="24"/>
              </w:rPr>
            </w:pPr>
          </w:p>
          <w:p w:rsidR="00DC1D73" w:rsidRPr="00632912" w:rsidRDefault="00DC1D73" w:rsidP="00DC1D73">
            <w:pPr>
              <w:widowControl w:val="0"/>
              <w:ind w:firstLine="180"/>
              <w:jc w:val="both"/>
              <w:rPr>
                <w:sz w:val="24"/>
                <w:szCs w:val="24"/>
              </w:rPr>
            </w:pPr>
            <w:r w:rsidRPr="00632912">
              <w:rPr>
                <w:sz w:val="24"/>
                <w:szCs w:val="24"/>
              </w:rPr>
              <w:t>11.1.</w:t>
            </w:r>
            <w:r w:rsidR="00E5553A" w:rsidRPr="00632912">
              <w:rPr>
                <w:sz w:val="24"/>
                <w:szCs w:val="24"/>
              </w:rPr>
              <w:t>9</w:t>
            </w:r>
            <w:r w:rsidRPr="00632912">
              <w:rPr>
                <w:sz w:val="24"/>
                <w:szCs w:val="24"/>
              </w:rPr>
              <w:t>. за нарушение сроков:</w:t>
            </w:r>
          </w:p>
          <w:p w:rsidR="00DC1D73" w:rsidRPr="00632912" w:rsidRDefault="00DC1D73" w:rsidP="00DC1D73">
            <w:pPr>
              <w:widowControl w:val="0"/>
              <w:ind w:firstLine="180"/>
              <w:jc w:val="both"/>
              <w:rPr>
                <w:i/>
                <w:iCs/>
                <w:sz w:val="24"/>
                <w:szCs w:val="24"/>
              </w:rPr>
            </w:pPr>
            <w:r w:rsidRPr="00632912">
              <w:rPr>
                <w:sz w:val="24"/>
                <w:szCs w:val="24"/>
              </w:rPr>
              <w:t xml:space="preserve">- исполнения работ по монтажу, наладке и вводу медицинской техники и иного товара в эксплуатацию и обучения (инструктажа) технических и (или) медицинских работников (п. 10.1) пеню в размере 0,1% стоимости не введенных (несвоевременно введенных) медицинской техники и иного </w:t>
            </w:r>
            <w:r w:rsidR="00482E22" w:rsidRPr="00632912">
              <w:rPr>
                <w:sz w:val="24"/>
                <w:szCs w:val="24"/>
              </w:rPr>
              <w:t>товара за каждый день просрочки;</w:t>
            </w:r>
          </w:p>
          <w:p w:rsidR="00DC1D73" w:rsidRPr="00632912" w:rsidRDefault="00DC1D73" w:rsidP="00DC1D73">
            <w:pPr>
              <w:widowControl w:val="0"/>
              <w:ind w:firstLine="180"/>
              <w:jc w:val="both"/>
              <w:rPr>
                <w:sz w:val="24"/>
                <w:szCs w:val="24"/>
              </w:rPr>
            </w:pPr>
          </w:p>
          <w:p w:rsidR="00DC1D73" w:rsidRPr="00632912" w:rsidRDefault="00DC1D73" w:rsidP="00DC1D73">
            <w:pPr>
              <w:widowControl w:val="0"/>
              <w:ind w:firstLine="180"/>
              <w:jc w:val="both"/>
              <w:rPr>
                <w:i/>
                <w:iCs/>
                <w:sz w:val="24"/>
                <w:szCs w:val="24"/>
              </w:rPr>
            </w:pPr>
            <w:r w:rsidRPr="00632912">
              <w:rPr>
                <w:sz w:val="24"/>
                <w:szCs w:val="24"/>
              </w:rPr>
              <w:t>- предоставления акта о вводе медицинской техники и иного товара в эксплуатацию (п.10.2) пеню в размере 0,1% стоимости товара, подлежащего вводу в эксплуатацию за каждый день просрочки</w:t>
            </w:r>
            <w:r w:rsidRPr="00632912">
              <w:rPr>
                <w:i/>
                <w:iCs/>
                <w:sz w:val="24"/>
                <w:szCs w:val="24"/>
              </w:rPr>
              <w:t>;</w:t>
            </w:r>
          </w:p>
          <w:p w:rsidR="00DC1D73" w:rsidRPr="00632912" w:rsidRDefault="00DC1D73" w:rsidP="00152857">
            <w:pPr>
              <w:widowControl w:val="0"/>
              <w:jc w:val="both"/>
              <w:rPr>
                <w:rFonts w:eastAsia="Calibri"/>
                <w:sz w:val="24"/>
                <w:szCs w:val="24"/>
              </w:rPr>
            </w:pPr>
          </w:p>
          <w:p w:rsidR="00DC1D73" w:rsidRPr="00632912" w:rsidRDefault="00DC1D73" w:rsidP="00DC1D73">
            <w:pPr>
              <w:widowControl w:val="0"/>
              <w:ind w:firstLine="180"/>
              <w:jc w:val="both"/>
              <w:rPr>
                <w:rFonts w:eastAsia="Calibri"/>
                <w:spacing w:val="-2"/>
                <w:sz w:val="24"/>
                <w:szCs w:val="24"/>
              </w:rPr>
            </w:pPr>
            <w:r w:rsidRPr="00632912">
              <w:rPr>
                <w:rFonts w:eastAsia="Calibri"/>
                <w:sz w:val="24"/>
                <w:szCs w:val="24"/>
              </w:rPr>
              <w:t xml:space="preserve">11.2. </w:t>
            </w:r>
            <w:r w:rsidRPr="00632912">
              <w:rPr>
                <w:rFonts w:eastAsia="Calibri"/>
                <w:spacing w:val="-2"/>
                <w:sz w:val="24"/>
                <w:szCs w:val="24"/>
              </w:rPr>
              <w:t>Уплата неустойки не освобождает Продавца от обязанности выполнения настоящего контракта.</w:t>
            </w:r>
          </w:p>
          <w:p w:rsidR="00DC1D73" w:rsidRPr="00632912" w:rsidRDefault="00DC1D73" w:rsidP="00DC1D73">
            <w:pPr>
              <w:widowControl w:val="0"/>
              <w:ind w:firstLine="180"/>
              <w:jc w:val="both"/>
              <w:rPr>
                <w:rFonts w:eastAsia="Calibri"/>
                <w:spacing w:val="-2"/>
                <w:sz w:val="24"/>
                <w:szCs w:val="24"/>
              </w:rPr>
            </w:pPr>
            <w:r w:rsidRPr="00632912">
              <w:rPr>
                <w:rFonts w:eastAsia="Calibri"/>
                <w:spacing w:val="-2"/>
                <w:sz w:val="24"/>
                <w:szCs w:val="24"/>
              </w:rPr>
              <w:t xml:space="preserve">11.3. Продавец обязуется оплатить неустойку по первому требованию Покупателя. </w:t>
            </w:r>
          </w:p>
          <w:p w:rsidR="00DC1D73" w:rsidRPr="00632912" w:rsidRDefault="00DC1D73" w:rsidP="00DC1D73">
            <w:pPr>
              <w:ind w:firstLine="180"/>
              <w:jc w:val="both"/>
              <w:rPr>
                <w:snapToGrid w:val="0"/>
                <w:spacing w:val="-4"/>
                <w:sz w:val="24"/>
                <w:szCs w:val="24"/>
              </w:rPr>
            </w:pPr>
            <w:r w:rsidRPr="00632912">
              <w:rPr>
                <w:snapToGrid w:val="0"/>
                <w:spacing w:val="-4"/>
                <w:sz w:val="24"/>
                <w:szCs w:val="24"/>
              </w:rPr>
              <w:t>11.4. При задержке поставки товара более чем на 45 (сорок пять) календарных дней Покупатель вправе в одностороннем порядке отказаться от исполнения настоящего контракта.</w:t>
            </w:r>
          </w:p>
          <w:p w:rsidR="00E5553A" w:rsidRPr="00632912" w:rsidRDefault="00E5553A" w:rsidP="00DC1D73">
            <w:pPr>
              <w:ind w:firstLine="180"/>
              <w:jc w:val="both"/>
              <w:rPr>
                <w:snapToGrid w:val="0"/>
                <w:spacing w:val="-4"/>
                <w:sz w:val="24"/>
                <w:szCs w:val="24"/>
              </w:rPr>
            </w:pPr>
          </w:p>
          <w:p w:rsidR="00DC1D73" w:rsidRPr="00632912" w:rsidRDefault="00DC1D73" w:rsidP="00DC1D73">
            <w:pPr>
              <w:ind w:firstLine="180"/>
              <w:jc w:val="both"/>
              <w:rPr>
                <w:b/>
                <w:bCs/>
                <w:caps/>
                <w:sz w:val="24"/>
                <w:szCs w:val="24"/>
              </w:rPr>
            </w:pPr>
          </w:p>
          <w:p w:rsidR="00DC1D73" w:rsidRPr="00632912" w:rsidRDefault="00DC1D73" w:rsidP="00DC1D73">
            <w:pPr>
              <w:ind w:firstLine="180"/>
              <w:jc w:val="center"/>
              <w:rPr>
                <w:b/>
                <w:bCs/>
                <w:caps/>
                <w:sz w:val="24"/>
                <w:szCs w:val="24"/>
              </w:rPr>
            </w:pPr>
            <w:r w:rsidRPr="00632912">
              <w:rPr>
                <w:b/>
                <w:bCs/>
                <w:caps/>
                <w:sz w:val="24"/>
                <w:szCs w:val="24"/>
              </w:rPr>
              <w:t>12. Форс-мажор</w:t>
            </w:r>
          </w:p>
          <w:p w:rsidR="00DC1D73" w:rsidRPr="00632912" w:rsidRDefault="00DC1D73" w:rsidP="00DC1D73">
            <w:pPr>
              <w:ind w:firstLine="180"/>
              <w:jc w:val="both"/>
              <w:rPr>
                <w:b/>
                <w:bCs/>
                <w:caps/>
                <w:sz w:val="24"/>
                <w:szCs w:val="24"/>
              </w:rPr>
            </w:pPr>
          </w:p>
          <w:p w:rsidR="00DC1D73" w:rsidRPr="00632912" w:rsidRDefault="00DC1D73" w:rsidP="00DC1D73">
            <w:pPr>
              <w:autoSpaceDE w:val="0"/>
              <w:autoSpaceDN w:val="0"/>
              <w:adjustRightInd w:val="0"/>
              <w:ind w:firstLine="180"/>
              <w:jc w:val="both"/>
              <w:rPr>
                <w:sz w:val="24"/>
                <w:szCs w:val="24"/>
              </w:rPr>
            </w:pPr>
            <w:r w:rsidRPr="00632912">
              <w:rPr>
                <w:sz w:val="24"/>
                <w:szCs w:val="24"/>
              </w:rPr>
              <w:t>12.1.</w:t>
            </w:r>
            <w:r w:rsidRPr="00632912">
              <w:rPr>
                <w:color w:val="000000"/>
                <w:sz w:val="24"/>
                <w:szCs w:val="24"/>
              </w:rPr>
              <w:t xml:space="preserve"> Стороны освобождаются от ответственности за частичное или полное неисполнение обязательств по настоящему контракту,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контракта. </w:t>
            </w:r>
            <w:r w:rsidRPr="00632912">
              <w:rPr>
                <w:sz w:val="24"/>
                <w:szCs w:val="24"/>
              </w:rPr>
              <w:t xml:space="preserve">Сторона, для которой создалась невозможность исполнения обязательств по данному контракту, </w:t>
            </w:r>
            <w:r w:rsidRPr="00632912">
              <w:rPr>
                <w:color w:val="000000"/>
                <w:sz w:val="24"/>
                <w:szCs w:val="24"/>
              </w:rPr>
              <w:t xml:space="preserve">обязана </w:t>
            </w:r>
            <w:r w:rsidRPr="00632912">
              <w:rPr>
                <w:color w:val="000000"/>
                <w:sz w:val="24"/>
                <w:szCs w:val="24"/>
              </w:rPr>
              <w:lastRenderedPageBreak/>
              <w:t xml:space="preserve">письменно известить другую сторону о наступлении и прекращении вышеуказанных обстоятельств, но не позднее, чем </w:t>
            </w:r>
            <w:r w:rsidRPr="00632912">
              <w:rPr>
                <w:sz w:val="24"/>
                <w:szCs w:val="24"/>
              </w:rPr>
              <w:t>в десятидневный срок с момента их наступления.</w:t>
            </w:r>
          </w:p>
          <w:p w:rsidR="00DC1D73" w:rsidRPr="00632912" w:rsidRDefault="00DC1D73" w:rsidP="00DC1D73">
            <w:pPr>
              <w:widowControl w:val="0"/>
              <w:ind w:firstLine="180"/>
              <w:jc w:val="both"/>
              <w:rPr>
                <w:sz w:val="24"/>
                <w:szCs w:val="24"/>
              </w:rPr>
            </w:pPr>
            <w:r w:rsidRPr="00632912">
              <w:rPr>
                <w:sz w:val="24"/>
                <w:szCs w:val="24"/>
              </w:rPr>
              <w:t>12.2. Надлежащими доказательствами наличия указанных выше обстоятельств и их продолжительности будут служить справки, выдаваемые Торгово-промышленной Палатой страны Покупателя</w:t>
            </w:r>
            <w:r w:rsidR="0099648D" w:rsidRPr="00632912">
              <w:rPr>
                <w:sz w:val="24"/>
                <w:szCs w:val="24"/>
              </w:rPr>
              <w:t xml:space="preserve"> либо уполномоченными организациями, на территории которых возникли данные обстоятельства.</w:t>
            </w:r>
          </w:p>
          <w:p w:rsidR="00E5553A" w:rsidRPr="00632912" w:rsidRDefault="00E5553A" w:rsidP="00DC1D73">
            <w:pPr>
              <w:widowControl w:val="0"/>
              <w:ind w:firstLine="180"/>
              <w:jc w:val="both"/>
              <w:rPr>
                <w:sz w:val="24"/>
                <w:szCs w:val="24"/>
              </w:rPr>
            </w:pPr>
          </w:p>
          <w:p w:rsidR="00DC1D73" w:rsidRPr="00632912" w:rsidRDefault="00DC1D73" w:rsidP="00DC1D73">
            <w:pPr>
              <w:widowControl w:val="0"/>
              <w:ind w:firstLine="180"/>
              <w:jc w:val="both"/>
              <w:rPr>
                <w:sz w:val="24"/>
                <w:szCs w:val="24"/>
              </w:rPr>
            </w:pPr>
            <w:r w:rsidRPr="00632912">
              <w:rPr>
                <w:sz w:val="24"/>
                <w:szCs w:val="24"/>
              </w:rPr>
              <w:t>12.3. Если эти обстоятельства будут продолжаться более 2-х месяцев, то каждая сторона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 кроме возврата суммы оплаты (аккредитива) за не поставленный товар.</w:t>
            </w:r>
          </w:p>
          <w:p w:rsidR="00DC1D73" w:rsidRPr="00632912" w:rsidRDefault="00DC1D73" w:rsidP="00DC1D73">
            <w:pPr>
              <w:widowControl w:val="0"/>
              <w:ind w:firstLine="180"/>
              <w:jc w:val="both"/>
              <w:rPr>
                <w:sz w:val="24"/>
                <w:szCs w:val="24"/>
              </w:rPr>
            </w:pPr>
          </w:p>
          <w:p w:rsidR="00DC1D73" w:rsidRPr="00632912" w:rsidRDefault="00DC1D73" w:rsidP="00DC1D73">
            <w:pPr>
              <w:widowControl w:val="0"/>
              <w:ind w:firstLine="180"/>
              <w:jc w:val="both"/>
              <w:rPr>
                <w:sz w:val="24"/>
                <w:szCs w:val="24"/>
              </w:rPr>
            </w:pPr>
            <w:r w:rsidRPr="00632912">
              <w:rPr>
                <w:sz w:val="24"/>
                <w:szCs w:val="24"/>
              </w:rPr>
              <w:t>12.4. Не уведомление или несвоевременное уведомление лишает сторону права ссылаться на вышеуказанные обстоятельства как на основание, освобождающее от ответственности за неисполнение обязательств по контракту.</w:t>
            </w:r>
          </w:p>
          <w:p w:rsidR="00DC1D73" w:rsidRPr="00632912" w:rsidRDefault="00DC1D73" w:rsidP="00DC1D73">
            <w:pPr>
              <w:ind w:firstLine="180"/>
              <w:jc w:val="both"/>
              <w:rPr>
                <w:b/>
                <w:bCs/>
                <w:caps/>
                <w:sz w:val="24"/>
                <w:szCs w:val="24"/>
              </w:rPr>
            </w:pPr>
          </w:p>
          <w:p w:rsidR="00DC1D73" w:rsidRPr="00632912" w:rsidRDefault="00DC1D73" w:rsidP="00DC1D73">
            <w:pPr>
              <w:ind w:firstLine="180"/>
              <w:jc w:val="both"/>
              <w:rPr>
                <w:b/>
                <w:bCs/>
                <w:caps/>
                <w:sz w:val="24"/>
                <w:szCs w:val="24"/>
              </w:rPr>
            </w:pPr>
          </w:p>
          <w:p w:rsidR="00DC1D73" w:rsidRPr="00632912" w:rsidRDefault="00DC1D73" w:rsidP="00DC1D73">
            <w:pPr>
              <w:ind w:firstLine="180"/>
              <w:jc w:val="center"/>
              <w:rPr>
                <w:b/>
                <w:bCs/>
                <w:caps/>
                <w:sz w:val="24"/>
                <w:szCs w:val="24"/>
              </w:rPr>
            </w:pPr>
            <w:r w:rsidRPr="00632912">
              <w:rPr>
                <w:b/>
                <w:bCs/>
                <w:caps/>
                <w:sz w:val="24"/>
                <w:szCs w:val="24"/>
              </w:rPr>
              <w:t>13. РАЗРЕШЕНИЕ СПОРОВ</w:t>
            </w:r>
          </w:p>
          <w:p w:rsidR="00DC1D73" w:rsidRPr="00632912" w:rsidRDefault="00DC1D73" w:rsidP="00DC1D73">
            <w:pPr>
              <w:ind w:firstLine="180"/>
              <w:jc w:val="both"/>
              <w:rPr>
                <w:b/>
                <w:bCs/>
                <w:caps/>
                <w:sz w:val="24"/>
                <w:szCs w:val="24"/>
              </w:rPr>
            </w:pPr>
          </w:p>
          <w:p w:rsidR="00E5553A" w:rsidRPr="00632912" w:rsidRDefault="00DC1D73" w:rsidP="00E5553A">
            <w:pPr>
              <w:widowControl w:val="0"/>
              <w:ind w:firstLine="180"/>
              <w:jc w:val="both"/>
              <w:rPr>
                <w:sz w:val="24"/>
                <w:szCs w:val="24"/>
              </w:rPr>
            </w:pPr>
            <w:r w:rsidRPr="00632912">
              <w:rPr>
                <w:sz w:val="24"/>
                <w:szCs w:val="24"/>
              </w:rPr>
              <w:t>13.1. Все споры и разногласия, которые могут возникнуть из настоящего контракта или в связи с ним, будут по возможности решаться между сторонами в претензионном порядке.</w:t>
            </w:r>
          </w:p>
          <w:p w:rsidR="00DC1D73" w:rsidRPr="00632912" w:rsidRDefault="00DC1D73" w:rsidP="00DC1D73">
            <w:pPr>
              <w:autoSpaceDE w:val="0"/>
              <w:autoSpaceDN w:val="0"/>
              <w:adjustRightInd w:val="0"/>
              <w:ind w:firstLine="180"/>
              <w:jc w:val="both"/>
              <w:rPr>
                <w:sz w:val="24"/>
                <w:szCs w:val="24"/>
              </w:rPr>
            </w:pPr>
            <w:r w:rsidRPr="00632912">
              <w:rPr>
                <w:sz w:val="24"/>
                <w:szCs w:val="24"/>
              </w:rPr>
              <w:t xml:space="preserve">13.2. </w:t>
            </w:r>
            <w:r w:rsidRPr="00632912">
              <w:rPr>
                <w:color w:val="000000"/>
                <w:sz w:val="24"/>
                <w:szCs w:val="24"/>
              </w:rPr>
              <w:t>В случае, если стороны не придут к соглашению, то споры подлежат рассмотрению в Экономическом суде г. Минска с применением материального права страны Покупателя</w:t>
            </w:r>
            <w:r w:rsidRPr="00632912">
              <w:rPr>
                <w:sz w:val="24"/>
                <w:szCs w:val="24"/>
              </w:rPr>
              <w:t>, решения которого являются окончательными и обязательными для обеих сторон.</w:t>
            </w:r>
          </w:p>
          <w:p w:rsidR="00686B97" w:rsidRPr="00632912" w:rsidRDefault="00686B97" w:rsidP="00DC1D73">
            <w:pPr>
              <w:widowControl w:val="0"/>
              <w:ind w:firstLine="180"/>
              <w:jc w:val="both"/>
              <w:rPr>
                <w:sz w:val="24"/>
                <w:szCs w:val="24"/>
              </w:rPr>
            </w:pPr>
          </w:p>
          <w:p w:rsidR="00DC1D73" w:rsidRPr="00632912" w:rsidRDefault="00DC1D73" w:rsidP="00DC1D73">
            <w:pPr>
              <w:widowControl w:val="0"/>
              <w:ind w:firstLine="180"/>
              <w:jc w:val="both"/>
              <w:rPr>
                <w:sz w:val="24"/>
                <w:szCs w:val="24"/>
              </w:rPr>
            </w:pPr>
            <w:r w:rsidRPr="00632912">
              <w:rPr>
                <w:sz w:val="24"/>
                <w:szCs w:val="24"/>
              </w:rPr>
              <w:t>13.3. Место проведения судебных заседаний -     г. Минск.  Язык судопроизводства – русский.</w:t>
            </w:r>
          </w:p>
          <w:p w:rsidR="00DC1D73" w:rsidRPr="00632912" w:rsidRDefault="00DC1D73" w:rsidP="00DC1D73">
            <w:pPr>
              <w:widowControl w:val="0"/>
              <w:ind w:firstLine="180"/>
              <w:jc w:val="both"/>
              <w:rPr>
                <w:sz w:val="24"/>
                <w:szCs w:val="24"/>
              </w:rPr>
            </w:pPr>
          </w:p>
          <w:p w:rsidR="00DC1D73" w:rsidRPr="00632912" w:rsidRDefault="00DC1D73" w:rsidP="000E63D2">
            <w:pPr>
              <w:jc w:val="center"/>
              <w:rPr>
                <w:b/>
                <w:bCs/>
                <w:caps/>
                <w:sz w:val="24"/>
                <w:szCs w:val="24"/>
              </w:rPr>
            </w:pPr>
            <w:r w:rsidRPr="00632912">
              <w:rPr>
                <w:b/>
                <w:bCs/>
                <w:caps/>
                <w:sz w:val="24"/>
                <w:szCs w:val="24"/>
              </w:rPr>
              <w:t>14. ПроЧие условиЯ</w:t>
            </w:r>
          </w:p>
          <w:p w:rsidR="00DC1D73" w:rsidRPr="00632912" w:rsidRDefault="00DC1D73" w:rsidP="00DC1D73">
            <w:pPr>
              <w:ind w:firstLine="180"/>
              <w:jc w:val="both"/>
              <w:rPr>
                <w:b/>
                <w:bCs/>
                <w:caps/>
                <w:sz w:val="24"/>
                <w:szCs w:val="24"/>
              </w:rPr>
            </w:pPr>
          </w:p>
          <w:p w:rsidR="00DC1D73" w:rsidRPr="00632912" w:rsidRDefault="00DC1D73" w:rsidP="00DC1D73">
            <w:pPr>
              <w:widowControl w:val="0"/>
              <w:ind w:firstLine="180"/>
              <w:jc w:val="both"/>
              <w:rPr>
                <w:sz w:val="24"/>
                <w:szCs w:val="24"/>
              </w:rPr>
            </w:pPr>
            <w:r w:rsidRPr="00632912">
              <w:rPr>
                <w:sz w:val="24"/>
                <w:szCs w:val="24"/>
              </w:rPr>
              <w:t>14.1. Ни одна из сторон не имеет права передать третьему лицу права и обязанности по настоящему контракту без письменного согласия другой стороны.</w:t>
            </w:r>
          </w:p>
          <w:p w:rsidR="00DC1D73" w:rsidRPr="00632912" w:rsidRDefault="00DC1D73" w:rsidP="00DC1D73">
            <w:pPr>
              <w:widowControl w:val="0"/>
              <w:tabs>
                <w:tab w:val="left" w:pos="709"/>
              </w:tabs>
              <w:ind w:firstLine="180"/>
              <w:jc w:val="both"/>
              <w:rPr>
                <w:rFonts w:eastAsia="Calibri"/>
                <w:sz w:val="24"/>
                <w:szCs w:val="24"/>
              </w:rPr>
            </w:pPr>
            <w:r w:rsidRPr="00632912">
              <w:rPr>
                <w:rFonts w:eastAsia="Calibri"/>
                <w:sz w:val="24"/>
                <w:szCs w:val="24"/>
              </w:rPr>
              <w:t>14.</w:t>
            </w:r>
            <w:r w:rsidR="006B3E1B" w:rsidRPr="00632912">
              <w:rPr>
                <w:rFonts w:eastAsia="Calibri"/>
                <w:sz w:val="24"/>
                <w:szCs w:val="24"/>
              </w:rPr>
              <w:t>2</w:t>
            </w:r>
            <w:r w:rsidRPr="00632912">
              <w:rPr>
                <w:rFonts w:eastAsia="Calibri"/>
                <w:sz w:val="24"/>
                <w:szCs w:val="24"/>
              </w:rPr>
              <w:t xml:space="preserve">. При истолковании положений настоящего контракта о базисных условиях </w:t>
            </w:r>
            <w:r w:rsidRPr="00632912">
              <w:rPr>
                <w:rFonts w:eastAsia="Calibri"/>
                <w:sz w:val="24"/>
                <w:szCs w:val="24"/>
              </w:rPr>
              <w:lastRenderedPageBreak/>
              <w:t>поставки будут применяться Правила толкований терминов “Инкотермс 2010”, разработанные Международной торговой палатой, за исключением случаев, когда в контракте прямо предусмотрено иное.</w:t>
            </w:r>
          </w:p>
          <w:p w:rsidR="00E5553A" w:rsidRPr="00632912" w:rsidRDefault="00E5553A" w:rsidP="00E5553A">
            <w:pPr>
              <w:widowControl w:val="0"/>
              <w:tabs>
                <w:tab w:val="left" w:pos="709"/>
              </w:tabs>
              <w:spacing w:line="240" w:lineRule="atLeast"/>
              <w:ind w:firstLine="180"/>
              <w:jc w:val="both"/>
              <w:rPr>
                <w:sz w:val="24"/>
                <w:szCs w:val="24"/>
              </w:rPr>
            </w:pPr>
            <w:r w:rsidRPr="00632912">
              <w:rPr>
                <w:sz w:val="24"/>
                <w:szCs w:val="24"/>
              </w:rPr>
              <w:t>По вопросам, не урегулированным настоящим контрактом, стороны руководствуются законодательством Республики Беларусь.</w:t>
            </w:r>
          </w:p>
          <w:p w:rsidR="00DC1D73" w:rsidRPr="00632912" w:rsidRDefault="00DC1D73" w:rsidP="00DC1D73">
            <w:pPr>
              <w:widowControl w:val="0"/>
              <w:tabs>
                <w:tab w:val="left" w:pos="709"/>
              </w:tabs>
              <w:ind w:firstLine="180"/>
              <w:jc w:val="both"/>
              <w:rPr>
                <w:rFonts w:eastAsia="Calibri"/>
                <w:sz w:val="24"/>
                <w:szCs w:val="24"/>
              </w:rPr>
            </w:pPr>
            <w:r w:rsidRPr="00632912">
              <w:rPr>
                <w:rFonts w:eastAsia="Calibri"/>
                <w:sz w:val="24"/>
                <w:szCs w:val="24"/>
              </w:rPr>
              <w:t>14.</w:t>
            </w:r>
            <w:r w:rsidR="006B3E1B" w:rsidRPr="00632912">
              <w:rPr>
                <w:rFonts w:eastAsia="Calibri"/>
                <w:sz w:val="24"/>
                <w:szCs w:val="24"/>
              </w:rPr>
              <w:t>3</w:t>
            </w:r>
            <w:r w:rsidRPr="00632912">
              <w:rPr>
                <w:rFonts w:eastAsia="Calibri"/>
                <w:sz w:val="24"/>
                <w:szCs w:val="24"/>
              </w:rPr>
              <w:t xml:space="preserve">. После </w:t>
            </w:r>
            <w:r w:rsidR="00625120" w:rsidRPr="00632912">
              <w:rPr>
                <w:rFonts w:eastAsia="Calibri"/>
                <w:sz w:val="24"/>
                <w:szCs w:val="24"/>
              </w:rPr>
              <w:t>заключения</w:t>
            </w:r>
            <w:r w:rsidRPr="00632912">
              <w:rPr>
                <w:rFonts w:eastAsia="Calibri"/>
                <w:sz w:val="24"/>
                <w:szCs w:val="24"/>
              </w:rPr>
              <w:t xml:space="preserve"> настоящего контракта все предыдущие переговоры теряют силу.</w:t>
            </w:r>
          </w:p>
          <w:p w:rsidR="00DC1D73" w:rsidRPr="00632912" w:rsidRDefault="00DC1D73" w:rsidP="00DC1D73">
            <w:pPr>
              <w:widowControl w:val="0"/>
              <w:tabs>
                <w:tab w:val="left" w:pos="709"/>
              </w:tabs>
              <w:ind w:firstLine="180"/>
              <w:jc w:val="both"/>
              <w:rPr>
                <w:rFonts w:eastAsia="Calibri"/>
                <w:sz w:val="24"/>
                <w:szCs w:val="24"/>
              </w:rPr>
            </w:pPr>
          </w:p>
          <w:p w:rsidR="00DC1D73" w:rsidRPr="00632912" w:rsidRDefault="00DC1D73" w:rsidP="00DC1D73">
            <w:pPr>
              <w:widowControl w:val="0"/>
              <w:tabs>
                <w:tab w:val="left" w:pos="709"/>
              </w:tabs>
              <w:ind w:firstLine="180"/>
              <w:jc w:val="both"/>
              <w:rPr>
                <w:rFonts w:eastAsia="Calibri"/>
                <w:sz w:val="24"/>
                <w:szCs w:val="24"/>
              </w:rPr>
            </w:pPr>
            <w:r w:rsidRPr="00632912">
              <w:rPr>
                <w:rFonts w:eastAsia="Calibri"/>
                <w:sz w:val="24"/>
                <w:szCs w:val="24"/>
              </w:rPr>
              <w:t>14.</w:t>
            </w:r>
            <w:r w:rsidR="006B3E1B" w:rsidRPr="00632912">
              <w:rPr>
                <w:rFonts w:eastAsia="Calibri"/>
                <w:sz w:val="24"/>
                <w:szCs w:val="24"/>
              </w:rPr>
              <w:t>4</w:t>
            </w:r>
            <w:r w:rsidRPr="00632912">
              <w:rPr>
                <w:rFonts w:eastAsia="Calibri"/>
                <w:sz w:val="24"/>
                <w:szCs w:val="24"/>
              </w:rPr>
              <w:t>. Покупатель имеет право отказаться в одностороннем порядке от исполнения настоящего контракта полностью или частично, за исключением оплаты товара, поставленного в соответствии с условиями контракта, в случаях не исполнения и (или) ненадлежащего исполнения Продавцом обязательств по настоящему контракту.</w:t>
            </w:r>
          </w:p>
          <w:p w:rsidR="00632098" w:rsidRPr="00632912" w:rsidRDefault="00632098" w:rsidP="00632098">
            <w:pPr>
              <w:shd w:val="clear" w:color="auto" w:fill="FFFFFF"/>
              <w:jc w:val="both"/>
              <w:rPr>
                <w:sz w:val="24"/>
                <w:szCs w:val="24"/>
              </w:rPr>
            </w:pPr>
            <w:r w:rsidRPr="00632912">
              <w:rPr>
                <w:rFonts w:eastAsia="Calibri"/>
                <w:sz w:val="24"/>
                <w:szCs w:val="24"/>
              </w:rPr>
              <w:t xml:space="preserve">14.5. </w:t>
            </w:r>
            <w:r w:rsidRPr="00632912">
              <w:rPr>
                <w:iCs/>
                <w:color w:val="242424"/>
                <w:sz w:val="24"/>
                <w:szCs w:val="24"/>
              </w:rPr>
              <w:t xml:space="preserve">Покупатель вправе в одностороннем порядке отказаться </w:t>
            </w:r>
            <w:r w:rsidRPr="00632912">
              <w:rPr>
                <w:color w:val="242424"/>
                <w:sz w:val="24"/>
                <w:szCs w:val="24"/>
              </w:rPr>
              <w:t>от исполнения контракта, если в ходе исполнения контракта будет</w:t>
            </w:r>
            <w:r w:rsidRPr="00632912">
              <w:rPr>
                <w:sz w:val="24"/>
                <w:szCs w:val="24"/>
              </w:rPr>
              <w:t xml:space="preserve"> установлено, что Продавец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контракт.</w:t>
            </w:r>
          </w:p>
          <w:p w:rsidR="00632098" w:rsidRPr="00632912" w:rsidRDefault="00632098" w:rsidP="00632098">
            <w:pPr>
              <w:widowControl w:val="0"/>
              <w:ind w:firstLine="180"/>
              <w:jc w:val="both"/>
              <w:rPr>
                <w:b/>
                <w:bCs/>
                <w:sz w:val="24"/>
                <w:szCs w:val="24"/>
              </w:rPr>
            </w:pPr>
            <w:r w:rsidRPr="00632912">
              <w:rPr>
                <w:sz w:val="24"/>
                <w:szCs w:val="24"/>
              </w:rPr>
              <w:t>14.6. Получение экспортных лицензий, если таковые потребуются, считается обязанностью Продавца</w:t>
            </w:r>
            <w:r w:rsidRPr="00632912">
              <w:rPr>
                <w:b/>
                <w:bCs/>
                <w:sz w:val="24"/>
                <w:szCs w:val="24"/>
              </w:rPr>
              <w:t>.</w:t>
            </w:r>
          </w:p>
          <w:p w:rsidR="00632098" w:rsidRPr="00632912" w:rsidRDefault="00632098" w:rsidP="00632098">
            <w:pPr>
              <w:widowControl w:val="0"/>
              <w:ind w:firstLine="180"/>
              <w:jc w:val="both"/>
              <w:rPr>
                <w:sz w:val="24"/>
                <w:szCs w:val="24"/>
              </w:rPr>
            </w:pPr>
            <w:r w:rsidRPr="00632912">
              <w:rPr>
                <w:sz w:val="24"/>
                <w:szCs w:val="24"/>
              </w:rPr>
              <w:t>Получение импортных лицензий, если таковые потребуются, считается обязанностью Покупателя</w:t>
            </w:r>
            <w:r w:rsidRPr="00632912">
              <w:rPr>
                <w:b/>
                <w:bCs/>
                <w:sz w:val="24"/>
                <w:szCs w:val="24"/>
              </w:rPr>
              <w:t>.</w:t>
            </w:r>
          </w:p>
          <w:p w:rsidR="00DC1D73" w:rsidRPr="00632912" w:rsidRDefault="00DC1D73" w:rsidP="00E5553A">
            <w:pPr>
              <w:widowControl w:val="0"/>
              <w:ind w:firstLine="180"/>
              <w:jc w:val="both"/>
              <w:rPr>
                <w:sz w:val="24"/>
                <w:szCs w:val="24"/>
              </w:rPr>
            </w:pPr>
            <w:r w:rsidRPr="00632912">
              <w:rPr>
                <w:sz w:val="24"/>
                <w:szCs w:val="24"/>
              </w:rPr>
              <w:t>14.</w:t>
            </w:r>
            <w:r w:rsidR="006B3E1B" w:rsidRPr="00632912">
              <w:rPr>
                <w:sz w:val="24"/>
                <w:szCs w:val="24"/>
              </w:rPr>
              <w:t>7</w:t>
            </w:r>
            <w:r w:rsidRPr="00632912">
              <w:rPr>
                <w:sz w:val="24"/>
                <w:szCs w:val="24"/>
              </w:rPr>
              <w:t>. В случае разночтений между английской и русской версиями контракта безусловный приоритет имеет текст на русском языке.</w:t>
            </w:r>
          </w:p>
          <w:p w:rsidR="000E63D2" w:rsidRPr="00632912" w:rsidRDefault="00DC1D73" w:rsidP="00E5553A">
            <w:pPr>
              <w:widowControl w:val="0"/>
              <w:ind w:firstLine="180"/>
              <w:jc w:val="both"/>
              <w:rPr>
                <w:sz w:val="24"/>
                <w:szCs w:val="24"/>
              </w:rPr>
            </w:pPr>
            <w:r w:rsidRPr="00632912">
              <w:rPr>
                <w:sz w:val="24"/>
                <w:szCs w:val="24"/>
              </w:rPr>
              <w:t>14.</w:t>
            </w:r>
            <w:r w:rsidR="006B3E1B" w:rsidRPr="00632912">
              <w:rPr>
                <w:sz w:val="24"/>
                <w:szCs w:val="24"/>
              </w:rPr>
              <w:t>8</w:t>
            </w:r>
            <w:r w:rsidRPr="00632912">
              <w:rPr>
                <w:sz w:val="24"/>
                <w:szCs w:val="24"/>
              </w:rPr>
              <w:t xml:space="preserve">. </w:t>
            </w:r>
            <w:r w:rsidR="00E5553A" w:rsidRPr="00632912">
              <w:rPr>
                <w:sz w:val="24"/>
                <w:szCs w:val="24"/>
              </w:rPr>
              <w:t>Вся переписка по настоящему контракту ведется на русском или, при необходимости, на русском и английском языках.</w:t>
            </w:r>
          </w:p>
          <w:p w:rsidR="007F6EBA" w:rsidRPr="00632912" w:rsidRDefault="00DC1D73" w:rsidP="007F6EBA">
            <w:pPr>
              <w:ind w:firstLine="284"/>
              <w:jc w:val="both"/>
              <w:rPr>
                <w:color w:val="000000"/>
                <w:sz w:val="24"/>
                <w:szCs w:val="24"/>
              </w:rPr>
            </w:pPr>
            <w:r w:rsidRPr="00632912">
              <w:rPr>
                <w:sz w:val="24"/>
                <w:szCs w:val="24"/>
              </w:rPr>
              <w:t>14.</w:t>
            </w:r>
            <w:r w:rsidR="006B3E1B" w:rsidRPr="00632912">
              <w:rPr>
                <w:sz w:val="24"/>
                <w:szCs w:val="24"/>
              </w:rPr>
              <w:t>9</w:t>
            </w:r>
            <w:r w:rsidR="007F6EBA" w:rsidRPr="00632912">
              <w:rPr>
                <w:color w:val="000000"/>
                <w:sz w:val="24"/>
                <w:szCs w:val="24"/>
              </w:rPr>
              <w:t xml:space="preserve"> Любое уведомление или другая информация по настоящему контракту необходимая по нему или в связи с ним, предоставляемая одной стороной другой стороне, может быть вручена ей лично или послана по почте, телеграммой, факсом или электронной почте указанным в настоящем контракте. В случае изменения адресов и реквизитов, стороны обязаны в течение 10 </w:t>
            </w:r>
            <w:r w:rsidR="007F6EBA" w:rsidRPr="00632912">
              <w:rPr>
                <w:color w:val="000000"/>
                <w:sz w:val="24"/>
                <w:szCs w:val="24"/>
              </w:rPr>
              <w:lastRenderedPageBreak/>
              <w:t>календарных дней со дня их изменения письменно уведомить об этом друг друга. В противном случае обязательства, исполненные в соответствии с реквизитами, указанными в контракте, считаются выполненными надлежащим образом.</w:t>
            </w:r>
          </w:p>
          <w:p w:rsidR="00DC1D73" w:rsidRDefault="00DC1D73" w:rsidP="00DC1D73">
            <w:pPr>
              <w:widowControl w:val="0"/>
              <w:ind w:firstLine="180"/>
              <w:jc w:val="both"/>
              <w:rPr>
                <w:sz w:val="24"/>
                <w:szCs w:val="24"/>
              </w:rPr>
            </w:pPr>
            <w:r w:rsidRPr="00632912">
              <w:rPr>
                <w:sz w:val="24"/>
                <w:szCs w:val="24"/>
              </w:rPr>
              <w:t>14.1</w:t>
            </w:r>
            <w:r w:rsidR="006B3E1B" w:rsidRPr="00632912">
              <w:rPr>
                <w:sz w:val="24"/>
                <w:szCs w:val="24"/>
              </w:rPr>
              <w:t>0</w:t>
            </w:r>
            <w:r w:rsidRPr="00632912">
              <w:rPr>
                <w:sz w:val="24"/>
                <w:szCs w:val="24"/>
              </w:rPr>
              <w:t>. Стороны признают юридическую силу документов, переданных по факсимильной и электронной связи.</w:t>
            </w:r>
          </w:p>
          <w:p w:rsidR="001E7F80" w:rsidRPr="001D7061" w:rsidRDefault="001E7F80" w:rsidP="001E7F80">
            <w:pPr>
              <w:widowControl w:val="0"/>
              <w:ind w:firstLine="180"/>
              <w:jc w:val="both"/>
              <w:rPr>
                <w:sz w:val="24"/>
                <w:szCs w:val="24"/>
              </w:rPr>
            </w:pPr>
            <w:r w:rsidRPr="001D7061">
              <w:rPr>
                <w:sz w:val="24"/>
                <w:szCs w:val="24"/>
              </w:rPr>
              <w:t>14.11.</w:t>
            </w:r>
            <w:r w:rsidRPr="001D7061">
              <w:rPr>
                <w:rFonts w:eastAsia="Calibri"/>
                <w:sz w:val="24"/>
                <w:szCs w:val="24"/>
                <w:lang w:eastAsia="en-US"/>
              </w:rPr>
              <w:t xml:space="preserve"> </w:t>
            </w:r>
            <w:r w:rsidRPr="001D7061">
              <w:rPr>
                <w:sz w:val="24"/>
                <w:szCs w:val="24"/>
              </w:rPr>
              <w:t>Стороны обязуются соблюдать законодательство Республики Беларусь в области противодействия коррупции.</w:t>
            </w:r>
          </w:p>
          <w:p w:rsidR="001E7F80" w:rsidRPr="001D7061" w:rsidRDefault="001E7F80" w:rsidP="00DC1D73">
            <w:pPr>
              <w:widowControl w:val="0"/>
              <w:ind w:firstLine="180"/>
              <w:jc w:val="both"/>
              <w:rPr>
                <w:sz w:val="24"/>
                <w:szCs w:val="24"/>
              </w:rPr>
            </w:pPr>
            <w:r w:rsidRPr="001D7061">
              <w:rPr>
                <w:sz w:val="24"/>
                <w:szCs w:val="24"/>
              </w:rPr>
              <w:t>14.12.</w:t>
            </w:r>
            <w:r w:rsidRPr="001D7061">
              <w:rPr>
                <w:noProof/>
                <w:sz w:val="24"/>
                <w:szCs w:val="24"/>
              </w:rPr>
              <w:t xml:space="preserve"> </w:t>
            </w:r>
            <w:r w:rsidRPr="001D7061">
              <w:rPr>
                <w:sz w:val="24"/>
                <w:szCs w:val="24"/>
              </w:rPr>
              <w:t>Стороны обязуются соблюдать законодательство Республики Беларусь в области персональных данных.</w:t>
            </w:r>
          </w:p>
          <w:p w:rsidR="00DC1D73" w:rsidRPr="00632912" w:rsidRDefault="00DC1D73" w:rsidP="00DC1D73">
            <w:pPr>
              <w:widowControl w:val="0"/>
              <w:ind w:firstLine="180"/>
              <w:jc w:val="both"/>
              <w:rPr>
                <w:b/>
                <w:bCs/>
                <w:caps/>
                <w:sz w:val="24"/>
                <w:szCs w:val="24"/>
              </w:rPr>
            </w:pPr>
            <w:r w:rsidRPr="001D7061">
              <w:rPr>
                <w:rFonts w:eastAsia="Calibri"/>
                <w:sz w:val="24"/>
                <w:szCs w:val="24"/>
              </w:rPr>
              <w:t>14.1</w:t>
            </w:r>
            <w:r w:rsidR="001E7F80" w:rsidRPr="001D7061">
              <w:rPr>
                <w:rFonts w:eastAsia="Calibri"/>
                <w:sz w:val="24"/>
                <w:szCs w:val="24"/>
              </w:rPr>
              <w:t>3</w:t>
            </w:r>
            <w:r w:rsidRPr="001D7061">
              <w:rPr>
                <w:rFonts w:eastAsia="Calibri"/>
                <w:sz w:val="24"/>
                <w:szCs w:val="24"/>
              </w:rPr>
              <w:t xml:space="preserve">. </w:t>
            </w:r>
            <w:r w:rsidR="00344AD9" w:rsidRPr="001D7061">
              <w:rPr>
                <w:rFonts w:eastAsia="Calibri"/>
                <w:sz w:val="24"/>
                <w:szCs w:val="24"/>
              </w:rPr>
              <w:t>Контракт вступает в силу</w:t>
            </w:r>
            <w:r w:rsidR="00344AD9" w:rsidRPr="00632912">
              <w:rPr>
                <w:rFonts w:eastAsia="Calibri"/>
                <w:sz w:val="24"/>
                <w:szCs w:val="24"/>
              </w:rPr>
              <w:t xml:space="preserve"> со дня его подписания обеими сторонами и действует </w:t>
            </w:r>
            <w:r w:rsidR="00344AD9">
              <w:rPr>
                <w:rFonts w:eastAsia="Calibri"/>
                <w:sz w:val="24"/>
                <w:szCs w:val="24"/>
              </w:rPr>
              <w:t>по _________ 202_ года</w:t>
            </w:r>
            <w:r w:rsidR="00344AD9" w:rsidRPr="00632912">
              <w:rPr>
                <w:rFonts w:eastAsia="Calibri"/>
                <w:sz w:val="24"/>
                <w:szCs w:val="24"/>
              </w:rPr>
              <w:t xml:space="preserve">, а в </w:t>
            </w:r>
            <w:r w:rsidR="00344AD9" w:rsidRPr="00344AD9">
              <w:rPr>
                <w:rFonts w:eastAsia="Calibri"/>
                <w:sz w:val="24"/>
                <w:szCs w:val="24"/>
              </w:rPr>
              <w:t>части оплаты-до</w:t>
            </w:r>
            <w:r w:rsidR="00344AD9" w:rsidRPr="00632912">
              <w:rPr>
                <w:rFonts w:eastAsia="Calibri"/>
                <w:sz w:val="24"/>
                <w:szCs w:val="24"/>
              </w:rPr>
              <w:t xml:space="preserve"> полного </w:t>
            </w:r>
            <w:r w:rsidR="00344AD9" w:rsidRPr="00344AD9">
              <w:rPr>
                <w:rFonts w:eastAsia="Calibri"/>
                <w:sz w:val="24"/>
                <w:szCs w:val="24"/>
              </w:rPr>
              <w:t>исполнения обязательств.</w:t>
            </w:r>
            <w:r w:rsidR="00344AD9" w:rsidRPr="00632912">
              <w:rPr>
                <w:rFonts w:eastAsia="Calibri"/>
                <w:sz w:val="24"/>
                <w:szCs w:val="24"/>
              </w:rPr>
              <w:t xml:space="preserve"> Окончание срока действия контракта не освобождает стороны от ответственности за его нарушение.</w:t>
            </w:r>
          </w:p>
          <w:p w:rsidR="00DC1D73" w:rsidRPr="00632912" w:rsidRDefault="00DC1D73" w:rsidP="00DC1D73">
            <w:pPr>
              <w:widowControl w:val="0"/>
              <w:jc w:val="both"/>
              <w:rPr>
                <w:b/>
                <w:bCs/>
                <w:caps/>
                <w:sz w:val="24"/>
                <w:szCs w:val="24"/>
              </w:rPr>
            </w:pPr>
          </w:p>
          <w:p w:rsidR="00DC1D73" w:rsidRPr="00632912" w:rsidRDefault="00DC1D73" w:rsidP="00DC1D73">
            <w:pPr>
              <w:widowControl w:val="0"/>
              <w:jc w:val="both"/>
              <w:rPr>
                <w:sz w:val="24"/>
                <w:szCs w:val="24"/>
              </w:rPr>
            </w:pPr>
            <w:r w:rsidRPr="00632912">
              <w:rPr>
                <w:b/>
                <w:bCs/>
                <w:caps/>
                <w:sz w:val="24"/>
                <w:szCs w:val="24"/>
              </w:rPr>
              <w:t>15. Адреса и Реквизиты сторон</w:t>
            </w:r>
          </w:p>
          <w:p w:rsidR="00DC1D73" w:rsidRPr="00632912" w:rsidRDefault="00DC1D73" w:rsidP="00DC1D73">
            <w:pPr>
              <w:widowControl w:val="0"/>
              <w:jc w:val="both"/>
              <w:rPr>
                <w:b/>
                <w:bCs/>
                <w:sz w:val="24"/>
                <w:szCs w:val="24"/>
              </w:rPr>
            </w:pPr>
          </w:p>
          <w:p w:rsidR="00DC1D73" w:rsidRPr="00632912" w:rsidRDefault="00DC1D73" w:rsidP="00DC1D73">
            <w:pPr>
              <w:widowControl w:val="0"/>
              <w:jc w:val="both"/>
              <w:rPr>
                <w:sz w:val="24"/>
                <w:szCs w:val="24"/>
              </w:rPr>
            </w:pPr>
            <w:r w:rsidRPr="00632912">
              <w:rPr>
                <w:b/>
                <w:bCs/>
                <w:sz w:val="24"/>
                <w:szCs w:val="24"/>
              </w:rPr>
              <w:t xml:space="preserve">ПОКУПАТЕЛЬ:                                                                      </w:t>
            </w:r>
          </w:p>
          <w:p w:rsidR="00E37D7D" w:rsidRPr="00E37D7D" w:rsidRDefault="00E37D7D" w:rsidP="00E37D7D">
            <w:pPr>
              <w:tabs>
                <w:tab w:val="center" w:pos="4677"/>
                <w:tab w:val="right" w:pos="9355"/>
              </w:tabs>
              <w:jc w:val="both"/>
              <w:rPr>
                <w:rFonts w:eastAsia="Calibri"/>
                <w:noProof/>
                <w:sz w:val="24"/>
                <w:szCs w:val="24"/>
              </w:rPr>
            </w:pPr>
            <w:r w:rsidRPr="00E37D7D">
              <w:rPr>
                <w:rFonts w:eastAsia="Calibri"/>
                <w:noProof/>
                <w:sz w:val="24"/>
                <w:szCs w:val="24"/>
              </w:rPr>
              <w:t>Государственное учреждение «Республиканский научно-практический центр онкологии и медицинской радиологии им. Н.Н. Александрова»</w:t>
            </w:r>
          </w:p>
          <w:p w:rsidR="00E37D7D" w:rsidRPr="00E37D7D" w:rsidRDefault="00E37D7D" w:rsidP="00E37D7D">
            <w:pPr>
              <w:tabs>
                <w:tab w:val="center" w:pos="4677"/>
                <w:tab w:val="right" w:pos="9355"/>
              </w:tabs>
              <w:jc w:val="both"/>
              <w:rPr>
                <w:rFonts w:eastAsia="Calibri"/>
                <w:noProof/>
                <w:sz w:val="24"/>
                <w:szCs w:val="24"/>
              </w:rPr>
            </w:pPr>
            <w:r w:rsidRPr="00E37D7D">
              <w:rPr>
                <w:rFonts w:eastAsia="Calibri"/>
                <w:bCs/>
                <w:noProof/>
                <w:sz w:val="24"/>
                <w:szCs w:val="24"/>
              </w:rPr>
              <w:t>223040, Минский район, аг. Лесной</w:t>
            </w:r>
          </w:p>
          <w:p w:rsidR="00E37D7D" w:rsidRPr="00E37D7D" w:rsidRDefault="00E37D7D" w:rsidP="00E37D7D">
            <w:pPr>
              <w:tabs>
                <w:tab w:val="center" w:pos="4677"/>
                <w:tab w:val="right" w:pos="9355"/>
              </w:tabs>
              <w:jc w:val="both"/>
              <w:rPr>
                <w:rFonts w:eastAsia="Calibri"/>
                <w:noProof/>
                <w:sz w:val="24"/>
                <w:szCs w:val="24"/>
              </w:rPr>
            </w:pPr>
            <w:r w:rsidRPr="00E37D7D">
              <w:rPr>
                <w:rFonts w:eastAsia="Calibri"/>
                <w:bCs/>
                <w:noProof/>
                <w:sz w:val="24"/>
                <w:szCs w:val="24"/>
              </w:rPr>
              <w:t xml:space="preserve">Тел/факс: (017) 265-47-04 </w:t>
            </w:r>
            <w:r w:rsidRPr="00E37D7D">
              <w:rPr>
                <w:rFonts w:eastAsia="Calibri"/>
                <w:bCs/>
                <w:noProof/>
                <w:sz w:val="24"/>
                <w:szCs w:val="24"/>
                <w:lang w:val="en-US"/>
              </w:rPr>
              <w:t>oncobel</w:t>
            </w:r>
            <w:r w:rsidRPr="00E37D7D">
              <w:rPr>
                <w:rFonts w:eastAsia="Calibri"/>
                <w:bCs/>
                <w:noProof/>
                <w:sz w:val="24"/>
                <w:szCs w:val="24"/>
              </w:rPr>
              <w:t>@</w:t>
            </w:r>
            <w:r w:rsidRPr="00E37D7D">
              <w:rPr>
                <w:rFonts w:eastAsia="Calibri"/>
                <w:bCs/>
                <w:noProof/>
                <w:sz w:val="24"/>
                <w:szCs w:val="24"/>
                <w:lang w:val="en-US"/>
              </w:rPr>
              <w:t>omr</w:t>
            </w:r>
            <w:r w:rsidRPr="00E37D7D">
              <w:rPr>
                <w:rFonts w:eastAsia="Calibri"/>
                <w:bCs/>
                <w:noProof/>
                <w:sz w:val="24"/>
                <w:szCs w:val="24"/>
              </w:rPr>
              <w:t>.</w:t>
            </w:r>
            <w:r w:rsidRPr="00E37D7D">
              <w:rPr>
                <w:rFonts w:eastAsia="Calibri"/>
                <w:bCs/>
                <w:noProof/>
                <w:sz w:val="24"/>
                <w:szCs w:val="24"/>
                <w:lang w:val="en-US"/>
              </w:rPr>
              <w:t>by</w:t>
            </w:r>
          </w:p>
          <w:p w:rsidR="00E37D7D" w:rsidRPr="00E37D7D" w:rsidRDefault="00E37D7D" w:rsidP="00E37D7D">
            <w:pPr>
              <w:tabs>
                <w:tab w:val="center" w:pos="4677"/>
                <w:tab w:val="right" w:pos="9355"/>
              </w:tabs>
              <w:rPr>
                <w:rFonts w:eastAsia="Calibri"/>
                <w:b/>
                <w:sz w:val="24"/>
                <w:szCs w:val="24"/>
              </w:rPr>
            </w:pPr>
            <w:r w:rsidRPr="00E37D7D">
              <w:rPr>
                <w:rFonts w:eastAsia="Calibri"/>
                <w:b/>
                <w:sz w:val="24"/>
                <w:szCs w:val="24"/>
              </w:rPr>
              <w:t xml:space="preserve">Р/с </w:t>
            </w:r>
            <w:r w:rsidRPr="00E37D7D">
              <w:rPr>
                <w:rFonts w:eastAsia="Calibri"/>
                <w:b/>
                <w:sz w:val="24"/>
                <w:szCs w:val="24"/>
                <w:lang w:val="en-US"/>
              </w:rPr>
              <w:t>BY</w:t>
            </w:r>
            <w:r w:rsidRPr="00E37D7D">
              <w:rPr>
                <w:rFonts w:eastAsia="Calibri"/>
                <w:b/>
                <w:sz w:val="24"/>
                <w:szCs w:val="24"/>
              </w:rPr>
              <w:t>78</w:t>
            </w:r>
            <w:r w:rsidRPr="00E37D7D">
              <w:rPr>
                <w:rFonts w:eastAsia="Calibri"/>
                <w:b/>
                <w:sz w:val="24"/>
                <w:szCs w:val="24"/>
                <w:lang w:val="en-US"/>
              </w:rPr>
              <w:t>AKBB</w:t>
            </w:r>
            <w:r w:rsidRPr="00E37D7D">
              <w:rPr>
                <w:rFonts w:eastAsia="Calibri"/>
                <w:b/>
                <w:sz w:val="24"/>
                <w:szCs w:val="24"/>
              </w:rPr>
              <w:t>36049161600125300000</w:t>
            </w:r>
          </w:p>
          <w:p w:rsidR="00E37D7D" w:rsidRPr="00E37D7D" w:rsidRDefault="00E37D7D" w:rsidP="00E37D7D">
            <w:pPr>
              <w:tabs>
                <w:tab w:val="center" w:pos="4677"/>
                <w:tab w:val="right" w:pos="9355"/>
              </w:tabs>
              <w:rPr>
                <w:rFonts w:eastAsia="Calibri"/>
                <w:b/>
                <w:bCs/>
                <w:sz w:val="24"/>
                <w:szCs w:val="24"/>
              </w:rPr>
            </w:pPr>
            <w:r w:rsidRPr="00E37D7D">
              <w:rPr>
                <w:rFonts w:eastAsia="Calibri"/>
                <w:b/>
                <w:sz w:val="24"/>
                <w:szCs w:val="24"/>
              </w:rPr>
              <w:t xml:space="preserve">БИК </w:t>
            </w:r>
            <w:r w:rsidRPr="00E37D7D">
              <w:rPr>
                <w:rFonts w:eastAsia="Calibri"/>
                <w:b/>
                <w:sz w:val="24"/>
                <w:szCs w:val="24"/>
                <w:lang w:val="en-US"/>
              </w:rPr>
              <w:t>AKBBBY</w:t>
            </w:r>
            <w:r w:rsidRPr="00E37D7D">
              <w:rPr>
                <w:rFonts w:eastAsia="Calibri"/>
                <w:b/>
                <w:sz w:val="24"/>
                <w:szCs w:val="24"/>
              </w:rPr>
              <w:t>2Х</w:t>
            </w:r>
            <w:r w:rsidRPr="00E37D7D">
              <w:rPr>
                <w:rFonts w:eastAsia="Calibri"/>
                <w:b/>
                <w:bCs/>
                <w:sz w:val="24"/>
                <w:szCs w:val="24"/>
              </w:rPr>
              <w:t xml:space="preserve"> </w:t>
            </w:r>
          </w:p>
          <w:p w:rsidR="00E37D7D" w:rsidRPr="00E37D7D" w:rsidRDefault="00E37D7D" w:rsidP="00E37D7D">
            <w:pPr>
              <w:tabs>
                <w:tab w:val="center" w:pos="4677"/>
                <w:tab w:val="right" w:pos="9355"/>
              </w:tabs>
              <w:rPr>
                <w:rFonts w:eastAsia="Calibri"/>
                <w:sz w:val="24"/>
                <w:szCs w:val="24"/>
              </w:rPr>
            </w:pPr>
            <w:r w:rsidRPr="00E37D7D">
              <w:rPr>
                <w:rFonts w:eastAsia="Calibri"/>
                <w:sz w:val="24"/>
                <w:szCs w:val="24"/>
              </w:rPr>
              <w:t xml:space="preserve">В ЦБУ №514 ОАО «АСБ Беларусбанк» </w:t>
            </w:r>
            <w:proofErr w:type="spellStart"/>
            <w:r w:rsidRPr="00E37D7D">
              <w:rPr>
                <w:rFonts w:eastAsia="Calibri"/>
                <w:sz w:val="24"/>
                <w:szCs w:val="24"/>
              </w:rPr>
              <w:t>г.Минск</w:t>
            </w:r>
            <w:proofErr w:type="spellEnd"/>
            <w:r w:rsidRPr="00E37D7D">
              <w:rPr>
                <w:rFonts w:eastAsia="Calibri"/>
                <w:sz w:val="24"/>
                <w:szCs w:val="24"/>
              </w:rPr>
              <w:t>, ул.Сурганова,47А</w:t>
            </w:r>
          </w:p>
          <w:p w:rsidR="00E37D7D" w:rsidRPr="00A67D61" w:rsidRDefault="00E37D7D" w:rsidP="00E37D7D">
            <w:pPr>
              <w:tabs>
                <w:tab w:val="center" w:pos="4677"/>
                <w:tab w:val="right" w:pos="9355"/>
              </w:tabs>
              <w:rPr>
                <w:rFonts w:eastAsia="Calibri"/>
                <w:b/>
                <w:bCs/>
              </w:rPr>
            </w:pPr>
            <w:r w:rsidRPr="00A67D61">
              <w:rPr>
                <w:rFonts w:eastAsia="Calibri"/>
                <w:b/>
              </w:rPr>
              <w:t>УНН 600265533, ОКПО 02017714</w:t>
            </w:r>
          </w:p>
          <w:p w:rsidR="00DC1D73" w:rsidRPr="00632912" w:rsidRDefault="00DC1D73" w:rsidP="00DC1D73">
            <w:pPr>
              <w:widowControl w:val="0"/>
              <w:jc w:val="both"/>
              <w:rPr>
                <w:b/>
                <w:bCs/>
                <w:sz w:val="24"/>
                <w:szCs w:val="24"/>
              </w:rPr>
            </w:pPr>
          </w:p>
          <w:p w:rsidR="00DC1D73" w:rsidRPr="00632912" w:rsidRDefault="00DC1D73" w:rsidP="00DC1D73">
            <w:pPr>
              <w:widowControl w:val="0"/>
              <w:jc w:val="both"/>
              <w:rPr>
                <w:b/>
                <w:bCs/>
                <w:sz w:val="24"/>
                <w:szCs w:val="24"/>
              </w:rPr>
            </w:pPr>
            <w:r w:rsidRPr="00632912">
              <w:rPr>
                <w:b/>
                <w:bCs/>
                <w:sz w:val="24"/>
                <w:szCs w:val="24"/>
              </w:rPr>
              <w:t>ПРОДАВЕЦ:</w:t>
            </w:r>
          </w:p>
          <w:p w:rsidR="00DC1D73" w:rsidRPr="00632912" w:rsidRDefault="00DC1D73" w:rsidP="00DC1D73">
            <w:pPr>
              <w:widowControl w:val="0"/>
              <w:jc w:val="both"/>
              <w:rPr>
                <w:b/>
                <w:bCs/>
                <w:sz w:val="24"/>
                <w:szCs w:val="24"/>
              </w:rPr>
            </w:pPr>
          </w:p>
        </w:tc>
        <w:tc>
          <w:tcPr>
            <w:tcW w:w="2295" w:type="pct"/>
          </w:tcPr>
          <w:p w:rsidR="00DC1D73" w:rsidRPr="00632912" w:rsidRDefault="00DC1D73" w:rsidP="00DC1D73">
            <w:pPr>
              <w:widowControl w:val="0"/>
              <w:jc w:val="center"/>
              <w:rPr>
                <w:b/>
                <w:bCs/>
                <w:sz w:val="24"/>
                <w:szCs w:val="24"/>
                <w:lang w:val="en-US"/>
              </w:rPr>
            </w:pPr>
            <w:r w:rsidRPr="00632912">
              <w:rPr>
                <w:b/>
                <w:bCs/>
                <w:sz w:val="24"/>
                <w:szCs w:val="24"/>
                <w:lang w:val="en-US"/>
              </w:rPr>
              <w:lastRenderedPageBreak/>
              <w:t>CONTRACT No.______</w:t>
            </w:r>
          </w:p>
          <w:p w:rsidR="00DC1D73" w:rsidRPr="00632912" w:rsidRDefault="00DC1D73" w:rsidP="00DC1D73">
            <w:pPr>
              <w:widowControl w:val="0"/>
              <w:jc w:val="both"/>
              <w:rPr>
                <w:sz w:val="24"/>
                <w:szCs w:val="24"/>
                <w:lang w:val="en-US"/>
              </w:rPr>
            </w:pPr>
          </w:p>
          <w:p w:rsidR="00DC1D73" w:rsidRPr="00632912" w:rsidRDefault="00DC1D73" w:rsidP="00DC1D73">
            <w:pPr>
              <w:widowControl w:val="0"/>
              <w:jc w:val="both"/>
              <w:rPr>
                <w:sz w:val="24"/>
                <w:szCs w:val="24"/>
                <w:lang w:val="en-US"/>
              </w:rPr>
            </w:pPr>
            <w:r w:rsidRPr="00632912">
              <w:rPr>
                <w:sz w:val="24"/>
                <w:szCs w:val="24"/>
                <w:lang w:val="en-US"/>
              </w:rPr>
              <w:t>Minsk                           «__» ___20</w:t>
            </w:r>
            <w:r w:rsidR="000E402B" w:rsidRPr="00632912">
              <w:rPr>
                <w:sz w:val="24"/>
                <w:szCs w:val="24"/>
                <w:lang w:val="en-US"/>
              </w:rPr>
              <w:t>_</w:t>
            </w:r>
            <w:r w:rsidRPr="00632912">
              <w:rPr>
                <w:sz w:val="24"/>
                <w:szCs w:val="24"/>
                <w:lang w:val="en-US"/>
              </w:rPr>
              <w:t>_</w:t>
            </w:r>
          </w:p>
          <w:p w:rsidR="00DC1D73" w:rsidRPr="00632912" w:rsidRDefault="00DC1D73" w:rsidP="00DC1D73">
            <w:pPr>
              <w:widowControl w:val="0"/>
              <w:jc w:val="both"/>
              <w:rPr>
                <w:spacing w:val="-2"/>
                <w:sz w:val="24"/>
                <w:szCs w:val="24"/>
                <w:lang w:val="en-US"/>
              </w:rPr>
            </w:pPr>
          </w:p>
          <w:p w:rsidR="00D203CB" w:rsidRPr="00D203CB" w:rsidRDefault="00D203CB" w:rsidP="00D203CB">
            <w:pPr>
              <w:widowControl w:val="0"/>
              <w:ind w:firstLine="252"/>
              <w:jc w:val="both"/>
              <w:rPr>
                <w:sz w:val="24"/>
                <w:szCs w:val="24"/>
                <w:lang w:val="en-US"/>
              </w:rPr>
            </w:pPr>
            <w:r w:rsidRPr="00D203CB">
              <w:rPr>
                <w:sz w:val="24"/>
                <w:szCs w:val="24"/>
                <w:lang w:val="en-US"/>
              </w:rPr>
              <w:t xml:space="preserve">__________________________,(hereinafter referred to as «the Seller»), represented by ________________, acting on the basis of ___________(the Company Rules, the letter of attorney, the Constituent Agreement or another document confirming the authorities of a person) on one hand, and the state institution N.N. </w:t>
            </w:r>
            <w:proofErr w:type="spellStart"/>
            <w:r w:rsidRPr="00D203CB">
              <w:rPr>
                <w:sz w:val="24"/>
                <w:szCs w:val="24"/>
                <w:lang w:val="en-US"/>
              </w:rPr>
              <w:t>Alexandrov</w:t>
            </w:r>
            <w:proofErr w:type="spellEnd"/>
            <w:r w:rsidRPr="00D203CB">
              <w:rPr>
                <w:sz w:val="24"/>
                <w:szCs w:val="24"/>
                <w:lang w:val="en-US"/>
              </w:rPr>
              <w:t xml:space="preserve"> National Cancer Center, the Republic of Belarus (hereinafter referred to as «the Buyer»), represented by Director Polyakov S.L., from the other hand acting on the basis of the Statute, have concluded the present contract as follows:</w:t>
            </w:r>
          </w:p>
          <w:p w:rsidR="00DC1D73" w:rsidRPr="00632912" w:rsidRDefault="00DC1D73" w:rsidP="00DC1D73">
            <w:pPr>
              <w:widowControl w:val="0"/>
              <w:jc w:val="both"/>
              <w:rPr>
                <w:sz w:val="24"/>
                <w:szCs w:val="24"/>
                <w:lang w:val="en-US"/>
              </w:rPr>
            </w:pPr>
          </w:p>
          <w:p w:rsidR="00DC1D73" w:rsidRPr="00632912" w:rsidRDefault="00DC1D73" w:rsidP="00DC1D73">
            <w:pPr>
              <w:widowControl w:val="0"/>
              <w:jc w:val="center"/>
              <w:rPr>
                <w:b/>
                <w:bCs/>
                <w:sz w:val="24"/>
                <w:szCs w:val="24"/>
                <w:lang w:val="en-US"/>
              </w:rPr>
            </w:pPr>
            <w:r w:rsidRPr="00632912">
              <w:rPr>
                <w:b/>
                <w:bCs/>
                <w:sz w:val="24"/>
                <w:szCs w:val="24"/>
                <w:lang w:val="en-US"/>
              </w:rPr>
              <w:t>1. SUBJECT OF THE CONTRACT</w:t>
            </w:r>
          </w:p>
          <w:p w:rsidR="00DC1D73" w:rsidRPr="00632912" w:rsidRDefault="00DC1D73" w:rsidP="00DC1D73">
            <w:pPr>
              <w:widowControl w:val="0"/>
              <w:ind w:firstLine="251"/>
              <w:jc w:val="both"/>
              <w:rPr>
                <w:sz w:val="24"/>
                <w:szCs w:val="24"/>
                <w:lang w:val="en-US"/>
              </w:rPr>
            </w:pPr>
          </w:p>
          <w:p w:rsidR="00DC1D73" w:rsidRPr="00632912" w:rsidRDefault="00DC1D73" w:rsidP="00DC1D73">
            <w:pPr>
              <w:widowControl w:val="0"/>
              <w:tabs>
                <w:tab w:val="num" w:pos="540"/>
              </w:tabs>
              <w:jc w:val="both"/>
              <w:rPr>
                <w:snapToGrid w:val="0"/>
                <w:sz w:val="24"/>
                <w:szCs w:val="24"/>
                <w:lang w:val="en-US"/>
              </w:rPr>
            </w:pPr>
            <w:r w:rsidRPr="00632912">
              <w:rPr>
                <w:snapToGrid w:val="0"/>
                <w:sz w:val="24"/>
                <w:szCs w:val="24"/>
                <w:lang w:val="en-US"/>
              </w:rPr>
              <w:t xml:space="preserve">   1.</w:t>
            </w:r>
            <w:proofErr w:type="gramStart"/>
            <w:r w:rsidRPr="00632912">
              <w:rPr>
                <w:snapToGrid w:val="0"/>
                <w:sz w:val="24"/>
                <w:szCs w:val="24"/>
                <w:lang w:val="en-US"/>
              </w:rPr>
              <w:t>1.The</w:t>
            </w:r>
            <w:proofErr w:type="gramEnd"/>
            <w:r w:rsidRPr="00632912">
              <w:rPr>
                <w:snapToGrid w:val="0"/>
                <w:sz w:val="24"/>
                <w:szCs w:val="24"/>
                <w:lang w:val="en-US"/>
              </w:rPr>
              <w:t xml:space="preserve"> Seller supplies medical devices </w:t>
            </w:r>
            <w:r w:rsidRPr="00632912">
              <w:rPr>
                <w:sz w:val="24"/>
                <w:szCs w:val="24"/>
                <w:lang w:val="en-US"/>
              </w:rPr>
              <w:t>(hereinafter referred to as «the Goods»)</w:t>
            </w:r>
            <w:r w:rsidRPr="00632912">
              <w:rPr>
                <w:snapToGrid w:val="0"/>
                <w:sz w:val="24"/>
                <w:szCs w:val="24"/>
                <w:lang w:val="en-US"/>
              </w:rPr>
              <w:t>,</w:t>
            </w:r>
            <w:r w:rsidRPr="00632912">
              <w:rPr>
                <w:sz w:val="24"/>
                <w:szCs w:val="24"/>
                <w:lang w:val="en-US"/>
              </w:rPr>
              <w:t xml:space="preserve"> fulfills the </w:t>
            </w:r>
            <w:r w:rsidRPr="00632912">
              <w:rPr>
                <w:snapToGrid w:val="0"/>
                <w:sz w:val="24"/>
                <w:szCs w:val="24"/>
                <w:lang w:val="en-US"/>
              </w:rPr>
              <w:t>obligations contemplated by the present contract, the Buyer receives and pays for the goods supplied under the present contract in quantity, assortment, prices indicated in S</w:t>
            </w:r>
            <w:r w:rsidRPr="00632912">
              <w:rPr>
                <w:sz w:val="24"/>
                <w:szCs w:val="24"/>
                <w:lang w:val="en-US"/>
              </w:rPr>
              <w:t>pecification(s)</w:t>
            </w:r>
            <w:r w:rsidRPr="00632912">
              <w:rPr>
                <w:snapToGrid w:val="0"/>
                <w:sz w:val="24"/>
                <w:szCs w:val="24"/>
                <w:lang w:val="en-US"/>
              </w:rPr>
              <w:t xml:space="preserve"> No.___ (Enclosure</w:t>
            </w:r>
            <w:r w:rsidRPr="00632912">
              <w:rPr>
                <w:sz w:val="24"/>
                <w:szCs w:val="24"/>
                <w:lang w:val="en-US"/>
              </w:rPr>
              <w:t>(s)</w:t>
            </w:r>
            <w:r w:rsidRPr="00632912">
              <w:rPr>
                <w:snapToGrid w:val="0"/>
                <w:sz w:val="24"/>
                <w:szCs w:val="24"/>
                <w:lang w:val="en-US"/>
              </w:rPr>
              <w:t xml:space="preserve"> No.____) to the present contract which are the integral part of it.</w:t>
            </w:r>
          </w:p>
          <w:p w:rsidR="004D581C" w:rsidRPr="00632912" w:rsidRDefault="004D581C" w:rsidP="00DC1D73">
            <w:pPr>
              <w:widowControl w:val="0"/>
              <w:tabs>
                <w:tab w:val="num" w:pos="540"/>
              </w:tabs>
              <w:jc w:val="both"/>
              <w:rPr>
                <w:snapToGrid w:val="0"/>
                <w:sz w:val="24"/>
                <w:szCs w:val="24"/>
                <w:lang w:val="en-US"/>
              </w:rPr>
            </w:pPr>
          </w:p>
          <w:p w:rsidR="00DC1D73" w:rsidRPr="00632912" w:rsidRDefault="00DC1D73" w:rsidP="00DC1D73">
            <w:pPr>
              <w:widowControl w:val="0"/>
              <w:jc w:val="center"/>
              <w:rPr>
                <w:b/>
                <w:bCs/>
                <w:sz w:val="24"/>
                <w:szCs w:val="24"/>
                <w:lang w:val="en-US"/>
              </w:rPr>
            </w:pPr>
            <w:r w:rsidRPr="00632912">
              <w:rPr>
                <w:b/>
                <w:bCs/>
                <w:sz w:val="24"/>
                <w:szCs w:val="24"/>
                <w:lang w:val="en-US"/>
              </w:rPr>
              <w:t xml:space="preserve">2. PRICES AND VALUE OF THE CONTRACT </w:t>
            </w:r>
          </w:p>
          <w:p w:rsidR="00DC1D73" w:rsidRPr="00632912" w:rsidRDefault="00DC1D73" w:rsidP="00DC1D73">
            <w:pPr>
              <w:widowControl w:val="0"/>
              <w:ind w:firstLine="251"/>
              <w:jc w:val="both"/>
              <w:rPr>
                <w:sz w:val="24"/>
                <w:szCs w:val="24"/>
                <w:lang w:val="en-US"/>
              </w:rPr>
            </w:pPr>
          </w:p>
          <w:p w:rsidR="00747379" w:rsidRPr="00632912" w:rsidRDefault="00DC1D73" w:rsidP="004D581C">
            <w:pPr>
              <w:widowControl w:val="0"/>
              <w:ind w:firstLine="251"/>
              <w:jc w:val="both"/>
              <w:rPr>
                <w:sz w:val="24"/>
                <w:szCs w:val="24"/>
                <w:lang w:val="en-US"/>
              </w:rPr>
            </w:pPr>
            <w:r w:rsidRPr="00632912">
              <w:rPr>
                <w:sz w:val="24"/>
                <w:szCs w:val="24"/>
                <w:lang w:val="en-US"/>
              </w:rPr>
              <w:t xml:space="preserve">2.1 The total amount of the contract on DAP-Minsk terms (INCOTERMS 2010) in accordance with the results of state purchase </w:t>
            </w:r>
            <w:proofErr w:type="spellStart"/>
            <w:r w:rsidRPr="00632912">
              <w:rPr>
                <w:sz w:val="24"/>
                <w:szCs w:val="24"/>
                <w:lang w:val="en-US"/>
              </w:rPr>
              <w:t>BelMT</w:t>
            </w:r>
            <w:proofErr w:type="spellEnd"/>
            <w:r w:rsidRPr="00632912">
              <w:rPr>
                <w:sz w:val="24"/>
                <w:szCs w:val="24"/>
                <w:lang w:val="en-US"/>
              </w:rPr>
              <w:t xml:space="preserve"> №_____</w:t>
            </w:r>
            <w:r w:rsidR="004D581C" w:rsidRPr="00632912">
              <w:rPr>
                <w:sz w:val="24"/>
                <w:szCs w:val="24"/>
                <w:lang w:val="en-US"/>
              </w:rPr>
              <w:t>__________ is__________________</w:t>
            </w:r>
          </w:p>
          <w:p w:rsidR="00DC1D73" w:rsidRPr="00632912" w:rsidRDefault="00DC1D73" w:rsidP="00DC1D73">
            <w:pPr>
              <w:widowControl w:val="0"/>
              <w:jc w:val="both"/>
              <w:rPr>
                <w:sz w:val="24"/>
                <w:szCs w:val="24"/>
                <w:lang w:val="en-US"/>
              </w:rPr>
            </w:pPr>
            <w:r w:rsidRPr="00632912">
              <w:rPr>
                <w:sz w:val="24"/>
                <w:szCs w:val="24"/>
                <w:lang w:val="en-US"/>
              </w:rPr>
              <w:t>In case the Seller is registered in</w:t>
            </w:r>
            <w:r w:rsidR="00AE4CC0" w:rsidRPr="00632912">
              <w:rPr>
                <w:sz w:val="24"/>
                <w:szCs w:val="24"/>
                <w:lang w:val="en-US"/>
              </w:rPr>
              <w:t xml:space="preserve"> </w:t>
            </w:r>
            <w:r w:rsidRPr="00632912">
              <w:rPr>
                <w:sz w:val="24"/>
                <w:szCs w:val="24"/>
                <w:lang w:val="en-US"/>
              </w:rPr>
              <w:t>the offshore zone or the Seller’s bank account, indicated in the present contract, has been set up in the offshore zone, the total payment amount will be reduced by15% of the payable goods.</w:t>
            </w:r>
          </w:p>
          <w:p w:rsidR="00DC1D73" w:rsidRPr="00632912" w:rsidRDefault="00DC1D73" w:rsidP="00DC1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val="en-US"/>
              </w:rPr>
            </w:pPr>
            <w:r w:rsidRPr="00632912">
              <w:rPr>
                <w:rFonts w:eastAsia="Calibri"/>
                <w:sz w:val="24"/>
                <w:szCs w:val="24"/>
                <w:lang w:val="en-US"/>
              </w:rPr>
              <w:t xml:space="preserve">2.2 The total amount to be paid indicated in clause 2.1 of the present contract is </w:t>
            </w:r>
            <w:r w:rsidRPr="00632912">
              <w:rPr>
                <w:rFonts w:eastAsia="Calibri"/>
                <w:sz w:val="24"/>
                <w:szCs w:val="24"/>
                <w:lang w:val="en-US"/>
              </w:rPr>
              <w:lastRenderedPageBreak/>
              <w:t xml:space="preserve">estimated during cost reduction by the results of state purchase №AU ______ in the amount of _______ (currency) </w:t>
            </w:r>
            <w:r w:rsidR="009F5A4E" w:rsidRPr="00632912">
              <w:rPr>
                <w:rFonts w:eastAsia="Calibri"/>
                <w:sz w:val="24"/>
                <w:szCs w:val="24"/>
                <w:lang w:val="en-US"/>
              </w:rPr>
              <w:t xml:space="preserve">to </w:t>
            </w:r>
            <w:r w:rsidRPr="00632912">
              <w:rPr>
                <w:rFonts w:eastAsia="Calibri"/>
                <w:sz w:val="24"/>
                <w:szCs w:val="24"/>
                <w:lang w:val="en-US"/>
              </w:rPr>
              <w:t xml:space="preserve">the amount ____ (currency) which includes </w:t>
            </w:r>
            <w:r w:rsidRPr="00632912">
              <w:rPr>
                <w:rFonts w:eastAsia="Calibri"/>
                <w:spacing w:val="-4"/>
                <w:sz w:val="24"/>
                <w:szCs w:val="24"/>
                <w:lang w:val="en-US"/>
              </w:rPr>
              <w:t xml:space="preserve">customs duties, fees, customs fees connected with the release of goods </w:t>
            </w:r>
            <w:r w:rsidRPr="00632912">
              <w:rPr>
                <w:rFonts w:eastAsia="Calibri"/>
                <w:snapToGrid w:val="0"/>
                <w:sz w:val="24"/>
                <w:szCs w:val="24"/>
                <w:lang w:val="en-US"/>
              </w:rPr>
              <w:t>in the S</w:t>
            </w:r>
            <w:r w:rsidRPr="00632912">
              <w:rPr>
                <w:rFonts w:eastAsia="Calibri"/>
                <w:sz w:val="24"/>
                <w:szCs w:val="24"/>
                <w:lang w:val="en-US"/>
              </w:rPr>
              <w:t>pecification(s)</w:t>
            </w:r>
            <w:r w:rsidRPr="00632912">
              <w:rPr>
                <w:rFonts w:eastAsia="Calibri"/>
                <w:snapToGrid w:val="0"/>
                <w:sz w:val="24"/>
                <w:szCs w:val="24"/>
                <w:lang w:val="en-US"/>
              </w:rPr>
              <w:t xml:space="preserve"> No.___ (Enclosure (s) №___) of the present contract </w:t>
            </w:r>
            <w:r w:rsidRPr="00632912">
              <w:rPr>
                <w:rFonts w:eastAsia="Calibri"/>
                <w:spacing w:val="-4"/>
                <w:sz w:val="24"/>
                <w:szCs w:val="24"/>
                <w:lang w:val="en-US"/>
              </w:rPr>
              <w:t xml:space="preserve">for free circulation on the territory of </w:t>
            </w:r>
            <w:r w:rsidRPr="00632912">
              <w:rPr>
                <w:rFonts w:eastAsia="Calibri"/>
                <w:snapToGrid w:val="0"/>
                <w:sz w:val="24"/>
                <w:szCs w:val="24"/>
                <w:lang w:val="en-US"/>
              </w:rPr>
              <w:t>the Republic of Belarus (</w:t>
            </w:r>
            <w:r w:rsidRPr="00632912">
              <w:rPr>
                <w:rFonts w:eastAsia="Calibri"/>
                <w:sz w:val="24"/>
                <w:szCs w:val="24"/>
                <w:lang w:val="en-US"/>
              </w:rPr>
              <w:t xml:space="preserve">hereinafter referred to as </w:t>
            </w:r>
            <w:r w:rsidRPr="00632912">
              <w:rPr>
                <w:rFonts w:eastAsia="Calibri"/>
                <w:spacing w:val="-4"/>
                <w:sz w:val="24"/>
                <w:szCs w:val="24"/>
                <w:lang w:val="en-US"/>
              </w:rPr>
              <w:t>customs duties).</w:t>
            </w:r>
          </w:p>
          <w:p w:rsidR="00DC1D73" w:rsidRPr="00632912" w:rsidRDefault="00DC1D73" w:rsidP="00DC1D73">
            <w:pPr>
              <w:widowControl w:val="0"/>
              <w:jc w:val="both"/>
              <w:rPr>
                <w:sz w:val="24"/>
                <w:szCs w:val="24"/>
                <w:lang w:val="en-US"/>
              </w:rPr>
            </w:pPr>
          </w:p>
          <w:p w:rsidR="00DC1D73" w:rsidRPr="00632912" w:rsidRDefault="00DC1D73" w:rsidP="00DC1D73">
            <w:pPr>
              <w:widowControl w:val="0"/>
              <w:jc w:val="both"/>
              <w:rPr>
                <w:sz w:val="24"/>
                <w:szCs w:val="24"/>
                <w:lang w:val="en-US"/>
              </w:rPr>
            </w:pPr>
          </w:p>
          <w:p w:rsidR="00DC1D73" w:rsidRPr="00632912" w:rsidRDefault="00DC1D73" w:rsidP="00DC1D73">
            <w:pPr>
              <w:widowControl w:val="0"/>
              <w:jc w:val="both"/>
              <w:rPr>
                <w:sz w:val="24"/>
                <w:szCs w:val="24"/>
                <w:lang w:val="en-US"/>
              </w:rPr>
            </w:pPr>
            <w:r w:rsidRPr="00632912">
              <w:rPr>
                <w:sz w:val="24"/>
                <w:szCs w:val="24"/>
                <w:lang w:val="en-US"/>
              </w:rPr>
              <w:t>If the amount of actual customs duties of the Buyer</w:t>
            </w:r>
            <w:r w:rsidRPr="00632912">
              <w:rPr>
                <w:sz w:val="24"/>
                <w:szCs w:val="24"/>
                <w:lang w:val="en-US"/>
              </w:rPr>
              <w:tab/>
              <w:t>exceeds the sum of ______ (currency) the Seller shall transfer the difference between the sum of _____ (currency) and the actual customs duties to the Buyer’s account within 1</w:t>
            </w:r>
            <w:r w:rsidR="00053358" w:rsidRPr="00632912">
              <w:rPr>
                <w:sz w:val="24"/>
                <w:szCs w:val="24"/>
                <w:lang w:val="en-US"/>
              </w:rPr>
              <w:t>5</w:t>
            </w:r>
            <w:r w:rsidRPr="00632912">
              <w:rPr>
                <w:sz w:val="24"/>
                <w:szCs w:val="24"/>
                <w:lang w:val="en-US"/>
              </w:rPr>
              <w:t xml:space="preserve"> calendar days from the date of the Buyer’s invoice. </w:t>
            </w:r>
          </w:p>
          <w:p w:rsidR="00DC1D73" w:rsidRPr="00632912" w:rsidRDefault="00DC1D73" w:rsidP="00DC1D73">
            <w:pPr>
              <w:widowControl w:val="0"/>
              <w:ind w:firstLine="251"/>
              <w:jc w:val="both"/>
              <w:rPr>
                <w:sz w:val="24"/>
                <w:szCs w:val="24"/>
                <w:lang w:val="en-US"/>
              </w:rPr>
            </w:pPr>
          </w:p>
          <w:p w:rsidR="00DC1D73" w:rsidRPr="00632912" w:rsidRDefault="00DC1D73" w:rsidP="00DC1D73">
            <w:pPr>
              <w:widowControl w:val="0"/>
              <w:jc w:val="both"/>
              <w:rPr>
                <w:sz w:val="24"/>
                <w:szCs w:val="24"/>
                <w:lang w:val="en-US"/>
              </w:rPr>
            </w:pPr>
            <w:r w:rsidRPr="00632912">
              <w:rPr>
                <w:sz w:val="24"/>
                <w:szCs w:val="24"/>
                <w:lang w:val="en-US"/>
              </w:rPr>
              <w:t>The amount of actual customs duties of the Buyer is estimated in ______ (</w:t>
            </w:r>
            <w:r w:rsidRPr="00632912">
              <w:rPr>
                <w:i/>
                <w:iCs/>
                <w:sz w:val="24"/>
                <w:szCs w:val="24"/>
                <w:lang w:val="en-US"/>
              </w:rPr>
              <w:t>currency</w:t>
            </w:r>
            <w:r w:rsidRPr="00632912">
              <w:rPr>
                <w:sz w:val="24"/>
                <w:szCs w:val="24"/>
                <w:lang w:val="en-US"/>
              </w:rPr>
              <w:t>) at the exchange rate of the National Bank of the Republic of Belarus on the date of the Buyer’s payment.</w:t>
            </w:r>
          </w:p>
          <w:p w:rsidR="00DC1D73" w:rsidRPr="00632912" w:rsidRDefault="00DC1D73" w:rsidP="00DC1D73">
            <w:pPr>
              <w:widowControl w:val="0"/>
              <w:jc w:val="both"/>
              <w:rPr>
                <w:sz w:val="24"/>
                <w:szCs w:val="24"/>
                <w:lang w:val="en-US"/>
              </w:rPr>
            </w:pPr>
          </w:p>
          <w:p w:rsidR="006071E0" w:rsidRPr="00632912" w:rsidRDefault="00DC1D73" w:rsidP="00D16EA6">
            <w:pPr>
              <w:widowControl w:val="0"/>
              <w:jc w:val="both"/>
              <w:rPr>
                <w:spacing w:val="-4"/>
                <w:sz w:val="24"/>
                <w:szCs w:val="24"/>
                <w:lang w:val="en-US"/>
              </w:rPr>
            </w:pPr>
            <w:r w:rsidRPr="00632912">
              <w:rPr>
                <w:sz w:val="24"/>
                <w:szCs w:val="24"/>
                <w:lang w:val="en-US"/>
              </w:rPr>
              <w:t>2.</w:t>
            </w:r>
            <w:r w:rsidR="00F17F5E" w:rsidRPr="00632912">
              <w:rPr>
                <w:sz w:val="24"/>
                <w:szCs w:val="24"/>
                <w:lang w:val="en-US"/>
              </w:rPr>
              <w:t>3</w:t>
            </w:r>
            <w:r w:rsidRPr="00632912">
              <w:rPr>
                <w:sz w:val="24"/>
                <w:szCs w:val="24"/>
                <w:lang w:val="en-US"/>
              </w:rPr>
              <w:t xml:space="preserve"> </w:t>
            </w:r>
            <w:r w:rsidR="005E5D14" w:rsidRPr="00632912">
              <w:rPr>
                <w:sz w:val="24"/>
                <w:szCs w:val="24"/>
                <w:lang w:val="en-US"/>
              </w:rPr>
              <w:t>The contract price</w:t>
            </w:r>
            <w:r w:rsidR="004D581C" w:rsidRPr="00632912">
              <w:rPr>
                <w:sz w:val="24"/>
                <w:szCs w:val="24"/>
                <w:lang w:val="en-US"/>
              </w:rPr>
              <w:t xml:space="preserve"> </w:t>
            </w:r>
            <w:r w:rsidRPr="00632912">
              <w:rPr>
                <w:strike/>
                <w:sz w:val="24"/>
                <w:szCs w:val="24"/>
                <w:lang w:val="en-US"/>
              </w:rPr>
              <w:t xml:space="preserve"> </w:t>
            </w:r>
            <w:r w:rsidRPr="00632912">
              <w:rPr>
                <w:sz w:val="24"/>
                <w:szCs w:val="24"/>
                <w:lang w:val="en-US"/>
              </w:rPr>
              <w:t>shall be applied on DAP – Minsk terms (INCOTERMS 2010).The price shall include the cost of goods, package, export packaging, labeling, possible transshipment, delive</w:t>
            </w:r>
            <w:r w:rsidR="00BF599D" w:rsidRPr="00632912">
              <w:rPr>
                <w:sz w:val="24"/>
                <w:szCs w:val="24"/>
                <w:lang w:val="en-US"/>
              </w:rPr>
              <w:t xml:space="preserve">ry to the Minsk customs point, </w:t>
            </w:r>
            <w:r w:rsidRPr="00632912">
              <w:rPr>
                <w:sz w:val="24"/>
                <w:szCs w:val="24"/>
                <w:lang w:val="en-US"/>
              </w:rPr>
              <w:t>installation</w:t>
            </w:r>
            <w:r w:rsidR="000868E4" w:rsidRPr="00632912">
              <w:rPr>
                <w:sz w:val="24"/>
                <w:szCs w:val="24"/>
                <w:lang w:val="en-US"/>
              </w:rPr>
              <w:t xml:space="preserve">, </w:t>
            </w:r>
            <w:r w:rsidRPr="00632912">
              <w:rPr>
                <w:sz w:val="24"/>
                <w:szCs w:val="24"/>
                <w:lang w:val="en-US"/>
              </w:rPr>
              <w:t xml:space="preserve">adjustment and equipment commissioning, training (instructing) of medical and/or technical personnel in operating instructions, technical documentation relevant for given type of products, warranty obligations </w:t>
            </w:r>
            <w:r w:rsidR="005C5CF1" w:rsidRPr="00632912">
              <w:rPr>
                <w:sz w:val="24"/>
                <w:szCs w:val="24"/>
                <w:lang w:val="en-US"/>
              </w:rPr>
              <w:t xml:space="preserve">including technical maintenance and repair </w:t>
            </w:r>
            <w:r w:rsidRPr="00632912">
              <w:rPr>
                <w:sz w:val="24"/>
                <w:szCs w:val="24"/>
                <w:lang w:val="en-US"/>
              </w:rPr>
              <w:t xml:space="preserve">during the warranty period,  period of validity (sterility) of goods, as well as taxes, </w:t>
            </w:r>
            <w:r w:rsidRPr="00632912">
              <w:rPr>
                <w:spacing w:val="-4"/>
                <w:sz w:val="24"/>
                <w:szCs w:val="24"/>
                <w:lang w:val="en-US"/>
              </w:rPr>
              <w:t>customs duties, fees and other expenses on</w:t>
            </w:r>
            <w:r w:rsidRPr="00632912">
              <w:rPr>
                <w:sz w:val="24"/>
                <w:szCs w:val="24"/>
                <w:lang w:val="en-US"/>
              </w:rPr>
              <w:t xml:space="preserve"> the territory of </w:t>
            </w:r>
            <w:r w:rsidRPr="00632912">
              <w:rPr>
                <w:spacing w:val="-4"/>
                <w:sz w:val="24"/>
                <w:szCs w:val="24"/>
                <w:lang w:val="en-US"/>
              </w:rPr>
              <w:t>the Seller’s country connected with fulfillment of the present contract and on the territory of countries of  shipment and import to the Republic of Belarus.</w:t>
            </w:r>
          </w:p>
          <w:p w:rsidR="00DC1D73" w:rsidRPr="00632912" w:rsidRDefault="00DC1D73" w:rsidP="00DC1D73">
            <w:pPr>
              <w:widowControl w:val="0"/>
              <w:ind w:firstLine="252"/>
              <w:jc w:val="center"/>
              <w:rPr>
                <w:b/>
                <w:bCs/>
                <w:sz w:val="24"/>
                <w:szCs w:val="24"/>
                <w:lang w:val="en-US"/>
              </w:rPr>
            </w:pPr>
            <w:r w:rsidRPr="00632912">
              <w:rPr>
                <w:b/>
                <w:bCs/>
                <w:sz w:val="24"/>
                <w:szCs w:val="24"/>
                <w:lang w:val="en-US"/>
              </w:rPr>
              <w:t>3. DELIVERY DATES and TERMS</w:t>
            </w:r>
          </w:p>
          <w:p w:rsidR="00DC1D73" w:rsidRPr="00632912" w:rsidRDefault="00DC1D73" w:rsidP="00DC1D73">
            <w:pPr>
              <w:widowControl w:val="0"/>
              <w:ind w:firstLine="252"/>
              <w:jc w:val="both"/>
              <w:rPr>
                <w:sz w:val="24"/>
                <w:szCs w:val="24"/>
                <w:lang w:val="en-US"/>
              </w:rPr>
            </w:pPr>
          </w:p>
          <w:p w:rsidR="00DC1D73" w:rsidRPr="00632912" w:rsidRDefault="00DC1D73" w:rsidP="00DC1D73">
            <w:pPr>
              <w:widowControl w:val="0"/>
              <w:autoSpaceDE w:val="0"/>
              <w:autoSpaceDN w:val="0"/>
              <w:adjustRightInd w:val="0"/>
              <w:ind w:firstLine="251"/>
              <w:jc w:val="both"/>
              <w:rPr>
                <w:color w:val="000000"/>
                <w:sz w:val="24"/>
                <w:szCs w:val="24"/>
                <w:lang w:val="en-US"/>
              </w:rPr>
            </w:pPr>
            <w:r w:rsidRPr="00632912">
              <w:rPr>
                <w:color w:val="000000"/>
                <w:sz w:val="24"/>
                <w:szCs w:val="24"/>
                <w:lang w:val="en-US"/>
              </w:rPr>
              <w:t>3.1 The goods stipulated in Specification (s) №__ (</w:t>
            </w:r>
            <w:r w:rsidRPr="00632912">
              <w:rPr>
                <w:snapToGrid w:val="0"/>
                <w:color w:val="000000"/>
                <w:sz w:val="24"/>
                <w:szCs w:val="24"/>
                <w:lang w:val="en-US"/>
              </w:rPr>
              <w:t>Enclosure</w:t>
            </w:r>
            <w:r w:rsidRPr="00632912">
              <w:rPr>
                <w:color w:val="000000"/>
                <w:sz w:val="24"/>
                <w:szCs w:val="24"/>
                <w:lang w:val="en-US"/>
              </w:rPr>
              <w:t xml:space="preserve"> (s)</w:t>
            </w:r>
            <w:r w:rsidRPr="00632912">
              <w:rPr>
                <w:snapToGrid w:val="0"/>
                <w:color w:val="000000"/>
                <w:sz w:val="24"/>
                <w:szCs w:val="24"/>
                <w:lang w:val="en-US"/>
              </w:rPr>
              <w:t xml:space="preserve"> No._</w:t>
            </w:r>
            <w:proofErr w:type="gramStart"/>
            <w:r w:rsidRPr="00632912">
              <w:rPr>
                <w:snapToGrid w:val="0"/>
                <w:color w:val="000000"/>
                <w:sz w:val="24"/>
                <w:szCs w:val="24"/>
                <w:lang w:val="en-US"/>
              </w:rPr>
              <w:t>_  )</w:t>
            </w:r>
            <w:proofErr w:type="gramEnd"/>
            <w:r w:rsidRPr="00632912">
              <w:rPr>
                <w:snapToGrid w:val="0"/>
                <w:color w:val="000000"/>
                <w:sz w:val="24"/>
                <w:szCs w:val="24"/>
                <w:lang w:val="en-US"/>
              </w:rPr>
              <w:t xml:space="preserve"> </w:t>
            </w:r>
            <w:r w:rsidRPr="00632912">
              <w:rPr>
                <w:color w:val="000000"/>
                <w:sz w:val="24"/>
                <w:szCs w:val="24"/>
                <w:lang w:val="en-US"/>
              </w:rPr>
              <w:t xml:space="preserve">to the present contract shall be supplied by the </w:t>
            </w:r>
            <w:r w:rsidRPr="00632912">
              <w:rPr>
                <w:color w:val="000000"/>
                <w:sz w:val="24"/>
                <w:szCs w:val="24"/>
                <w:lang w:val="en-US"/>
              </w:rPr>
              <w:lastRenderedPageBreak/>
              <w:t>Seller</w:t>
            </w:r>
          </w:p>
          <w:p w:rsidR="00DC1D73" w:rsidRPr="00632912" w:rsidRDefault="00DC1D73" w:rsidP="00DC1D73">
            <w:pPr>
              <w:widowControl w:val="0"/>
              <w:autoSpaceDE w:val="0"/>
              <w:autoSpaceDN w:val="0"/>
              <w:adjustRightInd w:val="0"/>
              <w:ind w:firstLine="251"/>
              <w:jc w:val="both"/>
              <w:rPr>
                <w:sz w:val="24"/>
                <w:szCs w:val="24"/>
                <w:lang w:val="en-US"/>
              </w:rPr>
            </w:pPr>
            <w:r w:rsidRPr="00632912">
              <w:rPr>
                <w:sz w:val="24"/>
                <w:szCs w:val="24"/>
                <w:lang w:val="en-US"/>
              </w:rPr>
              <w:t xml:space="preserve">within «__» calendar days from the moment of the Buyer’s written notification to the Seller about readiness to accept goods in the number and assortment specified in the written notification  </w:t>
            </w:r>
          </w:p>
          <w:p w:rsidR="00DC1D73" w:rsidRPr="00632912" w:rsidRDefault="00DC1D73" w:rsidP="00D16EA6">
            <w:pPr>
              <w:widowControl w:val="0"/>
              <w:autoSpaceDE w:val="0"/>
              <w:autoSpaceDN w:val="0"/>
              <w:adjustRightInd w:val="0"/>
              <w:ind w:firstLine="252"/>
              <w:jc w:val="both"/>
              <w:rPr>
                <w:color w:val="000000"/>
                <w:sz w:val="24"/>
                <w:szCs w:val="24"/>
                <w:lang w:val="en-US"/>
              </w:rPr>
            </w:pPr>
            <w:r w:rsidRPr="00632912">
              <w:rPr>
                <w:color w:val="000000"/>
                <w:sz w:val="24"/>
                <w:szCs w:val="24"/>
                <w:lang w:val="en-US"/>
              </w:rPr>
              <w:t>Partial supply or supply of all goods within the terms indicated i</w:t>
            </w:r>
            <w:r w:rsidR="004D581C" w:rsidRPr="00632912">
              <w:rPr>
                <w:color w:val="000000"/>
                <w:sz w:val="24"/>
                <w:szCs w:val="24"/>
                <w:lang w:val="en-US"/>
              </w:rPr>
              <w:t>n the present clause is allowed.</w:t>
            </w:r>
          </w:p>
          <w:p w:rsidR="00DC1D73" w:rsidRPr="00632912" w:rsidRDefault="00DC1D73" w:rsidP="00DC1D73">
            <w:pPr>
              <w:widowControl w:val="0"/>
              <w:autoSpaceDE w:val="0"/>
              <w:autoSpaceDN w:val="0"/>
              <w:adjustRightInd w:val="0"/>
              <w:ind w:firstLine="252"/>
              <w:jc w:val="both"/>
              <w:rPr>
                <w:color w:val="000000"/>
                <w:sz w:val="24"/>
                <w:szCs w:val="24"/>
                <w:lang w:val="en-US"/>
              </w:rPr>
            </w:pPr>
            <w:r w:rsidRPr="00632912">
              <w:rPr>
                <w:color w:val="000000"/>
                <w:sz w:val="24"/>
                <w:szCs w:val="24"/>
                <w:lang w:val="en-US"/>
              </w:rPr>
              <w:t xml:space="preserve">The goods </w:t>
            </w:r>
            <w:r w:rsidRPr="00632912">
              <w:rPr>
                <w:sz w:val="24"/>
                <w:szCs w:val="24"/>
                <w:lang w:val="en-US"/>
              </w:rPr>
              <w:t>are</w:t>
            </w:r>
            <w:r w:rsidRPr="00632912">
              <w:rPr>
                <w:color w:val="000000"/>
                <w:sz w:val="24"/>
                <w:szCs w:val="24"/>
                <w:lang w:val="en-US"/>
              </w:rPr>
              <w:t xml:space="preserve"> shipped from ________</w:t>
            </w:r>
            <w:r w:rsidR="001868C4" w:rsidRPr="00632912">
              <w:rPr>
                <w:color w:val="000000"/>
                <w:sz w:val="24"/>
                <w:szCs w:val="24"/>
                <w:lang w:val="en-US"/>
              </w:rPr>
              <w:t xml:space="preserve"> </w:t>
            </w:r>
            <w:r w:rsidR="00D16EA6" w:rsidRPr="00632912">
              <w:rPr>
                <w:color w:val="000000"/>
                <w:sz w:val="24"/>
                <w:szCs w:val="24"/>
                <w:lang w:val="en-US"/>
              </w:rPr>
              <w:t xml:space="preserve"> </w:t>
            </w:r>
            <w:proofErr w:type="gramStart"/>
            <w:r w:rsidR="00D16EA6" w:rsidRPr="00632912">
              <w:rPr>
                <w:color w:val="000000"/>
                <w:sz w:val="24"/>
                <w:szCs w:val="24"/>
                <w:lang w:val="en-US"/>
              </w:rPr>
              <w:t xml:space="preserve">   </w:t>
            </w:r>
            <w:r w:rsidRPr="00632912">
              <w:rPr>
                <w:color w:val="000000"/>
                <w:sz w:val="24"/>
                <w:szCs w:val="24"/>
                <w:lang w:val="en-US"/>
              </w:rPr>
              <w:t>(</w:t>
            </w:r>
            <w:proofErr w:type="gramEnd"/>
            <w:r w:rsidR="00D16EA6" w:rsidRPr="00632912">
              <w:rPr>
                <w:i/>
                <w:iCs/>
                <w:color w:val="000000"/>
                <w:sz w:val="24"/>
                <w:szCs w:val="24"/>
                <w:lang w:val="en-US"/>
              </w:rPr>
              <w:t>country of importation)</w:t>
            </w:r>
          </w:p>
          <w:p w:rsidR="00DC1D73" w:rsidRPr="00632912" w:rsidRDefault="00DC1D73" w:rsidP="00D16EA6">
            <w:pPr>
              <w:widowControl w:val="0"/>
              <w:autoSpaceDE w:val="0"/>
              <w:autoSpaceDN w:val="0"/>
              <w:adjustRightInd w:val="0"/>
              <w:jc w:val="both"/>
              <w:rPr>
                <w:sz w:val="24"/>
                <w:szCs w:val="24"/>
                <w:lang w:val="en-US"/>
              </w:rPr>
            </w:pPr>
          </w:p>
          <w:p w:rsidR="00DC1D73" w:rsidRPr="00632912" w:rsidRDefault="00DC1D73" w:rsidP="00DC1D73">
            <w:pPr>
              <w:widowControl w:val="0"/>
              <w:autoSpaceDE w:val="0"/>
              <w:autoSpaceDN w:val="0"/>
              <w:adjustRightInd w:val="0"/>
              <w:ind w:firstLine="252"/>
              <w:jc w:val="both"/>
              <w:rPr>
                <w:sz w:val="24"/>
                <w:szCs w:val="24"/>
                <w:lang w:val="en-US"/>
              </w:rPr>
            </w:pPr>
            <w:r w:rsidRPr="00632912">
              <w:rPr>
                <w:sz w:val="24"/>
                <w:szCs w:val="24"/>
                <w:lang w:val="en-US"/>
              </w:rPr>
              <w:t xml:space="preserve">Delivery of the </w:t>
            </w:r>
            <w:proofErr w:type="gramStart"/>
            <w:r w:rsidRPr="00632912">
              <w:rPr>
                <w:sz w:val="24"/>
                <w:szCs w:val="24"/>
                <w:lang w:val="en-US"/>
              </w:rPr>
              <w:t>goods  manufactured</w:t>
            </w:r>
            <w:proofErr w:type="gramEnd"/>
            <w:r w:rsidRPr="00632912">
              <w:rPr>
                <w:sz w:val="24"/>
                <w:szCs w:val="24"/>
                <w:lang w:val="en-US"/>
              </w:rPr>
              <w:t xml:space="preserve"> in the EAEU </w:t>
            </w:r>
            <w:r w:rsidRPr="00632912">
              <w:rPr>
                <w:snapToGrid w:val="0"/>
                <w:sz w:val="24"/>
                <w:szCs w:val="24"/>
                <w:lang w:val="en-US"/>
              </w:rPr>
              <w:t xml:space="preserve">member states </w:t>
            </w:r>
            <w:r w:rsidRPr="00632912">
              <w:rPr>
                <w:sz w:val="24"/>
                <w:szCs w:val="24"/>
                <w:lang w:val="en-US"/>
              </w:rPr>
              <w:t xml:space="preserve">and the goods manufactured in other countries that are not EAEU </w:t>
            </w:r>
            <w:r w:rsidRPr="00632912">
              <w:rPr>
                <w:snapToGrid w:val="0"/>
                <w:sz w:val="24"/>
                <w:szCs w:val="24"/>
                <w:lang w:val="en-US"/>
              </w:rPr>
              <w:t xml:space="preserve">member states </w:t>
            </w:r>
            <w:r w:rsidRPr="00632912">
              <w:rPr>
                <w:sz w:val="24"/>
                <w:szCs w:val="24"/>
                <w:lang w:val="en-US"/>
              </w:rPr>
              <w:t xml:space="preserve">but with </w:t>
            </w:r>
            <w:r w:rsidRPr="00632912">
              <w:rPr>
                <w:spacing w:val="-4"/>
                <w:sz w:val="24"/>
                <w:szCs w:val="24"/>
                <w:lang w:val="en-US"/>
              </w:rPr>
              <w:t xml:space="preserve">release of goods for free circulation on the territory of </w:t>
            </w:r>
            <w:r w:rsidRPr="00632912">
              <w:rPr>
                <w:snapToGrid w:val="0"/>
                <w:sz w:val="24"/>
                <w:szCs w:val="24"/>
                <w:lang w:val="en-US"/>
              </w:rPr>
              <w:t>member states of the EAEU</w:t>
            </w:r>
            <w:r w:rsidRPr="00632912">
              <w:rPr>
                <w:sz w:val="24"/>
                <w:szCs w:val="24"/>
                <w:lang w:val="en-US"/>
              </w:rPr>
              <w:t xml:space="preserve"> by importing them from the countries that are not </w:t>
            </w:r>
            <w:r w:rsidRPr="00632912">
              <w:rPr>
                <w:snapToGrid w:val="0"/>
                <w:sz w:val="24"/>
                <w:szCs w:val="24"/>
                <w:lang w:val="en-US"/>
              </w:rPr>
              <w:t xml:space="preserve">member states of the EAEU </w:t>
            </w:r>
            <w:r w:rsidRPr="00632912">
              <w:rPr>
                <w:sz w:val="24"/>
                <w:szCs w:val="24"/>
                <w:lang w:val="en-US"/>
              </w:rPr>
              <w:t>is banned.</w:t>
            </w:r>
          </w:p>
          <w:p w:rsidR="00DC1D73" w:rsidRPr="00632912" w:rsidRDefault="00DC1D73" w:rsidP="00DC1D73">
            <w:pPr>
              <w:widowControl w:val="0"/>
              <w:ind w:firstLine="251"/>
              <w:jc w:val="both"/>
              <w:rPr>
                <w:color w:val="000000"/>
                <w:sz w:val="24"/>
                <w:szCs w:val="24"/>
                <w:lang w:val="en-US"/>
              </w:rPr>
            </w:pPr>
            <w:r w:rsidRPr="00632912">
              <w:rPr>
                <w:color w:val="000000"/>
                <w:sz w:val="24"/>
                <w:szCs w:val="24"/>
                <w:lang w:val="en-US"/>
              </w:rPr>
              <w:t xml:space="preserve">3.2 The date of delivery of goods by the Seller shall be considered the date of registration of goods by the customs authority in the customs point of Minsk, </w:t>
            </w:r>
            <w:r w:rsidRPr="00632912">
              <w:rPr>
                <w:lang w:val="en-US"/>
              </w:rPr>
              <w:br/>
            </w:r>
            <w:r w:rsidRPr="00632912">
              <w:rPr>
                <w:color w:val="212121"/>
                <w:sz w:val="24"/>
                <w:szCs w:val="24"/>
                <w:shd w:val="clear" w:color="auto" w:fill="FFFFFF"/>
                <w:lang w:val="en-US"/>
              </w:rPr>
              <w:t>includin</w:t>
            </w:r>
            <w:r w:rsidR="00463702" w:rsidRPr="00632912">
              <w:rPr>
                <w:color w:val="212121"/>
                <w:sz w:val="24"/>
                <w:szCs w:val="24"/>
                <w:shd w:val="clear" w:color="auto" w:fill="FFFFFF"/>
                <w:lang w:val="en-US"/>
              </w:rPr>
              <w:t xml:space="preserve">g days that are holidays </w:t>
            </w:r>
            <w:r w:rsidRPr="00632912">
              <w:rPr>
                <w:color w:val="212121"/>
                <w:sz w:val="24"/>
                <w:szCs w:val="24"/>
                <w:shd w:val="clear" w:color="auto" w:fill="FFFFFF"/>
                <w:lang w:val="en-US"/>
              </w:rPr>
              <w:t xml:space="preserve">in the Republic of Belarus, </w:t>
            </w:r>
            <w:r w:rsidRPr="00632912">
              <w:rPr>
                <w:strike/>
                <w:color w:val="000000"/>
                <w:sz w:val="24"/>
                <w:szCs w:val="24"/>
                <w:lang w:val="en-US"/>
              </w:rPr>
              <w:t>i</w:t>
            </w:r>
            <w:r w:rsidRPr="00632912">
              <w:rPr>
                <w:color w:val="000000"/>
                <w:sz w:val="24"/>
                <w:szCs w:val="24"/>
                <w:lang w:val="en-US"/>
              </w:rPr>
              <w:t>n case all documents are provided by the Seller according to clauses 3.5 and 3.6 of the present contract.</w:t>
            </w:r>
          </w:p>
          <w:p w:rsidR="004D581C" w:rsidRPr="00632912" w:rsidRDefault="00DC1D73" w:rsidP="00D16EA6">
            <w:pPr>
              <w:widowControl w:val="0"/>
              <w:jc w:val="both"/>
              <w:rPr>
                <w:color w:val="000000"/>
                <w:sz w:val="24"/>
                <w:szCs w:val="24"/>
                <w:lang w:val="en-US"/>
              </w:rPr>
            </w:pPr>
            <w:r w:rsidRPr="00632912">
              <w:rPr>
                <w:color w:val="000000"/>
                <w:sz w:val="24"/>
                <w:szCs w:val="24"/>
                <w:lang w:val="en-US"/>
              </w:rPr>
              <w:t>In case of absence of one or more documents, as stated in clauses 3.5 and 3.6 of the present contract, this delivery is considered to be non-executed till the moment of presentation of missing documents by the Seller. The date of delivery of goods is considered to be the date of document registration by the Buyer.</w:t>
            </w:r>
          </w:p>
          <w:p w:rsidR="00DC1D73" w:rsidRPr="00632912" w:rsidRDefault="00DC1D73" w:rsidP="00DC1D73">
            <w:pPr>
              <w:widowControl w:val="0"/>
              <w:ind w:firstLine="253"/>
              <w:jc w:val="both"/>
              <w:rPr>
                <w:color w:val="000000"/>
                <w:sz w:val="24"/>
                <w:szCs w:val="24"/>
                <w:lang w:val="en-US"/>
              </w:rPr>
            </w:pPr>
            <w:r w:rsidRPr="00632912">
              <w:rPr>
                <w:color w:val="000000"/>
                <w:sz w:val="24"/>
                <w:szCs w:val="24"/>
                <w:lang w:val="en-US"/>
              </w:rPr>
              <w:t xml:space="preserve">3.3 The goods shall be delivered to the following address: 16/4 </w:t>
            </w:r>
            <w:proofErr w:type="spellStart"/>
            <w:r w:rsidRPr="00632912">
              <w:rPr>
                <w:color w:val="000000"/>
                <w:sz w:val="24"/>
                <w:szCs w:val="24"/>
                <w:lang w:val="en-US"/>
              </w:rPr>
              <w:t>Mogilevskaya</w:t>
            </w:r>
            <w:proofErr w:type="spellEnd"/>
            <w:r w:rsidRPr="00632912">
              <w:rPr>
                <w:color w:val="000000"/>
                <w:sz w:val="24"/>
                <w:szCs w:val="24"/>
                <w:lang w:val="en-US"/>
              </w:rPr>
              <w:t xml:space="preserve"> str. 220007 Minsk, Republic of Belarus, tel. </w:t>
            </w:r>
            <w:r w:rsidR="00D74AE6" w:rsidRPr="007A5CCF">
              <w:rPr>
                <w:color w:val="000000"/>
                <w:sz w:val="24"/>
                <w:szCs w:val="24"/>
                <w:lang w:val="en-US"/>
              </w:rPr>
              <w:t>_________________</w:t>
            </w:r>
            <w:r w:rsidRPr="00632912">
              <w:rPr>
                <w:color w:val="000000"/>
                <w:sz w:val="24"/>
                <w:szCs w:val="24"/>
                <w:lang w:val="en-US"/>
              </w:rPr>
              <w:t xml:space="preserve">.   </w:t>
            </w:r>
          </w:p>
          <w:p w:rsidR="00DC1D73" w:rsidRPr="00632912" w:rsidRDefault="00DC1D73" w:rsidP="00DC1D73">
            <w:pPr>
              <w:autoSpaceDE w:val="0"/>
              <w:autoSpaceDN w:val="0"/>
              <w:adjustRightInd w:val="0"/>
              <w:ind w:firstLine="253"/>
              <w:jc w:val="both"/>
              <w:rPr>
                <w:color w:val="000000"/>
                <w:sz w:val="24"/>
                <w:szCs w:val="24"/>
                <w:lang w:val="en-US"/>
              </w:rPr>
            </w:pPr>
            <w:r w:rsidRPr="00632912">
              <w:rPr>
                <w:color w:val="000000"/>
                <w:sz w:val="24"/>
                <w:szCs w:val="24"/>
                <w:lang w:val="en-US"/>
              </w:rPr>
              <w:t xml:space="preserve">The goods are to be delivered by the Seller to the following customs points: </w:t>
            </w:r>
          </w:p>
          <w:p w:rsidR="00DC1D73" w:rsidRPr="00632912" w:rsidRDefault="00DC1D73" w:rsidP="00DC1D73">
            <w:pPr>
              <w:autoSpaceDE w:val="0"/>
              <w:autoSpaceDN w:val="0"/>
              <w:adjustRightInd w:val="0"/>
              <w:ind w:firstLine="253"/>
              <w:jc w:val="both"/>
              <w:rPr>
                <w:color w:val="000000"/>
                <w:sz w:val="24"/>
                <w:szCs w:val="24"/>
                <w:lang w:val="en-US"/>
              </w:rPr>
            </w:pPr>
            <w:r w:rsidRPr="00632912">
              <w:rPr>
                <w:color w:val="000000"/>
                <w:sz w:val="24"/>
                <w:szCs w:val="24"/>
                <w:lang w:val="en-US"/>
              </w:rPr>
              <w:t>- customs office "National Airport Minsk" 06536;</w:t>
            </w:r>
          </w:p>
          <w:p w:rsidR="00DC1D73" w:rsidRPr="00632912" w:rsidRDefault="00DC1D73" w:rsidP="00DC1D73">
            <w:pPr>
              <w:autoSpaceDE w:val="0"/>
              <w:autoSpaceDN w:val="0"/>
              <w:adjustRightInd w:val="0"/>
              <w:ind w:firstLine="253"/>
              <w:jc w:val="both"/>
              <w:rPr>
                <w:color w:val="000000"/>
                <w:sz w:val="24"/>
                <w:szCs w:val="24"/>
                <w:lang w:val="en-US"/>
              </w:rPr>
            </w:pPr>
            <w:r w:rsidRPr="00632912">
              <w:rPr>
                <w:color w:val="000000"/>
                <w:sz w:val="24"/>
                <w:szCs w:val="24"/>
                <w:lang w:val="en-US"/>
              </w:rPr>
              <w:t>-customs point №.06650</w:t>
            </w:r>
          </w:p>
          <w:p w:rsidR="00DC1D73" w:rsidRPr="00632912" w:rsidRDefault="00DC1D73" w:rsidP="00DC1D73">
            <w:pPr>
              <w:widowControl w:val="0"/>
              <w:ind w:firstLine="253"/>
              <w:jc w:val="both"/>
              <w:rPr>
                <w:color w:val="000000"/>
                <w:sz w:val="24"/>
                <w:szCs w:val="24"/>
                <w:lang w:val="en-US"/>
              </w:rPr>
            </w:pPr>
            <w:r w:rsidRPr="00632912">
              <w:rPr>
                <w:color w:val="000000"/>
                <w:sz w:val="24"/>
                <w:szCs w:val="24"/>
                <w:lang w:val="en-US"/>
              </w:rPr>
              <w:t>“Beltamozhservice-2”</w:t>
            </w:r>
          </w:p>
          <w:p w:rsidR="00DC1D73" w:rsidRPr="00632912" w:rsidRDefault="00DC1D73" w:rsidP="00DC1D73">
            <w:pPr>
              <w:widowControl w:val="0"/>
              <w:ind w:firstLine="253"/>
              <w:jc w:val="both"/>
              <w:rPr>
                <w:sz w:val="24"/>
                <w:szCs w:val="24"/>
                <w:lang w:val="en-US"/>
              </w:rPr>
            </w:pPr>
            <w:r w:rsidRPr="00632912">
              <w:rPr>
                <w:color w:val="000000"/>
                <w:sz w:val="24"/>
                <w:szCs w:val="24"/>
                <w:lang w:val="en-US"/>
              </w:rPr>
              <w:t xml:space="preserve">3.4 </w:t>
            </w:r>
            <w:r w:rsidRPr="00632912">
              <w:rPr>
                <w:sz w:val="24"/>
                <w:szCs w:val="24"/>
                <w:lang w:val="en-US"/>
              </w:rPr>
              <w:t xml:space="preserve">The Seller shall send to the Buyer’s </w:t>
            </w:r>
            <w:proofErr w:type="gramStart"/>
            <w:r w:rsidRPr="00632912">
              <w:rPr>
                <w:sz w:val="24"/>
                <w:szCs w:val="24"/>
                <w:lang w:val="en-US"/>
              </w:rPr>
              <w:t xml:space="preserve">e-mail  </w:t>
            </w:r>
            <w:r w:rsidR="00FF1B22" w:rsidRPr="00FF1B22">
              <w:rPr>
                <w:sz w:val="24"/>
                <w:szCs w:val="24"/>
                <w:lang w:val="en-US"/>
              </w:rPr>
              <w:t>_</w:t>
            </w:r>
            <w:proofErr w:type="gramEnd"/>
            <w:r w:rsidR="00FF1B22" w:rsidRPr="00FF1B22">
              <w:rPr>
                <w:sz w:val="24"/>
                <w:szCs w:val="24"/>
                <w:lang w:val="en-US"/>
              </w:rPr>
              <w:t>__________</w:t>
            </w:r>
            <w:r w:rsidR="00FF1B22" w:rsidRPr="00D203CB">
              <w:rPr>
                <w:sz w:val="24"/>
                <w:szCs w:val="24"/>
                <w:lang w:val="en-US"/>
              </w:rPr>
              <w:t>_</w:t>
            </w:r>
            <w:r w:rsidRPr="00632912">
              <w:rPr>
                <w:color w:val="000000"/>
                <w:sz w:val="24"/>
                <w:szCs w:val="24"/>
                <w:lang w:val="en-US"/>
              </w:rPr>
              <w:t xml:space="preserve">before the date of  delivery  of goods to Minsk </w:t>
            </w:r>
            <w:r w:rsidRPr="00632912">
              <w:rPr>
                <w:sz w:val="24"/>
                <w:szCs w:val="24"/>
                <w:lang w:val="en-US"/>
              </w:rPr>
              <w:t>customs point the following documents:</w:t>
            </w:r>
          </w:p>
          <w:p w:rsidR="006D52E0" w:rsidRPr="00632912" w:rsidRDefault="006D52E0" w:rsidP="00DC1D73">
            <w:pPr>
              <w:widowControl w:val="0"/>
              <w:ind w:firstLine="251"/>
              <w:jc w:val="both"/>
              <w:rPr>
                <w:color w:val="000000"/>
                <w:sz w:val="24"/>
                <w:szCs w:val="24"/>
                <w:lang w:val="en-US"/>
              </w:rPr>
            </w:pPr>
          </w:p>
          <w:p w:rsidR="00DC1D73" w:rsidRPr="00632912" w:rsidRDefault="00DC1D73" w:rsidP="00DC1D73">
            <w:pPr>
              <w:widowControl w:val="0"/>
              <w:ind w:firstLine="251"/>
              <w:jc w:val="both"/>
              <w:rPr>
                <w:color w:val="000000"/>
                <w:sz w:val="24"/>
                <w:szCs w:val="24"/>
                <w:lang w:val="en-US"/>
              </w:rPr>
            </w:pPr>
            <w:r w:rsidRPr="00632912">
              <w:rPr>
                <w:color w:val="000000"/>
                <w:sz w:val="24"/>
                <w:szCs w:val="24"/>
                <w:lang w:val="en-US"/>
              </w:rPr>
              <w:t xml:space="preserve">a) invoice and translation of invoice into </w:t>
            </w:r>
            <w:r w:rsidRPr="00632912">
              <w:rPr>
                <w:color w:val="000000"/>
                <w:sz w:val="24"/>
                <w:szCs w:val="24"/>
                <w:lang w:val="en-US"/>
              </w:rPr>
              <w:lastRenderedPageBreak/>
              <w:t>Russian language</w:t>
            </w:r>
          </w:p>
          <w:p w:rsidR="00DC1D73" w:rsidRPr="00632912" w:rsidRDefault="00DC1D73" w:rsidP="00DC1D73">
            <w:pPr>
              <w:widowControl w:val="0"/>
              <w:ind w:firstLine="251"/>
              <w:jc w:val="both"/>
              <w:rPr>
                <w:color w:val="000000"/>
                <w:sz w:val="24"/>
                <w:szCs w:val="24"/>
                <w:lang w:val="en-US"/>
              </w:rPr>
            </w:pPr>
            <w:r w:rsidRPr="00632912">
              <w:rPr>
                <w:color w:val="000000"/>
                <w:sz w:val="24"/>
                <w:szCs w:val="24"/>
                <w:lang w:val="en-US"/>
              </w:rPr>
              <w:t>b) packing list</w:t>
            </w:r>
          </w:p>
          <w:p w:rsidR="00DC1D73" w:rsidRPr="00632912" w:rsidRDefault="00DC1D73" w:rsidP="00DC1D73">
            <w:pPr>
              <w:widowControl w:val="0"/>
              <w:ind w:firstLine="251"/>
              <w:jc w:val="both"/>
              <w:rPr>
                <w:color w:val="000000"/>
                <w:sz w:val="24"/>
                <w:szCs w:val="24"/>
                <w:lang w:val="en-US"/>
              </w:rPr>
            </w:pPr>
            <w:r w:rsidRPr="00632912">
              <w:rPr>
                <w:color w:val="000000"/>
                <w:sz w:val="24"/>
                <w:szCs w:val="24"/>
                <w:lang w:val="en-US"/>
              </w:rPr>
              <w:t xml:space="preserve">c) </w:t>
            </w:r>
            <w:r w:rsidRPr="00632912">
              <w:rPr>
                <w:sz w:val="24"/>
                <w:szCs w:val="24"/>
                <w:lang w:val="en-US"/>
              </w:rPr>
              <w:t xml:space="preserve">term and storage conditions </w:t>
            </w:r>
            <w:r w:rsidRPr="00632912">
              <w:rPr>
                <w:color w:val="000000"/>
                <w:sz w:val="24"/>
                <w:szCs w:val="24"/>
                <w:lang w:val="en-US"/>
              </w:rPr>
              <w:t xml:space="preserve">of the goods that </w:t>
            </w:r>
            <w:r w:rsidRPr="00632912">
              <w:rPr>
                <w:sz w:val="24"/>
                <w:szCs w:val="24"/>
                <w:lang w:val="en-US"/>
              </w:rPr>
              <w:t>are to be stored in special conditions</w:t>
            </w:r>
            <w:r w:rsidRPr="00632912">
              <w:rPr>
                <w:color w:val="000000"/>
                <w:sz w:val="24"/>
                <w:szCs w:val="24"/>
                <w:lang w:val="en-US"/>
              </w:rPr>
              <w:t>;</w:t>
            </w:r>
          </w:p>
          <w:p w:rsidR="00DC1D73" w:rsidRPr="00632912" w:rsidRDefault="00DC1D73" w:rsidP="00DC1D73">
            <w:pPr>
              <w:widowControl w:val="0"/>
              <w:ind w:firstLine="251"/>
              <w:jc w:val="both"/>
              <w:rPr>
                <w:sz w:val="24"/>
                <w:szCs w:val="24"/>
                <w:lang w:val="en-US"/>
              </w:rPr>
            </w:pPr>
            <w:r w:rsidRPr="00632912">
              <w:rPr>
                <w:sz w:val="24"/>
                <w:szCs w:val="24"/>
                <w:lang w:val="en-US"/>
              </w:rPr>
              <w:t xml:space="preserve">d) </w:t>
            </w:r>
            <w:r w:rsidRPr="00632912">
              <w:rPr>
                <w:color w:val="000000"/>
                <w:sz w:val="24"/>
                <w:szCs w:val="24"/>
                <w:lang w:val="en-US"/>
              </w:rPr>
              <w:t>other documents</w:t>
            </w:r>
            <w:r w:rsidRPr="00632912">
              <w:rPr>
                <w:sz w:val="24"/>
                <w:szCs w:val="24"/>
                <w:lang w:val="en-US"/>
              </w:rPr>
              <w:t xml:space="preserve"> indicated in clause 3.5 of the present contract.</w:t>
            </w:r>
          </w:p>
          <w:p w:rsidR="00DC1D73" w:rsidRPr="00632912" w:rsidRDefault="00DC1D73" w:rsidP="00DC1D73">
            <w:pPr>
              <w:widowControl w:val="0"/>
              <w:ind w:firstLine="251"/>
              <w:jc w:val="both"/>
              <w:rPr>
                <w:rFonts w:eastAsia="Calibri"/>
                <w:sz w:val="24"/>
                <w:szCs w:val="24"/>
                <w:lang w:val="en-US"/>
              </w:rPr>
            </w:pPr>
            <w:r w:rsidRPr="00632912">
              <w:rPr>
                <w:rFonts w:eastAsia="Calibri"/>
                <w:sz w:val="24"/>
                <w:szCs w:val="24"/>
                <w:lang w:val="en-US"/>
              </w:rPr>
              <w:t>3.5 Delivery of goods shall be accompanied with the following documents:</w:t>
            </w: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 xml:space="preserve"> - the Seller’s</w:t>
            </w:r>
            <w:r w:rsidR="00EA1565" w:rsidRPr="00632912">
              <w:rPr>
                <w:rFonts w:eastAsia="Calibri"/>
                <w:sz w:val="24"/>
                <w:szCs w:val="24"/>
                <w:lang w:val="en-GB"/>
              </w:rPr>
              <w:t xml:space="preserve"> invoice</w:t>
            </w:r>
            <w:r w:rsidRPr="00632912">
              <w:rPr>
                <w:rFonts w:eastAsia="Calibri"/>
                <w:sz w:val="24"/>
                <w:szCs w:val="24"/>
                <w:lang w:val="en-GB"/>
              </w:rPr>
              <w:t xml:space="preserve"> </w:t>
            </w:r>
            <w:r w:rsidR="00D16EA6" w:rsidRPr="00632912">
              <w:rPr>
                <w:rFonts w:eastAsia="Calibri"/>
                <w:sz w:val="24"/>
                <w:szCs w:val="24"/>
                <w:lang w:val="en-GB" w:eastAsia="en-US"/>
              </w:rPr>
              <w:t xml:space="preserve">- </w:t>
            </w:r>
            <w:r w:rsidR="00D16EA6" w:rsidRPr="00632912">
              <w:rPr>
                <w:rFonts w:eastAsia="Calibri"/>
                <w:sz w:val="24"/>
                <w:szCs w:val="24"/>
                <w:lang w:val="en-US" w:eastAsia="en-US"/>
              </w:rPr>
              <w:t>2 originals;</w:t>
            </w:r>
          </w:p>
          <w:p w:rsidR="00DC1D73" w:rsidRPr="00632912" w:rsidRDefault="00DC1D73" w:rsidP="00DC1D73">
            <w:pPr>
              <w:widowControl w:val="0"/>
              <w:ind w:left="16"/>
              <w:jc w:val="both"/>
              <w:rPr>
                <w:rFonts w:eastAsia="Calibri"/>
                <w:sz w:val="24"/>
                <w:szCs w:val="24"/>
                <w:lang w:val="en-US"/>
              </w:rPr>
            </w:pPr>
            <w:r w:rsidRPr="00632912">
              <w:rPr>
                <w:rFonts w:eastAsia="Calibri"/>
                <w:sz w:val="24"/>
                <w:szCs w:val="24"/>
                <w:lang w:val="en-GB"/>
              </w:rPr>
              <w:t>-packing list with indication of quantity of goods in every cargo package</w:t>
            </w:r>
            <w:r w:rsidRPr="00632912">
              <w:rPr>
                <w:rFonts w:eastAsia="Calibri"/>
                <w:sz w:val="24"/>
                <w:szCs w:val="24"/>
                <w:lang w:val="en-US"/>
              </w:rPr>
              <w:t>,</w:t>
            </w:r>
            <w:r w:rsidRPr="00632912">
              <w:rPr>
                <w:rFonts w:eastAsia="Calibri"/>
                <w:sz w:val="24"/>
                <w:szCs w:val="24"/>
                <w:lang w:val="en-GB"/>
              </w:rPr>
              <w:t xml:space="preserve"> net</w:t>
            </w:r>
            <w:r w:rsidRPr="00632912">
              <w:rPr>
                <w:rFonts w:eastAsia="Calibri"/>
                <w:sz w:val="24"/>
                <w:szCs w:val="24"/>
                <w:lang w:val="en-US"/>
              </w:rPr>
              <w:t xml:space="preserve"> and </w:t>
            </w:r>
            <w:r w:rsidRPr="00632912">
              <w:rPr>
                <w:rFonts w:eastAsia="Calibri"/>
                <w:sz w:val="24"/>
                <w:szCs w:val="24"/>
                <w:lang w:val="en-GB"/>
              </w:rPr>
              <w:t>gross weight, the date of manufacture</w:t>
            </w:r>
            <w:r w:rsidRPr="00632912">
              <w:rPr>
                <w:rFonts w:eastAsia="Calibri"/>
                <w:sz w:val="24"/>
                <w:szCs w:val="24"/>
                <w:lang w:val="en-US"/>
              </w:rPr>
              <w:t xml:space="preserve"> and serial numbers for medical equipment and other equipment, each item of the invoice (</w:t>
            </w:r>
            <w:r w:rsidRPr="00632912">
              <w:rPr>
                <w:rFonts w:eastAsia="Calibri"/>
                <w:i/>
                <w:iCs/>
                <w:sz w:val="24"/>
                <w:szCs w:val="24"/>
                <w:lang w:val="en-US"/>
              </w:rPr>
              <w:t>for sterile medical products and products with validity and sterility period),</w:t>
            </w:r>
            <w:r w:rsidRPr="00632912">
              <w:rPr>
                <w:rFonts w:eastAsia="Calibri"/>
                <w:sz w:val="24"/>
                <w:szCs w:val="24"/>
                <w:lang w:val="en-US"/>
              </w:rPr>
              <w:t xml:space="preserve"> serial numbers (lot), the date of manufacture, validity period, sterility period, temperature conditions </w:t>
            </w:r>
            <w:r w:rsidRPr="00632912">
              <w:rPr>
                <w:rFonts w:eastAsia="Calibri"/>
                <w:sz w:val="24"/>
                <w:szCs w:val="24"/>
                <w:lang w:val="en-GB"/>
              </w:rPr>
              <w:t xml:space="preserve">- </w:t>
            </w:r>
            <w:r w:rsidRPr="00632912">
              <w:rPr>
                <w:rFonts w:eastAsia="Calibri"/>
                <w:sz w:val="24"/>
                <w:szCs w:val="24"/>
                <w:lang w:val="en-US"/>
              </w:rPr>
              <w:t xml:space="preserve">1 original and </w:t>
            </w:r>
            <w:r w:rsidRPr="00632912">
              <w:rPr>
                <w:rFonts w:eastAsia="Calibri"/>
                <w:sz w:val="24"/>
                <w:szCs w:val="24"/>
                <w:lang w:val="en-GB"/>
              </w:rPr>
              <w:t>2 copies</w:t>
            </w:r>
            <w:r w:rsidR="006722C7" w:rsidRPr="00632912">
              <w:rPr>
                <w:rFonts w:eastAsia="Calibri"/>
                <w:sz w:val="24"/>
                <w:szCs w:val="24"/>
                <w:lang w:val="en-US"/>
              </w:rPr>
              <w:t xml:space="preserve"> (it’s applicable to indicate information from this part and the accompanied documents, but that are obligatory</w:t>
            </w:r>
            <w:r w:rsidR="004F38C6" w:rsidRPr="00632912">
              <w:rPr>
                <w:rFonts w:eastAsia="Calibri"/>
                <w:sz w:val="24"/>
                <w:szCs w:val="24"/>
                <w:lang w:val="en-US"/>
              </w:rPr>
              <w:t xml:space="preserve"> for presentation</w:t>
            </w:r>
            <w:r w:rsidR="006722C7" w:rsidRPr="00632912">
              <w:rPr>
                <w:rFonts w:eastAsia="Calibri"/>
                <w:sz w:val="24"/>
                <w:szCs w:val="24"/>
                <w:lang w:val="en-US"/>
              </w:rPr>
              <w:t>)</w:t>
            </w:r>
            <w:r w:rsidR="004A7F78" w:rsidRPr="00632912">
              <w:rPr>
                <w:rFonts w:eastAsia="Calibri"/>
                <w:sz w:val="24"/>
                <w:szCs w:val="24"/>
                <w:lang w:val="en-US"/>
              </w:rPr>
              <w:t>;</w:t>
            </w:r>
          </w:p>
          <w:p w:rsidR="00BE7B37" w:rsidRPr="00632912" w:rsidRDefault="00BE7B37" w:rsidP="00DC1D73">
            <w:pPr>
              <w:widowControl w:val="0"/>
              <w:ind w:left="16"/>
              <w:jc w:val="both"/>
              <w:rPr>
                <w:rFonts w:eastAsia="Calibri"/>
                <w:sz w:val="24"/>
                <w:szCs w:val="24"/>
                <w:lang w:val="en-US"/>
              </w:rPr>
            </w:pPr>
          </w:p>
          <w:p w:rsidR="00DC1D73" w:rsidRPr="00632912" w:rsidRDefault="00DC1D73" w:rsidP="00DC1D73">
            <w:pPr>
              <w:widowControl w:val="0"/>
              <w:ind w:left="16"/>
              <w:jc w:val="both"/>
              <w:rPr>
                <w:rFonts w:eastAsia="Calibri"/>
                <w:sz w:val="24"/>
                <w:szCs w:val="24"/>
                <w:lang w:val="en-US"/>
              </w:rPr>
            </w:pPr>
            <w:r w:rsidRPr="00632912">
              <w:rPr>
                <w:rFonts w:eastAsia="Calibri"/>
                <w:sz w:val="24"/>
                <w:szCs w:val="24"/>
                <w:lang w:val="en-US"/>
              </w:rPr>
              <w:t xml:space="preserve">- </w:t>
            </w:r>
            <w:r w:rsidR="00AE02CD" w:rsidRPr="00632912">
              <w:rPr>
                <w:rFonts w:eastAsia="Calibri"/>
                <w:sz w:val="24"/>
                <w:szCs w:val="24"/>
                <w:lang w:val="en-US"/>
              </w:rPr>
              <w:t>the waybill (CMR or airwaybill)</w:t>
            </w:r>
            <w:r w:rsidRPr="00632912">
              <w:rPr>
                <w:rFonts w:eastAsia="Calibri"/>
                <w:sz w:val="24"/>
                <w:szCs w:val="24"/>
                <w:lang w:val="en-US"/>
              </w:rPr>
              <w:t xml:space="preserve"> </w:t>
            </w:r>
            <w:r w:rsidR="00D16EA6" w:rsidRPr="00632912">
              <w:rPr>
                <w:rFonts w:eastAsia="Calibri"/>
                <w:sz w:val="24"/>
                <w:szCs w:val="24"/>
                <w:lang w:val="en-US" w:eastAsia="en-US"/>
              </w:rPr>
              <w:t xml:space="preserve">- 1 original and 1 </w:t>
            </w:r>
            <w:proofErr w:type="spellStart"/>
            <w:r w:rsidR="00D16EA6" w:rsidRPr="00632912">
              <w:rPr>
                <w:rFonts w:eastAsia="Calibri"/>
                <w:sz w:val="24"/>
                <w:szCs w:val="24"/>
                <w:lang w:val="en-US" w:eastAsia="en-US"/>
              </w:rPr>
              <w:t>copie</w:t>
            </w:r>
            <w:proofErr w:type="spellEnd"/>
            <w:r w:rsidR="00D16EA6" w:rsidRPr="00632912">
              <w:rPr>
                <w:rFonts w:eastAsia="Calibri"/>
                <w:sz w:val="24"/>
                <w:szCs w:val="24"/>
                <w:lang w:val="en-US" w:eastAsia="en-US"/>
              </w:rPr>
              <w:t>;</w:t>
            </w: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 certificate of origin – 1 original and 2</w:t>
            </w:r>
            <w:r w:rsidRPr="00632912">
              <w:rPr>
                <w:rFonts w:eastAsia="Calibri"/>
                <w:sz w:val="24"/>
                <w:szCs w:val="24"/>
                <w:lang w:val="en-GB"/>
              </w:rPr>
              <w:t xml:space="preserve"> cop</w:t>
            </w:r>
            <w:proofErr w:type="spellStart"/>
            <w:r w:rsidRPr="00632912">
              <w:rPr>
                <w:rFonts w:eastAsia="Calibri"/>
                <w:sz w:val="24"/>
                <w:szCs w:val="24"/>
                <w:lang w:val="en-US"/>
              </w:rPr>
              <w:t>ies</w:t>
            </w:r>
            <w:proofErr w:type="spellEnd"/>
            <w:r w:rsidRPr="00632912">
              <w:rPr>
                <w:rFonts w:eastAsia="Calibri"/>
                <w:sz w:val="24"/>
                <w:szCs w:val="24"/>
                <w:lang w:val="en-US"/>
              </w:rPr>
              <w:t xml:space="preserve"> </w:t>
            </w:r>
            <w:r w:rsidRPr="00632912">
              <w:rPr>
                <w:rFonts w:eastAsia="Calibri"/>
                <w:color w:val="000000"/>
                <w:sz w:val="24"/>
                <w:szCs w:val="24"/>
                <w:lang w:val="en-US"/>
              </w:rPr>
              <w:t>certified by the Seller</w:t>
            </w:r>
            <w:r w:rsidRPr="00632912">
              <w:rPr>
                <w:rFonts w:eastAsia="Calibri"/>
                <w:sz w:val="24"/>
                <w:szCs w:val="24"/>
                <w:lang w:val="en-US"/>
              </w:rPr>
              <w:t>;</w:t>
            </w:r>
          </w:p>
          <w:p w:rsidR="00D16EA6" w:rsidRPr="00632912" w:rsidRDefault="00D16EA6" w:rsidP="00DC1D73">
            <w:pPr>
              <w:widowControl w:val="0"/>
              <w:jc w:val="both"/>
              <w:rPr>
                <w:rFonts w:eastAsia="Calibri"/>
                <w:sz w:val="24"/>
                <w:szCs w:val="24"/>
                <w:lang w:val="en-US"/>
              </w:rPr>
            </w:pPr>
          </w:p>
          <w:p w:rsidR="00D16EA6" w:rsidRPr="00632912" w:rsidRDefault="00AE02CD" w:rsidP="00D16EA6">
            <w:pPr>
              <w:widowControl w:val="0"/>
              <w:spacing w:line="240" w:lineRule="atLeast"/>
              <w:jc w:val="both"/>
              <w:rPr>
                <w:rFonts w:eastAsia="Calibri"/>
                <w:sz w:val="24"/>
                <w:szCs w:val="24"/>
                <w:lang w:val="en-US" w:eastAsia="en-US"/>
              </w:rPr>
            </w:pPr>
            <w:r w:rsidRPr="00632912">
              <w:rPr>
                <w:rFonts w:eastAsia="Calibri"/>
                <w:sz w:val="24"/>
                <w:szCs w:val="24"/>
                <w:lang w:val="en-US" w:eastAsia="en-US"/>
              </w:rPr>
              <w:t xml:space="preserve">- </w:t>
            </w:r>
            <w:r w:rsidR="00D16EA6" w:rsidRPr="00632912">
              <w:rPr>
                <w:rFonts w:eastAsia="Calibri"/>
                <w:sz w:val="24"/>
                <w:szCs w:val="24"/>
                <w:lang w:val="en-US" w:eastAsia="en-US"/>
              </w:rPr>
              <w:t xml:space="preserve">valid </w:t>
            </w:r>
            <w:r w:rsidR="00D16EA6" w:rsidRPr="00632912">
              <w:rPr>
                <w:rFonts w:eastAsia="Calibri"/>
                <w:snapToGrid w:val="0"/>
                <w:sz w:val="24"/>
                <w:szCs w:val="24"/>
                <w:lang w:val="en-US" w:eastAsia="en-US"/>
              </w:rPr>
              <w:t>registration certificate of the Ministry of Health of the Republic of Belarus on state registration of medical equipment and (or) medical products in the Republic of Belarus or extract from state register of medical equipment and medical products of the Republic of Belarus</w:t>
            </w:r>
            <w:r w:rsidR="00D16EA6" w:rsidRPr="00632912">
              <w:rPr>
                <w:rFonts w:eastAsia="Calibri"/>
                <w:sz w:val="24"/>
                <w:szCs w:val="24"/>
                <w:lang w:val="en-US" w:eastAsia="en-US"/>
              </w:rPr>
              <w:t>- 1 copy, certified by the Seller;</w:t>
            </w: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 xml:space="preserve">- sterility certificate of manufacturer-1 copy, certified by the Seller </w:t>
            </w:r>
            <w:r w:rsidR="006071E0" w:rsidRPr="00632912">
              <w:rPr>
                <w:rFonts w:eastAsia="Calibri"/>
                <w:i/>
                <w:iCs/>
                <w:sz w:val="24"/>
                <w:szCs w:val="24"/>
                <w:lang w:val="en-US"/>
              </w:rPr>
              <w:t>(for sterile products except the products manufactured in Belarus)</w:t>
            </w:r>
            <w:r w:rsidRPr="00632912">
              <w:rPr>
                <w:rFonts w:eastAsia="Calibri"/>
                <w:i/>
                <w:iCs/>
                <w:sz w:val="24"/>
                <w:szCs w:val="24"/>
                <w:lang w:val="en-US"/>
              </w:rPr>
              <w:t>;</w:t>
            </w:r>
          </w:p>
          <w:p w:rsidR="00DC1D73" w:rsidRPr="00632912" w:rsidRDefault="00DC1D73" w:rsidP="00DC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lang w:val="en-US"/>
              </w:rPr>
            </w:pPr>
            <w:r w:rsidRPr="00632912">
              <w:rPr>
                <w:rFonts w:eastAsia="Calibri"/>
                <w:sz w:val="24"/>
                <w:szCs w:val="24"/>
                <w:lang w:val="en-US"/>
              </w:rPr>
              <w:t xml:space="preserve">- certificate of quality assurance and sterility of every batch (series) or part of batch (series) of sterile medical devices issued by the laboratories that have been determined by </w:t>
            </w:r>
            <w:r w:rsidRPr="00632912">
              <w:rPr>
                <w:rFonts w:eastAsia="Calibri"/>
                <w:snapToGrid w:val="0"/>
                <w:sz w:val="24"/>
                <w:szCs w:val="24"/>
                <w:lang w:val="en-US"/>
              </w:rPr>
              <w:t>the Ministry of Health of the Republic of Belarus (</w:t>
            </w:r>
            <w:r w:rsidRPr="00632912">
              <w:rPr>
                <w:rFonts w:eastAsia="Calibri"/>
                <w:i/>
                <w:iCs/>
                <w:sz w:val="24"/>
                <w:szCs w:val="24"/>
                <w:lang w:val="en-US"/>
              </w:rPr>
              <w:t>for sterile devices</w:t>
            </w:r>
            <w:r w:rsidR="00AD374B" w:rsidRPr="00632912">
              <w:rPr>
                <w:rFonts w:eastAsia="Calibri"/>
                <w:i/>
                <w:iCs/>
                <w:sz w:val="24"/>
                <w:szCs w:val="24"/>
                <w:lang w:val="en-US"/>
              </w:rPr>
              <w:t xml:space="preserve"> manufactured in Belarus or the products </w:t>
            </w:r>
            <w:r w:rsidRPr="00632912">
              <w:rPr>
                <w:rFonts w:eastAsia="Calibri"/>
                <w:i/>
                <w:iCs/>
                <w:sz w:val="24"/>
                <w:szCs w:val="24"/>
                <w:lang w:val="en-US"/>
              </w:rPr>
              <w:t xml:space="preserve">with negative written information about the facts of doing harm to patients’ health due to breach of sterility) </w:t>
            </w:r>
            <w:r w:rsidRPr="00632912">
              <w:rPr>
                <w:rFonts w:eastAsia="Calibri"/>
                <w:sz w:val="24"/>
                <w:szCs w:val="24"/>
                <w:lang w:val="en-US"/>
              </w:rPr>
              <w:t>-1 copy, certified by the Seller;</w:t>
            </w:r>
          </w:p>
          <w:p w:rsidR="001B34D6" w:rsidRPr="00632912" w:rsidRDefault="001B34D6" w:rsidP="00DC1D73">
            <w:pPr>
              <w:widowControl w:val="0"/>
              <w:jc w:val="both"/>
              <w:rPr>
                <w:rFonts w:eastAsia="Calibri"/>
                <w:sz w:val="24"/>
                <w:szCs w:val="24"/>
                <w:lang w:val="en-US"/>
              </w:rPr>
            </w:pP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 certificate of conformity of the</w:t>
            </w:r>
            <w:r w:rsidRPr="00632912">
              <w:rPr>
                <w:rFonts w:eastAsia="Calibri"/>
                <w:snapToGrid w:val="0"/>
                <w:sz w:val="24"/>
                <w:szCs w:val="24"/>
                <w:lang w:val="en-US"/>
              </w:rPr>
              <w:t xml:space="preserve"> Republic of Belarus, the Customs Union or the </w:t>
            </w:r>
            <w:r w:rsidRPr="00632912">
              <w:rPr>
                <w:rFonts w:eastAsia="Calibri"/>
                <w:sz w:val="24"/>
                <w:szCs w:val="24"/>
                <w:lang w:val="en-US"/>
              </w:rPr>
              <w:t xml:space="preserve">EAEU certified by the Seller </w:t>
            </w:r>
            <w:r w:rsidRPr="00632912">
              <w:rPr>
                <w:rFonts w:eastAsia="Calibri"/>
                <w:snapToGrid w:val="0"/>
                <w:sz w:val="24"/>
                <w:szCs w:val="24"/>
                <w:lang w:val="en-US"/>
              </w:rPr>
              <w:t>(</w:t>
            </w:r>
            <w:r w:rsidRPr="00632912">
              <w:rPr>
                <w:rFonts w:eastAsia="Calibri"/>
                <w:i/>
                <w:iCs/>
                <w:snapToGrid w:val="0"/>
                <w:sz w:val="24"/>
                <w:szCs w:val="24"/>
                <w:lang w:val="en-US"/>
              </w:rPr>
              <w:t xml:space="preserve">for computer </w:t>
            </w:r>
            <w:r w:rsidRPr="00632912">
              <w:rPr>
                <w:rFonts w:eastAsia="Calibri"/>
                <w:i/>
                <w:iCs/>
                <w:sz w:val="24"/>
                <w:szCs w:val="24"/>
                <w:lang w:val="en-US"/>
              </w:rPr>
              <w:t xml:space="preserve">and other  equipment required certification in </w:t>
            </w:r>
            <w:r w:rsidRPr="00632912">
              <w:rPr>
                <w:rFonts w:eastAsia="Calibri"/>
                <w:i/>
                <w:iCs/>
                <w:snapToGrid w:val="0"/>
                <w:sz w:val="24"/>
                <w:szCs w:val="24"/>
                <w:lang w:val="en-US"/>
              </w:rPr>
              <w:t xml:space="preserve">the </w:t>
            </w:r>
            <w:hyperlink r:id="rId8" w:history="1">
              <w:r w:rsidRPr="00632912">
                <w:rPr>
                  <w:rFonts w:eastAsia="Calibri"/>
                  <w:i/>
                  <w:iCs/>
                  <w:sz w:val="24"/>
                  <w:szCs w:val="24"/>
                  <w:lang w:val="en-US"/>
                </w:rPr>
                <w:t>EAEU</w:t>
              </w:r>
            </w:hyperlink>
            <w:r w:rsidRPr="00632912">
              <w:rPr>
                <w:rFonts w:eastAsia="Calibri"/>
                <w:sz w:val="24"/>
                <w:szCs w:val="24"/>
                <w:lang w:val="en-US"/>
              </w:rPr>
              <w:t>)</w:t>
            </w:r>
            <w:r w:rsidRPr="00632912">
              <w:rPr>
                <w:rFonts w:eastAsia="Calibri"/>
                <w:snapToGrid w:val="0"/>
                <w:sz w:val="24"/>
                <w:szCs w:val="24"/>
                <w:lang w:val="en-US"/>
              </w:rPr>
              <w:t xml:space="preserve"> - </w:t>
            </w:r>
            <w:r w:rsidRPr="00632912">
              <w:rPr>
                <w:rFonts w:eastAsia="Calibri"/>
                <w:sz w:val="24"/>
                <w:szCs w:val="24"/>
                <w:lang w:val="en-US"/>
              </w:rPr>
              <w:t>1 copy, certified by the Seller;</w:t>
            </w:r>
          </w:p>
          <w:p w:rsidR="00DC1D73" w:rsidRPr="00632912" w:rsidRDefault="00DC1D73" w:rsidP="00DC1D73">
            <w:pPr>
              <w:widowControl w:val="0"/>
              <w:jc w:val="both"/>
              <w:rPr>
                <w:rFonts w:eastAsia="Calibri"/>
                <w:sz w:val="24"/>
                <w:szCs w:val="24"/>
                <w:lang w:val="en-US"/>
              </w:rPr>
            </w:pP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 valid hygienic registration certificate</w:t>
            </w:r>
            <w:r w:rsidRPr="00632912">
              <w:rPr>
                <w:rFonts w:eastAsia="Calibri"/>
                <w:snapToGrid w:val="0"/>
                <w:sz w:val="24"/>
                <w:szCs w:val="24"/>
                <w:lang w:val="en-US"/>
              </w:rPr>
              <w:t xml:space="preserve"> of the Republic of Belarus or </w:t>
            </w:r>
            <w:r w:rsidRPr="00632912">
              <w:rPr>
                <w:rFonts w:eastAsia="Calibri"/>
                <w:sz w:val="24"/>
                <w:szCs w:val="24"/>
                <w:lang w:val="en-US"/>
              </w:rPr>
              <w:t>registration certificate</w:t>
            </w:r>
            <w:r w:rsidRPr="00632912">
              <w:rPr>
                <w:rFonts w:eastAsia="Calibri"/>
                <w:snapToGrid w:val="0"/>
                <w:sz w:val="24"/>
                <w:szCs w:val="24"/>
                <w:lang w:val="en-US"/>
              </w:rPr>
              <w:t xml:space="preserve"> of the </w:t>
            </w:r>
            <w:r w:rsidRPr="00632912">
              <w:rPr>
                <w:rFonts w:eastAsia="Calibri"/>
                <w:sz w:val="24"/>
                <w:szCs w:val="24"/>
                <w:lang w:val="en-US"/>
              </w:rPr>
              <w:t xml:space="preserve">Customs Union </w:t>
            </w:r>
            <w:r w:rsidRPr="00632912">
              <w:rPr>
                <w:rFonts w:eastAsia="Calibri"/>
                <w:snapToGrid w:val="0"/>
                <w:sz w:val="24"/>
                <w:szCs w:val="24"/>
                <w:lang w:val="en-US"/>
              </w:rPr>
              <w:t xml:space="preserve">or the </w:t>
            </w:r>
            <w:hyperlink r:id="rId9" w:history="1">
              <w:r w:rsidRPr="00632912">
                <w:rPr>
                  <w:rFonts w:eastAsia="Calibri"/>
                  <w:sz w:val="24"/>
                  <w:szCs w:val="24"/>
                  <w:lang w:val="en-US"/>
                </w:rPr>
                <w:t>EAEU</w:t>
              </w:r>
            </w:hyperlink>
            <w:r w:rsidRPr="00632912">
              <w:rPr>
                <w:rFonts w:eastAsia="Calibri"/>
                <w:sz w:val="24"/>
                <w:szCs w:val="24"/>
                <w:lang w:val="en-US"/>
              </w:rPr>
              <w:t>-</w:t>
            </w:r>
            <w:r w:rsidRPr="00632912">
              <w:rPr>
                <w:rFonts w:eastAsia="Calibri"/>
                <w:i/>
                <w:iCs/>
                <w:sz w:val="24"/>
                <w:szCs w:val="24"/>
                <w:lang w:val="en-US"/>
              </w:rPr>
              <w:t>for disinfectants and  detergents</w:t>
            </w:r>
            <w:r w:rsidRPr="00632912">
              <w:rPr>
                <w:rFonts w:eastAsia="Calibri"/>
                <w:sz w:val="24"/>
                <w:szCs w:val="24"/>
                <w:lang w:val="en-US"/>
              </w:rPr>
              <w:t xml:space="preserve">- 1 copy; </w:t>
            </w:r>
          </w:p>
          <w:p w:rsidR="00DC1D73" w:rsidRPr="00632912" w:rsidRDefault="00DC1D73" w:rsidP="00DC1D73">
            <w:pPr>
              <w:widowControl w:val="0"/>
              <w:jc w:val="both"/>
              <w:rPr>
                <w:rFonts w:eastAsia="Calibri"/>
                <w:sz w:val="24"/>
                <w:szCs w:val="24"/>
                <w:lang w:val="en-US"/>
              </w:rPr>
            </w:pPr>
          </w:p>
          <w:p w:rsidR="00DC1D73" w:rsidRPr="00632912" w:rsidRDefault="00DC1D73" w:rsidP="00DC1D73">
            <w:pPr>
              <w:jc w:val="both"/>
              <w:rPr>
                <w:sz w:val="24"/>
                <w:szCs w:val="24"/>
                <w:lang w:val="en-US"/>
              </w:rPr>
            </w:pPr>
            <w:r w:rsidRPr="00632912">
              <w:rPr>
                <w:sz w:val="24"/>
                <w:szCs w:val="24"/>
                <w:lang w:val="en-US"/>
              </w:rPr>
              <w:t>3.6. for the goods included in the Common list of products for which mandatory requirements of conformity to technical regulations of the Customs Union «Electromagnetic Compatibility of Technical Devices» (TR CU 020/2011),</w:t>
            </w:r>
            <w:r w:rsidRPr="00632912">
              <w:rPr>
                <w:i/>
                <w:iCs/>
                <w:sz w:val="24"/>
                <w:szCs w:val="24"/>
                <w:lang w:val="en-US"/>
              </w:rPr>
              <w:t xml:space="preserve"> «</w:t>
            </w:r>
            <w:r w:rsidRPr="00632912">
              <w:rPr>
                <w:sz w:val="24"/>
                <w:szCs w:val="24"/>
                <w:shd w:val="clear" w:color="auto" w:fill="FFFFFF"/>
                <w:lang w:val="en-US"/>
              </w:rPr>
              <w:t>Safety</w:t>
            </w:r>
            <w:r w:rsidRPr="00632912">
              <w:rPr>
                <w:i/>
                <w:iCs/>
                <w:sz w:val="24"/>
                <w:szCs w:val="24"/>
                <w:shd w:val="clear" w:color="auto" w:fill="FFFFFF"/>
                <w:lang w:val="en-US"/>
              </w:rPr>
              <w:t> </w:t>
            </w:r>
            <w:r w:rsidRPr="00632912">
              <w:rPr>
                <w:sz w:val="24"/>
                <w:szCs w:val="24"/>
                <w:shd w:val="clear" w:color="auto" w:fill="FFFFFF"/>
                <w:lang w:val="en-US"/>
              </w:rPr>
              <w:t>of</w:t>
            </w:r>
            <w:r w:rsidRPr="00632912">
              <w:rPr>
                <w:i/>
                <w:iCs/>
                <w:sz w:val="24"/>
                <w:szCs w:val="24"/>
                <w:shd w:val="clear" w:color="auto" w:fill="FFFFFF"/>
                <w:lang w:val="en-US"/>
              </w:rPr>
              <w:t> </w:t>
            </w:r>
            <w:r w:rsidRPr="00632912">
              <w:rPr>
                <w:sz w:val="24"/>
                <w:szCs w:val="24"/>
                <w:shd w:val="clear" w:color="auto" w:fill="FFFFFF"/>
                <w:lang w:val="en-US"/>
              </w:rPr>
              <w:t>low</w:t>
            </w:r>
            <w:r w:rsidRPr="00632912">
              <w:rPr>
                <w:i/>
                <w:iCs/>
                <w:sz w:val="24"/>
                <w:szCs w:val="24"/>
                <w:shd w:val="clear" w:color="auto" w:fill="FFFFFF"/>
                <w:lang w:val="en-US"/>
              </w:rPr>
              <w:t>-</w:t>
            </w:r>
            <w:r w:rsidRPr="00632912">
              <w:rPr>
                <w:sz w:val="24"/>
                <w:szCs w:val="24"/>
                <w:shd w:val="clear" w:color="auto" w:fill="FFFFFF"/>
                <w:lang w:val="en-US"/>
              </w:rPr>
              <w:t xml:space="preserve">voltage equipment» </w:t>
            </w:r>
            <w:r w:rsidRPr="00632912">
              <w:rPr>
                <w:sz w:val="24"/>
                <w:szCs w:val="24"/>
                <w:lang w:val="en-US"/>
              </w:rPr>
              <w:t>(TR CU 004/2011), «Safety of equipment working under pressure» (TR CU 032/2013), «Safety of</w:t>
            </w:r>
            <w:r w:rsidR="007912D1" w:rsidRPr="00632912">
              <w:rPr>
                <w:sz w:val="24"/>
                <w:szCs w:val="24"/>
                <w:lang w:val="en-US"/>
              </w:rPr>
              <w:t xml:space="preserve"> </w:t>
            </w:r>
            <w:r w:rsidRPr="00632912">
              <w:rPr>
                <w:sz w:val="24"/>
                <w:szCs w:val="24"/>
                <w:shd w:val="clear" w:color="auto" w:fill="FFFFFF"/>
                <w:lang w:val="en-US"/>
              </w:rPr>
              <w:t>personal</w:t>
            </w:r>
            <w:r w:rsidRPr="00632912">
              <w:rPr>
                <w:i/>
                <w:iCs/>
                <w:sz w:val="24"/>
                <w:szCs w:val="24"/>
                <w:shd w:val="clear" w:color="auto" w:fill="FFFFFF"/>
                <w:lang w:val="en-US"/>
              </w:rPr>
              <w:t> </w:t>
            </w:r>
            <w:r w:rsidRPr="00632912">
              <w:rPr>
                <w:sz w:val="24"/>
                <w:szCs w:val="24"/>
                <w:shd w:val="clear" w:color="auto" w:fill="FFFFFF"/>
                <w:lang w:val="en-US"/>
              </w:rPr>
              <w:t>protective</w:t>
            </w:r>
            <w:r w:rsidRPr="00632912">
              <w:rPr>
                <w:i/>
                <w:iCs/>
                <w:sz w:val="24"/>
                <w:szCs w:val="24"/>
                <w:shd w:val="clear" w:color="auto" w:fill="FFFFFF"/>
                <w:lang w:val="en-US"/>
              </w:rPr>
              <w:t> </w:t>
            </w:r>
            <w:r w:rsidRPr="00632912">
              <w:rPr>
                <w:sz w:val="24"/>
                <w:szCs w:val="24"/>
                <w:shd w:val="clear" w:color="auto" w:fill="FFFFFF"/>
                <w:lang w:val="en-US"/>
              </w:rPr>
              <w:t>equipment»</w:t>
            </w:r>
            <w:r w:rsidRPr="00632912">
              <w:rPr>
                <w:sz w:val="24"/>
                <w:szCs w:val="24"/>
                <w:lang w:val="en-US"/>
              </w:rPr>
              <w:t xml:space="preserve"> (TR CU 019/2011) and others are established in the Customs Union or the EAEU, delivery shall be accompanied with the following documents:</w:t>
            </w:r>
          </w:p>
          <w:p w:rsidR="00DC1D73" w:rsidRPr="00632912" w:rsidRDefault="00DC1D73" w:rsidP="00DC1D73">
            <w:pPr>
              <w:jc w:val="both"/>
              <w:rPr>
                <w:sz w:val="24"/>
                <w:szCs w:val="24"/>
                <w:lang w:val="en-US"/>
              </w:rPr>
            </w:pPr>
            <w:r w:rsidRPr="00632912">
              <w:rPr>
                <w:sz w:val="24"/>
                <w:szCs w:val="24"/>
                <w:lang w:val="en-US"/>
              </w:rPr>
              <w:t xml:space="preserve"> -declarations or the certificates of conformity to technical regulations -1 copy certified by the owner of declaration/ certificate.</w:t>
            </w:r>
          </w:p>
          <w:p w:rsidR="00DC1D73" w:rsidRPr="00632912" w:rsidRDefault="00DC1D73" w:rsidP="00DC1D73">
            <w:pPr>
              <w:keepNext/>
              <w:jc w:val="both"/>
              <w:outlineLvl w:val="2"/>
              <w:rPr>
                <w:rFonts w:eastAsia="Calibri"/>
                <w:i/>
                <w:iCs/>
                <w:sz w:val="24"/>
                <w:szCs w:val="24"/>
                <w:lang w:val="en-US"/>
              </w:rPr>
            </w:pPr>
            <w:r w:rsidRPr="00632912">
              <w:rPr>
                <w:rFonts w:eastAsia="Calibri"/>
                <w:sz w:val="24"/>
                <w:szCs w:val="24"/>
                <w:lang w:val="en-US"/>
              </w:rPr>
              <w:t>3.7</w:t>
            </w:r>
            <w:r w:rsidRPr="00632912">
              <w:rPr>
                <w:rFonts w:eastAsia="Calibri"/>
                <w:sz w:val="24"/>
                <w:szCs w:val="24"/>
                <w:lang w:val="en-GB"/>
              </w:rPr>
              <w:t xml:space="preserve"> Supplied goods</w:t>
            </w:r>
            <w:r w:rsidRPr="00632912">
              <w:rPr>
                <w:rFonts w:eastAsia="Calibri"/>
                <w:sz w:val="24"/>
                <w:szCs w:val="24"/>
                <w:lang w:val="en-US"/>
              </w:rPr>
              <w:t xml:space="preserve"> and information </w:t>
            </w:r>
            <w:r w:rsidRPr="00632912">
              <w:rPr>
                <w:rFonts w:eastAsia="Calibri"/>
                <w:sz w:val="24"/>
                <w:szCs w:val="24"/>
                <w:lang w:val="en-GB"/>
              </w:rPr>
              <w:t xml:space="preserve">in the invoice provided by the Seller shall correspond to the Specification (s) to the present contract in goods titles, quantity (volume), </w:t>
            </w:r>
            <w:r w:rsidRPr="00632912">
              <w:rPr>
                <w:rFonts w:eastAsia="Calibri"/>
                <w:sz w:val="24"/>
                <w:szCs w:val="24"/>
                <w:lang w:val="en-US"/>
              </w:rPr>
              <w:t>assortment</w:t>
            </w:r>
            <w:r w:rsidRPr="00632912">
              <w:rPr>
                <w:rFonts w:eastAsia="Calibri"/>
                <w:sz w:val="24"/>
                <w:szCs w:val="24"/>
                <w:lang w:val="en-GB"/>
              </w:rPr>
              <w:t>, catalogue numbers, manufacturer, unit of measurement, price per unit, total amount and other information indicated in the contract and the Specification (s).</w:t>
            </w:r>
          </w:p>
          <w:p w:rsidR="00DC1D73" w:rsidRPr="00632912" w:rsidRDefault="00DC1D73" w:rsidP="00DC1D73">
            <w:pPr>
              <w:widowControl w:val="0"/>
              <w:ind w:firstLine="252"/>
              <w:jc w:val="both"/>
              <w:rPr>
                <w:rFonts w:eastAsia="Calibri"/>
                <w:sz w:val="24"/>
                <w:szCs w:val="24"/>
                <w:lang w:val="en-GB"/>
              </w:rPr>
            </w:pPr>
            <w:r w:rsidRPr="00632912">
              <w:rPr>
                <w:rFonts w:eastAsia="Calibri"/>
                <w:sz w:val="24"/>
                <w:szCs w:val="24"/>
                <w:lang w:val="en-GB"/>
              </w:rPr>
              <w:t>3.</w:t>
            </w:r>
            <w:r w:rsidRPr="00632912">
              <w:rPr>
                <w:rFonts w:eastAsia="Calibri"/>
                <w:sz w:val="24"/>
                <w:szCs w:val="24"/>
                <w:lang w:val="en-US"/>
              </w:rPr>
              <w:t xml:space="preserve">8 All supporting documents under the contract shall be represented either in English or in English and Russian languages. </w:t>
            </w:r>
          </w:p>
          <w:p w:rsidR="00D16EA6" w:rsidRPr="00632912" w:rsidRDefault="00D16EA6" w:rsidP="00D16EA6">
            <w:pPr>
              <w:widowControl w:val="0"/>
              <w:spacing w:line="240" w:lineRule="atLeast"/>
              <w:ind w:firstLine="252"/>
              <w:jc w:val="both"/>
              <w:rPr>
                <w:rFonts w:eastAsia="Calibri"/>
                <w:sz w:val="24"/>
                <w:szCs w:val="24"/>
                <w:lang w:val="en-US" w:eastAsia="en-US"/>
              </w:rPr>
            </w:pPr>
            <w:r w:rsidRPr="00632912">
              <w:rPr>
                <w:rFonts w:eastAsia="Calibri"/>
                <w:sz w:val="24"/>
                <w:szCs w:val="24"/>
                <w:lang w:val="en-US" w:eastAsia="en-US"/>
              </w:rPr>
              <w:t>On the day of delivery, the Seller shall provide the Buyer with translation of shipping documents into Russian language.</w:t>
            </w:r>
          </w:p>
          <w:p w:rsidR="00DC1D73" w:rsidRPr="00632912" w:rsidRDefault="00DC1D73" w:rsidP="00DC1D73">
            <w:pPr>
              <w:widowControl w:val="0"/>
              <w:ind w:firstLine="252"/>
              <w:jc w:val="both"/>
              <w:rPr>
                <w:i/>
                <w:iCs/>
                <w:sz w:val="24"/>
                <w:szCs w:val="24"/>
                <w:lang w:val="en-US"/>
              </w:rPr>
            </w:pPr>
          </w:p>
          <w:p w:rsidR="00DC1D73" w:rsidRPr="00632912" w:rsidRDefault="00DC1D73" w:rsidP="003A7F61">
            <w:pPr>
              <w:widowControl w:val="0"/>
              <w:ind w:firstLine="252"/>
              <w:jc w:val="center"/>
              <w:rPr>
                <w:b/>
                <w:bCs/>
                <w:sz w:val="24"/>
                <w:szCs w:val="24"/>
                <w:lang w:val="en-US"/>
              </w:rPr>
            </w:pPr>
            <w:r w:rsidRPr="00632912">
              <w:rPr>
                <w:b/>
                <w:bCs/>
                <w:sz w:val="24"/>
                <w:szCs w:val="24"/>
                <w:lang w:val="en-US"/>
              </w:rPr>
              <w:t>PAYMENTS</w:t>
            </w:r>
          </w:p>
          <w:p w:rsidR="00DC1D73" w:rsidRPr="00632912" w:rsidRDefault="00DC1D73" w:rsidP="00DC1D73">
            <w:pPr>
              <w:widowControl w:val="0"/>
              <w:ind w:firstLine="252"/>
              <w:jc w:val="center"/>
              <w:rPr>
                <w:b/>
                <w:bCs/>
                <w:sz w:val="24"/>
                <w:szCs w:val="24"/>
                <w:lang w:val="en-US"/>
              </w:rPr>
            </w:pPr>
          </w:p>
          <w:p w:rsidR="00DC1D73" w:rsidRPr="00632912" w:rsidRDefault="00DC1D73" w:rsidP="00DC1D73">
            <w:pPr>
              <w:widowControl w:val="0"/>
              <w:jc w:val="both"/>
              <w:rPr>
                <w:spacing w:val="-2"/>
                <w:sz w:val="24"/>
                <w:szCs w:val="24"/>
                <w:lang w:val="en-US"/>
              </w:rPr>
            </w:pPr>
            <w:r w:rsidRPr="00632912">
              <w:rPr>
                <w:sz w:val="24"/>
                <w:szCs w:val="24"/>
                <w:lang w:val="en-US"/>
              </w:rPr>
              <w:t xml:space="preserve">4.1 </w:t>
            </w:r>
            <w:r w:rsidR="00F06D0D" w:rsidRPr="00632912">
              <w:rPr>
                <w:sz w:val="24"/>
                <w:szCs w:val="24"/>
                <w:lang w:val="en-GB" w:eastAsia="ko-KR"/>
              </w:rPr>
              <w:t xml:space="preserve">Payments for the </w:t>
            </w:r>
            <w:r w:rsidR="00F06D0D" w:rsidRPr="00632912">
              <w:rPr>
                <w:sz w:val="24"/>
                <w:szCs w:val="24"/>
                <w:lang w:val="en-GB"/>
              </w:rPr>
              <w:t xml:space="preserve">goods indicated in </w:t>
            </w:r>
            <w:r w:rsidR="00F06D0D" w:rsidRPr="00632912">
              <w:rPr>
                <w:sz w:val="24"/>
                <w:szCs w:val="24"/>
                <w:lang w:val="en-US"/>
              </w:rPr>
              <w:t xml:space="preserve">Specification (s) No._____ (Enclosure (s) </w:t>
            </w:r>
            <w:r w:rsidR="00F06D0D" w:rsidRPr="00632912">
              <w:rPr>
                <w:sz w:val="24"/>
                <w:szCs w:val="24"/>
                <w:lang w:val="en-US"/>
              </w:rPr>
              <w:lastRenderedPageBreak/>
              <w:t xml:space="preserve">№_____) of the present contract are to be made by the Buyer in ____ </w:t>
            </w:r>
            <w:r w:rsidR="00F06D0D" w:rsidRPr="00632912">
              <w:rPr>
                <w:i/>
                <w:iCs/>
                <w:sz w:val="24"/>
                <w:szCs w:val="24"/>
                <w:lang w:val="en-US"/>
              </w:rPr>
              <w:t>(currency</w:t>
            </w:r>
            <w:r w:rsidR="00F06D0D" w:rsidRPr="00632912">
              <w:rPr>
                <w:sz w:val="24"/>
                <w:szCs w:val="24"/>
                <w:lang w:val="en-US"/>
              </w:rPr>
              <w:t xml:space="preserve">) within 10 calendar days from remittance receipt </w:t>
            </w:r>
            <w:r w:rsidR="00F06D0D" w:rsidRPr="00632912">
              <w:rPr>
                <w:spacing w:val="-2"/>
                <w:sz w:val="24"/>
                <w:szCs w:val="24"/>
                <w:lang w:val="en-US"/>
              </w:rPr>
              <w:t xml:space="preserve">on the Buyer’s account, remitted by the Consumer according to actual information about delivery of goods to the Buyer but not later than «__» calendar days from the date of delivery of goods in case the goods correspond to the contract terms and the Seller has all documents </w:t>
            </w:r>
            <w:r w:rsidR="00F06D0D" w:rsidRPr="00632912">
              <w:rPr>
                <w:spacing w:val="-4"/>
                <w:sz w:val="24"/>
                <w:szCs w:val="24"/>
                <w:lang w:val="en-US"/>
              </w:rPr>
              <w:t>contemplated by clauses 3.5 and 3.6 of the present contract by the Seller.</w:t>
            </w:r>
          </w:p>
          <w:p w:rsidR="00DC1D73" w:rsidRPr="00632912" w:rsidRDefault="00DC1D73" w:rsidP="00DC1D73">
            <w:pPr>
              <w:widowControl w:val="0"/>
              <w:jc w:val="both"/>
              <w:rPr>
                <w:sz w:val="24"/>
                <w:szCs w:val="24"/>
                <w:lang w:val="en-US"/>
              </w:rPr>
            </w:pPr>
            <w:r w:rsidRPr="00632912">
              <w:rPr>
                <w:sz w:val="24"/>
                <w:szCs w:val="24"/>
                <w:lang w:val="en-GB"/>
              </w:rPr>
              <w:t>4.2 The Seller’s bank:</w:t>
            </w:r>
          </w:p>
          <w:p w:rsidR="00DC1D73" w:rsidRPr="00632912" w:rsidRDefault="00DC1D73" w:rsidP="00DC1D73">
            <w:pPr>
              <w:widowControl w:val="0"/>
              <w:jc w:val="both"/>
              <w:rPr>
                <w:sz w:val="24"/>
                <w:szCs w:val="24"/>
                <w:lang w:val="en-GB"/>
              </w:rPr>
            </w:pPr>
            <w:r w:rsidRPr="00632912">
              <w:rPr>
                <w:sz w:val="24"/>
                <w:szCs w:val="24"/>
                <w:lang w:val="en-GB"/>
              </w:rPr>
              <w:t>_______________________</w:t>
            </w:r>
          </w:p>
          <w:p w:rsidR="00DC1D73" w:rsidRPr="00632912" w:rsidRDefault="00DC1D73" w:rsidP="00DC1D73">
            <w:pPr>
              <w:autoSpaceDE w:val="0"/>
              <w:autoSpaceDN w:val="0"/>
              <w:adjustRightInd w:val="0"/>
              <w:jc w:val="both"/>
              <w:rPr>
                <w:sz w:val="24"/>
                <w:szCs w:val="24"/>
                <w:lang w:val="en-US"/>
              </w:rPr>
            </w:pPr>
            <w:r w:rsidRPr="00632912">
              <w:rPr>
                <w:sz w:val="24"/>
                <w:szCs w:val="24"/>
                <w:lang w:val="en-US"/>
              </w:rPr>
              <w:t>(</w:t>
            </w:r>
            <w:r w:rsidRPr="00632912">
              <w:rPr>
                <w:i/>
                <w:iCs/>
                <w:sz w:val="24"/>
                <w:szCs w:val="24"/>
                <w:lang w:val="en-US"/>
              </w:rPr>
              <w:t>information indicated in the Seller’s specification</w:t>
            </w:r>
            <w:r w:rsidRPr="00632912">
              <w:rPr>
                <w:sz w:val="24"/>
                <w:szCs w:val="24"/>
                <w:lang w:val="en-US"/>
              </w:rPr>
              <w:t>)</w:t>
            </w:r>
          </w:p>
          <w:p w:rsidR="00E5553A" w:rsidRPr="00632912" w:rsidRDefault="00E5553A" w:rsidP="00DC1D73">
            <w:pPr>
              <w:autoSpaceDE w:val="0"/>
              <w:autoSpaceDN w:val="0"/>
              <w:adjustRightInd w:val="0"/>
              <w:jc w:val="both"/>
              <w:rPr>
                <w:sz w:val="24"/>
                <w:szCs w:val="24"/>
                <w:lang w:val="en-US"/>
              </w:rPr>
            </w:pPr>
          </w:p>
          <w:p w:rsidR="00E50285" w:rsidRPr="00632912" w:rsidRDefault="00DC1D73" w:rsidP="004C02BD">
            <w:pPr>
              <w:widowControl w:val="0"/>
              <w:ind w:firstLine="251"/>
              <w:jc w:val="both"/>
              <w:rPr>
                <w:spacing w:val="-4"/>
                <w:sz w:val="24"/>
                <w:szCs w:val="24"/>
                <w:lang w:val="en-US"/>
              </w:rPr>
            </w:pPr>
            <w:r w:rsidRPr="00632912">
              <w:rPr>
                <w:spacing w:val="-4"/>
                <w:sz w:val="24"/>
                <w:szCs w:val="24"/>
                <w:lang w:val="en-US"/>
              </w:rPr>
              <w:t>4.3 All expenses including customs duties, taxes and fees connected with conclusion and execution of the present contract are to be paid in the Buyer’s country – by the Buyer, out of the Buyer’s country – by the Seller</w:t>
            </w:r>
          </w:p>
          <w:p w:rsidR="00DC1D73" w:rsidRPr="00632912" w:rsidRDefault="00DC1D73" w:rsidP="00DC1D73">
            <w:pPr>
              <w:widowControl w:val="0"/>
              <w:ind w:firstLine="251"/>
              <w:jc w:val="both"/>
              <w:rPr>
                <w:spacing w:val="-4"/>
                <w:sz w:val="24"/>
                <w:szCs w:val="24"/>
                <w:lang w:val="en-US"/>
              </w:rPr>
            </w:pPr>
            <w:r w:rsidRPr="00632912">
              <w:rPr>
                <w:spacing w:val="-4"/>
                <w:sz w:val="24"/>
                <w:szCs w:val="24"/>
                <w:lang w:val="en-US"/>
              </w:rPr>
              <w:t>4.4 The date of payment shall be considered the date of currency charge-off from the Buyer’s account. On the Seller’s demand the Buyer informs about the date of payment.</w:t>
            </w:r>
          </w:p>
          <w:p w:rsidR="00DC1D73" w:rsidRPr="00632912" w:rsidRDefault="00DC1D73" w:rsidP="00DC1D73">
            <w:pPr>
              <w:widowControl w:val="0"/>
              <w:ind w:firstLine="252"/>
              <w:jc w:val="center"/>
              <w:rPr>
                <w:b/>
                <w:bCs/>
                <w:strike/>
                <w:sz w:val="24"/>
                <w:szCs w:val="24"/>
                <w:lang w:val="en-US"/>
              </w:rPr>
            </w:pPr>
          </w:p>
          <w:p w:rsidR="00DC1D73" w:rsidRPr="00632912" w:rsidRDefault="00DC1D73" w:rsidP="00DC1D73">
            <w:pPr>
              <w:widowControl w:val="0"/>
              <w:ind w:firstLine="252"/>
              <w:jc w:val="center"/>
              <w:rPr>
                <w:b/>
                <w:bCs/>
                <w:sz w:val="24"/>
                <w:szCs w:val="24"/>
                <w:lang w:val="en-US"/>
              </w:rPr>
            </w:pPr>
            <w:r w:rsidRPr="00632912">
              <w:rPr>
                <w:b/>
                <w:bCs/>
                <w:sz w:val="24"/>
                <w:szCs w:val="24"/>
                <w:lang w:val="en-US"/>
              </w:rPr>
              <w:t>5. PACKAGING</w:t>
            </w:r>
          </w:p>
          <w:p w:rsidR="00DC1D73" w:rsidRPr="00632912" w:rsidRDefault="00DC1D73" w:rsidP="00DC1D73">
            <w:pPr>
              <w:widowControl w:val="0"/>
              <w:ind w:firstLine="251"/>
              <w:jc w:val="center"/>
              <w:rPr>
                <w:sz w:val="24"/>
                <w:szCs w:val="24"/>
                <w:lang w:val="en-US"/>
              </w:rPr>
            </w:pPr>
          </w:p>
          <w:p w:rsidR="00DC1D73" w:rsidRPr="00632912" w:rsidRDefault="00DC1D73" w:rsidP="00DC1D73">
            <w:pPr>
              <w:widowControl w:val="0"/>
              <w:ind w:firstLine="251"/>
              <w:jc w:val="both"/>
              <w:rPr>
                <w:sz w:val="24"/>
                <w:szCs w:val="24"/>
                <w:lang w:val="en-US"/>
              </w:rPr>
            </w:pPr>
            <w:r w:rsidRPr="00632912">
              <w:rPr>
                <w:sz w:val="24"/>
                <w:szCs w:val="24"/>
                <w:lang w:val="en-US"/>
              </w:rPr>
              <w:t xml:space="preserve">5.1 The Seller supplies goods in export package. The package shall correspond to the requirements of international standards of products packaging and shall prevent goods from different damages and corrosion while being transported, taking into account </w:t>
            </w:r>
            <w:r w:rsidR="00DE7674" w:rsidRPr="00632912">
              <w:rPr>
                <w:sz w:val="24"/>
                <w:szCs w:val="24"/>
                <w:lang w:val="en-US"/>
              </w:rPr>
              <w:t xml:space="preserve">several transshipments and </w:t>
            </w:r>
            <w:proofErr w:type="spellStart"/>
            <w:r w:rsidR="00DE7674" w:rsidRPr="00632912">
              <w:rPr>
                <w:sz w:val="24"/>
                <w:szCs w:val="24"/>
                <w:lang w:val="en-US"/>
              </w:rPr>
              <w:t xml:space="preserve">long </w:t>
            </w:r>
            <w:r w:rsidR="00AD2636" w:rsidRPr="00632912">
              <w:rPr>
                <w:sz w:val="24"/>
                <w:szCs w:val="24"/>
                <w:lang w:val="en-US"/>
              </w:rPr>
              <w:t>time</w:t>
            </w:r>
            <w:proofErr w:type="spellEnd"/>
            <w:r w:rsidR="00AD2636" w:rsidRPr="00632912">
              <w:rPr>
                <w:sz w:val="24"/>
                <w:szCs w:val="24"/>
                <w:lang w:val="en-US"/>
              </w:rPr>
              <w:t xml:space="preserve"> </w:t>
            </w:r>
            <w:r w:rsidRPr="00632912">
              <w:rPr>
                <w:sz w:val="24"/>
                <w:szCs w:val="24"/>
                <w:lang w:val="en-US"/>
              </w:rPr>
              <w:t>storage.</w:t>
            </w:r>
          </w:p>
          <w:p w:rsidR="00DC1D73" w:rsidRPr="00632912" w:rsidRDefault="00DC1D73" w:rsidP="00DC1D73">
            <w:pPr>
              <w:jc w:val="both"/>
              <w:rPr>
                <w:sz w:val="24"/>
                <w:szCs w:val="24"/>
                <w:lang w:val="en-US"/>
              </w:rPr>
            </w:pPr>
            <w:r w:rsidRPr="00632912">
              <w:rPr>
                <w:sz w:val="24"/>
                <w:szCs w:val="24"/>
                <w:lang w:val="en-US"/>
              </w:rPr>
              <w:t>5.2 The package shall be suitable for transshipment by lifters or lift trucks and shall prevent products from sliding inside packaging during transportation and transshipment.</w:t>
            </w:r>
          </w:p>
          <w:p w:rsidR="00DC1D73" w:rsidRPr="00632912" w:rsidRDefault="00DC1D73" w:rsidP="00DC1D73">
            <w:pPr>
              <w:jc w:val="both"/>
              <w:rPr>
                <w:sz w:val="24"/>
                <w:szCs w:val="24"/>
                <w:lang w:val="en-US"/>
              </w:rPr>
            </w:pPr>
            <w:r w:rsidRPr="00632912">
              <w:rPr>
                <w:sz w:val="24"/>
                <w:szCs w:val="24"/>
                <w:lang w:val="en-US"/>
              </w:rPr>
              <w:t>5.3 The package shall provide safety of goods during reloading (transshipment) at the Buyer’s warehouses.</w:t>
            </w:r>
          </w:p>
          <w:p w:rsidR="00DC1D73" w:rsidRPr="00632912" w:rsidRDefault="00DC1D73" w:rsidP="00DC1D73">
            <w:pPr>
              <w:widowControl w:val="0"/>
              <w:ind w:firstLine="251"/>
              <w:jc w:val="both"/>
              <w:rPr>
                <w:sz w:val="24"/>
                <w:szCs w:val="24"/>
                <w:lang w:val="en-US"/>
              </w:rPr>
            </w:pPr>
            <w:r w:rsidRPr="00632912">
              <w:rPr>
                <w:sz w:val="24"/>
                <w:szCs w:val="24"/>
                <w:lang w:val="en-US"/>
              </w:rPr>
              <w:t>5.4 The Seller bears material responsibility for all types of damages of goods resulting from low quality or improper packaging and marking.</w:t>
            </w:r>
          </w:p>
          <w:p w:rsidR="00DC1D73" w:rsidRPr="00632912" w:rsidRDefault="00DC1D73" w:rsidP="00DC1D73">
            <w:pPr>
              <w:widowControl w:val="0"/>
              <w:ind w:firstLine="251"/>
              <w:jc w:val="both"/>
              <w:rPr>
                <w:sz w:val="24"/>
                <w:szCs w:val="24"/>
                <w:lang w:val="en-US"/>
              </w:rPr>
            </w:pPr>
            <w:r w:rsidRPr="00632912">
              <w:rPr>
                <w:sz w:val="24"/>
                <w:szCs w:val="24"/>
                <w:lang w:val="en-US"/>
              </w:rPr>
              <w:t xml:space="preserve">5.5 Cargo items under the contract shall be formed only from the goods indicated in </w:t>
            </w:r>
            <w:r w:rsidRPr="00632912">
              <w:rPr>
                <w:sz w:val="24"/>
                <w:szCs w:val="24"/>
                <w:lang w:val="en-US"/>
              </w:rPr>
              <w:lastRenderedPageBreak/>
              <w:t>specification (s) №______ (Enclosure(s)№_____) to the present contract.</w:t>
            </w:r>
          </w:p>
          <w:p w:rsidR="00DC1D73" w:rsidRPr="00632912" w:rsidRDefault="00DC1D73" w:rsidP="00DC1D73">
            <w:pPr>
              <w:widowControl w:val="0"/>
              <w:ind w:firstLine="251"/>
              <w:jc w:val="both"/>
              <w:rPr>
                <w:sz w:val="24"/>
                <w:szCs w:val="24"/>
                <w:lang w:val="en-US"/>
              </w:rPr>
            </w:pPr>
          </w:p>
          <w:p w:rsidR="00DC1D73" w:rsidRPr="00632912" w:rsidRDefault="00DC1D73" w:rsidP="00DC1D73">
            <w:pPr>
              <w:widowControl w:val="0"/>
              <w:ind w:firstLine="252"/>
              <w:jc w:val="center"/>
              <w:rPr>
                <w:b/>
                <w:bCs/>
                <w:sz w:val="24"/>
                <w:szCs w:val="24"/>
                <w:lang w:val="en-US"/>
              </w:rPr>
            </w:pPr>
            <w:r w:rsidRPr="00632912">
              <w:rPr>
                <w:b/>
                <w:bCs/>
                <w:sz w:val="24"/>
                <w:szCs w:val="24"/>
                <w:lang w:val="en-US"/>
              </w:rPr>
              <w:t>6. LABELING</w:t>
            </w:r>
          </w:p>
          <w:p w:rsidR="00DC1D73" w:rsidRPr="00632912" w:rsidRDefault="00DC1D73" w:rsidP="00DC1D73">
            <w:pPr>
              <w:widowControl w:val="0"/>
              <w:jc w:val="center"/>
              <w:rPr>
                <w:sz w:val="24"/>
                <w:szCs w:val="24"/>
                <w:lang w:val="en-US"/>
              </w:rPr>
            </w:pPr>
          </w:p>
          <w:p w:rsidR="00DC1D73" w:rsidRPr="00632912" w:rsidRDefault="00DC1D73" w:rsidP="00DC1D73">
            <w:pPr>
              <w:widowControl w:val="0"/>
              <w:ind w:firstLine="251"/>
              <w:jc w:val="both"/>
              <w:rPr>
                <w:sz w:val="24"/>
                <w:szCs w:val="24"/>
                <w:lang w:val="en-US"/>
              </w:rPr>
            </w:pPr>
            <w:r w:rsidRPr="00632912">
              <w:rPr>
                <w:sz w:val="24"/>
                <w:szCs w:val="24"/>
                <w:lang w:val="en-US"/>
              </w:rPr>
              <w:t xml:space="preserve">6.1. Labeling is to be done in English and (or) Russian languages with indelible paint in accordance with </w:t>
            </w:r>
            <w:r w:rsidRPr="00632912">
              <w:rPr>
                <w:iCs/>
                <w:sz w:val="24"/>
                <w:szCs w:val="24"/>
                <w:shd w:val="clear" w:color="auto" w:fill="FFFFFF"/>
                <w:lang w:val="en-US"/>
              </w:rPr>
              <w:t>GOST 14192-96</w:t>
            </w:r>
            <w:r w:rsidRPr="00632912">
              <w:rPr>
                <w:sz w:val="24"/>
                <w:szCs w:val="24"/>
                <w:shd w:val="clear" w:color="auto" w:fill="FFFFFF"/>
                <w:lang w:val="en-US"/>
              </w:rPr>
              <w:t>.</w:t>
            </w:r>
          </w:p>
          <w:p w:rsidR="00DC1D73" w:rsidRPr="00632912" w:rsidRDefault="00DC1D73" w:rsidP="00DC1D73">
            <w:pPr>
              <w:widowControl w:val="0"/>
              <w:ind w:firstLine="251"/>
              <w:jc w:val="both"/>
              <w:rPr>
                <w:sz w:val="24"/>
                <w:szCs w:val="24"/>
                <w:lang w:val="en-US"/>
              </w:rPr>
            </w:pPr>
          </w:p>
          <w:p w:rsidR="00DC1D73" w:rsidRPr="00632912" w:rsidRDefault="00DC1D73" w:rsidP="00DC1D73">
            <w:pPr>
              <w:widowControl w:val="0"/>
              <w:ind w:firstLine="251"/>
              <w:jc w:val="both"/>
              <w:rPr>
                <w:sz w:val="24"/>
                <w:szCs w:val="24"/>
                <w:lang w:val="en-US"/>
              </w:rPr>
            </w:pPr>
            <w:r w:rsidRPr="00632912">
              <w:rPr>
                <w:sz w:val="24"/>
                <w:szCs w:val="24"/>
                <w:lang w:val="en-US"/>
              </w:rPr>
              <w:t>6.2. Labeling shall contain marking with manipulation signs and basic, additional and explanatory records, which provide safe unloading/loading out of the transport.</w:t>
            </w:r>
          </w:p>
          <w:p w:rsidR="005B7DE8" w:rsidRPr="00632912" w:rsidRDefault="005B7DE8" w:rsidP="00E5553A">
            <w:pPr>
              <w:widowControl w:val="0"/>
              <w:jc w:val="both"/>
              <w:rPr>
                <w:sz w:val="24"/>
                <w:szCs w:val="24"/>
                <w:lang w:val="en-US"/>
              </w:rPr>
            </w:pPr>
          </w:p>
          <w:p w:rsidR="00DC1D73" w:rsidRPr="00632912" w:rsidRDefault="00DC1D73" w:rsidP="00DC1D73">
            <w:pPr>
              <w:widowControl w:val="0"/>
              <w:ind w:firstLine="251"/>
              <w:jc w:val="both"/>
              <w:rPr>
                <w:sz w:val="24"/>
                <w:szCs w:val="24"/>
                <w:lang w:val="en-US"/>
              </w:rPr>
            </w:pPr>
            <w:r w:rsidRPr="00632912">
              <w:rPr>
                <w:sz w:val="24"/>
                <w:szCs w:val="24"/>
                <w:lang w:val="en-US"/>
              </w:rPr>
              <w:t>6.3. Each box shall contain the following labeling:</w:t>
            </w:r>
          </w:p>
          <w:p w:rsidR="00DC1D73" w:rsidRPr="00632912" w:rsidRDefault="00DC1D73" w:rsidP="00DC1D73">
            <w:pPr>
              <w:widowControl w:val="0"/>
              <w:ind w:firstLine="251"/>
              <w:jc w:val="both"/>
              <w:rPr>
                <w:sz w:val="24"/>
                <w:szCs w:val="24"/>
                <w:lang w:val="en-US"/>
              </w:rPr>
            </w:pPr>
            <w:r w:rsidRPr="00632912">
              <w:rPr>
                <w:sz w:val="24"/>
                <w:szCs w:val="24"/>
                <w:lang w:val="en-US"/>
              </w:rPr>
              <w:t>1. contract No.;</w:t>
            </w:r>
          </w:p>
          <w:p w:rsidR="00DC1D73" w:rsidRPr="00632912" w:rsidRDefault="00DC1D73" w:rsidP="00DC1D73">
            <w:pPr>
              <w:widowControl w:val="0"/>
              <w:ind w:firstLine="251"/>
              <w:jc w:val="both"/>
              <w:rPr>
                <w:sz w:val="24"/>
                <w:szCs w:val="24"/>
                <w:lang w:val="en-US"/>
              </w:rPr>
            </w:pPr>
            <w:r w:rsidRPr="00632912">
              <w:rPr>
                <w:sz w:val="24"/>
                <w:szCs w:val="24"/>
                <w:lang w:val="en-US"/>
              </w:rPr>
              <w:t>2. the Seller, name and address</w:t>
            </w:r>
          </w:p>
          <w:p w:rsidR="00DC1D73" w:rsidRPr="00632912" w:rsidRDefault="00DC1D73" w:rsidP="00DC1D73">
            <w:pPr>
              <w:widowControl w:val="0"/>
              <w:ind w:firstLine="251"/>
              <w:jc w:val="both"/>
              <w:rPr>
                <w:sz w:val="24"/>
                <w:szCs w:val="24"/>
                <w:lang w:val="en-US"/>
              </w:rPr>
            </w:pPr>
            <w:r w:rsidRPr="00632912">
              <w:rPr>
                <w:sz w:val="24"/>
                <w:szCs w:val="24"/>
                <w:lang w:val="en-US"/>
              </w:rPr>
              <w:t>3. the Buyer, name and address</w:t>
            </w:r>
          </w:p>
          <w:p w:rsidR="00DC1D73" w:rsidRPr="00632912" w:rsidRDefault="00DC1D73" w:rsidP="00DC1D73">
            <w:pPr>
              <w:widowControl w:val="0"/>
              <w:ind w:firstLine="251"/>
              <w:jc w:val="both"/>
              <w:rPr>
                <w:sz w:val="24"/>
                <w:szCs w:val="24"/>
                <w:lang w:val="en-US"/>
              </w:rPr>
            </w:pPr>
            <w:r w:rsidRPr="00632912">
              <w:rPr>
                <w:sz w:val="24"/>
                <w:szCs w:val="24"/>
                <w:lang w:val="en-US"/>
              </w:rPr>
              <w:t>4. quantity of cargo items in the consignment, serial number and quantity of positions in the consignment</w:t>
            </w:r>
          </w:p>
          <w:p w:rsidR="00DC1D73" w:rsidRPr="00632912" w:rsidRDefault="00DC1D73" w:rsidP="00DC1D73">
            <w:pPr>
              <w:widowControl w:val="0"/>
              <w:ind w:firstLine="251"/>
              <w:jc w:val="both"/>
              <w:rPr>
                <w:sz w:val="24"/>
                <w:szCs w:val="24"/>
                <w:lang w:val="en-GB"/>
              </w:rPr>
            </w:pPr>
            <w:r w:rsidRPr="00632912">
              <w:rPr>
                <w:sz w:val="24"/>
                <w:szCs w:val="24"/>
                <w:lang w:val="en-US"/>
              </w:rPr>
              <w:t>5.</w:t>
            </w:r>
            <w:r w:rsidRPr="00632912">
              <w:rPr>
                <w:sz w:val="24"/>
                <w:szCs w:val="24"/>
                <w:lang w:val="en-GB"/>
              </w:rPr>
              <w:t xml:space="preserve"> cargo </w:t>
            </w:r>
            <w:r w:rsidRPr="00632912">
              <w:rPr>
                <w:sz w:val="24"/>
                <w:szCs w:val="24"/>
                <w:lang w:val="en-US"/>
              </w:rPr>
              <w:t>g</w:t>
            </w:r>
            <w:proofErr w:type="spellStart"/>
            <w:r w:rsidRPr="00632912">
              <w:rPr>
                <w:sz w:val="24"/>
                <w:szCs w:val="24"/>
                <w:lang w:val="en-GB"/>
              </w:rPr>
              <w:t>ross</w:t>
            </w:r>
            <w:proofErr w:type="spellEnd"/>
            <w:r w:rsidRPr="00632912">
              <w:rPr>
                <w:sz w:val="24"/>
                <w:szCs w:val="24"/>
                <w:lang w:val="en-GB"/>
              </w:rPr>
              <w:t xml:space="preserve"> weight in kilograms</w:t>
            </w:r>
          </w:p>
          <w:p w:rsidR="00DC1D73" w:rsidRPr="00632912" w:rsidRDefault="00DC1D73" w:rsidP="00DC1D73">
            <w:pPr>
              <w:widowControl w:val="0"/>
              <w:ind w:firstLine="251"/>
              <w:jc w:val="both"/>
              <w:rPr>
                <w:sz w:val="24"/>
                <w:szCs w:val="24"/>
                <w:lang w:val="en-GB"/>
              </w:rPr>
            </w:pPr>
            <w:r w:rsidRPr="00632912">
              <w:rPr>
                <w:sz w:val="24"/>
                <w:szCs w:val="24"/>
                <w:lang w:val="en-US"/>
              </w:rPr>
              <w:t>6.</w:t>
            </w:r>
            <w:r w:rsidRPr="00632912">
              <w:rPr>
                <w:sz w:val="24"/>
                <w:szCs w:val="24"/>
                <w:lang w:val="en-GB"/>
              </w:rPr>
              <w:t xml:space="preserve"> cargo </w:t>
            </w:r>
            <w:r w:rsidRPr="00632912">
              <w:rPr>
                <w:sz w:val="24"/>
                <w:szCs w:val="24"/>
                <w:lang w:val="en-US"/>
              </w:rPr>
              <w:t>net</w:t>
            </w:r>
            <w:r w:rsidRPr="00632912">
              <w:rPr>
                <w:sz w:val="24"/>
                <w:szCs w:val="24"/>
                <w:lang w:val="en-GB"/>
              </w:rPr>
              <w:t xml:space="preserve"> weight in kilograms</w:t>
            </w:r>
          </w:p>
          <w:p w:rsidR="00DC1D73" w:rsidRPr="00632912" w:rsidRDefault="00DC1D73" w:rsidP="00DC1D73">
            <w:pPr>
              <w:widowControl w:val="0"/>
              <w:ind w:firstLine="251"/>
              <w:jc w:val="both"/>
              <w:rPr>
                <w:sz w:val="24"/>
                <w:szCs w:val="24"/>
                <w:lang w:val="en-US"/>
              </w:rPr>
            </w:pPr>
            <w:r w:rsidRPr="00632912">
              <w:rPr>
                <w:sz w:val="24"/>
                <w:szCs w:val="24"/>
                <w:lang w:val="en-US"/>
              </w:rPr>
              <w:t>7. Overall dimensions of cargo item in centimeters if one of the dimensions is larger than 1,2 meters in the rolling stock and 0,7 meters while being transported by air.</w:t>
            </w:r>
          </w:p>
          <w:p w:rsidR="00DC1D73" w:rsidRPr="00632912" w:rsidRDefault="00DC1D73" w:rsidP="00E5553A">
            <w:pPr>
              <w:widowControl w:val="0"/>
              <w:jc w:val="both"/>
              <w:rPr>
                <w:sz w:val="24"/>
                <w:szCs w:val="24"/>
                <w:lang w:val="en-US"/>
              </w:rPr>
            </w:pPr>
            <w:r w:rsidRPr="00632912">
              <w:rPr>
                <w:sz w:val="24"/>
                <w:szCs w:val="24"/>
                <w:lang w:val="en-US"/>
              </w:rPr>
              <w:t xml:space="preserve">Each cargo item shall contain a </w:t>
            </w:r>
            <w:r w:rsidRPr="00632912">
              <w:rPr>
                <w:sz w:val="24"/>
                <w:szCs w:val="24"/>
                <w:lang w:val="en-GB"/>
              </w:rPr>
              <w:t>packing list or any other document in English and (or) Russian languages with indication of quantity of goods in every cargo item, net</w:t>
            </w:r>
            <w:r w:rsidRPr="00632912">
              <w:rPr>
                <w:sz w:val="24"/>
                <w:szCs w:val="24"/>
                <w:lang w:val="en-US"/>
              </w:rPr>
              <w:t>/</w:t>
            </w:r>
            <w:r w:rsidRPr="00632912">
              <w:rPr>
                <w:sz w:val="24"/>
                <w:szCs w:val="24"/>
                <w:lang w:val="en-GB"/>
              </w:rPr>
              <w:t xml:space="preserve">gross weight, date of manufacture, </w:t>
            </w:r>
            <w:r w:rsidRPr="00632912">
              <w:rPr>
                <w:sz w:val="24"/>
                <w:szCs w:val="24"/>
                <w:lang w:val="en-US"/>
              </w:rPr>
              <w:t>serial numbers for medical equipment and other equipment, each item of the invoice (</w:t>
            </w:r>
            <w:r w:rsidRPr="00632912">
              <w:rPr>
                <w:i/>
                <w:iCs/>
                <w:sz w:val="24"/>
                <w:szCs w:val="24"/>
                <w:lang w:val="en-US"/>
              </w:rPr>
              <w:t>for sterile medical products and the products with validity/sterility period)</w:t>
            </w:r>
            <w:r w:rsidRPr="00632912">
              <w:rPr>
                <w:sz w:val="24"/>
                <w:szCs w:val="24"/>
                <w:lang w:val="en-US"/>
              </w:rPr>
              <w:t xml:space="preserve"> serial numbers of batch (lot), </w:t>
            </w:r>
            <w:r w:rsidRPr="00632912">
              <w:rPr>
                <w:sz w:val="24"/>
                <w:szCs w:val="24"/>
                <w:lang w:val="en-GB"/>
              </w:rPr>
              <w:t>date of manufacture, validity</w:t>
            </w:r>
            <w:r w:rsidRPr="00632912">
              <w:rPr>
                <w:sz w:val="24"/>
                <w:szCs w:val="24"/>
                <w:lang w:val="en-US"/>
              </w:rPr>
              <w:t>/sterility</w:t>
            </w:r>
            <w:r w:rsidRPr="00632912">
              <w:rPr>
                <w:sz w:val="24"/>
                <w:szCs w:val="24"/>
                <w:lang w:val="en-GB"/>
              </w:rPr>
              <w:t xml:space="preserve"> period, temperature </w:t>
            </w:r>
            <w:r w:rsidRPr="00632912">
              <w:rPr>
                <w:sz w:val="24"/>
                <w:szCs w:val="24"/>
                <w:lang w:val="en-US"/>
              </w:rPr>
              <w:t>conditions. One copy of the packing list shall be inserted into a water-proof envelope attached outside of each box. Another copy of the packing list together with other documents shall be inserted into a water-proof envelope and put into the box with goods.</w:t>
            </w:r>
          </w:p>
          <w:p w:rsidR="00DC1D73" w:rsidRPr="00632912" w:rsidRDefault="00DC1D73" w:rsidP="00DC1D73">
            <w:pPr>
              <w:widowControl w:val="0"/>
              <w:tabs>
                <w:tab w:val="left" w:pos="1773"/>
              </w:tabs>
              <w:jc w:val="both"/>
              <w:rPr>
                <w:sz w:val="24"/>
                <w:szCs w:val="24"/>
                <w:lang w:val="en-US"/>
              </w:rPr>
            </w:pPr>
          </w:p>
          <w:p w:rsidR="00DC1D73" w:rsidRPr="00632912" w:rsidRDefault="00DC1D73" w:rsidP="00DC1D73">
            <w:pPr>
              <w:widowControl w:val="0"/>
              <w:tabs>
                <w:tab w:val="left" w:pos="1773"/>
              </w:tabs>
              <w:ind w:firstLine="251"/>
              <w:jc w:val="both"/>
              <w:rPr>
                <w:sz w:val="24"/>
                <w:szCs w:val="24"/>
                <w:lang w:val="en-US"/>
              </w:rPr>
            </w:pPr>
            <w:r w:rsidRPr="00632912">
              <w:rPr>
                <w:sz w:val="24"/>
                <w:szCs w:val="24"/>
                <w:lang w:val="en-US"/>
              </w:rPr>
              <w:t xml:space="preserve">6.4. All cargo items which require special handling must have additional marking (such as TOP, FRAGILE, HANDLE WITH </w:t>
            </w:r>
            <w:r w:rsidRPr="00632912">
              <w:rPr>
                <w:sz w:val="24"/>
                <w:szCs w:val="24"/>
                <w:lang w:val="en-US"/>
              </w:rPr>
              <w:lastRenderedPageBreak/>
              <w:t>CARE, “GRAVITY CENTER”, TEMPERATURE LIMITATIONS, KEEP DRY),</w:t>
            </w:r>
            <w:r w:rsidRPr="00632912">
              <w:rPr>
                <w:sz w:val="24"/>
                <w:szCs w:val="24"/>
                <w:shd w:val="clear" w:color="auto" w:fill="FFFFFF"/>
                <w:lang w:val="en-US"/>
              </w:rPr>
              <w:t xml:space="preserve"> No stacking, </w:t>
            </w:r>
            <w:proofErr w:type="gramStart"/>
            <w:r w:rsidRPr="00632912">
              <w:rPr>
                <w:sz w:val="24"/>
                <w:szCs w:val="24"/>
                <w:shd w:val="clear" w:color="auto" w:fill="FFFFFF"/>
                <w:lang w:val="en-US"/>
              </w:rPr>
              <w:t>Stacking</w:t>
            </w:r>
            <w:proofErr w:type="gramEnd"/>
            <w:r w:rsidRPr="00632912">
              <w:rPr>
                <w:sz w:val="24"/>
                <w:szCs w:val="24"/>
                <w:shd w:val="clear" w:color="auto" w:fill="FFFFFF"/>
                <w:lang w:val="en-US"/>
              </w:rPr>
              <w:t xml:space="preserve"> limitation, Open here, Protect from direct sunlight, Protect from radioactive sources, vacuum packing, </w:t>
            </w:r>
            <w:r w:rsidRPr="00632912">
              <w:rPr>
                <w:sz w:val="24"/>
                <w:szCs w:val="24"/>
                <w:lang w:val="en-US"/>
              </w:rPr>
              <w:t>Don’t use forklift truck, Other manipulation signs.</w:t>
            </w: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6.5 Cargo items are to be numbered by fractional numerals. Numerator means ordinal number of the place and denominator means general quantity of places in the delivery.</w:t>
            </w:r>
          </w:p>
          <w:p w:rsidR="00DC1D73" w:rsidRPr="00632912" w:rsidRDefault="00DC1D73" w:rsidP="00DC1D73">
            <w:pPr>
              <w:widowControl w:val="0"/>
              <w:jc w:val="both"/>
              <w:rPr>
                <w:rFonts w:eastAsia="Calibri"/>
                <w:color w:val="000000"/>
                <w:sz w:val="24"/>
                <w:szCs w:val="24"/>
                <w:lang w:val="en-US"/>
              </w:rPr>
            </w:pPr>
            <w:r w:rsidRPr="00632912">
              <w:rPr>
                <w:rFonts w:eastAsia="Calibri"/>
                <w:sz w:val="24"/>
                <w:szCs w:val="24"/>
                <w:lang w:val="en-US"/>
              </w:rPr>
              <w:t xml:space="preserve">6.6. Consumer labeling of medical devices and equipment and (or) package of these devices shall contain information required by the </w:t>
            </w:r>
            <w:r w:rsidRPr="00632912">
              <w:rPr>
                <w:rFonts w:eastAsia="Calibri"/>
                <w:color w:val="000000"/>
                <w:sz w:val="24"/>
                <w:szCs w:val="24"/>
                <w:lang w:val="en-US"/>
              </w:rPr>
              <w:t>Common requirements to safety and efficacy of medical devices, the requirements for their labeling and operational documentation approved by the Decision of the Council of the Eurasian Economic Commission dated 12.02.2016 No. 27.</w:t>
            </w:r>
          </w:p>
          <w:p w:rsidR="00DC1D73" w:rsidRPr="00632912" w:rsidRDefault="00DC1D73" w:rsidP="00DC1D73">
            <w:pPr>
              <w:widowControl w:val="0"/>
              <w:ind w:firstLine="251"/>
              <w:jc w:val="both"/>
              <w:rPr>
                <w:sz w:val="24"/>
                <w:szCs w:val="24"/>
                <w:lang w:val="en-US"/>
              </w:rPr>
            </w:pPr>
            <w:r w:rsidRPr="00632912">
              <w:rPr>
                <w:sz w:val="24"/>
                <w:szCs w:val="24"/>
                <w:lang w:val="en-US"/>
              </w:rPr>
              <w:t>6.7 The Seller shall bear material responsibility for additional transportation expenses and storage expenses, for full or partial damage of freight owing to incomplete or wrong labeling.</w:t>
            </w:r>
          </w:p>
          <w:p w:rsidR="00DC1D73" w:rsidRPr="00632912" w:rsidRDefault="00DC1D73" w:rsidP="00DC1D73">
            <w:pPr>
              <w:widowControl w:val="0"/>
              <w:ind w:firstLine="251"/>
              <w:jc w:val="both"/>
              <w:rPr>
                <w:color w:val="000000"/>
                <w:sz w:val="24"/>
                <w:szCs w:val="24"/>
                <w:lang w:val="en-US"/>
              </w:rPr>
            </w:pPr>
            <w:r w:rsidRPr="00632912">
              <w:rPr>
                <w:color w:val="000000"/>
                <w:sz w:val="24"/>
                <w:szCs w:val="24"/>
                <w:lang w:val="en-US"/>
              </w:rPr>
              <w:t xml:space="preserve">6.8. </w:t>
            </w:r>
            <w:r w:rsidRPr="00632912">
              <w:rPr>
                <w:color w:val="000000"/>
                <w:sz w:val="24"/>
                <w:szCs w:val="24"/>
                <w:lang w:val="en-GB"/>
              </w:rPr>
              <w:t>If it is necessary to observe adherence to the temperature condition of storage of delivered goods, the Seller must note the range of temperature condition in</w:t>
            </w:r>
            <w:r w:rsidR="001C3762" w:rsidRPr="00632912">
              <w:rPr>
                <w:color w:val="000000"/>
                <w:sz w:val="24"/>
                <w:szCs w:val="24"/>
                <w:lang w:val="en-US"/>
              </w:rPr>
              <w:t xml:space="preserve"> </w:t>
            </w:r>
            <w:r w:rsidRPr="00632912">
              <w:rPr>
                <w:color w:val="000000"/>
                <w:sz w:val="24"/>
                <w:szCs w:val="24"/>
                <w:lang w:val="en-GB"/>
              </w:rPr>
              <w:t>the</w:t>
            </w:r>
            <w:r w:rsidRPr="00632912">
              <w:rPr>
                <w:color w:val="000000"/>
                <w:sz w:val="24"/>
                <w:szCs w:val="24"/>
                <w:lang w:val="en-US"/>
              </w:rPr>
              <w:t xml:space="preserve"> shipping documents, in the </w:t>
            </w:r>
            <w:r w:rsidRPr="00632912">
              <w:rPr>
                <w:sz w:val="24"/>
                <w:szCs w:val="24"/>
                <w:lang w:val="en-GB"/>
              </w:rPr>
              <w:t>packaging and</w:t>
            </w:r>
            <w:r w:rsidRPr="00632912">
              <w:rPr>
                <w:color w:val="000000"/>
                <w:sz w:val="24"/>
                <w:szCs w:val="24"/>
                <w:lang w:val="en-GB"/>
              </w:rPr>
              <w:t xml:space="preserve"> packing lists</w:t>
            </w:r>
            <w:r w:rsidRPr="00632912">
              <w:rPr>
                <w:color w:val="000000"/>
                <w:sz w:val="24"/>
                <w:szCs w:val="24"/>
                <w:lang w:val="en-US"/>
              </w:rPr>
              <w:t xml:space="preserve"> or any other documents</w:t>
            </w:r>
            <w:r w:rsidRPr="00632912">
              <w:rPr>
                <w:color w:val="000000"/>
                <w:sz w:val="24"/>
                <w:szCs w:val="24"/>
                <w:lang w:val="en-GB"/>
              </w:rPr>
              <w:t>.</w:t>
            </w:r>
          </w:p>
          <w:p w:rsidR="00DC1D73" w:rsidRPr="00632912" w:rsidRDefault="00DC1D73" w:rsidP="00DC1D73">
            <w:pPr>
              <w:autoSpaceDE w:val="0"/>
              <w:autoSpaceDN w:val="0"/>
              <w:adjustRightInd w:val="0"/>
              <w:ind w:firstLine="252"/>
              <w:jc w:val="both"/>
              <w:rPr>
                <w:color w:val="000000"/>
                <w:sz w:val="24"/>
                <w:szCs w:val="24"/>
                <w:lang w:val="en-US"/>
              </w:rPr>
            </w:pPr>
            <w:r w:rsidRPr="00632912">
              <w:rPr>
                <w:color w:val="000000"/>
                <w:sz w:val="24"/>
                <w:szCs w:val="24"/>
                <w:lang w:val="en-US"/>
              </w:rPr>
              <w:t>6.9. In case of absence of the labeling indicated in the present clause, the Buyer has the right to refuse acceptance of goods.</w:t>
            </w:r>
          </w:p>
          <w:p w:rsidR="00DC1D73" w:rsidRPr="00632912" w:rsidRDefault="00DC1D73" w:rsidP="00DC1D73">
            <w:pPr>
              <w:autoSpaceDE w:val="0"/>
              <w:autoSpaceDN w:val="0"/>
              <w:adjustRightInd w:val="0"/>
              <w:ind w:firstLine="252"/>
              <w:jc w:val="both"/>
              <w:rPr>
                <w:color w:val="000000"/>
                <w:sz w:val="24"/>
                <w:szCs w:val="24"/>
                <w:lang w:val="en-US"/>
              </w:rPr>
            </w:pPr>
          </w:p>
          <w:p w:rsidR="00DC1D73" w:rsidRPr="00632912" w:rsidRDefault="00DC1D73" w:rsidP="00DC1D73">
            <w:pPr>
              <w:autoSpaceDE w:val="0"/>
              <w:autoSpaceDN w:val="0"/>
              <w:adjustRightInd w:val="0"/>
              <w:ind w:firstLine="252"/>
              <w:jc w:val="both"/>
              <w:rPr>
                <w:sz w:val="24"/>
                <w:szCs w:val="24"/>
                <w:lang w:val="en-US"/>
              </w:rPr>
            </w:pPr>
            <w:r w:rsidRPr="00632912">
              <w:rPr>
                <w:sz w:val="24"/>
                <w:szCs w:val="24"/>
                <w:lang w:val="en-US"/>
              </w:rPr>
              <w:t>6.10 Medical devices shall contain special mark of circulation at the EAEU market if these devices are registered in the EAEU</w:t>
            </w:r>
          </w:p>
          <w:p w:rsidR="00DC1D73" w:rsidRPr="00632912" w:rsidRDefault="00DC1D73" w:rsidP="00DC1D73">
            <w:pPr>
              <w:autoSpaceDE w:val="0"/>
              <w:autoSpaceDN w:val="0"/>
              <w:adjustRightInd w:val="0"/>
              <w:ind w:firstLine="252"/>
              <w:jc w:val="both"/>
              <w:rPr>
                <w:sz w:val="24"/>
                <w:szCs w:val="24"/>
                <w:lang w:val="en-US"/>
              </w:rPr>
            </w:pPr>
          </w:p>
          <w:p w:rsidR="00DC1D73" w:rsidRPr="00632912" w:rsidRDefault="00DC1D73" w:rsidP="00DC1D73">
            <w:pPr>
              <w:widowControl w:val="0"/>
              <w:ind w:firstLine="251"/>
              <w:jc w:val="both"/>
              <w:rPr>
                <w:sz w:val="24"/>
                <w:szCs w:val="24"/>
                <w:lang w:val="en-US"/>
              </w:rPr>
            </w:pPr>
            <w:r w:rsidRPr="00632912">
              <w:rPr>
                <w:sz w:val="24"/>
                <w:szCs w:val="24"/>
                <w:lang w:val="en-US"/>
              </w:rPr>
              <w:t>6.11 Each unit of sterile goods is to be in the package with the mark «Sterile»</w:t>
            </w:r>
          </w:p>
          <w:p w:rsidR="00DA58E2" w:rsidRPr="00632912" w:rsidRDefault="00DA58E2" w:rsidP="00DC1D73">
            <w:pPr>
              <w:widowControl w:val="0"/>
              <w:tabs>
                <w:tab w:val="left" w:pos="1773"/>
              </w:tabs>
              <w:ind w:firstLine="251"/>
              <w:jc w:val="both"/>
              <w:rPr>
                <w:sz w:val="24"/>
                <w:szCs w:val="24"/>
                <w:lang w:val="en-US"/>
              </w:rPr>
            </w:pPr>
          </w:p>
          <w:p w:rsidR="00DC1D73" w:rsidRPr="00632912" w:rsidRDefault="00DC1D73" w:rsidP="00DC1D73">
            <w:pPr>
              <w:widowControl w:val="0"/>
              <w:tabs>
                <w:tab w:val="left" w:pos="1773"/>
              </w:tabs>
              <w:ind w:firstLine="251"/>
              <w:jc w:val="both"/>
              <w:rPr>
                <w:sz w:val="24"/>
                <w:szCs w:val="24"/>
                <w:lang w:val="en-US"/>
              </w:rPr>
            </w:pPr>
            <w:r w:rsidRPr="00632912">
              <w:rPr>
                <w:sz w:val="24"/>
                <w:szCs w:val="24"/>
                <w:lang w:val="en-US"/>
              </w:rPr>
              <w:t xml:space="preserve">6.12. Each technical device shall contain labeling in accordance with the requirements of technical regulations of the Customs Union «Electromagnetic Compatibility of Technical Devices» (TR CU 020/2011), </w:t>
            </w:r>
            <w:r w:rsidRPr="00632912">
              <w:rPr>
                <w:i/>
                <w:iCs/>
                <w:sz w:val="24"/>
                <w:szCs w:val="24"/>
                <w:lang w:val="en-US"/>
              </w:rPr>
              <w:t>«</w:t>
            </w:r>
            <w:r w:rsidRPr="00632912">
              <w:rPr>
                <w:sz w:val="24"/>
                <w:szCs w:val="24"/>
                <w:shd w:val="clear" w:color="auto" w:fill="FFFFFF"/>
                <w:lang w:val="en-US"/>
              </w:rPr>
              <w:t>Safety</w:t>
            </w:r>
            <w:r w:rsidRPr="00632912">
              <w:rPr>
                <w:i/>
                <w:iCs/>
                <w:sz w:val="24"/>
                <w:szCs w:val="24"/>
                <w:shd w:val="clear" w:color="auto" w:fill="FFFFFF"/>
                <w:lang w:val="en-US"/>
              </w:rPr>
              <w:t> </w:t>
            </w:r>
            <w:r w:rsidRPr="00632912">
              <w:rPr>
                <w:sz w:val="24"/>
                <w:szCs w:val="24"/>
                <w:shd w:val="clear" w:color="auto" w:fill="FFFFFF"/>
                <w:lang w:val="en-US"/>
              </w:rPr>
              <w:t>of low</w:t>
            </w:r>
            <w:r w:rsidRPr="00632912">
              <w:rPr>
                <w:i/>
                <w:iCs/>
                <w:sz w:val="24"/>
                <w:szCs w:val="24"/>
                <w:shd w:val="clear" w:color="auto" w:fill="FFFFFF"/>
                <w:lang w:val="en-US"/>
              </w:rPr>
              <w:t>-</w:t>
            </w:r>
            <w:r w:rsidRPr="00632912">
              <w:rPr>
                <w:sz w:val="24"/>
                <w:szCs w:val="24"/>
                <w:shd w:val="clear" w:color="auto" w:fill="FFFFFF"/>
                <w:lang w:val="en-US"/>
              </w:rPr>
              <w:t>voltage equipment</w:t>
            </w:r>
            <w:r w:rsidRPr="00632912">
              <w:rPr>
                <w:i/>
                <w:iCs/>
                <w:sz w:val="24"/>
                <w:szCs w:val="24"/>
                <w:shd w:val="clear" w:color="auto" w:fill="FFFFFF"/>
                <w:lang w:val="en-US"/>
              </w:rPr>
              <w:t>»</w:t>
            </w:r>
            <w:r w:rsidRPr="00632912">
              <w:rPr>
                <w:sz w:val="24"/>
                <w:szCs w:val="24"/>
                <w:lang w:val="en-US"/>
              </w:rPr>
              <w:t xml:space="preserve"> (TR CU 004/2011), «Safety of </w:t>
            </w:r>
            <w:r w:rsidRPr="00632912">
              <w:rPr>
                <w:sz w:val="24"/>
                <w:szCs w:val="24"/>
                <w:lang w:val="en-US"/>
              </w:rPr>
              <w:lastRenderedPageBreak/>
              <w:t>equipment working under pressure</w:t>
            </w:r>
            <w:r w:rsidRPr="00632912">
              <w:rPr>
                <w:i/>
                <w:iCs/>
                <w:sz w:val="24"/>
                <w:szCs w:val="24"/>
                <w:shd w:val="clear" w:color="auto" w:fill="FFFFFF"/>
                <w:lang w:val="en-US"/>
              </w:rPr>
              <w:t>»</w:t>
            </w:r>
            <w:r w:rsidRPr="00632912">
              <w:rPr>
                <w:sz w:val="24"/>
                <w:szCs w:val="24"/>
                <w:lang w:val="en-US"/>
              </w:rPr>
              <w:t xml:space="preserve"> (TR CU 032/2013), «Safety of personal protective equipment» (TR CU 032/2013) and others.</w:t>
            </w:r>
          </w:p>
          <w:p w:rsidR="00DC1D73" w:rsidRPr="00632912" w:rsidRDefault="00DC1D73" w:rsidP="00DC1D73">
            <w:pPr>
              <w:widowControl w:val="0"/>
              <w:jc w:val="both"/>
              <w:rPr>
                <w:i/>
                <w:iCs/>
                <w:sz w:val="24"/>
                <w:szCs w:val="24"/>
                <w:lang w:val="en-US"/>
              </w:rPr>
            </w:pPr>
            <w:r w:rsidRPr="00632912">
              <w:rPr>
                <w:sz w:val="24"/>
                <w:szCs w:val="24"/>
                <w:lang w:val="en-US"/>
              </w:rPr>
              <w:t>In this case the name of the manufacturer and (or) the trademark, item name and reference (type, brand, model - if any is given) shall be marked on the package. Each item and attached operating manuals shall contain the Customs Union Mark of Conformity for CU market (the EAEU) (mark of circulation at the market).(</w:t>
            </w:r>
            <w:r w:rsidRPr="00632912">
              <w:rPr>
                <w:i/>
                <w:iCs/>
                <w:sz w:val="24"/>
                <w:szCs w:val="24"/>
                <w:lang w:val="en-US"/>
              </w:rPr>
              <w:t xml:space="preserve">for the goods included in the Common list of products for which mandatory requirements are established in the Customs Union or </w:t>
            </w:r>
            <w:r w:rsidRPr="00632912">
              <w:rPr>
                <w:i/>
                <w:iCs/>
                <w:snapToGrid w:val="0"/>
                <w:sz w:val="24"/>
                <w:szCs w:val="24"/>
                <w:lang w:val="en-US"/>
              </w:rPr>
              <w:t xml:space="preserve">the </w:t>
            </w:r>
            <w:hyperlink r:id="rId10" w:history="1">
              <w:r w:rsidRPr="00632912">
                <w:rPr>
                  <w:i/>
                  <w:iCs/>
                  <w:sz w:val="24"/>
                  <w:szCs w:val="24"/>
                  <w:lang w:val="en-US"/>
                </w:rPr>
                <w:t>EAEU</w:t>
              </w:r>
            </w:hyperlink>
            <w:r w:rsidR="00E50285" w:rsidRPr="00632912">
              <w:rPr>
                <w:i/>
                <w:iCs/>
                <w:sz w:val="24"/>
                <w:szCs w:val="24"/>
                <w:lang w:val="en-US"/>
              </w:rPr>
              <w:t>).</w:t>
            </w:r>
          </w:p>
          <w:p w:rsidR="00DC1D73" w:rsidRPr="00632912" w:rsidRDefault="00DC1D73" w:rsidP="00DC1D73">
            <w:pPr>
              <w:widowControl w:val="0"/>
              <w:rPr>
                <w:b/>
                <w:bCs/>
                <w:sz w:val="24"/>
                <w:szCs w:val="24"/>
                <w:lang w:val="en-US"/>
              </w:rPr>
            </w:pPr>
          </w:p>
          <w:p w:rsidR="00DC1D73" w:rsidRPr="00632912" w:rsidRDefault="00DC1D73" w:rsidP="00DC1D73">
            <w:pPr>
              <w:widowControl w:val="0"/>
              <w:jc w:val="center"/>
              <w:rPr>
                <w:b/>
                <w:bCs/>
                <w:i/>
                <w:iCs/>
                <w:sz w:val="24"/>
                <w:szCs w:val="24"/>
                <w:lang w:val="en-US"/>
              </w:rPr>
            </w:pPr>
            <w:r w:rsidRPr="00632912">
              <w:rPr>
                <w:b/>
                <w:bCs/>
                <w:sz w:val="24"/>
                <w:szCs w:val="24"/>
                <w:lang w:val="en-US"/>
              </w:rPr>
              <w:t xml:space="preserve">7. QUALITY, QUANTITY AND COMPLETENESS </w:t>
            </w:r>
            <w:proofErr w:type="gramStart"/>
            <w:r w:rsidRPr="00632912">
              <w:rPr>
                <w:b/>
                <w:bCs/>
                <w:sz w:val="24"/>
                <w:szCs w:val="24"/>
                <w:lang w:val="en-US"/>
              </w:rPr>
              <w:t>OF  GOODS</w:t>
            </w:r>
            <w:proofErr w:type="gramEnd"/>
          </w:p>
          <w:p w:rsidR="00DC1D73" w:rsidRPr="00632912" w:rsidRDefault="00DC1D73" w:rsidP="00DC1D73">
            <w:pPr>
              <w:widowControl w:val="0"/>
              <w:ind w:firstLine="251"/>
              <w:jc w:val="center"/>
              <w:rPr>
                <w:sz w:val="24"/>
                <w:szCs w:val="24"/>
                <w:lang w:val="en-US"/>
              </w:rPr>
            </w:pPr>
          </w:p>
          <w:p w:rsidR="00DC1D73" w:rsidRPr="00632912" w:rsidRDefault="00DC1D73" w:rsidP="00DC1D73">
            <w:pPr>
              <w:widowControl w:val="0"/>
              <w:ind w:firstLine="251"/>
              <w:jc w:val="both"/>
              <w:rPr>
                <w:sz w:val="24"/>
                <w:szCs w:val="24"/>
                <w:lang w:val="en-US"/>
              </w:rPr>
            </w:pPr>
            <w:r w:rsidRPr="00632912">
              <w:rPr>
                <w:sz w:val="24"/>
                <w:szCs w:val="24"/>
                <w:lang w:val="en-GB"/>
              </w:rPr>
              <w:t xml:space="preserve">7.1 </w:t>
            </w:r>
            <w:r w:rsidRPr="00632912">
              <w:rPr>
                <w:sz w:val="24"/>
                <w:szCs w:val="24"/>
                <w:lang w:val="en-US"/>
              </w:rPr>
              <w:t>Quality, quantity, assortment and completeness of the supplied goods shall correspond to the valid standards of the manufacturer’s country, manufacturer’s technical conditions, to the Seller’s specification to the procedure of state purchase according to which the present contract have been concluded and to the terms of the present contract including the Specification(s) (Enclosure №__) and the list(s) of technical com</w:t>
            </w:r>
            <w:r w:rsidR="004D13D1" w:rsidRPr="00632912">
              <w:rPr>
                <w:sz w:val="24"/>
                <w:szCs w:val="24"/>
                <w:lang w:val="en-US"/>
              </w:rPr>
              <w:t>pleteness</w:t>
            </w:r>
            <w:r w:rsidRPr="00632912">
              <w:rPr>
                <w:sz w:val="24"/>
                <w:szCs w:val="24"/>
                <w:lang w:val="en-US"/>
              </w:rPr>
              <w:t xml:space="preserve">. </w:t>
            </w:r>
          </w:p>
          <w:p w:rsidR="00DC1D73" w:rsidRPr="00632912" w:rsidRDefault="00DC1D73" w:rsidP="00DC1D73">
            <w:pPr>
              <w:widowControl w:val="0"/>
              <w:ind w:firstLine="251"/>
              <w:jc w:val="both"/>
              <w:rPr>
                <w:sz w:val="24"/>
                <w:szCs w:val="24"/>
                <w:lang w:val="en-US"/>
              </w:rPr>
            </w:pPr>
            <w:r w:rsidRPr="00632912">
              <w:rPr>
                <w:sz w:val="24"/>
                <w:szCs w:val="24"/>
                <w:lang w:val="en-US"/>
              </w:rPr>
              <w:t>The goods shall be provided with the operating manual in Russian language.</w:t>
            </w:r>
          </w:p>
          <w:p w:rsidR="009F70E2" w:rsidRPr="00632912" w:rsidRDefault="009F70E2" w:rsidP="00DC1D73">
            <w:pPr>
              <w:widowControl w:val="0"/>
              <w:ind w:firstLine="251"/>
              <w:jc w:val="both"/>
              <w:rPr>
                <w:sz w:val="24"/>
                <w:szCs w:val="24"/>
                <w:lang w:val="en-US"/>
              </w:rPr>
            </w:pPr>
          </w:p>
          <w:p w:rsidR="00D16EA6" w:rsidRPr="00632912" w:rsidRDefault="00DC1D73" w:rsidP="00D16EA6">
            <w:pPr>
              <w:widowControl w:val="0"/>
              <w:spacing w:line="240" w:lineRule="atLeast"/>
              <w:ind w:firstLine="251"/>
              <w:jc w:val="both"/>
              <w:rPr>
                <w:sz w:val="24"/>
                <w:szCs w:val="24"/>
                <w:lang w:val="en-US" w:eastAsia="en-US"/>
              </w:rPr>
            </w:pPr>
            <w:r w:rsidRPr="00632912">
              <w:rPr>
                <w:sz w:val="24"/>
                <w:szCs w:val="24"/>
                <w:lang w:val="en-US"/>
              </w:rPr>
              <w:t>7.</w:t>
            </w:r>
            <w:r w:rsidR="00D75062" w:rsidRPr="00632912">
              <w:rPr>
                <w:sz w:val="24"/>
                <w:szCs w:val="24"/>
                <w:lang w:val="en-US"/>
              </w:rPr>
              <w:t>2</w:t>
            </w:r>
            <w:r w:rsidRPr="00632912">
              <w:rPr>
                <w:sz w:val="24"/>
                <w:szCs w:val="24"/>
                <w:lang w:val="en-US"/>
              </w:rPr>
              <w:t xml:space="preserve"> </w:t>
            </w:r>
            <w:r w:rsidR="00D16EA6" w:rsidRPr="00632912">
              <w:rPr>
                <w:sz w:val="24"/>
                <w:szCs w:val="24"/>
                <w:lang w:val="en-US" w:eastAsia="en-US"/>
              </w:rPr>
              <w:t>If quality, quantity, assortment and completeness of goods do not meet the terms of clause 7.1 of the present contract, the Buyer shall have the right to do the following:</w:t>
            </w:r>
          </w:p>
          <w:p w:rsidR="00D16EA6" w:rsidRPr="00632912" w:rsidRDefault="00D16EA6" w:rsidP="00D16EA6">
            <w:pPr>
              <w:widowControl w:val="0"/>
              <w:spacing w:line="240" w:lineRule="atLeast"/>
              <w:ind w:firstLine="251"/>
              <w:jc w:val="both"/>
              <w:rPr>
                <w:sz w:val="24"/>
                <w:szCs w:val="24"/>
                <w:lang w:val="en-US" w:eastAsia="en-US"/>
              </w:rPr>
            </w:pPr>
            <w:r w:rsidRPr="00632912">
              <w:rPr>
                <w:sz w:val="24"/>
                <w:szCs w:val="24"/>
                <w:lang w:val="en-US" w:eastAsia="en-US"/>
              </w:rPr>
              <w:t>- to refuse acceptance and payment for the goods.</w:t>
            </w:r>
          </w:p>
          <w:p w:rsidR="00D16EA6" w:rsidRPr="00632912" w:rsidRDefault="00D16EA6" w:rsidP="00D16EA6">
            <w:pPr>
              <w:widowControl w:val="0"/>
              <w:ind w:firstLine="251"/>
              <w:jc w:val="both"/>
              <w:rPr>
                <w:sz w:val="24"/>
                <w:szCs w:val="24"/>
                <w:lang w:val="en-US"/>
              </w:rPr>
            </w:pPr>
            <w:r w:rsidRPr="00632912">
              <w:rPr>
                <w:sz w:val="24"/>
                <w:szCs w:val="24"/>
                <w:lang w:val="en-US" w:eastAsia="en-US"/>
              </w:rPr>
              <w:t xml:space="preserve">- </w:t>
            </w:r>
            <w:r w:rsidRPr="00632912">
              <w:rPr>
                <w:sz w:val="24"/>
                <w:szCs w:val="24"/>
                <w:lang w:val="en-US"/>
              </w:rPr>
              <w:t>to claim for return of money within 5 calendar days from the date of written notification about supply of the goods that don’t correspond to the contract terms (in case the goods have been paid)</w:t>
            </w:r>
          </w:p>
          <w:p w:rsidR="00D16EA6" w:rsidRPr="00632912" w:rsidRDefault="00D16EA6" w:rsidP="00D16EA6">
            <w:pPr>
              <w:widowControl w:val="0"/>
              <w:ind w:firstLine="251"/>
              <w:jc w:val="both"/>
              <w:rPr>
                <w:szCs w:val="24"/>
                <w:lang w:val="en-US"/>
              </w:rPr>
            </w:pPr>
            <w:r w:rsidRPr="00632912">
              <w:rPr>
                <w:szCs w:val="24"/>
                <w:lang w:val="en-US"/>
              </w:rPr>
              <w:t xml:space="preserve">- </w:t>
            </w:r>
            <w:r w:rsidRPr="00632912">
              <w:rPr>
                <w:sz w:val="24"/>
                <w:szCs w:val="24"/>
                <w:lang w:val="en-US"/>
              </w:rPr>
              <w:t>to claim for replacement of goods, defect elimination or supply the missing parts within 30 calendar days from the date of written notification about supply of the goods that don’t correspond to the contract terms.</w:t>
            </w:r>
          </w:p>
          <w:p w:rsidR="00D16EA6" w:rsidRPr="00632912" w:rsidRDefault="00D16EA6" w:rsidP="00D16EA6">
            <w:pPr>
              <w:widowControl w:val="0"/>
              <w:jc w:val="both"/>
              <w:rPr>
                <w:rFonts w:eastAsia="Calibri"/>
                <w:sz w:val="24"/>
                <w:szCs w:val="24"/>
                <w:lang w:val="en-US"/>
              </w:rPr>
            </w:pPr>
            <w:r w:rsidRPr="00632912">
              <w:rPr>
                <w:rFonts w:eastAsia="Calibri"/>
                <w:sz w:val="24"/>
                <w:szCs w:val="24"/>
                <w:lang w:val="en-GB"/>
              </w:rPr>
              <w:lastRenderedPageBreak/>
              <w:t>The Seller shall cover all expenses, connected with replacement of the goods</w:t>
            </w:r>
            <w:r w:rsidRPr="00632912">
              <w:rPr>
                <w:rFonts w:eastAsia="Calibri"/>
                <w:sz w:val="24"/>
                <w:szCs w:val="24"/>
                <w:lang w:val="en-US"/>
              </w:rPr>
              <w:t>.</w:t>
            </w:r>
          </w:p>
          <w:p w:rsidR="00DC1D73" w:rsidRPr="00632912" w:rsidRDefault="00DC1D73" w:rsidP="00D16EA6">
            <w:pPr>
              <w:widowControl w:val="0"/>
              <w:jc w:val="both"/>
              <w:rPr>
                <w:sz w:val="24"/>
                <w:szCs w:val="24"/>
                <w:lang w:val="en-US"/>
              </w:rPr>
            </w:pPr>
            <w:r w:rsidRPr="00632912">
              <w:rPr>
                <w:sz w:val="24"/>
                <w:szCs w:val="24"/>
                <w:lang w:val="en-US"/>
              </w:rPr>
              <w:t>In case of replacement of goods, deficiency elimination or supply of missing parts the date of delivery of goods shall be considered the date of receipt of the goods which correspond to the terms of the present contract.</w:t>
            </w:r>
          </w:p>
          <w:p w:rsidR="00DC1D73" w:rsidRPr="00632912" w:rsidRDefault="00DC1D73" w:rsidP="00DC1D73">
            <w:pPr>
              <w:widowControl w:val="0"/>
              <w:ind w:firstLine="252"/>
              <w:jc w:val="both"/>
              <w:rPr>
                <w:rFonts w:eastAsia="Calibri"/>
                <w:sz w:val="24"/>
                <w:szCs w:val="24"/>
                <w:lang w:val="en-US"/>
              </w:rPr>
            </w:pPr>
            <w:r w:rsidRPr="00632912">
              <w:rPr>
                <w:rFonts w:eastAsia="Calibri"/>
                <w:sz w:val="24"/>
                <w:szCs w:val="24"/>
                <w:lang w:val="en-US"/>
              </w:rPr>
              <w:t>Replacement of goods, deficiency elimination or supply of missing parts on the Buyer’s demand do not dispense the Seller from payment for penalties in accordance with clause 11.1.1 of the present contract;</w:t>
            </w:r>
          </w:p>
          <w:p w:rsidR="00DC1D73" w:rsidRPr="00632912" w:rsidRDefault="00DC1D73" w:rsidP="00DC1D73">
            <w:pPr>
              <w:widowControl w:val="0"/>
              <w:jc w:val="center"/>
              <w:rPr>
                <w:b/>
                <w:bCs/>
                <w:sz w:val="24"/>
                <w:szCs w:val="24"/>
                <w:lang w:val="en-US"/>
              </w:rPr>
            </w:pPr>
          </w:p>
          <w:p w:rsidR="00DC1D73" w:rsidRPr="00632912" w:rsidRDefault="00DC1D73" w:rsidP="00DC1D73">
            <w:pPr>
              <w:widowControl w:val="0"/>
              <w:jc w:val="center"/>
              <w:rPr>
                <w:b/>
                <w:bCs/>
                <w:sz w:val="24"/>
                <w:szCs w:val="24"/>
                <w:lang w:val="en-US"/>
              </w:rPr>
            </w:pPr>
            <w:r w:rsidRPr="00632912">
              <w:rPr>
                <w:b/>
                <w:bCs/>
                <w:sz w:val="24"/>
                <w:szCs w:val="24"/>
                <w:lang w:val="en-US"/>
              </w:rPr>
              <w:t>8. ACCEPTANCE OF GOODS</w:t>
            </w:r>
          </w:p>
          <w:p w:rsidR="00DC1D73" w:rsidRPr="00632912" w:rsidRDefault="00DC1D73" w:rsidP="00DC1D73">
            <w:pPr>
              <w:widowControl w:val="0"/>
              <w:ind w:firstLine="251"/>
              <w:jc w:val="center"/>
              <w:rPr>
                <w:sz w:val="24"/>
                <w:szCs w:val="24"/>
                <w:lang w:val="en-US"/>
              </w:rPr>
            </w:pPr>
          </w:p>
          <w:p w:rsidR="00E5553A" w:rsidRPr="00632912" w:rsidRDefault="00DC1D73" w:rsidP="00E5553A">
            <w:pPr>
              <w:widowControl w:val="0"/>
              <w:spacing w:line="240" w:lineRule="atLeast"/>
              <w:ind w:firstLine="251"/>
              <w:jc w:val="both"/>
              <w:rPr>
                <w:sz w:val="24"/>
                <w:szCs w:val="24"/>
                <w:lang w:val="en-US" w:eastAsia="en-US"/>
              </w:rPr>
            </w:pPr>
            <w:r w:rsidRPr="00632912">
              <w:rPr>
                <w:sz w:val="24"/>
                <w:szCs w:val="24"/>
                <w:lang w:val="en-US"/>
              </w:rPr>
              <w:t xml:space="preserve">8.1. </w:t>
            </w:r>
            <w:r w:rsidR="00E5553A" w:rsidRPr="00632912">
              <w:rPr>
                <w:sz w:val="24"/>
                <w:szCs w:val="24"/>
                <w:lang w:val="en-US" w:eastAsia="en-US"/>
              </w:rPr>
              <w:t xml:space="preserve">Acceptance of goods by quality and completeness is performed in accordance with the </w:t>
            </w:r>
            <w:r w:rsidR="00E5553A" w:rsidRPr="00632912">
              <w:rPr>
                <w:color w:val="000000"/>
                <w:spacing w:val="-2"/>
                <w:sz w:val="24"/>
                <w:szCs w:val="24"/>
                <w:lang w:val="en-US" w:eastAsia="en-US"/>
              </w:rPr>
              <w:t>legislation</w:t>
            </w:r>
            <w:r w:rsidR="00E5553A" w:rsidRPr="00632912">
              <w:rPr>
                <w:sz w:val="24"/>
                <w:szCs w:val="24"/>
                <w:lang w:val="en-US" w:eastAsia="en-US"/>
              </w:rPr>
              <w:t xml:space="preserve"> of the Buyer’s country under the labeling, accompanying and shipping documents that certify quality and completeness of the delivered goods as well as in accordance with the terms of the present contract. </w:t>
            </w:r>
          </w:p>
          <w:p w:rsidR="00E5553A" w:rsidRPr="00632912" w:rsidRDefault="00E5553A" w:rsidP="00E5553A">
            <w:pPr>
              <w:widowControl w:val="0"/>
              <w:spacing w:line="240" w:lineRule="atLeast"/>
              <w:ind w:firstLine="251"/>
              <w:jc w:val="both"/>
              <w:rPr>
                <w:strike/>
                <w:sz w:val="24"/>
                <w:szCs w:val="24"/>
                <w:lang w:val="en-US" w:eastAsia="en-US"/>
              </w:rPr>
            </w:pPr>
            <w:r w:rsidRPr="00632912">
              <w:rPr>
                <w:sz w:val="24"/>
                <w:szCs w:val="24"/>
                <w:lang w:val="en-US" w:eastAsia="en-US"/>
              </w:rPr>
              <w:t>Acceptance of goods by quantity, quality and completeness is performed by the final consumer.</w:t>
            </w:r>
          </w:p>
          <w:p w:rsidR="00E5553A" w:rsidRPr="00632912" w:rsidRDefault="00E5553A" w:rsidP="00E5553A">
            <w:pPr>
              <w:widowControl w:val="0"/>
              <w:spacing w:line="240" w:lineRule="atLeast"/>
              <w:ind w:firstLine="251"/>
              <w:jc w:val="both"/>
              <w:rPr>
                <w:sz w:val="24"/>
                <w:szCs w:val="24"/>
                <w:lang w:val="en-US" w:eastAsia="en-US"/>
              </w:rPr>
            </w:pPr>
            <w:r w:rsidRPr="00632912">
              <w:rPr>
                <w:sz w:val="24"/>
                <w:szCs w:val="24"/>
                <w:lang w:val="en-US" w:eastAsia="en-US"/>
              </w:rPr>
              <w:t xml:space="preserve">Completeness of goods supplied in accordance with the present contract is indicated in the Specification (s) and (or) if available the list(s) of technical specification </w:t>
            </w:r>
          </w:p>
          <w:p w:rsidR="00E5553A" w:rsidRPr="00632912" w:rsidRDefault="00E5553A" w:rsidP="00E5553A">
            <w:pPr>
              <w:widowControl w:val="0"/>
              <w:ind w:firstLine="252"/>
              <w:jc w:val="both"/>
              <w:rPr>
                <w:sz w:val="24"/>
                <w:szCs w:val="24"/>
                <w:lang w:val="en-US" w:eastAsia="en-US"/>
              </w:rPr>
            </w:pPr>
            <w:r w:rsidRPr="00632912">
              <w:rPr>
                <w:sz w:val="24"/>
                <w:szCs w:val="24"/>
                <w:lang w:val="en-US"/>
              </w:rPr>
              <w:t>Acceptance of goods by quality and completeness can’t be performed by the Buyer pertaining the goods oriented for future direct it to the final consumer by the Buyer (for future sell/delivery) and which packed in original manufacturer’s package (in special cases-in the Sellers’s package) that is in good condition and without infringement of control quality assurance</w:t>
            </w:r>
            <w:r w:rsidRPr="00632912">
              <w:rPr>
                <w:sz w:val="24"/>
                <w:szCs w:val="24"/>
                <w:lang w:val="en-US" w:eastAsia="en-US"/>
              </w:rPr>
              <w:t>.</w:t>
            </w:r>
          </w:p>
          <w:p w:rsidR="00E5553A" w:rsidRPr="00632912" w:rsidRDefault="00E5553A" w:rsidP="00E5553A">
            <w:pPr>
              <w:widowControl w:val="0"/>
              <w:ind w:firstLine="252"/>
              <w:jc w:val="both"/>
              <w:rPr>
                <w:sz w:val="24"/>
                <w:szCs w:val="24"/>
                <w:lang w:val="en-US"/>
              </w:rPr>
            </w:pPr>
            <w:r w:rsidRPr="00632912">
              <w:rPr>
                <w:sz w:val="24"/>
                <w:szCs w:val="24"/>
                <w:lang w:val="en-US" w:eastAsia="en-US"/>
              </w:rPr>
              <w:t xml:space="preserve">8.2. Acceptance of goods with discrepancies in the terms of the contracts or the accompanied </w:t>
            </w:r>
            <w:proofErr w:type="gramStart"/>
            <w:r w:rsidRPr="00632912">
              <w:rPr>
                <w:sz w:val="24"/>
                <w:szCs w:val="24"/>
                <w:lang w:val="en-US" w:eastAsia="en-US"/>
              </w:rPr>
              <w:t>documents,  labeling</w:t>
            </w:r>
            <w:proofErr w:type="gramEnd"/>
            <w:r w:rsidRPr="00632912">
              <w:rPr>
                <w:sz w:val="24"/>
                <w:szCs w:val="24"/>
                <w:lang w:val="en-US" w:eastAsia="en-US"/>
              </w:rPr>
              <w:t xml:space="preserve">, in damaged or opened package, in package with damaged stamp or with indications of defacement or damage of goods and in case of absence and (or) discrepancies in the documentation </w:t>
            </w:r>
            <w:r w:rsidRPr="00632912">
              <w:rPr>
                <w:spacing w:val="-4"/>
                <w:sz w:val="24"/>
                <w:szCs w:val="24"/>
                <w:lang w:val="en-US" w:eastAsia="en-US"/>
              </w:rPr>
              <w:t>contemplated by clauses 3.5 and 3.6 of the present contract</w:t>
            </w:r>
            <w:r w:rsidRPr="00632912">
              <w:rPr>
                <w:sz w:val="24"/>
                <w:szCs w:val="24"/>
                <w:lang w:val="en-US" w:eastAsia="en-US"/>
              </w:rPr>
              <w:t xml:space="preserve"> is performed by the Buyer in the presence of the Seller’s representative. The Buyer shall forward </w:t>
            </w:r>
            <w:r w:rsidRPr="00632912">
              <w:rPr>
                <w:sz w:val="24"/>
                <w:szCs w:val="24"/>
                <w:lang w:val="en-US" w:eastAsia="en-US"/>
              </w:rPr>
              <w:lastRenderedPageBreak/>
              <w:t xml:space="preserve">(give) the notification to the Seller with the request of the Seller’s representative via not later than within 24 hours. The Seller shall inform in writing via urgent communication facility not later than the next day from the Buyer’s </w:t>
            </w:r>
            <w:r w:rsidRPr="00632912">
              <w:rPr>
                <w:sz w:val="24"/>
                <w:szCs w:val="24"/>
                <w:lang w:val="en-US"/>
              </w:rPr>
              <w:t xml:space="preserve">request about sending the representative within the terms indicated in the Buyer’s notification about acceptance of goods or about the agreement on acceptance of goods by the Buyer without the Seller’s representative. In case of non-receiving reply to the request or absence of the Seller’s representative in the set terms, the Buyer accepts goods without the Seller’s representative. In this case the Buyer has the right to draw up the act </w:t>
            </w:r>
            <w:r w:rsidRPr="00632912">
              <w:rPr>
                <w:rFonts w:eastAsia="Calibri"/>
                <w:sz w:val="24"/>
                <w:szCs w:val="24"/>
                <w:lang w:val="en-US"/>
              </w:rPr>
              <w:t>in his own discretion.</w:t>
            </w:r>
          </w:p>
          <w:p w:rsidR="00E5553A" w:rsidRPr="00632912" w:rsidRDefault="00E5553A" w:rsidP="00E5553A">
            <w:pPr>
              <w:widowControl w:val="0"/>
              <w:jc w:val="both"/>
              <w:rPr>
                <w:sz w:val="24"/>
                <w:szCs w:val="24"/>
                <w:lang w:val="en-US"/>
              </w:rPr>
            </w:pPr>
            <w:r w:rsidRPr="00632912">
              <w:rPr>
                <w:sz w:val="24"/>
                <w:szCs w:val="24"/>
                <w:lang w:val="en-US"/>
              </w:rPr>
              <w:t>In case of discrepancies in the terms of the contract as well as short-delivery, non-correspondence of quality, assortment, labeling and package to the specified requirements, the acts drawn up by the Buyer together with the Seller’s representative or by his own are obligatory for execution by the Seller.</w:t>
            </w:r>
          </w:p>
          <w:p w:rsidR="00E5553A" w:rsidRPr="00632912" w:rsidRDefault="00E5553A" w:rsidP="00E5553A">
            <w:pPr>
              <w:spacing w:line="240" w:lineRule="atLeast"/>
              <w:jc w:val="both"/>
              <w:rPr>
                <w:sz w:val="24"/>
                <w:szCs w:val="24"/>
                <w:lang w:val="en-US" w:eastAsia="en-US"/>
              </w:rPr>
            </w:pPr>
            <w:r w:rsidRPr="00632912">
              <w:rPr>
                <w:sz w:val="24"/>
                <w:szCs w:val="24"/>
                <w:lang w:val="en-US" w:eastAsia="en-US"/>
              </w:rPr>
              <w:t>8.3. The Buyer has the right to</w:t>
            </w:r>
            <w:r w:rsidRPr="00632912">
              <w:rPr>
                <w:snapToGrid w:val="0"/>
                <w:sz w:val="24"/>
                <w:szCs w:val="24"/>
                <w:lang w:val="en-GB" w:eastAsia="en-US"/>
              </w:rPr>
              <w:t xml:space="preserve"> demand for </w:t>
            </w:r>
            <w:r w:rsidRPr="00632912">
              <w:rPr>
                <w:snapToGrid w:val="0"/>
                <w:sz w:val="24"/>
                <w:szCs w:val="24"/>
                <w:lang w:val="en-US" w:eastAsia="en-US"/>
              </w:rPr>
              <w:t>elimination of defects by the Seller and (or)</w:t>
            </w:r>
            <w:r w:rsidRPr="00632912">
              <w:rPr>
                <w:sz w:val="24"/>
                <w:szCs w:val="24"/>
                <w:lang w:val="en-US" w:eastAsia="en-US"/>
              </w:rPr>
              <w:t xml:space="preserve"> discrepancies in the terms of the present contract after delivery of goods:</w:t>
            </w:r>
          </w:p>
          <w:p w:rsidR="00E5553A" w:rsidRPr="00632912" w:rsidRDefault="00E5553A" w:rsidP="00E5553A">
            <w:pPr>
              <w:spacing w:line="240" w:lineRule="atLeast"/>
              <w:jc w:val="both"/>
              <w:rPr>
                <w:strike/>
                <w:sz w:val="24"/>
                <w:szCs w:val="24"/>
                <w:lang w:val="en-US" w:eastAsia="en-US"/>
              </w:rPr>
            </w:pPr>
            <w:r w:rsidRPr="00632912">
              <w:rPr>
                <w:sz w:val="24"/>
                <w:szCs w:val="24"/>
                <w:lang w:val="en-US" w:eastAsia="en-US"/>
              </w:rPr>
              <w:t xml:space="preserve">8.3.1. quantity and completeness discrepancies prior to the date of signing the Commissioning Certificate; </w:t>
            </w:r>
          </w:p>
          <w:p w:rsidR="00E5553A" w:rsidRPr="00632912" w:rsidRDefault="00E5553A" w:rsidP="00E5553A">
            <w:pPr>
              <w:widowControl w:val="0"/>
              <w:spacing w:line="240" w:lineRule="atLeast"/>
              <w:jc w:val="both"/>
              <w:rPr>
                <w:sz w:val="24"/>
                <w:szCs w:val="24"/>
                <w:lang w:val="en-US" w:eastAsia="en-US"/>
              </w:rPr>
            </w:pPr>
            <w:r w:rsidRPr="00632912">
              <w:rPr>
                <w:sz w:val="24"/>
                <w:szCs w:val="24"/>
                <w:lang w:val="en-US" w:eastAsia="en-US"/>
              </w:rPr>
              <w:t>8.3.2. discrepancies in quality of goods within the warranty period (period of validity/sterility).</w:t>
            </w:r>
          </w:p>
          <w:p w:rsidR="00DC1D73" w:rsidRPr="00632912" w:rsidRDefault="00DC1D73" w:rsidP="00DC1D73">
            <w:pPr>
              <w:widowControl w:val="0"/>
              <w:ind w:firstLine="251"/>
              <w:jc w:val="both"/>
              <w:rPr>
                <w:sz w:val="24"/>
                <w:szCs w:val="24"/>
                <w:lang w:val="en-US"/>
              </w:rPr>
            </w:pPr>
          </w:p>
          <w:p w:rsidR="00DC1D73" w:rsidRPr="00632912" w:rsidRDefault="00DC1D73" w:rsidP="00DC1D73">
            <w:pPr>
              <w:widowControl w:val="0"/>
              <w:jc w:val="center"/>
              <w:rPr>
                <w:b/>
                <w:bCs/>
                <w:caps/>
                <w:sz w:val="24"/>
                <w:szCs w:val="24"/>
                <w:lang w:val="en-US"/>
              </w:rPr>
            </w:pPr>
            <w:r w:rsidRPr="00632912">
              <w:rPr>
                <w:b/>
                <w:bCs/>
                <w:caps/>
                <w:sz w:val="24"/>
                <w:szCs w:val="24"/>
                <w:lang w:val="en-US"/>
              </w:rPr>
              <w:t>9. Warranties</w:t>
            </w:r>
          </w:p>
          <w:p w:rsidR="00DC1D73" w:rsidRPr="00632912" w:rsidRDefault="00DC1D73" w:rsidP="00DC1D73">
            <w:pPr>
              <w:widowControl w:val="0"/>
              <w:jc w:val="both"/>
              <w:rPr>
                <w:caps/>
                <w:sz w:val="24"/>
                <w:szCs w:val="24"/>
                <w:lang w:val="en-US"/>
              </w:rPr>
            </w:pPr>
          </w:p>
          <w:p w:rsidR="00DC1D73" w:rsidRPr="00632912" w:rsidRDefault="00DC1D73" w:rsidP="00DA58E2">
            <w:pPr>
              <w:widowControl w:val="0"/>
              <w:ind w:firstLine="251"/>
              <w:jc w:val="both"/>
              <w:rPr>
                <w:rFonts w:eastAsia="Calibri"/>
                <w:snapToGrid w:val="0"/>
                <w:sz w:val="24"/>
                <w:szCs w:val="24"/>
                <w:lang w:val="en-US"/>
              </w:rPr>
            </w:pPr>
            <w:r w:rsidRPr="00632912">
              <w:rPr>
                <w:rFonts w:eastAsia="Calibri"/>
                <w:snapToGrid w:val="0"/>
                <w:sz w:val="24"/>
                <w:szCs w:val="24"/>
                <w:lang w:val="en-AU"/>
              </w:rPr>
              <w:t xml:space="preserve">9.1 </w:t>
            </w:r>
            <w:r w:rsidRPr="00632912">
              <w:rPr>
                <w:rFonts w:eastAsia="Calibri"/>
                <w:snapToGrid w:val="0"/>
                <w:sz w:val="24"/>
                <w:szCs w:val="24"/>
                <w:lang w:val="en-US"/>
              </w:rPr>
              <w:t xml:space="preserve">The Seller guarantees that the delivered goods are new </w:t>
            </w:r>
            <w:r w:rsidR="00260BF7" w:rsidRPr="00632912">
              <w:rPr>
                <w:rFonts w:eastAsia="Calibri"/>
                <w:snapToGrid w:val="0"/>
                <w:sz w:val="24"/>
                <w:szCs w:val="24"/>
                <w:lang w:val="en-US"/>
              </w:rPr>
              <w:t>(not used or repaired, not refurbished and without replacement of spare parts and that in which consumer properties have not been restored),</w:t>
            </w:r>
            <w:r w:rsidRPr="00632912">
              <w:rPr>
                <w:rFonts w:eastAsia="Calibri"/>
                <w:snapToGrid w:val="0"/>
                <w:sz w:val="24"/>
                <w:szCs w:val="24"/>
                <w:lang w:val="en-US"/>
              </w:rPr>
              <w:t xml:space="preserve"> completed with all the required components in accordance with the requirements of the present contract to provide normal uninterruptible functioning in conformity with the technical conditions. </w:t>
            </w:r>
          </w:p>
          <w:p w:rsidR="00DC1D73" w:rsidRPr="00632912" w:rsidRDefault="00DC1D73" w:rsidP="00DC1D73">
            <w:pPr>
              <w:jc w:val="both"/>
              <w:rPr>
                <w:sz w:val="24"/>
                <w:szCs w:val="24"/>
                <w:lang w:val="en-US"/>
              </w:rPr>
            </w:pPr>
            <w:r w:rsidRPr="00632912">
              <w:rPr>
                <w:sz w:val="24"/>
                <w:szCs w:val="24"/>
                <w:lang w:val="en-US"/>
              </w:rPr>
              <w:t>9.2. Warranty period for the goods supplied under the present contract is:</w:t>
            </w:r>
          </w:p>
          <w:p w:rsidR="00E50285" w:rsidRPr="00632912" w:rsidRDefault="00DC1D73" w:rsidP="00E50285">
            <w:pPr>
              <w:widowControl w:val="0"/>
              <w:ind w:firstLine="252"/>
              <w:jc w:val="both"/>
              <w:rPr>
                <w:i/>
                <w:iCs/>
                <w:strike/>
                <w:sz w:val="24"/>
                <w:szCs w:val="24"/>
                <w:lang w:val="en-US"/>
              </w:rPr>
            </w:pPr>
            <w:r w:rsidRPr="00632912">
              <w:rPr>
                <w:rFonts w:eastAsia="Calibri"/>
                <w:sz w:val="24"/>
                <w:szCs w:val="24"/>
                <w:lang w:val="en-US"/>
              </w:rPr>
              <w:t xml:space="preserve"> ___ month (s) from the date of commissioning.</w:t>
            </w:r>
            <w:r w:rsidRPr="00632912">
              <w:rPr>
                <w:rFonts w:eastAsia="Calibri"/>
                <w:snapToGrid w:val="0"/>
                <w:spacing w:val="-2"/>
                <w:sz w:val="24"/>
                <w:szCs w:val="24"/>
                <w:lang w:val="en-AU"/>
              </w:rPr>
              <w:t xml:space="preserve"> Start date of the Seller’s </w:t>
            </w:r>
            <w:r w:rsidRPr="00632912">
              <w:rPr>
                <w:rFonts w:eastAsia="Calibri"/>
                <w:snapToGrid w:val="0"/>
                <w:spacing w:val="-2"/>
                <w:sz w:val="24"/>
                <w:szCs w:val="24"/>
                <w:lang w:val="en-AU"/>
              </w:rPr>
              <w:lastRenderedPageBreak/>
              <w:t xml:space="preserve">warranty obligations shall be considered the date of signing </w:t>
            </w:r>
            <w:r w:rsidRPr="00632912">
              <w:rPr>
                <w:rFonts w:eastAsia="Calibri"/>
                <w:snapToGrid w:val="0"/>
                <w:spacing w:val="-2"/>
                <w:sz w:val="24"/>
                <w:szCs w:val="24"/>
                <w:lang w:val="en-US"/>
              </w:rPr>
              <w:t xml:space="preserve">the </w:t>
            </w:r>
            <w:r w:rsidRPr="00632912">
              <w:rPr>
                <w:rFonts w:eastAsia="Calibri"/>
                <w:sz w:val="24"/>
                <w:szCs w:val="24"/>
                <w:lang w:val="en-US"/>
              </w:rPr>
              <w:t>Commissioning Certificate of goods</w:t>
            </w:r>
            <w:r w:rsidRPr="00632912">
              <w:rPr>
                <w:rFonts w:eastAsia="Calibri"/>
                <w:snapToGrid w:val="0"/>
                <w:spacing w:val="-2"/>
                <w:sz w:val="24"/>
                <w:szCs w:val="24"/>
                <w:lang w:val="en-AU"/>
              </w:rPr>
              <w:t xml:space="preserve"> by the final consumer and the Seller or the third party on his behalf.</w:t>
            </w:r>
          </w:p>
          <w:p w:rsidR="00DC1D73" w:rsidRPr="00632912" w:rsidRDefault="00DC1D73" w:rsidP="00DC1D73">
            <w:pPr>
              <w:widowControl w:val="0"/>
              <w:ind w:firstLine="251"/>
              <w:jc w:val="both"/>
              <w:rPr>
                <w:rFonts w:eastAsia="Calibri"/>
                <w:snapToGrid w:val="0"/>
                <w:spacing w:val="-2"/>
                <w:sz w:val="24"/>
                <w:szCs w:val="24"/>
                <w:lang w:val="en-US"/>
              </w:rPr>
            </w:pPr>
            <w:r w:rsidRPr="00632912">
              <w:rPr>
                <w:rFonts w:eastAsia="Calibri"/>
                <w:snapToGrid w:val="0"/>
                <w:spacing w:val="-2"/>
                <w:sz w:val="24"/>
                <w:szCs w:val="24"/>
                <w:lang w:val="en-AU"/>
              </w:rPr>
              <w:t>During the warranty period the Seller provides technical maintenance and</w:t>
            </w:r>
            <w:r w:rsidRPr="00632912">
              <w:rPr>
                <w:rFonts w:eastAsia="Calibri"/>
                <w:snapToGrid w:val="0"/>
                <w:spacing w:val="-2"/>
                <w:sz w:val="24"/>
                <w:szCs w:val="24"/>
                <w:lang w:val="en-US"/>
              </w:rPr>
              <w:t xml:space="preserve"> repair</w:t>
            </w:r>
            <w:r w:rsidRPr="00632912">
              <w:rPr>
                <w:rFonts w:eastAsia="Calibri"/>
                <w:snapToGrid w:val="0"/>
                <w:spacing w:val="-2"/>
                <w:sz w:val="24"/>
                <w:szCs w:val="24"/>
                <w:lang w:val="en-AU"/>
              </w:rPr>
              <w:t xml:space="preserve"> of goods in accordance with </w:t>
            </w:r>
            <w:r w:rsidRPr="00632912">
              <w:rPr>
                <w:rFonts w:eastAsia="Calibri"/>
                <w:sz w:val="24"/>
                <w:szCs w:val="24"/>
                <w:lang w:val="en-US"/>
              </w:rPr>
              <w:t xml:space="preserve">operating manuals </w:t>
            </w:r>
            <w:r w:rsidRPr="00632912">
              <w:rPr>
                <w:rFonts w:eastAsia="Calibri"/>
                <w:snapToGrid w:val="0"/>
                <w:spacing w:val="-2"/>
                <w:sz w:val="24"/>
                <w:szCs w:val="24"/>
                <w:lang w:val="en-AU"/>
              </w:rPr>
              <w:t>and/or other technical documentation of the manufacturer.</w:t>
            </w:r>
          </w:p>
          <w:p w:rsidR="00DC1D73" w:rsidRPr="00632912" w:rsidRDefault="00DC1D73" w:rsidP="00DC1D73">
            <w:pPr>
              <w:widowControl w:val="0"/>
              <w:ind w:firstLine="252"/>
              <w:jc w:val="both"/>
              <w:rPr>
                <w:rFonts w:eastAsia="Calibri"/>
                <w:snapToGrid w:val="0"/>
                <w:spacing w:val="-2"/>
                <w:sz w:val="24"/>
                <w:szCs w:val="24"/>
                <w:lang w:val="en-AU"/>
              </w:rPr>
            </w:pPr>
          </w:p>
          <w:p w:rsidR="00DC1D73" w:rsidRPr="00632912" w:rsidRDefault="00DC1D73" w:rsidP="00DC1D73">
            <w:pPr>
              <w:widowControl w:val="0"/>
              <w:ind w:firstLine="252"/>
              <w:jc w:val="both"/>
              <w:rPr>
                <w:rFonts w:eastAsia="Calibri"/>
                <w:snapToGrid w:val="0"/>
                <w:spacing w:val="-2"/>
                <w:sz w:val="24"/>
                <w:szCs w:val="24"/>
                <w:lang w:val="en-US"/>
              </w:rPr>
            </w:pPr>
            <w:r w:rsidRPr="00632912">
              <w:rPr>
                <w:rFonts w:eastAsia="Calibri"/>
                <w:snapToGrid w:val="0"/>
                <w:spacing w:val="-2"/>
                <w:sz w:val="24"/>
                <w:szCs w:val="24"/>
                <w:lang w:val="en-AU"/>
              </w:rPr>
              <w:t xml:space="preserve">9.3 </w:t>
            </w:r>
            <w:r w:rsidRPr="00632912">
              <w:rPr>
                <w:rFonts w:eastAsia="Calibri"/>
                <w:snapToGrid w:val="0"/>
                <w:spacing w:val="-2"/>
                <w:sz w:val="24"/>
                <w:szCs w:val="24"/>
                <w:lang w:val="en-US"/>
              </w:rPr>
              <w:t>If any defects are found during the warranty period (the period of validity and (or) sterility) or equipment does not correspond to the terms of the present contract, the Seller on the demand of the Buyer or the final consumer and without any additional payment shall eliminate the detected defects and (or) discrepancies in the terms of the present contract:</w:t>
            </w:r>
          </w:p>
          <w:p w:rsidR="00DC1D73" w:rsidRPr="00632912" w:rsidRDefault="00E5553A" w:rsidP="00DC1D73">
            <w:pPr>
              <w:widowControl w:val="0"/>
              <w:ind w:firstLine="252"/>
              <w:jc w:val="both"/>
              <w:rPr>
                <w:rFonts w:eastAsia="Calibri"/>
                <w:snapToGrid w:val="0"/>
                <w:spacing w:val="-2"/>
                <w:sz w:val="24"/>
                <w:szCs w:val="24"/>
                <w:lang w:val="en-US"/>
              </w:rPr>
            </w:pPr>
            <w:r w:rsidRPr="00632912">
              <w:rPr>
                <w:rFonts w:eastAsia="Calibri"/>
                <w:snapToGrid w:val="0"/>
                <w:spacing w:val="-2"/>
                <w:sz w:val="24"/>
                <w:szCs w:val="24"/>
                <w:lang w:val="en-US"/>
              </w:rPr>
              <w:t>- within 10 calendar days from the notification of the Buyer and (or)the final consumer by repairing defective goods and (or) the goods that do not correspond to the terms of the contract;</w:t>
            </w:r>
          </w:p>
          <w:p w:rsidR="00DC1D73" w:rsidRPr="00632912" w:rsidRDefault="00DC1D73" w:rsidP="00DC1D73">
            <w:pPr>
              <w:widowControl w:val="0"/>
              <w:ind w:firstLine="252"/>
              <w:jc w:val="both"/>
              <w:rPr>
                <w:rFonts w:eastAsia="Calibri"/>
                <w:snapToGrid w:val="0"/>
                <w:spacing w:val="-2"/>
                <w:sz w:val="24"/>
                <w:szCs w:val="24"/>
                <w:lang w:val="en-US"/>
              </w:rPr>
            </w:pPr>
            <w:r w:rsidRPr="00632912">
              <w:rPr>
                <w:rFonts w:eastAsia="Calibri"/>
                <w:snapToGrid w:val="0"/>
                <w:spacing w:val="-2"/>
                <w:sz w:val="24"/>
                <w:szCs w:val="24"/>
                <w:lang w:val="en-US"/>
              </w:rPr>
              <w:t>- within 30 calendar days from the notification of the Buyer and (or) the final consumer by replacing defective goods and (or) the goods that do not correspond to the terms of the contract or their parts for the new ones.</w:t>
            </w:r>
          </w:p>
          <w:p w:rsidR="00DC1D73" w:rsidRPr="00632912" w:rsidRDefault="00DC1D73" w:rsidP="00DC1D73">
            <w:pPr>
              <w:widowControl w:val="0"/>
              <w:ind w:firstLine="252"/>
              <w:jc w:val="both"/>
              <w:rPr>
                <w:rFonts w:eastAsia="Calibri"/>
                <w:snapToGrid w:val="0"/>
                <w:spacing w:val="-2"/>
                <w:sz w:val="24"/>
                <w:szCs w:val="24"/>
                <w:lang w:val="en-US"/>
              </w:rPr>
            </w:pPr>
            <w:r w:rsidRPr="00632912">
              <w:rPr>
                <w:rFonts w:eastAsia="Calibri"/>
                <w:snapToGrid w:val="0"/>
                <w:spacing w:val="-2"/>
                <w:sz w:val="24"/>
                <w:szCs w:val="24"/>
                <w:lang w:val="en-US"/>
              </w:rPr>
              <w:t xml:space="preserve"> All expenses connected with repairing and (or) replacement of goods are to be covered by the Seller. </w:t>
            </w:r>
          </w:p>
          <w:p w:rsidR="00DC1D73" w:rsidRPr="00632912" w:rsidRDefault="00DC1D73" w:rsidP="00DC1D73">
            <w:pPr>
              <w:widowControl w:val="0"/>
              <w:jc w:val="both"/>
              <w:rPr>
                <w:rFonts w:eastAsia="Calibri"/>
                <w:snapToGrid w:val="0"/>
                <w:spacing w:val="-2"/>
                <w:sz w:val="24"/>
                <w:szCs w:val="24"/>
                <w:lang w:val="en-US"/>
              </w:rPr>
            </w:pPr>
            <w:r w:rsidRPr="00632912">
              <w:rPr>
                <w:rFonts w:eastAsia="Calibri"/>
                <w:snapToGrid w:val="0"/>
                <w:spacing w:val="-2"/>
                <w:sz w:val="24"/>
                <w:szCs w:val="24"/>
                <w:lang w:val="en-US"/>
              </w:rPr>
              <w:t>The warranty doesn’t cover the defects caused by improper use or handling by the Buyer or the final consumer due to non-observing of technical operating manuals.</w:t>
            </w:r>
          </w:p>
          <w:p w:rsidR="00DC1D73" w:rsidRPr="00632912" w:rsidRDefault="00DC1D73" w:rsidP="00DC1D73">
            <w:pPr>
              <w:widowControl w:val="0"/>
              <w:jc w:val="both"/>
              <w:rPr>
                <w:rFonts w:eastAsia="Calibri"/>
                <w:sz w:val="24"/>
                <w:szCs w:val="24"/>
                <w:lang w:val="en-US"/>
              </w:rPr>
            </w:pPr>
          </w:p>
          <w:p w:rsidR="00DC1D73" w:rsidRPr="00632912" w:rsidRDefault="00DC1D73" w:rsidP="00DC1D73">
            <w:pPr>
              <w:widowControl w:val="0"/>
              <w:ind w:firstLine="251"/>
              <w:jc w:val="both"/>
              <w:rPr>
                <w:rFonts w:eastAsia="Calibri"/>
                <w:sz w:val="24"/>
                <w:szCs w:val="24"/>
                <w:lang w:val="en-GB"/>
              </w:rPr>
            </w:pPr>
            <w:r w:rsidRPr="00632912">
              <w:rPr>
                <w:rFonts w:eastAsia="Calibri"/>
                <w:sz w:val="24"/>
                <w:szCs w:val="24"/>
                <w:lang w:val="en-US"/>
              </w:rPr>
              <w:t>9.4</w:t>
            </w:r>
            <w:r w:rsidRPr="00632912">
              <w:rPr>
                <w:rFonts w:eastAsia="Calibri"/>
                <w:sz w:val="24"/>
                <w:szCs w:val="24"/>
                <w:lang w:val="en-GB"/>
              </w:rPr>
              <w:t xml:space="preserve"> For the goods with </w:t>
            </w:r>
            <w:r w:rsidRPr="00632912">
              <w:rPr>
                <w:rFonts w:eastAsia="Calibri"/>
                <w:sz w:val="24"/>
                <w:szCs w:val="24"/>
                <w:lang w:val="en-US"/>
              </w:rPr>
              <w:t>whole</w:t>
            </w:r>
            <w:r w:rsidRPr="00632912">
              <w:rPr>
                <w:rFonts w:eastAsia="Calibri"/>
                <w:sz w:val="24"/>
                <w:szCs w:val="24"/>
                <w:lang w:val="en-GB"/>
              </w:rPr>
              <w:t xml:space="preserve"> period of validity and (or) sterility, set by a manufacturer, which is more than 12 months in accordance with the present contract, remaining period of validity </w:t>
            </w:r>
            <w:r w:rsidRPr="00632912">
              <w:rPr>
                <w:rFonts w:eastAsia="Calibri"/>
                <w:sz w:val="24"/>
                <w:szCs w:val="24"/>
                <w:lang w:val="en-US"/>
              </w:rPr>
              <w:t>and (or)</w:t>
            </w:r>
            <w:r w:rsidRPr="00632912">
              <w:rPr>
                <w:rFonts w:eastAsia="Calibri"/>
                <w:sz w:val="24"/>
                <w:szCs w:val="24"/>
                <w:lang w:val="en-GB"/>
              </w:rPr>
              <w:t>sterility at the delivery date shall be not less than 1</w:t>
            </w:r>
            <w:r w:rsidR="00C52CF4" w:rsidRPr="00632912">
              <w:rPr>
                <w:rFonts w:eastAsia="Calibri"/>
                <w:sz w:val="24"/>
                <w:szCs w:val="24"/>
                <w:lang w:val="en-US"/>
              </w:rPr>
              <w:t>1</w:t>
            </w:r>
            <w:r w:rsidRPr="00632912">
              <w:rPr>
                <w:rFonts w:eastAsia="Calibri"/>
                <w:sz w:val="24"/>
                <w:szCs w:val="24"/>
                <w:lang w:val="en-GB"/>
              </w:rPr>
              <w:t xml:space="preserve"> months.</w:t>
            </w:r>
          </w:p>
          <w:p w:rsidR="00DC1D73" w:rsidRPr="00632912" w:rsidRDefault="00DC1D73" w:rsidP="00774708">
            <w:pPr>
              <w:widowControl w:val="0"/>
              <w:ind w:firstLine="251"/>
              <w:jc w:val="both"/>
              <w:rPr>
                <w:rFonts w:eastAsia="Calibri"/>
                <w:sz w:val="24"/>
                <w:szCs w:val="24"/>
                <w:lang w:val="en-GB"/>
              </w:rPr>
            </w:pPr>
            <w:r w:rsidRPr="00632912">
              <w:rPr>
                <w:rFonts w:eastAsia="Calibri"/>
                <w:sz w:val="24"/>
                <w:szCs w:val="24"/>
                <w:lang w:val="en-GB"/>
              </w:rPr>
              <w:t>For the goods with whole period of validity and (or) sterility, set by a manufacturer, which is 12 months</w:t>
            </w:r>
            <w:r w:rsidRPr="00632912">
              <w:rPr>
                <w:rFonts w:eastAsia="Calibri"/>
                <w:sz w:val="24"/>
                <w:szCs w:val="24"/>
                <w:lang w:val="en-US"/>
              </w:rPr>
              <w:t xml:space="preserve"> and less than </w:t>
            </w:r>
            <w:r w:rsidRPr="00632912">
              <w:rPr>
                <w:rFonts w:eastAsia="Calibri"/>
                <w:sz w:val="24"/>
                <w:szCs w:val="24"/>
                <w:lang w:val="en-GB"/>
              </w:rPr>
              <w:t>1</w:t>
            </w:r>
            <w:r w:rsidR="00C52CF4" w:rsidRPr="00632912">
              <w:rPr>
                <w:rFonts w:eastAsia="Calibri"/>
                <w:sz w:val="24"/>
                <w:szCs w:val="24"/>
                <w:lang w:val="en-US"/>
              </w:rPr>
              <w:t>2</w:t>
            </w:r>
            <w:r w:rsidRPr="00632912">
              <w:rPr>
                <w:rFonts w:eastAsia="Calibri"/>
                <w:sz w:val="24"/>
                <w:szCs w:val="24"/>
                <w:lang w:val="en-GB"/>
              </w:rPr>
              <w:t xml:space="preserve"> months in accordance with the present contract, remaining period of validity and (or)sterility at the delivery date shall be not less than </w:t>
            </w:r>
            <w:r w:rsidR="00BB2FF6" w:rsidRPr="00632912">
              <w:rPr>
                <w:rFonts w:eastAsia="Calibri"/>
                <w:sz w:val="24"/>
                <w:szCs w:val="24"/>
                <w:lang w:val="en-US"/>
              </w:rPr>
              <w:t>6</w:t>
            </w:r>
            <w:r w:rsidRPr="00632912">
              <w:rPr>
                <w:rFonts w:eastAsia="Calibri"/>
                <w:sz w:val="24"/>
                <w:szCs w:val="24"/>
                <w:lang w:val="en-GB"/>
              </w:rPr>
              <w:t xml:space="preserve">0% of the period of </w:t>
            </w:r>
            <w:r w:rsidRPr="00632912">
              <w:rPr>
                <w:rFonts w:eastAsia="Calibri"/>
                <w:sz w:val="24"/>
                <w:szCs w:val="24"/>
                <w:lang w:val="en-GB"/>
              </w:rPr>
              <w:lastRenderedPageBreak/>
              <w:t>validity and (or) sterility, set by a manufacturer.</w:t>
            </w:r>
          </w:p>
          <w:p w:rsidR="00E5553A" w:rsidRPr="00632912" w:rsidRDefault="00DC1D73" w:rsidP="00DC1D73">
            <w:pPr>
              <w:widowControl w:val="0"/>
              <w:ind w:firstLine="251"/>
              <w:jc w:val="both"/>
              <w:rPr>
                <w:rFonts w:eastAsia="Calibri"/>
                <w:sz w:val="24"/>
                <w:szCs w:val="24"/>
                <w:lang w:val="en-GB"/>
              </w:rPr>
            </w:pPr>
            <w:r w:rsidRPr="00632912">
              <w:rPr>
                <w:rFonts w:eastAsia="Calibri"/>
                <w:sz w:val="24"/>
                <w:szCs w:val="24"/>
                <w:lang w:val="en-GB"/>
              </w:rPr>
              <w:t xml:space="preserve">If the goods are supplied with the period of validity </w:t>
            </w:r>
            <w:r w:rsidRPr="00632912">
              <w:rPr>
                <w:rFonts w:eastAsia="Calibri"/>
                <w:sz w:val="24"/>
                <w:szCs w:val="24"/>
                <w:lang w:val="en-US"/>
              </w:rPr>
              <w:t xml:space="preserve">and (or) </w:t>
            </w:r>
            <w:r w:rsidRPr="00632912">
              <w:rPr>
                <w:rFonts w:eastAsia="Calibri"/>
                <w:sz w:val="24"/>
                <w:szCs w:val="24"/>
                <w:lang w:val="en-GB"/>
              </w:rPr>
              <w:t xml:space="preserve">sterility less than the terms contemplated by part I </w:t>
            </w:r>
            <w:r w:rsidRPr="00632912">
              <w:rPr>
                <w:rFonts w:eastAsia="Calibri"/>
                <w:sz w:val="24"/>
                <w:szCs w:val="24"/>
                <w:lang w:val="en-US"/>
              </w:rPr>
              <w:t xml:space="preserve">and II of the present clause, </w:t>
            </w:r>
            <w:r w:rsidRPr="00632912">
              <w:rPr>
                <w:rFonts w:eastAsia="Calibri"/>
                <w:sz w:val="24"/>
                <w:szCs w:val="24"/>
                <w:lang w:val="en-GB"/>
              </w:rPr>
              <w:t xml:space="preserve">the Seller shall replace the goods for the new ones with the period of validity and (or) sterility corresponding to the terms of the contract </w:t>
            </w:r>
            <w:r w:rsidRPr="00632912">
              <w:rPr>
                <w:rFonts w:eastAsia="Calibri"/>
                <w:snapToGrid w:val="0"/>
                <w:spacing w:val="-2"/>
                <w:sz w:val="24"/>
                <w:szCs w:val="24"/>
                <w:lang w:val="en-US"/>
              </w:rPr>
              <w:t>within 30 calendar days</w:t>
            </w:r>
            <w:r w:rsidRPr="00632912">
              <w:rPr>
                <w:rFonts w:eastAsia="Calibri"/>
                <w:sz w:val="24"/>
                <w:szCs w:val="24"/>
                <w:lang w:val="en-GB"/>
              </w:rPr>
              <w:t xml:space="preserve">. </w:t>
            </w:r>
          </w:p>
          <w:p w:rsidR="00E5553A" w:rsidRPr="00632912" w:rsidRDefault="00E5553A" w:rsidP="00DC1D73">
            <w:pPr>
              <w:widowControl w:val="0"/>
              <w:jc w:val="both"/>
              <w:rPr>
                <w:rFonts w:eastAsia="Calibri"/>
                <w:strike/>
                <w:sz w:val="24"/>
                <w:szCs w:val="24"/>
                <w:lang w:val="en-US"/>
              </w:rPr>
            </w:pPr>
            <w:r w:rsidRPr="00632912">
              <w:rPr>
                <w:rFonts w:eastAsia="Calibri"/>
                <w:sz w:val="24"/>
                <w:szCs w:val="24"/>
                <w:lang w:val="en-GB"/>
              </w:rPr>
              <w:t>The Seller shall cover all expenses, connected with replacement of the goods</w:t>
            </w:r>
            <w:r w:rsidRPr="00632912">
              <w:rPr>
                <w:rFonts w:eastAsia="Calibri"/>
                <w:strike/>
                <w:sz w:val="24"/>
                <w:szCs w:val="24"/>
                <w:lang w:val="en-US"/>
              </w:rPr>
              <w:t>.</w:t>
            </w:r>
          </w:p>
          <w:p w:rsidR="00DC1D73" w:rsidRPr="00632912" w:rsidRDefault="00DC1D73" w:rsidP="00DC1D73">
            <w:pPr>
              <w:widowControl w:val="0"/>
              <w:jc w:val="both"/>
              <w:rPr>
                <w:sz w:val="24"/>
                <w:szCs w:val="24"/>
                <w:lang w:val="en-US"/>
              </w:rPr>
            </w:pPr>
            <w:r w:rsidRPr="00632912">
              <w:rPr>
                <w:sz w:val="24"/>
                <w:szCs w:val="24"/>
                <w:lang w:val="en-US"/>
              </w:rPr>
              <w:t>In case of replacement of goods, the date of delivery of goods shall be considered the date of receipt of the goods which correspond to the terms of the present contract.</w:t>
            </w:r>
          </w:p>
          <w:p w:rsidR="00DC1D73" w:rsidRPr="00632912" w:rsidRDefault="00DC1D73" w:rsidP="00DC1D73">
            <w:pPr>
              <w:widowControl w:val="0"/>
              <w:ind w:firstLine="252"/>
              <w:jc w:val="both"/>
              <w:rPr>
                <w:rFonts w:eastAsia="Calibri"/>
                <w:sz w:val="24"/>
                <w:szCs w:val="24"/>
                <w:lang w:val="en-US"/>
              </w:rPr>
            </w:pPr>
            <w:r w:rsidRPr="00632912">
              <w:rPr>
                <w:rFonts w:eastAsia="Calibri"/>
                <w:sz w:val="24"/>
                <w:szCs w:val="24"/>
                <w:lang w:val="en-US"/>
              </w:rPr>
              <w:t>Replacement of goods doesn’t not dispense the Seller from payment for penalties in accordance with clause 11.1.1 of the present contract;</w:t>
            </w:r>
          </w:p>
          <w:p w:rsidR="00DC1D73" w:rsidRPr="00632912" w:rsidRDefault="00DC1D73" w:rsidP="00DC1D73">
            <w:pPr>
              <w:widowControl w:val="0"/>
              <w:ind w:firstLine="251"/>
              <w:jc w:val="both"/>
              <w:rPr>
                <w:rFonts w:eastAsia="Calibri"/>
                <w:snapToGrid w:val="0"/>
                <w:sz w:val="24"/>
                <w:szCs w:val="24"/>
                <w:lang w:val="en-US"/>
              </w:rPr>
            </w:pPr>
            <w:r w:rsidRPr="00632912">
              <w:rPr>
                <w:rFonts w:eastAsia="Calibri"/>
                <w:snapToGrid w:val="0"/>
                <w:sz w:val="24"/>
                <w:szCs w:val="24"/>
                <w:lang w:val="en-GB"/>
              </w:rPr>
              <w:t>9.5 In</w:t>
            </w:r>
            <w:r w:rsidRPr="00632912">
              <w:rPr>
                <w:rFonts w:eastAsia="Calibri"/>
                <w:snapToGrid w:val="0"/>
                <w:sz w:val="24"/>
                <w:szCs w:val="24"/>
                <w:lang w:val="en-US"/>
              </w:rPr>
              <w:t xml:space="preserve"> case of elimination </w:t>
            </w:r>
            <w:r w:rsidRPr="00632912">
              <w:rPr>
                <w:rFonts w:eastAsia="Calibri"/>
                <w:sz w:val="24"/>
                <w:szCs w:val="24"/>
                <w:lang w:val="en-US"/>
              </w:rPr>
              <w:t xml:space="preserve">discrepancies between goods and terms of the present contract   </w:t>
            </w:r>
            <w:r w:rsidRPr="00632912">
              <w:rPr>
                <w:rFonts w:eastAsia="Calibri"/>
                <w:snapToGrid w:val="0"/>
                <w:sz w:val="24"/>
                <w:szCs w:val="24"/>
                <w:lang w:val="en-US"/>
              </w:rPr>
              <w:t>or defects of the goods with warranty period, this period shall be prolonged to the period of time during which the goods have not been used because of the detected defects or discrepancies.  If it’s necessary to replace defected goods or the goods with discrepancies in terms of the present contract for the new ones the warranty period shall be recalculated:</w:t>
            </w:r>
          </w:p>
          <w:p w:rsidR="00DC1D73" w:rsidRPr="00632912" w:rsidRDefault="00DC1D73" w:rsidP="00E50285">
            <w:pPr>
              <w:widowControl w:val="0"/>
              <w:ind w:firstLine="252"/>
              <w:jc w:val="both"/>
              <w:rPr>
                <w:rFonts w:eastAsia="Calibri"/>
                <w:i/>
                <w:iCs/>
                <w:strike/>
                <w:sz w:val="24"/>
                <w:szCs w:val="24"/>
                <w:lang w:val="en-US"/>
              </w:rPr>
            </w:pPr>
            <w:r w:rsidRPr="00632912">
              <w:rPr>
                <w:rFonts w:eastAsia="Calibri"/>
                <w:snapToGrid w:val="0"/>
                <w:sz w:val="24"/>
                <w:szCs w:val="24"/>
                <w:lang w:val="en-US"/>
              </w:rPr>
              <w:t>- from the commissioni</w:t>
            </w:r>
            <w:r w:rsidR="00E50285" w:rsidRPr="00632912">
              <w:rPr>
                <w:rFonts w:eastAsia="Calibri"/>
                <w:snapToGrid w:val="0"/>
                <w:sz w:val="24"/>
                <w:szCs w:val="24"/>
                <w:lang w:val="en-US"/>
              </w:rPr>
              <w:t>ng date for the replaced goods.</w:t>
            </w:r>
          </w:p>
          <w:p w:rsidR="00DC1D73" w:rsidRPr="00632912" w:rsidRDefault="00DC1D73" w:rsidP="00DC1D73">
            <w:pPr>
              <w:widowControl w:val="0"/>
              <w:jc w:val="both"/>
              <w:rPr>
                <w:rFonts w:eastAsia="Calibri"/>
                <w:snapToGrid w:val="0"/>
                <w:sz w:val="24"/>
                <w:szCs w:val="24"/>
                <w:lang w:val="en-US"/>
              </w:rPr>
            </w:pPr>
            <w:r w:rsidRPr="00632912">
              <w:rPr>
                <w:rFonts w:ascii="Arial" w:hAnsi="Arial" w:cs="Arial"/>
                <w:color w:val="212121"/>
                <w:shd w:val="clear" w:color="auto" w:fill="FFFFFF"/>
                <w:lang w:val="en-US"/>
              </w:rPr>
              <w:t>9</w:t>
            </w:r>
            <w:r w:rsidRPr="00632912">
              <w:rPr>
                <w:color w:val="212121"/>
                <w:sz w:val="24"/>
                <w:szCs w:val="24"/>
                <w:shd w:val="clear" w:color="auto" w:fill="FFFFFF"/>
                <w:lang w:val="en-US"/>
              </w:rPr>
              <w:t>.6 Goods that do not meet the requirements of the contract are sent (returned) by the Buyer to the Seller at his address specified in the contract, unless otherwise provided by the parties.</w:t>
            </w:r>
          </w:p>
          <w:p w:rsidR="00DC1D73" w:rsidRPr="00632912" w:rsidRDefault="00DC1D73" w:rsidP="00DC1D73">
            <w:pPr>
              <w:widowControl w:val="0"/>
              <w:ind w:firstLine="251"/>
              <w:jc w:val="both"/>
              <w:rPr>
                <w:rFonts w:eastAsia="Calibri"/>
                <w:sz w:val="24"/>
                <w:szCs w:val="24"/>
                <w:lang w:val="en-US"/>
              </w:rPr>
            </w:pPr>
            <w:r w:rsidRPr="00632912">
              <w:rPr>
                <w:rFonts w:eastAsia="Calibri"/>
                <w:snapToGrid w:val="0"/>
                <w:sz w:val="24"/>
                <w:szCs w:val="24"/>
                <w:lang w:val="en-US"/>
              </w:rPr>
              <w:t xml:space="preserve">9.7 </w:t>
            </w:r>
            <w:r w:rsidRPr="00632912">
              <w:rPr>
                <w:rFonts w:eastAsia="Calibri"/>
                <w:sz w:val="24"/>
                <w:szCs w:val="24"/>
                <w:lang w:val="en-US"/>
              </w:rPr>
              <w:t xml:space="preserve">The Seller shall cover all expenses and pay for the Buyer’s service, connected with registration and organization of return and replacement of goods during the warranty period according to the Buyer’s price list. The Buyer issues an invoice for rendered service for which the Seller shall pay within </w:t>
            </w:r>
            <w:r w:rsidR="00053358" w:rsidRPr="00632912">
              <w:rPr>
                <w:rFonts w:eastAsia="Calibri"/>
                <w:sz w:val="24"/>
                <w:szCs w:val="24"/>
                <w:lang w:val="en-US"/>
              </w:rPr>
              <w:t>1</w:t>
            </w:r>
            <w:r w:rsidRPr="00632912">
              <w:rPr>
                <w:rFonts w:eastAsia="Calibri"/>
                <w:sz w:val="24"/>
                <w:szCs w:val="24"/>
                <w:lang w:val="en-US"/>
              </w:rPr>
              <w:t>5 calendar days from the moment of its receipt.</w:t>
            </w:r>
          </w:p>
          <w:p w:rsidR="00FE59C3" w:rsidRPr="00632912" w:rsidRDefault="00FE59C3" w:rsidP="00DC1D73">
            <w:pPr>
              <w:widowControl w:val="0"/>
              <w:ind w:firstLine="251"/>
              <w:jc w:val="both"/>
              <w:rPr>
                <w:rFonts w:eastAsia="Calibri"/>
                <w:sz w:val="24"/>
                <w:szCs w:val="24"/>
                <w:lang w:val="en-US"/>
              </w:rPr>
            </w:pPr>
            <w:r w:rsidRPr="00632912">
              <w:rPr>
                <w:sz w:val="24"/>
                <w:szCs w:val="24"/>
                <w:lang w:val="en-US"/>
              </w:rPr>
              <w:t xml:space="preserve">The act of delivery and acceptance of rendered services is to be signed by the Parties upon completion of services (hereinafter-the Act). The Buyer shall </w:t>
            </w:r>
            <w:r w:rsidRPr="00632912">
              <w:rPr>
                <w:sz w:val="24"/>
                <w:szCs w:val="24"/>
                <w:lang w:val="en-US"/>
              </w:rPr>
              <w:lastRenderedPageBreak/>
              <w:t xml:space="preserve">forward two copies of the Act to the Seller. The Seller undertakes to sign and return back one copy of the Act to the Buyer within 15 calendar days from its receiving. In case of non-signing of the Act the Seller is to send written notification with </w:t>
            </w:r>
            <w:hyperlink r:id="rId11" w:history="1">
              <w:r w:rsidRPr="00632912">
                <w:rPr>
                  <w:sz w:val="24"/>
                  <w:szCs w:val="24"/>
                  <w:lang w:val="en-US"/>
                </w:rPr>
                <w:t>reasonable refusal</w:t>
              </w:r>
            </w:hyperlink>
            <w:r w:rsidRPr="00632912">
              <w:rPr>
                <w:sz w:val="24"/>
                <w:szCs w:val="24"/>
                <w:lang w:val="en-US"/>
              </w:rPr>
              <w:t xml:space="preserve"> of its signing to the Buyer, otherwise, the service is considered to be rendered and accepted by the Seller and the Act has legal force.</w:t>
            </w:r>
          </w:p>
          <w:p w:rsidR="00D36F4B" w:rsidRPr="00632912" w:rsidRDefault="00D36F4B" w:rsidP="00D36F4B">
            <w:pPr>
              <w:widowControl w:val="0"/>
              <w:jc w:val="both"/>
              <w:rPr>
                <w:bCs/>
                <w:sz w:val="24"/>
                <w:szCs w:val="24"/>
                <w:lang w:val="en-US"/>
              </w:rPr>
            </w:pPr>
            <w:proofErr w:type="gramStart"/>
            <w:r w:rsidRPr="00632912">
              <w:rPr>
                <w:rFonts w:eastAsia="Calibri"/>
                <w:sz w:val="24"/>
                <w:szCs w:val="24"/>
                <w:lang w:val="en-US"/>
              </w:rPr>
              <w:t xml:space="preserve">9.8 </w:t>
            </w:r>
            <w:r w:rsidR="00D669A1" w:rsidRPr="00632912">
              <w:rPr>
                <w:rStyle w:val="hps"/>
                <w:bCs/>
                <w:sz w:val="22"/>
                <w:szCs w:val="22"/>
                <w:lang w:val="en-US"/>
              </w:rPr>
              <w:t>.</w:t>
            </w:r>
            <w:proofErr w:type="gramEnd"/>
            <w:r w:rsidRPr="00632912">
              <w:rPr>
                <w:rStyle w:val="hps"/>
                <w:bCs/>
                <w:sz w:val="22"/>
                <w:szCs w:val="22"/>
                <w:lang w:val="en-US"/>
              </w:rPr>
              <w:t xml:space="preserve"> </w:t>
            </w:r>
            <w:r w:rsidRPr="00632912">
              <w:rPr>
                <w:rStyle w:val="hps"/>
                <w:bCs/>
                <w:sz w:val="24"/>
                <w:szCs w:val="24"/>
                <w:lang w:val="en-US"/>
              </w:rPr>
              <w:t xml:space="preserve">The Seller guarantees that supplied goods under the present contract may be sold, the goods are clear of any claims from third parties, as well as the Seller has rights to realize goods even on the territory of the Republic of Belarus in case of fair use of trademarks and service marks.  </w:t>
            </w:r>
          </w:p>
          <w:p w:rsidR="00DC1D73" w:rsidRPr="00632912" w:rsidRDefault="00E50285" w:rsidP="00DC1D73">
            <w:pPr>
              <w:widowControl w:val="0"/>
              <w:jc w:val="both"/>
              <w:rPr>
                <w:b/>
                <w:bCs/>
                <w:sz w:val="24"/>
                <w:szCs w:val="24"/>
                <w:lang w:val="en-US"/>
              </w:rPr>
            </w:pPr>
            <w:r w:rsidRPr="00632912">
              <w:rPr>
                <w:b/>
                <w:bCs/>
                <w:sz w:val="24"/>
                <w:szCs w:val="24"/>
                <w:lang w:val="en-US"/>
              </w:rPr>
              <w:t xml:space="preserve"> </w:t>
            </w:r>
          </w:p>
          <w:p w:rsidR="00DC1D73" w:rsidRPr="00632912" w:rsidRDefault="00DC1D73" w:rsidP="00DC1D73">
            <w:pPr>
              <w:widowControl w:val="0"/>
              <w:jc w:val="center"/>
              <w:rPr>
                <w:b/>
                <w:bCs/>
                <w:sz w:val="24"/>
                <w:szCs w:val="24"/>
                <w:lang w:val="en-US"/>
              </w:rPr>
            </w:pPr>
            <w:r w:rsidRPr="00632912">
              <w:rPr>
                <w:b/>
                <w:bCs/>
                <w:sz w:val="24"/>
                <w:szCs w:val="24"/>
                <w:lang w:val="en-US"/>
              </w:rPr>
              <w:t xml:space="preserve">10. INSTALLATION, ADJUSTMENT, COMMISSIONING </w:t>
            </w:r>
            <w:proofErr w:type="gramStart"/>
            <w:r w:rsidRPr="00632912">
              <w:rPr>
                <w:b/>
                <w:bCs/>
                <w:sz w:val="24"/>
                <w:szCs w:val="24"/>
                <w:lang w:val="en-US"/>
              </w:rPr>
              <w:t>AND  TRAINING</w:t>
            </w:r>
            <w:proofErr w:type="gramEnd"/>
            <w:r w:rsidRPr="00632912">
              <w:rPr>
                <w:b/>
                <w:bCs/>
                <w:sz w:val="24"/>
                <w:szCs w:val="24"/>
                <w:lang w:val="en-US"/>
              </w:rPr>
              <w:t xml:space="preserve"> OF TECHNICAL AND (OR) MEDICAL PERSONNEL</w:t>
            </w:r>
          </w:p>
          <w:p w:rsidR="00DC1D73" w:rsidRPr="00632912" w:rsidRDefault="00DC1D73" w:rsidP="00DC1D73">
            <w:pPr>
              <w:widowControl w:val="0"/>
              <w:ind w:firstLine="251"/>
              <w:jc w:val="both"/>
              <w:rPr>
                <w:rFonts w:eastAsia="Calibri"/>
                <w:sz w:val="24"/>
                <w:szCs w:val="24"/>
                <w:lang w:val="en-US"/>
              </w:rPr>
            </w:pPr>
          </w:p>
          <w:p w:rsidR="00DC1D73" w:rsidRPr="00632912" w:rsidRDefault="00DC1D73" w:rsidP="00DC1D73">
            <w:pPr>
              <w:widowControl w:val="0"/>
              <w:ind w:firstLine="251"/>
              <w:jc w:val="both"/>
              <w:rPr>
                <w:rFonts w:eastAsia="Calibri"/>
                <w:sz w:val="24"/>
                <w:szCs w:val="24"/>
                <w:lang w:val="en-US"/>
              </w:rPr>
            </w:pPr>
            <w:r w:rsidRPr="00632912">
              <w:rPr>
                <w:rFonts w:eastAsia="Calibri"/>
                <w:sz w:val="24"/>
                <w:szCs w:val="24"/>
                <w:lang w:val="en-US"/>
              </w:rPr>
              <w:t xml:space="preserve">10.1 The Seller undertakes to </w:t>
            </w:r>
            <w:r w:rsidR="00CA07FB" w:rsidRPr="00632912">
              <w:rPr>
                <w:rFonts w:eastAsia="Calibri"/>
                <w:sz w:val="24"/>
                <w:szCs w:val="24"/>
                <w:lang w:val="en-US"/>
              </w:rPr>
              <w:t xml:space="preserve">install, </w:t>
            </w:r>
            <w:r w:rsidRPr="00632912">
              <w:rPr>
                <w:rFonts w:eastAsia="Calibri"/>
                <w:sz w:val="24"/>
                <w:szCs w:val="24"/>
                <w:lang w:val="en-US"/>
              </w:rPr>
              <w:t xml:space="preserve">adjust and put into service medical equipment and other equipment that is supplied to the Buyer under the present contract, as well as to instruct minimum two technical and (or)  medical personnel of the final consumer on the equipment operating manuals  in accordance with the maintenance instruction  within </w:t>
            </w:r>
            <w:r w:rsidR="00E50285" w:rsidRPr="00632912">
              <w:rPr>
                <w:rFonts w:eastAsia="Calibri"/>
                <w:sz w:val="24"/>
                <w:szCs w:val="24"/>
                <w:lang w:val="en-US"/>
              </w:rPr>
              <w:t>3</w:t>
            </w:r>
            <w:r w:rsidRPr="00632912">
              <w:rPr>
                <w:rFonts w:eastAsia="Calibri"/>
                <w:sz w:val="24"/>
                <w:szCs w:val="24"/>
                <w:lang w:val="en-US"/>
              </w:rPr>
              <w:t xml:space="preserve">0 calendar days from the receipt of the Buyer’s  written notification and (or) the notification from  the final consumer about readiness to the above mentioned services. </w:t>
            </w:r>
          </w:p>
          <w:p w:rsidR="00DC1D73" w:rsidRPr="00632912" w:rsidRDefault="00DC1D73" w:rsidP="00DC1D73">
            <w:pPr>
              <w:widowControl w:val="0"/>
              <w:jc w:val="both"/>
              <w:rPr>
                <w:sz w:val="24"/>
                <w:szCs w:val="24"/>
                <w:lang w:val="en-US"/>
              </w:rPr>
            </w:pPr>
          </w:p>
          <w:p w:rsidR="00DC1D73" w:rsidRPr="00632912" w:rsidRDefault="00DC1D73" w:rsidP="00DC1D73">
            <w:pPr>
              <w:widowControl w:val="0"/>
              <w:tabs>
                <w:tab w:val="left" w:pos="709"/>
              </w:tabs>
              <w:jc w:val="both"/>
              <w:rPr>
                <w:rFonts w:eastAsia="Calibri"/>
                <w:sz w:val="24"/>
                <w:szCs w:val="24"/>
                <w:lang w:val="en-US"/>
              </w:rPr>
            </w:pPr>
            <w:r w:rsidRPr="00632912">
              <w:rPr>
                <w:rFonts w:eastAsia="Calibri"/>
                <w:sz w:val="24"/>
                <w:szCs w:val="24"/>
                <w:lang w:val="en-US"/>
              </w:rPr>
              <w:t xml:space="preserve">10.2 Services in accordance with the present terms are considered to be rendered after performing all kind </w:t>
            </w:r>
            <w:r w:rsidR="003E1D83" w:rsidRPr="00632912">
              <w:rPr>
                <w:rFonts w:eastAsia="Calibri"/>
                <w:sz w:val="24"/>
                <w:szCs w:val="24"/>
                <w:lang w:val="en-US"/>
              </w:rPr>
              <w:t xml:space="preserve">of installing and </w:t>
            </w:r>
            <w:r w:rsidRPr="00632912">
              <w:rPr>
                <w:rFonts w:eastAsia="Calibri"/>
                <w:sz w:val="24"/>
                <w:szCs w:val="24"/>
                <w:lang w:val="en-US"/>
              </w:rPr>
              <w:t xml:space="preserve">adjusting procedures, training of technical and (or) medical personnel and signing the Commissioning Certificate by the final consumer and the Seller. </w:t>
            </w:r>
            <w:r w:rsidRPr="00632912">
              <w:rPr>
                <w:rFonts w:eastAsia="Calibri"/>
                <w:color w:val="000000"/>
                <w:sz w:val="24"/>
                <w:szCs w:val="24"/>
                <w:lang w:val="en-US"/>
              </w:rPr>
              <w:t>The Seller shall give one copy of the Certificate to the Buyer within 7 calendar days from its signing.</w:t>
            </w:r>
          </w:p>
          <w:p w:rsidR="00DC1D73" w:rsidRPr="00632912" w:rsidRDefault="00DC1D73" w:rsidP="00DC1D73">
            <w:pPr>
              <w:widowControl w:val="0"/>
              <w:jc w:val="both"/>
              <w:rPr>
                <w:rFonts w:eastAsia="Calibri"/>
                <w:i/>
                <w:iCs/>
                <w:sz w:val="24"/>
                <w:szCs w:val="24"/>
                <w:lang w:val="en-US"/>
              </w:rPr>
            </w:pPr>
          </w:p>
          <w:p w:rsidR="00DC1D73" w:rsidRPr="00632912" w:rsidRDefault="00DC1D73" w:rsidP="00DC1D73">
            <w:pPr>
              <w:pStyle w:val="HTML"/>
              <w:shd w:val="clear" w:color="auto" w:fill="FFFFFF"/>
              <w:jc w:val="center"/>
              <w:rPr>
                <w:rFonts w:ascii="Times New Roman" w:eastAsia="Times New Roman" w:hAnsi="Times New Roman" w:cs="Times New Roman"/>
                <w:b/>
                <w:color w:val="212121"/>
                <w:sz w:val="24"/>
                <w:szCs w:val="24"/>
                <w:lang w:val="en-US"/>
              </w:rPr>
            </w:pPr>
            <w:r w:rsidRPr="00632912">
              <w:rPr>
                <w:rFonts w:ascii="Times New Roman" w:hAnsi="Times New Roman" w:cs="Times New Roman"/>
                <w:b/>
                <w:bCs/>
                <w:sz w:val="24"/>
                <w:szCs w:val="24"/>
                <w:lang w:val="en-US"/>
              </w:rPr>
              <w:t xml:space="preserve">11. </w:t>
            </w:r>
            <w:r w:rsidRPr="00632912">
              <w:rPr>
                <w:rFonts w:ascii="Times New Roman" w:eastAsia="Times New Roman" w:hAnsi="Times New Roman" w:cs="Times New Roman"/>
                <w:b/>
                <w:color w:val="212121"/>
                <w:sz w:val="24"/>
                <w:szCs w:val="24"/>
                <w:lang w:val="en"/>
              </w:rPr>
              <w:t>RESPONSIBILITY OF THE PARTIES</w:t>
            </w:r>
          </w:p>
          <w:p w:rsidR="00DC1D73" w:rsidRPr="00632912" w:rsidRDefault="00DC1D73" w:rsidP="00DC1D73">
            <w:pPr>
              <w:widowControl w:val="0"/>
              <w:ind w:firstLine="251"/>
              <w:jc w:val="both"/>
              <w:rPr>
                <w:rFonts w:eastAsia="Calibri"/>
                <w:sz w:val="24"/>
                <w:szCs w:val="24"/>
                <w:lang w:val="en-US"/>
              </w:rPr>
            </w:pPr>
            <w:r w:rsidRPr="00632912">
              <w:rPr>
                <w:rFonts w:eastAsia="Calibri"/>
                <w:sz w:val="24"/>
                <w:szCs w:val="24"/>
                <w:lang w:val="en-US"/>
              </w:rPr>
              <w:t xml:space="preserve">11.1 In case of inappropriate fulfillment of the obligations under the present contract and/or infringement of the terms of the </w:t>
            </w:r>
            <w:r w:rsidRPr="00632912">
              <w:rPr>
                <w:rFonts w:eastAsia="Calibri"/>
                <w:sz w:val="24"/>
                <w:szCs w:val="24"/>
                <w:lang w:val="en-US"/>
              </w:rPr>
              <w:lastRenderedPageBreak/>
              <w:t>present contract the Seller shall cover the Buyer’s expenses connected with this infringement and pay to the Buyer for the following:</w:t>
            </w:r>
          </w:p>
          <w:p w:rsidR="00DC1D73" w:rsidRPr="00632912" w:rsidRDefault="00DC1D73" w:rsidP="00DC1D73">
            <w:pPr>
              <w:widowControl w:val="0"/>
              <w:ind w:firstLine="251"/>
              <w:jc w:val="both"/>
              <w:rPr>
                <w:rFonts w:eastAsia="Calibri"/>
                <w:sz w:val="24"/>
                <w:szCs w:val="24"/>
                <w:lang w:val="en-US"/>
              </w:rPr>
            </w:pPr>
            <w:r w:rsidRPr="00632912">
              <w:rPr>
                <w:rFonts w:eastAsia="Calibri"/>
                <w:sz w:val="24"/>
                <w:szCs w:val="24"/>
                <w:lang w:val="en-US"/>
              </w:rPr>
              <w:t xml:space="preserve">11.1.1 the Seller is to pay a fine in the amount of and </w:t>
            </w:r>
            <w:r w:rsidR="00E50285" w:rsidRPr="00632912">
              <w:rPr>
                <w:rFonts w:eastAsia="Calibri"/>
                <w:spacing w:val="-2"/>
                <w:sz w:val="24"/>
                <w:szCs w:val="24"/>
                <w:lang w:val="en-US"/>
              </w:rPr>
              <w:t>0,1 %</w:t>
            </w:r>
            <w:r w:rsidRPr="00632912">
              <w:rPr>
                <w:rFonts w:eastAsia="Calibri"/>
                <w:i/>
                <w:iCs/>
                <w:spacing w:val="-2"/>
                <w:sz w:val="24"/>
                <w:szCs w:val="24"/>
                <w:lang w:val="en-US"/>
              </w:rPr>
              <w:t xml:space="preserve"> </w:t>
            </w:r>
            <w:r w:rsidRPr="00632912">
              <w:rPr>
                <w:rFonts w:eastAsia="Calibri"/>
                <w:sz w:val="24"/>
                <w:szCs w:val="24"/>
                <w:lang w:val="en-US"/>
              </w:rPr>
              <w:t>of the cost of non- delivered (untimely delivered) goods per each day of delay for non-delivery or untimely delivery of goods under Specification (s) №____ (against the terms indicated in clause 3.1 of the present contract);</w:t>
            </w: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This fine shall be calculated:</w:t>
            </w: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 xml:space="preserve"> -from the day following the date of expiration of delivery time, contemplated by clause 3.1 of the contract till the date of actual delivery of goods inclusive. (in case all documents in accordance with clause 3.5 and (or) 3.6 of the present contract are presented)</w:t>
            </w:r>
          </w:p>
          <w:p w:rsidR="00DC1D73" w:rsidRPr="00632912" w:rsidRDefault="00DC1D73" w:rsidP="00DC1D73">
            <w:pPr>
              <w:widowControl w:val="0"/>
              <w:ind w:firstLine="251"/>
              <w:jc w:val="both"/>
              <w:rPr>
                <w:rFonts w:eastAsia="Calibri"/>
                <w:sz w:val="24"/>
                <w:szCs w:val="24"/>
                <w:lang w:val="en-US"/>
              </w:rPr>
            </w:pPr>
            <w:r w:rsidRPr="00632912">
              <w:rPr>
                <w:rFonts w:eastAsia="Calibri"/>
                <w:sz w:val="24"/>
                <w:szCs w:val="24"/>
                <w:lang w:val="en-US"/>
              </w:rPr>
              <w:t>-from the day following the date of expiration of delivery time, contemplated by clause 3.1 of the contract till presentation of all documents in accordance with clause 3.5 and (or) 3.6 of the contract inclusive. (in case of absence one or more documents in accordance with clause 3.5 and (or) 3.6 of the present contract)</w:t>
            </w:r>
          </w:p>
          <w:p w:rsidR="00DC1D73" w:rsidRPr="00632912" w:rsidRDefault="00DC1D73" w:rsidP="00DC1D73">
            <w:pPr>
              <w:widowControl w:val="0"/>
              <w:ind w:firstLine="251"/>
              <w:jc w:val="both"/>
              <w:rPr>
                <w:rFonts w:eastAsia="Calibri"/>
                <w:sz w:val="24"/>
                <w:szCs w:val="24"/>
                <w:lang w:val="en-US"/>
              </w:rPr>
            </w:pPr>
            <w:r w:rsidRPr="00632912">
              <w:rPr>
                <w:rFonts w:eastAsia="Calibri"/>
                <w:sz w:val="24"/>
                <w:szCs w:val="24"/>
                <w:lang w:val="en-US"/>
              </w:rPr>
              <w:t xml:space="preserve">11.1.2 the Seller is to pay a fine in the amount of </w:t>
            </w:r>
            <w:r w:rsidR="00152857" w:rsidRPr="00632912">
              <w:rPr>
                <w:rFonts w:eastAsia="Calibri"/>
                <w:sz w:val="24"/>
                <w:szCs w:val="24"/>
                <w:lang w:val="en-US"/>
              </w:rPr>
              <w:t>0,</w:t>
            </w:r>
            <w:r w:rsidRPr="00632912">
              <w:rPr>
                <w:rFonts w:eastAsia="Calibri"/>
                <w:sz w:val="24"/>
                <w:szCs w:val="24"/>
                <w:lang w:val="en-US"/>
              </w:rPr>
              <w:t>1% of the unremitted amount per each day of the delay for non-observance of payment period contemplated by clause 2.2 of the present contract;</w:t>
            </w:r>
          </w:p>
          <w:p w:rsidR="00812561" w:rsidRPr="00632912" w:rsidRDefault="00812561" w:rsidP="00812561">
            <w:pPr>
              <w:widowControl w:val="0"/>
              <w:ind w:firstLine="252"/>
              <w:jc w:val="both"/>
              <w:rPr>
                <w:rFonts w:eastAsia="Calibri"/>
                <w:sz w:val="24"/>
                <w:szCs w:val="24"/>
                <w:lang w:val="en-US"/>
              </w:rPr>
            </w:pPr>
            <w:r w:rsidRPr="00632912">
              <w:rPr>
                <w:sz w:val="24"/>
                <w:szCs w:val="24"/>
                <w:lang w:val="en-US"/>
              </w:rPr>
              <w:t>11.1.3.</w:t>
            </w:r>
            <w:r w:rsidRPr="00632912">
              <w:rPr>
                <w:rFonts w:eastAsiaTheme="minorHAnsi"/>
                <w:color w:val="2F2F2F"/>
                <w:sz w:val="24"/>
                <w:szCs w:val="24"/>
                <w:lang w:val="en-US" w:eastAsia="en-US"/>
              </w:rPr>
              <w:t xml:space="preserve"> for non-conformity of the goods and the invoice to the specification (clause 3.7) - a fine of 1% of the value of the goods for which discrepancies were identified.</w:t>
            </w:r>
          </w:p>
          <w:p w:rsidR="00E5553A" w:rsidRPr="00632912" w:rsidRDefault="00E5553A" w:rsidP="00E5553A">
            <w:pPr>
              <w:widowControl w:val="0"/>
              <w:ind w:firstLine="20"/>
              <w:jc w:val="both"/>
              <w:rPr>
                <w:rFonts w:eastAsia="Calibri"/>
                <w:sz w:val="24"/>
                <w:szCs w:val="24"/>
                <w:lang w:val="en-US"/>
              </w:rPr>
            </w:pPr>
            <w:r w:rsidRPr="00632912">
              <w:rPr>
                <w:rFonts w:eastAsia="Calibri"/>
                <w:sz w:val="24"/>
                <w:szCs w:val="24"/>
                <w:lang w:val="en-US"/>
              </w:rPr>
              <w:t>11.1.4 the Seller is to pay a penalty in the amount of 15% of the cost of goods for delivery of the goods which don’t confirm quality and (or) completeness, and (or) assortment in accordance with the present contract.</w:t>
            </w:r>
          </w:p>
          <w:p w:rsidR="00E5553A" w:rsidRPr="00632912" w:rsidRDefault="00E5553A" w:rsidP="00E5553A">
            <w:pPr>
              <w:widowControl w:val="0"/>
              <w:ind w:firstLine="252"/>
              <w:jc w:val="both"/>
              <w:rPr>
                <w:rFonts w:eastAsia="Calibri"/>
                <w:sz w:val="24"/>
                <w:szCs w:val="24"/>
                <w:lang w:val="en-US"/>
              </w:rPr>
            </w:pPr>
            <w:r w:rsidRPr="00632912">
              <w:rPr>
                <w:rFonts w:eastAsia="Calibri"/>
                <w:sz w:val="24"/>
                <w:szCs w:val="24"/>
                <w:lang w:val="en-US"/>
              </w:rPr>
              <w:t>The penalties contemplated by the present subclause shall not be recovered in case the Seller eliminates discrepancies in the terms of the present contract in terms contemplated by clause 7.2 of the present contract.</w:t>
            </w:r>
          </w:p>
          <w:p w:rsidR="00E5553A" w:rsidRPr="00632912" w:rsidRDefault="00E5553A" w:rsidP="00E5553A">
            <w:pPr>
              <w:widowControl w:val="0"/>
              <w:ind w:firstLine="20"/>
              <w:jc w:val="both"/>
              <w:rPr>
                <w:rFonts w:eastAsia="Calibri"/>
                <w:sz w:val="24"/>
                <w:szCs w:val="24"/>
                <w:lang w:val="en-US"/>
              </w:rPr>
            </w:pPr>
            <w:r w:rsidRPr="00632912">
              <w:rPr>
                <w:rFonts w:eastAsia="Calibri"/>
                <w:sz w:val="24"/>
                <w:szCs w:val="24"/>
                <w:lang w:val="en-US"/>
              </w:rPr>
              <w:t xml:space="preserve">11.1.5 the Seller is to pay a penalty in the amount of 5% of the cost of goods for delivery of the goods which don’t </w:t>
            </w:r>
            <w:r w:rsidRPr="00632912">
              <w:rPr>
                <w:rFonts w:eastAsia="Calibri"/>
                <w:sz w:val="24"/>
                <w:szCs w:val="24"/>
                <w:lang w:val="en-US"/>
              </w:rPr>
              <w:lastRenderedPageBreak/>
              <w:t xml:space="preserve">correspond to labeling and validity/sterility </w:t>
            </w:r>
            <w:proofErr w:type="gramStart"/>
            <w:r w:rsidRPr="00632912">
              <w:rPr>
                <w:rFonts w:eastAsia="Calibri"/>
                <w:sz w:val="24"/>
                <w:szCs w:val="24"/>
                <w:lang w:val="en-US"/>
              </w:rPr>
              <w:t>period .</w:t>
            </w:r>
            <w:proofErr w:type="gramEnd"/>
          </w:p>
          <w:p w:rsidR="00DC1D73" w:rsidRPr="00632912" w:rsidRDefault="00E5553A" w:rsidP="00E5553A">
            <w:pPr>
              <w:widowControl w:val="0"/>
              <w:jc w:val="both"/>
              <w:rPr>
                <w:rFonts w:eastAsia="Calibri"/>
                <w:sz w:val="24"/>
                <w:szCs w:val="24"/>
                <w:lang w:val="en-US"/>
              </w:rPr>
            </w:pPr>
            <w:r w:rsidRPr="00632912">
              <w:rPr>
                <w:rFonts w:eastAsia="Calibri"/>
                <w:sz w:val="24"/>
                <w:szCs w:val="24"/>
                <w:lang w:val="en-US"/>
              </w:rPr>
              <w:t>11.1.6</w:t>
            </w:r>
            <w:r w:rsidR="00DC1D73" w:rsidRPr="00632912">
              <w:rPr>
                <w:rFonts w:eastAsia="Calibri"/>
                <w:sz w:val="24"/>
                <w:szCs w:val="24"/>
                <w:lang w:val="en-US"/>
              </w:rPr>
              <w:t xml:space="preserve"> the Seller is to pay a fine in the amount of 0,1% of the cost of defective goods and (or) the goods with </w:t>
            </w:r>
            <w:r w:rsidR="00DC1D73" w:rsidRPr="00632912">
              <w:rPr>
                <w:rFonts w:eastAsia="Calibri"/>
                <w:sz w:val="24"/>
                <w:szCs w:val="24"/>
                <w:lang w:val="en-GB"/>
              </w:rPr>
              <w:t xml:space="preserve">discrepancies </w:t>
            </w:r>
            <w:proofErr w:type="gramStart"/>
            <w:r w:rsidR="00DC1D73" w:rsidRPr="00632912">
              <w:rPr>
                <w:rFonts w:eastAsia="Calibri"/>
                <w:sz w:val="24"/>
                <w:szCs w:val="24"/>
                <w:lang w:val="en-GB"/>
              </w:rPr>
              <w:t xml:space="preserve">in </w:t>
            </w:r>
            <w:r w:rsidR="00DC1D73" w:rsidRPr="00632912">
              <w:rPr>
                <w:rFonts w:eastAsia="Calibri"/>
                <w:sz w:val="24"/>
                <w:szCs w:val="24"/>
                <w:lang w:val="en-US"/>
              </w:rPr>
              <w:t xml:space="preserve"> the</w:t>
            </w:r>
            <w:proofErr w:type="gramEnd"/>
            <w:r w:rsidR="00DC1D73" w:rsidRPr="00632912">
              <w:rPr>
                <w:rFonts w:eastAsia="Calibri"/>
                <w:sz w:val="24"/>
                <w:szCs w:val="24"/>
                <w:lang w:val="en-US"/>
              </w:rPr>
              <w:t xml:space="preserve"> </w:t>
            </w:r>
            <w:r w:rsidR="00DC1D73" w:rsidRPr="00632912">
              <w:rPr>
                <w:rFonts w:eastAsia="Calibri"/>
                <w:sz w:val="24"/>
                <w:szCs w:val="24"/>
                <w:lang w:val="en-GB"/>
              </w:rPr>
              <w:t>terms of the present contract</w:t>
            </w:r>
            <w:r w:rsidR="00DC1D73" w:rsidRPr="00632912">
              <w:rPr>
                <w:rFonts w:eastAsia="Calibri"/>
                <w:sz w:val="24"/>
                <w:szCs w:val="24"/>
                <w:lang w:val="en-US"/>
              </w:rPr>
              <w:t xml:space="preserve"> per each day of delay for infringement the period of fulfillment of obligation indicated in clause 9.3 of the present contract; </w:t>
            </w:r>
          </w:p>
          <w:p w:rsidR="00DC1D73" w:rsidRPr="00632912" w:rsidRDefault="00DC1D73" w:rsidP="00DC1D73">
            <w:pPr>
              <w:widowControl w:val="0"/>
              <w:jc w:val="both"/>
              <w:rPr>
                <w:rFonts w:eastAsia="Calibri"/>
                <w:sz w:val="24"/>
                <w:szCs w:val="24"/>
                <w:lang w:val="en-US"/>
              </w:rPr>
            </w:pPr>
            <w:r w:rsidRPr="00632912">
              <w:rPr>
                <w:rFonts w:eastAsia="Calibri"/>
                <w:sz w:val="24"/>
                <w:szCs w:val="24"/>
                <w:lang w:val="en-US"/>
              </w:rPr>
              <w:t>11.1.</w:t>
            </w:r>
            <w:r w:rsidR="00E5553A" w:rsidRPr="00632912">
              <w:rPr>
                <w:rFonts w:eastAsia="Calibri"/>
                <w:sz w:val="24"/>
                <w:szCs w:val="24"/>
                <w:lang w:val="en-US"/>
              </w:rPr>
              <w:t>7</w:t>
            </w:r>
            <w:r w:rsidRPr="00632912">
              <w:rPr>
                <w:rFonts w:eastAsia="Calibri"/>
                <w:sz w:val="24"/>
                <w:szCs w:val="24"/>
                <w:lang w:val="en-US"/>
              </w:rPr>
              <w:t xml:space="preserve"> the Seller is to pay a fine in the amount of </w:t>
            </w:r>
            <w:r w:rsidR="00152857" w:rsidRPr="00632912">
              <w:rPr>
                <w:rFonts w:eastAsia="Calibri"/>
                <w:sz w:val="24"/>
                <w:szCs w:val="24"/>
                <w:lang w:val="en-US"/>
              </w:rPr>
              <w:t>0,</w:t>
            </w:r>
            <w:r w:rsidRPr="00632912">
              <w:rPr>
                <w:rFonts w:eastAsia="Calibri"/>
                <w:sz w:val="24"/>
                <w:szCs w:val="24"/>
                <w:lang w:val="en-US"/>
              </w:rPr>
              <w:t xml:space="preserve">1% of the unpaid amount per each day of delay for infringement of the invoice payment terms in accordance with </w:t>
            </w:r>
            <w:proofErr w:type="gramStart"/>
            <w:r w:rsidRPr="00632912">
              <w:rPr>
                <w:rFonts w:eastAsia="Calibri"/>
                <w:sz w:val="24"/>
                <w:szCs w:val="24"/>
                <w:lang w:val="en-US"/>
              </w:rPr>
              <w:t>clause  9.7</w:t>
            </w:r>
            <w:proofErr w:type="gramEnd"/>
            <w:r w:rsidRPr="00632912">
              <w:rPr>
                <w:rFonts w:eastAsia="Calibri"/>
                <w:sz w:val="24"/>
                <w:szCs w:val="24"/>
                <w:lang w:val="en-US"/>
              </w:rPr>
              <w:t>;</w:t>
            </w:r>
          </w:p>
          <w:p w:rsidR="00DC1D73" w:rsidRPr="00632912" w:rsidRDefault="00DC1D73" w:rsidP="00DC1D73">
            <w:pPr>
              <w:widowControl w:val="0"/>
              <w:ind w:firstLine="251"/>
              <w:jc w:val="both"/>
              <w:rPr>
                <w:rFonts w:eastAsia="Calibri"/>
                <w:sz w:val="24"/>
                <w:szCs w:val="24"/>
                <w:lang w:val="en-US"/>
              </w:rPr>
            </w:pPr>
            <w:r w:rsidRPr="00632912">
              <w:rPr>
                <w:rFonts w:eastAsia="Calibri"/>
                <w:sz w:val="24"/>
                <w:szCs w:val="24"/>
                <w:lang w:val="en-US"/>
              </w:rPr>
              <w:t>11.1.</w:t>
            </w:r>
            <w:r w:rsidR="00E5553A" w:rsidRPr="00632912">
              <w:rPr>
                <w:rFonts w:eastAsia="Calibri"/>
                <w:sz w:val="24"/>
                <w:szCs w:val="24"/>
                <w:lang w:val="en-US"/>
              </w:rPr>
              <w:t>8</w:t>
            </w:r>
            <w:r w:rsidRPr="00632912">
              <w:rPr>
                <w:rFonts w:eastAsia="Calibri"/>
                <w:sz w:val="24"/>
                <w:szCs w:val="24"/>
                <w:lang w:val="en-US"/>
              </w:rPr>
              <w:t xml:space="preserve"> the Seller is to pay a penalty in the amount of 10 % of the cost of undelivered goods for refuse to deliver goods fully or partially </w:t>
            </w:r>
          </w:p>
          <w:p w:rsidR="00DC1D73" w:rsidRPr="00632912" w:rsidRDefault="00DC1D73" w:rsidP="00DC1D73">
            <w:pPr>
              <w:jc w:val="both"/>
              <w:rPr>
                <w:sz w:val="24"/>
                <w:szCs w:val="24"/>
                <w:lang w:val="en-US"/>
              </w:rPr>
            </w:pPr>
            <w:r w:rsidRPr="00632912">
              <w:rPr>
                <w:sz w:val="24"/>
                <w:szCs w:val="24"/>
                <w:lang w:val="en-US"/>
              </w:rPr>
              <w:t>11.1.</w:t>
            </w:r>
            <w:r w:rsidR="00E5553A" w:rsidRPr="00632912">
              <w:rPr>
                <w:sz w:val="24"/>
                <w:szCs w:val="24"/>
                <w:lang w:val="en-US"/>
              </w:rPr>
              <w:t>9</w:t>
            </w:r>
            <w:r w:rsidRPr="00632912">
              <w:rPr>
                <w:sz w:val="24"/>
                <w:szCs w:val="24"/>
                <w:lang w:val="en-US"/>
              </w:rPr>
              <w:t xml:space="preserve"> for infringement of the period:</w:t>
            </w:r>
          </w:p>
          <w:p w:rsidR="00DC1D73" w:rsidRPr="00632912" w:rsidRDefault="00DC1D73" w:rsidP="00DC1D73">
            <w:pPr>
              <w:jc w:val="both"/>
              <w:rPr>
                <w:sz w:val="24"/>
                <w:szCs w:val="24"/>
                <w:lang w:val="en-US"/>
              </w:rPr>
            </w:pPr>
            <w:r w:rsidRPr="00632912">
              <w:rPr>
                <w:sz w:val="24"/>
                <w:szCs w:val="24"/>
                <w:lang w:val="en-US"/>
              </w:rPr>
              <w:t>- the Seller is to pay a fine in the amount of 0.1% of the cost of medical equipment and other equipment that is not placed in commission (untimely placed in commission) per each day of delay for infringement of installat</w:t>
            </w:r>
            <w:r w:rsidR="00000E57" w:rsidRPr="00632912">
              <w:rPr>
                <w:sz w:val="24"/>
                <w:szCs w:val="24"/>
                <w:lang w:val="en-US"/>
              </w:rPr>
              <w:t xml:space="preserve">ion </w:t>
            </w:r>
            <w:r w:rsidRPr="00632912">
              <w:rPr>
                <w:sz w:val="24"/>
                <w:szCs w:val="24"/>
                <w:lang w:val="en-US"/>
              </w:rPr>
              <w:t xml:space="preserve">adjustment and commissioning </w:t>
            </w:r>
            <w:r w:rsidR="00672482" w:rsidRPr="00632912">
              <w:rPr>
                <w:sz w:val="24"/>
                <w:szCs w:val="24"/>
                <w:lang w:val="en-US"/>
              </w:rPr>
              <w:t xml:space="preserve">periods and technical and (or) </w:t>
            </w:r>
            <w:r w:rsidRPr="00632912">
              <w:rPr>
                <w:sz w:val="24"/>
                <w:szCs w:val="24"/>
                <w:lang w:val="en-US"/>
              </w:rPr>
              <w:t xml:space="preserve">medical personnel training (clause 10.1); </w:t>
            </w:r>
          </w:p>
          <w:p w:rsidR="00DC1D73" w:rsidRPr="00632912" w:rsidRDefault="00DC1D73" w:rsidP="00DC1D73">
            <w:pPr>
              <w:jc w:val="both"/>
              <w:rPr>
                <w:sz w:val="24"/>
                <w:szCs w:val="24"/>
                <w:lang w:val="en-US"/>
              </w:rPr>
            </w:pPr>
            <w:r w:rsidRPr="00632912">
              <w:rPr>
                <w:sz w:val="24"/>
                <w:szCs w:val="24"/>
                <w:lang w:val="en-US"/>
              </w:rPr>
              <w:t xml:space="preserve"> - the Seller is to pay a fine in the amount of 0.1% of the cost of the goods which require commissioning per each day of </w:t>
            </w:r>
            <w:proofErr w:type="gramStart"/>
            <w:r w:rsidRPr="00632912">
              <w:rPr>
                <w:sz w:val="24"/>
                <w:szCs w:val="24"/>
                <w:lang w:val="en-US"/>
              </w:rPr>
              <w:t>delay  for</w:t>
            </w:r>
            <w:proofErr w:type="gramEnd"/>
            <w:r w:rsidRPr="00632912">
              <w:rPr>
                <w:sz w:val="24"/>
                <w:szCs w:val="24"/>
                <w:lang w:val="en-US"/>
              </w:rPr>
              <w:t xml:space="preserve"> infringement of the presentation period of the Commissioning Certificate of medical equipment and other equipment (clause 10.2); </w:t>
            </w:r>
          </w:p>
          <w:p w:rsidR="00DC1D73" w:rsidRPr="00632912" w:rsidRDefault="00DC1D73" w:rsidP="00DC1D73">
            <w:pPr>
              <w:widowControl w:val="0"/>
              <w:ind w:firstLine="252"/>
              <w:jc w:val="both"/>
              <w:rPr>
                <w:rFonts w:eastAsia="Calibri"/>
                <w:sz w:val="24"/>
                <w:szCs w:val="24"/>
                <w:lang w:val="en-US"/>
              </w:rPr>
            </w:pPr>
            <w:r w:rsidRPr="00632912">
              <w:rPr>
                <w:rFonts w:eastAsia="Calibri"/>
                <w:sz w:val="24"/>
                <w:szCs w:val="24"/>
                <w:lang w:val="en-US"/>
              </w:rPr>
              <w:t>11.2 Payment for penalties does not dispense the Seller from fulfillment of the obligations under the present contract;</w:t>
            </w:r>
          </w:p>
          <w:p w:rsidR="00DC1D73" w:rsidRPr="00632912" w:rsidRDefault="00DC1D73" w:rsidP="00DC1D73">
            <w:pPr>
              <w:widowControl w:val="0"/>
              <w:ind w:firstLine="252"/>
              <w:jc w:val="both"/>
              <w:rPr>
                <w:rFonts w:eastAsia="Calibri"/>
                <w:sz w:val="24"/>
                <w:szCs w:val="24"/>
                <w:lang w:val="en-US"/>
              </w:rPr>
            </w:pPr>
            <w:r w:rsidRPr="00632912">
              <w:rPr>
                <w:rFonts w:eastAsia="Calibri"/>
                <w:sz w:val="24"/>
                <w:szCs w:val="24"/>
                <w:lang w:val="en-US"/>
              </w:rPr>
              <w:t xml:space="preserve"> 11.3 The Seller undertakes to pay for the penalties on the Buyer’s demand.</w:t>
            </w:r>
          </w:p>
          <w:p w:rsidR="00DC1D73" w:rsidRPr="00632912" w:rsidRDefault="00DC1D73" w:rsidP="00DC1D73">
            <w:pPr>
              <w:widowControl w:val="0"/>
              <w:ind w:firstLine="252"/>
              <w:jc w:val="both"/>
              <w:rPr>
                <w:rFonts w:eastAsia="Calibri"/>
                <w:sz w:val="24"/>
                <w:szCs w:val="24"/>
                <w:lang w:val="en-US"/>
              </w:rPr>
            </w:pPr>
            <w:r w:rsidRPr="00632912">
              <w:rPr>
                <w:rFonts w:eastAsia="Calibri"/>
                <w:sz w:val="24"/>
                <w:szCs w:val="24"/>
                <w:lang w:val="en-US"/>
              </w:rPr>
              <w:t>11.4 If delivery of goods is delayed for more than 45 (</w:t>
            </w:r>
            <w:proofErr w:type="gramStart"/>
            <w:r w:rsidRPr="00632912">
              <w:rPr>
                <w:rFonts w:eastAsia="Calibri"/>
                <w:sz w:val="24"/>
                <w:szCs w:val="24"/>
                <w:lang w:val="en-US"/>
              </w:rPr>
              <w:t>forty five</w:t>
            </w:r>
            <w:proofErr w:type="gramEnd"/>
            <w:r w:rsidRPr="00632912">
              <w:rPr>
                <w:rFonts w:eastAsia="Calibri"/>
                <w:sz w:val="24"/>
                <w:szCs w:val="24"/>
                <w:lang w:val="en-US"/>
              </w:rPr>
              <w:t xml:space="preserve">) calendar days, the Buyer in his own discretion has the right to terminate the present contract. </w:t>
            </w:r>
          </w:p>
          <w:p w:rsidR="00DC1D73" w:rsidRPr="00632912" w:rsidRDefault="00DC1D73" w:rsidP="00DC1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en-US"/>
              </w:rPr>
            </w:pPr>
          </w:p>
          <w:p w:rsidR="00DC1D73" w:rsidRPr="00632912" w:rsidRDefault="00DC1D73" w:rsidP="00DC1D73">
            <w:pPr>
              <w:widowControl w:val="0"/>
              <w:jc w:val="center"/>
              <w:rPr>
                <w:b/>
                <w:bCs/>
                <w:sz w:val="24"/>
                <w:szCs w:val="24"/>
                <w:lang w:val="en-US"/>
              </w:rPr>
            </w:pPr>
            <w:r w:rsidRPr="00632912">
              <w:rPr>
                <w:b/>
                <w:bCs/>
                <w:sz w:val="24"/>
                <w:szCs w:val="24"/>
                <w:lang w:val="en-US"/>
              </w:rPr>
              <w:t>12. FORCE MAJEURE</w:t>
            </w:r>
          </w:p>
          <w:p w:rsidR="00DC1D73" w:rsidRPr="00632912" w:rsidRDefault="00DC1D73" w:rsidP="00DC1D73">
            <w:pPr>
              <w:widowControl w:val="0"/>
              <w:jc w:val="both"/>
              <w:rPr>
                <w:sz w:val="24"/>
                <w:szCs w:val="24"/>
                <w:lang w:val="en-US"/>
              </w:rPr>
            </w:pPr>
          </w:p>
          <w:p w:rsidR="00DC1D73" w:rsidRPr="00632912" w:rsidRDefault="00DC1D73" w:rsidP="00DC1D73">
            <w:pPr>
              <w:ind w:firstLine="252"/>
              <w:jc w:val="both"/>
              <w:rPr>
                <w:sz w:val="24"/>
                <w:szCs w:val="24"/>
                <w:lang w:val="en-US"/>
              </w:rPr>
            </w:pPr>
            <w:r w:rsidRPr="00632912">
              <w:rPr>
                <w:sz w:val="24"/>
                <w:szCs w:val="24"/>
                <w:lang w:val="en-US"/>
              </w:rPr>
              <w:t xml:space="preserve">12.1 The Parties shall be dispensed from responsibility for partial or complete noncompliance of their obligations under the present contract, if this noncompliance is resulted from force majeure circumstance </w:t>
            </w:r>
            <w:r w:rsidRPr="00632912">
              <w:rPr>
                <w:sz w:val="24"/>
                <w:szCs w:val="24"/>
                <w:lang w:val="en-US"/>
              </w:rPr>
              <w:lastRenderedPageBreak/>
              <w:t xml:space="preserve">such as floods, fires, earthquake, other natural disasters, acts of war, regulations of any governmental authorities, management and control systems that affect the fulfillment of obligations and which occurred after conclusion of the contract. </w:t>
            </w:r>
            <w:r w:rsidRPr="00632912">
              <w:rPr>
                <w:sz w:val="24"/>
                <w:szCs w:val="24"/>
                <w:lang w:val="en-GB"/>
              </w:rPr>
              <w:t>The Party, for which</w:t>
            </w:r>
            <w:r w:rsidR="00C10D35" w:rsidRPr="00632912">
              <w:rPr>
                <w:sz w:val="24"/>
                <w:szCs w:val="24"/>
                <w:lang w:val="en-GB"/>
              </w:rPr>
              <w:t xml:space="preserve"> </w:t>
            </w:r>
            <w:r w:rsidRPr="00632912">
              <w:rPr>
                <w:sz w:val="24"/>
                <w:szCs w:val="24"/>
                <w:lang w:val="en-GB"/>
              </w:rPr>
              <w:t>the impossibility of execution of the present contract has arisen,</w:t>
            </w:r>
            <w:r w:rsidR="00C10D35" w:rsidRPr="00632912">
              <w:rPr>
                <w:sz w:val="24"/>
                <w:szCs w:val="24"/>
                <w:lang w:val="en-GB"/>
              </w:rPr>
              <w:t xml:space="preserve"> </w:t>
            </w:r>
            <w:r w:rsidRPr="00632912">
              <w:rPr>
                <w:sz w:val="24"/>
                <w:szCs w:val="24"/>
                <w:lang w:val="en-GB"/>
              </w:rPr>
              <w:t>shall send to the other Party written notification about the onset</w:t>
            </w:r>
            <w:r w:rsidR="00C10D35" w:rsidRPr="00632912">
              <w:rPr>
                <w:sz w:val="24"/>
                <w:szCs w:val="24"/>
                <w:lang w:val="en-GB"/>
              </w:rPr>
              <w:t xml:space="preserve"> </w:t>
            </w:r>
            <w:r w:rsidRPr="00632912">
              <w:rPr>
                <w:sz w:val="24"/>
                <w:szCs w:val="24"/>
                <w:lang w:val="en-GB"/>
              </w:rPr>
              <w:t>and</w:t>
            </w:r>
            <w:r w:rsidRPr="00632912">
              <w:rPr>
                <w:sz w:val="24"/>
                <w:szCs w:val="24"/>
                <w:lang w:val="en-US"/>
              </w:rPr>
              <w:t xml:space="preserve"> cessation of the aforesaid obligations but not later than ten-day period from the onset.</w:t>
            </w:r>
          </w:p>
          <w:p w:rsidR="00DC1D73" w:rsidRPr="00632912" w:rsidRDefault="00DC1D73" w:rsidP="00DC1D73">
            <w:pPr>
              <w:widowControl w:val="0"/>
              <w:ind w:firstLine="251"/>
              <w:jc w:val="both"/>
              <w:rPr>
                <w:sz w:val="24"/>
                <w:szCs w:val="24"/>
                <w:lang w:val="en-US"/>
              </w:rPr>
            </w:pPr>
            <w:r w:rsidRPr="00632912">
              <w:rPr>
                <w:sz w:val="24"/>
                <w:szCs w:val="24"/>
                <w:lang w:val="en-US"/>
              </w:rPr>
              <w:t>12.2 The certificates issued by the Chamber of Commerce of the Buyer’s country</w:t>
            </w:r>
            <w:r w:rsidR="00C52CF4" w:rsidRPr="00632912">
              <w:rPr>
                <w:sz w:val="24"/>
                <w:szCs w:val="24"/>
                <w:lang w:val="en-US"/>
              </w:rPr>
              <w:t xml:space="preserve"> or certificates issued by authorized companies on the territory where the aforementioned obligations have been occurred</w:t>
            </w:r>
            <w:r w:rsidRPr="00632912">
              <w:rPr>
                <w:sz w:val="24"/>
                <w:szCs w:val="24"/>
                <w:lang w:val="en-US"/>
              </w:rPr>
              <w:t xml:space="preserve"> shall be considered to be sufficient proof of the above-mentioned circumstances and their duration.</w:t>
            </w:r>
          </w:p>
          <w:p w:rsidR="00DC1D73" w:rsidRPr="00632912" w:rsidRDefault="00DC1D73" w:rsidP="00DC1D73">
            <w:pPr>
              <w:widowControl w:val="0"/>
              <w:ind w:firstLine="251"/>
              <w:jc w:val="both"/>
              <w:rPr>
                <w:sz w:val="24"/>
                <w:szCs w:val="24"/>
                <w:lang w:val="en-US"/>
              </w:rPr>
            </w:pPr>
            <w:r w:rsidRPr="00632912">
              <w:rPr>
                <w:sz w:val="24"/>
                <w:szCs w:val="24"/>
                <w:lang w:val="en-US"/>
              </w:rPr>
              <w:t>12.3 If the abovementioned circumstances continue more than 2 months, each of the Parties shall have the right to refuse further fulfillment of their obligations under the contract and in this case none of the Parties shall have the right to demand reimbursement of losses, except return of payment (the letter of credit) for non-delivered goods.</w:t>
            </w:r>
          </w:p>
          <w:p w:rsidR="00DC1D73" w:rsidRPr="00632912" w:rsidRDefault="00DC1D73" w:rsidP="00DC1D73">
            <w:pPr>
              <w:widowControl w:val="0"/>
              <w:ind w:firstLine="251"/>
              <w:jc w:val="both"/>
              <w:rPr>
                <w:spacing w:val="-4"/>
                <w:sz w:val="24"/>
                <w:szCs w:val="24"/>
                <w:lang w:val="en-US"/>
              </w:rPr>
            </w:pPr>
            <w:r w:rsidRPr="00632912">
              <w:rPr>
                <w:sz w:val="24"/>
                <w:szCs w:val="24"/>
                <w:lang w:val="en-US"/>
              </w:rPr>
              <w:t>12.4 Failure to notify or untimely notification shall deprive the Party of the right to quote the abovementioned circumstances as the reason to be dispensed from responsibility for non-fulfillment of the obligations under the present contract.</w:t>
            </w:r>
          </w:p>
          <w:p w:rsidR="00DC1D73" w:rsidRPr="00632912" w:rsidRDefault="00DC1D73" w:rsidP="00DC1D73">
            <w:pPr>
              <w:widowControl w:val="0"/>
              <w:jc w:val="center"/>
              <w:rPr>
                <w:b/>
                <w:bCs/>
                <w:sz w:val="24"/>
                <w:szCs w:val="24"/>
                <w:lang w:val="en-US"/>
              </w:rPr>
            </w:pPr>
          </w:p>
          <w:p w:rsidR="00DC1D73" w:rsidRPr="00632912" w:rsidRDefault="00DC1D73" w:rsidP="00DC1D73">
            <w:pPr>
              <w:widowControl w:val="0"/>
              <w:jc w:val="center"/>
              <w:rPr>
                <w:b/>
                <w:bCs/>
                <w:sz w:val="24"/>
                <w:szCs w:val="24"/>
                <w:lang w:val="en-US"/>
              </w:rPr>
            </w:pPr>
            <w:r w:rsidRPr="00632912">
              <w:rPr>
                <w:b/>
                <w:bCs/>
                <w:sz w:val="24"/>
                <w:szCs w:val="24"/>
                <w:lang w:val="en-US"/>
              </w:rPr>
              <w:t>13. ARBITRATION</w:t>
            </w:r>
          </w:p>
          <w:p w:rsidR="00DC1D73" w:rsidRPr="00632912" w:rsidRDefault="00DC1D73" w:rsidP="00DC1D73">
            <w:pPr>
              <w:widowControl w:val="0"/>
              <w:ind w:firstLine="251"/>
              <w:jc w:val="both"/>
              <w:rPr>
                <w:sz w:val="24"/>
                <w:szCs w:val="24"/>
                <w:lang w:val="en-US"/>
              </w:rPr>
            </w:pPr>
          </w:p>
          <w:p w:rsidR="00686B97" w:rsidRPr="00632912" w:rsidRDefault="00DC1D73" w:rsidP="00E5553A">
            <w:pPr>
              <w:widowControl w:val="0"/>
              <w:ind w:firstLine="251"/>
              <w:jc w:val="both"/>
              <w:rPr>
                <w:sz w:val="24"/>
                <w:szCs w:val="24"/>
                <w:lang w:val="en-US"/>
              </w:rPr>
            </w:pPr>
            <w:r w:rsidRPr="00632912">
              <w:rPr>
                <w:sz w:val="24"/>
                <w:szCs w:val="24"/>
                <w:lang w:val="en-US"/>
              </w:rPr>
              <w:t>13.1 All disputes and discrepancies which may arise out of the present contract or in connection with it are to be settled by the Parties in the form of complaint procedure.</w:t>
            </w:r>
          </w:p>
          <w:p w:rsidR="00DC1D73" w:rsidRPr="00632912" w:rsidRDefault="00DC1D73" w:rsidP="00DC1D73">
            <w:pPr>
              <w:widowControl w:val="0"/>
              <w:ind w:firstLine="251"/>
              <w:jc w:val="both"/>
              <w:rPr>
                <w:sz w:val="24"/>
                <w:szCs w:val="24"/>
                <w:lang w:val="en-US"/>
              </w:rPr>
            </w:pPr>
            <w:r w:rsidRPr="00632912">
              <w:rPr>
                <w:sz w:val="24"/>
                <w:szCs w:val="24"/>
                <w:lang w:val="en-US"/>
              </w:rPr>
              <w:t xml:space="preserve">13.2 In case the Parties fail to come to an agreement, disputes shall be under consideration of the Minsk Economic court with the application of the substantive law of the Buyer’s country. The Court’s decisions are final and obligatory for both Parties. </w:t>
            </w:r>
          </w:p>
          <w:p w:rsidR="00DC1D73" w:rsidRPr="00632912" w:rsidRDefault="00DC1D73" w:rsidP="00686B97">
            <w:pPr>
              <w:autoSpaceDE w:val="0"/>
              <w:autoSpaceDN w:val="0"/>
              <w:adjustRightInd w:val="0"/>
              <w:jc w:val="both"/>
              <w:rPr>
                <w:rFonts w:eastAsia="Calibri"/>
                <w:sz w:val="24"/>
                <w:szCs w:val="24"/>
                <w:lang w:val="en-US"/>
              </w:rPr>
            </w:pPr>
            <w:r w:rsidRPr="00632912">
              <w:rPr>
                <w:rFonts w:eastAsia="Calibri"/>
                <w:color w:val="000000"/>
                <w:sz w:val="24"/>
                <w:szCs w:val="24"/>
                <w:lang w:val="en-US"/>
              </w:rPr>
              <w:t xml:space="preserve">13.3 </w:t>
            </w:r>
            <w:r w:rsidRPr="00632912">
              <w:rPr>
                <w:rFonts w:eastAsia="Calibri"/>
                <w:sz w:val="24"/>
                <w:szCs w:val="24"/>
                <w:lang w:val="en-US"/>
              </w:rPr>
              <w:t>The place for judicial sitting is Minsk.  Language of legal procedure - Russian.</w:t>
            </w:r>
          </w:p>
          <w:p w:rsidR="00DC1D73" w:rsidRPr="00632912" w:rsidRDefault="00DC1D73" w:rsidP="00DC1D73">
            <w:pPr>
              <w:autoSpaceDE w:val="0"/>
              <w:autoSpaceDN w:val="0"/>
              <w:adjustRightInd w:val="0"/>
              <w:ind w:firstLine="252"/>
              <w:jc w:val="both"/>
              <w:rPr>
                <w:rFonts w:eastAsia="Calibri"/>
                <w:sz w:val="24"/>
                <w:szCs w:val="24"/>
                <w:lang w:val="en-US"/>
              </w:rPr>
            </w:pPr>
          </w:p>
          <w:p w:rsidR="00DC1D73" w:rsidRPr="00632912" w:rsidRDefault="00DC1D73" w:rsidP="00DC1D73">
            <w:pPr>
              <w:widowControl w:val="0"/>
              <w:jc w:val="center"/>
              <w:rPr>
                <w:b/>
                <w:bCs/>
                <w:sz w:val="24"/>
                <w:szCs w:val="24"/>
                <w:lang w:val="en-US"/>
              </w:rPr>
            </w:pPr>
            <w:r w:rsidRPr="00632912">
              <w:rPr>
                <w:b/>
                <w:bCs/>
                <w:sz w:val="24"/>
                <w:szCs w:val="24"/>
                <w:lang w:val="en-US"/>
              </w:rPr>
              <w:t>14. MISCELLANEOUS</w:t>
            </w:r>
          </w:p>
          <w:p w:rsidR="00DC1D73" w:rsidRPr="00632912" w:rsidRDefault="00DC1D73" w:rsidP="00DC1D73">
            <w:pPr>
              <w:widowControl w:val="0"/>
              <w:ind w:firstLine="251"/>
              <w:jc w:val="center"/>
              <w:rPr>
                <w:sz w:val="24"/>
                <w:szCs w:val="24"/>
                <w:lang w:val="en-US"/>
              </w:rPr>
            </w:pPr>
          </w:p>
          <w:p w:rsidR="00DC1D73" w:rsidRPr="00632912" w:rsidRDefault="00DC1D73" w:rsidP="00DC1D73">
            <w:pPr>
              <w:widowControl w:val="0"/>
              <w:ind w:firstLine="251"/>
              <w:jc w:val="both"/>
              <w:rPr>
                <w:sz w:val="24"/>
                <w:szCs w:val="24"/>
                <w:lang w:val="en-US"/>
              </w:rPr>
            </w:pPr>
            <w:r w:rsidRPr="00632912">
              <w:rPr>
                <w:sz w:val="24"/>
                <w:szCs w:val="24"/>
                <w:lang w:val="en-US"/>
              </w:rPr>
              <w:t>14.1 None of the Parties shall be entitled to transfer their rights and liabilities under the present contract to the third Party without written consent of the other Party.</w:t>
            </w:r>
          </w:p>
          <w:p w:rsidR="00DC1D73" w:rsidRPr="00632912" w:rsidRDefault="00DC1D73" w:rsidP="00DC1D73">
            <w:pPr>
              <w:widowControl w:val="0"/>
              <w:tabs>
                <w:tab w:val="left" w:pos="709"/>
              </w:tabs>
              <w:ind w:firstLine="251"/>
              <w:jc w:val="both"/>
              <w:rPr>
                <w:rFonts w:eastAsia="Calibri"/>
                <w:sz w:val="24"/>
                <w:szCs w:val="24"/>
                <w:lang w:val="en-US"/>
              </w:rPr>
            </w:pPr>
            <w:r w:rsidRPr="00632912">
              <w:rPr>
                <w:rFonts w:eastAsia="Calibri"/>
                <w:sz w:val="24"/>
                <w:szCs w:val="24"/>
                <w:lang w:val="en-US"/>
              </w:rPr>
              <w:t>14.</w:t>
            </w:r>
            <w:r w:rsidR="006B3E1B" w:rsidRPr="00632912">
              <w:rPr>
                <w:rFonts w:eastAsia="Calibri"/>
                <w:sz w:val="24"/>
                <w:szCs w:val="24"/>
                <w:lang w:val="en-US"/>
              </w:rPr>
              <w:t>2</w:t>
            </w:r>
            <w:r w:rsidRPr="00632912">
              <w:rPr>
                <w:rFonts w:eastAsia="Calibri"/>
                <w:sz w:val="24"/>
                <w:szCs w:val="24"/>
                <w:lang w:val="en-US"/>
              </w:rPr>
              <w:t xml:space="preserve"> When interpreting the present contract provisions of the basic delivery terms, the Rules of term interpretation (“Incoterms-2010”), developed by the International Chamber of Commerce, shall be applied, except the cases when the contract directly stipulates otherwise.</w:t>
            </w:r>
          </w:p>
          <w:p w:rsidR="00E5553A" w:rsidRPr="00632912" w:rsidRDefault="00E5553A" w:rsidP="00DC1D73">
            <w:pPr>
              <w:widowControl w:val="0"/>
              <w:tabs>
                <w:tab w:val="left" w:pos="709"/>
              </w:tabs>
              <w:ind w:firstLine="251"/>
              <w:jc w:val="both"/>
              <w:rPr>
                <w:rFonts w:eastAsia="Calibri"/>
                <w:sz w:val="24"/>
                <w:szCs w:val="24"/>
                <w:lang w:val="en-US"/>
              </w:rPr>
            </w:pPr>
            <w:r w:rsidRPr="00632912">
              <w:rPr>
                <w:sz w:val="24"/>
                <w:szCs w:val="24"/>
                <w:lang w:val="en-US"/>
              </w:rPr>
              <w:t>All other issues not covered by the present Contract shall be governed</w:t>
            </w:r>
            <w:r w:rsidRPr="00632912">
              <w:rPr>
                <w:rFonts w:eastAsia="Calibri"/>
                <w:sz w:val="24"/>
                <w:szCs w:val="24"/>
                <w:lang w:val="en-US"/>
              </w:rPr>
              <w:t xml:space="preserve"> by the legislation of the Republic of Belarus.</w:t>
            </w:r>
          </w:p>
          <w:p w:rsidR="00DC1D73" w:rsidRPr="00632912" w:rsidRDefault="00DC1D73" w:rsidP="00DC1D73">
            <w:pPr>
              <w:widowControl w:val="0"/>
              <w:tabs>
                <w:tab w:val="left" w:pos="709"/>
              </w:tabs>
              <w:ind w:firstLine="252"/>
              <w:jc w:val="both"/>
              <w:rPr>
                <w:rFonts w:eastAsia="Calibri"/>
                <w:sz w:val="24"/>
                <w:szCs w:val="24"/>
                <w:lang w:val="en-US"/>
              </w:rPr>
            </w:pPr>
            <w:r w:rsidRPr="00632912">
              <w:rPr>
                <w:rFonts w:eastAsia="Calibri"/>
                <w:sz w:val="24"/>
                <w:szCs w:val="24"/>
                <w:lang w:val="en-US"/>
              </w:rPr>
              <w:t>14.</w:t>
            </w:r>
            <w:r w:rsidR="006B3E1B" w:rsidRPr="00632912">
              <w:rPr>
                <w:rFonts w:eastAsia="Calibri"/>
                <w:sz w:val="24"/>
                <w:szCs w:val="24"/>
                <w:lang w:val="en-US"/>
              </w:rPr>
              <w:t>3</w:t>
            </w:r>
            <w:r w:rsidRPr="00632912">
              <w:rPr>
                <w:rFonts w:eastAsia="Calibri"/>
                <w:sz w:val="24"/>
                <w:szCs w:val="24"/>
                <w:lang w:val="en-US"/>
              </w:rPr>
              <w:t xml:space="preserve">. After </w:t>
            </w:r>
            <w:r w:rsidR="00625120" w:rsidRPr="00632912">
              <w:rPr>
                <w:sz w:val="24"/>
                <w:szCs w:val="24"/>
                <w:lang w:val="en-US"/>
              </w:rPr>
              <w:t>conclusion</w:t>
            </w:r>
            <w:r w:rsidRPr="00632912">
              <w:rPr>
                <w:rFonts w:eastAsia="Calibri"/>
                <w:sz w:val="24"/>
                <w:szCs w:val="24"/>
                <w:lang w:val="en-US"/>
              </w:rPr>
              <w:t xml:space="preserve"> the present contract, all previous negotiations shall be considered null and void.</w:t>
            </w:r>
          </w:p>
          <w:p w:rsidR="00DC1D73" w:rsidRPr="00632912" w:rsidRDefault="00DC1D73" w:rsidP="00DC1D73">
            <w:pPr>
              <w:widowControl w:val="0"/>
              <w:ind w:firstLine="251"/>
              <w:jc w:val="both"/>
              <w:rPr>
                <w:sz w:val="24"/>
                <w:szCs w:val="24"/>
                <w:lang w:val="en-US"/>
              </w:rPr>
            </w:pPr>
            <w:r w:rsidRPr="00632912">
              <w:rPr>
                <w:sz w:val="24"/>
                <w:szCs w:val="24"/>
                <w:lang w:val="en-US"/>
              </w:rPr>
              <w:t>14.</w:t>
            </w:r>
            <w:r w:rsidR="006B3E1B" w:rsidRPr="00632912">
              <w:rPr>
                <w:sz w:val="24"/>
                <w:szCs w:val="24"/>
                <w:lang w:val="en-US"/>
              </w:rPr>
              <w:t>4</w:t>
            </w:r>
            <w:r w:rsidRPr="00632912">
              <w:rPr>
                <w:sz w:val="24"/>
                <w:szCs w:val="24"/>
                <w:lang w:val="en-US"/>
              </w:rPr>
              <w:t>. The Buyer in his own discretion has the right to refuse to perform the present contract fully or partially, except payment for the goods supplied in accordance with the terms of the contract in case of non-fulfillment and (or) inappropriate fulfillment of the obligations under the present contract by the Seller.</w:t>
            </w:r>
          </w:p>
          <w:p w:rsidR="00632098" w:rsidRPr="00632912" w:rsidRDefault="00632098" w:rsidP="00632098">
            <w:pPr>
              <w:widowControl w:val="0"/>
              <w:ind w:firstLine="252"/>
              <w:jc w:val="both"/>
              <w:rPr>
                <w:rFonts w:eastAsia="Calibri"/>
                <w:sz w:val="28"/>
                <w:szCs w:val="28"/>
                <w:lang w:val="en-US"/>
              </w:rPr>
            </w:pPr>
            <w:r w:rsidRPr="00632912">
              <w:rPr>
                <w:sz w:val="24"/>
                <w:szCs w:val="24"/>
                <w:lang w:val="en-US"/>
              </w:rPr>
              <w:t xml:space="preserve">14.5. </w:t>
            </w:r>
            <w:r w:rsidRPr="00632912">
              <w:rPr>
                <w:rFonts w:eastAsia="Calibri"/>
                <w:sz w:val="24"/>
                <w:szCs w:val="24"/>
              </w:rPr>
              <w:t>Т</w:t>
            </w:r>
            <w:r w:rsidRPr="00632912">
              <w:rPr>
                <w:rFonts w:eastAsia="Calibri"/>
                <w:sz w:val="24"/>
                <w:szCs w:val="24"/>
                <w:lang w:val="en-US"/>
              </w:rPr>
              <w:t>he Buyer in his own discretion has the right to terminate the present contract, in case it’s found out that the Seller doesn’t meet the participants’ requirements, in case of absence the documents required for offer or in case the Seller has presented invalid information about his compliance to such requirements that allowed him to become the winner of state procurement procedure, according to the results of which the contract was concluded.</w:t>
            </w:r>
          </w:p>
          <w:p w:rsidR="00632098" w:rsidRPr="00632912" w:rsidRDefault="00632098" w:rsidP="00632098">
            <w:pPr>
              <w:widowControl w:val="0"/>
              <w:jc w:val="both"/>
              <w:rPr>
                <w:sz w:val="24"/>
                <w:szCs w:val="24"/>
                <w:lang w:val="en-US"/>
              </w:rPr>
            </w:pPr>
            <w:r w:rsidRPr="00632912">
              <w:rPr>
                <w:sz w:val="24"/>
                <w:szCs w:val="24"/>
                <w:lang w:val="en-US"/>
              </w:rPr>
              <w:t>14.6. Obtaining of export licenses, if they are required, shall be the responsibility of the Seller.</w:t>
            </w:r>
          </w:p>
          <w:p w:rsidR="00632098" w:rsidRPr="00632912" w:rsidRDefault="00632098" w:rsidP="00632098">
            <w:pPr>
              <w:widowControl w:val="0"/>
              <w:jc w:val="both"/>
              <w:rPr>
                <w:sz w:val="24"/>
                <w:szCs w:val="24"/>
                <w:lang w:val="en-US"/>
              </w:rPr>
            </w:pPr>
            <w:r w:rsidRPr="00632912">
              <w:rPr>
                <w:sz w:val="24"/>
                <w:szCs w:val="24"/>
                <w:lang w:val="en-US"/>
              </w:rPr>
              <w:t>Obtaining of import licenses, if they are required, shall be the responsibility of the Buyer.</w:t>
            </w:r>
          </w:p>
          <w:p w:rsidR="00DC1D73" w:rsidRPr="00632912" w:rsidRDefault="00DC1D73" w:rsidP="00DC1D73">
            <w:pPr>
              <w:widowControl w:val="0"/>
              <w:ind w:firstLine="252"/>
              <w:jc w:val="both"/>
              <w:rPr>
                <w:sz w:val="24"/>
                <w:szCs w:val="24"/>
                <w:lang w:val="en-US"/>
              </w:rPr>
            </w:pPr>
            <w:r w:rsidRPr="00632912">
              <w:rPr>
                <w:sz w:val="24"/>
                <w:szCs w:val="24"/>
                <w:lang w:val="en-US"/>
              </w:rPr>
              <w:t>14.</w:t>
            </w:r>
            <w:r w:rsidR="006B3E1B" w:rsidRPr="00632912">
              <w:rPr>
                <w:sz w:val="24"/>
                <w:szCs w:val="24"/>
                <w:lang w:val="en-US"/>
              </w:rPr>
              <w:t>7</w:t>
            </w:r>
            <w:r w:rsidRPr="00632912">
              <w:rPr>
                <w:sz w:val="24"/>
                <w:szCs w:val="24"/>
                <w:lang w:val="en-US"/>
              </w:rPr>
              <w:t>. In case of discrepancies between Russian and English versions of this contract the Russian text has absolute priority.</w:t>
            </w:r>
          </w:p>
          <w:p w:rsidR="00E5553A" w:rsidRPr="00632912" w:rsidRDefault="00DC1D73" w:rsidP="00E5553A">
            <w:pPr>
              <w:widowControl w:val="0"/>
              <w:ind w:firstLine="251"/>
              <w:jc w:val="both"/>
              <w:rPr>
                <w:sz w:val="24"/>
                <w:szCs w:val="24"/>
                <w:lang w:val="en-US"/>
              </w:rPr>
            </w:pPr>
            <w:r w:rsidRPr="00632912">
              <w:rPr>
                <w:sz w:val="24"/>
                <w:szCs w:val="24"/>
                <w:lang w:val="en-US"/>
              </w:rPr>
              <w:t>14.</w:t>
            </w:r>
            <w:r w:rsidR="006B3E1B" w:rsidRPr="00632912">
              <w:rPr>
                <w:sz w:val="24"/>
                <w:szCs w:val="24"/>
                <w:lang w:val="en-US"/>
              </w:rPr>
              <w:t>8</w:t>
            </w:r>
            <w:r w:rsidRPr="00632912">
              <w:rPr>
                <w:sz w:val="24"/>
                <w:szCs w:val="24"/>
                <w:lang w:val="en-US"/>
              </w:rPr>
              <w:t xml:space="preserve"> </w:t>
            </w:r>
            <w:r w:rsidR="00E5553A" w:rsidRPr="00632912">
              <w:rPr>
                <w:sz w:val="24"/>
                <w:szCs w:val="24"/>
                <w:lang w:val="en-US"/>
              </w:rPr>
              <w:t>All correspondence under the present contract shall be done in Russian and if necessary in English languages.</w:t>
            </w:r>
          </w:p>
          <w:p w:rsidR="007F6EBA" w:rsidRPr="00632912" w:rsidRDefault="00DC1D73" w:rsidP="007F6EBA">
            <w:pPr>
              <w:autoSpaceDE w:val="0"/>
              <w:autoSpaceDN w:val="0"/>
              <w:adjustRightInd w:val="0"/>
              <w:ind w:firstLine="284"/>
              <w:jc w:val="both"/>
              <w:rPr>
                <w:color w:val="000000"/>
                <w:sz w:val="24"/>
                <w:szCs w:val="24"/>
                <w:lang w:val="en-US"/>
              </w:rPr>
            </w:pPr>
            <w:r w:rsidRPr="00632912">
              <w:rPr>
                <w:sz w:val="24"/>
                <w:szCs w:val="24"/>
                <w:lang w:val="en-US"/>
              </w:rPr>
              <w:lastRenderedPageBreak/>
              <w:t>14.</w:t>
            </w:r>
            <w:r w:rsidR="006B3E1B" w:rsidRPr="00632912">
              <w:rPr>
                <w:sz w:val="24"/>
                <w:szCs w:val="24"/>
                <w:lang w:val="en-US"/>
              </w:rPr>
              <w:t>9.</w:t>
            </w:r>
            <w:r w:rsidRPr="00632912">
              <w:rPr>
                <w:sz w:val="24"/>
                <w:szCs w:val="24"/>
                <w:lang w:val="en-US"/>
              </w:rPr>
              <w:t xml:space="preserve"> </w:t>
            </w:r>
            <w:r w:rsidR="007F6EBA" w:rsidRPr="00632912">
              <w:rPr>
                <w:color w:val="000000"/>
                <w:sz w:val="24"/>
                <w:szCs w:val="24"/>
                <w:lang w:val="en-US"/>
              </w:rPr>
              <w:t>Any notifications or other information required or in connection with the present contract provided by one Party to the other one may be given personally or sent by post, telegram, facsimile transmission or e-mail to the addresses indicated in the present contract. In case of changing addresses and bank details the Parties shall send each other a written notification within 10 calendar days. Otherwise, the obligations, fulfilled in accordance with the bank details indicated in the contract are considered to be appropriate.</w:t>
            </w:r>
          </w:p>
          <w:p w:rsidR="00DC1D73" w:rsidRPr="00632912" w:rsidRDefault="00DC1D73" w:rsidP="00DC1D73">
            <w:pPr>
              <w:widowControl w:val="0"/>
              <w:autoSpaceDE w:val="0"/>
              <w:autoSpaceDN w:val="0"/>
              <w:adjustRightInd w:val="0"/>
              <w:ind w:firstLine="251"/>
              <w:jc w:val="both"/>
              <w:rPr>
                <w:sz w:val="24"/>
                <w:szCs w:val="24"/>
                <w:lang w:val="en-US"/>
              </w:rPr>
            </w:pPr>
            <w:r w:rsidRPr="00632912">
              <w:rPr>
                <w:sz w:val="24"/>
                <w:szCs w:val="24"/>
                <w:lang w:val="en-US"/>
              </w:rPr>
              <w:t>14.</w:t>
            </w:r>
            <w:r w:rsidR="006B3E1B" w:rsidRPr="00632912">
              <w:rPr>
                <w:sz w:val="24"/>
                <w:szCs w:val="24"/>
                <w:lang w:val="en-US"/>
              </w:rPr>
              <w:t>10</w:t>
            </w:r>
            <w:r w:rsidRPr="00632912">
              <w:rPr>
                <w:sz w:val="24"/>
                <w:szCs w:val="24"/>
                <w:lang w:val="en-US"/>
              </w:rPr>
              <w:t xml:space="preserve"> The documents concluded by fax and E-mail have legal effect. </w:t>
            </w:r>
          </w:p>
          <w:p w:rsidR="001B498C" w:rsidRPr="00FF1B22" w:rsidRDefault="001D7061" w:rsidP="00DC1D73">
            <w:pPr>
              <w:widowControl w:val="0"/>
              <w:ind w:firstLine="251"/>
              <w:jc w:val="both"/>
              <w:rPr>
                <w:sz w:val="24"/>
                <w:szCs w:val="24"/>
                <w:lang w:val="en-US"/>
              </w:rPr>
            </w:pPr>
            <w:r w:rsidRPr="00FF1B22">
              <w:rPr>
                <w:sz w:val="24"/>
                <w:szCs w:val="24"/>
                <w:lang w:val="en-US"/>
              </w:rPr>
              <w:t>14.11.</w:t>
            </w:r>
          </w:p>
          <w:p w:rsidR="001D7061" w:rsidRPr="00FF1B22" w:rsidRDefault="001D7061" w:rsidP="00DC1D73">
            <w:pPr>
              <w:widowControl w:val="0"/>
              <w:ind w:firstLine="251"/>
              <w:jc w:val="both"/>
              <w:rPr>
                <w:sz w:val="24"/>
                <w:szCs w:val="24"/>
                <w:lang w:val="en-US"/>
              </w:rPr>
            </w:pPr>
          </w:p>
          <w:p w:rsidR="001D7061" w:rsidRPr="00FF1B22" w:rsidRDefault="001D7061" w:rsidP="00DC1D73">
            <w:pPr>
              <w:widowControl w:val="0"/>
              <w:ind w:firstLine="251"/>
              <w:jc w:val="both"/>
              <w:rPr>
                <w:sz w:val="24"/>
                <w:szCs w:val="24"/>
                <w:lang w:val="en-US"/>
              </w:rPr>
            </w:pPr>
            <w:r w:rsidRPr="001D7061">
              <w:rPr>
                <w:sz w:val="24"/>
                <w:szCs w:val="24"/>
                <w:lang w:val="en-US"/>
              </w:rPr>
              <w:t>1</w:t>
            </w:r>
            <w:r w:rsidRPr="00FF1B22">
              <w:rPr>
                <w:sz w:val="24"/>
                <w:szCs w:val="24"/>
                <w:lang w:val="en-US"/>
              </w:rPr>
              <w:t>4.12.</w:t>
            </w:r>
          </w:p>
          <w:p w:rsidR="001D7061" w:rsidRPr="00FF1B22" w:rsidRDefault="001D7061" w:rsidP="00DC1D73">
            <w:pPr>
              <w:widowControl w:val="0"/>
              <w:ind w:firstLine="251"/>
              <w:jc w:val="both"/>
              <w:rPr>
                <w:sz w:val="24"/>
                <w:szCs w:val="24"/>
                <w:lang w:val="en-US"/>
              </w:rPr>
            </w:pPr>
            <w:r w:rsidRPr="00FF1B22">
              <w:rPr>
                <w:sz w:val="24"/>
                <w:szCs w:val="24"/>
                <w:lang w:val="en-US"/>
              </w:rPr>
              <w:t xml:space="preserve"> </w:t>
            </w:r>
          </w:p>
          <w:p w:rsidR="00DC1D73" w:rsidRPr="00632912" w:rsidRDefault="00DC1D73" w:rsidP="00DC1D73">
            <w:pPr>
              <w:widowControl w:val="0"/>
              <w:ind w:firstLine="251"/>
              <w:jc w:val="both"/>
              <w:rPr>
                <w:sz w:val="24"/>
                <w:szCs w:val="24"/>
                <w:lang w:val="en-US"/>
              </w:rPr>
            </w:pPr>
            <w:r w:rsidRPr="00632912">
              <w:rPr>
                <w:sz w:val="24"/>
                <w:szCs w:val="24"/>
                <w:lang w:val="en-US"/>
              </w:rPr>
              <w:t>14.1</w:t>
            </w:r>
            <w:r w:rsidR="001D7061" w:rsidRPr="001D7061">
              <w:rPr>
                <w:sz w:val="24"/>
                <w:szCs w:val="24"/>
                <w:lang w:val="en-US"/>
              </w:rPr>
              <w:t>3</w:t>
            </w:r>
            <w:r w:rsidRPr="00632912">
              <w:rPr>
                <w:sz w:val="24"/>
                <w:szCs w:val="24"/>
                <w:lang w:val="en-US"/>
              </w:rPr>
              <w:t xml:space="preserve"> The contract will come into force from the date of its signing by the parties and </w:t>
            </w:r>
            <w:r w:rsidRPr="00632912">
              <w:rPr>
                <w:color w:val="3C3C3C"/>
                <w:sz w:val="24"/>
                <w:szCs w:val="24"/>
                <w:shd w:val="clear" w:color="auto" w:fill="FFFFFF"/>
                <w:lang w:val="en-US"/>
              </w:rPr>
              <w:t>i</w:t>
            </w:r>
            <w:r w:rsidRPr="00632912">
              <w:rPr>
                <w:sz w:val="24"/>
                <w:szCs w:val="24"/>
                <w:shd w:val="clear" w:color="auto" w:fill="FFFFFF"/>
                <w:lang w:val="en-US"/>
              </w:rPr>
              <w:t xml:space="preserve">t remains in </w:t>
            </w:r>
            <w:r w:rsidRPr="00632912">
              <w:rPr>
                <w:sz w:val="24"/>
                <w:szCs w:val="24"/>
                <w:lang w:val="en-US"/>
              </w:rPr>
              <w:t xml:space="preserve">force for a period of a year from the date of conclusion or with regard to some assumed obligations-until full execution of obligations. Expiration of the contract doesn’t dispense the parties from responsibility for infringement of the contract. Validity period of the contract can be prolonged upon mutual agreements of the parties. </w:t>
            </w:r>
          </w:p>
          <w:p w:rsidR="00DC1D73" w:rsidRPr="00632912" w:rsidRDefault="00DC1D73" w:rsidP="00DC1D73">
            <w:pPr>
              <w:widowControl w:val="0"/>
              <w:jc w:val="both"/>
              <w:rPr>
                <w:b/>
                <w:bCs/>
                <w:spacing w:val="-4"/>
                <w:sz w:val="24"/>
                <w:szCs w:val="24"/>
                <w:lang w:val="en-US"/>
              </w:rPr>
            </w:pPr>
            <w:r w:rsidRPr="00632912">
              <w:rPr>
                <w:b/>
                <w:bCs/>
                <w:sz w:val="24"/>
                <w:szCs w:val="24"/>
                <w:lang w:val="en-US"/>
              </w:rPr>
              <w:t>15. Legal addresses and bank details of the Parties</w:t>
            </w:r>
          </w:p>
          <w:p w:rsidR="00DC1D73" w:rsidRPr="00632912" w:rsidRDefault="00DC1D73" w:rsidP="00DC1D73">
            <w:pPr>
              <w:widowControl w:val="0"/>
              <w:jc w:val="both"/>
              <w:rPr>
                <w:b/>
                <w:bCs/>
                <w:sz w:val="24"/>
                <w:szCs w:val="24"/>
                <w:lang w:val="en-US"/>
              </w:rPr>
            </w:pPr>
            <w:r w:rsidRPr="00632912">
              <w:rPr>
                <w:b/>
                <w:bCs/>
                <w:sz w:val="24"/>
                <w:szCs w:val="24"/>
                <w:lang w:val="en-US"/>
              </w:rPr>
              <w:t xml:space="preserve">THE BUYER:                                                                                                     </w:t>
            </w:r>
          </w:p>
          <w:p w:rsidR="00DC1D73" w:rsidRPr="00632912" w:rsidRDefault="00DC1D73" w:rsidP="00DC1D73">
            <w:pPr>
              <w:widowControl w:val="0"/>
              <w:jc w:val="both"/>
              <w:rPr>
                <w:sz w:val="24"/>
                <w:szCs w:val="24"/>
                <w:lang w:val="en-US"/>
              </w:rPr>
            </w:pPr>
          </w:p>
          <w:p w:rsidR="00280112" w:rsidRPr="00632912" w:rsidRDefault="00280112" w:rsidP="00DC1D73">
            <w:pPr>
              <w:widowControl w:val="0"/>
              <w:jc w:val="both"/>
              <w:rPr>
                <w:b/>
                <w:bCs/>
                <w:sz w:val="24"/>
                <w:szCs w:val="24"/>
                <w:lang w:val="en-US"/>
              </w:rPr>
            </w:pPr>
          </w:p>
          <w:p w:rsidR="00DC1D73" w:rsidRPr="00632912" w:rsidRDefault="00DC1D73" w:rsidP="00DC1D73">
            <w:pPr>
              <w:widowControl w:val="0"/>
              <w:jc w:val="both"/>
              <w:rPr>
                <w:b/>
                <w:bCs/>
                <w:sz w:val="24"/>
                <w:szCs w:val="24"/>
                <w:lang w:val="en-US"/>
              </w:rPr>
            </w:pPr>
            <w:r w:rsidRPr="00632912">
              <w:rPr>
                <w:b/>
                <w:bCs/>
                <w:sz w:val="24"/>
                <w:szCs w:val="24"/>
                <w:lang w:val="en-US"/>
              </w:rPr>
              <w:t>THE SELLER:</w:t>
            </w:r>
          </w:p>
        </w:tc>
      </w:tr>
    </w:tbl>
    <w:p w:rsidR="00DC1D73" w:rsidRPr="00812561" w:rsidRDefault="00DC1D73" w:rsidP="00AA641F">
      <w:pPr>
        <w:keepNext/>
        <w:keepLines/>
        <w:spacing w:before="480"/>
        <w:ind w:left="6237"/>
        <w:outlineLvl w:val="0"/>
        <w:rPr>
          <w:sz w:val="24"/>
          <w:szCs w:val="24"/>
          <w:lang w:val="en-US"/>
        </w:rPr>
      </w:pPr>
    </w:p>
    <w:sectPr w:rsidR="00DC1D73" w:rsidRPr="00812561" w:rsidSect="00DC1D73">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3A" w:rsidRDefault="00C01E3A">
      <w:r>
        <w:separator/>
      </w:r>
    </w:p>
  </w:endnote>
  <w:endnote w:type="continuationSeparator" w:id="0">
    <w:p w:rsidR="00C01E3A" w:rsidRDefault="00C0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E3A" w:rsidRDefault="00C01E3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E3A" w:rsidRPr="001E5465" w:rsidRDefault="00C01E3A" w:rsidP="00DC1D73">
    <w:pPr>
      <w:pBdr>
        <w:bottom w:val="single" w:sz="6" w:space="1" w:color="auto"/>
      </w:pBdr>
      <w:tabs>
        <w:tab w:val="decimal" w:pos="0"/>
        <w:tab w:val="decimal" w:pos="5812"/>
        <w:tab w:val="right" w:pos="10065"/>
      </w:tabs>
      <w:rPr>
        <w:sz w:val="16"/>
        <w:szCs w:val="16"/>
      </w:rPr>
    </w:pPr>
  </w:p>
  <w:p w:rsidR="00C01E3A" w:rsidRPr="001E5465" w:rsidRDefault="004F0124" w:rsidP="00DC1D73">
    <w:pPr>
      <w:tabs>
        <w:tab w:val="decimal" w:pos="0"/>
        <w:tab w:val="decimal" w:pos="5812"/>
        <w:tab w:val="right" w:pos="10205"/>
      </w:tabs>
      <w:jc w:val="center"/>
      <w:rPr>
        <w:sz w:val="16"/>
        <w:szCs w:val="16"/>
      </w:rPr>
    </w:pPr>
    <w:sdt>
      <w:sdtPr>
        <w:rPr>
          <w:sz w:val="16"/>
          <w:szCs w:val="16"/>
        </w:rPr>
        <w:alias w:val="Ключевые слова"/>
        <w:id w:val="1813675130"/>
        <w:placeholder>
          <w:docPart w:val="A4D2EC9DA5F94201B244B4AF7B1829EB"/>
        </w:placeholder>
        <w:dataBinding w:prefixMappings="xmlns:ns0='http://purl.org/dc/elements/1.1/' xmlns:ns1='http://schemas.openxmlformats.org/package/2006/metadata/core-properties' " w:xpath="/ns1:coreProperties[1]/ns1:keywords[1]" w:storeItemID="{6C3C8BC8-F283-45AE-878A-BAB7291924A1}"/>
        <w:text/>
      </w:sdtPr>
      <w:sdtEndPr/>
      <w:sdtContent>
        <w:r w:rsidR="00C01E3A">
          <w:rPr>
            <w:sz w:val="16"/>
            <w:szCs w:val="16"/>
          </w:rPr>
          <w:t>Версия 2020-2.1.0</w:t>
        </w:r>
      </w:sdtContent>
    </w:sdt>
    <w:r w:rsidR="00C01E3A" w:rsidRPr="001E5465">
      <w:rPr>
        <w:sz w:val="16"/>
        <w:szCs w:val="16"/>
      </w:rPr>
      <w:t xml:space="preserve"> </w:t>
    </w:r>
    <w:r w:rsidR="00C01E3A">
      <w:rPr>
        <w:sz w:val="16"/>
        <w:szCs w:val="16"/>
        <w:lang w:val="en-US"/>
      </w:rPr>
      <w:tab/>
    </w:r>
    <w:r w:rsidR="00C01E3A" w:rsidRPr="001E5465">
      <w:rPr>
        <w:sz w:val="16"/>
        <w:szCs w:val="16"/>
      </w:rPr>
      <w:t>УП «Белмедтехника»</w:t>
    </w:r>
    <w:r w:rsidR="00C01E3A" w:rsidRPr="001E5465">
      <w:rPr>
        <w:sz w:val="16"/>
        <w:szCs w:val="16"/>
      </w:rPr>
      <w:tab/>
      <w:t xml:space="preserve">Страница </w:t>
    </w:r>
    <w:r w:rsidR="00C01E3A" w:rsidRPr="001E5465">
      <w:rPr>
        <w:sz w:val="16"/>
        <w:szCs w:val="16"/>
      </w:rPr>
      <w:fldChar w:fldCharType="begin"/>
    </w:r>
    <w:r w:rsidR="00C01E3A" w:rsidRPr="001E5465">
      <w:rPr>
        <w:sz w:val="16"/>
        <w:szCs w:val="16"/>
      </w:rPr>
      <w:instrText>PAGE   \* MERGEFORMAT</w:instrText>
    </w:r>
    <w:r w:rsidR="00C01E3A" w:rsidRPr="001E5465">
      <w:rPr>
        <w:sz w:val="16"/>
        <w:szCs w:val="16"/>
      </w:rPr>
      <w:fldChar w:fldCharType="separate"/>
    </w:r>
    <w:r w:rsidR="001E7F80">
      <w:rPr>
        <w:noProof/>
        <w:sz w:val="16"/>
        <w:szCs w:val="16"/>
      </w:rPr>
      <w:t>19</w:t>
    </w:r>
    <w:r w:rsidR="00C01E3A" w:rsidRPr="001E546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E3A" w:rsidRDefault="00C01E3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3A" w:rsidRDefault="00C01E3A">
      <w:r>
        <w:separator/>
      </w:r>
    </w:p>
  </w:footnote>
  <w:footnote w:type="continuationSeparator" w:id="0">
    <w:p w:rsidR="00C01E3A" w:rsidRDefault="00C0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E3A" w:rsidRDefault="00C01E3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E3A" w:rsidRDefault="004F0124" w:rsidP="007A09BE">
    <w:pPr>
      <w:jc w:val="center"/>
      <w:rPr>
        <w:sz w:val="16"/>
        <w:szCs w:val="16"/>
      </w:rPr>
    </w:pPr>
    <w:r>
      <w:rPr>
        <w:sz w:val="16"/>
        <w:szCs w:val="16"/>
      </w:rPr>
      <w:pict>
        <v:rect id="_x0000_i1025" style="width:467.75pt;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E3A" w:rsidRDefault="00C01E3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9E0"/>
    <w:multiLevelType w:val="multilevel"/>
    <w:tmpl w:val="CDC6B4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E0EF2"/>
    <w:multiLevelType w:val="hybridMultilevel"/>
    <w:tmpl w:val="277286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5230A0"/>
    <w:multiLevelType w:val="hybridMultilevel"/>
    <w:tmpl w:val="E1145594"/>
    <w:lvl w:ilvl="0" w:tplc="444A5D46">
      <w:start w:val="3"/>
      <w:numFmt w:val="bullet"/>
      <w:lvlText w:val="-"/>
      <w:lvlJc w:val="left"/>
      <w:pPr>
        <w:tabs>
          <w:tab w:val="num" w:pos="612"/>
        </w:tabs>
        <w:ind w:left="612" w:hanging="360"/>
      </w:pPr>
      <w:rPr>
        <w:rFonts w:ascii="Times New Roman" w:eastAsia="Times New Roman" w:hAnsi="Times New Roman" w:hint="default"/>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3" w15:restartNumberingAfterBreak="0">
    <w:nsid w:val="06D67404"/>
    <w:multiLevelType w:val="hybridMultilevel"/>
    <w:tmpl w:val="BBC29D92"/>
    <w:lvl w:ilvl="0" w:tplc="10D8A1C6">
      <w:start w:val="2"/>
      <w:numFmt w:val="bullet"/>
      <w:lvlText w:val="-"/>
      <w:lvlJc w:val="left"/>
      <w:pPr>
        <w:tabs>
          <w:tab w:val="num" w:pos="612"/>
        </w:tabs>
        <w:ind w:left="612" w:hanging="360"/>
      </w:pPr>
      <w:rPr>
        <w:rFonts w:ascii="Times New Roman" w:eastAsia="Times New Roman" w:hAnsi="Times New Roman" w:hint="default"/>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4" w15:restartNumberingAfterBreak="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213C23"/>
    <w:multiLevelType w:val="hybridMultilevel"/>
    <w:tmpl w:val="988243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5E394A"/>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1D4B6F79"/>
    <w:multiLevelType w:val="hybridMultilevel"/>
    <w:tmpl w:val="D630914C"/>
    <w:lvl w:ilvl="0" w:tplc="9A589530">
      <w:start w:val="9"/>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15:restartNumberingAfterBreak="0">
    <w:nsid w:val="1EBA0669"/>
    <w:multiLevelType w:val="hybridMultilevel"/>
    <w:tmpl w:val="208E5BE2"/>
    <w:lvl w:ilvl="0" w:tplc="289A2A68">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1E50775"/>
    <w:multiLevelType w:val="hybridMultilevel"/>
    <w:tmpl w:val="CA3C0D64"/>
    <w:lvl w:ilvl="0" w:tplc="B81218D4">
      <w:start w:val="2"/>
      <w:numFmt w:val="bullet"/>
      <w:lvlText w:val="-"/>
      <w:lvlJc w:val="left"/>
      <w:pPr>
        <w:tabs>
          <w:tab w:val="num" w:pos="702"/>
        </w:tabs>
        <w:ind w:left="702" w:hanging="450"/>
      </w:pPr>
      <w:rPr>
        <w:rFonts w:ascii="Times New Roman" w:eastAsia="Times New Roman" w:hAnsi="Times New Roman" w:hint="default"/>
        <w:i w:val="0"/>
        <w:iCs w:val="0"/>
        <w:color w:val="000000"/>
      </w:rPr>
    </w:lvl>
    <w:lvl w:ilvl="1" w:tplc="04190003">
      <w:start w:val="1"/>
      <w:numFmt w:val="bullet"/>
      <w:lvlText w:val="o"/>
      <w:lvlJc w:val="left"/>
      <w:pPr>
        <w:tabs>
          <w:tab w:val="num" w:pos="1332"/>
        </w:tabs>
        <w:ind w:left="1332" w:hanging="360"/>
      </w:pPr>
      <w:rPr>
        <w:rFonts w:ascii="Courier New" w:hAnsi="Courier New" w:cs="Courier New" w:hint="default"/>
      </w:rPr>
    </w:lvl>
    <w:lvl w:ilvl="2" w:tplc="04190005">
      <w:start w:val="1"/>
      <w:numFmt w:val="bullet"/>
      <w:lvlText w:val=""/>
      <w:lvlJc w:val="left"/>
      <w:pPr>
        <w:tabs>
          <w:tab w:val="num" w:pos="2052"/>
        </w:tabs>
        <w:ind w:left="2052" w:hanging="360"/>
      </w:pPr>
      <w:rPr>
        <w:rFonts w:ascii="Wingdings" w:hAnsi="Wingdings" w:cs="Wingdings" w:hint="default"/>
      </w:rPr>
    </w:lvl>
    <w:lvl w:ilvl="3" w:tplc="04190001">
      <w:start w:val="1"/>
      <w:numFmt w:val="bullet"/>
      <w:lvlText w:val=""/>
      <w:lvlJc w:val="left"/>
      <w:pPr>
        <w:tabs>
          <w:tab w:val="num" w:pos="2772"/>
        </w:tabs>
        <w:ind w:left="2772" w:hanging="360"/>
      </w:pPr>
      <w:rPr>
        <w:rFonts w:ascii="Symbol" w:hAnsi="Symbol" w:cs="Symbol" w:hint="default"/>
      </w:rPr>
    </w:lvl>
    <w:lvl w:ilvl="4" w:tplc="04190003">
      <w:start w:val="1"/>
      <w:numFmt w:val="bullet"/>
      <w:lvlText w:val="o"/>
      <w:lvlJc w:val="left"/>
      <w:pPr>
        <w:tabs>
          <w:tab w:val="num" w:pos="3492"/>
        </w:tabs>
        <w:ind w:left="3492" w:hanging="360"/>
      </w:pPr>
      <w:rPr>
        <w:rFonts w:ascii="Courier New" w:hAnsi="Courier New" w:cs="Courier New" w:hint="default"/>
      </w:rPr>
    </w:lvl>
    <w:lvl w:ilvl="5" w:tplc="04190005">
      <w:start w:val="1"/>
      <w:numFmt w:val="bullet"/>
      <w:lvlText w:val=""/>
      <w:lvlJc w:val="left"/>
      <w:pPr>
        <w:tabs>
          <w:tab w:val="num" w:pos="4212"/>
        </w:tabs>
        <w:ind w:left="4212" w:hanging="360"/>
      </w:pPr>
      <w:rPr>
        <w:rFonts w:ascii="Wingdings" w:hAnsi="Wingdings" w:cs="Wingdings" w:hint="default"/>
      </w:rPr>
    </w:lvl>
    <w:lvl w:ilvl="6" w:tplc="04190001">
      <w:start w:val="1"/>
      <w:numFmt w:val="bullet"/>
      <w:lvlText w:val=""/>
      <w:lvlJc w:val="left"/>
      <w:pPr>
        <w:tabs>
          <w:tab w:val="num" w:pos="4932"/>
        </w:tabs>
        <w:ind w:left="4932" w:hanging="360"/>
      </w:pPr>
      <w:rPr>
        <w:rFonts w:ascii="Symbol" w:hAnsi="Symbol" w:cs="Symbol" w:hint="default"/>
      </w:rPr>
    </w:lvl>
    <w:lvl w:ilvl="7" w:tplc="04190003">
      <w:start w:val="1"/>
      <w:numFmt w:val="bullet"/>
      <w:lvlText w:val="o"/>
      <w:lvlJc w:val="left"/>
      <w:pPr>
        <w:tabs>
          <w:tab w:val="num" w:pos="5652"/>
        </w:tabs>
        <w:ind w:left="5652" w:hanging="360"/>
      </w:pPr>
      <w:rPr>
        <w:rFonts w:ascii="Courier New" w:hAnsi="Courier New" w:cs="Courier New" w:hint="default"/>
      </w:rPr>
    </w:lvl>
    <w:lvl w:ilvl="8" w:tplc="04190005">
      <w:start w:val="1"/>
      <w:numFmt w:val="bullet"/>
      <w:lvlText w:val=""/>
      <w:lvlJc w:val="left"/>
      <w:pPr>
        <w:tabs>
          <w:tab w:val="num" w:pos="6372"/>
        </w:tabs>
        <w:ind w:left="6372" w:hanging="360"/>
      </w:pPr>
      <w:rPr>
        <w:rFonts w:ascii="Wingdings" w:hAnsi="Wingdings" w:cs="Wingdings" w:hint="default"/>
      </w:rPr>
    </w:lvl>
  </w:abstractNum>
  <w:abstractNum w:abstractNumId="11" w15:restartNumberingAfterBreak="0">
    <w:nsid w:val="22DB6BA8"/>
    <w:multiLevelType w:val="multilevel"/>
    <w:tmpl w:val="2B1E9D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B842182"/>
    <w:multiLevelType w:val="hybridMultilevel"/>
    <w:tmpl w:val="78CEEEEE"/>
    <w:lvl w:ilvl="0" w:tplc="0419000F">
      <w:start w:val="1"/>
      <w:numFmt w:val="decimal"/>
      <w:lvlText w:val="%1."/>
      <w:lvlJc w:val="left"/>
      <w:pPr>
        <w:tabs>
          <w:tab w:val="num" w:pos="720"/>
        </w:tabs>
        <w:ind w:left="720" w:hanging="360"/>
      </w:pPr>
    </w:lvl>
    <w:lvl w:ilvl="1" w:tplc="FCC82EF6">
      <w:start w:val="1"/>
      <w:numFmt w:val="bullet"/>
      <w:lvlText w:val=""/>
      <w:lvlJc w:val="left"/>
      <w:pPr>
        <w:tabs>
          <w:tab w:val="num" w:pos="1440"/>
        </w:tabs>
        <w:ind w:left="1440" w:hanging="360"/>
      </w:pPr>
      <w:rPr>
        <w:rFonts w:ascii="Wingdings" w:hAnsi="Wingdings" w:cs="Wingdings"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DC46A2C"/>
    <w:multiLevelType w:val="multilevel"/>
    <w:tmpl w:val="543E2C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BB5C19"/>
    <w:multiLevelType w:val="hybridMultilevel"/>
    <w:tmpl w:val="0B74AADC"/>
    <w:lvl w:ilvl="0" w:tplc="FCC82EF6">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031E1B"/>
    <w:multiLevelType w:val="hybridMultilevel"/>
    <w:tmpl w:val="A4D63DF8"/>
    <w:lvl w:ilvl="0" w:tplc="095C92B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16" w15:restartNumberingAfterBreak="0">
    <w:nsid w:val="317813B5"/>
    <w:multiLevelType w:val="multilevel"/>
    <w:tmpl w:val="812E3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9974E1"/>
    <w:multiLevelType w:val="multilevel"/>
    <w:tmpl w:val="815ACF1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35"/>
        </w:tabs>
        <w:ind w:left="735" w:hanging="555"/>
      </w:pPr>
      <w:rPr>
        <w:rFonts w:hint="default"/>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435682"/>
    <w:multiLevelType w:val="hybridMultilevel"/>
    <w:tmpl w:val="18A26DC6"/>
    <w:lvl w:ilvl="0" w:tplc="5600D70A">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9826027"/>
    <w:multiLevelType w:val="multilevel"/>
    <w:tmpl w:val="813447A0"/>
    <w:lvl w:ilvl="0">
      <w:start w:val="4"/>
      <w:numFmt w:val="decimal"/>
      <w:lvlText w:val="%1."/>
      <w:lvlJc w:val="left"/>
      <w:pPr>
        <w:ind w:left="720" w:hanging="360"/>
      </w:pPr>
      <w:rPr>
        <w:rFonts w:hint="default"/>
      </w:rPr>
    </w:lvl>
    <w:lvl w:ilvl="1">
      <w:start w:val="2"/>
      <w:numFmt w:val="decimal"/>
      <w:isLgl/>
      <w:lvlText w:val="%1.%2"/>
      <w:lvlJc w:val="left"/>
      <w:pPr>
        <w:ind w:left="2120"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64" w:hanging="141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15:restartNumberingAfterBreak="0">
    <w:nsid w:val="39BD3A2C"/>
    <w:multiLevelType w:val="hybridMultilevel"/>
    <w:tmpl w:val="454E5064"/>
    <w:lvl w:ilvl="0" w:tplc="78BC68B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3ED07BFA"/>
    <w:multiLevelType w:val="multilevel"/>
    <w:tmpl w:val="142A1222"/>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2406583"/>
    <w:multiLevelType w:val="multilevel"/>
    <w:tmpl w:val="94A292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9F3430"/>
    <w:multiLevelType w:val="multilevel"/>
    <w:tmpl w:val="97066A7E"/>
    <w:lvl w:ilvl="0">
      <w:start w:val="1"/>
      <w:numFmt w:val="decimal"/>
      <w:lvlText w:val="%1."/>
      <w:lvlJc w:val="left"/>
      <w:pPr>
        <w:ind w:left="675" w:hanging="675"/>
      </w:pPr>
      <w:rPr>
        <w:rFonts w:hint="default"/>
      </w:rPr>
    </w:lvl>
    <w:lvl w:ilvl="1">
      <w:start w:val="1"/>
      <w:numFmt w:val="decimal"/>
      <w:lvlText w:val="%1.%2."/>
      <w:lvlJc w:val="left"/>
      <w:pPr>
        <w:ind w:left="900" w:hanging="6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4" w15:restartNumberingAfterBreak="0">
    <w:nsid w:val="45FC1119"/>
    <w:multiLevelType w:val="hybridMultilevel"/>
    <w:tmpl w:val="2B1E9D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62426D7"/>
    <w:multiLevelType w:val="hybridMultilevel"/>
    <w:tmpl w:val="89BC87C2"/>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26" w15:restartNumberingAfterBreak="0">
    <w:nsid w:val="47181C5C"/>
    <w:multiLevelType w:val="hybridMultilevel"/>
    <w:tmpl w:val="CBC86D84"/>
    <w:lvl w:ilvl="0" w:tplc="04190001">
      <w:start w:val="1"/>
      <w:numFmt w:val="bullet"/>
      <w:lvlText w:val=""/>
      <w:lvlJc w:val="left"/>
      <w:pPr>
        <w:tabs>
          <w:tab w:val="num" w:pos="363"/>
        </w:tabs>
        <w:ind w:left="363" w:hanging="360"/>
      </w:pPr>
      <w:rPr>
        <w:rFonts w:ascii="Symbol" w:hAnsi="Symbol" w:cs="Symbol"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05">
      <w:start w:val="1"/>
      <w:numFmt w:val="bullet"/>
      <w:lvlText w:val=""/>
      <w:lvlJc w:val="left"/>
      <w:pPr>
        <w:tabs>
          <w:tab w:val="num" w:pos="1803"/>
        </w:tabs>
        <w:ind w:left="1803" w:hanging="360"/>
      </w:pPr>
      <w:rPr>
        <w:rFonts w:ascii="Wingdings" w:hAnsi="Wingdings" w:cs="Wingdings" w:hint="default"/>
      </w:rPr>
    </w:lvl>
    <w:lvl w:ilvl="3" w:tplc="04190001">
      <w:start w:val="1"/>
      <w:numFmt w:val="bullet"/>
      <w:lvlText w:val=""/>
      <w:lvlJc w:val="left"/>
      <w:pPr>
        <w:tabs>
          <w:tab w:val="num" w:pos="2523"/>
        </w:tabs>
        <w:ind w:left="2523" w:hanging="360"/>
      </w:pPr>
      <w:rPr>
        <w:rFonts w:ascii="Symbol" w:hAnsi="Symbol" w:cs="Symbol" w:hint="default"/>
      </w:rPr>
    </w:lvl>
    <w:lvl w:ilvl="4" w:tplc="04190003">
      <w:start w:val="1"/>
      <w:numFmt w:val="bullet"/>
      <w:lvlText w:val="o"/>
      <w:lvlJc w:val="left"/>
      <w:pPr>
        <w:tabs>
          <w:tab w:val="num" w:pos="3243"/>
        </w:tabs>
        <w:ind w:left="3243" w:hanging="360"/>
      </w:pPr>
      <w:rPr>
        <w:rFonts w:ascii="Courier New" w:hAnsi="Courier New" w:cs="Courier New" w:hint="default"/>
      </w:rPr>
    </w:lvl>
    <w:lvl w:ilvl="5" w:tplc="04190005">
      <w:start w:val="1"/>
      <w:numFmt w:val="bullet"/>
      <w:lvlText w:val=""/>
      <w:lvlJc w:val="left"/>
      <w:pPr>
        <w:tabs>
          <w:tab w:val="num" w:pos="3963"/>
        </w:tabs>
        <w:ind w:left="3963" w:hanging="360"/>
      </w:pPr>
      <w:rPr>
        <w:rFonts w:ascii="Wingdings" w:hAnsi="Wingdings" w:cs="Wingdings" w:hint="default"/>
      </w:rPr>
    </w:lvl>
    <w:lvl w:ilvl="6" w:tplc="04190001">
      <w:start w:val="1"/>
      <w:numFmt w:val="bullet"/>
      <w:lvlText w:val=""/>
      <w:lvlJc w:val="left"/>
      <w:pPr>
        <w:tabs>
          <w:tab w:val="num" w:pos="4683"/>
        </w:tabs>
        <w:ind w:left="4683" w:hanging="360"/>
      </w:pPr>
      <w:rPr>
        <w:rFonts w:ascii="Symbol" w:hAnsi="Symbol" w:cs="Symbol" w:hint="default"/>
      </w:rPr>
    </w:lvl>
    <w:lvl w:ilvl="7" w:tplc="04190003">
      <w:start w:val="1"/>
      <w:numFmt w:val="bullet"/>
      <w:lvlText w:val="o"/>
      <w:lvlJc w:val="left"/>
      <w:pPr>
        <w:tabs>
          <w:tab w:val="num" w:pos="5403"/>
        </w:tabs>
        <w:ind w:left="5403" w:hanging="360"/>
      </w:pPr>
      <w:rPr>
        <w:rFonts w:ascii="Courier New" w:hAnsi="Courier New" w:cs="Courier New" w:hint="default"/>
      </w:rPr>
    </w:lvl>
    <w:lvl w:ilvl="8" w:tplc="04190005">
      <w:start w:val="1"/>
      <w:numFmt w:val="bullet"/>
      <w:lvlText w:val=""/>
      <w:lvlJc w:val="left"/>
      <w:pPr>
        <w:tabs>
          <w:tab w:val="num" w:pos="6123"/>
        </w:tabs>
        <w:ind w:left="6123" w:hanging="360"/>
      </w:pPr>
      <w:rPr>
        <w:rFonts w:ascii="Wingdings" w:hAnsi="Wingdings" w:cs="Wingdings" w:hint="default"/>
      </w:rPr>
    </w:lvl>
  </w:abstractNum>
  <w:abstractNum w:abstractNumId="27" w15:restartNumberingAfterBreak="0">
    <w:nsid w:val="4B0D7E0F"/>
    <w:multiLevelType w:val="hybridMultilevel"/>
    <w:tmpl w:val="C748CC18"/>
    <w:lvl w:ilvl="0" w:tplc="2FA2D20C">
      <w:start w:val="10"/>
      <w:numFmt w:val="decimal"/>
      <w:lvlText w:val="%1"/>
      <w:lvlJc w:val="left"/>
      <w:pPr>
        <w:tabs>
          <w:tab w:val="num" w:pos="609"/>
        </w:tabs>
        <w:ind w:left="609" w:hanging="360"/>
      </w:pPr>
      <w:rPr>
        <w:rFonts w:hint="default"/>
      </w:rPr>
    </w:lvl>
    <w:lvl w:ilvl="1" w:tplc="04190019">
      <w:start w:val="1"/>
      <w:numFmt w:val="lowerLetter"/>
      <w:lvlText w:val="%2."/>
      <w:lvlJc w:val="left"/>
      <w:pPr>
        <w:tabs>
          <w:tab w:val="num" w:pos="1329"/>
        </w:tabs>
        <w:ind w:left="1329" w:hanging="360"/>
      </w:pPr>
    </w:lvl>
    <w:lvl w:ilvl="2" w:tplc="0419001B">
      <w:start w:val="1"/>
      <w:numFmt w:val="lowerRoman"/>
      <w:lvlText w:val="%3."/>
      <w:lvlJc w:val="right"/>
      <w:pPr>
        <w:tabs>
          <w:tab w:val="num" w:pos="2049"/>
        </w:tabs>
        <w:ind w:left="2049" w:hanging="180"/>
      </w:pPr>
    </w:lvl>
    <w:lvl w:ilvl="3" w:tplc="0419000F">
      <w:start w:val="1"/>
      <w:numFmt w:val="decimal"/>
      <w:lvlText w:val="%4."/>
      <w:lvlJc w:val="left"/>
      <w:pPr>
        <w:tabs>
          <w:tab w:val="num" w:pos="2769"/>
        </w:tabs>
        <w:ind w:left="2769" w:hanging="360"/>
      </w:pPr>
    </w:lvl>
    <w:lvl w:ilvl="4" w:tplc="04190019">
      <w:start w:val="1"/>
      <w:numFmt w:val="lowerLetter"/>
      <w:lvlText w:val="%5."/>
      <w:lvlJc w:val="left"/>
      <w:pPr>
        <w:tabs>
          <w:tab w:val="num" w:pos="3489"/>
        </w:tabs>
        <w:ind w:left="3489" w:hanging="360"/>
      </w:pPr>
    </w:lvl>
    <w:lvl w:ilvl="5" w:tplc="0419001B">
      <w:start w:val="1"/>
      <w:numFmt w:val="lowerRoman"/>
      <w:lvlText w:val="%6."/>
      <w:lvlJc w:val="right"/>
      <w:pPr>
        <w:tabs>
          <w:tab w:val="num" w:pos="4209"/>
        </w:tabs>
        <w:ind w:left="4209" w:hanging="180"/>
      </w:pPr>
    </w:lvl>
    <w:lvl w:ilvl="6" w:tplc="0419000F">
      <w:start w:val="1"/>
      <w:numFmt w:val="decimal"/>
      <w:lvlText w:val="%7."/>
      <w:lvlJc w:val="left"/>
      <w:pPr>
        <w:tabs>
          <w:tab w:val="num" w:pos="4929"/>
        </w:tabs>
        <w:ind w:left="4929" w:hanging="360"/>
      </w:pPr>
    </w:lvl>
    <w:lvl w:ilvl="7" w:tplc="04190019">
      <w:start w:val="1"/>
      <w:numFmt w:val="lowerLetter"/>
      <w:lvlText w:val="%8."/>
      <w:lvlJc w:val="left"/>
      <w:pPr>
        <w:tabs>
          <w:tab w:val="num" w:pos="5649"/>
        </w:tabs>
        <w:ind w:left="5649" w:hanging="360"/>
      </w:pPr>
    </w:lvl>
    <w:lvl w:ilvl="8" w:tplc="0419001B">
      <w:start w:val="1"/>
      <w:numFmt w:val="lowerRoman"/>
      <w:lvlText w:val="%9."/>
      <w:lvlJc w:val="right"/>
      <w:pPr>
        <w:tabs>
          <w:tab w:val="num" w:pos="6369"/>
        </w:tabs>
        <w:ind w:left="6369" w:hanging="180"/>
      </w:pPr>
    </w:lvl>
  </w:abstractNum>
  <w:abstractNum w:abstractNumId="28" w15:restartNumberingAfterBreak="0">
    <w:nsid w:val="50C85B59"/>
    <w:multiLevelType w:val="multilevel"/>
    <w:tmpl w:val="77BE359E"/>
    <w:lvl w:ilvl="0">
      <w:start w:val="6"/>
      <w:numFmt w:val="decimal"/>
      <w:lvlText w:val="%1"/>
      <w:lvlJc w:val="left"/>
      <w:pPr>
        <w:tabs>
          <w:tab w:val="num" w:pos="810"/>
        </w:tabs>
        <w:ind w:left="810" w:hanging="810"/>
      </w:pPr>
      <w:rPr>
        <w:rFonts w:hint="default"/>
      </w:rPr>
    </w:lvl>
    <w:lvl w:ilvl="1">
      <w:start w:val="4"/>
      <w:numFmt w:val="decimal"/>
      <w:lvlText w:val="%1.%2"/>
      <w:lvlJc w:val="left"/>
      <w:pPr>
        <w:tabs>
          <w:tab w:val="num" w:pos="1170"/>
        </w:tabs>
        <w:ind w:left="1170" w:hanging="810"/>
      </w:pPr>
      <w:rPr>
        <w:rFonts w:hint="default"/>
      </w:rPr>
    </w:lvl>
    <w:lvl w:ilvl="2">
      <w:start w:val="1"/>
      <w:numFmt w:val="decimal"/>
      <w:lvlText w:val="%1.%2.%3"/>
      <w:lvlJc w:val="left"/>
      <w:pPr>
        <w:tabs>
          <w:tab w:val="num" w:pos="1530"/>
        </w:tabs>
        <w:ind w:left="1530" w:hanging="810"/>
      </w:pPr>
      <w:rPr>
        <w:rFonts w:hint="default"/>
      </w:rPr>
    </w:lvl>
    <w:lvl w:ilvl="3">
      <w:start w:val="1"/>
      <w:numFmt w:val="decimal"/>
      <w:lvlText w:val="%1.%2.%3.%4"/>
      <w:lvlJc w:val="left"/>
      <w:pPr>
        <w:tabs>
          <w:tab w:val="num" w:pos="1890"/>
        </w:tabs>
        <w:ind w:left="1890" w:hanging="81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1AD2DD7"/>
    <w:multiLevelType w:val="hybridMultilevel"/>
    <w:tmpl w:val="1A9049F8"/>
    <w:lvl w:ilvl="0" w:tplc="0419000F">
      <w:start w:val="6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104092E">
      <w:start w:val="1"/>
      <w:numFmt w:val="decimal"/>
      <w:lvlText w:val="%3."/>
      <w:lvlJc w:val="right"/>
      <w:pPr>
        <w:tabs>
          <w:tab w:val="num" w:pos="2160"/>
        </w:tabs>
        <w:ind w:left="2160" w:hanging="180"/>
      </w:pPr>
      <w:rPr>
        <w:rFonts w:ascii="Times New Roman" w:eastAsia="Times New Roman" w:hAnsi="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59374CBA"/>
    <w:multiLevelType w:val="multilevel"/>
    <w:tmpl w:val="99945566"/>
    <w:lvl w:ilvl="0">
      <w:start w:val="1"/>
      <w:numFmt w:val="bullet"/>
      <w:lvlText w:val=""/>
      <w:lvlJc w:val="left"/>
      <w:pPr>
        <w:tabs>
          <w:tab w:val="num" w:pos="754"/>
        </w:tabs>
        <w:ind w:left="754" w:hanging="360"/>
      </w:pPr>
      <w:rPr>
        <w:rFonts w:ascii="Symbol" w:hAnsi="Symbol" w:cs="Symbol" w:hint="default"/>
      </w:rPr>
    </w:lvl>
    <w:lvl w:ilvl="1">
      <w:start w:val="1"/>
      <w:numFmt w:val="bullet"/>
      <w:lvlText w:val="o"/>
      <w:lvlJc w:val="left"/>
      <w:pPr>
        <w:tabs>
          <w:tab w:val="num" w:pos="1474"/>
        </w:tabs>
        <w:ind w:left="1474" w:hanging="360"/>
      </w:pPr>
      <w:rPr>
        <w:rFonts w:ascii="Courier New" w:hAnsi="Courier New" w:cs="Courier New" w:hint="default"/>
      </w:rPr>
    </w:lvl>
    <w:lvl w:ilvl="2">
      <w:start w:val="1"/>
      <w:numFmt w:val="bullet"/>
      <w:lvlText w:val=""/>
      <w:lvlJc w:val="left"/>
      <w:pPr>
        <w:tabs>
          <w:tab w:val="num" w:pos="2194"/>
        </w:tabs>
        <w:ind w:left="2194" w:hanging="360"/>
      </w:pPr>
      <w:rPr>
        <w:rFonts w:ascii="Wingdings" w:hAnsi="Wingdings" w:cs="Wingdings" w:hint="default"/>
      </w:rPr>
    </w:lvl>
    <w:lvl w:ilvl="3">
      <w:start w:val="1"/>
      <w:numFmt w:val="bullet"/>
      <w:lvlText w:val=""/>
      <w:lvlJc w:val="left"/>
      <w:pPr>
        <w:tabs>
          <w:tab w:val="num" w:pos="2914"/>
        </w:tabs>
        <w:ind w:left="2914" w:hanging="360"/>
      </w:pPr>
      <w:rPr>
        <w:rFonts w:ascii="Symbol" w:hAnsi="Symbol" w:cs="Symbol" w:hint="default"/>
      </w:rPr>
    </w:lvl>
    <w:lvl w:ilvl="4">
      <w:start w:val="1"/>
      <w:numFmt w:val="bullet"/>
      <w:lvlText w:val="o"/>
      <w:lvlJc w:val="left"/>
      <w:pPr>
        <w:tabs>
          <w:tab w:val="num" w:pos="3634"/>
        </w:tabs>
        <w:ind w:left="3634" w:hanging="360"/>
      </w:pPr>
      <w:rPr>
        <w:rFonts w:ascii="Courier New" w:hAnsi="Courier New" w:cs="Courier New" w:hint="default"/>
      </w:rPr>
    </w:lvl>
    <w:lvl w:ilvl="5">
      <w:start w:val="1"/>
      <w:numFmt w:val="bullet"/>
      <w:lvlText w:val=""/>
      <w:lvlJc w:val="left"/>
      <w:pPr>
        <w:tabs>
          <w:tab w:val="num" w:pos="4354"/>
        </w:tabs>
        <w:ind w:left="4354" w:hanging="360"/>
      </w:pPr>
      <w:rPr>
        <w:rFonts w:ascii="Wingdings" w:hAnsi="Wingdings" w:cs="Wingdings" w:hint="default"/>
      </w:rPr>
    </w:lvl>
    <w:lvl w:ilvl="6">
      <w:start w:val="1"/>
      <w:numFmt w:val="bullet"/>
      <w:lvlText w:val=""/>
      <w:lvlJc w:val="left"/>
      <w:pPr>
        <w:tabs>
          <w:tab w:val="num" w:pos="5074"/>
        </w:tabs>
        <w:ind w:left="5074" w:hanging="360"/>
      </w:pPr>
      <w:rPr>
        <w:rFonts w:ascii="Symbol" w:hAnsi="Symbol" w:cs="Symbol" w:hint="default"/>
      </w:rPr>
    </w:lvl>
    <w:lvl w:ilvl="7">
      <w:start w:val="1"/>
      <w:numFmt w:val="bullet"/>
      <w:lvlText w:val="o"/>
      <w:lvlJc w:val="left"/>
      <w:pPr>
        <w:tabs>
          <w:tab w:val="num" w:pos="5794"/>
        </w:tabs>
        <w:ind w:left="5794" w:hanging="360"/>
      </w:pPr>
      <w:rPr>
        <w:rFonts w:ascii="Courier New" w:hAnsi="Courier New" w:cs="Courier New" w:hint="default"/>
      </w:rPr>
    </w:lvl>
    <w:lvl w:ilvl="8">
      <w:start w:val="1"/>
      <w:numFmt w:val="bullet"/>
      <w:lvlText w:val=""/>
      <w:lvlJc w:val="left"/>
      <w:pPr>
        <w:tabs>
          <w:tab w:val="num" w:pos="6514"/>
        </w:tabs>
        <w:ind w:left="6514" w:hanging="360"/>
      </w:pPr>
      <w:rPr>
        <w:rFonts w:ascii="Wingdings" w:hAnsi="Wingdings" w:cs="Wingdings" w:hint="default"/>
      </w:rPr>
    </w:lvl>
  </w:abstractNum>
  <w:abstractNum w:abstractNumId="31" w15:restartNumberingAfterBreak="0">
    <w:nsid w:val="5AB05830"/>
    <w:multiLevelType w:val="hybridMultilevel"/>
    <w:tmpl w:val="61BCDEA4"/>
    <w:lvl w:ilvl="0" w:tplc="B6B27A3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B047AE"/>
    <w:multiLevelType w:val="hybridMultilevel"/>
    <w:tmpl w:val="58C27572"/>
    <w:lvl w:ilvl="0" w:tplc="04190001">
      <w:start w:val="1"/>
      <w:numFmt w:val="bullet"/>
      <w:lvlText w:val=""/>
      <w:lvlJc w:val="left"/>
      <w:pPr>
        <w:tabs>
          <w:tab w:val="num" w:pos="972"/>
        </w:tabs>
        <w:ind w:left="972" w:hanging="360"/>
      </w:pPr>
      <w:rPr>
        <w:rFonts w:ascii="Symbol" w:hAnsi="Symbol" w:cs="Symbol" w:hint="default"/>
      </w:rPr>
    </w:lvl>
    <w:lvl w:ilvl="1" w:tplc="04190003">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cs="Wingdings" w:hint="default"/>
      </w:rPr>
    </w:lvl>
    <w:lvl w:ilvl="3" w:tplc="04190001">
      <w:start w:val="1"/>
      <w:numFmt w:val="bullet"/>
      <w:lvlText w:val=""/>
      <w:lvlJc w:val="left"/>
      <w:pPr>
        <w:tabs>
          <w:tab w:val="num" w:pos="3132"/>
        </w:tabs>
        <w:ind w:left="3132" w:hanging="360"/>
      </w:pPr>
      <w:rPr>
        <w:rFonts w:ascii="Symbol" w:hAnsi="Symbol" w:cs="Symbol" w:hint="default"/>
      </w:rPr>
    </w:lvl>
    <w:lvl w:ilvl="4" w:tplc="04190003">
      <w:start w:val="1"/>
      <w:numFmt w:val="bullet"/>
      <w:lvlText w:val="o"/>
      <w:lvlJc w:val="left"/>
      <w:pPr>
        <w:tabs>
          <w:tab w:val="num" w:pos="3852"/>
        </w:tabs>
        <w:ind w:left="3852" w:hanging="360"/>
      </w:pPr>
      <w:rPr>
        <w:rFonts w:ascii="Courier New" w:hAnsi="Courier New" w:cs="Courier New" w:hint="default"/>
      </w:rPr>
    </w:lvl>
    <w:lvl w:ilvl="5" w:tplc="04190005">
      <w:start w:val="1"/>
      <w:numFmt w:val="bullet"/>
      <w:lvlText w:val=""/>
      <w:lvlJc w:val="left"/>
      <w:pPr>
        <w:tabs>
          <w:tab w:val="num" w:pos="4572"/>
        </w:tabs>
        <w:ind w:left="4572" w:hanging="360"/>
      </w:pPr>
      <w:rPr>
        <w:rFonts w:ascii="Wingdings" w:hAnsi="Wingdings" w:cs="Wingdings" w:hint="default"/>
      </w:rPr>
    </w:lvl>
    <w:lvl w:ilvl="6" w:tplc="04190001">
      <w:start w:val="1"/>
      <w:numFmt w:val="bullet"/>
      <w:lvlText w:val=""/>
      <w:lvlJc w:val="left"/>
      <w:pPr>
        <w:tabs>
          <w:tab w:val="num" w:pos="5292"/>
        </w:tabs>
        <w:ind w:left="5292" w:hanging="360"/>
      </w:pPr>
      <w:rPr>
        <w:rFonts w:ascii="Symbol" w:hAnsi="Symbol" w:cs="Symbol" w:hint="default"/>
      </w:rPr>
    </w:lvl>
    <w:lvl w:ilvl="7" w:tplc="04190003">
      <w:start w:val="1"/>
      <w:numFmt w:val="bullet"/>
      <w:lvlText w:val="o"/>
      <w:lvlJc w:val="left"/>
      <w:pPr>
        <w:tabs>
          <w:tab w:val="num" w:pos="6012"/>
        </w:tabs>
        <w:ind w:left="6012" w:hanging="360"/>
      </w:pPr>
      <w:rPr>
        <w:rFonts w:ascii="Courier New" w:hAnsi="Courier New" w:cs="Courier New" w:hint="default"/>
      </w:rPr>
    </w:lvl>
    <w:lvl w:ilvl="8" w:tplc="04190005">
      <w:start w:val="1"/>
      <w:numFmt w:val="bullet"/>
      <w:lvlText w:val=""/>
      <w:lvlJc w:val="left"/>
      <w:pPr>
        <w:tabs>
          <w:tab w:val="num" w:pos="6732"/>
        </w:tabs>
        <w:ind w:left="6732" w:hanging="360"/>
      </w:pPr>
      <w:rPr>
        <w:rFonts w:ascii="Wingdings" w:hAnsi="Wingdings" w:cs="Wingdings" w:hint="default"/>
      </w:rPr>
    </w:lvl>
  </w:abstractNum>
  <w:abstractNum w:abstractNumId="34" w15:restartNumberingAfterBreak="0">
    <w:nsid w:val="66C30A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682471B8"/>
    <w:multiLevelType w:val="hybridMultilevel"/>
    <w:tmpl w:val="988243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553D90"/>
    <w:multiLevelType w:val="hybridMultilevel"/>
    <w:tmpl w:val="E3E0B5B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CAB2D31"/>
    <w:multiLevelType w:val="multilevel"/>
    <w:tmpl w:val="2B1E9D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3A848DB"/>
    <w:multiLevelType w:val="hybridMultilevel"/>
    <w:tmpl w:val="89D649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79061C2F"/>
    <w:multiLevelType w:val="hybridMultilevel"/>
    <w:tmpl w:val="F006C0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CAE6C80"/>
    <w:multiLevelType w:val="hybridMultilevel"/>
    <w:tmpl w:val="901E62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DDC3C82"/>
    <w:multiLevelType w:val="hybridMultilevel"/>
    <w:tmpl w:val="7C6A7316"/>
    <w:lvl w:ilvl="0" w:tplc="83C6AE8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EE5662B"/>
    <w:multiLevelType w:val="multilevel"/>
    <w:tmpl w:val="A692AAF8"/>
    <w:lvl w:ilvl="0">
      <w:start w:val="6"/>
      <w:numFmt w:val="decimal"/>
      <w:lvlText w:val="%1"/>
      <w:lvlJc w:val="left"/>
      <w:pPr>
        <w:tabs>
          <w:tab w:val="num" w:pos="1185"/>
        </w:tabs>
        <w:ind w:left="1185" w:hanging="1185"/>
      </w:pPr>
      <w:rPr>
        <w:rFonts w:hint="default"/>
      </w:rPr>
    </w:lvl>
    <w:lvl w:ilvl="1">
      <w:start w:val="9"/>
      <w:numFmt w:val="decimal"/>
      <w:lvlText w:val="%1.%2"/>
      <w:lvlJc w:val="left"/>
      <w:pPr>
        <w:tabs>
          <w:tab w:val="num" w:pos="1894"/>
        </w:tabs>
        <w:ind w:left="1894" w:hanging="1185"/>
      </w:pPr>
      <w:rPr>
        <w:rFonts w:hint="default"/>
      </w:rPr>
    </w:lvl>
    <w:lvl w:ilvl="2">
      <w:start w:val="1"/>
      <w:numFmt w:val="decimal"/>
      <w:lvlText w:val="%1.%2.%3"/>
      <w:lvlJc w:val="left"/>
      <w:pPr>
        <w:tabs>
          <w:tab w:val="num" w:pos="2603"/>
        </w:tabs>
        <w:ind w:left="2603" w:hanging="1185"/>
      </w:pPr>
      <w:rPr>
        <w:rFonts w:hint="default"/>
      </w:rPr>
    </w:lvl>
    <w:lvl w:ilvl="3">
      <w:start w:val="1"/>
      <w:numFmt w:val="decimal"/>
      <w:lvlText w:val="%1.%2.%3.%4"/>
      <w:lvlJc w:val="left"/>
      <w:pPr>
        <w:tabs>
          <w:tab w:val="num" w:pos="3312"/>
        </w:tabs>
        <w:ind w:left="3312" w:hanging="1185"/>
      </w:pPr>
      <w:rPr>
        <w:rFonts w:hint="default"/>
      </w:rPr>
    </w:lvl>
    <w:lvl w:ilvl="4">
      <w:start w:val="1"/>
      <w:numFmt w:val="decimal"/>
      <w:lvlText w:val="%1.%2.%3.%4.%5"/>
      <w:lvlJc w:val="left"/>
      <w:pPr>
        <w:tabs>
          <w:tab w:val="num" w:pos="4021"/>
        </w:tabs>
        <w:ind w:left="4021" w:hanging="1185"/>
      </w:pPr>
      <w:rPr>
        <w:rFonts w:hint="default"/>
      </w:rPr>
    </w:lvl>
    <w:lvl w:ilvl="5">
      <w:start w:val="1"/>
      <w:numFmt w:val="decimal"/>
      <w:lvlText w:val="%1.%2.%3.%4.%5.%6"/>
      <w:lvlJc w:val="left"/>
      <w:pPr>
        <w:tabs>
          <w:tab w:val="num" w:pos="4730"/>
        </w:tabs>
        <w:ind w:left="4730" w:hanging="118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3" w15:restartNumberingAfterBreak="0">
    <w:nsid w:val="7F8313E1"/>
    <w:multiLevelType w:val="hybridMultilevel"/>
    <w:tmpl w:val="99945566"/>
    <w:lvl w:ilvl="0" w:tplc="83C6AE88">
      <w:start w:val="1"/>
      <w:numFmt w:val="bullet"/>
      <w:lvlText w:val=""/>
      <w:lvlJc w:val="left"/>
      <w:pPr>
        <w:tabs>
          <w:tab w:val="num" w:pos="754"/>
        </w:tabs>
        <w:ind w:left="754" w:hanging="360"/>
      </w:pPr>
      <w:rPr>
        <w:rFonts w:ascii="Symbol" w:hAnsi="Symbol" w:cs="Symbol" w:hint="default"/>
      </w:rPr>
    </w:lvl>
    <w:lvl w:ilvl="1" w:tplc="04190003">
      <w:start w:val="1"/>
      <w:numFmt w:val="bullet"/>
      <w:lvlText w:val="o"/>
      <w:lvlJc w:val="left"/>
      <w:pPr>
        <w:tabs>
          <w:tab w:val="num" w:pos="1474"/>
        </w:tabs>
        <w:ind w:left="1474" w:hanging="360"/>
      </w:pPr>
      <w:rPr>
        <w:rFonts w:ascii="Courier New" w:hAnsi="Courier New" w:cs="Courier New" w:hint="default"/>
      </w:rPr>
    </w:lvl>
    <w:lvl w:ilvl="2" w:tplc="04190005">
      <w:start w:val="1"/>
      <w:numFmt w:val="bullet"/>
      <w:lvlText w:val=""/>
      <w:lvlJc w:val="left"/>
      <w:pPr>
        <w:tabs>
          <w:tab w:val="num" w:pos="2194"/>
        </w:tabs>
        <w:ind w:left="2194" w:hanging="360"/>
      </w:pPr>
      <w:rPr>
        <w:rFonts w:ascii="Wingdings" w:hAnsi="Wingdings" w:cs="Wingdings" w:hint="default"/>
      </w:rPr>
    </w:lvl>
    <w:lvl w:ilvl="3" w:tplc="04190001">
      <w:start w:val="1"/>
      <w:numFmt w:val="bullet"/>
      <w:lvlText w:val=""/>
      <w:lvlJc w:val="left"/>
      <w:pPr>
        <w:tabs>
          <w:tab w:val="num" w:pos="2914"/>
        </w:tabs>
        <w:ind w:left="2914" w:hanging="360"/>
      </w:pPr>
      <w:rPr>
        <w:rFonts w:ascii="Symbol" w:hAnsi="Symbol" w:cs="Symbol" w:hint="default"/>
      </w:rPr>
    </w:lvl>
    <w:lvl w:ilvl="4" w:tplc="04190003">
      <w:start w:val="1"/>
      <w:numFmt w:val="bullet"/>
      <w:lvlText w:val="o"/>
      <w:lvlJc w:val="left"/>
      <w:pPr>
        <w:tabs>
          <w:tab w:val="num" w:pos="3634"/>
        </w:tabs>
        <w:ind w:left="3634" w:hanging="360"/>
      </w:pPr>
      <w:rPr>
        <w:rFonts w:ascii="Courier New" w:hAnsi="Courier New" w:cs="Courier New" w:hint="default"/>
      </w:rPr>
    </w:lvl>
    <w:lvl w:ilvl="5" w:tplc="04190005">
      <w:start w:val="1"/>
      <w:numFmt w:val="bullet"/>
      <w:lvlText w:val=""/>
      <w:lvlJc w:val="left"/>
      <w:pPr>
        <w:tabs>
          <w:tab w:val="num" w:pos="4354"/>
        </w:tabs>
        <w:ind w:left="4354" w:hanging="360"/>
      </w:pPr>
      <w:rPr>
        <w:rFonts w:ascii="Wingdings" w:hAnsi="Wingdings" w:cs="Wingdings" w:hint="default"/>
      </w:rPr>
    </w:lvl>
    <w:lvl w:ilvl="6" w:tplc="04190001">
      <w:start w:val="1"/>
      <w:numFmt w:val="bullet"/>
      <w:lvlText w:val=""/>
      <w:lvlJc w:val="left"/>
      <w:pPr>
        <w:tabs>
          <w:tab w:val="num" w:pos="5074"/>
        </w:tabs>
        <w:ind w:left="5074" w:hanging="360"/>
      </w:pPr>
      <w:rPr>
        <w:rFonts w:ascii="Symbol" w:hAnsi="Symbol" w:cs="Symbol" w:hint="default"/>
      </w:rPr>
    </w:lvl>
    <w:lvl w:ilvl="7" w:tplc="04190003">
      <w:start w:val="1"/>
      <w:numFmt w:val="bullet"/>
      <w:lvlText w:val="o"/>
      <w:lvlJc w:val="left"/>
      <w:pPr>
        <w:tabs>
          <w:tab w:val="num" w:pos="5794"/>
        </w:tabs>
        <w:ind w:left="5794" w:hanging="360"/>
      </w:pPr>
      <w:rPr>
        <w:rFonts w:ascii="Courier New" w:hAnsi="Courier New" w:cs="Courier New" w:hint="default"/>
      </w:rPr>
    </w:lvl>
    <w:lvl w:ilvl="8" w:tplc="04190005">
      <w:start w:val="1"/>
      <w:numFmt w:val="bullet"/>
      <w:lvlText w:val=""/>
      <w:lvlJc w:val="left"/>
      <w:pPr>
        <w:tabs>
          <w:tab w:val="num" w:pos="6514"/>
        </w:tabs>
        <w:ind w:left="6514" w:hanging="360"/>
      </w:pPr>
      <w:rPr>
        <w:rFonts w:ascii="Wingdings" w:hAnsi="Wingdings" w:cs="Wingdings" w:hint="default"/>
      </w:rPr>
    </w:lvl>
  </w:abstractNum>
  <w:num w:numId="1">
    <w:abstractNumId w:val="20"/>
  </w:num>
  <w:num w:numId="2">
    <w:abstractNumId w:val="15"/>
  </w:num>
  <w:num w:numId="3">
    <w:abstractNumId w:val="31"/>
  </w:num>
  <w:num w:numId="4">
    <w:abstractNumId w:val="17"/>
  </w:num>
  <w:num w:numId="5">
    <w:abstractNumId w:val="14"/>
  </w:num>
  <w:num w:numId="6">
    <w:abstractNumId w:val="12"/>
  </w:num>
  <w:num w:numId="7">
    <w:abstractNumId w:val="29"/>
  </w:num>
  <w:num w:numId="8">
    <w:abstractNumId w:val="38"/>
  </w:num>
  <w:num w:numId="9">
    <w:abstractNumId w:val="43"/>
  </w:num>
  <w:num w:numId="10">
    <w:abstractNumId w:val="36"/>
  </w:num>
  <w:num w:numId="11">
    <w:abstractNumId w:val="25"/>
  </w:num>
  <w:num w:numId="12">
    <w:abstractNumId w:val="0"/>
  </w:num>
  <w:num w:numId="13">
    <w:abstractNumId w:val="24"/>
  </w:num>
  <w:num w:numId="14">
    <w:abstractNumId w:val="41"/>
  </w:num>
  <w:num w:numId="15">
    <w:abstractNumId w:val="26"/>
  </w:num>
  <w:num w:numId="16">
    <w:abstractNumId w:val="6"/>
  </w:num>
  <w:num w:numId="17">
    <w:abstractNumId w:val="35"/>
  </w:num>
  <w:num w:numId="18">
    <w:abstractNumId w:val="19"/>
  </w:num>
  <w:num w:numId="19">
    <w:abstractNumId w:val="9"/>
  </w:num>
  <w:num w:numId="20">
    <w:abstractNumId w:val="40"/>
  </w:num>
  <w:num w:numId="21">
    <w:abstractNumId w:val="11"/>
  </w:num>
  <w:num w:numId="22">
    <w:abstractNumId w:val="37"/>
  </w:num>
  <w:num w:numId="23">
    <w:abstractNumId w:val="30"/>
  </w:num>
  <w:num w:numId="24">
    <w:abstractNumId w:val="1"/>
  </w:num>
  <w:num w:numId="25">
    <w:abstractNumId w:val="22"/>
  </w:num>
  <w:num w:numId="26">
    <w:abstractNumId w:val="28"/>
  </w:num>
  <w:num w:numId="27">
    <w:abstractNumId w:val="13"/>
  </w:num>
  <w:num w:numId="28">
    <w:abstractNumId w:val="18"/>
  </w:num>
  <w:num w:numId="29">
    <w:abstractNumId w:val="33"/>
  </w:num>
  <w:num w:numId="30">
    <w:abstractNumId w:val="34"/>
  </w:num>
  <w:num w:numId="31">
    <w:abstractNumId w:val="7"/>
  </w:num>
  <w:num w:numId="32">
    <w:abstractNumId w:val="39"/>
  </w:num>
  <w:num w:numId="33">
    <w:abstractNumId w:val="42"/>
  </w:num>
  <w:num w:numId="34">
    <w:abstractNumId w:val="21"/>
  </w:num>
  <w:num w:numId="35">
    <w:abstractNumId w:val="10"/>
  </w:num>
  <w:num w:numId="36">
    <w:abstractNumId w:val="2"/>
  </w:num>
  <w:num w:numId="37">
    <w:abstractNumId w:val="3"/>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8"/>
  </w:num>
  <w:num w:numId="41">
    <w:abstractNumId w:val="23"/>
  </w:num>
  <w:num w:numId="42">
    <w:abstractNumId w:val="16"/>
  </w:num>
  <w:num w:numId="43">
    <w:abstractNumId w:val="5"/>
  </w:num>
  <w:num w:numId="44">
    <w:abstractNumId w:val="3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73"/>
    <w:rsid w:val="00000E57"/>
    <w:rsid w:val="000159F3"/>
    <w:rsid w:val="00024526"/>
    <w:rsid w:val="000348F6"/>
    <w:rsid w:val="00046DAC"/>
    <w:rsid w:val="00053358"/>
    <w:rsid w:val="000570E5"/>
    <w:rsid w:val="00064E16"/>
    <w:rsid w:val="00077436"/>
    <w:rsid w:val="000868E4"/>
    <w:rsid w:val="000873A0"/>
    <w:rsid w:val="000E014C"/>
    <w:rsid w:val="000E402B"/>
    <w:rsid w:val="000E63D2"/>
    <w:rsid w:val="00102112"/>
    <w:rsid w:val="00114C5F"/>
    <w:rsid w:val="001330F4"/>
    <w:rsid w:val="00152857"/>
    <w:rsid w:val="00154232"/>
    <w:rsid w:val="00165FF4"/>
    <w:rsid w:val="00167E28"/>
    <w:rsid w:val="001768C4"/>
    <w:rsid w:val="001868C4"/>
    <w:rsid w:val="00193D9E"/>
    <w:rsid w:val="00195B0A"/>
    <w:rsid w:val="001B335F"/>
    <w:rsid w:val="001B34D6"/>
    <w:rsid w:val="001B456C"/>
    <w:rsid w:val="001B498C"/>
    <w:rsid w:val="001C33EF"/>
    <w:rsid w:val="001C3762"/>
    <w:rsid w:val="001D7061"/>
    <w:rsid w:val="001E7255"/>
    <w:rsid w:val="001E7F80"/>
    <w:rsid w:val="001F3FF0"/>
    <w:rsid w:val="00200558"/>
    <w:rsid w:val="00200AE1"/>
    <w:rsid w:val="00203EA4"/>
    <w:rsid w:val="00205510"/>
    <w:rsid w:val="00250221"/>
    <w:rsid w:val="00260BF7"/>
    <w:rsid w:val="00280112"/>
    <w:rsid w:val="002965EC"/>
    <w:rsid w:val="002A63AF"/>
    <w:rsid w:val="002A7FE2"/>
    <w:rsid w:val="002B1677"/>
    <w:rsid w:val="002C61BC"/>
    <w:rsid w:val="002D6DE1"/>
    <w:rsid w:val="002F005A"/>
    <w:rsid w:val="002F10CB"/>
    <w:rsid w:val="00305327"/>
    <w:rsid w:val="0031704E"/>
    <w:rsid w:val="0032325F"/>
    <w:rsid w:val="00326B4A"/>
    <w:rsid w:val="003335EF"/>
    <w:rsid w:val="00341C52"/>
    <w:rsid w:val="00343892"/>
    <w:rsid w:val="00344AD9"/>
    <w:rsid w:val="00354E14"/>
    <w:rsid w:val="00384628"/>
    <w:rsid w:val="003A38F7"/>
    <w:rsid w:val="003A7F61"/>
    <w:rsid w:val="003B0F99"/>
    <w:rsid w:val="003B7304"/>
    <w:rsid w:val="003D30B4"/>
    <w:rsid w:val="003D3C4C"/>
    <w:rsid w:val="003D703B"/>
    <w:rsid w:val="003E1D83"/>
    <w:rsid w:val="003E2D91"/>
    <w:rsid w:val="003F1179"/>
    <w:rsid w:val="004013C7"/>
    <w:rsid w:val="004053C3"/>
    <w:rsid w:val="004076A1"/>
    <w:rsid w:val="00420B57"/>
    <w:rsid w:val="00426CC0"/>
    <w:rsid w:val="00427D12"/>
    <w:rsid w:val="00445125"/>
    <w:rsid w:val="00463702"/>
    <w:rsid w:val="00482E22"/>
    <w:rsid w:val="00493E03"/>
    <w:rsid w:val="004A56BE"/>
    <w:rsid w:val="004A7F78"/>
    <w:rsid w:val="004C02BD"/>
    <w:rsid w:val="004C2F67"/>
    <w:rsid w:val="004C63CE"/>
    <w:rsid w:val="004D13D1"/>
    <w:rsid w:val="004D581C"/>
    <w:rsid w:val="004D58EE"/>
    <w:rsid w:val="004D5A96"/>
    <w:rsid w:val="004F0124"/>
    <w:rsid w:val="004F38C6"/>
    <w:rsid w:val="004F5F4F"/>
    <w:rsid w:val="00501422"/>
    <w:rsid w:val="005041C3"/>
    <w:rsid w:val="00504292"/>
    <w:rsid w:val="00511B1C"/>
    <w:rsid w:val="00512A98"/>
    <w:rsid w:val="00525C4B"/>
    <w:rsid w:val="0052789E"/>
    <w:rsid w:val="0053022A"/>
    <w:rsid w:val="005318F5"/>
    <w:rsid w:val="00533C60"/>
    <w:rsid w:val="00557D9D"/>
    <w:rsid w:val="0056181A"/>
    <w:rsid w:val="00581B62"/>
    <w:rsid w:val="005859AA"/>
    <w:rsid w:val="005A08AC"/>
    <w:rsid w:val="005B362D"/>
    <w:rsid w:val="005B65F1"/>
    <w:rsid w:val="005B7DE8"/>
    <w:rsid w:val="005C5CF1"/>
    <w:rsid w:val="005D118F"/>
    <w:rsid w:val="005E00C0"/>
    <w:rsid w:val="005E5D14"/>
    <w:rsid w:val="005F1E21"/>
    <w:rsid w:val="006071E0"/>
    <w:rsid w:val="00613FD9"/>
    <w:rsid w:val="00625120"/>
    <w:rsid w:val="00632098"/>
    <w:rsid w:val="00632912"/>
    <w:rsid w:val="00635F5C"/>
    <w:rsid w:val="0064022F"/>
    <w:rsid w:val="00642FAF"/>
    <w:rsid w:val="006440B5"/>
    <w:rsid w:val="006713EB"/>
    <w:rsid w:val="006722C7"/>
    <w:rsid w:val="00672482"/>
    <w:rsid w:val="00675373"/>
    <w:rsid w:val="00686B97"/>
    <w:rsid w:val="00697FAA"/>
    <w:rsid w:val="006B3A25"/>
    <w:rsid w:val="006B3E1B"/>
    <w:rsid w:val="006B6915"/>
    <w:rsid w:val="006C5617"/>
    <w:rsid w:val="006D30D5"/>
    <w:rsid w:val="006D52E0"/>
    <w:rsid w:val="006E5C3E"/>
    <w:rsid w:val="006F4609"/>
    <w:rsid w:val="006F5C84"/>
    <w:rsid w:val="00704089"/>
    <w:rsid w:val="0071024F"/>
    <w:rsid w:val="00747379"/>
    <w:rsid w:val="0076024E"/>
    <w:rsid w:val="00762586"/>
    <w:rsid w:val="0077023B"/>
    <w:rsid w:val="00774708"/>
    <w:rsid w:val="00774A88"/>
    <w:rsid w:val="007912D1"/>
    <w:rsid w:val="00793222"/>
    <w:rsid w:val="007A09BE"/>
    <w:rsid w:val="007A0FAC"/>
    <w:rsid w:val="007A5CCF"/>
    <w:rsid w:val="007B2782"/>
    <w:rsid w:val="007D4CF8"/>
    <w:rsid w:val="007F3AA3"/>
    <w:rsid w:val="007F4591"/>
    <w:rsid w:val="007F4BF9"/>
    <w:rsid w:val="007F6EBA"/>
    <w:rsid w:val="00811280"/>
    <w:rsid w:val="008120A5"/>
    <w:rsid w:val="00812561"/>
    <w:rsid w:val="00812E2C"/>
    <w:rsid w:val="00831F4B"/>
    <w:rsid w:val="00833EF2"/>
    <w:rsid w:val="00837087"/>
    <w:rsid w:val="008423B6"/>
    <w:rsid w:val="00866D77"/>
    <w:rsid w:val="0088535B"/>
    <w:rsid w:val="008A4550"/>
    <w:rsid w:val="008A5F0C"/>
    <w:rsid w:val="008E5748"/>
    <w:rsid w:val="008E5A42"/>
    <w:rsid w:val="00912749"/>
    <w:rsid w:val="0093412F"/>
    <w:rsid w:val="009447B9"/>
    <w:rsid w:val="00944B6E"/>
    <w:rsid w:val="009530C7"/>
    <w:rsid w:val="009534F0"/>
    <w:rsid w:val="00985AD0"/>
    <w:rsid w:val="0099648D"/>
    <w:rsid w:val="00997220"/>
    <w:rsid w:val="009A0D75"/>
    <w:rsid w:val="009A10D7"/>
    <w:rsid w:val="009A24E0"/>
    <w:rsid w:val="009A4457"/>
    <w:rsid w:val="009C3BBF"/>
    <w:rsid w:val="009C5755"/>
    <w:rsid w:val="009C6440"/>
    <w:rsid w:val="009D442D"/>
    <w:rsid w:val="009D5640"/>
    <w:rsid w:val="009F5A4E"/>
    <w:rsid w:val="009F70E2"/>
    <w:rsid w:val="00A063D1"/>
    <w:rsid w:val="00A2195A"/>
    <w:rsid w:val="00A35ECD"/>
    <w:rsid w:val="00A60196"/>
    <w:rsid w:val="00A665E0"/>
    <w:rsid w:val="00A8087F"/>
    <w:rsid w:val="00AA641F"/>
    <w:rsid w:val="00AB2948"/>
    <w:rsid w:val="00AD15D4"/>
    <w:rsid w:val="00AD2636"/>
    <w:rsid w:val="00AD374B"/>
    <w:rsid w:val="00AE02CD"/>
    <w:rsid w:val="00AE390A"/>
    <w:rsid w:val="00AE4A80"/>
    <w:rsid w:val="00AE4CC0"/>
    <w:rsid w:val="00B01714"/>
    <w:rsid w:val="00B05152"/>
    <w:rsid w:val="00B2241A"/>
    <w:rsid w:val="00B55726"/>
    <w:rsid w:val="00B55E9C"/>
    <w:rsid w:val="00B566CE"/>
    <w:rsid w:val="00B63BA5"/>
    <w:rsid w:val="00B9162B"/>
    <w:rsid w:val="00BA538D"/>
    <w:rsid w:val="00BB2FF6"/>
    <w:rsid w:val="00BB6668"/>
    <w:rsid w:val="00BC3572"/>
    <w:rsid w:val="00BC6D15"/>
    <w:rsid w:val="00BD0897"/>
    <w:rsid w:val="00BE1A58"/>
    <w:rsid w:val="00BE7B37"/>
    <w:rsid w:val="00BF599D"/>
    <w:rsid w:val="00C0126F"/>
    <w:rsid w:val="00C01E3A"/>
    <w:rsid w:val="00C10D35"/>
    <w:rsid w:val="00C52CF4"/>
    <w:rsid w:val="00C74699"/>
    <w:rsid w:val="00C75071"/>
    <w:rsid w:val="00CA07FB"/>
    <w:rsid w:val="00CC66C9"/>
    <w:rsid w:val="00D021C1"/>
    <w:rsid w:val="00D101BE"/>
    <w:rsid w:val="00D16EA6"/>
    <w:rsid w:val="00D203CB"/>
    <w:rsid w:val="00D25957"/>
    <w:rsid w:val="00D311DC"/>
    <w:rsid w:val="00D35295"/>
    <w:rsid w:val="00D36F4B"/>
    <w:rsid w:val="00D441AE"/>
    <w:rsid w:val="00D56EFA"/>
    <w:rsid w:val="00D61D77"/>
    <w:rsid w:val="00D669A1"/>
    <w:rsid w:val="00D74AE6"/>
    <w:rsid w:val="00D75062"/>
    <w:rsid w:val="00D93197"/>
    <w:rsid w:val="00D96DD5"/>
    <w:rsid w:val="00DA04F8"/>
    <w:rsid w:val="00DA4421"/>
    <w:rsid w:val="00DA58E2"/>
    <w:rsid w:val="00DB2C0F"/>
    <w:rsid w:val="00DC1D73"/>
    <w:rsid w:val="00DC3882"/>
    <w:rsid w:val="00DC4554"/>
    <w:rsid w:val="00DC5122"/>
    <w:rsid w:val="00DE7674"/>
    <w:rsid w:val="00DF1BB1"/>
    <w:rsid w:val="00DF5361"/>
    <w:rsid w:val="00DF6880"/>
    <w:rsid w:val="00E01D2C"/>
    <w:rsid w:val="00E1430A"/>
    <w:rsid w:val="00E16CAA"/>
    <w:rsid w:val="00E37D7D"/>
    <w:rsid w:val="00E46B2A"/>
    <w:rsid w:val="00E50285"/>
    <w:rsid w:val="00E5553A"/>
    <w:rsid w:val="00E65C5F"/>
    <w:rsid w:val="00E67D0D"/>
    <w:rsid w:val="00E76323"/>
    <w:rsid w:val="00E87A39"/>
    <w:rsid w:val="00E90FAA"/>
    <w:rsid w:val="00EA1565"/>
    <w:rsid w:val="00EA66F2"/>
    <w:rsid w:val="00EA7EF3"/>
    <w:rsid w:val="00ED26D4"/>
    <w:rsid w:val="00EE7427"/>
    <w:rsid w:val="00EF5B32"/>
    <w:rsid w:val="00F06D0D"/>
    <w:rsid w:val="00F17F5E"/>
    <w:rsid w:val="00F26718"/>
    <w:rsid w:val="00F450FD"/>
    <w:rsid w:val="00F921F9"/>
    <w:rsid w:val="00F93354"/>
    <w:rsid w:val="00F96FB0"/>
    <w:rsid w:val="00FA3F0D"/>
    <w:rsid w:val="00FB01E4"/>
    <w:rsid w:val="00FB5BF9"/>
    <w:rsid w:val="00FB608E"/>
    <w:rsid w:val="00FC750E"/>
    <w:rsid w:val="00FD2ADA"/>
    <w:rsid w:val="00FE59C3"/>
    <w:rsid w:val="00FE5E08"/>
    <w:rsid w:val="00FE6605"/>
    <w:rsid w:val="00FF14B0"/>
    <w:rsid w:val="00FF1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4:docId w14:val="022802DA"/>
  <w15:chartTrackingRefBased/>
  <w15:docId w15:val="{C204327B-C28F-4147-BFBF-F7F617BC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C1D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C1D73"/>
    <w:pPr>
      <w:keepNext/>
      <w:keepLines/>
      <w:spacing w:before="480"/>
      <w:outlineLvl w:val="0"/>
    </w:pPr>
    <w:rPr>
      <w:rFonts w:ascii="Cambria" w:eastAsia="Calibri" w:hAnsi="Cambria" w:cs="Cambria"/>
      <w:b/>
      <w:bCs/>
      <w:color w:val="A5A5A5"/>
      <w:sz w:val="28"/>
      <w:szCs w:val="28"/>
    </w:rPr>
  </w:style>
  <w:style w:type="paragraph" w:styleId="2">
    <w:name w:val="heading 2"/>
    <w:basedOn w:val="a"/>
    <w:next w:val="a"/>
    <w:link w:val="20"/>
    <w:uiPriority w:val="99"/>
    <w:qFormat/>
    <w:rsid w:val="00DC1D73"/>
    <w:pPr>
      <w:keepNext/>
      <w:keepLines/>
      <w:spacing w:before="200"/>
      <w:outlineLvl w:val="1"/>
    </w:pPr>
    <w:rPr>
      <w:rFonts w:ascii="Cambria" w:eastAsia="Calibri" w:hAnsi="Cambria" w:cs="Cambria"/>
      <w:b/>
      <w:bCs/>
      <w:color w:val="DDDDDD"/>
      <w:sz w:val="26"/>
      <w:szCs w:val="26"/>
    </w:rPr>
  </w:style>
  <w:style w:type="paragraph" w:styleId="3">
    <w:name w:val="heading 3"/>
    <w:basedOn w:val="a"/>
    <w:next w:val="a"/>
    <w:link w:val="30"/>
    <w:uiPriority w:val="99"/>
    <w:qFormat/>
    <w:rsid w:val="00DC1D73"/>
    <w:pPr>
      <w:keepNext/>
      <w:jc w:val="both"/>
      <w:outlineLvl w:val="2"/>
    </w:pPr>
    <w:rPr>
      <w:rFonts w:eastAsia="Calibri"/>
    </w:rPr>
  </w:style>
  <w:style w:type="paragraph" w:styleId="4">
    <w:name w:val="heading 4"/>
    <w:basedOn w:val="a"/>
    <w:next w:val="a"/>
    <w:link w:val="40"/>
    <w:uiPriority w:val="99"/>
    <w:qFormat/>
    <w:rsid w:val="00DC1D73"/>
    <w:pPr>
      <w:keepNext/>
      <w:suppressAutoHyphens/>
      <w:autoSpaceDE w:val="0"/>
      <w:autoSpaceDN w:val="0"/>
      <w:adjustRightInd w:val="0"/>
      <w:jc w:val="center"/>
      <w:outlineLvl w:val="3"/>
    </w:pPr>
    <w:rPr>
      <w:rFonts w:eastAsia="Calibri"/>
      <w:b/>
      <w:bCs/>
    </w:rPr>
  </w:style>
  <w:style w:type="paragraph" w:styleId="5">
    <w:name w:val="heading 5"/>
    <w:basedOn w:val="a"/>
    <w:next w:val="a"/>
    <w:link w:val="50"/>
    <w:uiPriority w:val="99"/>
    <w:qFormat/>
    <w:rsid w:val="00DC1D73"/>
    <w:pPr>
      <w:keepNext/>
      <w:ind w:firstLine="709"/>
      <w:jc w:val="center"/>
      <w:outlineLvl w:val="4"/>
    </w:pPr>
    <w:rPr>
      <w:rFonts w:eastAsia="Calibri"/>
      <w:b/>
      <w:bCs/>
    </w:rPr>
  </w:style>
  <w:style w:type="paragraph" w:styleId="6">
    <w:name w:val="heading 6"/>
    <w:basedOn w:val="a"/>
    <w:next w:val="a"/>
    <w:link w:val="60"/>
    <w:uiPriority w:val="99"/>
    <w:qFormat/>
    <w:rsid w:val="00DC1D73"/>
    <w:pPr>
      <w:keepNext/>
      <w:ind w:firstLine="709"/>
      <w:jc w:val="center"/>
      <w:outlineLvl w:val="5"/>
    </w:pPr>
    <w:rPr>
      <w:rFonts w:eastAsia="Calibri"/>
      <w:b/>
      <w:bCs/>
    </w:rPr>
  </w:style>
  <w:style w:type="paragraph" w:styleId="7">
    <w:name w:val="heading 7"/>
    <w:basedOn w:val="a"/>
    <w:next w:val="a"/>
    <w:link w:val="70"/>
    <w:uiPriority w:val="99"/>
    <w:qFormat/>
    <w:rsid w:val="00DC1D73"/>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
    <w:next w:val="a"/>
    <w:link w:val="80"/>
    <w:uiPriority w:val="99"/>
    <w:qFormat/>
    <w:rsid w:val="00DC1D73"/>
    <w:pPr>
      <w:keepNext/>
      <w:keepLines/>
      <w:spacing w:before="40"/>
      <w:outlineLvl w:val="7"/>
    </w:pPr>
    <w:rPr>
      <w:rFonts w:ascii="Calibri Light" w:eastAsia="Calibri" w:hAnsi="Calibri Light" w:cs="Calibri Light"/>
      <w:color w:val="272727"/>
      <w:sz w:val="21"/>
      <w:szCs w:val="21"/>
    </w:rPr>
  </w:style>
  <w:style w:type="paragraph" w:styleId="9">
    <w:name w:val="heading 9"/>
    <w:basedOn w:val="a"/>
    <w:next w:val="a"/>
    <w:link w:val="90"/>
    <w:uiPriority w:val="99"/>
    <w:qFormat/>
    <w:rsid w:val="00DC1D73"/>
    <w:pPr>
      <w:keepNext/>
      <w:suppressAutoHyphens/>
      <w:autoSpaceDE w:val="0"/>
      <w:autoSpaceDN w:val="0"/>
      <w:adjustRightInd w:val="0"/>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1D73"/>
    <w:rPr>
      <w:rFonts w:ascii="Cambria" w:eastAsia="Calibri" w:hAnsi="Cambria" w:cs="Cambria"/>
      <w:b/>
      <w:bCs/>
      <w:color w:val="A5A5A5"/>
      <w:sz w:val="28"/>
      <w:szCs w:val="28"/>
      <w:lang w:eastAsia="ru-RU"/>
    </w:rPr>
  </w:style>
  <w:style w:type="character" w:customStyle="1" w:styleId="20">
    <w:name w:val="Заголовок 2 Знак"/>
    <w:basedOn w:val="a0"/>
    <w:link w:val="2"/>
    <w:uiPriority w:val="99"/>
    <w:rsid w:val="00DC1D73"/>
    <w:rPr>
      <w:rFonts w:ascii="Cambria" w:eastAsia="Calibri" w:hAnsi="Cambria" w:cs="Cambria"/>
      <w:b/>
      <w:bCs/>
      <w:color w:val="DDDDDD"/>
      <w:sz w:val="26"/>
      <w:szCs w:val="26"/>
      <w:lang w:eastAsia="ru-RU"/>
    </w:rPr>
  </w:style>
  <w:style w:type="character" w:customStyle="1" w:styleId="30">
    <w:name w:val="Заголовок 3 Знак"/>
    <w:basedOn w:val="a0"/>
    <w:link w:val="3"/>
    <w:uiPriority w:val="99"/>
    <w:rsid w:val="00DC1D73"/>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9"/>
    <w:rsid w:val="00DC1D73"/>
    <w:rPr>
      <w:rFonts w:ascii="Times New Roman" w:eastAsia="Calibri" w:hAnsi="Times New Roman" w:cs="Times New Roman"/>
      <w:b/>
      <w:bCs/>
      <w:sz w:val="20"/>
      <w:szCs w:val="20"/>
      <w:lang w:eastAsia="ru-RU"/>
    </w:rPr>
  </w:style>
  <w:style w:type="character" w:customStyle="1" w:styleId="50">
    <w:name w:val="Заголовок 5 Знак"/>
    <w:basedOn w:val="a0"/>
    <w:link w:val="5"/>
    <w:uiPriority w:val="99"/>
    <w:rsid w:val="00DC1D73"/>
    <w:rPr>
      <w:rFonts w:ascii="Times New Roman" w:eastAsia="Calibri" w:hAnsi="Times New Roman" w:cs="Times New Roman"/>
      <w:b/>
      <w:bCs/>
      <w:sz w:val="20"/>
      <w:szCs w:val="20"/>
      <w:lang w:eastAsia="ru-RU"/>
    </w:rPr>
  </w:style>
  <w:style w:type="character" w:customStyle="1" w:styleId="60">
    <w:name w:val="Заголовок 6 Знак"/>
    <w:basedOn w:val="a0"/>
    <w:link w:val="6"/>
    <w:uiPriority w:val="99"/>
    <w:rsid w:val="00DC1D73"/>
    <w:rPr>
      <w:rFonts w:ascii="Times New Roman" w:eastAsia="Calibri" w:hAnsi="Times New Roman" w:cs="Times New Roman"/>
      <w:b/>
      <w:bCs/>
      <w:sz w:val="20"/>
      <w:szCs w:val="20"/>
      <w:lang w:eastAsia="ru-RU"/>
    </w:rPr>
  </w:style>
  <w:style w:type="character" w:customStyle="1" w:styleId="70">
    <w:name w:val="Заголовок 7 Знак"/>
    <w:basedOn w:val="a0"/>
    <w:link w:val="7"/>
    <w:uiPriority w:val="99"/>
    <w:rsid w:val="00DC1D73"/>
    <w:rPr>
      <w:rFonts w:ascii="Times New Roman" w:eastAsia="Calibri" w:hAnsi="Times New Roman" w:cs="Times New Roman"/>
      <w:sz w:val="20"/>
      <w:szCs w:val="20"/>
      <w:lang w:eastAsia="ru-RU"/>
    </w:rPr>
  </w:style>
  <w:style w:type="character" w:customStyle="1" w:styleId="80">
    <w:name w:val="Заголовок 8 Знак"/>
    <w:basedOn w:val="a0"/>
    <w:link w:val="8"/>
    <w:uiPriority w:val="99"/>
    <w:rsid w:val="00DC1D73"/>
    <w:rPr>
      <w:rFonts w:ascii="Calibri Light" w:eastAsia="Calibri" w:hAnsi="Calibri Light" w:cs="Calibri Light"/>
      <w:color w:val="272727"/>
      <w:sz w:val="21"/>
      <w:szCs w:val="21"/>
      <w:lang w:eastAsia="ru-RU"/>
    </w:rPr>
  </w:style>
  <w:style w:type="character" w:customStyle="1" w:styleId="90">
    <w:name w:val="Заголовок 9 Знак"/>
    <w:basedOn w:val="a0"/>
    <w:link w:val="9"/>
    <w:uiPriority w:val="99"/>
    <w:rsid w:val="00DC1D73"/>
    <w:rPr>
      <w:rFonts w:ascii="Times New Roman" w:eastAsia="Calibri" w:hAnsi="Times New Roman" w:cs="Times New Roman"/>
      <w:sz w:val="20"/>
      <w:szCs w:val="20"/>
      <w:lang w:eastAsia="ru-RU"/>
    </w:rPr>
  </w:style>
  <w:style w:type="numbering" w:customStyle="1" w:styleId="11">
    <w:name w:val="Нет списка1"/>
    <w:next w:val="a2"/>
    <w:uiPriority w:val="99"/>
    <w:semiHidden/>
    <w:unhideWhenUsed/>
    <w:rsid w:val="00DC1D73"/>
  </w:style>
  <w:style w:type="paragraph" w:styleId="a3">
    <w:name w:val="No Spacing"/>
    <w:uiPriority w:val="99"/>
    <w:qFormat/>
    <w:rsid w:val="00DC1D73"/>
    <w:pPr>
      <w:spacing w:after="0" w:line="240" w:lineRule="auto"/>
    </w:pPr>
    <w:rPr>
      <w:rFonts w:ascii="Calibri" w:eastAsia="Calibri" w:hAnsi="Calibri" w:cs="Calibri"/>
    </w:rPr>
  </w:style>
  <w:style w:type="paragraph" w:styleId="a4">
    <w:name w:val="endnote text"/>
    <w:basedOn w:val="a"/>
    <w:link w:val="a5"/>
    <w:uiPriority w:val="99"/>
    <w:semiHidden/>
    <w:rsid w:val="00DC1D73"/>
    <w:rPr>
      <w:rFonts w:eastAsia="Calibri"/>
    </w:rPr>
  </w:style>
  <w:style w:type="character" w:customStyle="1" w:styleId="a5">
    <w:name w:val="Текст концевой сноски Знак"/>
    <w:basedOn w:val="a0"/>
    <w:link w:val="a4"/>
    <w:uiPriority w:val="99"/>
    <w:semiHidden/>
    <w:rsid w:val="00DC1D73"/>
    <w:rPr>
      <w:rFonts w:ascii="Times New Roman" w:eastAsia="Calibri" w:hAnsi="Times New Roman" w:cs="Times New Roman"/>
      <w:sz w:val="20"/>
      <w:szCs w:val="20"/>
      <w:lang w:eastAsia="ru-RU"/>
    </w:rPr>
  </w:style>
  <w:style w:type="paragraph" w:styleId="a6">
    <w:name w:val="footnote text"/>
    <w:basedOn w:val="a"/>
    <w:link w:val="a7"/>
    <w:uiPriority w:val="99"/>
    <w:semiHidden/>
    <w:rsid w:val="00DC1D73"/>
    <w:pPr>
      <w:ind w:firstLine="709"/>
      <w:jc w:val="both"/>
    </w:pPr>
    <w:rPr>
      <w:rFonts w:eastAsia="Calibri"/>
    </w:rPr>
  </w:style>
  <w:style w:type="character" w:customStyle="1" w:styleId="a7">
    <w:name w:val="Текст сноски Знак"/>
    <w:basedOn w:val="a0"/>
    <w:link w:val="a6"/>
    <w:uiPriority w:val="99"/>
    <w:semiHidden/>
    <w:rsid w:val="00DC1D73"/>
    <w:rPr>
      <w:rFonts w:ascii="Times New Roman" w:eastAsia="Calibri" w:hAnsi="Times New Roman" w:cs="Times New Roman"/>
      <w:sz w:val="20"/>
      <w:szCs w:val="20"/>
      <w:lang w:eastAsia="ru-RU"/>
    </w:rPr>
  </w:style>
  <w:style w:type="paragraph" w:styleId="a8">
    <w:name w:val="Balloon Text"/>
    <w:basedOn w:val="a"/>
    <w:link w:val="a9"/>
    <w:uiPriority w:val="99"/>
    <w:semiHidden/>
    <w:rsid w:val="00DC1D73"/>
    <w:pPr>
      <w:ind w:firstLine="709"/>
      <w:jc w:val="both"/>
    </w:pPr>
    <w:rPr>
      <w:rFonts w:ascii="Tahoma" w:eastAsia="Calibri" w:hAnsi="Tahoma" w:cs="Tahoma"/>
      <w:sz w:val="16"/>
      <w:szCs w:val="16"/>
    </w:rPr>
  </w:style>
  <w:style w:type="character" w:customStyle="1" w:styleId="a9">
    <w:name w:val="Текст выноски Знак"/>
    <w:basedOn w:val="a0"/>
    <w:link w:val="a8"/>
    <w:uiPriority w:val="99"/>
    <w:semiHidden/>
    <w:rsid w:val="00DC1D73"/>
    <w:rPr>
      <w:rFonts w:ascii="Tahoma" w:eastAsia="Calibri" w:hAnsi="Tahoma" w:cs="Tahoma"/>
      <w:sz w:val="16"/>
      <w:szCs w:val="16"/>
      <w:lang w:eastAsia="ru-RU"/>
    </w:rPr>
  </w:style>
  <w:style w:type="paragraph" w:styleId="aa">
    <w:name w:val="header"/>
    <w:basedOn w:val="a"/>
    <w:link w:val="ab"/>
    <w:uiPriority w:val="99"/>
    <w:rsid w:val="00DC1D73"/>
    <w:pPr>
      <w:tabs>
        <w:tab w:val="center" w:pos="4677"/>
        <w:tab w:val="right" w:pos="9355"/>
      </w:tabs>
      <w:ind w:firstLine="709"/>
      <w:jc w:val="both"/>
    </w:pPr>
    <w:rPr>
      <w:rFonts w:eastAsia="Calibri"/>
      <w:sz w:val="30"/>
      <w:szCs w:val="30"/>
    </w:rPr>
  </w:style>
  <w:style w:type="character" w:customStyle="1" w:styleId="ab">
    <w:name w:val="Верхний колонтитул Знак"/>
    <w:basedOn w:val="a0"/>
    <w:link w:val="aa"/>
    <w:uiPriority w:val="99"/>
    <w:rsid w:val="00DC1D73"/>
    <w:rPr>
      <w:rFonts w:ascii="Times New Roman" w:eastAsia="Calibri" w:hAnsi="Times New Roman" w:cs="Times New Roman"/>
      <w:sz w:val="30"/>
      <w:szCs w:val="30"/>
      <w:lang w:eastAsia="ru-RU"/>
    </w:rPr>
  </w:style>
  <w:style w:type="paragraph" w:styleId="ac">
    <w:name w:val="footer"/>
    <w:basedOn w:val="a"/>
    <w:link w:val="ad"/>
    <w:uiPriority w:val="99"/>
    <w:rsid w:val="00DC1D73"/>
    <w:pPr>
      <w:tabs>
        <w:tab w:val="center" w:pos="4677"/>
        <w:tab w:val="right" w:pos="9355"/>
      </w:tabs>
      <w:ind w:firstLine="709"/>
      <w:jc w:val="both"/>
    </w:pPr>
    <w:rPr>
      <w:rFonts w:eastAsia="Calibri"/>
      <w:sz w:val="30"/>
      <w:szCs w:val="30"/>
    </w:rPr>
  </w:style>
  <w:style w:type="character" w:customStyle="1" w:styleId="ad">
    <w:name w:val="Нижний колонтитул Знак"/>
    <w:basedOn w:val="a0"/>
    <w:link w:val="ac"/>
    <w:uiPriority w:val="99"/>
    <w:rsid w:val="00DC1D73"/>
    <w:rPr>
      <w:rFonts w:ascii="Times New Roman" w:eastAsia="Calibri" w:hAnsi="Times New Roman" w:cs="Times New Roman"/>
      <w:sz w:val="30"/>
      <w:szCs w:val="30"/>
      <w:lang w:eastAsia="ru-RU"/>
    </w:rPr>
  </w:style>
  <w:style w:type="paragraph" w:styleId="ae">
    <w:name w:val="Body Text"/>
    <w:basedOn w:val="a"/>
    <w:link w:val="af"/>
    <w:uiPriority w:val="99"/>
    <w:rsid w:val="00DC1D73"/>
    <w:pPr>
      <w:tabs>
        <w:tab w:val="left" w:pos="709"/>
      </w:tabs>
      <w:spacing w:line="280" w:lineRule="exact"/>
    </w:pPr>
    <w:rPr>
      <w:rFonts w:eastAsia="Calibri"/>
      <w:i/>
      <w:iCs/>
    </w:rPr>
  </w:style>
  <w:style w:type="character" w:customStyle="1" w:styleId="af">
    <w:name w:val="Основной текст Знак"/>
    <w:basedOn w:val="a0"/>
    <w:link w:val="ae"/>
    <w:uiPriority w:val="99"/>
    <w:rsid w:val="00DC1D73"/>
    <w:rPr>
      <w:rFonts w:ascii="Times New Roman" w:eastAsia="Calibri" w:hAnsi="Times New Roman" w:cs="Times New Roman"/>
      <w:i/>
      <w:iCs/>
      <w:sz w:val="20"/>
      <w:szCs w:val="20"/>
      <w:lang w:eastAsia="ru-RU"/>
    </w:rPr>
  </w:style>
  <w:style w:type="paragraph" w:styleId="31">
    <w:name w:val="Body Text Indent 3"/>
    <w:basedOn w:val="a"/>
    <w:link w:val="32"/>
    <w:uiPriority w:val="99"/>
    <w:rsid w:val="00DC1D73"/>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DC1D73"/>
    <w:rPr>
      <w:rFonts w:ascii="Times New Roman" w:eastAsia="Calibri" w:hAnsi="Times New Roman" w:cs="Times New Roman"/>
      <w:sz w:val="16"/>
      <w:szCs w:val="16"/>
      <w:lang w:eastAsia="ru-RU"/>
    </w:rPr>
  </w:style>
  <w:style w:type="paragraph" w:styleId="21">
    <w:name w:val="Body Text 2"/>
    <w:basedOn w:val="a"/>
    <w:link w:val="22"/>
    <w:uiPriority w:val="99"/>
    <w:rsid w:val="00DC1D73"/>
    <w:pPr>
      <w:spacing w:after="120" w:line="480" w:lineRule="auto"/>
    </w:pPr>
    <w:rPr>
      <w:rFonts w:eastAsia="Calibri"/>
      <w:sz w:val="24"/>
      <w:szCs w:val="24"/>
    </w:rPr>
  </w:style>
  <w:style w:type="character" w:customStyle="1" w:styleId="22">
    <w:name w:val="Основной текст 2 Знак"/>
    <w:basedOn w:val="a0"/>
    <w:link w:val="21"/>
    <w:uiPriority w:val="99"/>
    <w:rsid w:val="00DC1D73"/>
    <w:rPr>
      <w:rFonts w:ascii="Times New Roman" w:eastAsia="Calibri" w:hAnsi="Times New Roman" w:cs="Times New Roman"/>
      <w:sz w:val="24"/>
      <w:szCs w:val="24"/>
      <w:lang w:eastAsia="ru-RU"/>
    </w:rPr>
  </w:style>
  <w:style w:type="paragraph" w:styleId="23">
    <w:name w:val="Body Text Indent 2"/>
    <w:basedOn w:val="a"/>
    <w:link w:val="24"/>
    <w:uiPriority w:val="99"/>
    <w:rsid w:val="00DC1D73"/>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0"/>
    <w:link w:val="23"/>
    <w:uiPriority w:val="99"/>
    <w:rsid w:val="00DC1D73"/>
    <w:rPr>
      <w:rFonts w:ascii="Times New Roman" w:eastAsia="Calibri" w:hAnsi="Times New Roman" w:cs="Times New Roman"/>
      <w:sz w:val="20"/>
      <w:szCs w:val="20"/>
      <w:lang w:eastAsia="ru-RU"/>
    </w:rPr>
  </w:style>
  <w:style w:type="paragraph" w:styleId="33">
    <w:name w:val="Body Text 3"/>
    <w:basedOn w:val="a"/>
    <w:link w:val="34"/>
    <w:uiPriority w:val="99"/>
    <w:rsid w:val="00DC1D73"/>
    <w:pPr>
      <w:suppressAutoHyphens/>
      <w:autoSpaceDE w:val="0"/>
      <w:autoSpaceDN w:val="0"/>
      <w:adjustRightInd w:val="0"/>
      <w:spacing w:before="222"/>
      <w:jc w:val="both"/>
    </w:pPr>
    <w:rPr>
      <w:rFonts w:eastAsia="Calibri"/>
    </w:rPr>
  </w:style>
  <w:style w:type="character" w:customStyle="1" w:styleId="34">
    <w:name w:val="Основной текст 3 Знак"/>
    <w:basedOn w:val="a0"/>
    <w:link w:val="33"/>
    <w:uiPriority w:val="99"/>
    <w:rsid w:val="00DC1D73"/>
    <w:rPr>
      <w:rFonts w:ascii="Times New Roman" w:eastAsia="Calibri" w:hAnsi="Times New Roman" w:cs="Times New Roman"/>
      <w:sz w:val="20"/>
      <w:szCs w:val="20"/>
      <w:lang w:eastAsia="ru-RU"/>
    </w:rPr>
  </w:style>
  <w:style w:type="paragraph" w:styleId="af0">
    <w:name w:val="Title"/>
    <w:basedOn w:val="a"/>
    <w:link w:val="af1"/>
    <w:uiPriority w:val="99"/>
    <w:qFormat/>
    <w:rsid w:val="00DC1D73"/>
    <w:pPr>
      <w:suppressAutoHyphens/>
      <w:autoSpaceDE w:val="0"/>
      <w:autoSpaceDN w:val="0"/>
      <w:adjustRightInd w:val="0"/>
      <w:spacing w:before="3996" w:after="444"/>
      <w:jc w:val="center"/>
    </w:pPr>
    <w:rPr>
      <w:rFonts w:eastAsia="Calibri"/>
      <w:b/>
      <w:bCs/>
    </w:rPr>
  </w:style>
  <w:style w:type="character" w:customStyle="1" w:styleId="af1">
    <w:name w:val="Заголовок Знак"/>
    <w:basedOn w:val="a0"/>
    <w:link w:val="af0"/>
    <w:uiPriority w:val="99"/>
    <w:rsid w:val="00DC1D73"/>
    <w:rPr>
      <w:rFonts w:ascii="Times New Roman" w:eastAsia="Calibri" w:hAnsi="Times New Roman" w:cs="Times New Roman"/>
      <w:b/>
      <w:bCs/>
      <w:sz w:val="20"/>
      <w:szCs w:val="20"/>
      <w:lang w:eastAsia="ru-RU"/>
    </w:rPr>
  </w:style>
  <w:style w:type="paragraph" w:styleId="af2">
    <w:name w:val="Body Text Indent"/>
    <w:basedOn w:val="a"/>
    <w:link w:val="af3"/>
    <w:uiPriority w:val="99"/>
    <w:rsid w:val="00DC1D73"/>
    <w:pPr>
      <w:ind w:left="284" w:hanging="284"/>
    </w:pPr>
    <w:rPr>
      <w:rFonts w:eastAsia="Calibri"/>
    </w:rPr>
  </w:style>
  <w:style w:type="character" w:customStyle="1" w:styleId="af3">
    <w:name w:val="Основной текст с отступом Знак"/>
    <w:basedOn w:val="a0"/>
    <w:link w:val="af2"/>
    <w:uiPriority w:val="99"/>
    <w:rsid w:val="00DC1D73"/>
    <w:rPr>
      <w:rFonts w:ascii="Times New Roman" w:eastAsia="Calibri" w:hAnsi="Times New Roman" w:cs="Times New Roman"/>
      <w:sz w:val="20"/>
      <w:szCs w:val="20"/>
      <w:lang w:eastAsia="ru-RU"/>
    </w:rPr>
  </w:style>
  <w:style w:type="paragraph" w:customStyle="1" w:styleId="12">
    <w:name w:val="Обычный1"/>
    <w:link w:val="13"/>
    <w:uiPriority w:val="99"/>
    <w:rsid w:val="00DC1D73"/>
    <w:pPr>
      <w:spacing w:after="0" w:line="240" w:lineRule="auto"/>
    </w:pPr>
    <w:rPr>
      <w:rFonts w:ascii="Times New Roman" w:eastAsia="Calibri" w:hAnsi="Times New Roman" w:cs="Times New Roman"/>
      <w:lang w:eastAsia="ru-RU"/>
    </w:rPr>
  </w:style>
  <w:style w:type="character" w:customStyle="1" w:styleId="13">
    <w:name w:val="Обычный1 Знак"/>
    <w:link w:val="12"/>
    <w:uiPriority w:val="99"/>
    <w:locked/>
    <w:rsid w:val="00DC1D73"/>
    <w:rPr>
      <w:rFonts w:ascii="Times New Roman" w:eastAsia="Calibri" w:hAnsi="Times New Roman" w:cs="Times New Roman"/>
      <w:lang w:eastAsia="ru-RU"/>
    </w:rPr>
  </w:style>
  <w:style w:type="paragraph" w:customStyle="1" w:styleId="210">
    <w:name w:val="Основной текст 21"/>
    <w:basedOn w:val="12"/>
    <w:uiPriority w:val="99"/>
    <w:rsid w:val="00DC1D73"/>
    <w:pPr>
      <w:widowControl w:val="0"/>
      <w:jc w:val="both"/>
    </w:pPr>
    <w:rPr>
      <w:rFonts w:ascii="Arial" w:hAnsi="Arial" w:cs="Arial"/>
      <w:sz w:val="24"/>
      <w:szCs w:val="24"/>
      <w:lang w:val="en-GB"/>
    </w:rPr>
  </w:style>
  <w:style w:type="paragraph" w:customStyle="1" w:styleId="25">
    <w:name w:val="Обычный2"/>
    <w:uiPriority w:val="99"/>
    <w:rsid w:val="00DC1D73"/>
    <w:pPr>
      <w:spacing w:after="0" w:line="240" w:lineRule="auto"/>
    </w:pPr>
    <w:rPr>
      <w:rFonts w:ascii="Times New Roman" w:eastAsia="Times New Roman" w:hAnsi="Times New Roman" w:cs="Times New Roman"/>
      <w:sz w:val="20"/>
      <w:szCs w:val="20"/>
      <w:lang w:eastAsia="ru-RU"/>
    </w:rPr>
  </w:style>
  <w:style w:type="paragraph" w:styleId="26">
    <w:name w:val="List 2"/>
    <w:basedOn w:val="a"/>
    <w:uiPriority w:val="99"/>
    <w:rsid w:val="00DC1D73"/>
    <w:pPr>
      <w:ind w:left="566" w:hanging="283"/>
    </w:pPr>
    <w:rPr>
      <w:sz w:val="24"/>
      <w:szCs w:val="24"/>
    </w:rPr>
  </w:style>
  <w:style w:type="character" w:styleId="af4">
    <w:name w:val="Hyperlink"/>
    <w:uiPriority w:val="99"/>
    <w:rsid w:val="00DC1D73"/>
    <w:rPr>
      <w:color w:val="0000FF"/>
      <w:u w:val="single"/>
    </w:rPr>
  </w:style>
  <w:style w:type="paragraph" w:customStyle="1" w:styleId="Default">
    <w:name w:val="Default"/>
    <w:uiPriority w:val="99"/>
    <w:rsid w:val="00DC1D7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a0"/>
    <w:uiPriority w:val="99"/>
    <w:rsid w:val="00DC1D73"/>
  </w:style>
  <w:style w:type="character" w:styleId="af5">
    <w:name w:val="Emphasis"/>
    <w:uiPriority w:val="20"/>
    <w:qFormat/>
    <w:rsid w:val="00DC1D73"/>
    <w:rPr>
      <w:i/>
      <w:iCs/>
    </w:rPr>
  </w:style>
  <w:style w:type="character" w:customStyle="1" w:styleId="hpsatn">
    <w:name w:val="hps atn"/>
    <w:basedOn w:val="a0"/>
    <w:uiPriority w:val="99"/>
    <w:rsid w:val="00DC1D73"/>
  </w:style>
  <w:style w:type="character" w:customStyle="1" w:styleId="atn">
    <w:name w:val="atn"/>
    <w:basedOn w:val="a0"/>
    <w:uiPriority w:val="99"/>
    <w:rsid w:val="00DC1D73"/>
  </w:style>
  <w:style w:type="character" w:customStyle="1" w:styleId="qfod-txtt">
    <w:name w:val="qfod-txtt"/>
    <w:basedOn w:val="a0"/>
    <w:uiPriority w:val="99"/>
    <w:rsid w:val="00DC1D73"/>
  </w:style>
  <w:style w:type="character" w:styleId="af6">
    <w:name w:val="page number"/>
    <w:basedOn w:val="a0"/>
    <w:uiPriority w:val="99"/>
    <w:rsid w:val="00DC1D73"/>
  </w:style>
  <w:style w:type="paragraph" w:customStyle="1" w:styleId="ConsPlusNormal">
    <w:name w:val="ConsPlusNormal"/>
    <w:uiPriority w:val="99"/>
    <w:rsid w:val="00DC1D7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t">
    <w:name w:val="st"/>
    <w:basedOn w:val="a0"/>
    <w:uiPriority w:val="99"/>
    <w:rsid w:val="00DC1D73"/>
  </w:style>
  <w:style w:type="paragraph" w:styleId="HTML">
    <w:name w:val="HTML Preformatted"/>
    <w:basedOn w:val="a"/>
    <w:link w:val="HTML0"/>
    <w:uiPriority w:val="99"/>
    <w:rsid w:val="00DC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uiPriority w:val="99"/>
    <w:rsid w:val="00DC1D73"/>
    <w:rPr>
      <w:rFonts w:ascii="Courier New" w:eastAsia="Calibri" w:hAnsi="Courier New" w:cs="Courier New"/>
      <w:sz w:val="20"/>
      <w:szCs w:val="20"/>
      <w:lang w:eastAsia="ru-RU"/>
    </w:rPr>
  </w:style>
  <w:style w:type="character" w:customStyle="1" w:styleId="apple-converted-space">
    <w:name w:val="apple-converted-space"/>
    <w:basedOn w:val="a0"/>
    <w:uiPriority w:val="99"/>
    <w:rsid w:val="00DC1D73"/>
  </w:style>
  <w:style w:type="character" w:styleId="af7">
    <w:name w:val="Strong"/>
    <w:uiPriority w:val="99"/>
    <w:qFormat/>
    <w:rsid w:val="00DC1D73"/>
    <w:rPr>
      <w:b/>
      <w:bCs/>
    </w:rPr>
  </w:style>
  <w:style w:type="paragraph" w:customStyle="1" w:styleId="CharChar1CharChar">
    <w:name w:val="Знак Знак Char Char Знак Знак1 Char Char"/>
    <w:basedOn w:val="a"/>
    <w:uiPriority w:val="99"/>
    <w:rsid w:val="00DC1D73"/>
    <w:pPr>
      <w:autoSpaceDE w:val="0"/>
      <w:autoSpaceDN w:val="0"/>
      <w:spacing w:line="240" w:lineRule="exact"/>
    </w:pPr>
    <w:rPr>
      <w:rFonts w:ascii="Arial" w:hAnsi="Arial" w:cs="Arial"/>
      <w:b/>
      <w:bCs/>
      <w:lang w:val="en-US" w:eastAsia="de-DE"/>
    </w:rPr>
  </w:style>
  <w:style w:type="paragraph" w:styleId="af8">
    <w:name w:val="List Paragraph"/>
    <w:basedOn w:val="a"/>
    <w:uiPriority w:val="99"/>
    <w:qFormat/>
    <w:rsid w:val="00DC1D73"/>
    <w:pPr>
      <w:ind w:left="720"/>
    </w:pPr>
    <w:rPr>
      <w:sz w:val="24"/>
      <w:szCs w:val="24"/>
    </w:rPr>
  </w:style>
  <w:style w:type="paragraph" w:customStyle="1" w:styleId="NoSpacing1">
    <w:name w:val="No Spacing1"/>
    <w:uiPriority w:val="99"/>
    <w:rsid w:val="00DC1D73"/>
    <w:pPr>
      <w:spacing w:after="0" w:line="240" w:lineRule="auto"/>
    </w:pPr>
    <w:rPr>
      <w:rFonts w:ascii="Calibri" w:eastAsia="Times New Roman" w:hAnsi="Calibri" w:cs="Calibri"/>
    </w:rPr>
  </w:style>
  <w:style w:type="paragraph" w:styleId="af9">
    <w:name w:val="Subtitle"/>
    <w:basedOn w:val="a"/>
    <w:next w:val="a"/>
    <w:link w:val="afa"/>
    <w:uiPriority w:val="11"/>
    <w:qFormat/>
    <w:rsid w:val="00DC1D73"/>
    <w:pPr>
      <w:spacing w:after="60"/>
      <w:jc w:val="center"/>
      <w:outlineLvl w:val="1"/>
    </w:pPr>
    <w:rPr>
      <w:rFonts w:ascii="Cambria" w:hAnsi="Cambria"/>
      <w:sz w:val="24"/>
      <w:szCs w:val="24"/>
    </w:rPr>
  </w:style>
  <w:style w:type="character" w:customStyle="1" w:styleId="afa">
    <w:name w:val="Подзаголовок Знак"/>
    <w:basedOn w:val="a0"/>
    <w:link w:val="af9"/>
    <w:uiPriority w:val="11"/>
    <w:rsid w:val="00DC1D73"/>
    <w:rPr>
      <w:rFonts w:ascii="Cambria" w:eastAsia="Times New Roman" w:hAnsi="Cambria" w:cs="Times New Roman"/>
      <w:sz w:val="24"/>
      <w:szCs w:val="24"/>
      <w:lang w:eastAsia="ru-RU"/>
    </w:rPr>
  </w:style>
  <w:style w:type="table" w:customStyle="1" w:styleId="TableNormal">
    <w:name w:val="Table Normal"/>
    <w:rsid w:val="00DC1D73"/>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b">
    <w:name w:val="annotation text"/>
    <w:basedOn w:val="a"/>
    <w:link w:val="afc"/>
    <w:uiPriority w:val="99"/>
    <w:semiHidden/>
    <w:unhideWhenUsed/>
    <w:rsid w:val="00DC1D73"/>
  </w:style>
  <w:style w:type="character" w:customStyle="1" w:styleId="afc">
    <w:name w:val="Текст примечания Знак"/>
    <w:basedOn w:val="a0"/>
    <w:link w:val="afb"/>
    <w:uiPriority w:val="99"/>
    <w:semiHidden/>
    <w:rsid w:val="00DC1D73"/>
    <w:rPr>
      <w:rFonts w:ascii="Times New Roman" w:eastAsia="Times New Roman" w:hAnsi="Times New Roman" w:cs="Times New Roman"/>
      <w:sz w:val="20"/>
      <w:szCs w:val="20"/>
      <w:lang w:eastAsia="ru-RU"/>
    </w:rPr>
  </w:style>
  <w:style w:type="character" w:styleId="afd">
    <w:name w:val="annotation reference"/>
    <w:basedOn w:val="a0"/>
    <w:uiPriority w:val="99"/>
    <w:semiHidden/>
    <w:unhideWhenUsed/>
    <w:rsid w:val="00DC1D73"/>
    <w:rPr>
      <w:sz w:val="16"/>
      <w:szCs w:val="16"/>
    </w:rPr>
  </w:style>
  <w:style w:type="paragraph" w:styleId="afe">
    <w:name w:val="Revision"/>
    <w:hidden/>
    <w:uiPriority w:val="99"/>
    <w:semiHidden/>
    <w:rsid w:val="00DC1D73"/>
    <w:pPr>
      <w:spacing w:after="0" w:line="240" w:lineRule="auto"/>
    </w:pPr>
    <w:rPr>
      <w:rFonts w:ascii="Times New Roman" w:eastAsia="Times New Roman" w:hAnsi="Times New Roman" w:cs="Times New Roman"/>
      <w:sz w:val="20"/>
      <w:szCs w:val="20"/>
      <w:lang w:eastAsia="ru-RU"/>
    </w:rPr>
  </w:style>
  <w:style w:type="paragraph" w:customStyle="1" w:styleId="newncpi">
    <w:name w:val="newncpi"/>
    <w:basedOn w:val="a"/>
    <w:rsid w:val="00DC1D73"/>
    <w:pPr>
      <w:ind w:firstLine="567"/>
      <w:jc w:val="both"/>
    </w:pPr>
    <w:rPr>
      <w:sz w:val="24"/>
      <w:szCs w:val="24"/>
    </w:rPr>
  </w:style>
  <w:style w:type="character" w:styleId="aff">
    <w:name w:val="line number"/>
    <w:basedOn w:val="a0"/>
    <w:uiPriority w:val="99"/>
    <w:semiHidden/>
    <w:unhideWhenUsed/>
    <w:rsid w:val="00DC1D73"/>
  </w:style>
  <w:style w:type="character" w:styleId="aff0">
    <w:name w:val="footnote reference"/>
    <w:basedOn w:val="a0"/>
    <w:uiPriority w:val="99"/>
    <w:semiHidden/>
    <w:unhideWhenUsed/>
    <w:rsid w:val="00DC1D73"/>
    <w:rPr>
      <w:vertAlign w:val="superscript"/>
    </w:rPr>
  </w:style>
  <w:style w:type="paragraph" w:customStyle="1" w:styleId="p-normal">
    <w:name w:val="p-normal"/>
    <w:basedOn w:val="a"/>
    <w:rsid w:val="00533C60"/>
    <w:pPr>
      <w:spacing w:before="100" w:beforeAutospacing="1" w:after="100" w:afterAutospacing="1"/>
    </w:pPr>
    <w:rPr>
      <w:sz w:val="24"/>
      <w:szCs w:val="24"/>
    </w:rPr>
  </w:style>
  <w:style w:type="character" w:customStyle="1" w:styleId="h-normal">
    <w:name w:val="h-normal"/>
    <w:basedOn w:val="a0"/>
    <w:rsid w:val="00533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7070">
      <w:bodyDiv w:val="1"/>
      <w:marLeft w:val="0"/>
      <w:marRight w:val="0"/>
      <w:marTop w:val="0"/>
      <w:marBottom w:val="0"/>
      <w:divBdr>
        <w:top w:val="none" w:sz="0" w:space="0" w:color="auto"/>
        <w:left w:val="none" w:sz="0" w:space="0" w:color="auto"/>
        <w:bottom w:val="none" w:sz="0" w:space="0" w:color="auto"/>
        <w:right w:val="none" w:sz="0" w:space="0" w:color="auto"/>
      </w:divBdr>
    </w:div>
    <w:div w:id="186068623">
      <w:bodyDiv w:val="1"/>
      <w:marLeft w:val="0"/>
      <w:marRight w:val="0"/>
      <w:marTop w:val="0"/>
      <w:marBottom w:val="0"/>
      <w:divBdr>
        <w:top w:val="none" w:sz="0" w:space="0" w:color="auto"/>
        <w:left w:val="none" w:sz="0" w:space="0" w:color="auto"/>
        <w:bottom w:val="none" w:sz="0" w:space="0" w:color="auto"/>
        <w:right w:val="none" w:sz="0" w:space="0" w:color="auto"/>
      </w:divBdr>
    </w:div>
    <w:div w:id="333148572">
      <w:bodyDiv w:val="1"/>
      <w:marLeft w:val="0"/>
      <w:marRight w:val="0"/>
      <w:marTop w:val="0"/>
      <w:marBottom w:val="0"/>
      <w:divBdr>
        <w:top w:val="none" w:sz="0" w:space="0" w:color="auto"/>
        <w:left w:val="none" w:sz="0" w:space="0" w:color="auto"/>
        <w:bottom w:val="none" w:sz="0" w:space="0" w:color="auto"/>
        <w:right w:val="none" w:sz="0" w:space="0" w:color="auto"/>
      </w:divBdr>
    </w:div>
    <w:div w:id="345521295">
      <w:bodyDiv w:val="1"/>
      <w:marLeft w:val="0"/>
      <w:marRight w:val="0"/>
      <w:marTop w:val="0"/>
      <w:marBottom w:val="0"/>
      <w:divBdr>
        <w:top w:val="none" w:sz="0" w:space="0" w:color="auto"/>
        <w:left w:val="none" w:sz="0" w:space="0" w:color="auto"/>
        <w:bottom w:val="none" w:sz="0" w:space="0" w:color="auto"/>
        <w:right w:val="none" w:sz="0" w:space="0" w:color="auto"/>
      </w:divBdr>
    </w:div>
    <w:div w:id="578055325">
      <w:bodyDiv w:val="1"/>
      <w:marLeft w:val="0"/>
      <w:marRight w:val="0"/>
      <w:marTop w:val="0"/>
      <w:marBottom w:val="0"/>
      <w:divBdr>
        <w:top w:val="none" w:sz="0" w:space="0" w:color="auto"/>
        <w:left w:val="none" w:sz="0" w:space="0" w:color="auto"/>
        <w:bottom w:val="none" w:sz="0" w:space="0" w:color="auto"/>
        <w:right w:val="none" w:sz="0" w:space="0" w:color="auto"/>
      </w:divBdr>
    </w:div>
    <w:div w:id="1587153939">
      <w:bodyDiv w:val="1"/>
      <w:marLeft w:val="0"/>
      <w:marRight w:val="0"/>
      <w:marTop w:val="0"/>
      <w:marBottom w:val="0"/>
      <w:divBdr>
        <w:top w:val="none" w:sz="0" w:space="0" w:color="auto"/>
        <w:left w:val="none" w:sz="0" w:space="0" w:color="auto"/>
        <w:bottom w:val="none" w:sz="0" w:space="0" w:color="auto"/>
        <w:right w:val="none" w:sz="0" w:space="0" w:color="auto"/>
      </w:divBdr>
    </w:div>
    <w:div w:id="20075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6416308_1_2&amp;s1=%C5%C0%DD%D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otdocum@belmt.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ltitran.com/m.exe?s=reasonable%20refusal&amp;l1=1&amp;l2=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ultitran.ru/c/m.exe?t=6416308_1_2&amp;s1=%C5%C0%DD%D1"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multitran.ru/c/m.exe?t=6416308_1_2&amp;s1=%C5%C0%DD%D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D2EC9DA5F94201B244B4AF7B1829EB"/>
        <w:category>
          <w:name w:val="Общие"/>
          <w:gallery w:val="placeholder"/>
        </w:category>
        <w:types>
          <w:type w:val="bbPlcHdr"/>
        </w:types>
        <w:behaviors>
          <w:behavior w:val="content"/>
        </w:behaviors>
        <w:guid w:val="{79FD74EA-4C41-4A74-8351-A0914F407ECB}"/>
      </w:docPartPr>
      <w:docPartBody>
        <w:p w:rsidR="00952CE8" w:rsidRDefault="00392192" w:rsidP="00392192">
          <w:pPr>
            <w:pStyle w:val="A4D2EC9DA5F94201B244B4AF7B1829EB"/>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92"/>
    <w:rsid w:val="00392192"/>
    <w:rsid w:val="00952CE8"/>
    <w:rsid w:val="00F91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2192"/>
  </w:style>
  <w:style w:type="paragraph" w:customStyle="1" w:styleId="A4D2EC9DA5F94201B244B4AF7B1829EB">
    <w:name w:val="A4D2EC9DA5F94201B244B4AF7B1829EB"/>
    <w:rsid w:val="00392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19</Pages>
  <Words>10405</Words>
  <Characters>59315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Гарбар</dc:creator>
  <cp:keywords>Версия 2020-2.1.0</cp:keywords>
  <dc:description/>
  <cp:lastModifiedBy>Наталья М. Мельникович</cp:lastModifiedBy>
  <cp:revision>12</cp:revision>
  <cp:lastPrinted>2020-08-05T13:43:00Z</cp:lastPrinted>
  <dcterms:created xsi:type="dcterms:W3CDTF">2022-01-05T08:03:00Z</dcterms:created>
  <dcterms:modified xsi:type="dcterms:W3CDTF">2023-11-16T06:21:00Z</dcterms:modified>
</cp:coreProperties>
</file>