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843E" w14:textId="3226B08C" w:rsidR="00E600B9" w:rsidRPr="008529C2" w:rsidRDefault="00991123" w:rsidP="008529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9C2">
        <w:rPr>
          <w:rFonts w:ascii="Times New Roman" w:hAnsi="Times New Roman" w:cs="Times New Roman"/>
          <w:b/>
          <w:sz w:val="24"/>
          <w:szCs w:val="24"/>
        </w:rPr>
        <w:t xml:space="preserve">ГродМТ </w:t>
      </w:r>
      <w:r w:rsidR="00B43050" w:rsidRPr="008529C2">
        <w:rPr>
          <w:rFonts w:ascii="Times New Roman" w:hAnsi="Times New Roman" w:cs="Times New Roman"/>
          <w:b/>
          <w:sz w:val="24"/>
          <w:szCs w:val="24"/>
        </w:rPr>
        <w:t>4</w:t>
      </w:r>
      <w:r w:rsidR="00801819" w:rsidRPr="008529C2">
        <w:rPr>
          <w:rFonts w:ascii="Times New Roman" w:hAnsi="Times New Roman" w:cs="Times New Roman"/>
          <w:b/>
          <w:sz w:val="24"/>
          <w:szCs w:val="24"/>
        </w:rPr>
        <w:t>81</w:t>
      </w:r>
      <w:r w:rsidRPr="008529C2">
        <w:rPr>
          <w:rFonts w:ascii="Times New Roman" w:hAnsi="Times New Roman" w:cs="Times New Roman"/>
          <w:b/>
          <w:sz w:val="24"/>
          <w:szCs w:val="24"/>
        </w:rPr>
        <w:t>/22-</w:t>
      </w:r>
      <w:r w:rsidR="003B4554">
        <w:rPr>
          <w:rFonts w:ascii="Times New Roman" w:hAnsi="Times New Roman" w:cs="Times New Roman"/>
          <w:b/>
          <w:sz w:val="24"/>
          <w:szCs w:val="24"/>
        </w:rPr>
        <w:t>П</w:t>
      </w:r>
      <w:r w:rsidRPr="008529C2">
        <w:rPr>
          <w:rFonts w:ascii="Times New Roman" w:hAnsi="Times New Roman" w:cs="Times New Roman"/>
          <w:b/>
          <w:sz w:val="24"/>
          <w:szCs w:val="24"/>
        </w:rPr>
        <w:t xml:space="preserve">ЭА                                                                                           </w:t>
      </w:r>
      <w:r w:rsidR="00E600B9" w:rsidRPr="008529C2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33CA9A3" w14:textId="2D5F5A87" w:rsidR="005E40A0" w:rsidRPr="008529C2" w:rsidRDefault="005E40A0" w:rsidP="008529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B2E157B" w14:textId="1E77A0C8" w:rsidR="00991123" w:rsidRPr="008529C2" w:rsidRDefault="008762D9" w:rsidP="008529C2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C2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(описание) </w:t>
      </w:r>
      <w:r w:rsidR="00991123" w:rsidRPr="008529C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назначения.</w:t>
      </w:r>
    </w:p>
    <w:p w14:paraId="07EAE5CC" w14:textId="72C3CF6C" w:rsidR="00991123" w:rsidRPr="008529C2" w:rsidRDefault="00991123" w:rsidP="008529C2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A52BF" w14:textId="32F295F9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9C2">
        <w:rPr>
          <w:rFonts w:ascii="Times New Roman" w:hAnsi="Times New Roman" w:cs="Times New Roman"/>
          <w:b/>
          <w:bCs/>
          <w:sz w:val="24"/>
          <w:szCs w:val="24"/>
        </w:rPr>
        <w:t xml:space="preserve">Лот 2 </w:t>
      </w:r>
      <w:r w:rsidR="005D53A3" w:rsidRPr="008529C2">
        <w:rPr>
          <w:rFonts w:ascii="Times New Roman" w:hAnsi="Times New Roman" w:cs="Times New Roman"/>
          <w:b/>
          <w:bCs/>
          <w:sz w:val="24"/>
          <w:szCs w:val="24"/>
        </w:rPr>
        <w:t xml:space="preserve">Реагенты для автоматического анализатора гемостаза </w:t>
      </w:r>
      <w:r w:rsidR="005D53A3" w:rsidRPr="008529C2">
        <w:rPr>
          <w:rFonts w:ascii="Times New Roman" w:hAnsi="Times New Roman" w:cs="Times New Roman"/>
          <w:b/>
          <w:bCs/>
          <w:sz w:val="24"/>
          <w:szCs w:val="24"/>
          <w:lang w:val="en-US"/>
        </w:rPr>
        <w:t>Sysmex</w:t>
      </w:r>
      <w:r w:rsidR="005D53A3" w:rsidRPr="00852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53A3" w:rsidRPr="008529C2">
        <w:rPr>
          <w:rFonts w:ascii="Times New Roman" w:hAnsi="Times New Roman" w:cs="Times New Roman"/>
          <w:b/>
          <w:bCs/>
          <w:sz w:val="24"/>
          <w:szCs w:val="24"/>
          <w:lang w:val="en-US"/>
        </w:rPr>
        <w:t>CA</w:t>
      </w:r>
      <w:r w:rsidR="005D53A3" w:rsidRPr="008529C2">
        <w:rPr>
          <w:rFonts w:ascii="Times New Roman" w:hAnsi="Times New Roman" w:cs="Times New Roman"/>
          <w:b/>
          <w:bCs/>
          <w:sz w:val="24"/>
          <w:szCs w:val="24"/>
        </w:rPr>
        <w:t>-660 (Япония) или аналог</w:t>
      </w:r>
    </w:p>
    <w:p w14:paraId="1D3301E5" w14:textId="77777777" w:rsidR="005D53A3" w:rsidRPr="008529C2" w:rsidRDefault="005D53A3" w:rsidP="008529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699"/>
        <w:gridCol w:w="5711"/>
        <w:gridCol w:w="1762"/>
        <w:gridCol w:w="1717"/>
      </w:tblGrid>
      <w:tr w:rsidR="00801819" w:rsidRPr="008529C2" w14:paraId="70B01484" w14:textId="77777777" w:rsidTr="00897702">
        <w:tc>
          <w:tcPr>
            <w:tcW w:w="699" w:type="dxa"/>
          </w:tcPr>
          <w:p w14:paraId="6D1F7601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711" w:type="dxa"/>
          </w:tcPr>
          <w:p w14:paraId="6AFEF534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62" w:type="dxa"/>
          </w:tcPr>
          <w:p w14:paraId="5211BB02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717" w:type="dxa"/>
          </w:tcPr>
          <w:p w14:paraId="0D4023F5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801819" w:rsidRPr="008529C2" w14:paraId="1BCC6144" w14:textId="77777777" w:rsidTr="00897702">
        <w:tc>
          <w:tcPr>
            <w:tcW w:w="699" w:type="dxa"/>
          </w:tcPr>
          <w:p w14:paraId="2E0FF3BB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1" w:type="dxa"/>
          </w:tcPr>
          <w:p w14:paraId="35061670" w14:textId="77777777" w:rsidR="00801819" w:rsidRPr="008529C2" w:rsidRDefault="00801819" w:rsidP="008529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Реагент для определения протромбинового времени (ПВ)</w:t>
            </w:r>
          </w:p>
        </w:tc>
        <w:tc>
          <w:tcPr>
            <w:tcW w:w="1762" w:type="dxa"/>
          </w:tcPr>
          <w:p w14:paraId="4597A7CB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717" w:type="dxa"/>
          </w:tcPr>
          <w:p w14:paraId="660D002B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801819" w:rsidRPr="008529C2" w14:paraId="2D5D66F8" w14:textId="77777777" w:rsidTr="00897702">
        <w:tc>
          <w:tcPr>
            <w:tcW w:w="699" w:type="dxa"/>
          </w:tcPr>
          <w:p w14:paraId="0ABC39E9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1" w:type="dxa"/>
          </w:tcPr>
          <w:p w14:paraId="720648B4" w14:textId="05975C01" w:rsidR="00801819" w:rsidRPr="008529C2" w:rsidRDefault="00801819" w:rsidP="008529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Реагент для определения активированного частичного тромбопластинового времени (АЧТВ)</w:t>
            </w:r>
          </w:p>
        </w:tc>
        <w:tc>
          <w:tcPr>
            <w:tcW w:w="1762" w:type="dxa"/>
          </w:tcPr>
          <w:p w14:paraId="76200FE8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717" w:type="dxa"/>
          </w:tcPr>
          <w:p w14:paraId="470F347C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801819" w:rsidRPr="008529C2" w14:paraId="183ED9FA" w14:textId="77777777" w:rsidTr="00897702">
        <w:tc>
          <w:tcPr>
            <w:tcW w:w="699" w:type="dxa"/>
          </w:tcPr>
          <w:p w14:paraId="7343FD79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1" w:type="dxa"/>
          </w:tcPr>
          <w:p w14:paraId="126012CE" w14:textId="77777777" w:rsidR="00801819" w:rsidRPr="008529C2" w:rsidRDefault="00801819" w:rsidP="008529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Раствор кальция хлорида</w:t>
            </w:r>
          </w:p>
        </w:tc>
        <w:tc>
          <w:tcPr>
            <w:tcW w:w="1762" w:type="dxa"/>
          </w:tcPr>
          <w:p w14:paraId="0ABE2874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717" w:type="dxa"/>
          </w:tcPr>
          <w:p w14:paraId="3C22A5C9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801819" w:rsidRPr="008529C2" w14:paraId="5E309D82" w14:textId="77777777" w:rsidTr="00897702">
        <w:tc>
          <w:tcPr>
            <w:tcW w:w="699" w:type="dxa"/>
          </w:tcPr>
          <w:p w14:paraId="3E3D0A03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1" w:type="dxa"/>
          </w:tcPr>
          <w:p w14:paraId="46B5E5CA" w14:textId="77777777" w:rsidR="00801819" w:rsidRPr="008529C2" w:rsidRDefault="00801819" w:rsidP="008529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 xml:space="preserve">Реагент для определения фибриногена </w:t>
            </w:r>
          </w:p>
        </w:tc>
        <w:tc>
          <w:tcPr>
            <w:tcW w:w="1762" w:type="dxa"/>
          </w:tcPr>
          <w:p w14:paraId="4B3D41E9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717" w:type="dxa"/>
          </w:tcPr>
          <w:p w14:paraId="08166515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801819" w:rsidRPr="008529C2" w14:paraId="2E8754C5" w14:textId="77777777" w:rsidTr="00897702">
        <w:tc>
          <w:tcPr>
            <w:tcW w:w="699" w:type="dxa"/>
          </w:tcPr>
          <w:p w14:paraId="0A177DFD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11" w:type="dxa"/>
          </w:tcPr>
          <w:p w14:paraId="42490CC1" w14:textId="77777777" w:rsidR="00801819" w:rsidRPr="008529C2" w:rsidRDefault="00801819" w:rsidP="008529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Вероналовый буфер</w:t>
            </w:r>
          </w:p>
        </w:tc>
        <w:tc>
          <w:tcPr>
            <w:tcW w:w="1762" w:type="dxa"/>
          </w:tcPr>
          <w:p w14:paraId="077B2AA6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717" w:type="dxa"/>
          </w:tcPr>
          <w:p w14:paraId="1B1FD050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801819" w:rsidRPr="008529C2" w14:paraId="079E9D81" w14:textId="77777777" w:rsidTr="00897702">
        <w:tc>
          <w:tcPr>
            <w:tcW w:w="699" w:type="dxa"/>
          </w:tcPr>
          <w:p w14:paraId="18CBDCE4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11" w:type="dxa"/>
          </w:tcPr>
          <w:p w14:paraId="5FE5C9B4" w14:textId="77777777" w:rsidR="00801819" w:rsidRPr="008529C2" w:rsidRDefault="00801819" w:rsidP="008529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 xml:space="preserve">Очищающий раствор </w:t>
            </w:r>
          </w:p>
        </w:tc>
        <w:tc>
          <w:tcPr>
            <w:tcW w:w="1762" w:type="dxa"/>
          </w:tcPr>
          <w:p w14:paraId="0D77E50C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717" w:type="dxa"/>
          </w:tcPr>
          <w:p w14:paraId="4B9AAAFE" w14:textId="77777777" w:rsidR="00801819" w:rsidRPr="008529C2" w:rsidRDefault="00801819" w:rsidP="008529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</w:tbl>
    <w:p w14:paraId="717B6FF6" w14:textId="77777777" w:rsidR="00801819" w:rsidRPr="008529C2" w:rsidRDefault="00801819" w:rsidP="008529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Технические требования:  </w:t>
      </w:r>
    </w:p>
    <w:p w14:paraId="278328C7" w14:textId="77777777" w:rsidR="00801819" w:rsidRPr="008529C2" w:rsidRDefault="00801819" w:rsidP="008529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9C2">
        <w:rPr>
          <w:rFonts w:ascii="Times New Roman" w:hAnsi="Times New Roman" w:cs="Times New Roman"/>
          <w:b/>
          <w:sz w:val="24"/>
          <w:szCs w:val="24"/>
        </w:rPr>
        <w:t>2.1 Реагент для определения протромбинового времени (ПВ):</w:t>
      </w:r>
    </w:p>
    <w:p w14:paraId="6DC0303C" w14:textId="24CDC8A6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 xml:space="preserve">Рекомбинантный тромбопластин для определения ПВ, МНО, % по Квику, факторов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29C2">
        <w:rPr>
          <w:rFonts w:ascii="Times New Roman" w:hAnsi="Times New Roman" w:cs="Times New Roman"/>
          <w:sz w:val="24"/>
          <w:szCs w:val="24"/>
        </w:rPr>
        <w:t>,</w:t>
      </w:r>
      <w:r w:rsidR="005D53A3" w:rsidRPr="008529C2">
        <w:rPr>
          <w:rFonts w:ascii="Times New Roman" w:hAnsi="Times New Roman" w:cs="Times New Roman"/>
          <w:sz w:val="24"/>
          <w:szCs w:val="24"/>
        </w:rPr>
        <w:t xml:space="preserve">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529C2">
        <w:rPr>
          <w:rFonts w:ascii="Times New Roman" w:hAnsi="Times New Roman" w:cs="Times New Roman"/>
          <w:sz w:val="24"/>
          <w:szCs w:val="24"/>
        </w:rPr>
        <w:t>,</w:t>
      </w:r>
      <w:r w:rsidR="005D53A3" w:rsidRPr="008529C2">
        <w:rPr>
          <w:rFonts w:ascii="Times New Roman" w:hAnsi="Times New Roman" w:cs="Times New Roman"/>
          <w:sz w:val="24"/>
          <w:szCs w:val="24"/>
        </w:rPr>
        <w:t xml:space="preserve">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529C2">
        <w:rPr>
          <w:rFonts w:ascii="Times New Roman" w:hAnsi="Times New Roman" w:cs="Times New Roman"/>
          <w:sz w:val="24"/>
          <w:szCs w:val="24"/>
        </w:rPr>
        <w:t>,</w:t>
      </w:r>
      <w:r w:rsidR="005D53A3" w:rsidRPr="008529C2">
        <w:rPr>
          <w:rFonts w:ascii="Times New Roman" w:hAnsi="Times New Roman" w:cs="Times New Roman"/>
          <w:sz w:val="24"/>
          <w:szCs w:val="24"/>
        </w:rPr>
        <w:t xml:space="preserve">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529C2">
        <w:rPr>
          <w:rFonts w:ascii="Times New Roman" w:hAnsi="Times New Roman" w:cs="Times New Roman"/>
          <w:sz w:val="24"/>
          <w:szCs w:val="24"/>
        </w:rPr>
        <w:t>;</w:t>
      </w:r>
    </w:p>
    <w:p w14:paraId="010754C1" w14:textId="77777777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МИЧ тромбопластина не более 1,16 (наличие паспорта к реагенту);</w:t>
      </w:r>
    </w:p>
    <w:p w14:paraId="114B1368" w14:textId="77777777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Возможность определения фибриногена оптическим методом с диапазоном линейности не менее 2,0-5,0г\л;</w:t>
      </w:r>
    </w:p>
    <w:p w14:paraId="08344577" w14:textId="77777777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Форма выпуска: флаконы не менее 10мл;</w:t>
      </w:r>
    </w:p>
    <w:p w14:paraId="5859AC8D" w14:textId="53636558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hAnsi="Times New Roman" w:cs="Times New Roman"/>
          <w:sz w:val="24"/>
          <w:szCs w:val="24"/>
        </w:rPr>
        <w:t>Стабильность после вскрытия при +2- +8</w:t>
      </w:r>
      <w:r w:rsidRPr="008529C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529C2">
        <w:rPr>
          <w:rFonts w:ascii="Times New Roman" w:hAnsi="Times New Roman" w:cs="Times New Roman"/>
          <w:sz w:val="24"/>
          <w:szCs w:val="24"/>
        </w:rPr>
        <w:t>С не менее 10дней</w:t>
      </w:r>
    </w:p>
    <w:p w14:paraId="033D75E8" w14:textId="77777777" w:rsidR="00801819" w:rsidRPr="008529C2" w:rsidRDefault="00801819" w:rsidP="008529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9C2">
        <w:rPr>
          <w:rFonts w:ascii="Times New Roman" w:hAnsi="Times New Roman" w:cs="Times New Roman"/>
          <w:b/>
          <w:sz w:val="24"/>
          <w:szCs w:val="24"/>
        </w:rPr>
        <w:t>2.2 Реагент для определения АЧТВ (активированное частичное тромбопластиновое время):</w:t>
      </w:r>
    </w:p>
    <w:p w14:paraId="67E0E473" w14:textId="339E1A4A" w:rsidR="00801819" w:rsidRPr="008529C2" w:rsidRDefault="00801819" w:rsidP="008529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 xml:space="preserve">Реагент для определения АЧТВ, факторов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529C2">
        <w:rPr>
          <w:rFonts w:ascii="Times New Roman" w:hAnsi="Times New Roman" w:cs="Times New Roman"/>
          <w:sz w:val="24"/>
          <w:szCs w:val="24"/>
        </w:rPr>
        <w:t>,</w:t>
      </w:r>
      <w:r w:rsidR="005D53A3" w:rsidRPr="008529C2">
        <w:rPr>
          <w:rFonts w:ascii="Times New Roman" w:hAnsi="Times New Roman" w:cs="Times New Roman"/>
          <w:sz w:val="24"/>
          <w:szCs w:val="24"/>
        </w:rPr>
        <w:t xml:space="preserve">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529C2">
        <w:rPr>
          <w:rFonts w:ascii="Times New Roman" w:hAnsi="Times New Roman" w:cs="Times New Roman"/>
          <w:sz w:val="24"/>
          <w:szCs w:val="24"/>
        </w:rPr>
        <w:t>,</w:t>
      </w:r>
      <w:r w:rsidR="005D53A3" w:rsidRPr="008529C2">
        <w:rPr>
          <w:rFonts w:ascii="Times New Roman" w:hAnsi="Times New Roman" w:cs="Times New Roman"/>
          <w:sz w:val="24"/>
          <w:szCs w:val="24"/>
        </w:rPr>
        <w:t xml:space="preserve">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8529C2">
        <w:rPr>
          <w:rFonts w:ascii="Times New Roman" w:hAnsi="Times New Roman" w:cs="Times New Roman"/>
          <w:sz w:val="24"/>
          <w:szCs w:val="24"/>
        </w:rPr>
        <w:t>,</w:t>
      </w:r>
      <w:r w:rsidR="005D53A3" w:rsidRPr="008529C2">
        <w:rPr>
          <w:rFonts w:ascii="Times New Roman" w:hAnsi="Times New Roman" w:cs="Times New Roman"/>
          <w:sz w:val="24"/>
          <w:szCs w:val="24"/>
        </w:rPr>
        <w:t xml:space="preserve">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8529C2">
        <w:rPr>
          <w:rFonts w:ascii="Times New Roman" w:hAnsi="Times New Roman" w:cs="Times New Roman"/>
          <w:sz w:val="24"/>
          <w:szCs w:val="24"/>
        </w:rPr>
        <w:t xml:space="preserve">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29C2">
        <w:rPr>
          <w:rFonts w:ascii="Times New Roman" w:hAnsi="Times New Roman" w:cs="Times New Roman"/>
          <w:sz w:val="24"/>
          <w:szCs w:val="24"/>
        </w:rPr>
        <w:t xml:space="preserve"> низкой чувствительностью к волчаночным антикоагулянтам и оптимальной чувствительностью к гепарину;</w:t>
      </w:r>
    </w:p>
    <w:p w14:paraId="39A8FF33" w14:textId="77777777" w:rsidR="00801819" w:rsidRPr="008529C2" w:rsidRDefault="00801819" w:rsidP="008529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реагент жидкий, готовый к использованию;</w:t>
      </w:r>
    </w:p>
    <w:p w14:paraId="235315D4" w14:textId="77777777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форма выпуска: флаконы не менее 10мл;</w:t>
      </w:r>
    </w:p>
    <w:p w14:paraId="457938BD" w14:textId="3AFFB827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стабильность после вскрытия при +2- +8</w:t>
      </w:r>
      <w:r w:rsidRPr="008529C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529C2">
        <w:rPr>
          <w:rFonts w:ascii="Times New Roman" w:hAnsi="Times New Roman" w:cs="Times New Roman"/>
          <w:sz w:val="24"/>
          <w:szCs w:val="24"/>
        </w:rPr>
        <w:t>С не менее 20дней</w:t>
      </w:r>
    </w:p>
    <w:p w14:paraId="56827284" w14:textId="77777777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C2">
        <w:rPr>
          <w:rFonts w:ascii="Times New Roman" w:hAnsi="Times New Roman" w:cs="Times New Roman"/>
          <w:b/>
          <w:sz w:val="24"/>
          <w:szCs w:val="24"/>
        </w:rPr>
        <w:t>2.3 Раствор кальция хлорида:</w:t>
      </w:r>
    </w:p>
    <w:p w14:paraId="65701335" w14:textId="77777777" w:rsidR="00801819" w:rsidRPr="008529C2" w:rsidRDefault="00801819" w:rsidP="008529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реагент жидкий, готовый к использованию;</w:t>
      </w:r>
    </w:p>
    <w:p w14:paraId="179DCF9E" w14:textId="77777777" w:rsidR="00801819" w:rsidRPr="008529C2" w:rsidRDefault="00801819" w:rsidP="008529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содержание хлорида кальция – 0,025М;</w:t>
      </w:r>
    </w:p>
    <w:p w14:paraId="1C32A170" w14:textId="77777777" w:rsidR="00801819" w:rsidRPr="008529C2" w:rsidRDefault="00801819" w:rsidP="008529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форма выпуска: флаконы не менее 10мл;</w:t>
      </w:r>
    </w:p>
    <w:p w14:paraId="5D6812A3" w14:textId="42BF2BCA" w:rsidR="00801819" w:rsidRPr="008529C2" w:rsidRDefault="00801819" w:rsidP="008529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стабильность после вскрытия при +2- +8</w:t>
      </w:r>
      <w:r w:rsidRPr="008529C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529C2">
        <w:rPr>
          <w:rFonts w:ascii="Times New Roman" w:hAnsi="Times New Roman" w:cs="Times New Roman"/>
          <w:sz w:val="24"/>
          <w:szCs w:val="24"/>
        </w:rPr>
        <w:t>С не менее 30дней</w:t>
      </w:r>
      <w:r w:rsidRPr="008529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9FE5F5" w14:textId="77777777" w:rsidR="00801819" w:rsidRPr="008529C2" w:rsidRDefault="00801819" w:rsidP="008529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9C2">
        <w:rPr>
          <w:rFonts w:ascii="Times New Roman" w:hAnsi="Times New Roman" w:cs="Times New Roman"/>
          <w:b/>
          <w:sz w:val="24"/>
          <w:szCs w:val="24"/>
        </w:rPr>
        <w:t xml:space="preserve">2.4 Реагент для определения фибриногена: </w:t>
      </w:r>
    </w:p>
    <w:p w14:paraId="1D45D3AE" w14:textId="77777777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Реагент для определения фибриногена по Клауссу в плазме;</w:t>
      </w:r>
    </w:p>
    <w:p w14:paraId="1AD66E70" w14:textId="77777777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активность тромбинового реагента не менее 100МЕ\мл;</w:t>
      </w:r>
    </w:p>
    <w:p w14:paraId="2F578951" w14:textId="77777777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форма выпуска: флаконы не менее 5мл;</w:t>
      </w:r>
    </w:p>
    <w:p w14:paraId="4C3BBEF8" w14:textId="77777777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стабильность после вскрытия при +2- +8</w:t>
      </w:r>
      <w:r w:rsidRPr="008529C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529C2">
        <w:rPr>
          <w:rFonts w:ascii="Times New Roman" w:hAnsi="Times New Roman" w:cs="Times New Roman"/>
          <w:sz w:val="24"/>
          <w:szCs w:val="24"/>
        </w:rPr>
        <w:t>С не менее 5 дней</w:t>
      </w:r>
      <w:r w:rsidRPr="008529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1A0211" w14:textId="77777777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C2">
        <w:rPr>
          <w:rFonts w:ascii="Times New Roman" w:hAnsi="Times New Roman" w:cs="Times New Roman"/>
          <w:b/>
          <w:sz w:val="24"/>
          <w:szCs w:val="24"/>
        </w:rPr>
        <w:t>2.5 Вероналовый буфер:</w:t>
      </w:r>
    </w:p>
    <w:p w14:paraId="1FCE1514" w14:textId="77777777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Разбавляющий буфер для коагуляционных проб;</w:t>
      </w:r>
    </w:p>
    <w:p w14:paraId="400B5E02" w14:textId="77777777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Реагент должен быть совместим с реагентом для определения фибриногена по Клауссу;</w:t>
      </w:r>
    </w:p>
    <w:p w14:paraId="0F223FFB" w14:textId="77777777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Форма выпуска: флаконы не менее 10мл;</w:t>
      </w:r>
    </w:p>
    <w:p w14:paraId="2FFD3E13" w14:textId="77777777" w:rsidR="00801819" w:rsidRPr="008529C2" w:rsidRDefault="00801819" w:rsidP="00852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стабильность после вскрытия при +2- +8</w:t>
      </w:r>
      <w:r w:rsidRPr="008529C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529C2">
        <w:rPr>
          <w:rFonts w:ascii="Times New Roman" w:hAnsi="Times New Roman" w:cs="Times New Roman"/>
          <w:sz w:val="24"/>
          <w:szCs w:val="24"/>
        </w:rPr>
        <w:t>С не менее 2 месяцев</w:t>
      </w:r>
    </w:p>
    <w:p w14:paraId="21433A18" w14:textId="77777777" w:rsidR="00801819" w:rsidRPr="008529C2" w:rsidRDefault="00801819" w:rsidP="008529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9C2">
        <w:rPr>
          <w:rFonts w:ascii="Times New Roman" w:hAnsi="Times New Roman" w:cs="Times New Roman"/>
          <w:b/>
          <w:sz w:val="24"/>
          <w:szCs w:val="24"/>
        </w:rPr>
        <w:t xml:space="preserve">2.6 Очищающий раствор: </w:t>
      </w:r>
    </w:p>
    <w:p w14:paraId="2B18605E" w14:textId="77777777" w:rsidR="00801819" w:rsidRPr="008529C2" w:rsidRDefault="00801819" w:rsidP="008529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Раствор промывочный для анализатора гемостаза;</w:t>
      </w:r>
    </w:p>
    <w:p w14:paraId="0B79D512" w14:textId="77777777" w:rsidR="005D53A3" w:rsidRPr="008529C2" w:rsidRDefault="00801819" w:rsidP="008529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>Форма выпуска: флаконы не менее 50мл</w:t>
      </w:r>
    </w:p>
    <w:p w14:paraId="68C96AF5" w14:textId="16908EB3" w:rsidR="00801819" w:rsidRPr="008529C2" w:rsidRDefault="00801819" w:rsidP="008529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Реагенты должны быть предназначены для работы на автоматических анализаторах гемостаза «</w:t>
      </w:r>
      <w:r w:rsidRPr="008529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Sysmex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9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Corporation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» (Япония) серии СА-660, что должно быть прописано в инструкциях по применению или адаптационных методиках, не требующих перепрограммирования прибора.</w:t>
      </w:r>
    </w:p>
    <w:p w14:paraId="12193876" w14:textId="77777777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предъявляемые к гарантийному сроку</w:t>
      </w:r>
    </w:p>
    <w:p w14:paraId="6C97B937" w14:textId="77777777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3.1 срок годности реагентов на дату поставки не менее 80% от общего срока годности.</w:t>
      </w:r>
    </w:p>
    <w:p w14:paraId="13A97595" w14:textId="77777777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 находится на гарантийном обслуживании</w:t>
      </w:r>
    </w:p>
    <w:p w14:paraId="320F69E2" w14:textId="24166AE9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FBFB26" w14:textId="3115FFFA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9C2">
        <w:rPr>
          <w:rFonts w:ascii="Times New Roman" w:hAnsi="Times New Roman" w:cs="Times New Roman"/>
          <w:b/>
          <w:bCs/>
          <w:sz w:val="24"/>
          <w:szCs w:val="24"/>
        </w:rPr>
        <w:t>Лот 3</w:t>
      </w:r>
      <w:r w:rsidR="005D53A3" w:rsidRPr="00852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материалы для анализатора гемостаза</w:t>
      </w:r>
    </w:p>
    <w:p w14:paraId="3409F71B" w14:textId="77777777" w:rsidR="005D53A3" w:rsidRPr="008529C2" w:rsidRDefault="005D53A3" w:rsidP="008529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1"/>
        <w:gridCol w:w="5633"/>
        <w:gridCol w:w="1523"/>
        <w:gridCol w:w="1985"/>
      </w:tblGrid>
      <w:tr w:rsidR="00801819" w:rsidRPr="008529C2" w14:paraId="6C29FD39" w14:textId="77777777" w:rsidTr="00897702">
        <w:trPr>
          <w:trHeight w:val="672"/>
        </w:trPr>
        <w:tc>
          <w:tcPr>
            <w:tcW w:w="641" w:type="dxa"/>
          </w:tcPr>
          <w:p w14:paraId="4CDEAA29" w14:textId="77777777" w:rsidR="00801819" w:rsidRPr="008529C2" w:rsidRDefault="00801819" w:rsidP="008529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633" w:type="dxa"/>
          </w:tcPr>
          <w:p w14:paraId="1532BA11" w14:textId="77777777" w:rsidR="00801819" w:rsidRPr="008529C2" w:rsidRDefault="00801819" w:rsidP="00852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3" w:type="dxa"/>
          </w:tcPr>
          <w:p w14:paraId="5618E97A" w14:textId="77777777" w:rsidR="00801819" w:rsidRPr="008529C2" w:rsidRDefault="00801819" w:rsidP="008529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5" w:type="dxa"/>
          </w:tcPr>
          <w:p w14:paraId="14C1DC38" w14:textId="77777777" w:rsidR="00801819" w:rsidRPr="008529C2" w:rsidRDefault="00801819" w:rsidP="008529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Количество к закупке</w:t>
            </w:r>
          </w:p>
        </w:tc>
      </w:tr>
      <w:tr w:rsidR="00801819" w:rsidRPr="008529C2" w14:paraId="7141A8E5" w14:textId="77777777" w:rsidTr="00897702">
        <w:trPr>
          <w:trHeight w:val="613"/>
        </w:trPr>
        <w:tc>
          <w:tcPr>
            <w:tcW w:w="641" w:type="dxa"/>
          </w:tcPr>
          <w:p w14:paraId="21E46C58" w14:textId="77777777" w:rsidR="00801819" w:rsidRPr="008529C2" w:rsidRDefault="00801819" w:rsidP="008529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14:paraId="531D3087" w14:textId="77777777" w:rsidR="00801819" w:rsidRPr="008529C2" w:rsidRDefault="00801819" w:rsidP="008529C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Калибровочная плазма</w:t>
            </w:r>
          </w:p>
          <w:p w14:paraId="21DB8C9A" w14:textId="77777777" w:rsidR="00801819" w:rsidRPr="008529C2" w:rsidRDefault="00801819" w:rsidP="008529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EADB673" w14:textId="77777777" w:rsidR="00801819" w:rsidRPr="008529C2" w:rsidRDefault="00801819" w:rsidP="00852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985" w:type="dxa"/>
          </w:tcPr>
          <w:p w14:paraId="693D570E" w14:textId="77777777" w:rsidR="00801819" w:rsidRPr="008529C2" w:rsidRDefault="00801819" w:rsidP="00852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1819" w:rsidRPr="008529C2" w14:paraId="4409862E" w14:textId="77777777" w:rsidTr="00897702">
        <w:trPr>
          <w:trHeight w:val="609"/>
        </w:trPr>
        <w:tc>
          <w:tcPr>
            <w:tcW w:w="641" w:type="dxa"/>
          </w:tcPr>
          <w:p w14:paraId="7EF96035" w14:textId="77777777" w:rsidR="00801819" w:rsidRPr="008529C2" w:rsidRDefault="00801819" w:rsidP="008529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14:paraId="3FECDDBF" w14:textId="77777777" w:rsidR="00801819" w:rsidRPr="008529C2" w:rsidRDefault="00801819" w:rsidP="008529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Стандартная человеческая плазма</w:t>
            </w:r>
          </w:p>
        </w:tc>
        <w:tc>
          <w:tcPr>
            <w:tcW w:w="1523" w:type="dxa"/>
          </w:tcPr>
          <w:p w14:paraId="7D03B20A" w14:textId="77777777" w:rsidR="00801819" w:rsidRPr="008529C2" w:rsidRDefault="00801819" w:rsidP="00852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985" w:type="dxa"/>
          </w:tcPr>
          <w:p w14:paraId="11D218AE" w14:textId="77777777" w:rsidR="00801819" w:rsidRPr="008529C2" w:rsidRDefault="00801819" w:rsidP="008529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CA25221" w14:textId="40F464B8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5D53A3"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требования:</w:t>
      </w:r>
    </w:p>
    <w:p w14:paraId="0A358951" w14:textId="77777777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Калибровочная плазма:</w:t>
      </w:r>
    </w:p>
    <w:p w14:paraId="42E1AD49" w14:textId="6430D8A7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Калибратор для прямой калибровки протромбинового времени в МНО и % активности по Квику, фибриногена;</w:t>
      </w:r>
    </w:p>
    <w:p w14:paraId="66C1A096" w14:textId="77777777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калибраторов ПВ должен содержать не менее 6 калибровочных плазм, аттестованных по значению МНО для построения калибровочной кривой и расчета среднего нормального значения ПВ для применяемого тромбопластина;</w:t>
      </w:r>
    </w:p>
    <w:p w14:paraId="2D3A76E1" w14:textId="77777777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калибратора должна проводиться с использованием стандартов, рекомендованных ВОЗ;</w:t>
      </w:r>
    </w:p>
    <w:p w14:paraId="36EF6E28" w14:textId="77777777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калибраторов должен быть совместим с предлагаемым набором для определения ПВ;</w:t>
      </w:r>
    </w:p>
    <w:p w14:paraId="1A61B4E6" w14:textId="77777777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выпуска: лиофилизат, флаконы не более 1мл;</w:t>
      </w:r>
    </w:p>
    <w:p w14:paraId="31659028" w14:textId="53CC6AFA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 после вскрытия при +2- +8</w:t>
      </w:r>
      <w:r w:rsidRPr="008529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 менее 8 часов, после замораживания при -18</w:t>
      </w:r>
      <w:r w:rsidRPr="008529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 менее 4 недель</w:t>
      </w:r>
    </w:p>
    <w:p w14:paraId="205815A4" w14:textId="77777777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Pr="008529C2">
        <w:rPr>
          <w:rFonts w:ascii="Times New Roman" w:hAnsi="Times New Roman" w:cs="Times New Roman"/>
          <w:b/>
          <w:sz w:val="24"/>
          <w:szCs w:val="24"/>
        </w:rPr>
        <w:t xml:space="preserve"> Стандартная человеческая плазма:</w:t>
      </w:r>
    </w:p>
    <w:p w14:paraId="6E42F683" w14:textId="0E5AFDEF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 xml:space="preserve">Стандартная человеческая плазма для калибровки ПВ, фибриногена (по Клауссу), факторов свертывания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29C2">
        <w:rPr>
          <w:rFonts w:ascii="Times New Roman" w:hAnsi="Times New Roman" w:cs="Times New Roman"/>
          <w:sz w:val="24"/>
          <w:szCs w:val="24"/>
        </w:rPr>
        <w:t>,</w:t>
      </w:r>
      <w:r w:rsidR="005D53A3" w:rsidRPr="008529C2">
        <w:rPr>
          <w:rFonts w:ascii="Times New Roman" w:hAnsi="Times New Roman" w:cs="Times New Roman"/>
          <w:sz w:val="24"/>
          <w:szCs w:val="24"/>
        </w:rPr>
        <w:t xml:space="preserve">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529C2">
        <w:rPr>
          <w:rFonts w:ascii="Times New Roman" w:hAnsi="Times New Roman" w:cs="Times New Roman"/>
          <w:sz w:val="24"/>
          <w:szCs w:val="24"/>
        </w:rPr>
        <w:t xml:space="preserve">,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529C2">
        <w:rPr>
          <w:rFonts w:ascii="Times New Roman" w:hAnsi="Times New Roman" w:cs="Times New Roman"/>
          <w:sz w:val="24"/>
          <w:szCs w:val="24"/>
        </w:rPr>
        <w:t>,</w:t>
      </w:r>
      <w:r w:rsidR="005D53A3" w:rsidRPr="008529C2">
        <w:rPr>
          <w:rFonts w:ascii="Times New Roman" w:hAnsi="Times New Roman" w:cs="Times New Roman"/>
          <w:sz w:val="24"/>
          <w:szCs w:val="24"/>
        </w:rPr>
        <w:t xml:space="preserve">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529C2">
        <w:rPr>
          <w:rFonts w:ascii="Times New Roman" w:hAnsi="Times New Roman" w:cs="Times New Roman"/>
          <w:sz w:val="24"/>
          <w:szCs w:val="24"/>
        </w:rPr>
        <w:t xml:space="preserve">,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529C2">
        <w:rPr>
          <w:rFonts w:ascii="Times New Roman" w:hAnsi="Times New Roman" w:cs="Times New Roman"/>
          <w:sz w:val="24"/>
          <w:szCs w:val="24"/>
        </w:rPr>
        <w:t xml:space="preserve">,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529C2">
        <w:rPr>
          <w:rFonts w:ascii="Times New Roman" w:hAnsi="Times New Roman" w:cs="Times New Roman"/>
          <w:sz w:val="24"/>
          <w:szCs w:val="24"/>
        </w:rPr>
        <w:t xml:space="preserve">,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8529C2">
        <w:rPr>
          <w:rFonts w:ascii="Times New Roman" w:hAnsi="Times New Roman" w:cs="Times New Roman"/>
          <w:sz w:val="24"/>
          <w:szCs w:val="24"/>
        </w:rPr>
        <w:t xml:space="preserve">,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8529C2">
        <w:rPr>
          <w:rFonts w:ascii="Times New Roman" w:hAnsi="Times New Roman" w:cs="Times New Roman"/>
          <w:sz w:val="24"/>
          <w:szCs w:val="24"/>
        </w:rPr>
        <w:t>;</w:t>
      </w:r>
    </w:p>
    <w:p w14:paraId="19F7F9CD" w14:textId="77777777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9C2">
        <w:rPr>
          <w:rFonts w:ascii="Times New Roman" w:hAnsi="Times New Roman" w:cs="Times New Roman"/>
          <w:sz w:val="24"/>
          <w:szCs w:val="24"/>
        </w:rPr>
        <w:t xml:space="preserve">Форма выпуска: флаконы не более 1мл, лиофилизат;  </w:t>
      </w:r>
    </w:p>
    <w:p w14:paraId="5936EAD6" w14:textId="47CB181D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 после вскрытия при +2- +8</w:t>
      </w:r>
      <w:r w:rsidRPr="008529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 менее 8 часов, после замораживания при -18-20</w:t>
      </w:r>
      <w:r w:rsidRPr="008529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 менее 4 недель, при +15-25</w:t>
      </w:r>
      <w:r w:rsidRPr="008529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не менее 4 часов</w:t>
      </w:r>
    </w:p>
    <w:p w14:paraId="2ADC0AE1" w14:textId="3AB834B7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и калибровочные материалы должны быть предназначены для работы на автоматических анализаторах гемостаза «</w:t>
      </w:r>
      <w:r w:rsidRPr="008529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Sysmex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9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Corporation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» (Япония) серии СА-660 с предоставлением</w:t>
      </w:r>
      <w:r w:rsidR="005D53A3"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оригинальных инструкций по применению и совместимы с предлагаемыми наборами реагентов на автоматических анализаторах гемостаза «</w:t>
      </w:r>
      <w:r w:rsidRPr="008529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Sysmex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9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Corporation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» (Япония) серии СА-660;</w:t>
      </w:r>
    </w:p>
    <w:p w14:paraId="569A2C3C" w14:textId="77777777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2.4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материалы должны быть на основе цельной крови человека и аттестованы по всему спектру параметров автоматических анализаторов </w:t>
      </w:r>
      <w:r w:rsidRPr="008529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Sysmex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9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Corporation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паспортом </w:t>
      </w:r>
    </w:p>
    <w:p w14:paraId="739FD31C" w14:textId="77777777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предъявляемые к гарантийному сроку</w:t>
      </w:r>
    </w:p>
    <w:p w14:paraId="5572C6CA" w14:textId="77777777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3.1 срок годности реагентов на дату поставки не менее 80% от общего срока годности</w:t>
      </w:r>
    </w:p>
    <w:p w14:paraId="04B6DF52" w14:textId="4ED009B0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A36D35" w14:textId="08379F96" w:rsidR="00801819" w:rsidRPr="008529C2" w:rsidRDefault="00801819" w:rsidP="008529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9C2">
        <w:rPr>
          <w:rFonts w:ascii="Times New Roman" w:hAnsi="Times New Roman" w:cs="Times New Roman"/>
          <w:b/>
          <w:bCs/>
          <w:sz w:val="24"/>
          <w:szCs w:val="24"/>
        </w:rPr>
        <w:t xml:space="preserve">Лот 4 </w:t>
      </w:r>
      <w:r w:rsidR="005D53A3"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еагент</w:t>
      </w:r>
      <w:r w:rsidR="005D53A3"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контрол</w:t>
      </w:r>
      <w:r w:rsidR="005D53A3"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калибратор</w:t>
      </w:r>
      <w:r w:rsidR="005D53A3"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анализатора гемостаза </w:t>
      </w:r>
      <w:r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</w:t>
      </w:r>
      <w:r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-660, производства компании </w:t>
      </w:r>
      <w:r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Sysmex</w:t>
      </w:r>
      <w:r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Corporation</w:t>
      </w:r>
      <w:r w:rsidRPr="00852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Япония</w:t>
      </w:r>
    </w:p>
    <w:p w14:paraId="68B1070F" w14:textId="77777777" w:rsidR="00480460" w:rsidRPr="008529C2" w:rsidRDefault="00480460" w:rsidP="008529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4B0F1" w14:textId="5F72B642" w:rsidR="00801819" w:rsidRPr="008529C2" w:rsidRDefault="00801819" w:rsidP="008529C2">
      <w:pPr>
        <w:pStyle w:val="a7"/>
        <w:keepNext/>
        <w:keepLines/>
        <w:numPr>
          <w:ilvl w:val="0"/>
          <w:numId w:val="36"/>
        </w:numPr>
        <w:outlineLvl w:val="8"/>
        <w:rPr>
          <w:rFonts w:eastAsia="Times New Roman"/>
          <w:b/>
          <w:bCs/>
          <w:sz w:val="24"/>
          <w:szCs w:val="24"/>
          <w:lang w:eastAsia="ru-RU"/>
        </w:rPr>
      </w:pPr>
      <w:r w:rsidRPr="008529C2">
        <w:rPr>
          <w:rFonts w:eastAsiaTheme="majorEastAsia"/>
          <w:b/>
          <w:bCs/>
          <w:iCs/>
          <w:color w:val="000000"/>
          <w:sz w:val="24"/>
          <w:szCs w:val="24"/>
          <w:lang w:eastAsia="ru-RU"/>
        </w:rPr>
        <w:lastRenderedPageBreak/>
        <w:t>Состав (комплектация) медицинских изделий</w:t>
      </w:r>
      <w:r w:rsidRPr="008529C2">
        <w:rPr>
          <w:rFonts w:eastAsia="Times New Roman"/>
          <w:b/>
          <w:bCs/>
          <w:sz w:val="24"/>
          <w:szCs w:val="24"/>
          <w:lang w:eastAsia="ru-RU"/>
        </w:rPr>
        <w:t xml:space="preserve">: </w:t>
      </w:r>
    </w:p>
    <w:tbl>
      <w:tblPr>
        <w:tblW w:w="10395" w:type="dxa"/>
        <w:tblInd w:w="-378" w:type="dxa"/>
        <w:tblLook w:val="01E0" w:firstRow="1" w:lastRow="1" w:firstColumn="1" w:lastColumn="1" w:noHBand="0" w:noVBand="0"/>
      </w:tblPr>
      <w:tblGrid>
        <w:gridCol w:w="921"/>
        <w:gridCol w:w="2244"/>
        <w:gridCol w:w="5731"/>
        <w:gridCol w:w="1499"/>
      </w:tblGrid>
      <w:tr w:rsidR="00801819" w:rsidRPr="008529C2" w14:paraId="0DCF5EA8" w14:textId="77777777" w:rsidTr="00897702">
        <w:trPr>
          <w:trHeight w:val="51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E058" w14:textId="77777777" w:rsidR="00801819" w:rsidRPr="008529C2" w:rsidRDefault="00801819" w:rsidP="008529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8528" w14:textId="77777777" w:rsidR="00801819" w:rsidRPr="008529C2" w:rsidRDefault="00801819" w:rsidP="008529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2CAB" w14:textId="77777777" w:rsidR="00801819" w:rsidRPr="008529C2" w:rsidRDefault="00801819" w:rsidP="008529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6D7E" w14:textId="3701E211" w:rsidR="00801819" w:rsidRPr="008529C2" w:rsidRDefault="00801819" w:rsidP="008529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801819" w:rsidRPr="008529C2" w14:paraId="2DA370D6" w14:textId="77777777" w:rsidTr="0089770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0B60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527E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Реагент</w:t>
            </w:r>
            <w:bookmarkStart w:id="0" w:name="_GoBack1"/>
            <w:bookmarkEnd w:id="0"/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определения АЧТВ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85D6" w14:textId="77777777" w:rsidR="00801819" w:rsidRPr="008529C2" w:rsidRDefault="00801819" w:rsidP="008529C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 для определения АЧТВ, факторов VIII, IX, XI, XII, с низкой чувствительностью к волчаночным антикоагулянтам и умеренной чувствительностью к гепарину.</w:t>
            </w:r>
          </w:p>
          <w:p w14:paraId="63F44951" w14:textId="77777777" w:rsidR="00801819" w:rsidRPr="008529C2" w:rsidRDefault="00801819" w:rsidP="008529C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2DAD9BD1" w14:textId="77777777" w:rsidR="00801819" w:rsidRPr="008529C2" w:rsidRDefault="00801819" w:rsidP="008529C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 должен быть жидкий и готовый к применению.</w:t>
            </w:r>
          </w:p>
          <w:p w14:paraId="783F7046" w14:textId="77777777" w:rsidR="00801819" w:rsidRPr="008529C2" w:rsidRDefault="00801819" w:rsidP="008529C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Поверхностный активатор – эллаговая кислота.</w:t>
            </w:r>
          </w:p>
          <w:p w14:paraId="34C314FB" w14:textId="77777777" w:rsidR="00801819" w:rsidRPr="008529C2" w:rsidRDefault="00801819" w:rsidP="008529C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проводимых тестов из 1 упаковки – не менее 2000.</w:t>
            </w:r>
          </w:p>
          <w:p w14:paraId="3B08BC39" w14:textId="77777777" w:rsidR="00801819" w:rsidRPr="008529C2" w:rsidRDefault="00801819" w:rsidP="008529C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Стабильность после вскрытия при +2 - +8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– не менее 7 дней.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A4C8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 тестов</w:t>
            </w:r>
          </w:p>
        </w:tc>
      </w:tr>
      <w:tr w:rsidR="00801819" w:rsidRPr="008529C2" w14:paraId="401889C6" w14:textId="77777777" w:rsidTr="0089770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C95F5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DE80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 кальция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B024" w14:textId="77777777" w:rsidR="00801819" w:rsidRPr="008529C2" w:rsidRDefault="00801819" w:rsidP="008529C2">
            <w:pPr>
              <w:numPr>
                <w:ilvl w:val="0"/>
                <w:numId w:val="12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хлорида кальция для различных анализов свертываемости крови.</w:t>
            </w:r>
          </w:p>
          <w:p w14:paraId="2B0F0E2D" w14:textId="77777777" w:rsidR="00801819" w:rsidRPr="008529C2" w:rsidRDefault="00801819" w:rsidP="008529C2">
            <w:pPr>
              <w:numPr>
                <w:ilvl w:val="0"/>
                <w:numId w:val="12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7B9F978E" w14:textId="77777777" w:rsidR="00801819" w:rsidRPr="008529C2" w:rsidRDefault="00801819" w:rsidP="008529C2">
            <w:pPr>
              <w:numPr>
                <w:ilvl w:val="0"/>
                <w:numId w:val="12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Содержание хлорида кальция – 0,025 моль/л. </w:t>
            </w:r>
          </w:p>
          <w:p w14:paraId="3486202B" w14:textId="77777777" w:rsidR="00801819" w:rsidRPr="008529C2" w:rsidRDefault="00801819" w:rsidP="008529C2">
            <w:pPr>
              <w:numPr>
                <w:ilvl w:val="0"/>
                <w:numId w:val="12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 должен быть жидкий и готовый к применению.</w:t>
            </w:r>
          </w:p>
          <w:p w14:paraId="188CD595" w14:textId="77777777" w:rsidR="00801819" w:rsidRPr="008529C2" w:rsidRDefault="00801819" w:rsidP="008529C2">
            <w:pPr>
              <w:numPr>
                <w:ilvl w:val="0"/>
                <w:numId w:val="12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флаконов в упаковке – не менее 10 по 15 мл.</w:t>
            </w:r>
          </w:p>
          <w:p w14:paraId="6DEA854D" w14:textId="77777777" w:rsidR="00801819" w:rsidRPr="008529C2" w:rsidRDefault="00801819" w:rsidP="008529C2">
            <w:pPr>
              <w:numPr>
                <w:ilvl w:val="0"/>
                <w:numId w:val="12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Стабильность после вскрытия при +2 - +8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не менее 8 недель.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C273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мл</w:t>
            </w:r>
          </w:p>
        </w:tc>
      </w:tr>
      <w:tr w:rsidR="00801819" w:rsidRPr="008529C2" w14:paraId="57B6DA0C" w14:textId="77777777" w:rsidTr="0089770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3C29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B274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Рекомбинантный тромбопластин для определения ПВ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09E0" w14:textId="77777777" w:rsidR="00801819" w:rsidRPr="008529C2" w:rsidRDefault="00801819" w:rsidP="008529C2">
            <w:pPr>
              <w:numPr>
                <w:ilvl w:val="0"/>
                <w:numId w:val="13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Рекомбинантный тромбопластин для определения ПВ, МНО, %, факторов II, V, VII, X.</w:t>
            </w:r>
          </w:p>
          <w:p w14:paraId="63E8820E" w14:textId="77777777" w:rsidR="00801819" w:rsidRPr="008529C2" w:rsidRDefault="00801819" w:rsidP="008529C2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69D24F51" w14:textId="77777777" w:rsidR="00801819" w:rsidRPr="008529C2" w:rsidRDefault="00801819" w:rsidP="008529C2">
            <w:pPr>
              <w:numPr>
                <w:ilvl w:val="0"/>
                <w:numId w:val="13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МИЧ тромбопластина должен быть не более 1,1 для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коагулометров производства Sysmex, Corp., Япония серии CA. Предоставить паспорт к реагенту.</w:t>
            </w:r>
          </w:p>
          <w:p w14:paraId="4439B669" w14:textId="77777777" w:rsidR="00801819" w:rsidRPr="008529C2" w:rsidRDefault="00801819" w:rsidP="008529C2">
            <w:pPr>
              <w:numPr>
                <w:ilvl w:val="0"/>
                <w:numId w:val="13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 должен представлять собой лиофилизат и включать в себя смесь рекомбинантного тканевого фактора человеческого происхождения, синтетических фосфолипидов и ионов кальция.</w:t>
            </w:r>
          </w:p>
          <w:p w14:paraId="7517A7C4" w14:textId="77777777" w:rsidR="00801819" w:rsidRPr="008529C2" w:rsidRDefault="00801819" w:rsidP="008529C2">
            <w:pPr>
              <w:numPr>
                <w:ilvl w:val="0"/>
                <w:numId w:val="13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Реагент должен быть нечувствительный к гепарину в концентрации не менее 2 ед/мл.</w:t>
            </w:r>
          </w:p>
          <w:p w14:paraId="278C114D" w14:textId="77777777" w:rsidR="00801819" w:rsidRPr="008529C2" w:rsidRDefault="00801819" w:rsidP="008529C2">
            <w:pPr>
              <w:numPr>
                <w:ilvl w:val="0"/>
                <w:numId w:val="13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Реагент должен позволять выполнять методику определения фибриногена оптическим методом, о чем должно быть указано в инструкции.</w:t>
            </w:r>
          </w:p>
          <w:p w14:paraId="43807DA1" w14:textId="77777777" w:rsidR="00801819" w:rsidRPr="008529C2" w:rsidRDefault="00801819" w:rsidP="008529C2">
            <w:pPr>
              <w:numPr>
                <w:ilvl w:val="0"/>
                <w:numId w:val="13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линейности определения фибриногена оптическим методом на анализаторах серии СS не должен быть уже 2,0 – 5,0 г/л</w:t>
            </w:r>
          </w:p>
          <w:p w14:paraId="33606E58" w14:textId="77777777" w:rsidR="00801819" w:rsidRPr="008529C2" w:rsidRDefault="00801819" w:rsidP="008529C2">
            <w:pPr>
              <w:numPr>
                <w:ilvl w:val="0"/>
                <w:numId w:val="13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проводимых тестов из 1 упаковки – не менее 1000.</w:t>
            </w:r>
          </w:p>
          <w:p w14:paraId="1575EC2E" w14:textId="77777777" w:rsidR="00801819" w:rsidRPr="008529C2" w:rsidRDefault="00801819" w:rsidP="008529C2">
            <w:pPr>
              <w:numPr>
                <w:ilvl w:val="0"/>
                <w:numId w:val="13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Стабильность после вскрытия при +2 - +8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не менее 10 дней.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5BC1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3000 тестов</w:t>
            </w:r>
          </w:p>
        </w:tc>
      </w:tr>
      <w:tr w:rsidR="00801819" w:rsidRPr="008529C2" w14:paraId="48B38038" w14:textId="77777777" w:rsidTr="0089770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DD85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0505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Реагент для определения фибриногена по методу Клаусса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5228" w14:textId="77777777" w:rsidR="00801819" w:rsidRPr="008529C2" w:rsidRDefault="00801819" w:rsidP="008529C2">
            <w:pPr>
              <w:numPr>
                <w:ilvl w:val="0"/>
                <w:numId w:val="14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Реагент для определения фибриногена по методу Клаусса в плазме.</w:t>
            </w:r>
          </w:p>
          <w:p w14:paraId="077F8AFF" w14:textId="77777777" w:rsidR="00801819" w:rsidRPr="008529C2" w:rsidRDefault="00801819" w:rsidP="008529C2">
            <w:pPr>
              <w:numPr>
                <w:ilvl w:val="0"/>
                <w:numId w:val="14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43041089" w14:textId="77777777" w:rsidR="00801819" w:rsidRPr="008529C2" w:rsidRDefault="00801819" w:rsidP="008529C2">
            <w:pPr>
              <w:numPr>
                <w:ilvl w:val="0"/>
                <w:numId w:val="14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Реагент должен включать в себя лиофилизированный </w:t>
            </w: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бычий тромбин с активностью не менее 100 МЕ/мл.</w:t>
            </w:r>
          </w:p>
          <w:p w14:paraId="0DFB1E95" w14:textId="77777777" w:rsidR="00801819" w:rsidRPr="008529C2" w:rsidRDefault="00801819" w:rsidP="008529C2">
            <w:pPr>
              <w:numPr>
                <w:ilvl w:val="0"/>
                <w:numId w:val="14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проводимых тестов из 1 упаковки – не менее 1000.</w:t>
            </w:r>
          </w:p>
          <w:p w14:paraId="75D0E031" w14:textId="77777777" w:rsidR="00801819" w:rsidRPr="008529C2" w:rsidRDefault="00801819" w:rsidP="008529C2">
            <w:pPr>
              <w:numPr>
                <w:ilvl w:val="0"/>
                <w:numId w:val="14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Стабильность после вскрытия при +2 - +8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не менее 5 дней.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9C21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 тестов</w:t>
            </w:r>
          </w:p>
        </w:tc>
      </w:tr>
      <w:tr w:rsidR="00801819" w:rsidRPr="008529C2" w14:paraId="61549D7A" w14:textId="77777777" w:rsidTr="0089770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C334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7A15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Вероналовый буфер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4974" w14:textId="77777777" w:rsidR="00801819" w:rsidRPr="008529C2" w:rsidRDefault="00801819" w:rsidP="008529C2">
            <w:pPr>
              <w:numPr>
                <w:ilvl w:val="0"/>
                <w:numId w:val="15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Разбавляющий буфер для коагуляционных проб.</w:t>
            </w:r>
          </w:p>
          <w:p w14:paraId="5AEDA81A" w14:textId="77777777" w:rsidR="00801819" w:rsidRPr="008529C2" w:rsidRDefault="00801819" w:rsidP="008529C2">
            <w:pPr>
              <w:numPr>
                <w:ilvl w:val="0"/>
                <w:numId w:val="15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Предлагаемый реагент должен быть совместим с реагентом для определения фибриногена, предлагаемом в п.4, о чем должно быть указано в инструкции набора для определения фибриногена.</w:t>
            </w:r>
          </w:p>
          <w:p w14:paraId="6A56D9CA" w14:textId="77777777" w:rsidR="00801819" w:rsidRPr="008529C2" w:rsidRDefault="00801819" w:rsidP="008529C2">
            <w:pPr>
              <w:numPr>
                <w:ilvl w:val="0"/>
                <w:numId w:val="15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совместим с коагулометрами производства Sysmex, Corp., Япония серии CA, не требуют перепрограммирования прибора.</w:t>
            </w:r>
          </w:p>
          <w:p w14:paraId="20EE0D40" w14:textId="77777777" w:rsidR="00801819" w:rsidRPr="008529C2" w:rsidRDefault="00801819" w:rsidP="008529C2">
            <w:pPr>
              <w:numPr>
                <w:ilvl w:val="0"/>
                <w:numId w:val="15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барбитала натрия – не менее 0,028 моль/л, рН = 7,35 в жидком, готовом к применению растворе.</w:t>
            </w:r>
          </w:p>
          <w:p w14:paraId="677F152F" w14:textId="77777777" w:rsidR="00801819" w:rsidRPr="008529C2" w:rsidRDefault="00801819" w:rsidP="008529C2">
            <w:pPr>
              <w:numPr>
                <w:ilvl w:val="0"/>
                <w:numId w:val="15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флаконов в упаковке – не менее 10 по 15 мл.</w:t>
            </w:r>
          </w:p>
          <w:p w14:paraId="115C8A1D" w14:textId="77777777" w:rsidR="00801819" w:rsidRPr="008529C2" w:rsidRDefault="00801819" w:rsidP="008529C2">
            <w:pPr>
              <w:numPr>
                <w:ilvl w:val="0"/>
                <w:numId w:val="15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Стабильность после вскрытия при +2 - +8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не менее 8 недель.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2C70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мл</w:t>
            </w:r>
          </w:p>
        </w:tc>
      </w:tr>
      <w:tr w:rsidR="00801819" w:rsidRPr="008529C2" w14:paraId="7133A5D9" w14:textId="77777777" w:rsidTr="00897702">
        <w:trPr>
          <w:trHeight w:val="69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3487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E567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Набор реагентов с калибратором для определения D-димера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6966" w14:textId="77777777" w:rsidR="00801819" w:rsidRPr="008529C2" w:rsidRDefault="00801819" w:rsidP="008529C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реагентов для количественного определения продуктов распада поперечно-сшитого фибрина (D-димеров) в человеческой плазме, предназначенный для использования в анализаторах гемостаза.</w:t>
            </w:r>
          </w:p>
          <w:p w14:paraId="01C644C0" w14:textId="77777777" w:rsidR="00801819" w:rsidRPr="008529C2" w:rsidRDefault="00801819" w:rsidP="008529C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2E48334C" w14:textId="77777777" w:rsidR="00801819" w:rsidRPr="008529C2" w:rsidRDefault="00801819" w:rsidP="008529C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состав набора должны входить лиофилизированный латексный реагент (лиофилизированный), буфер (готов к применению), дилюент (готов к применению), </w:t>
            </w: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калибратор (человеческая плазма).</w:t>
            </w:r>
          </w:p>
          <w:p w14:paraId="22E4B145" w14:textId="77777777" w:rsidR="00801819" w:rsidRPr="008529C2" w:rsidRDefault="00801819" w:rsidP="008529C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Линейность теста – не уже 170 – 4400 нг/мл ФЭЕ.</w:t>
            </w:r>
          </w:p>
          <w:p w14:paraId="3A71798F" w14:textId="77777777" w:rsidR="00801819" w:rsidRPr="008529C2" w:rsidRDefault="00801819" w:rsidP="008529C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Отрицательное прогностическое значение для ТГВ/ТЭЛА – не менее 99,5%.</w:t>
            </w:r>
          </w:p>
          <w:p w14:paraId="2E514675" w14:textId="77777777" w:rsidR="00801819" w:rsidRPr="008529C2" w:rsidRDefault="00801819" w:rsidP="008529C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проводимых тестов из 1 упаковки – не менее 360.</w:t>
            </w:r>
          </w:p>
          <w:p w14:paraId="7F08B25E" w14:textId="77777777" w:rsidR="00801819" w:rsidRPr="008529C2" w:rsidRDefault="00801819" w:rsidP="008529C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Стабильность латекстного реагента, буфера и дилюента после вскрытия при +2 - +8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не менее 4 недель.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C560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360 тестов</w:t>
            </w:r>
          </w:p>
        </w:tc>
      </w:tr>
      <w:tr w:rsidR="00801819" w:rsidRPr="008529C2" w14:paraId="26D4343A" w14:textId="77777777" w:rsidTr="0089770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7BF4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1EE0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плазма для теста </w:t>
            </w:r>
            <w:r w:rsidRPr="00852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852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-димер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4C0B" w14:textId="77777777" w:rsidR="00801819" w:rsidRPr="008529C2" w:rsidRDefault="00801819" w:rsidP="008529C2">
            <w:pPr>
              <w:numPr>
                <w:ilvl w:val="0"/>
                <w:numId w:val="17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 для проведения внутрилабораторного контроля тест-системы для количественного определения Д-димера.</w:t>
            </w:r>
          </w:p>
          <w:p w14:paraId="34112594" w14:textId="77777777" w:rsidR="00801819" w:rsidRPr="008529C2" w:rsidRDefault="00801819" w:rsidP="008529C2">
            <w:pPr>
              <w:numPr>
                <w:ilvl w:val="0"/>
                <w:numId w:val="17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10DB619B" w14:textId="77777777" w:rsidR="00801819" w:rsidRPr="008529C2" w:rsidRDefault="00801819" w:rsidP="008529C2">
            <w:pPr>
              <w:numPr>
                <w:ilvl w:val="0"/>
                <w:numId w:val="17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Контрольный материал для определения </w:t>
            </w: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-димера должен быть совместим с предлагаемым набором реагентов для определения уровня D-димеров о чем должно быть прописано в инструкции к набору для определения D-димера.</w:t>
            </w:r>
          </w:p>
          <w:p w14:paraId="4B3C2BAF" w14:textId="77777777" w:rsidR="00801819" w:rsidRPr="008529C2" w:rsidRDefault="00801819" w:rsidP="008529C2">
            <w:pPr>
              <w:numPr>
                <w:ilvl w:val="0"/>
                <w:numId w:val="17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выпуск – лиофилизат, растворитель – дистиллированная вода.</w:t>
            </w:r>
          </w:p>
          <w:p w14:paraId="5E64B123" w14:textId="77777777" w:rsidR="00801819" w:rsidRPr="008529C2" w:rsidRDefault="00801819" w:rsidP="008529C2">
            <w:pPr>
              <w:numPr>
                <w:ilvl w:val="0"/>
                <w:numId w:val="17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Контрольный материал должен быть 2-х уровневый и включать в себя не менее 5 факонов по 1 мл каждого уровня </w:t>
            </w:r>
          </w:p>
          <w:p w14:paraId="57EC8061" w14:textId="77777777" w:rsidR="00801819" w:rsidRPr="008529C2" w:rsidRDefault="00801819" w:rsidP="008529C2">
            <w:pPr>
              <w:numPr>
                <w:ilvl w:val="0"/>
                <w:numId w:val="17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Стабильность после вскрытия при +2 - +8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– не менее 7 дней; стабильность после замораживания при -18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не менее 4 недель.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DBF6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мл</w:t>
            </w:r>
          </w:p>
        </w:tc>
      </w:tr>
      <w:tr w:rsidR="00801819" w:rsidRPr="008529C2" w14:paraId="70BC2AC2" w14:textId="77777777" w:rsidTr="0089770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4FF7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87BB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Мультикалибратор ПВ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D1F9" w14:textId="77777777" w:rsidR="00801819" w:rsidRPr="008529C2" w:rsidRDefault="00801819" w:rsidP="008529C2">
            <w:pPr>
              <w:numPr>
                <w:ilvl w:val="0"/>
                <w:numId w:val="18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Калибратор для прямой калибровки протромбинового времени в МНО и % активности по Квику.</w:t>
            </w:r>
          </w:p>
          <w:p w14:paraId="5E370A68" w14:textId="77777777" w:rsidR="00801819" w:rsidRPr="008529C2" w:rsidRDefault="00801819" w:rsidP="008529C2">
            <w:pPr>
              <w:numPr>
                <w:ilvl w:val="0"/>
                <w:numId w:val="18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00972688" w14:textId="77777777" w:rsidR="00801819" w:rsidRPr="008529C2" w:rsidRDefault="00801819" w:rsidP="008529C2">
            <w:pPr>
              <w:numPr>
                <w:ilvl w:val="0"/>
                <w:numId w:val="18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Мультикалибратор ПВ должен содержать 6 калибровочных плазм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каждая из которых должна быть аттестована по значению МНО и эти значения калибровочной плазмы должны быть напрямую связаны с международным эталонным препаратом соответствующего тромбопластина согласно требованиям ВОЗ.</w:t>
            </w:r>
          </w:p>
          <w:p w14:paraId="41ADCE5A" w14:textId="77777777" w:rsidR="00801819" w:rsidRPr="008529C2" w:rsidRDefault="00801819" w:rsidP="008529C2">
            <w:pPr>
              <w:numPr>
                <w:ilvl w:val="0"/>
                <w:numId w:val="18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Калибровочная кривая, построенная при помощи предлагаемого набора должна позволять получать значения локального МИЧ (международного индекса чувствительности) и рассчитать среднее нормальное значение ПВ для применяемого тромбопластина. </w:t>
            </w:r>
          </w:p>
          <w:p w14:paraId="43D22D36" w14:textId="77777777" w:rsidR="00801819" w:rsidRPr="008529C2" w:rsidRDefault="00801819" w:rsidP="008529C2">
            <w:pPr>
              <w:numPr>
                <w:ilvl w:val="0"/>
                <w:numId w:val="18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Предлагаемый набор калибратора должен быть совместим с предлагаемым набором для определения протромбинового времени.</w:t>
            </w:r>
          </w:p>
          <w:p w14:paraId="711D3FBD" w14:textId="77777777" w:rsidR="00801819" w:rsidRPr="008529C2" w:rsidRDefault="00801819" w:rsidP="008529C2">
            <w:pPr>
              <w:numPr>
                <w:ilvl w:val="0"/>
                <w:numId w:val="18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выпуска – лиофилизат, растворитель – дистиллированная вода.</w:t>
            </w:r>
          </w:p>
          <w:p w14:paraId="0A232EAC" w14:textId="77777777" w:rsidR="00801819" w:rsidRPr="008529C2" w:rsidRDefault="00801819" w:rsidP="008529C2">
            <w:pPr>
              <w:numPr>
                <w:ilvl w:val="0"/>
                <w:numId w:val="18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Стабильность после вскрытия при +2 - +8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– не менее 8 часов; стабильность после замораживания при -18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не менее 4 недель.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3D74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мл</w:t>
            </w:r>
          </w:p>
        </w:tc>
      </w:tr>
      <w:tr w:rsidR="00801819" w:rsidRPr="008529C2" w14:paraId="5280B1E5" w14:textId="77777777" w:rsidTr="0089770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4757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D6E7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Стандартная человеческая плазма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5753" w14:textId="77777777" w:rsidR="00801819" w:rsidRPr="008529C2" w:rsidRDefault="00801819" w:rsidP="008529C2">
            <w:pPr>
              <w:numPr>
                <w:ilvl w:val="0"/>
                <w:numId w:val="19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Стандартная человеческая плазма для калибровки: протромбиновое время (ПВ); Фибриноген (метод Клаусса), Факторы коагуляции II, V, VII, VIII, IX, X, XI, XII, XIII и фактор Виллебранда (ФВ), Ингибиторы: Антитромбин III, протеин C, протеин S, α2-антиплазмин, ингибитор С1, Общая активность комплемента, Плазминоген.</w:t>
            </w:r>
          </w:p>
          <w:p w14:paraId="3BE9EB49" w14:textId="77777777" w:rsidR="00801819" w:rsidRPr="008529C2" w:rsidRDefault="00801819" w:rsidP="008529C2">
            <w:pPr>
              <w:numPr>
                <w:ilvl w:val="0"/>
                <w:numId w:val="19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17F42B16" w14:textId="77777777" w:rsidR="00801819" w:rsidRPr="008529C2" w:rsidRDefault="00801819" w:rsidP="008529C2">
            <w:pPr>
              <w:numPr>
                <w:ilvl w:val="0"/>
                <w:numId w:val="19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выпуска – лиофилизат, растворитель – дистиллированная вода.</w:t>
            </w:r>
          </w:p>
          <w:p w14:paraId="0D259D1F" w14:textId="77777777" w:rsidR="00801819" w:rsidRPr="008529C2" w:rsidRDefault="00801819" w:rsidP="008529C2">
            <w:pPr>
              <w:numPr>
                <w:ilvl w:val="0"/>
                <w:numId w:val="19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прослеживаемости до референсного стандарта ВОЗ.</w:t>
            </w:r>
          </w:p>
          <w:p w14:paraId="77097597" w14:textId="77777777" w:rsidR="00801819" w:rsidRPr="008529C2" w:rsidRDefault="00801819" w:rsidP="008529C2">
            <w:pPr>
              <w:numPr>
                <w:ilvl w:val="0"/>
                <w:numId w:val="19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флаконов в упаковке не менее 10 флаконов по 1 мл.</w:t>
            </w:r>
          </w:p>
          <w:p w14:paraId="40F11F10" w14:textId="77777777" w:rsidR="00801819" w:rsidRPr="008529C2" w:rsidRDefault="00801819" w:rsidP="008529C2">
            <w:pPr>
              <w:numPr>
                <w:ilvl w:val="0"/>
                <w:numId w:val="19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Стабильность после вскрытия при +15 - +25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– не менее 4 часов; стабильность после замораживания при -20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не менее 4 недель.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705E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мл</w:t>
            </w:r>
          </w:p>
        </w:tc>
      </w:tr>
      <w:tr w:rsidR="00801819" w:rsidRPr="008529C2" w14:paraId="7E6996F5" w14:textId="77777777" w:rsidTr="0089770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7FD3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8F21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Нормальная контрольная плазма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B7C9" w14:textId="77777777" w:rsidR="00801819" w:rsidRPr="008529C2" w:rsidRDefault="00801819" w:rsidP="008529C2">
            <w:pPr>
              <w:numPr>
                <w:ilvl w:val="0"/>
                <w:numId w:val="20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Плазма для проведения внутрилабораторного контроля тест-системы по определению следующих аналитов в нормальном диапазоне: протромбиновое время (ПВ), активированное частичное тромбопластиновое время (АЧТВ), тромбиновое время (ТВ), фибриноген, антитромбин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Подтвердить паспортом.</w:t>
            </w:r>
          </w:p>
          <w:p w14:paraId="289768D9" w14:textId="77777777" w:rsidR="00801819" w:rsidRPr="008529C2" w:rsidRDefault="00801819" w:rsidP="008529C2">
            <w:pPr>
              <w:numPr>
                <w:ilvl w:val="0"/>
                <w:numId w:val="20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539E039B" w14:textId="77777777" w:rsidR="00801819" w:rsidRPr="008529C2" w:rsidRDefault="00801819" w:rsidP="008529C2">
            <w:pPr>
              <w:numPr>
                <w:ilvl w:val="0"/>
                <w:numId w:val="20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выпуска – лиофилизат.</w:t>
            </w:r>
          </w:p>
          <w:p w14:paraId="6FFD22AE" w14:textId="77777777" w:rsidR="00801819" w:rsidRPr="008529C2" w:rsidRDefault="00801819" w:rsidP="008529C2">
            <w:pPr>
              <w:numPr>
                <w:ilvl w:val="0"/>
                <w:numId w:val="20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Растворитель – дистиллированная вода.</w:t>
            </w:r>
          </w:p>
          <w:p w14:paraId="5D285117" w14:textId="77777777" w:rsidR="00801819" w:rsidRPr="008529C2" w:rsidRDefault="00801819" w:rsidP="008529C2">
            <w:pPr>
              <w:numPr>
                <w:ilvl w:val="0"/>
                <w:numId w:val="20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Прослеживаемость до референсного стандарта ВОЗ.</w:t>
            </w:r>
          </w:p>
          <w:p w14:paraId="6EBBBE23" w14:textId="77777777" w:rsidR="00801819" w:rsidRPr="008529C2" w:rsidRDefault="00801819" w:rsidP="008529C2">
            <w:pPr>
              <w:numPr>
                <w:ilvl w:val="0"/>
                <w:numId w:val="20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флаконов в упаковке не менее 10 по 1 мл.</w:t>
            </w:r>
          </w:p>
          <w:p w14:paraId="337A3C4D" w14:textId="77777777" w:rsidR="00801819" w:rsidRPr="008529C2" w:rsidRDefault="00801819" w:rsidP="008529C2">
            <w:pPr>
              <w:numPr>
                <w:ilvl w:val="0"/>
                <w:numId w:val="20"/>
              </w:numPr>
              <w:spacing w:after="0" w:line="240" w:lineRule="auto"/>
              <w:ind w:left="340" w:hanging="340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Стабильность после вскрытия при +2 - +8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не менее 16 часов.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2BEA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мл</w:t>
            </w:r>
          </w:p>
        </w:tc>
      </w:tr>
      <w:tr w:rsidR="00801819" w:rsidRPr="008529C2" w14:paraId="5419394F" w14:textId="77777777" w:rsidTr="0089770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2506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1FEF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Патологическая контрольная плазма (умеренная патология)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FBFA" w14:textId="77777777" w:rsidR="00801819" w:rsidRPr="008529C2" w:rsidRDefault="00801819" w:rsidP="008529C2">
            <w:pPr>
              <w:numPr>
                <w:ilvl w:val="0"/>
                <w:numId w:val="21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 для проведения внутрилабораторного контроля тест-системы по определению следующих аналитов в патологическом диапазоне: протромбиновое время (ПВ), активированное частичное тромбопластиновое время (АЧТВ). Подтвердить паспортом.</w:t>
            </w:r>
          </w:p>
          <w:p w14:paraId="47666BE1" w14:textId="77777777" w:rsidR="00801819" w:rsidRPr="008529C2" w:rsidRDefault="00801819" w:rsidP="008529C2">
            <w:pPr>
              <w:numPr>
                <w:ilvl w:val="0"/>
                <w:numId w:val="21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3F456A35" w14:textId="77777777" w:rsidR="00801819" w:rsidRPr="008529C2" w:rsidRDefault="00801819" w:rsidP="008529C2">
            <w:pPr>
              <w:numPr>
                <w:ilvl w:val="0"/>
                <w:numId w:val="21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выпуска – лиофилизат.</w:t>
            </w:r>
          </w:p>
          <w:p w14:paraId="65085A6E" w14:textId="77777777" w:rsidR="00801819" w:rsidRPr="008529C2" w:rsidRDefault="00801819" w:rsidP="008529C2">
            <w:pPr>
              <w:numPr>
                <w:ilvl w:val="0"/>
                <w:numId w:val="21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Растворитель – дистиллированная вода.</w:t>
            </w:r>
          </w:p>
          <w:p w14:paraId="0C820C60" w14:textId="77777777" w:rsidR="00801819" w:rsidRPr="008529C2" w:rsidRDefault="00801819" w:rsidP="008529C2">
            <w:pPr>
              <w:numPr>
                <w:ilvl w:val="0"/>
                <w:numId w:val="21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Прослеживаемость до референсного стандарта ВОЗ.</w:t>
            </w:r>
          </w:p>
          <w:p w14:paraId="74216D41" w14:textId="77777777" w:rsidR="00801819" w:rsidRPr="008529C2" w:rsidRDefault="00801819" w:rsidP="008529C2">
            <w:pPr>
              <w:numPr>
                <w:ilvl w:val="0"/>
                <w:numId w:val="21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флаконов в упаковке не менее 10 по 1 мл.</w:t>
            </w:r>
          </w:p>
          <w:p w14:paraId="41694129" w14:textId="77777777" w:rsidR="00801819" w:rsidRPr="008529C2" w:rsidRDefault="00801819" w:rsidP="008529C2">
            <w:pPr>
              <w:numPr>
                <w:ilvl w:val="0"/>
                <w:numId w:val="21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Стабильность после вскрытия при +2 - +8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не менее 16 часов.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A71F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мл</w:t>
            </w:r>
          </w:p>
        </w:tc>
      </w:tr>
      <w:tr w:rsidR="00801819" w:rsidRPr="008529C2" w14:paraId="4F2F6782" w14:textId="77777777" w:rsidTr="0089770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7F03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84D5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Патологическая контрольная плазма (высокая патология)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CB0E" w14:textId="77777777" w:rsidR="00801819" w:rsidRPr="008529C2" w:rsidRDefault="00801819" w:rsidP="008529C2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 для проведения внутрилабораторного контроля тест-системы по определению следующих аналитов в патологическом диапазоне: протромбиновое время (ПВ), фибриноген, факторы коагуляции II, V, VII, VIII, IX, X, XI, XII, XIII и фактор Виллебранда (ФВ), антитромбин III, протеин C, протеин S, α2-антиплазмин, ингибитор С1, общая активность комплемента, плазминоген. Подтвердить паспортом.</w:t>
            </w:r>
          </w:p>
          <w:p w14:paraId="71338C3C" w14:textId="77777777" w:rsidR="00801819" w:rsidRPr="008529C2" w:rsidRDefault="00801819" w:rsidP="008529C2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6197C3D2" w14:textId="77777777" w:rsidR="00801819" w:rsidRPr="008529C2" w:rsidRDefault="00801819" w:rsidP="008529C2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выпуска – лиофилизат.</w:t>
            </w:r>
          </w:p>
          <w:p w14:paraId="16402A08" w14:textId="77777777" w:rsidR="00801819" w:rsidRPr="008529C2" w:rsidRDefault="00801819" w:rsidP="008529C2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Растворитель – дистиллированная вода.</w:t>
            </w:r>
          </w:p>
          <w:p w14:paraId="3699271C" w14:textId="77777777" w:rsidR="00801819" w:rsidRPr="008529C2" w:rsidRDefault="00801819" w:rsidP="008529C2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Прослеживаемость до референсного стандарта ВОЗ.</w:t>
            </w:r>
          </w:p>
          <w:p w14:paraId="2C7E2B79" w14:textId="77777777" w:rsidR="00801819" w:rsidRPr="008529C2" w:rsidRDefault="00801819" w:rsidP="008529C2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флаконов в упаковке не менее 10 по 1 мл.</w:t>
            </w:r>
          </w:p>
          <w:p w14:paraId="7F5693AD" w14:textId="77777777" w:rsidR="00801819" w:rsidRPr="008529C2" w:rsidRDefault="00801819" w:rsidP="008529C2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Стабильность после вскрытия при +15 - +25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– не менее 4 часов; стабильность после замораживания при -20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не менее 4 недель.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4211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мл</w:t>
            </w:r>
          </w:p>
        </w:tc>
      </w:tr>
      <w:tr w:rsidR="00801819" w:rsidRPr="008529C2" w14:paraId="0BA5CF17" w14:textId="77777777" w:rsidTr="00897702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BE31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4115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Очищающий раствор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8FF6" w14:textId="77777777" w:rsidR="00801819" w:rsidRPr="008529C2" w:rsidRDefault="00801819" w:rsidP="008529C2">
            <w:pPr>
              <w:numPr>
                <w:ilvl w:val="0"/>
                <w:numId w:val="23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 для проведения исследований на анализаторе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-660, согласно адаптационной методике для работы на анализаторе 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</w:t>
            </w: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-660.</w:t>
            </w:r>
          </w:p>
          <w:p w14:paraId="4EF76EDD" w14:textId="77777777" w:rsidR="00801819" w:rsidRPr="008529C2" w:rsidRDefault="00801819" w:rsidP="008529C2">
            <w:pPr>
              <w:numPr>
                <w:ilvl w:val="0"/>
                <w:numId w:val="23"/>
              </w:num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Фасовка: </w:t>
            </w: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флакон – 50 мл.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EB5C" w14:textId="77777777" w:rsidR="00801819" w:rsidRPr="008529C2" w:rsidRDefault="00801819" w:rsidP="008529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мл</w:t>
            </w:r>
          </w:p>
        </w:tc>
      </w:tr>
    </w:tbl>
    <w:p w14:paraId="53F84728" w14:textId="77777777" w:rsidR="00801819" w:rsidRPr="008529C2" w:rsidRDefault="00801819" w:rsidP="008529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Технические требования:</w:t>
      </w:r>
    </w:p>
    <w:p w14:paraId="76CEA491" w14:textId="77777777" w:rsidR="00801819" w:rsidRPr="008529C2" w:rsidRDefault="00801819" w:rsidP="008529C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*Для подтверждения возможности применения предлагаемых реагентов на анализаторе гемостаза </w:t>
      </w:r>
      <w:r w:rsidRPr="008529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-660</w:t>
      </w:r>
      <w:r w:rsidRPr="0085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Sysmex Corporation Япония</w:t>
      </w:r>
      <w:r w:rsidRPr="0085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претенденту необходимо предоставить адаптационные методики для каждого из предлагаемых реагентов согласно Приказу МЗ РБ №145 от 18.02.2014, которые должны быть заверены оригинальным производителем реагентов.</w:t>
      </w:r>
    </w:p>
    <w:p w14:paraId="708C431D" w14:textId="77777777" w:rsidR="00801819" w:rsidRPr="008529C2" w:rsidRDefault="00801819" w:rsidP="008529C2">
      <w:pPr>
        <w:tabs>
          <w:tab w:val="left" w:pos="0"/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Предлагаемые контрольные и калибровочные материалы должны </w:t>
      </w:r>
      <w:r w:rsidRPr="0085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применения совместно с предлагаемыми соответствующими наборами реагентов на анализаторе гемостаза </w:t>
      </w:r>
      <w:r w:rsidRPr="008529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-660, Sysmex Corporation Япония, что должно подтверждаться документально оригинальными инструкциями к наборам</w:t>
      </w:r>
      <w:r w:rsidRPr="0085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паспортами к контрольным и калибровочным материалам.</w:t>
      </w:r>
    </w:p>
    <w:p w14:paraId="4FF793DD" w14:textId="77777777" w:rsidR="00801819" w:rsidRPr="008529C2" w:rsidRDefault="00801819" w:rsidP="008529C2">
      <w:pPr>
        <w:tabs>
          <w:tab w:val="left" w:pos="0"/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Предлагаемые реагенты должны быть предназначены для применения на анализаторе </w:t>
      </w:r>
      <w:r w:rsidRPr="008529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-660, Sysmex Corporation Япония, что должно быть подтверждено документально (оригинальные инструкции по применению к предлагаемым реагентам).</w:t>
      </w:r>
    </w:p>
    <w:p w14:paraId="67F06784" w14:textId="77777777" w:rsidR="00801819" w:rsidRPr="008529C2" w:rsidRDefault="00801819" w:rsidP="008529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Предлагаемые реагенты должны быть совместимы с анализаторов </w:t>
      </w:r>
      <w:r w:rsidRPr="008529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-660, Sysmex Corporation Япония, что должно быть подтверждено в руководстве пользователя на </w:t>
      </w:r>
      <w:r w:rsidRPr="008529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-660, Sysmex Corporation Япония.</w:t>
      </w:r>
    </w:p>
    <w:p w14:paraId="0CC011D1" w14:textId="0F028C22" w:rsidR="00801819" w:rsidRDefault="00801819" w:rsidP="008529C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Pr="0085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должен представить документальные доказательства о наличии у него квалифицированного персонала, способного решить методические проблемы заказчика, возникшие у него при использовании предлагаемых реагентов.</w:t>
      </w:r>
    </w:p>
    <w:p w14:paraId="6FC6A008" w14:textId="31F64F23" w:rsidR="00977B02" w:rsidRPr="008529C2" w:rsidRDefault="00977B02" w:rsidP="008529C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585">
        <w:rPr>
          <w:rFonts w:ascii="Times New Roman" w:hAnsi="Times New Roman" w:cs="Times New Roman"/>
          <w:b/>
          <w:sz w:val="24"/>
          <w:szCs w:val="24"/>
        </w:rPr>
        <w:lastRenderedPageBreak/>
        <w:t>Предложения, которые частично или полностью не соответствуют пунктам, обозначенным знаком «*», будут отклонены экспертной комиссией, как не соответствующие основным требованиям заявке на закупку.</w:t>
      </w:r>
    </w:p>
    <w:p w14:paraId="1E10934F" w14:textId="14A027B4" w:rsidR="00801819" w:rsidRPr="008529C2" w:rsidRDefault="00801819" w:rsidP="008529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1FD431" w14:textId="200D3DA0" w:rsidR="00480460" w:rsidRPr="008529C2" w:rsidRDefault="00480460" w:rsidP="008529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9C2">
        <w:rPr>
          <w:rFonts w:ascii="Times New Roman" w:hAnsi="Times New Roman" w:cs="Times New Roman"/>
          <w:b/>
          <w:bCs/>
          <w:sz w:val="24"/>
          <w:szCs w:val="24"/>
        </w:rPr>
        <w:t xml:space="preserve">Лот 5 Реагенты, контроли и калибраторы для анализатора гемостаза </w:t>
      </w:r>
      <w:r w:rsidRPr="008529C2">
        <w:rPr>
          <w:rFonts w:ascii="Times New Roman" w:hAnsi="Times New Roman" w:cs="Times New Roman"/>
          <w:b/>
          <w:bCs/>
          <w:sz w:val="24"/>
          <w:szCs w:val="24"/>
          <w:lang w:val="en-US"/>
        </w:rPr>
        <w:t>Sysmex</w:t>
      </w:r>
      <w:r w:rsidRPr="00852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9C2">
        <w:rPr>
          <w:rFonts w:ascii="Times New Roman" w:hAnsi="Times New Roman" w:cs="Times New Roman"/>
          <w:b/>
          <w:bCs/>
          <w:sz w:val="24"/>
          <w:szCs w:val="24"/>
          <w:lang w:val="en-US"/>
        </w:rPr>
        <w:t>CA</w:t>
      </w:r>
      <w:r w:rsidRPr="008529C2">
        <w:rPr>
          <w:rFonts w:ascii="Times New Roman" w:hAnsi="Times New Roman" w:cs="Times New Roman"/>
          <w:b/>
          <w:bCs/>
          <w:sz w:val="24"/>
          <w:szCs w:val="24"/>
        </w:rPr>
        <w:t xml:space="preserve"> 660</w:t>
      </w:r>
    </w:p>
    <w:p w14:paraId="1B9781C0" w14:textId="77777777" w:rsidR="00480460" w:rsidRPr="008529C2" w:rsidRDefault="00480460" w:rsidP="008529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6379"/>
        <w:gridCol w:w="1559"/>
      </w:tblGrid>
      <w:tr w:rsidR="00480460" w:rsidRPr="008529C2" w14:paraId="7733C9B6" w14:textId="77777777" w:rsidTr="00480460">
        <w:trPr>
          <w:trHeight w:val="516"/>
        </w:trPr>
        <w:tc>
          <w:tcPr>
            <w:tcW w:w="709" w:type="dxa"/>
            <w:shd w:val="clear" w:color="auto" w:fill="auto"/>
            <w:vAlign w:val="center"/>
          </w:tcPr>
          <w:p w14:paraId="7826507F" w14:textId="77777777" w:rsidR="00480460" w:rsidRPr="008529C2" w:rsidRDefault="00480460" w:rsidP="0085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EB1F3B" w14:textId="77777777" w:rsidR="00480460" w:rsidRPr="008529C2" w:rsidRDefault="00480460" w:rsidP="0085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  <w:vAlign w:val="center"/>
          </w:tcPr>
          <w:p w14:paraId="071A0775" w14:textId="77777777" w:rsidR="00480460" w:rsidRPr="008529C2" w:rsidRDefault="00480460" w:rsidP="0085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559" w:type="dxa"/>
            <w:vAlign w:val="center"/>
          </w:tcPr>
          <w:p w14:paraId="0C9CD213" w14:textId="48DC5111" w:rsidR="00480460" w:rsidRPr="008529C2" w:rsidRDefault="00480460" w:rsidP="0085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80460" w:rsidRPr="008529C2" w14:paraId="5AB51E1E" w14:textId="77777777" w:rsidTr="00480460">
        <w:tc>
          <w:tcPr>
            <w:tcW w:w="709" w:type="dxa"/>
            <w:shd w:val="clear" w:color="auto" w:fill="auto"/>
            <w:vAlign w:val="center"/>
          </w:tcPr>
          <w:p w14:paraId="18CE4EC5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B09496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Реагент для определения АЧТВ </w:t>
            </w:r>
          </w:p>
        </w:tc>
        <w:tc>
          <w:tcPr>
            <w:tcW w:w="6379" w:type="dxa"/>
            <w:vAlign w:val="center"/>
          </w:tcPr>
          <w:p w14:paraId="3A412119" w14:textId="77777777" w:rsidR="00480460" w:rsidRPr="008529C2" w:rsidRDefault="00480460" w:rsidP="008529C2">
            <w:pPr>
              <w:pStyle w:val="a7"/>
              <w:numPr>
                <w:ilvl w:val="0"/>
                <w:numId w:val="24"/>
              </w:numPr>
              <w:jc w:val="both"/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Реагент для определения АЧТВ, факторов VIII, IX, XI, XII, с низкой чувствительностью к волчаночным антикоагулянтам и умеренной чувствительностью к гепарину.</w:t>
            </w:r>
          </w:p>
          <w:p w14:paraId="6F9F976B" w14:textId="77777777" w:rsidR="00480460" w:rsidRPr="008529C2" w:rsidRDefault="00480460" w:rsidP="008529C2">
            <w:pPr>
              <w:pStyle w:val="a7"/>
              <w:numPr>
                <w:ilvl w:val="0"/>
                <w:numId w:val="24"/>
              </w:numPr>
              <w:jc w:val="both"/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5880CDD2" w14:textId="77777777" w:rsidR="00480460" w:rsidRPr="008529C2" w:rsidRDefault="00480460" w:rsidP="008529C2">
            <w:pPr>
              <w:pStyle w:val="a7"/>
              <w:numPr>
                <w:ilvl w:val="0"/>
                <w:numId w:val="24"/>
              </w:numPr>
              <w:jc w:val="both"/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Реагент должен быть жидкий и готовый к применению.</w:t>
            </w:r>
          </w:p>
          <w:p w14:paraId="6064C522" w14:textId="77777777" w:rsidR="00480460" w:rsidRPr="008529C2" w:rsidRDefault="00480460" w:rsidP="008529C2">
            <w:pPr>
              <w:pStyle w:val="a7"/>
              <w:numPr>
                <w:ilvl w:val="0"/>
                <w:numId w:val="24"/>
              </w:numPr>
              <w:jc w:val="both"/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Поверхностный активатор – эллаговая кислота.</w:t>
            </w:r>
          </w:p>
          <w:p w14:paraId="14EB8D02" w14:textId="77777777" w:rsidR="00480460" w:rsidRPr="008529C2" w:rsidRDefault="00480460" w:rsidP="008529C2">
            <w:pPr>
              <w:pStyle w:val="a7"/>
              <w:numPr>
                <w:ilvl w:val="0"/>
                <w:numId w:val="24"/>
              </w:numPr>
              <w:jc w:val="both"/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Количество проводимых тестов из 1 упаковки – не менее 2000.</w:t>
            </w:r>
          </w:p>
          <w:p w14:paraId="2B8D4F88" w14:textId="77777777" w:rsidR="00480460" w:rsidRPr="008529C2" w:rsidRDefault="00480460" w:rsidP="008529C2">
            <w:pPr>
              <w:pStyle w:val="a7"/>
              <w:numPr>
                <w:ilvl w:val="0"/>
                <w:numId w:val="24"/>
              </w:numPr>
              <w:jc w:val="both"/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 xml:space="preserve">Стабильность после вскрытия при +2 - +8 </w:t>
            </w:r>
            <w:r w:rsidRPr="008529C2">
              <w:rPr>
                <w:sz w:val="24"/>
                <w:szCs w:val="24"/>
                <w:vertAlign w:val="superscript"/>
              </w:rPr>
              <w:t>о</w:t>
            </w:r>
            <w:r w:rsidRPr="008529C2">
              <w:rPr>
                <w:sz w:val="24"/>
                <w:szCs w:val="24"/>
              </w:rPr>
              <w:t xml:space="preserve">С – не менее 7 дней. </w:t>
            </w:r>
          </w:p>
        </w:tc>
        <w:tc>
          <w:tcPr>
            <w:tcW w:w="1559" w:type="dxa"/>
            <w:vAlign w:val="center"/>
          </w:tcPr>
          <w:p w14:paraId="6730EB05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тестов</w:t>
            </w:r>
          </w:p>
        </w:tc>
      </w:tr>
      <w:tr w:rsidR="00480460" w:rsidRPr="008529C2" w14:paraId="6FFE4F33" w14:textId="77777777" w:rsidTr="00480460">
        <w:tc>
          <w:tcPr>
            <w:tcW w:w="709" w:type="dxa"/>
            <w:shd w:val="clear" w:color="auto" w:fill="auto"/>
            <w:vAlign w:val="center"/>
          </w:tcPr>
          <w:p w14:paraId="7151560A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EA21C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 кальция</w:t>
            </w:r>
          </w:p>
        </w:tc>
        <w:tc>
          <w:tcPr>
            <w:tcW w:w="6379" w:type="dxa"/>
            <w:vAlign w:val="center"/>
          </w:tcPr>
          <w:p w14:paraId="417DFC57" w14:textId="77777777" w:rsidR="00480460" w:rsidRPr="008529C2" w:rsidRDefault="00480460" w:rsidP="008529C2">
            <w:pPr>
              <w:pStyle w:val="a7"/>
              <w:numPr>
                <w:ilvl w:val="0"/>
                <w:numId w:val="25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Раствор хлорида кальция для различных анализов свертываемости крови.</w:t>
            </w:r>
          </w:p>
          <w:p w14:paraId="19466C3A" w14:textId="77777777" w:rsidR="00480460" w:rsidRPr="008529C2" w:rsidRDefault="00480460" w:rsidP="008529C2">
            <w:pPr>
              <w:pStyle w:val="a7"/>
              <w:numPr>
                <w:ilvl w:val="0"/>
                <w:numId w:val="25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3DB29FA6" w14:textId="77777777" w:rsidR="00480460" w:rsidRPr="008529C2" w:rsidRDefault="00480460" w:rsidP="008529C2">
            <w:pPr>
              <w:pStyle w:val="a7"/>
              <w:numPr>
                <w:ilvl w:val="0"/>
                <w:numId w:val="25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 xml:space="preserve">Содержание хлорида кальция – 0,025 моль/л. </w:t>
            </w:r>
          </w:p>
          <w:p w14:paraId="08A36E16" w14:textId="77777777" w:rsidR="00480460" w:rsidRPr="008529C2" w:rsidRDefault="00480460" w:rsidP="008529C2">
            <w:pPr>
              <w:pStyle w:val="a7"/>
              <w:numPr>
                <w:ilvl w:val="0"/>
                <w:numId w:val="25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Реагент должен быть жидкий и готовый к применению.</w:t>
            </w:r>
          </w:p>
          <w:p w14:paraId="00C3001D" w14:textId="77777777" w:rsidR="00480460" w:rsidRPr="008529C2" w:rsidRDefault="00480460" w:rsidP="008529C2">
            <w:pPr>
              <w:pStyle w:val="a7"/>
              <w:numPr>
                <w:ilvl w:val="0"/>
                <w:numId w:val="25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Количество флаконов в упаковке – не менее 10 по 15 мл.</w:t>
            </w:r>
          </w:p>
          <w:p w14:paraId="53E7FBE7" w14:textId="77777777" w:rsidR="00480460" w:rsidRPr="008529C2" w:rsidRDefault="00480460" w:rsidP="008529C2">
            <w:pPr>
              <w:pStyle w:val="a7"/>
              <w:numPr>
                <w:ilvl w:val="0"/>
                <w:numId w:val="25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 xml:space="preserve">Стабильность после вскрытия при +2 - +8 </w:t>
            </w:r>
            <w:r w:rsidRPr="008529C2">
              <w:rPr>
                <w:sz w:val="24"/>
                <w:szCs w:val="24"/>
                <w:vertAlign w:val="superscript"/>
              </w:rPr>
              <w:t>о</w:t>
            </w:r>
            <w:r w:rsidRPr="008529C2">
              <w:rPr>
                <w:sz w:val="24"/>
                <w:szCs w:val="24"/>
              </w:rPr>
              <w:t>С – не менее 8 недель.</w:t>
            </w:r>
          </w:p>
        </w:tc>
        <w:tc>
          <w:tcPr>
            <w:tcW w:w="1559" w:type="dxa"/>
            <w:vAlign w:val="center"/>
          </w:tcPr>
          <w:p w14:paraId="05B79C92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мл</w:t>
            </w:r>
          </w:p>
        </w:tc>
      </w:tr>
      <w:tr w:rsidR="00480460" w:rsidRPr="008529C2" w14:paraId="2C28DA86" w14:textId="77777777" w:rsidTr="00480460">
        <w:tc>
          <w:tcPr>
            <w:tcW w:w="709" w:type="dxa"/>
            <w:shd w:val="clear" w:color="auto" w:fill="auto"/>
            <w:vAlign w:val="center"/>
          </w:tcPr>
          <w:p w14:paraId="0A314048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7BBB3D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Рекомбинантный тромбопластин для определения ПВ</w:t>
            </w:r>
          </w:p>
        </w:tc>
        <w:tc>
          <w:tcPr>
            <w:tcW w:w="6379" w:type="dxa"/>
            <w:vAlign w:val="center"/>
          </w:tcPr>
          <w:p w14:paraId="0BCAC5AA" w14:textId="77777777" w:rsidR="00480460" w:rsidRPr="008529C2" w:rsidRDefault="00480460" w:rsidP="008529C2">
            <w:pPr>
              <w:pStyle w:val="a7"/>
              <w:numPr>
                <w:ilvl w:val="0"/>
                <w:numId w:val="26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Рекомбинантный тромбопластин для определения ПВ, МНО, %, факторов II, V, VII, X.</w:t>
            </w:r>
          </w:p>
          <w:p w14:paraId="7D0DCE91" w14:textId="77777777" w:rsidR="00480460" w:rsidRPr="008529C2" w:rsidRDefault="00480460" w:rsidP="008529C2">
            <w:pPr>
              <w:pStyle w:val="a7"/>
              <w:numPr>
                <w:ilvl w:val="0"/>
                <w:numId w:val="26"/>
              </w:numPr>
              <w:jc w:val="both"/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15BA7947" w14:textId="77777777" w:rsidR="00480460" w:rsidRPr="008529C2" w:rsidRDefault="00480460" w:rsidP="008529C2">
            <w:pPr>
              <w:pStyle w:val="a7"/>
              <w:numPr>
                <w:ilvl w:val="0"/>
                <w:numId w:val="26"/>
              </w:numPr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529C2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МИЧ тромбопластина должен быть не более 1,1 для </w:t>
            </w:r>
            <w:r w:rsidRPr="008529C2">
              <w:rPr>
                <w:sz w:val="24"/>
                <w:szCs w:val="24"/>
              </w:rPr>
              <w:t>коагулометров производства Sysmex, Corp., Япония серии CA. Предоставить паспорт к реагенту.</w:t>
            </w:r>
          </w:p>
          <w:p w14:paraId="2DCB6226" w14:textId="77777777" w:rsidR="00480460" w:rsidRPr="008529C2" w:rsidRDefault="00480460" w:rsidP="008529C2">
            <w:pPr>
              <w:pStyle w:val="a7"/>
              <w:numPr>
                <w:ilvl w:val="0"/>
                <w:numId w:val="26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Реагент должен представлять собой лиофилизат и включать в себя смесь рекомбинантного тканевого фактора человеческого происхождения, синтетических фосфолипидов и ионов кальция.</w:t>
            </w:r>
          </w:p>
          <w:p w14:paraId="6E811EF9" w14:textId="77777777" w:rsidR="00480460" w:rsidRPr="008529C2" w:rsidRDefault="00480460" w:rsidP="008529C2">
            <w:pPr>
              <w:pStyle w:val="a7"/>
              <w:numPr>
                <w:ilvl w:val="0"/>
                <w:numId w:val="26"/>
              </w:numPr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529C2">
              <w:rPr>
                <w:rStyle w:val="fontstyle01"/>
                <w:rFonts w:ascii="Times New Roman" w:hAnsi="Times New Roman"/>
                <w:sz w:val="24"/>
                <w:szCs w:val="24"/>
              </w:rPr>
              <w:t>Реагент должен быть нечувствительный к гепарину в концентрации не менее 2 ед/мл.</w:t>
            </w:r>
          </w:p>
          <w:p w14:paraId="6A8E281F" w14:textId="77777777" w:rsidR="00480460" w:rsidRPr="008529C2" w:rsidRDefault="00480460" w:rsidP="008529C2">
            <w:pPr>
              <w:pStyle w:val="a7"/>
              <w:numPr>
                <w:ilvl w:val="0"/>
                <w:numId w:val="26"/>
              </w:numPr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529C2">
              <w:rPr>
                <w:rStyle w:val="fontstyle01"/>
                <w:rFonts w:ascii="Times New Roman" w:hAnsi="Times New Roman"/>
                <w:sz w:val="24"/>
                <w:szCs w:val="24"/>
              </w:rPr>
              <w:t>Реагент должен позволять выполнять методику определения фибриногена оптическим методом, о чем должно быть указано в инструкции.</w:t>
            </w:r>
          </w:p>
          <w:p w14:paraId="6AA61C3A" w14:textId="77777777" w:rsidR="00480460" w:rsidRPr="008529C2" w:rsidRDefault="00480460" w:rsidP="008529C2">
            <w:pPr>
              <w:pStyle w:val="a7"/>
              <w:numPr>
                <w:ilvl w:val="0"/>
                <w:numId w:val="26"/>
              </w:numPr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529C2">
              <w:rPr>
                <w:rStyle w:val="fontstyle01"/>
                <w:rFonts w:ascii="Times New Roman" w:hAnsi="Times New Roman"/>
                <w:sz w:val="24"/>
                <w:szCs w:val="24"/>
              </w:rPr>
              <w:t>Диапазон линейности определения фибриногена оптическим методом на анализаторах серии СS не должен быть уже 2,0 – 5,0 г/л</w:t>
            </w:r>
          </w:p>
          <w:p w14:paraId="0195DDA7" w14:textId="77777777" w:rsidR="00480460" w:rsidRPr="008529C2" w:rsidRDefault="00480460" w:rsidP="008529C2">
            <w:pPr>
              <w:pStyle w:val="a7"/>
              <w:numPr>
                <w:ilvl w:val="0"/>
                <w:numId w:val="26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lastRenderedPageBreak/>
              <w:t>Количество проводимых тестов из 1 упаковки – не менее 1000.</w:t>
            </w:r>
          </w:p>
          <w:p w14:paraId="6D64F774" w14:textId="77777777" w:rsidR="00480460" w:rsidRPr="008529C2" w:rsidRDefault="00480460" w:rsidP="008529C2">
            <w:pPr>
              <w:pStyle w:val="a7"/>
              <w:numPr>
                <w:ilvl w:val="0"/>
                <w:numId w:val="26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 xml:space="preserve">Стабильность после вскрытия при +2 - +8 </w:t>
            </w:r>
            <w:r w:rsidRPr="008529C2">
              <w:rPr>
                <w:sz w:val="24"/>
                <w:szCs w:val="24"/>
                <w:vertAlign w:val="superscript"/>
              </w:rPr>
              <w:t>о</w:t>
            </w:r>
            <w:r w:rsidRPr="008529C2">
              <w:rPr>
                <w:sz w:val="24"/>
                <w:szCs w:val="24"/>
              </w:rPr>
              <w:t>С – не менее 10 дней.</w:t>
            </w:r>
          </w:p>
        </w:tc>
        <w:tc>
          <w:tcPr>
            <w:tcW w:w="1559" w:type="dxa"/>
            <w:vAlign w:val="center"/>
          </w:tcPr>
          <w:p w14:paraId="5576084A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2000 тестов</w:t>
            </w:r>
          </w:p>
        </w:tc>
      </w:tr>
      <w:tr w:rsidR="00480460" w:rsidRPr="008529C2" w14:paraId="670C2A6A" w14:textId="77777777" w:rsidTr="00480460">
        <w:tc>
          <w:tcPr>
            <w:tcW w:w="709" w:type="dxa"/>
            <w:shd w:val="clear" w:color="auto" w:fill="auto"/>
            <w:vAlign w:val="center"/>
          </w:tcPr>
          <w:p w14:paraId="3653FFC7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883881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iCs/>
                <w:sz w:val="24"/>
                <w:szCs w:val="24"/>
              </w:rPr>
              <w:t>Реагент для определения фибриногена по методу Клаусса</w:t>
            </w:r>
          </w:p>
        </w:tc>
        <w:tc>
          <w:tcPr>
            <w:tcW w:w="6379" w:type="dxa"/>
            <w:vAlign w:val="center"/>
          </w:tcPr>
          <w:p w14:paraId="37EC8415" w14:textId="77777777" w:rsidR="00480460" w:rsidRPr="008529C2" w:rsidRDefault="00480460" w:rsidP="008529C2">
            <w:pPr>
              <w:pStyle w:val="a7"/>
              <w:numPr>
                <w:ilvl w:val="0"/>
                <w:numId w:val="27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iCs/>
                <w:sz w:val="24"/>
                <w:szCs w:val="24"/>
              </w:rPr>
              <w:t>Реагент для определения фибриногена по методу Клаусса в плазме.</w:t>
            </w:r>
          </w:p>
          <w:p w14:paraId="0793DD98" w14:textId="77777777" w:rsidR="00480460" w:rsidRPr="008529C2" w:rsidRDefault="00480460" w:rsidP="008529C2">
            <w:pPr>
              <w:pStyle w:val="a7"/>
              <w:numPr>
                <w:ilvl w:val="0"/>
                <w:numId w:val="27"/>
              </w:numPr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4EA8BA07" w14:textId="77777777" w:rsidR="00480460" w:rsidRPr="008529C2" w:rsidRDefault="00480460" w:rsidP="008529C2">
            <w:pPr>
              <w:pStyle w:val="a7"/>
              <w:numPr>
                <w:ilvl w:val="0"/>
                <w:numId w:val="27"/>
              </w:numPr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529C2">
              <w:rPr>
                <w:rStyle w:val="fontstyle01"/>
                <w:rFonts w:ascii="Times New Roman" w:hAnsi="Times New Roman"/>
                <w:sz w:val="24"/>
                <w:szCs w:val="24"/>
              </w:rPr>
              <w:t>Реагент должен включать в себя лиофилизированный бычий тромбин с активностью не менее 100 МЕ/мл.</w:t>
            </w:r>
          </w:p>
          <w:p w14:paraId="39F58605" w14:textId="77777777" w:rsidR="00480460" w:rsidRPr="008529C2" w:rsidRDefault="00480460" w:rsidP="008529C2">
            <w:pPr>
              <w:pStyle w:val="a7"/>
              <w:numPr>
                <w:ilvl w:val="0"/>
                <w:numId w:val="27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Количество проводимых тестов из 1 упаковки – не менее 1000.</w:t>
            </w:r>
          </w:p>
          <w:p w14:paraId="1B2341BD" w14:textId="77777777" w:rsidR="00480460" w:rsidRPr="008529C2" w:rsidRDefault="00480460" w:rsidP="008529C2">
            <w:pPr>
              <w:pStyle w:val="a7"/>
              <w:numPr>
                <w:ilvl w:val="0"/>
                <w:numId w:val="27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 xml:space="preserve">Стабильность после вскрытия при +2 - +8 </w:t>
            </w:r>
            <w:r w:rsidRPr="008529C2">
              <w:rPr>
                <w:sz w:val="24"/>
                <w:szCs w:val="24"/>
                <w:vertAlign w:val="superscript"/>
              </w:rPr>
              <w:t>о</w:t>
            </w:r>
            <w:r w:rsidRPr="008529C2">
              <w:rPr>
                <w:sz w:val="24"/>
                <w:szCs w:val="24"/>
              </w:rPr>
              <w:t>С – не менее 5 дней.</w:t>
            </w:r>
          </w:p>
        </w:tc>
        <w:tc>
          <w:tcPr>
            <w:tcW w:w="1559" w:type="dxa"/>
            <w:vAlign w:val="center"/>
          </w:tcPr>
          <w:p w14:paraId="329DB3EC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тестов</w:t>
            </w:r>
          </w:p>
        </w:tc>
      </w:tr>
      <w:tr w:rsidR="00480460" w:rsidRPr="008529C2" w14:paraId="4676B7A2" w14:textId="77777777" w:rsidTr="00480460">
        <w:tc>
          <w:tcPr>
            <w:tcW w:w="709" w:type="dxa"/>
            <w:shd w:val="clear" w:color="auto" w:fill="auto"/>
            <w:vAlign w:val="center"/>
          </w:tcPr>
          <w:p w14:paraId="58C421DD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53F0B3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Вероналовый буфер</w:t>
            </w:r>
          </w:p>
        </w:tc>
        <w:tc>
          <w:tcPr>
            <w:tcW w:w="6379" w:type="dxa"/>
            <w:vAlign w:val="center"/>
          </w:tcPr>
          <w:p w14:paraId="6A4605ED" w14:textId="77777777" w:rsidR="00480460" w:rsidRPr="008529C2" w:rsidRDefault="00480460" w:rsidP="008529C2">
            <w:pPr>
              <w:pStyle w:val="a7"/>
              <w:numPr>
                <w:ilvl w:val="0"/>
                <w:numId w:val="28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Разбавляющий буфер для коагуляционных проб.</w:t>
            </w:r>
          </w:p>
          <w:p w14:paraId="1B5E3B87" w14:textId="77777777" w:rsidR="00480460" w:rsidRPr="008529C2" w:rsidRDefault="00480460" w:rsidP="008529C2">
            <w:pPr>
              <w:pStyle w:val="a7"/>
              <w:numPr>
                <w:ilvl w:val="0"/>
                <w:numId w:val="28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Предлагаемый реагент должен быть совместим с реагентом для определения фибриногена, предлагаемом в п.4, о чем должно быть указано в инструкции набора для определения фибриногена.</w:t>
            </w:r>
          </w:p>
          <w:p w14:paraId="091E6923" w14:textId="77777777" w:rsidR="00480460" w:rsidRPr="008529C2" w:rsidRDefault="00480460" w:rsidP="008529C2">
            <w:pPr>
              <w:pStyle w:val="a7"/>
              <w:numPr>
                <w:ilvl w:val="0"/>
                <w:numId w:val="28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Полностью совместим с коагулометрами производства Sysmex, Corp., Япония серии CA, не требуют перепрограммирования прибора.</w:t>
            </w:r>
          </w:p>
          <w:p w14:paraId="6EB414F1" w14:textId="77777777" w:rsidR="00480460" w:rsidRPr="008529C2" w:rsidRDefault="00480460" w:rsidP="008529C2">
            <w:pPr>
              <w:pStyle w:val="a7"/>
              <w:numPr>
                <w:ilvl w:val="0"/>
                <w:numId w:val="28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Содержание барбитала натрия – не менее 0,028 моль/л, рН = 7,35 в жидком, готовом к применению растворе.</w:t>
            </w:r>
          </w:p>
          <w:p w14:paraId="0D94485B" w14:textId="77777777" w:rsidR="00480460" w:rsidRPr="008529C2" w:rsidRDefault="00480460" w:rsidP="008529C2">
            <w:pPr>
              <w:pStyle w:val="a7"/>
              <w:numPr>
                <w:ilvl w:val="0"/>
                <w:numId w:val="28"/>
              </w:numPr>
              <w:outlineLvl w:val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Количество флаконов в упаковке – не менее 10 по 15 мл.</w:t>
            </w:r>
          </w:p>
          <w:p w14:paraId="0CA886A1" w14:textId="77777777" w:rsidR="00480460" w:rsidRPr="008529C2" w:rsidRDefault="00480460" w:rsidP="008529C2">
            <w:pPr>
              <w:pStyle w:val="a7"/>
              <w:numPr>
                <w:ilvl w:val="0"/>
                <w:numId w:val="28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 xml:space="preserve">Стабильность после вскрытия при +2 - +8 </w:t>
            </w:r>
            <w:r w:rsidRPr="008529C2">
              <w:rPr>
                <w:sz w:val="24"/>
                <w:szCs w:val="24"/>
                <w:vertAlign w:val="superscript"/>
              </w:rPr>
              <w:t>о</w:t>
            </w:r>
            <w:r w:rsidRPr="008529C2">
              <w:rPr>
                <w:sz w:val="24"/>
                <w:szCs w:val="24"/>
              </w:rPr>
              <w:t>С – не менее 8 недель.</w:t>
            </w:r>
          </w:p>
        </w:tc>
        <w:tc>
          <w:tcPr>
            <w:tcW w:w="1559" w:type="dxa"/>
            <w:vAlign w:val="center"/>
          </w:tcPr>
          <w:p w14:paraId="3841917A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мл</w:t>
            </w:r>
          </w:p>
        </w:tc>
      </w:tr>
      <w:tr w:rsidR="00480460" w:rsidRPr="008529C2" w14:paraId="21F15B81" w14:textId="77777777" w:rsidTr="00480460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14:paraId="536F922D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479765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iCs/>
                <w:sz w:val="24"/>
                <w:szCs w:val="24"/>
              </w:rPr>
              <w:t>Набор для определения активности антитромбина III</w:t>
            </w:r>
          </w:p>
        </w:tc>
        <w:tc>
          <w:tcPr>
            <w:tcW w:w="6379" w:type="dxa"/>
            <w:vAlign w:val="center"/>
          </w:tcPr>
          <w:p w14:paraId="2787EFBC" w14:textId="77777777" w:rsidR="00480460" w:rsidRPr="008529C2" w:rsidRDefault="00480460" w:rsidP="008529C2">
            <w:pPr>
              <w:pStyle w:val="a7"/>
              <w:numPr>
                <w:ilvl w:val="0"/>
                <w:numId w:val="35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Реагент для количественного определения функциональной активности антитромбина III (АТ III) в плазме с помощью автоматических анализаторов хромогенным методом.</w:t>
            </w:r>
          </w:p>
          <w:p w14:paraId="2504C475" w14:textId="77777777" w:rsidR="00480460" w:rsidRPr="008529C2" w:rsidRDefault="00480460" w:rsidP="008529C2">
            <w:pPr>
              <w:pStyle w:val="a7"/>
              <w:numPr>
                <w:ilvl w:val="0"/>
                <w:numId w:val="35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42F18915" w14:textId="77777777" w:rsidR="00480460" w:rsidRPr="008529C2" w:rsidRDefault="00480460" w:rsidP="008529C2">
            <w:pPr>
              <w:pStyle w:val="a7"/>
              <w:numPr>
                <w:ilvl w:val="0"/>
                <w:numId w:val="35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 xml:space="preserve">Форма выпуска - </w:t>
            </w:r>
            <w:r w:rsidRPr="008529C2">
              <w:rPr>
                <w:sz w:val="24"/>
                <w:szCs w:val="24"/>
              </w:rPr>
              <w:t>жидкая, готовая к использованию.</w:t>
            </w:r>
          </w:p>
          <w:p w14:paraId="4724B688" w14:textId="77777777" w:rsidR="00480460" w:rsidRPr="008529C2" w:rsidRDefault="00480460" w:rsidP="008529C2">
            <w:pPr>
              <w:pStyle w:val="a7"/>
              <w:numPr>
                <w:ilvl w:val="0"/>
                <w:numId w:val="35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Предел обнаружения – не более 7,6 % от нормы.</w:t>
            </w:r>
          </w:p>
          <w:p w14:paraId="667B5951" w14:textId="77777777" w:rsidR="00480460" w:rsidRPr="008529C2" w:rsidRDefault="00480460" w:rsidP="008529C2">
            <w:pPr>
              <w:pStyle w:val="a7"/>
              <w:numPr>
                <w:ilvl w:val="0"/>
                <w:numId w:val="35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Линейность не менее чем до 140% активности Антиромбина</w:t>
            </w:r>
          </w:p>
          <w:p w14:paraId="251E776E" w14:textId="77777777" w:rsidR="00480460" w:rsidRPr="008529C2" w:rsidRDefault="00480460" w:rsidP="008529C2">
            <w:pPr>
              <w:pStyle w:val="a7"/>
              <w:numPr>
                <w:ilvl w:val="0"/>
                <w:numId w:val="35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Количество проводимых тестов из 1 упаковки – не менее 120.</w:t>
            </w:r>
          </w:p>
          <w:p w14:paraId="1CD88C3B" w14:textId="77777777" w:rsidR="00480460" w:rsidRPr="008529C2" w:rsidRDefault="00480460" w:rsidP="008529C2">
            <w:pPr>
              <w:pStyle w:val="a7"/>
              <w:numPr>
                <w:ilvl w:val="0"/>
                <w:numId w:val="35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 xml:space="preserve">Стабильность всех реагентов после вскрытия при +2 - +8 </w:t>
            </w:r>
            <w:r w:rsidRPr="008529C2">
              <w:rPr>
                <w:sz w:val="24"/>
                <w:szCs w:val="24"/>
                <w:vertAlign w:val="superscript"/>
              </w:rPr>
              <w:t>о</w:t>
            </w:r>
            <w:r w:rsidRPr="008529C2">
              <w:rPr>
                <w:sz w:val="24"/>
                <w:szCs w:val="24"/>
              </w:rPr>
              <w:t>С – не менее 4 недель.</w:t>
            </w:r>
          </w:p>
        </w:tc>
        <w:tc>
          <w:tcPr>
            <w:tcW w:w="1559" w:type="dxa"/>
            <w:vAlign w:val="center"/>
          </w:tcPr>
          <w:p w14:paraId="3A888209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тестов</w:t>
            </w:r>
          </w:p>
        </w:tc>
      </w:tr>
      <w:tr w:rsidR="00480460" w:rsidRPr="008529C2" w14:paraId="4CCA33C3" w14:textId="77777777" w:rsidTr="00480460">
        <w:tc>
          <w:tcPr>
            <w:tcW w:w="709" w:type="dxa"/>
            <w:shd w:val="clear" w:color="auto" w:fill="auto"/>
            <w:vAlign w:val="center"/>
          </w:tcPr>
          <w:p w14:paraId="43501B3C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31AF8D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Мультикалибратор ПВ</w:t>
            </w:r>
          </w:p>
        </w:tc>
        <w:tc>
          <w:tcPr>
            <w:tcW w:w="6379" w:type="dxa"/>
            <w:vAlign w:val="center"/>
          </w:tcPr>
          <w:p w14:paraId="54289D7F" w14:textId="77777777" w:rsidR="00480460" w:rsidRPr="008529C2" w:rsidRDefault="00480460" w:rsidP="008529C2">
            <w:pPr>
              <w:pStyle w:val="a7"/>
              <w:numPr>
                <w:ilvl w:val="0"/>
                <w:numId w:val="29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Калибратор для прямой калибровки протромбинового времени в МНО и % активности по Квику.</w:t>
            </w:r>
          </w:p>
          <w:p w14:paraId="352EF2EB" w14:textId="77777777" w:rsidR="00480460" w:rsidRPr="008529C2" w:rsidRDefault="00480460" w:rsidP="008529C2">
            <w:pPr>
              <w:pStyle w:val="a7"/>
              <w:numPr>
                <w:ilvl w:val="0"/>
                <w:numId w:val="29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6529FCC8" w14:textId="77777777" w:rsidR="00480460" w:rsidRPr="008529C2" w:rsidRDefault="00480460" w:rsidP="008529C2">
            <w:pPr>
              <w:pStyle w:val="a7"/>
              <w:numPr>
                <w:ilvl w:val="0"/>
                <w:numId w:val="29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Мультикалибратор ПВ должен содержать 6 калибровочных плазм</w:t>
            </w:r>
            <w:r w:rsidRPr="008529C2">
              <w:rPr>
                <w:sz w:val="24"/>
                <w:szCs w:val="24"/>
              </w:rPr>
              <w:t xml:space="preserve">, каждая из которых должна быть аттестована по значению МНО и эти значения </w:t>
            </w:r>
            <w:r w:rsidRPr="008529C2">
              <w:rPr>
                <w:sz w:val="24"/>
                <w:szCs w:val="24"/>
              </w:rPr>
              <w:lastRenderedPageBreak/>
              <w:t>калибровочной плазмы должны быть напрямую связаны с международным эталонным препаратом соответствующего тромбопластина согласно требованиям ВОЗ.</w:t>
            </w:r>
          </w:p>
          <w:p w14:paraId="16D37593" w14:textId="26D4B2CE" w:rsidR="00480460" w:rsidRPr="008529C2" w:rsidRDefault="00480460" w:rsidP="008529C2">
            <w:pPr>
              <w:pStyle w:val="a7"/>
              <w:numPr>
                <w:ilvl w:val="0"/>
                <w:numId w:val="29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 xml:space="preserve">Калибровочная кривая, построенная при помощи предлагаемого набора должна позволять получать значения локального МИЧ (международного индекса чувствительности) и рассчитать среднее нормальное значение ПВ для применяемого тромбопластина. </w:t>
            </w:r>
          </w:p>
          <w:p w14:paraId="495257FA" w14:textId="77777777" w:rsidR="00480460" w:rsidRPr="008529C2" w:rsidRDefault="00480460" w:rsidP="008529C2">
            <w:pPr>
              <w:pStyle w:val="a7"/>
              <w:numPr>
                <w:ilvl w:val="0"/>
                <w:numId w:val="29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Предлагаемый набор калибратора должен быть совместим с предлагаемым набором для определения протромбинового времени.</w:t>
            </w:r>
          </w:p>
          <w:p w14:paraId="7705E7E9" w14:textId="77777777" w:rsidR="00480460" w:rsidRPr="008529C2" w:rsidRDefault="00480460" w:rsidP="008529C2">
            <w:pPr>
              <w:pStyle w:val="a7"/>
              <w:numPr>
                <w:ilvl w:val="0"/>
                <w:numId w:val="29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Форма выпуска – лиофилизат, растворитель – дистиллированная вода.</w:t>
            </w:r>
          </w:p>
          <w:p w14:paraId="389ECA89" w14:textId="77777777" w:rsidR="00480460" w:rsidRPr="008529C2" w:rsidRDefault="00480460" w:rsidP="008529C2">
            <w:pPr>
              <w:pStyle w:val="a7"/>
              <w:numPr>
                <w:ilvl w:val="0"/>
                <w:numId w:val="29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 xml:space="preserve">Стабильность после вскрытия при +2 - +8 </w:t>
            </w:r>
            <w:r w:rsidRPr="008529C2">
              <w:rPr>
                <w:sz w:val="24"/>
                <w:szCs w:val="24"/>
                <w:vertAlign w:val="superscript"/>
              </w:rPr>
              <w:t>о</w:t>
            </w:r>
            <w:r w:rsidRPr="008529C2">
              <w:rPr>
                <w:sz w:val="24"/>
                <w:szCs w:val="24"/>
              </w:rPr>
              <w:t xml:space="preserve">С – не менее 8 часов; стабильность после замораживания при -18 </w:t>
            </w:r>
            <w:r w:rsidRPr="008529C2">
              <w:rPr>
                <w:sz w:val="24"/>
                <w:szCs w:val="24"/>
                <w:vertAlign w:val="superscript"/>
              </w:rPr>
              <w:t>о</w:t>
            </w:r>
            <w:r w:rsidRPr="008529C2">
              <w:rPr>
                <w:sz w:val="24"/>
                <w:szCs w:val="24"/>
              </w:rPr>
              <w:t>С – не менее 4 недель.</w:t>
            </w:r>
          </w:p>
        </w:tc>
        <w:tc>
          <w:tcPr>
            <w:tcW w:w="1559" w:type="dxa"/>
            <w:vAlign w:val="center"/>
          </w:tcPr>
          <w:p w14:paraId="3ECCAB08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мл</w:t>
            </w:r>
          </w:p>
        </w:tc>
      </w:tr>
      <w:tr w:rsidR="00480460" w:rsidRPr="008529C2" w14:paraId="27F3BCD6" w14:textId="77777777" w:rsidTr="00480460">
        <w:tc>
          <w:tcPr>
            <w:tcW w:w="709" w:type="dxa"/>
            <w:shd w:val="clear" w:color="auto" w:fill="auto"/>
            <w:vAlign w:val="center"/>
          </w:tcPr>
          <w:p w14:paraId="0430A23A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CC2B23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Стандартная человеческая плазма</w:t>
            </w:r>
          </w:p>
        </w:tc>
        <w:tc>
          <w:tcPr>
            <w:tcW w:w="6379" w:type="dxa"/>
            <w:vAlign w:val="center"/>
          </w:tcPr>
          <w:p w14:paraId="2B9FD407" w14:textId="77777777" w:rsidR="00480460" w:rsidRPr="008529C2" w:rsidRDefault="00480460" w:rsidP="008529C2">
            <w:pPr>
              <w:pStyle w:val="a7"/>
              <w:numPr>
                <w:ilvl w:val="0"/>
                <w:numId w:val="30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iCs/>
                <w:sz w:val="24"/>
                <w:szCs w:val="24"/>
              </w:rPr>
              <w:t>Стандартная человеческая плазма для калибровки: протромбиновое время (ПВ); Фибриноген (метод Клаусса), Факторы коагуляции II, V, VII, VIII, IX, X, XI, XII, XIII и фактор Виллебранда (ФВ), Ингибиторы: Антитромбин III, протеин C, протеин S, α2-антиплазмин, ингибитор С1, Общая активность комплемента, Плазминоген.</w:t>
            </w:r>
          </w:p>
          <w:p w14:paraId="2D95E31E" w14:textId="77777777" w:rsidR="00480460" w:rsidRPr="008529C2" w:rsidRDefault="00480460" w:rsidP="008529C2">
            <w:pPr>
              <w:pStyle w:val="a7"/>
              <w:numPr>
                <w:ilvl w:val="0"/>
                <w:numId w:val="30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6A36AFD1" w14:textId="77777777" w:rsidR="00480460" w:rsidRPr="008529C2" w:rsidRDefault="00480460" w:rsidP="008529C2">
            <w:pPr>
              <w:pStyle w:val="a7"/>
              <w:numPr>
                <w:ilvl w:val="0"/>
                <w:numId w:val="30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Форма выпуска – лиофилизат, растворитель – дистиллированная вода.</w:t>
            </w:r>
          </w:p>
          <w:p w14:paraId="4F03CE6D" w14:textId="77777777" w:rsidR="00480460" w:rsidRPr="008529C2" w:rsidRDefault="00480460" w:rsidP="008529C2">
            <w:pPr>
              <w:pStyle w:val="a7"/>
              <w:numPr>
                <w:ilvl w:val="0"/>
                <w:numId w:val="30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Наличие прослеживаемости до референсного стандарта ВОЗ.</w:t>
            </w:r>
          </w:p>
          <w:p w14:paraId="6012FBD8" w14:textId="77777777" w:rsidR="00480460" w:rsidRPr="008529C2" w:rsidRDefault="00480460" w:rsidP="008529C2">
            <w:pPr>
              <w:pStyle w:val="a7"/>
              <w:numPr>
                <w:ilvl w:val="0"/>
                <w:numId w:val="30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Количество флаконов в упаковке не менее 10 флаконов по 1 мл.</w:t>
            </w:r>
          </w:p>
          <w:p w14:paraId="53547BEA" w14:textId="77777777" w:rsidR="00480460" w:rsidRPr="008529C2" w:rsidRDefault="00480460" w:rsidP="008529C2">
            <w:pPr>
              <w:pStyle w:val="a7"/>
              <w:numPr>
                <w:ilvl w:val="0"/>
                <w:numId w:val="30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 xml:space="preserve">Стабильность после вскрытия при +15 - +25 </w:t>
            </w:r>
            <w:r w:rsidRPr="008529C2">
              <w:rPr>
                <w:sz w:val="24"/>
                <w:szCs w:val="24"/>
                <w:vertAlign w:val="superscript"/>
              </w:rPr>
              <w:t>о</w:t>
            </w:r>
            <w:r w:rsidRPr="008529C2">
              <w:rPr>
                <w:sz w:val="24"/>
                <w:szCs w:val="24"/>
              </w:rPr>
              <w:t xml:space="preserve">С – не менее 4 часов; стабильность после замораживания при -20 </w:t>
            </w:r>
            <w:r w:rsidRPr="008529C2">
              <w:rPr>
                <w:sz w:val="24"/>
                <w:szCs w:val="24"/>
                <w:vertAlign w:val="superscript"/>
              </w:rPr>
              <w:t>о</w:t>
            </w:r>
            <w:r w:rsidRPr="008529C2">
              <w:rPr>
                <w:sz w:val="24"/>
                <w:szCs w:val="24"/>
              </w:rPr>
              <w:t>С – не менее 4 недель.</w:t>
            </w:r>
          </w:p>
        </w:tc>
        <w:tc>
          <w:tcPr>
            <w:tcW w:w="1559" w:type="dxa"/>
            <w:vAlign w:val="center"/>
          </w:tcPr>
          <w:p w14:paraId="6B228FCE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мл</w:t>
            </w:r>
          </w:p>
        </w:tc>
      </w:tr>
      <w:tr w:rsidR="00480460" w:rsidRPr="008529C2" w14:paraId="55643AA1" w14:textId="77777777" w:rsidTr="00480460">
        <w:tc>
          <w:tcPr>
            <w:tcW w:w="709" w:type="dxa"/>
            <w:shd w:val="clear" w:color="auto" w:fill="auto"/>
            <w:vAlign w:val="center"/>
          </w:tcPr>
          <w:p w14:paraId="4CA01FE7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F4C9AB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iCs/>
                <w:sz w:val="24"/>
                <w:szCs w:val="24"/>
              </w:rPr>
              <w:t>Нормальная контрольная плазма</w:t>
            </w:r>
          </w:p>
        </w:tc>
        <w:tc>
          <w:tcPr>
            <w:tcW w:w="6379" w:type="dxa"/>
            <w:vAlign w:val="center"/>
          </w:tcPr>
          <w:p w14:paraId="0AE97C6B" w14:textId="77777777" w:rsidR="00480460" w:rsidRPr="008529C2" w:rsidRDefault="00480460" w:rsidP="008529C2">
            <w:pPr>
              <w:pStyle w:val="a7"/>
              <w:numPr>
                <w:ilvl w:val="0"/>
                <w:numId w:val="31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 xml:space="preserve">Плазма для проведения внутрилабораторного контроля тест-системы по определению следующих аналитов в нормальном диапазоне: протромбиновое время (ПВ), активированное частичное тромбопластиновое время (АЧТВ), тромбиновое время (ТВ), фибриноген, антитромбин </w:t>
            </w:r>
            <w:r w:rsidRPr="008529C2">
              <w:rPr>
                <w:sz w:val="24"/>
                <w:szCs w:val="24"/>
                <w:lang w:val="en-US"/>
              </w:rPr>
              <w:t>III</w:t>
            </w:r>
            <w:r w:rsidRPr="008529C2">
              <w:rPr>
                <w:sz w:val="24"/>
                <w:szCs w:val="24"/>
              </w:rPr>
              <w:t>. Подтвердить паспортом.</w:t>
            </w:r>
          </w:p>
          <w:p w14:paraId="3A56B970" w14:textId="77777777" w:rsidR="00480460" w:rsidRPr="008529C2" w:rsidRDefault="00480460" w:rsidP="008529C2">
            <w:pPr>
              <w:pStyle w:val="a7"/>
              <w:numPr>
                <w:ilvl w:val="0"/>
                <w:numId w:val="31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2C14C9BE" w14:textId="77777777" w:rsidR="00480460" w:rsidRPr="008529C2" w:rsidRDefault="00480460" w:rsidP="008529C2">
            <w:pPr>
              <w:pStyle w:val="a7"/>
              <w:numPr>
                <w:ilvl w:val="0"/>
                <w:numId w:val="31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Форма выпуска – лиофилизат.</w:t>
            </w:r>
          </w:p>
          <w:p w14:paraId="348C3F83" w14:textId="77777777" w:rsidR="00480460" w:rsidRPr="008529C2" w:rsidRDefault="00480460" w:rsidP="008529C2">
            <w:pPr>
              <w:pStyle w:val="a7"/>
              <w:numPr>
                <w:ilvl w:val="0"/>
                <w:numId w:val="31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Растворитель – дистиллированная вода.</w:t>
            </w:r>
          </w:p>
          <w:p w14:paraId="036D54FE" w14:textId="77777777" w:rsidR="00480460" w:rsidRPr="008529C2" w:rsidRDefault="00480460" w:rsidP="008529C2">
            <w:pPr>
              <w:pStyle w:val="a7"/>
              <w:numPr>
                <w:ilvl w:val="0"/>
                <w:numId w:val="31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Прослеживаемость до референсного стандарта ВОЗ.</w:t>
            </w:r>
          </w:p>
          <w:p w14:paraId="146243EE" w14:textId="77777777" w:rsidR="00480460" w:rsidRPr="008529C2" w:rsidRDefault="00480460" w:rsidP="008529C2">
            <w:pPr>
              <w:pStyle w:val="a7"/>
              <w:numPr>
                <w:ilvl w:val="0"/>
                <w:numId w:val="31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Количество флаконов в упаковке не менее 10 по 1 мл.</w:t>
            </w:r>
          </w:p>
          <w:p w14:paraId="18D4C905" w14:textId="77777777" w:rsidR="00480460" w:rsidRPr="008529C2" w:rsidRDefault="00480460" w:rsidP="008529C2">
            <w:pPr>
              <w:pStyle w:val="a7"/>
              <w:numPr>
                <w:ilvl w:val="0"/>
                <w:numId w:val="31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 xml:space="preserve">Стабильность после вскрытия при +2 - +8 </w:t>
            </w:r>
            <w:r w:rsidRPr="008529C2">
              <w:rPr>
                <w:sz w:val="24"/>
                <w:szCs w:val="24"/>
                <w:vertAlign w:val="superscript"/>
              </w:rPr>
              <w:t>о</w:t>
            </w:r>
            <w:r w:rsidRPr="008529C2">
              <w:rPr>
                <w:sz w:val="24"/>
                <w:szCs w:val="24"/>
              </w:rPr>
              <w:t>С – не менее 16 часов.</w:t>
            </w:r>
          </w:p>
        </w:tc>
        <w:tc>
          <w:tcPr>
            <w:tcW w:w="1559" w:type="dxa"/>
            <w:vAlign w:val="center"/>
          </w:tcPr>
          <w:p w14:paraId="36308A33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мл</w:t>
            </w:r>
          </w:p>
          <w:p w14:paraId="7F32A801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460" w:rsidRPr="008529C2" w14:paraId="62CD6E30" w14:textId="77777777" w:rsidTr="00480460">
        <w:tc>
          <w:tcPr>
            <w:tcW w:w="709" w:type="dxa"/>
            <w:shd w:val="clear" w:color="auto" w:fill="auto"/>
            <w:vAlign w:val="center"/>
          </w:tcPr>
          <w:p w14:paraId="012A0D88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55C21E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Патологическая </w:t>
            </w:r>
            <w:r w:rsidRPr="008529C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контрольная плазма (умеренная патология)</w:t>
            </w:r>
          </w:p>
        </w:tc>
        <w:tc>
          <w:tcPr>
            <w:tcW w:w="6379" w:type="dxa"/>
            <w:vAlign w:val="center"/>
          </w:tcPr>
          <w:p w14:paraId="0604DD15" w14:textId="77777777" w:rsidR="00480460" w:rsidRPr="008529C2" w:rsidRDefault="00480460" w:rsidP="008529C2">
            <w:pPr>
              <w:pStyle w:val="a7"/>
              <w:numPr>
                <w:ilvl w:val="0"/>
                <w:numId w:val="32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lastRenderedPageBreak/>
              <w:t xml:space="preserve">Плазма для проведения внутрилабораторного контроля </w:t>
            </w:r>
            <w:r w:rsidRPr="008529C2">
              <w:rPr>
                <w:sz w:val="24"/>
                <w:szCs w:val="24"/>
              </w:rPr>
              <w:lastRenderedPageBreak/>
              <w:t>тест-системы по определению следующих аналитов в патологическом диапазоне: протромбиновое время (ПВ), активированное частичное тромбопластиновое время (АЧТВ). Подтвердить паспортом.</w:t>
            </w:r>
          </w:p>
          <w:p w14:paraId="03A227F4" w14:textId="77777777" w:rsidR="00480460" w:rsidRPr="008529C2" w:rsidRDefault="00480460" w:rsidP="008529C2">
            <w:pPr>
              <w:pStyle w:val="a7"/>
              <w:numPr>
                <w:ilvl w:val="0"/>
                <w:numId w:val="32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7EE36D64" w14:textId="77777777" w:rsidR="00480460" w:rsidRPr="008529C2" w:rsidRDefault="00480460" w:rsidP="008529C2">
            <w:pPr>
              <w:pStyle w:val="a7"/>
              <w:numPr>
                <w:ilvl w:val="0"/>
                <w:numId w:val="32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Форма выпуска – лиофилизат.</w:t>
            </w:r>
          </w:p>
          <w:p w14:paraId="75E8868B" w14:textId="77777777" w:rsidR="00480460" w:rsidRPr="008529C2" w:rsidRDefault="00480460" w:rsidP="008529C2">
            <w:pPr>
              <w:pStyle w:val="a7"/>
              <w:numPr>
                <w:ilvl w:val="0"/>
                <w:numId w:val="32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Растворитель – дистиллированная вода.</w:t>
            </w:r>
          </w:p>
          <w:p w14:paraId="747E6E04" w14:textId="77777777" w:rsidR="00480460" w:rsidRPr="008529C2" w:rsidRDefault="00480460" w:rsidP="008529C2">
            <w:pPr>
              <w:pStyle w:val="a7"/>
              <w:numPr>
                <w:ilvl w:val="0"/>
                <w:numId w:val="32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Прослеживаемость до референсного стандарта ВОЗ.</w:t>
            </w:r>
          </w:p>
          <w:p w14:paraId="314F8278" w14:textId="77777777" w:rsidR="00480460" w:rsidRPr="008529C2" w:rsidRDefault="00480460" w:rsidP="008529C2">
            <w:pPr>
              <w:pStyle w:val="a7"/>
              <w:numPr>
                <w:ilvl w:val="0"/>
                <w:numId w:val="32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Количество флаконов в упаковке не менее 10 по 1 мл.</w:t>
            </w:r>
          </w:p>
          <w:p w14:paraId="524D088A" w14:textId="77777777" w:rsidR="00480460" w:rsidRPr="008529C2" w:rsidRDefault="00480460" w:rsidP="008529C2">
            <w:pPr>
              <w:pStyle w:val="a7"/>
              <w:numPr>
                <w:ilvl w:val="0"/>
                <w:numId w:val="32"/>
              </w:numPr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 xml:space="preserve">Стабильность после вскрытия при +2 - +8 </w:t>
            </w:r>
            <w:r w:rsidRPr="008529C2">
              <w:rPr>
                <w:sz w:val="24"/>
                <w:szCs w:val="24"/>
                <w:vertAlign w:val="superscript"/>
              </w:rPr>
              <w:t>о</w:t>
            </w:r>
            <w:r w:rsidRPr="008529C2">
              <w:rPr>
                <w:sz w:val="24"/>
                <w:szCs w:val="24"/>
              </w:rPr>
              <w:t>С – не менее 16 часов.</w:t>
            </w:r>
          </w:p>
        </w:tc>
        <w:tc>
          <w:tcPr>
            <w:tcW w:w="1559" w:type="dxa"/>
            <w:vAlign w:val="center"/>
          </w:tcPr>
          <w:p w14:paraId="704D72E4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 мл</w:t>
            </w:r>
          </w:p>
          <w:p w14:paraId="663D9015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460" w:rsidRPr="008529C2" w14:paraId="640E22C7" w14:textId="77777777" w:rsidTr="00480460">
        <w:tc>
          <w:tcPr>
            <w:tcW w:w="709" w:type="dxa"/>
            <w:shd w:val="clear" w:color="auto" w:fill="auto"/>
            <w:vAlign w:val="center"/>
          </w:tcPr>
          <w:p w14:paraId="7E090B3D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12144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iCs/>
                <w:sz w:val="24"/>
                <w:szCs w:val="24"/>
              </w:rPr>
              <w:t>Патологическая контрольная плазма (высокая патология)</w:t>
            </w:r>
          </w:p>
        </w:tc>
        <w:tc>
          <w:tcPr>
            <w:tcW w:w="6379" w:type="dxa"/>
            <w:vAlign w:val="center"/>
          </w:tcPr>
          <w:p w14:paraId="1265FC28" w14:textId="77777777" w:rsidR="00480460" w:rsidRPr="008529C2" w:rsidRDefault="00480460" w:rsidP="008529C2">
            <w:pPr>
              <w:pStyle w:val="a7"/>
              <w:numPr>
                <w:ilvl w:val="0"/>
                <w:numId w:val="33"/>
              </w:numPr>
              <w:jc w:val="both"/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Плазма для проведения внутрилабораторного контроля тест-системы по определению следующих аналитов в патологическом диапазоне: протромбиновое время (ПВ), фибриноген, факторы коагуляции II, V, VII, VIII, IX, X, XI, XII, XIII и фактор Виллебранда (ФВ), антитромбин III, протеин C, протеин S, α2-антиплазмин, ингибитор С1, общая активность комплемента, плазминоген. Подтвердить паспортом.</w:t>
            </w:r>
          </w:p>
          <w:p w14:paraId="6D8744D3" w14:textId="77777777" w:rsidR="00480460" w:rsidRPr="008529C2" w:rsidRDefault="00480460" w:rsidP="008529C2">
            <w:pPr>
              <w:pStyle w:val="a7"/>
              <w:numPr>
                <w:ilvl w:val="0"/>
                <w:numId w:val="33"/>
              </w:numPr>
              <w:jc w:val="both"/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>Полностью совместимы с коагулометрами производства Sysmex, Corp., Япония серии CA, не требуют перепрограммирования прибора.</w:t>
            </w:r>
          </w:p>
          <w:p w14:paraId="796838A0" w14:textId="77777777" w:rsidR="00480460" w:rsidRPr="008529C2" w:rsidRDefault="00480460" w:rsidP="008529C2">
            <w:pPr>
              <w:pStyle w:val="a7"/>
              <w:numPr>
                <w:ilvl w:val="0"/>
                <w:numId w:val="33"/>
              </w:num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Форма выпуска – лиофилизат.</w:t>
            </w:r>
          </w:p>
          <w:p w14:paraId="2E515A92" w14:textId="77777777" w:rsidR="00480460" w:rsidRPr="008529C2" w:rsidRDefault="00480460" w:rsidP="008529C2">
            <w:pPr>
              <w:pStyle w:val="a7"/>
              <w:numPr>
                <w:ilvl w:val="0"/>
                <w:numId w:val="33"/>
              </w:num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Растворитель – дистиллированная вода.</w:t>
            </w:r>
          </w:p>
          <w:p w14:paraId="020C640A" w14:textId="77777777" w:rsidR="00480460" w:rsidRPr="008529C2" w:rsidRDefault="00480460" w:rsidP="008529C2">
            <w:pPr>
              <w:pStyle w:val="a7"/>
              <w:numPr>
                <w:ilvl w:val="0"/>
                <w:numId w:val="33"/>
              </w:num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Прослеживаемость до референсного стандарта ВОЗ.</w:t>
            </w:r>
          </w:p>
          <w:p w14:paraId="306694AC" w14:textId="77777777" w:rsidR="00480460" w:rsidRPr="008529C2" w:rsidRDefault="00480460" w:rsidP="008529C2">
            <w:pPr>
              <w:pStyle w:val="a7"/>
              <w:numPr>
                <w:ilvl w:val="0"/>
                <w:numId w:val="33"/>
              </w:num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8529C2">
              <w:rPr>
                <w:color w:val="000000"/>
                <w:sz w:val="24"/>
                <w:szCs w:val="24"/>
              </w:rPr>
              <w:t>Количество флаконов в упаковке не менее 10 по 1 мл.</w:t>
            </w:r>
          </w:p>
          <w:p w14:paraId="6A625770" w14:textId="77777777" w:rsidR="00480460" w:rsidRPr="008529C2" w:rsidRDefault="00480460" w:rsidP="008529C2">
            <w:pPr>
              <w:pStyle w:val="a7"/>
              <w:numPr>
                <w:ilvl w:val="0"/>
                <w:numId w:val="33"/>
              </w:numPr>
              <w:jc w:val="both"/>
              <w:outlineLvl w:val="0"/>
              <w:rPr>
                <w:iCs/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 xml:space="preserve">Стабильность после вскрытия при +15 - +25 </w:t>
            </w:r>
            <w:r w:rsidRPr="008529C2">
              <w:rPr>
                <w:sz w:val="24"/>
                <w:szCs w:val="24"/>
                <w:vertAlign w:val="superscript"/>
              </w:rPr>
              <w:t>о</w:t>
            </w:r>
            <w:r w:rsidRPr="008529C2">
              <w:rPr>
                <w:sz w:val="24"/>
                <w:szCs w:val="24"/>
              </w:rPr>
              <w:t xml:space="preserve">С – не менее 4 часов; стабильность после замораживания при -20 </w:t>
            </w:r>
            <w:r w:rsidRPr="008529C2">
              <w:rPr>
                <w:sz w:val="24"/>
                <w:szCs w:val="24"/>
                <w:vertAlign w:val="superscript"/>
              </w:rPr>
              <w:t>о</w:t>
            </w:r>
            <w:r w:rsidRPr="008529C2">
              <w:rPr>
                <w:sz w:val="24"/>
                <w:szCs w:val="24"/>
              </w:rPr>
              <w:t>С – не менее 4 недель.</w:t>
            </w:r>
          </w:p>
        </w:tc>
        <w:tc>
          <w:tcPr>
            <w:tcW w:w="1559" w:type="dxa"/>
            <w:vAlign w:val="center"/>
          </w:tcPr>
          <w:p w14:paraId="59C14312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мл</w:t>
            </w:r>
          </w:p>
          <w:p w14:paraId="6636EC25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80460" w:rsidRPr="008529C2" w14:paraId="3445CB5E" w14:textId="77777777" w:rsidTr="00480460">
        <w:tc>
          <w:tcPr>
            <w:tcW w:w="709" w:type="dxa"/>
            <w:shd w:val="clear" w:color="auto" w:fill="auto"/>
            <w:vAlign w:val="center"/>
          </w:tcPr>
          <w:p w14:paraId="0D59163F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B71C38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Очищающий раствор</w:t>
            </w:r>
          </w:p>
        </w:tc>
        <w:tc>
          <w:tcPr>
            <w:tcW w:w="6379" w:type="dxa"/>
            <w:vAlign w:val="center"/>
          </w:tcPr>
          <w:p w14:paraId="64C2660F" w14:textId="77777777" w:rsidR="00480460" w:rsidRPr="008529C2" w:rsidRDefault="00480460" w:rsidP="008529C2">
            <w:pPr>
              <w:pStyle w:val="a7"/>
              <w:numPr>
                <w:ilvl w:val="0"/>
                <w:numId w:val="34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 xml:space="preserve">Предназначен для проведения исследований на анализаторе </w:t>
            </w:r>
            <w:r w:rsidRPr="008529C2">
              <w:rPr>
                <w:sz w:val="24"/>
                <w:szCs w:val="24"/>
                <w:lang w:val="en-US"/>
              </w:rPr>
              <w:t>CA</w:t>
            </w:r>
            <w:r w:rsidRPr="008529C2">
              <w:rPr>
                <w:sz w:val="24"/>
                <w:szCs w:val="24"/>
              </w:rPr>
              <w:t xml:space="preserve">-660, согласно адаптационной методике для работы на анализаторе </w:t>
            </w:r>
            <w:r w:rsidRPr="008529C2">
              <w:rPr>
                <w:sz w:val="24"/>
                <w:szCs w:val="24"/>
                <w:lang w:val="en-US"/>
              </w:rPr>
              <w:t>CA</w:t>
            </w:r>
            <w:r w:rsidRPr="008529C2">
              <w:rPr>
                <w:sz w:val="24"/>
                <w:szCs w:val="24"/>
              </w:rPr>
              <w:t>-660.</w:t>
            </w:r>
          </w:p>
          <w:p w14:paraId="10D245DD" w14:textId="77777777" w:rsidR="00480460" w:rsidRPr="008529C2" w:rsidRDefault="00480460" w:rsidP="008529C2">
            <w:pPr>
              <w:pStyle w:val="a7"/>
              <w:numPr>
                <w:ilvl w:val="0"/>
                <w:numId w:val="34"/>
              </w:numPr>
              <w:outlineLvl w:val="0"/>
              <w:rPr>
                <w:sz w:val="24"/>
                <w:szCs w:val="24"/>
              </w:rPr>
            </w:pPr>
            <w:r w:rsidRPr="008529C2">
              <w:rPr>
                <w:sz w:val="24"/>
                <w:szCs w:val="24"/>
              </w:rPr>
              <w:t xml:space="preserve">Фасовка: </w:t>
            </w:r>
            <w:r w:rsidRPr="008529C2">
              <w:rPr>
                <w:color w:val="000000"/>
                <w:sz w:val="24"/>
                <w:szCs w:val="24"/>
              </w:rPr>
              <w:t>1 флакон – 50 мл.</w:t>
            </w:r>
          </w:p>
        </w:tc>
        <w:tc>
          <w:tcPr>
            <w:tcW w:w="1559" w:type="dxa"/>
            <w:vAlign w:val="center"/>
          </w:tcPr>
          <w:p w14:paraId="6DCEDECA" w14:textId="77777777" w:rsidR="00480460" w:rsidRPr="008529C2" w:rsidRDefault="00480460" w:rsidP="008529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мл</w:t>
            </w:r>
          </w:p>
        </w:tc>
      </w:tr>
    </w:tbl>
    <w:p w14:paraId="784F4688" w14:textId="77777777" w:rsidR="00480460" w:rsidRPr="008529C2" w:rsidRDefault="00480460" w:rsidP="008529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9C2">
        <w:rPr>
          <w:rFonts w:ascii="Times New Roman" w:hAnsi="Times New Roman" w:cs="Times New Roman"/>
          <w:b/>
          <w:sz w:val="24"/>
          <w:szCs w:val="24"/>
        </w:rPr>
        <w:t>2. Технические требования:</w:t>
      </w:r>
    </w:p>
    <w:p w14:paraId="1451B83C" w14:textId="77777777" w:rsidR="00480460" w:rsidRPr="008529C2" w:rsidRDefault="00480460" w:rsidP="008529C2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529C2">
        <w:rPr>
          <w:rFonts w:ascii="Times New Roman" w:hAnsi="Times New Roman" w:cs="Times New Roman"/>
          <w:color w:val="000000"/>
          <w:sz w:val="24"/>
          <w:szCs w:val="24"/>
        </w:rPr>
        <w:t xml:space="preserve">2.1. *Для подтверждения возможности применения предлагаемых реагентов на анализаторе гемостаза </w:t>
      </w:r>
      <w:r w:rsidRPr="008529C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8529C2">
        <w:rPr>
          <w:rFonts w:ascii="Times New Roman" w:hAnsi="Times New Roman" w:cs="Times New Roman"/>
          <w:sz w:val="24"/>
          <w:szCs w:val="24"/>
        </w:rPr>
        <w:t>-660</w:t>
      </w:r>
      <w:r w:rsidRPr="00852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529C2">
        <w:rPr>
          <w:rFonts w:ascii="Times New Roman" w:hAnsi="Times New Roman" w:cs="Times New Roman"/>
          <w:sz w:val="24"/>
          <w:szCs w:val="24"/>
        </w:rPr>
        <w:t>Sysmex Corporation Япония</w:t>
      </w:r>
      <w:r w:rsidRPr="008529C2">
        <w:rPr>
          <w:rFonts w:ascii="Times New Roman" w:hAnsi="Times New Roman" w:cs="Times New Roman"/>
          <w:color w:val="000000"/>
          <w:sz w:val="24"/>
          <w:szCs w:val="24"/>
        </w:rPr>
        <w:t>, претенденту необходимо предоставить адаптационные методики для каждого из предлагаемых реагентов согласно Приказу МЗ РБ №145 от 18.02.2014, которые должны быть заверены оригинальным производителем реагентов.</w:t>
      </w:r>
    </w:p>
    <w:p w14:paraId="1E158DC5" w14:textId="77777777" w:rsidR="00480460" w:rsidRPr="008529C2" w:rsidRDefault="00480460" w:rsidP="008529C2">
      <w:pPr>
        <w:pStyle w:val="a7"/>
        <w:tabs>
          <w:tab w:val="left" w:pos="0"/>
          <w:tab w:val="left" w:pos="426"/>
        </w:tabs>
        <w:ind w:left="0" w:firstLine="709"/>
        <w:rPr>
          <w:color w:val="000000"/>
          <w:sz w:val="24"/>
          <w:szCs w:val="24"/>
        </w:rPr>
      </w:pPr>
      <w:r w:rsidRPr="008529C2">
        <w:rPr>
          <w:sz w:val="24"/>
          <w:szCs w:val="24"/>
        </w:rPr>
        <w:t xml:space="preserve">2.2. Предлагаемые контрольные и калибровочные материалы должны </w:t>
      </w:r>
      <w:r w:rsidRPr="008529C2">
        <w:rPr>
          <w:color w:val="000000"/>
          <w:sz w:val="24"/>
          <w:szCs w:val="24"/>
        </w:rPr>
        <w:t>быть</w:t>
      </w:r>
      <w:r w:rsidRPr="008529C2">
        <w:rPr>
          <w:sz w:val="24"/>
          <w:szCs w:val="24"/>
        </w:rPr>
        <w:t xml:space="preserve"> предназначены для применения совместно с предлагаемыми соответствующими наборами реагентов на анализаторе гемостаза </w:t>
      </w:r>
      <w:r w:rsidRPr="008529C2">
        <w:rPr>
          <w:sz w:val="24"/>
          <w:szCs w:val="24"/>
          <w:lang w:val="en-US"/>
        </w:rPr>
        <w:t>CA</w:t>
      </w:r>
      <w:r w:rsidRPr="008529C2">
        <w:rPr>
          <w:sz w:val="24"/>
          <w:szCs w:val="24"/>
        </w:rPr>
        <w:t>-660, Sysmex Corporation Япония, что должно подтверждаться документально оригинальными инструкциями к наборам</w:t>
      </w:r>
      <w:r w:rsidRPr="008529C2">
        <w:rPr>
          <w:color w:val="000000"/>
          <w:sz w:val="24"/>
          <w:szCs w:val="24"/>
        </w:rPr>
        <w:t xml:space="preserve"> и паспортами к контрольным и калибровочным материалам.</w:t>
      </w:r>
    </w:p>
    <w:p w14:paraId="3BEC8C58" w14:textId="77777777" w:rsidR="00480460" w:rsidRPr="008529C2" w:rsidRDefault="00480460" w:rsidP="008529C2">
      <w:pPr>
        <w:pStyle w:val="a7"/>
        <w:tabs>
          <w:tab w:val="left" w:pos="0"/>
          <w:tab w:val="left" w:pos="426"/>
        </w:tabs>
        <w:ind w:left="0" w:firstLine="709"/>
        <w:rPr>
          <w:color w:val="000000"/>
          <w:sz w:val="24"/>
          <w:szCs w:val="24"/>
        </w:rPr>
      </w:pPr>
      <w:r w:rsidRPr="008529C2">
        <w:rPr>
          <w:sz w:val="24"/>
          <w:szCs w:val="24"/>
        </w:rPr>
        <w:t xml:space="preserve">2.3. Предлагаемые реагенты должны быть предназначены для применения на анализаторе </w:t>
      </w:r>
      <w:r w:rsidRPr="008529C2">
        <w:rPr>
          <w:sz w:val="24"/>
          <w:szCs w:val="24"/>
          <w:lang w:val="en-US"/>
        </w:rPr>
        <w:t>CA</w:t>
      </w:r>
      <w:r w:rsidRPr="008529C2">
        <w:rPr>
          <w:sz w:val="24"/>
          <w:szCs w:val="24"/>
        </w:rPr>
        <w:t>-660, Sysmex Corporation Япония, что должно быть подтверждено документально (оригинальные инструкции по применению к предлагаемым реагентам).</w:t>
      </w:r>
    </w:p>
    <w:p w14:paraId="7CD0D445" w14:textId="77777777" w:rsidR="00480460" w:rsidRPr="008529C2" w:rsidRDefault="00480460" w:rsidP="008529C2">
      <w:pPr>
        <w:pStyle w:val="a7"/>
        <w:shd w:val="clear" w:color="auto" w:fill="FFFFFF"/>
        <w:ind w:left="0" w:firstLine="709"/>
        <w:jc w:val="both"/>
        <w:rPr>
          <w:sz w:val="24"/>
          <w:szCs w:val="24"/>
        </w:rPr>
      </w:pPr>
      <w:r w:rsidRPr="008529C2">
        <w:rPr>
          <w:sz w:val="24"/>
          <w:szCs w:val="24"/>
        </w:rPr>
        <w:t xml:space="preserve">2.4. Предлагаемые реагенты должны быть совместимы с анализаторов </w:t>
      </w:r>
      <w:r w:rsidRPr="008529C2">
        <w:rPr>
          <w:sz w:val="24"/>
          <w:szCs w:val="24"/>
          <w:lang w:val="en-US"/>
        </w:rPr>
        <w:t>CA</w:t>
      </w:r>
      <w:r w:rsidRPr="008529C2">
        <w:rPr>
          <w:sz w:val="24"/>
          <w:szCs w:val="24"/>
        </w:rPr>
        <w:t xml:space="preserve">-660, Sysmex Corporation Япония, что должно быть подтверждено в руководстве пользователя на </w:t>
      </w:r>
      <w:r w:rsidRPr="008529C2">
        <w:rPr>
          <w:sz w:val="24"/>
          <w:szCs w:val="24"/>
          <w:lang w:val="en-US"/>
        </w:rPr>
        <w:t>CA</w:t>
      </w:r>
      <w:r w:rsidRPr="008529C2">
        <w:rPr>
          <w:sz w:val="24"/>
          <w:szCs w:val="24"/>
        </w:rPr>
        <w:t>-660, Sysmex Corporation Япония.</w:t>
      </w:r>
    </w:p>
    <w:p w14:paraId="726C6621" w14:textId="77777777" w:rsidR="00480460" w:rsidRPr="008529C2" w:rsidRDefault="00480460" w:rsidP="008529C2">
      <w:pPr>
        <w:pStyle w:val="a7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529C2">
        <w:rPr>
          <w:color w:val="000000"/>
          <w:sz w:val="24"/>
          <w:szCs w:val="24"/>
        </w:rPr>
        <w:lastRenderedPageBreak/>
        <w:t xml:space="preserve">2.5. </w:t>
      </w:r>
      <w:r w:rsidRPr="008529C2">
        <w:rPr>
          <w:sz w:val="24"/>
          <w:szCs w:val="24"/>
        </w:rPr>
        <w:t>Претендент должен представить документальные доказательства о наличии у него квалифицированного персонала, способного решить методические проблемы заказчика, возникшие у него при использовании предлагаемых реагентов.</w:t>
      </w:r>
    </w:p>
    <w:p w14:paraId="6D9DF25C" w14:textId="5E06C205" w:rsidR="00480460" w:rsidRDefault="00480460" w:rsidP="008529C2">
      <w:pPr>
        <w:pStyle w:val="a7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4"/>
          <w:szCs w:val="24"/>
        </w:rPr>
      </w:pPr>
      <w:r w:rsidRPr="008529C2">
        <w:rPr>
          <w:b/>
          <w:sz w:val="24"/>
          <w:szCs w:val="24"/>
        </w:rPr>
        <w:t>Анализатор гемостаза СА-660 находится на гарантийном обслуживании.</w:t>
      </w:r>
    </w:p>
    <w:p w14:paraId="444E12FB" w14:textId="023B06DF" w:rsidR="00977B02" w:rsidRPr="008529C2" w:rsidRDefault="00977B02" w:rsidP="008529C2">
      <w:pPr>
        <w:pStyle w:val="a7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color w:val="000000"/>
          <w:sz w:val="24"/>
          <w:szCs w:val="24"/>
        </w:rPr>
      </w:pPr>
      <w:r w:rsidRPr="00CE2585">
        <w:rPr>
          <w:b/>
          <w:sz w:val="24"/>
          <w:szCs w:val="24"/>
        </w:rPr>
        <w:t>Предложения, которые частично или полностью не соответствуют пунктам, обозначенным знаком «*», будут отклонены экспертной комиссией, как не соответствующие основным требованиям заявке на закупку.</w:t>
      </w:r>
    </w:p>
    <w:p w14:paraId="639ADAF2" w14:textId="77777777" w:rsidR="00480460" w:rsidRPr="008529C2" w:rsidRDefault="00480460" w:rsidP="008529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6E8FF6" w14:textId="77A0FE08" w:rsidR="000E5035" w:rsidRPr="008529C2" w:rsidRDefault="008529C2" w:rsidP="008529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8529C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Лот 6 </w:t>
      </w:r>
      <w:r w:rsidRPr="008529C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CA</w:t>
      </w:r>
      <w:r w:rsidRPr="00852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29C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CLEAN</w:t>
      </w:r>
      <w:r w:rsidRPr="00852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29C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852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очищающий раствор</w:t>
      </w:r>
    </w:p>
    <w:p w14:paraId="0BE6ED42" w14:textId="77777777" w:rsidR="008529C2" w:rsidRPr="008529C2" w:rsidRDefault="008529C2" w:rsidP="008529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842"/>
        <w:gridCol w:w="4252"/>
        <w:gridCol w:w="1950"/>
      </w:tblGrid>
      <w:tr w:rsidR="008529C2" w:rsidRPr="008529C2" w14:paraId="07D6D0EB" w14:textId="77777777" w:rsidTr="004E46E6">
        <w:trPr>
          <w:trHeight w:val="70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B45C" w14:textId="77777777" w:rsidR="008529C2" w:rsidRPr="008529C2" w:rsidRDefault="008529C2" w:rsidP="0085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3052" w14:textId="77777777" w:rsidR="008529C2" w:rsidRPr="008529C2" w:rsidRDefault="008529C2" w:rsidP="0085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A038" w14:textId="77777777" w:rsidR="008529C2" w:rsidRPr="008529C2" w:rsidRDefault="008529C2" w:rsidP="0085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4370" w14:textId="045C5831" w:rsidR="008529C2" w:rsidRPr="008529C2" w:rsidRDefault="008529C2" w:rsidP="0085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8529C2" w:rsidRPr="008529C2" w14:paraId="16E073C6" w14:textId="77777777" w:rsidTr="004E46E6">
        <w:trPr>
          <w:trHeight w:val="705"/>
        </w:trPr>
        <w:tc>
          <w:tcPr>
            <w:tcW w:w="527" w:type="dxa"/>
            <w:shd w:val="clear" w:color="auto" w:fill="auto"/>
            <w:vAlign w:val="center"/>
          </w:tcPr>
          <w:p w14:paraId="571987CF" w14:textId="77777777" w:rsidR="008529C2" w:rsidRPr="008529C2" w:rsidRDefault="008529C2" w:rsidP="0085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097BF222" w14:textId="77777777" w:rsidR="008529C2" w:rsidRPr="008529C2" w:rsidRDefault="008529C2" w:rsidP="0085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CLEAN</w:t>
            </w: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85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очищающий раствор</w:t>
            </w:r>
          </w:p>
        </w:tc>
        <w:tc>
          <w:tcPr>
            <w:tcW w:w="4252" w:type="dxa"/>
            <w:vAlign w:val="center"/>
          </w:tcPr>
          <w:p w14:paraId="7304C556" w14:textId="77777777" w:rsidR="008529C2" w:rsidRPr="008529C2" w:rsidRDefault="008529C2" w:rsidP="008529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Предназначен для анализатора C</w:t>
            </w:r>
            <w:r w:rsidRPr="00852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529C2">
              <w:rPr>
                <w:rFonts w:ascii="Times New Roman" w:hAnsi="Times New Roman" w:cs="Times New Roman"/>
                <w:sz w:val="24"/>
                <w:szCs w:val="24"/>
              </w:rPr>
              <w:t>-660</w:t>
            </w:r>
          </w:p>
        </w:tc>
        <w:tc>
          <w:tcPr>
            <w:tcW w:w="1950" w:type="dxa"/>
            <w:vAlign w:val="center"/>
          </w:tcPr>
          <w:p w14:paraId="19135CEB" w14:textId="65B008F8" w:rsidR="008529C2" w:rsidRPr="008529C2" w:rsidRDefault="008529C2" w:rsidP="008529C2">
            <w:pPr>
              <w:pStyle w:val="a7"/>
              <w:numPr>
                <w:ilvl w:val="0"/>
                <w:numId w:val="4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</w:t>
            </w:r>
            <w:r w:rsidRPr="008529C2">
              <w:rPr>
                <w:color w:val="000000"/>
                <w:sz w:val="24"/>
                <w:szCs w:val="24"/>
              </w:rPr>
              <w:t>аконов</w:t>
            </w:r>
          </w:p>
        </w:tc>
      </w:tr>
    </w:tbl>
    <w:p w14:paraId="2B1D11A2" w14:textId="77777777" w:rsidR="008529C2" w:rsidRDefault="008529C2" w:rsidP="008529C2">
      <w:pPr>
        <w:rPr>
          <w:b/>
          <w:sz w:val="24"/>
          <w:szCs w:val="24"/>
        </w:rPr>
      </w:pPr>
      <w:r w:rsidRPr="008529C2">
        <w:rPr>
          <w:b/>
          <w:sz w:val="24"/>
          <w:szCs w:val="24"/>
        </w:rPr>
        <w:t xml:space="preserve">Технические требования </w:t>
      </w:r>
    </w:p>
    <w:p w14:paraId="50E7DBD1" w14:textId="536A2BBF" w:rsidR="008529C2" w:rsidRPr="008529C2" w:rsidRDefault="008529C2" w:rsidP="008529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529C2">
        <w:rPr>
          <w:rFonts w:ascii="Times New Roman" w:hAnsi="Times New Roman" w:cs="Times New Roman"/>
          <w:color w:val="000000"/>
          <w:sz w:val="24"/>
          <w:szCs w:val="24"/>
        </w:rPr>
        <w:tab/>
        <w:t>Требования к документальному подтверждению соответствия реагентов сформированы с учетом исключения дополнительных материальных и трудозатрат по выполнению заказчиком самостоятельной адаптации на оборудовании, применяемом в лаборатории, а также по проведению клинических испытаний данных реагентов, с целью гарантирования правильности получаемых результатов при их применении.</w:t>
      </w:r>
    </w:p>
    <w:p w14:paraId="69E8B90A" w14:textId="77777777" w:rsidR="008529C2" w:rsidRPr="008529C2" w:rsidRDefault="008529C2" w:rsidP="008529C2">
      <w:pPr>
        <w:pStyle w:val="a7"/>
        <w:tabs>
          <w:tab w:val="left" w:pos="0"/>
          <w:tab w:val="left" w:pos="426"/>
        </w:tabs>
        <w:ind w:left="0"/>
        <w:jc w:val="both"/>
        <w:rPr>
          <w:color w:val="000000"/>
          <w:sz w:val="24"/>
          <w:szCs w:val="24"/>
        </w:rPr>
      </w:pPr>
      <w:r w:rsidRPr="008529C2">
        <w:rPr>
          <w:color w:val="000000"/>
          <w:sz w:val="24"/>
          <w:szCs w:val="24"/>
        </w:rPr>
        <w:tab/>
      </w:r>
      <w:r w:rsidRPr="008529C2">
        <w:rPr>
          <w:color w:val="000000"/>
          <w:sz w:val="24"/>
          <w:szCs w:val="24"/>
        </w:rPr>
        <w:tab/>
        <w:t>2.1. Для подтверждения возможности применения предлагаемых материалов на анализаторе гемостаза СА-660, претенденту необходимо предоставить адаптационные методики для каждого из предлагаемых реагентов согласно Приказу МЗ РБ №145 от 18.02.2014.</w:t>
      </w:r>
    </w:p>
    <w:p w14:paraId="200FA5DA" w14:textId="77777777" w:rsidR="008529C2" w:rsidRPr="008529C2" w:rsidRDefault="008529C2" w:rsidP="008529C2">
      <w:pPr>
        <w:pStyle w:val="a7"/>
        <w:tabs>
          <w:tab w:val="left" w:pos="0"/>
          <w:tab w:val="left" w:pos="426"/>
        </w:tabs>
        <w:ind w:left="0" w:firstLine="705"/>
        <w:jc w:val="both"/>
        <w:rPr>
          <w:color w:val="000000"/>
          <w:sz w:val="24"/>
          <w:szCs w:val="24"/>
        </w:rPr>
      </w:pPr>
      <w:r w:rsidRPr="008529C2">
        <w:rPr>
          <w:sz w:val="24"/>
          <w:szCs w:val="24"/>
        </w:rPr>
        <w:t xml:space="preserve">2.2. Предлагаемые материалы должны </w:t>
      </w:r>
      <w:r w:rsidRPr="008529C2">
        <w:rPr>
          <w:color w:val="000000"/>
          <w:sz w:val="24"/>
          <w:szCs w:val="24"/>
        </w:rPr>
        <w:t>быть</w:t>
      </w:r>
      <w:r w:rsidRPr="008529C2">
        <w:rPr>
          <w:sz w:val="24"/>
          <w:szCs w:val="24"/>
        </w:rPr>
        <w:t xml:space="preserve"> предназначены для применения совместно с предлагаемыми соответствующими наборами реагентов на анализаторе гемостаза СА-660, что должно подтверждаться документально инструкциями к наборам</w:t>
      </w:r>
      <w:r w:rsidRPr="008529C2">
        <w:rPr>
          <w:color w:val="000000"/>
          <w:sz w:val="24"/>
          <w:szCs w:val="24"/>
        </w:rPr>
        <w:t xml:space="preserve"> и паспортами к контрольным и калибровочным материалам. </w:t>
      </w:r>
    </w:p>
    <w:p w14:paraId="41934529" w14:textId="77777777" w:rsidR="002568BA" w:rsidRPr="008529C2" w:rsidRDefault="002568BA" w:rsidP="008529C2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68BA" w:rsidRPr="0085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emensSansGlobal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2E1"/>
    <w:multiLevelType w:val="multilevel"/>
    <w:tmpl w:val="000002E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 w15:restartNumberingAfterBreak="0">
    <w:nsid w:val="01C51CFC"/>
    <w:multiLevelType w:val="hybridMultilevel"/>
    <w:tmpl w:val="A3E2948C"/>
    <w:lvl w:ilvl="0" w:tplc="254ADC4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2436"/>
    <w:multiLevelType w:val="hybridMultilevel"/>
    <w:tmpl w:val="E0A85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72356"/>
    <w:multiLevelType w:val="hybridMultilevel"/>
    <w:tmpl w:val="8236D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44D32"/>
    <w:multiLevelType w:val="multilevel"/>
    <w:tmpl w:val="5FCEB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A2E39"/>
    <w:multiLevelType w:val="multilevel"/>
    <w:tmpl w:val="18A83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90E03"/>
    <w:multiLevelType w:val="multilevel"/>
    <w:tmpl w:val="7A44E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A040D3"/>
    <w:multiLevelType w:val="hybridMultilevel"/>
    <w:tmpl w:val="36A490E2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8FF2145"/>
    <w:multiLevelType w:val="hybridMultilevel"/>
    <w:tmpl w:val="0E74D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F975F3"/>
    <w:multiLevelType w:val="multilevel"/>
    <w:tmpl w:val="5F7A4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B6017"/>
    <w:multiLevelType w:val="hybridMultilevel"/>
    <w:tmpl w:val="261A2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DA1160"/>
    <w:multiLevelType w:val="hybridMultilevel"/>
    <w:tmpl w:val="607E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82446"/>
    <w:multiLevelType w:val="hybridMultilevel"/>
    <w:tmpl w:val="9E326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675171"/>
    <w:multiLevelType w:val="hybridMultilevel"/>
    <w:tmpl w:val="5A3C4120"/>
    <w:lvl w:ilvl="0" w:tplc="1A104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C95374"/>
    <w:multiLevelType w:val="multilevel"/>
    <w:tmpl w:val="B7805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E52C5E"/>
    <w:multiLevelType w:val="hybridMultilevel"/>
    <w:tmpl w:val="9C389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00337B"/>
    <w:multiLevelType w:val="hybridMultilevel"/>
    <w:tmpl w:val="848A0D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91326F"/>
    <w:multiLevelType w:val="hybridMultilevel"/>
    <w:tmpl w:val="09F42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77149E"/>
    <w:multiLevelType w:val="hybridMultilevel"/>
    <w:tmpl w:val="68C4A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B62B2E"/>
    <w:multiLevelType w:val="multilevel"/>
    <w:tmpl w:val="6CB4D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C60937"/>
    <w:multiLevelType w:val="hybridMultilevel"/>
    <w:tmpl w:val="51188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030CB0"/>
    <w:multiLevelType w:val="hybridMultilevel"/>
    <w:tmpl w:val="5C7ED7A6"/>
    <w:lvl w:ilvl="0" w:tplc="697E840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97AC2"/>
    <w:multiLevelType w:val="multilevel"/>
    <w:tmpl w:val="6FD4B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276B80"/>
    <w:multiLevelType w:val="multilevel"/>
    <w:tmpl w:val="C1EAD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1462C8"/>
    <w:multiLevelType w:val="multilevel"/>
    <w:tmpl w:val="D7E62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838DF"/>
    <w:multiLevelType w:val="hybridMultilevel"/>
    <w:tmpl w:val="9E3E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46AF6"/>
    <w:multiLevelType w:val="multilevel"/>
    <w:tmpl w:val="6308C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85DC9"/>
    <w:multiLevelType w:val="hybridMultilevel"/>
    <w:tmpl w:val="5C7ED7A6"/>
    <w:lvl w:ilvl="0" w:tplc="697E840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27F31"/>
    <w:multiLevelType w:val="hybridMultilevel"/>
    <w:tmpl w:val="8FD42DCA"/>
    <w:lvl w:ilvl="0" w:tplc="9328F4A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836C0"/>
    <w:multiLevelType w:val="hybridMultilevel"/>
    <w:tmpl w:val="506A455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B547D78"/>
    <w:multiLevelType w:val="hybridMultilevel"/>
    <w:tmpl w:val="52528D2A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 w15:restartNumberingAfterBreak="0">
    <w:nsid w:val="5F324054"/>
    <w:multiLevelType w:val="hybridMultilevel"/>
    <w:tmpl w:val="4F5E484A"/>
    <w:lvl w:ilvl="0" w:tplc="511889D6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B2A65"/>
    <w:multiLevelType w:val="multilevel"/>
    <w:tmpl w:val="4D7AB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37702D"/>
    <w:multiLevelType w:val="multilevel"/>
    <w:tmpl w:val="7B8E9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377224"/>
    <w:multiLevelType w:val="hybridMultilevel"/>
    <w:tmpl w:val="4AE6AFE4"/>
    <w:lvl w:ilvl="0" w:tplc="5820168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41BFC"/>
    <w:multiLevelType w:val="hybridMultilevel"/>
    <w:tmpl w:val="AA8A0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E75776"/>
    <w:multiLevelType w:val="hybridMultilevel"/>
    <w:tmpl w:val="2272C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4F2B01"/>
    <w:multiLevelType w:val="multilevel"/>
    <w:tmpl w:val="FE0807CA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BC23BB3"/>
    <w:multiLevelType w:val="hybridMultilevel"/>
    <w:tmpl w:val="E9644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E127D2"/>
    <w:multiLevelType w:val="hybridMultilevel"/>
    <w:tmpl w:val="599E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914602">
    <w:abstractNumId w:val="39"/>
  </w:num>
  <w:num w:numId="2" w16cid:durableId="795872003">
    <w:abstractNumId w:val="0"/>
  </w:num>
  <w:num w:numId="3" w16cid:durableId="343437907">
    <w:abstractNumId w:val="34"/>
  </w:num>
  <w:num w:numId="4" w16cid:durableId="1213733274">
    <w:abstractNumId w:val="29"/>
  </w:num>
  <w:num w:numId="5" w16cid:durableId="1820993294">
    <w:abstractNumId w:val="30"/>
  </w:num>
  <w:num w:numId="6" w16cid:durableId="1826820300">
    <w:abstractNumId w:val="7"/>
  </w:num>
  <w:num w:numId="7" w16cid:durableId="1904636553">
    <w:abstractNumId w:val="11"/>
  </w:num>
  <w:num w:numId="8" w16cid:durableId="1175848705">
    <w:abstractNumId w:val="35"/>
  </w:num>
  <w:num w:numId="9" w16cid:durableId="149657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3723503">
    <w:abstractNumId w:val="25"/>
  </w:num>
  <w:num w:numId="11" w16cid:durableId="175310820">
    <w:abstractNumId w:val="24"/>
  </w:num>
  <w:num w:numId="12" w16cid:durableId="1700427990">
    <w:abstractNumId w:val="37"/>
  </w:num>
  <w:num w:numId="13" w16cid:durableId="1883058085">
    <w:abstractNumId w:val="5"/>
  </w:num>
  <w:num w:numId="14" w16cid:durableId="2110813731">
    <w:abstractNumId w:val="6"/>
  </w:num>
  <w:num w:numId="15" w16cid:durableId="1598443247">
    <w:abstractNumId w:val="26"/>
  </w:num>
  <w:num w:numId="16" w16cid:durableId="1801217888">
    <w:abstractNumId w:val="14"/>
  </w:num>
  <w:num w:numId="17" w16cid:durableId="611790079">
    <w:abstractNumId w:val="33"/>
  </w:num>
  <w:num w:numId="18" w16cid:durableId="1567521798">
    <w:abstractNumId w:val="32"/>
  </w:num>
  <w:num w:numId="19" w16cid:durableId="1246038277">
    <w:abstractNumId w:val="22"/>
  </w:num>
  <w:num w:numId="20" w16cid:durableId="908032366">
    <w:abstractNumId w:val="9"/>
  </w:num>
  <w:num w:numId="21" w16cid:durableId="1020425400">
    <w:abstractNumId w:val="4"/>
  </w:num>
  <w:num w:numId="22" w16cid:durableId="1994984687">
    <w:abstractNumId w:val="23"/>
  </w:num>
  <w:num w:numId="23" w16cid:durableId="1432041719">
    <w:abstractNumId w:val="19"/>
  </w:num>
  <w:num w:numId="24" w16cid:durableId="1915967548">
    <w:abstractNumId w:val="2"/>
  </w:num>
  <w:num w:numId="25" w16cid:durableId="1258059923">
    <w:abstractNumId w:val="17"/>
  </w:num>
  <w:num w:numId="26" w16cid:durableId="1853302013">
    <w:abstractNumId w:val="16"/>
  </w:num>
  <w:num w:numId="27" w16cid:durableId="1168012375">
    <w:abstractNumId w:val="38"/>
  </w:num>
  <w:num w:numId="28" w16cid:durableId="245649810">
    <w:abstractNumId w:val="8"/>
  </w:num>
  <w:num w:numId="29" w16cid:durableId="161892118">
    <w:abstractNumId w:val="15"/>
  </w:num>
  <w:num w:numId="30" w16cid:durableId="1492135823">
    <w:abstractNumId w:val="3"/>
  </w:num>
  <w:num w:numId="31" w16cid:durableId="999652402">
    <w:abstractNumId w:val="18"/>
  </w:num>
  <w:num w:numId="32" w16cid:durableId="1889025863">
    <w:abstractNumId w:val="12"/>
  </w:num>
  <w:num w:numId="33" w16cid:durableId="1328358795">
    <w:abstractNumId w:val="20"/>
  </w:num>
  <w:num w:numId="34" w16cid:durableId="2138403157">
    <w:abstractNumId w:val="36"/>
  </w:num>
  <w:num w:numId="35" w16cid:durableId="469323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1057664">
    <w:abstractNumId w:val="1"/>
  </w:num>
  <w:num w:numId="37" w16cid:durableId="2058623728">
    <w:abstractNumId w:val="27"/>
  </w:num>
  <w:num w:numId="38" w16cid:durableId="180632696">
    <w:abstractNumId w:val="21"/>
  </w:num>
  <w:num w:numId="39" w16cid:durableId="109059478">
    <w:abstractNumId w:val="28"/>
  </w:num>
  <w:num w:numId="40" w16cid:durableId="2099591969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2A"/>
    <w:rsid w:val="000373B1"/>
    <w:rsid w:val="00065B2C"/>
    <w:rsid w:val="000D66D7"/>
    <w:rsid w:val="000E5035"/>
    <w:rsid w:val="0010611F"/>
    <w:rsid w:val="0014711E"/>
    <w:rsid w:val="0016285C"/>
    <w:rsid w:val="00191F46"/>
    <w:rsid w:val="001B780F"/>
    <w:rsid w:val="001C71EF"/>
    <w:rsid w:val="00200069"/>
    <w:rsid w:val="00202493"/>
    <w:rsid w:val="00244C7A"/>
    <w:rsid w:val="002568BA"/>
    <w:rsid w:val="002647DB"/>
    <w:rsid w:val="00283B3B"/>
    <w:rsid w:val="002B0585"/>
    <w:rsid w:val="002B3003"/>
    <w:rsid w:val="002B31C2"/>
    <w:rsid w:val="00305EEF"/>
    <w:rsid w:val="00326C2A"/>
    <w:rsid w:val="003B4554"/>
    <w:rsid w:val="003D0922"/>
    <w:rsid w:val="003F0853"/>
    <w:rsid w:val="003F1C3F"/>
    <w:rsid w:val="003F5748"/>
    <w:rsid w:val="00406BBF"/>
    <w:rsid w:val="00476119"/>
    <w:rsid w:val="00480460"/>
    <w:rsid w:val="00492A1E"/>
    <w:rsid w:val="004D709B"/>
    <w:rsid w:val="004E6DDA"/>
    <w:rsid w:val="004F52F5"/>
    <w:rsid w:val="004F68EF"/>
    <w:rsid w:val="00550614"/>
    <w:rsid w:val="00582278"/>
    <w:rsid w:val="005B79C4"/>
    <w:rsid w:val="005D53A3"/>
    <w:rsid w:val="005E0BF4"/>
    <w:rsid w:val="005E40A0"/>
    <w:rsid w:val="005F59AF"/>
    <w:rsid w:val="00616E1A"/>
    <w:rsid w:val="00651572"/>
    <w:rsid w:val="006B09F4"/>
    <w:rsid w:val="006E0FE5"/>
    <w:rsid w:val="007266D6"/>
    <w:rsid w:val="007354E0"/>
    <w:rsid w:val="0079169A"/>
    <w:rsid w:val="007B3D84"/>
    <w:rsid w:val="007D48E2"/>
    <w:rsid w:val="00801819"/>
    <w:rsid w:val="00814DA2"/>
    <w:rsid w:val="008529C2"/>
    <w:rsid w:val="008573DE"/>
    <w:rsid w:val="00874025"/>
    <w:rsid w:val="008762D9"/>
    <w:rsid w:val="008C434B"/>
    <w:rsid w:val="008E6182"/>
    <w:rsid w:val="00915968"/>
    <w:rsid w:val="00925D05"/>
    <w:rsid w:val="00966CDA"/>
    <w:rsid w:val="00977B02"/>
    <w:rsid w:val="00991123"/>
    <w:rsid w:val="009C580A"/>
    <w:rsid w:val="009D0560"/>
    <w:rsid w:val="00A57134"/>
    <w:rsid w:val="00A61FA6"/>
    <w:rsid w:val="00B43050"/>
    <w:rsid w:val="00B53E17"/>
    <w:rsid w:val="00B64181"/>
    <w:rsid w:val="00BB346A"/>
    <w:rsid w:val="00BC4D31"/>
    <w:rsid w:val="00BD43B4"/>
    <w:rsid w:val="00C5171F"/>
    <w:rsid w:val="00C76747"/>
    <w:rsid w:val="00C975CE"/>
    <w:rsid w:val="00CD4DF2"/>
    <w:rsid w:val="00CD6190"/>
    <w:rsid w:val="00CE2B73"/>
    <w:rsid w:val="00D00E38"/>
    <w:rsid w:val="00D35C4A"/>
    <w:rsid w:val="00D857D9"/>
    <w:rsid w:val="00E41009"/>
    <w:rsid w:val="00E600B9"/>
    <w:rsid w:val="00E71CA9"/>
    <w:rsid w:val="00EA7E3A"/>
    <w:rsid w:val="00ED26BF"/>
    <w:rsid w:val="00F55A08"/>
    <w:rsid w:val="00F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257E"/>
  <w15:docId w15:val="{8DA0AD00-4A71-451B-B380-0C879DB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0B9"/>
  </w:style>
  <w:style w:type="paragraph" w:styleId="1">
    <w:name w:val="heading 1"/>
    <w:basedOn w:val="a"/>
    <w:next w:val="a"/>
    <w:link w:val="10"/>
    <w:uiPriority w:val="9"/>
    <w:qFormat/>
    <w:rsid w:val="003F1C3F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F1C3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73B1"/>
    <w:pPr>
      <w:spacing w:after="0" w:line="340" w:lineRule="exact"/>
      <w:jc w:val="center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373B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03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373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FontStyle18">
    <w:name w:val="Font Style18"/>
    <w:rsid w:val="000373B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99"/>
    <w:qFormat/>
    <w:rsid w:val="004F68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4F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B31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B31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99"/>
    <w:qFormat/>
    <w:rsid w:val="00A571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</w:rPr>
  </w:style>
  <w:style w:type="character" w:customStyle="1" w:styleId="apple-converted-space">
    <w:name w:val="apple-converted-space"/>
    <w:basedOn w:val="a0"/>
    <w:rsid w:val="00A57134"/>
  </w:style>
  <w:style w:type="table" w:styleId="a8">
    <w:name w:val="Table Grid"/>
    <w:basedOn w:val="a1"/>
    <w:uiPriority w:val="59"/>
    <w:rsid w:val="00A571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2"/>
    <w:rsid w:val="000D66D7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D66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0pt">
    <w:name w:val="Основной текст + 12 pt;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0D66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D66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0D66D7"/>
    <w:pPr>
      <w:widowControl w:val="0"/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b">
    <w:name w:val="Подпись к таблице"/>
    <w:basedOn w:val="a"/>
    <w:link w:val="aa"/>
    <w:rsid w:val="000D66D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rsid w:val="000D66D7"/>
    <w:pPr>
      <w:widowControl w:val="0"/>
      <w:shd w:val="clear" w:color="auto" w:fill="FFFFFF"/>
      <w:spacing w:after="0" w:line="295" w:lineRule="exact"/>
      <w:ind w:firstLine="720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Основной текст (2)"/>
    <w:basedOn w:val="a"/>
    <w:link w:val="23"/>
    <w:rsid w:val="000D66D7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Без интервала1"/>
    <w:rsid w:val="000D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3F1C3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F1C3F"/>
  </w:style>
  <w:style w:type="character" w:customStyle="1" w:styleId="10">
    <w:name w:val="Заголовок 1 Знак"/>
    <w:basedOn w:val="a0"/>
    <w:link w:val="1"/>
    <w:uiPriority w:val="9"/>
    <w:rsid w:val="003F1C3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1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rsid w:val="003F1C3F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3F1C3F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e">
    <w:name w:val="Текст выноски Знак"/>
    <w:basedOn w:val="a0"/>
    <w:link w:val="ad"/>
    <w:rsid w:val="003F1C3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10">
    <w:name w:val="Заголовок 11"/>
    <w:basedOn w:val="a"/>
    <w:next w:val="a"/>
    <w:uiPriority w:val="9"/>
    <w:qFormat/>
    <w:rsid w:val="003F1C3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F1C3F"/>
  </w:style>
  <w:style w:type="paragraph" w:styleId="27">
    <w:name w:val="List 2"/>
    <w:basedOn w:val="a"/>
    <w:rsid w:val="003F1C3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F1C3F"/>
  </w:style>
  <w:style w:type="paragraph" w:styleId="31">
    <w:name w:val="Body Text 3"/>
    <w:basedOn w:val="a"/>
    <w:link w:val="32"/>
    <w:rsid w:val="003F1C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F1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3F1C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F1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1C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4">
    <w:name w:val="Font Style24"/>
    <w:uiPriority w:val="99"/>
    <w:rsid w:val="003F1C3F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3F1C3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F1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pr">
    <w:name w:val="datepr"/>
    <w:basedOn w:val="a0"/>
    <w:rsid w:val="003F1C3F"/>
  </w:style>
  <w:style w:type="character" w:customStyle="1" w:styleId="number">
    <w:name w:val="number"/>
    <w:basedOn w:val="a0"/>
    <w:rsid w:val="003F1C3F"/>
  </w:style>
  <w:style w:type="paragraph" w:customStyle="1" w:styleId="Default">
    <w:name w:val="Default"/>
    <w:rsid w:val="003F1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11">
    <w:name w:val="Заголовок 1 Знак1"/>
    <w:basedOn w:val="a0"/>
    <w:uiPriority w:val="9"/>
    <w:rsid w:val="003F1C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customStyle="1" w:styleId="Style5">
    <w:name w:val="Style5"/>
    <w:basedOn w:val="a"/>
    <w:rsid w:val="00C76747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1">
    <w:name w:val="Font Style31"/>
    <w:rsid w:val="00C76747"/>
    <w:rPr>
      <w:rFonts w:ascii="Times New Roman" w:hAnsi="Times New Roman"/>
      <w:sz w:val="26"/>
    </w:rPr>
  </w:style>
  <w:style w:type="paragraph" w:customStyle="1" w:styleId="FR1">
    <w:name w:val="FR1"/>
    <w:rsid w:val="00ED26BF"/>
    <w:pPr>
      <w:widowControl w:val="0"/>
      <w:autoSpaceDE w:val="0"/>
      <w:autoSpaceDN w:val="0"/>
      <w:adjustRightInd w:val="0"/>
      <w:spacing w:after="0" w:line="320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3F57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F57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8">
    <w:name w:val="Абзац списка2"/>
    <w:basedOn w:val="a"/>
    <w:rsid w:val="003F0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0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a"/>
    <w:next w:val="a"/>
    <w:rsid w:val="007D48E2"/>
    <w:pPr>
      <w:autoSpaceDE w:val="0"/>
      <w:autoSpaceDN w:val="0"/>
      <w:adjustRightInd w:val="0"/>
      <w:spacing w:after="0" w:line="241" w:lineRule="atLeast"/>
    </w:pPr>
    <w:rPr>
      <w:rFonts w:ascii="Helvetica" w:eastAsia="Calibri" w:hAnsi="Helvetica" w:cs="Helvetica"/>
      <w:sz w:val="24"/>
      <w:szCs w:val="24"/>
      <w:lang w:eastAsia="ru-RU"/>
    </w:rPr>
  </w:style>
  <w:style w:type="character" w:customStyle="1" w:styleId="A10">
    <w:name w:val="A1"/>
    <w:rsid w:val="007D48E2"/>
    <w:rPr>
      <w:color w:val="000000"/>
      <w:sz w:val="14"/>
      <w:szCs w:val="14"/>
    </w:rPr>
  </w:style>
  <w:style w:type="paragraph" w:styleId="af6">
    <w:name w:val="Normal (Web)"/>
    <w:basedOn w:val="a"/>
    <w:uiPriority w:val="99"/>
    <w:semiHidden/>
    <w:unhideWhenUsed/>
    <w:rsid w:val="004E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_"/>
    <w:link w:val="16"/>
    <w:uiPriority w:val="99"/>
    <w:locked/>
    <w:rsid w:val="00874025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874025"/>
    <w:pPr>
      <w:shd w:val="clear" w:color="auto" w:fill="FFFFFF"/>
      <w:spacing w:after="0" w:line="302" w:lineRule="exact"/>
      <w:jc w:val="center"/>
      <w:outlineLvl w:val="0"/>
    </w:pPr>
    <w:rPr>
      <w:b/>
      <w:bCs/>
      <w:sz w:val="26"/>
      <w:szCs w:val="26"/>
    </w:rPr>
  </w:style>
  <w:style w:type="paragraph" w:customStyle="1" w:styleId="17">
    <w:name w:val="Знак Знак1"/>
    <w:basedOn w:val="a"/>
    <w:autoRedefine/>
    <w:rsid w:val="002568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fontstyle01">
    <w:name w:val="fontstyle01"/>
    <w:rsid w:val="00801819"/>
    <w:rPr>
      <w:rFonts w:ascii="SiemensSansGlobal-Regular" w:hAnsi="SiemensSansGlobal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dcterms:created xsi:type="dcterms:W3CDTF">2020-11-06T05:39:00Z</dcterms:created>
  <dcterms:modified xsi:type="dcterms:W3CDTF">2022-10-14T07:39:00Z</dcterms:modified>
</cp:coreProperties>
</file>