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C0F4D" w14:textId="6365826F" w:rsidR="0031789D" w:rsidRPr="00CD0D90" w:rsidRDefault="0031789D" w:rsidP="00BB3437">
      <w:pPr>
        <w:pStyle w:val="ConsPlusTitle"/>
        <w:widowControl/>
        <w:ind w:firstLine="709"/>
        <w:jc w:val="center"/>
        <w:rPr>
          <w:sz w:val="28"/>
          <w:szCs w:val="28"/>
          <w:u w:val="single"/>
        </w:rPr>
      </w:pPr>
      <w:r w:rsidRPr="00CD0D90">
        <w:rPr>
          <w:sz w:val="28"/>
          <w:szCs w:val="28"/>
        </w:rPr>
        <w:t xml:space="preserve">ДОГОВОР СТРОИТЕЛЬНОГО ПОДРЯДА </w:t>
      </w:r>
      <w:r w:rsidR="004D2E4F" w:rsidRPr="00CD0D90">
        <w:rPr>
          <w:sz w:val="28"/>
          <w:szCs w:val="28"/>
        </w:rPr>
        <w:t>№ __________</w:t>
      </w:r>
    </w:p>
    <w:p w14:paraId="4373B6E4" w14:textId="77777777" w:rsidR="0031789D" w:rsidRPr="00CD0D90" w:rsidRDefault="0031789D" w:rsidP="00BB3437">
      <w:pPr>
        <w:pStyle w:val="ConsPlusTitle"/>
        <w:widowControl/>
        <w:ind w:firstLine="709"/>
        <w:rPr>
          <w:b w:val="0"/>
          <w:sz w:val="28"/>
          <w:szCs w:val="28"/>
        </w:rPr>
      </w:pPr>
    </w:p>
    <w:p w14:paraId="06F25D33" w14:textId="49024FBC" w:rsidR="004D2E4F" w:rsidRPr="00CD0D90" w:rsidRDefault="00D50BAC" w:rsidP="00BB3437">
      <w:pPr>
        <w:pStyle w:val="ConsNonformat"/>
        <w:rPr>
          <w:rFonts w:ascii="Times New Roman" w:hAnsi="Times New Roman" w:cs="Times New Roman"/>
          <w:sz w:val="28"/>
          <w:szCs w:val="28"/>
        </w:rPr>
      </w:pPr>
      <w:proofErr w:type="spellStart"/>
      <w:r>
        <w:rPr>
          <w:rFonts w:ascii="Times New Roman" w:hAnsi="Times New Roman" w:cs="Times New Roman"/>
          <w:sz w:val="28"/>
          <w:szCs w:val="28"/>
        </w:rPr>
        <w:t>аг</w:t>
      </w:r>
      <w:proofErr w:type="spellEnd"/>
      <w:r>
        <w:rPr>
          <w:rFonts w:ascii="Times New Roman" w:hAnsi="Times New Roman" w:cs="Times New Roman"/>
          <w:sz w:val="28"/>
          <w:szCs w:val="28"/>
        </w:rPr>
        <w:t>. Лесной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D2E4F" w:rsidRPr="00CD0D90">
        <w:rPr>
          <w:rFonts w:ascii="Times New Roman" w:hAnsi="Times New Roman" w:cs="Times New Roman"/>
          <w:sz w:val="28"/>
          <w:szCs w:val="28"/>
        </w:rPr>
        <w:t xml:space="preserve">    </w:t>
      </w:r>
      <w:proofErr w:type="gramStart"/>
      <w:r w:rsidR="004D2E4F" w:rsidRPr="00CD0D90">
        <w:rPr>
          <w:rFonts w:ascii="Times New Roman" w:hAnsi="Times New Roman" w:cs="Times New Roman"/>
          <w:sz w:val="28"/>
          <w:szCs w:val="28"/>
        </w:rPr>
        <w:t xml:space="preserve">   «</w:t>
      </w:r>
      <w:proofErr w:type="gramEnd"/>
      <w:r w:rsidR="004D2E4F" w:rsidRPr="00CD0D90">
        <w:rPr>
          <w:rFonts w:ascii="Times New Roman" w:hAnsi="Times New Roman" w:cs="Times New Roman"/>
          <w:sz w:val="28"/>
          <w:szCs w:val="28"/>
        </w:rPr>
        <w:t>___» __________  202</w:t>
      </w:r>
      <w:r>
        <w:rPr>
          <w:rFonts w:ascii="Times New Roman" w:hAnsi="Times New Roman" w:cs="Times New Roman"/>
          <w:sz w:val="28"/>
          <w:szCs w:val="28"/>
        </w:rPr>
        <w:t>__</w:t>
      </w:r>
      <w:r w:rsidR="004D2E4F" w:rsidRPr="00CD0D90">
        <w:rPr>
          <w:rFonts w:ascii="Times New Roman" w:hAnsi="Times New Roman" w:cs="Times New Roman"/>
          <w:sz w:val="28"/>
          <w:szCs w:val="28"/>
        </w:rPr>
        <w:t xml:space="preserve"> года </w:t>
      </w:r>
    </w:p>
    <w:p w14:paraId="256390C4" w14:textId="709E60BE" w:rsidR="0031789D" w:rsidRPr="00CD0D90" w:rsidRDefault="004D2E4F" w:rsidP="00BB3437">
      <w:pPr>
        <w:pStyle w:val="ConsNonformat"/>
        <w:ind w:firstLine="709"/>
        <w:rPr>
          <w:rFonts w:ascii="Times New Roman" w:hAnsi="Times New Roman" w:cs="Times New Roman"/>
          <w:sz w:val="28"/>
          <w:szCs w:val="28"/>
          <w:u w:val="single"/>
        </w:rPr>
      </w:pPr>
      <w:r w:rsidRPr="00CD0D90">
        <w:rPr>
          <w:rFonts w:ascii="Times New Roman" w:hAnsi="Times New Roman" w:cs="Times New Roman"/>
          <w:sz w:val="28"/>
          <w:szCs w:val="28"/>
        </w:rPr>
        <w:t xml:space="preserve"> </w:t>
      </w:r>
    </w:p>
    <w:p w14:paraId="07ADFB52" w14:textId="3B27FE1A" w:rsidR="00AC0443" w:rsidRPr="00CD0D90" w:rsidRDefault="00AC3415" w:rsidP="001A2721">
      <w:pPr>
        <w:pStyle w:val="ab"/>
        <w:autoSpaceDE w:val="0"/>
        <w:autoSpaceDN w:val="0"/>
        <w:adjustRightInd w:val="0"/>
        <w:ind w:left="0" w:firstLine="709"/>
        <w:jc w:val="both"/>
        <w:rPr>
          <w:sz w:val="28"/>
          <w:szCs w:val="28"/>
        </w:rPr>
      </w:pPr>
      <w:r w:rsidRPr="00CD0D90">
        <w:rPr>
          <w:b/>
          <w:sz w:val="28"/>
          <w:szCs w:val="28"/>
        </w:rPr>
        <w:t>Учреждение здравоохранения</w:t>
      </w:r>
      <w:r w:rsidR="00260DC1" w:rsidRPr="00CD0D90">
        <w:rPr>
          <w:b/>
          <w:sz w:val="28"/>
          <w:szCs w:val="28"/>
        </w:rPr>
        <w:t xml:space="preserve"> </w:t>
      </w:r>
      <w:r w:rsidR="00356B0A" w:rsidRPr="00CD0D90">
        <w:rPr>
          <w:b/>
          <w:sz w:val="28"/>
          <w:szCs w:val="28"/>
        </w:rPr>
        <w:t xml:space="preserve"> «</w:t>
      </w:r>
      <w:r w:rsidRPr="00CD0D90">
        <w:rPr>
          <w:b/>
          <w:sz w:val="28"/>
          <w:szCs w:val="28"/>
        </w:rPr>
        <w:t>Минская областная детская клиническая больница</w:t>
      </w:r>
      <w:r w:rsidR="00356B0A" w:rsidRPr="00CD0D90">
        <w:rPr>
          <w:b/>
          <w:sz w:val="28"/>
          <w:szCs w:val="28"/>
        </w:rPr>
        <w:t>»</w:t>
      </w:r>
      <w:r w:rsidR="0031789D" w:rsidRPr="00CD0D90">
        <w:rPr>
          <w:sz w:val="28"/>
          <w:szCs w:val="28"/>
        </w:rPr>
        <w:t>, именуем</w:t>
      </w:r>
      <w:r w:rsidR="00AD5B70" w:rsidRPr="00CD0D90">
        <w:rPr>
          <w:sz w:val="28"/>
          <w:szCs w:val="28"/>
        </w:rPr>
        <w:t>ое</w:t>
      </w:r>
      <w:r w:rsidR="0031789D" w:rsidRPr="00CD0D90">
        <w:rPr>
          <w:sz w:val="28"/>
          <w:szCs w:val="28"/>
        </w:rPr>
        <w:t xml:space="preserve"> в дальнейшем </w:t>
      </w:r>
      <w:r w:rsidR="0031789D" w:rsidRPr="00CD0D90">
        <w:rPr>
          <w:b/>
          <w:sz w:val="28"/>
          <w:szCs w:val="28"/>
        </w:rPr>
        <w:t>«</w:t>
      </w:r>
      <w:r w:rsidR="00356B0A" w:rsidRPr="00CD0D90">
        <w:rPr>
          <w:b/>
          <w:sz w:val="28"/>
          <w:szCs w:val="28"/>
        </w:rPr>
        <w:t>Заказчик</w:t>
      </w:r>
      <w:r w:rsidR="0031789D" w:rsidRPr="00CD0D90">
        <w:rPr>
          <w:b/>
          <w:sz w:val="28"/>
          <w:szCs w:val="28"/>
        </w:rPr>
        <w:t>»</w:t>
      </w:r>
      <w:r w:rsidR="0031789D" w:rsidRPr="00CD0D90">
        <w:rPr>
          <w:sz w:val="28"/>
          <w:szCs w:val="28"/>
        </w:rPr>
        <w:t xml:space="preserve">, в лице  </w:t>
      </w:r>
      <w:r w:rsidR="00A61D2E">
        <w:rPr>
          <w:sz w:val="28"/>
          <w:szCs w:val="28"/>
        </w:rPr>
        <w:t>________________________</w:t>
      </w:r>
      <w:r w:rsidR="0031789D" w:rsidRPr="00CD0D90">
        <w:rPr>
          <w:sz w:val="28"/>
          <w:szCs w:val="28"/>
        </w:rPr>
        <w:t>, действующего на основании</w:t>
      </w:r>
      <w:r w:rsidR="00A61D2E">
        <w:rPr>
          <w:sz w:val="28"/>
          <w:szCs w:val="28"/>
        </w:rPr>
        <w:t>______________________</w:t>
      </w:r>
      <w:r w:rsidR="004D2E4F" w:rsidRPr="00CD0D90">
        <w:rPr>
          <w:sz w:val="28"/>
          <w:szCs w:val="28"/>
        </w:rPr>
        <w:t>,</w:t>
      </w:r>
      <w:r w:rsidR="0031789D" w:rsidRPr="00CD0D90">
        <w:rPr>
          <w:sz w:val="28"/>
          <w:szCs w:val="28"/>
        </w:rPr>
        <w:t xml:space="preserve"> с одной стороны </w:t>
      </w:r>
      <w:r w:rsidR="00341C30" w:rsidRPr="00CD0D90">
        <w:rPr>
          <w:sz w:val="28"/>
          <w:szCs w:val="28"/>
        </w:rPr>
        <w:t xml:space="preserve">и </w:t>
      </w:r>
      <w:r w:rsidR="007443E4" w:rsidRPr="00CD0D90">
        <w:rPr>
          <w:b/>
          <w:sz w:val="28"/>
          <w:szCs w:val="28"/>
        </w:rPr>
        <w:t>_________________________________</w:t>
      </w:r>
      <w:r w:rsidR="004D2E4F" w:rsidRPr="00CD0D90">
        <w:rPr>
          <w:b/>
          <w:sz w:val="28"/>
          <w:szCs w:val="28"/>
        </w:rPr>
        <w:t xml:space="preserve"> </w:t>
      </w:r>
      <w:r w:rsidR="00DE0D91" w:rsidRPr="00CD0D90">
        <w:rPr>
          <w:color w:val="000000"/>
          <w:sz w:val="28"/>
          <w:szCs w:val="28"/>
        </w:rPr>
        <w:t xml:space="preserve">именуемое  в  дальнейшем </w:t>
      </w:r>
      <w:r w:rsidR="00DE0D91" w:rsidRPr="00CD0D90">
        <w:rPr>
          <w:b/>
          <w:color w:val="000000"/>
          <w:sz w:val="28"/>
          <w:szCs w:val="28"/>
        </w:rPr>
        <w:t>«Подрядчик»</w:t>
      </w:r>
      <w:r w:rsidR="00DE0D91" w:rsidRPr="00CD0D90">
        <w:rPr>
          <w:color w:val="000000"/>
          <w:sz w:val="28"/>
          <w:szCs w:val="28"/>
        </w:rPr>
        <w:t xml:space="preserve">, в  лице  </w:t>
      </w:r>
      <w:r w:rsidR="004D2E4F" w:rsidRPr="00CD0D90">
        <w:rPr>
          <w:sz w:val="28"/>
          <w:szCs w:val="28"/>
        </w:rPr>
        <w:t>________________________________</w:t>
      </w:r>
      <w:r w:rsidR="007443E4" w:rsidRPr="00CD0D90">
        <w:rPr>
          <w:sz w:val="28"/>
          <w:szCs w:val="28"/>
        </w:rPr>
        <w:t>_______________</w:t>
      </w:r>
      <w:r w:rsidR="002A0DF4" w:rsidRPr="00CD0D90">
        <w:rPr>
          <w:sz w:val="28"/>
          <w:szCs w:val="28"/>
        </w:rPr>
        <w:t>,</w:t>
      </w:r>
      <w:r w:rsidR="002A0DF4" w:rsidRPr="00CD0D90">
        <w:rPr>
          <w:color w:val="000000"/>
          <w:sz w:val="28"/>
          <w:szCs w:val="28"/>
        </w:rPr>
        <w:t xml:space="preserve"> </w:t>
      </w:r>
      <w:r w:rsidR="00CC3B08" w:rsidRPr="00CD0D90">
        <w:rPr>
          <w:sz w:val="28"/>
          <w:szCs w:val="28"/>
        </w:rPr>
        <w:t xml:space="preserve"> </w:t>
      </w:r>
      <w:r w:rsidR="008B5B03" w:rsidRPr="00CD0D90">
        <w:rPr>
          <w:color w:val="000000"/>
          <w:sz w:val="28"/>
          <w:szCs w:val="28"/>
        </w:rPr>
        <w:t xml:space="preserve">действующего на </w:t>
      </w:r>
      <w:r w:rsidR="008B5B03" w:rsidRPr="00CD0D90">
        <w:rPr>
          <w:sz w:val="28"/>
          <w:szCs w:val="28"/>
        </w:rPr>
        <w:t xml:space="preserve">основании </w:t>
      </w:r>
      <w:r w:rsidR="004D2E4F" w:rsidRPr="00CD0D90">
        <w:rPr>
          <w:sz w:val="28"/>
          <w:szCs w:val="28"/>
        </w:rPr>
        <w:t>____________________________________</w:t>
      </w:r>
      <w:r w:rsidR="008B5B03" w:rsidRPr="00CD0D90">
        <w:rPr>
          <w:sz w:val="28"/>
          <w:szCs w:val="28"/>
        </w:rPr>
        <w:t>,</w:t>
      </w:r>
      <w:r w:rsidR="0031789D" w:rsidRPr="00CD0D90">
        <w:rPr>
          <w:sz w:val="28"/>
          <w:szCs w:val="28"/>
        </w:rPr>
        <w:t xml:space="preserve"> с другой стороны, вместе именуемые </w:t>
      </w:r>
      <w:r w:rsidR="004D2E4F" w:rsidRPr="00CD0D90">
        <w:rPr>
          <w:sz w:val="28"/>
          <w:szCs w:val="28"/>
        </w:rPr>
        <w:t>«Стороны»</w:t>
      </w:r>
      <w:r w:rsidR="0031789D" w:rsidRPr="00CD0D90">
        <w:rPr>
          <w:sz w:val="28"/>
          <w:szCs w:val="28"/>
        </w:rPr>
        <w:t xml:space="preserve">, </w:t>
      </w:r>
      <w:r w:rsidR="002873B5" w:rsidRPr="002873B5">
        <w:rPr>
          <w:rFonts w:eastAsia="Calibri"/>
          <w:sz w:val="28"/>
          <w:szCs w:val="28"/>
          <w:lang w:eastAsia="en-US"/>
        </w:rPr>
        <w:t>в соответствии с Гражданским кодексом Республики Беларусь (далее – ГК), Законом Республики Беларусь от 13.07.2012 №</w:t>
      </w:r>
      <w:r w:rsidR="002873B5" w:rsidRPr="002873B5">
        <w:rPr>
          <w:rFonts w:eastAsia="Calibri"/>
          <w:sz w:val="28"/>
          <w:szCs w:val="28"/>
          <w:lang w:val="en-US" w:eastAsia="en-US"/>
        </w:rPr>
        <w:t> </w:t>
      </w:r>
      <w:r w:rsidR="002873B5" w:rsidRPr="002873B5">
        <w:rPr>
          <w:rFonts w:eastAsia="Calibri"/>
          <w:sz w:val="28"/>
          <w:szCs w:val="28"/>
          <w:lang w:eastAsia="en-US"/>
        </w:rPr>
        <w:t>419-3 «О государственных закупках товаров (работ, услуг)» (далее – Закон №</w:t>
      </w:r>
      <w:r w:rsidR="002873B5" w:rsidRPr="002873B5">
        <w:rPr>
          <w:rFonts w:eastAsia="Calibri"/>
          <w:sz w:val="28"/>
          <w:szCs w:val="28"/>
          <w:lang w:val="en-US" w:eastAsia="en-US"/>
        </w:rPr>
        <w:t> </w:t>
      </w:r>
      <w:r w:rsidR="002873B5" w:rsidRPr="002873B5">
        <w:rPr>
          <w:rFonts w:eastAsia="Calibri"/>
          <w:sz w:val="28"/>
          <w:szCs w:val="28"/>
          <w:lang w:eastAsia="en-US"/>
        </w:rPr>
        <w:t>419-З), постановлением Совета Министров Республики Беларусь от 15.06.2019 №</w:t>
      </w:r>
      <w:r w:rsidR="002873B5" w:rsidRPr="002873B5">
        <w:rPr>
          <w:rFonts w:eastAsia="Calibri"/>
          <w:sz w:val="28"/>
          <w:szCs w:val="28"/>
          <w:lang w:val="en-US" w:eastAsia="en-US"/>
        </w:rPr>
        <w:t> </w:t>
      </w:r>
      <w:r w:rsidR="002873B5" w:rsidRPr="002873B5">
        <w:rPr>
          <w:rFonts w:eastAsia="Calibri"/>
          <w:sz w:val="28"/>
          <w:szCs w:val="28"/>
          <w:lang w:eastAsia="en-US"/>
        </w:rPr>
        <w:t>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Правилами заключения и исполнения договоров строительного подряда, утвержденными постановлением Совета Министров Республики Беларусь от 15.09.1998 №</w:t>
      </w:r>
      <w:r w:rsidR="002873B5" w:rsidRPr="002873B5">
        <w:rPr>
          <w:rFonts w:eastAsia="Calibri"/>
          <w:sz w:val="28"/>
          <w:szCs w:val="28"/>
          <w:lang w:val="en-US" w:eastAsia="en-US"/>
        </w:rPr>
        <w:t> </w:t>
      </w:r>
      <w:r w:rsidR="002873B5" w:rsidRPr="002873B5">
        <w:rPr>
          <w:rFonts w:eastAsia="Calibri"/>
          <w:sz w:val="28"/>
          <w:szCs w:val="28"/>
          <w:lang w:eastAsia="en-US"/>
        </w:rPr>
        <w:t xml:space="preserve">1450 (далее – Правила), постановлением Совета Министров Республики Беларусь от 01.11.2023 № 747 «О порядке формирования договорной (контрактной) цены на выполнение подрядных работ по объектам текущего ремонта» </w:t>
      </w:r>
      <w:r w:rsidR="002873B5">
        <w:rPr>
          <w:rFonts w:eastAsia="Calibri"/>
          <w:sz w:val="28"/>
          <w:szCs w:val="28"/>
        </w:rPr>
        <w:t xml:space="preserve"> по результата</w:t>
      </w:r>
      <w:r w:rsidR="00A320B0" w:rsidRPr="00CD0D90">
        <w:rPr>
          <w:rFonts w:eastAsia="Calibri"/>
          <w:sz w:val="28"/>
          <w:szCs w:val="28"/>
        </w:rPr>
        <w:t>м процедуры ________________________________ «_________________________________» №</w:t>
      </w:r>
      <w:r w:rsidRPr="00CD0D90">
        <w:rPr>
          <w:rFonts w:eastAsia="Calibri"/>
          <w:sz w:val="28"/>
          <w:szCs w:val="28"/>
        </w:rPr>
        <w:t xml:space="preserve"> </w:t>
      </w:r>
      <w:r w:rsidR="00A320B0" w:rsidRPr="00CD0D90">
        <w:rPr>
          <w:rFonts w:eastAsia="Calibri"/>
          <w:sz w:val="28"/>
          <w:szCs w:val="28"/>
        </w:rPr>
        <w:t>лота</w:t>
      </w:r>
      <w:r w:rsidR="00A51CEE" w:rsidRPr="00CD0D90">
        <w:rPr>
          <w:rFonts w:eastAsia="Calibri"/>
          <w:sz w:val="28"/>
          <w:szCs w:val="28"/>
        </w:rPr>
        <w:t xml:space="preserve"> </w:t>
      </w:r>
      <w:r w:rsidR="00A320B0" w:rsidRPr="00CD0D90">
        <w:rPr>
          <w:rFonts w:eastAsia="Calibri"/>
          <w:sz w:val="28"/>
          <w:szCs w:val="28"/>
        </w:rPr>
        <w:t>_________ (протокол от ______ №______),</w:t>
      </w:r>
      <w:r w:rsidR="00CD138A" w:rsidRPr="00CD0D90">
        <w:rPr>
          <w:sz w:val="28"/>
          <w:szCs w:val="28"/>
        </w:rPr>
        <w:t xml:space="preserve"> заключили настоящий договор о нижеследующем:</w:t>
      </w:r>
    </w:p>
    <w:p w14:paraId="388F3D80" w14:textId="77777777" w:rsidR="00196E20" w:rsidRPr="00CD0D90" w:rsidRDefault="00B31615" w:rsidP="00BB3437">
      <w:pPr>
        <w:pStyle w:val="a3"/>
        <w:ind w:firstLine="709"/>
        <w:jc w:val="center"/>
        <w:rPr>
          <w:rFonts w:ascii="Times New Roman" w:hAnsi="Times New Roman"/>
          <w:sz w:val="28"/>
          <w:szCs w:val="28"/>
        </w:rPr>
      </w:pPr>
      <w:r w:rsidRPr="00CD0D90">
        <w:rPr>
          <w:rFonts w:ascii="Times New Roman" w:hAnsi="Times New Roman"/>
          <w:b/>
          <w:sz w:val="28"/>
          <w:szCs w:val="28"/>
        </w:rPr>
        <w:t>1.П</w:t>
      </w:r>
      <w:r w:rsidR="001475C5" w:rsidRPr="00CD0D90">
        <w:rPr>
          <w:rFonts w:ascii="Times New Roman" w:hAnsi="Times New Roman"/>
          <w:b/>
          <w:sz w:val="28"/>
          <w:szCs w:val="28"/>
        </w:rPr>
        <w:t>РЕДМЕТ ДОГОВОРА</w:t>
      </w:r>
    </w:p>
    <w:p w14:paraId="6A3720A1" w14:textId="5898F8D7" w:rsidR="00201B43" w:rsidRPr="00CD0D90" w:rsidRDefault="00F57E6C" w:rsidP="00BB3437">
      <w:pPr>
        <w:ind w:firstLine="709"/>
        <w:jc w:val="both"/>
        <w:rPr>
          <w:sz w:val="28"/>
          <w:szCs w:val="28"/>
        </w:rPr>
      </w:pPr>
      <w:r w:rsidRPr="00CD0D90">
        <w:rPr>
          <w:sz w:val="28"/>
          <w:szCs w:val="28"/>
        </w:rPr>
        <w:t xml:space="preserve">1.1. </w:t>
      </w:r>
      <w:r w:rsidR="00CD138A" w:rsidRPr="00CD0D90">
        <w:rPr>
          <w:sz w:val="28"/>
          <w:szCs w:val="28"/>
        </w:rPr>
        <w:t xml:space="preserve">Заказчик поручает, а Подрядчик принимает на себя обязательства по выполнению </w:t>
      </w:r>
      <w:r w:rsidR="00FB1065" w:rsidRPr="00CD0D90">
        <w:rPr>
          <w:sz w:val="28"/>
          <w:szCs w:val="28"/>
        </w:rPr>
        <w:t>работ</w:t>
      </w:r>
      <w:r w:rsidR="00CD138A" w:rsidRPr="00CD0D90">
        <w:rPr>
          <w:sz w:val="28"/>
          <w:szCs w:val="28"/>
        </w:rPr>
        <w:t xml:space="preserve">, </w:t>
      </w:r>
      <w:r w:rsidR="00C02A21" w:rsidRPr="00CD0D90">
        <w:rPr>
          <w:sz w:val="28"/>
          <w:szCs w:val="28"/>
        </w:rPr>
        <w:t>согласно утвержденных</w:t>
      </w:r>
      <w:r w:rsidR="00221777" w:rsidRPr="00CD0D90">
        <w:rPr>
          <w:sz w:val="28"/>
          <w:szCs w:val="28"/>
        </w:rPr>
        <w:t xml:space="preserve"> Заказчиком смет</w:t>
      </w:r>
      <w:r w:rsidR="007443E4" w:rsidRPr="00CD0D90">
        <w:rPr>
          <w:sz w:val="28"/>
          <w:szCs w:val="28"/>
        </w:rPr>
        <w:t>ы</w:t>
      </w:r>
      <w:r w:rsidR="00201B43" w:rsidRPr="00CD0D90">
        <w:rPr>
          <w:sz w:val="28"/>
          <w:szCs w:val="28"/>
        </w:rPr>
        <w:t xml:space="preserve"> </w:t>
      </w:r>
      <w:r w:rsidR="00AE437E" w:rsidRPr="00CD0D90">
        <w:rPr>
          <w:sz w:val="28"/>
          <w:szCs w:val="28"/>
        </w:rPr>
        <w:t>№</w:t>
      </w:r>
      <w:r w:rsidR="001A17F4" w:rsidRPr="00CD0D90">
        <w:rPr>
          <w:sz w:val="28"/>
          <w:szCs w:val="28"/>
        </w:rPr>
        <w:t>___</w:t>
      </w:r>
      <w:r w:rsidR="00115AE5" w:rsidRPr="00CD0D90">
        <w:rPr>
          <w:sz w:val="28"/>
          <w:szCs w:val="28"/>
        </w:rPr>
        <w:t xml:space="preserve"> </w:t>
      </w:r>
      <w:r w:rsidR="00221777" w:rsidRPr="00CD0D90">
        <w:rPr>
          <w:sz w:val="28"/>
          <w:szCs w:val="28"/>
        </w:rPr>
        <w:t xml:space="preserve">(Приложение №1 к настоящему договору) </w:t>
      </w:r>
      <w:r w:rsidR="00CD138A" w:rsidRPr="00CD0D90">
        <w:rPr>
          <w:sz w:val="28"/>
          <w:szCs w:val="28"/>
        </w:rPr>
        <w:t>на объекте</w:t>
      </w:r>
      <w:r w:rsidR="00CC3C17" w:rsidRPr="00CD0D90">
        <w:rPr>
          <w:sz w:val="28"/>
          <w:szCs w:val="28"/>
        </w:rPr>
        <w:t xml:space="preserve"> </w:t>
      </w:r>
      <w:r w:rsidR="00CC3C17" w:rsidRPr="00CD0D90">
        <w:rPr>
          <w:rFonts w:eastAsiaTheme="minorHAnsi"/>
          <w:sz w:val="28"/>
          <w:szCs w:val="28"/>
          <w:lang w:eastAsia="en-US"/>
        </w:rPr>
        <w:t>«</w:t>
      </w:r>
      <w:r w:rsidR="000E43E6" w:rsidRPr="00CD0D90">
        <w:rPr>
          <w:rFonts w:eastAsiaTheme="minorHAnsi"/>
          <w:sz w:val="28"/>
          <w:szCs w:val="28"/>
          <w:lang w:eastAsia="en-US"/>
        </w:rPr>
        <w:t>_____________</w:t>
      </w:r>
      <w:r w:rsidR="008A4390" w:rsidRPr="00CD0D90">
        <w:rPr>
          <w:rFonts w:eastAsiaTheme="minorHAnsi"/>
          <w:sz w:val="28"/>
          <w:szCs w:val="28"/>
          <w:lang w:eastAsia="en-US"/>
        </w:rPr>
        <w:t>_________</w:t>
      </w:r>
      <w:r w:rsidR="00A61D2E">
        <w:rPr>
          <w:rFonts w:eastAsiaTheme="minorHAnsi"/>
          <w:sz w:val="28"/>
          <w:szCs w:val="28"/>
          <w:lang w:eastAsia="en-US"/>
        </w:rPr>
        <w:t>___</w:t>
      </w:r>
      <w:r w:rsidR="000E43E6" w:rsidRPr="00CD0D90">
        <w:rPr>
          <w:rFonts w:eastAsiaTheme="minorHAnsi"/>
          <w:sz w:val="28"/>
          <w:szCs w:val="28"/>
          <w:lang w:eastAsia="en-US"/>
        </w:rPr>
        <w:t xml:space="preserve"> </w:t>
      </w:r>
      <w:r w:rsidR="008A4390" w:rsidRPr="00CD0D90">
        <w:rPr>
          <w:rFonts w:eastAsiaTheme="minorHAnsi"/>
          <w:sz w:val="28"/>
          <w:szCs w:val="28"/>
          <w:lang w:eastAsia="en-US"/>
        </w:rPr>
        <w:t>______________</w:t>
      </w:r>
      <w:r w:rsidR="00CC3C17" w:rsidRPr="00CD0D90">
        <w:rPr>
          <w:rFonts w:eastAsiaTheme="minorHAnsi"/>
          <w:sz w:val="28"/>
          <w:szCs w:val="28"/>
          <w:lang w:eastAsia="en-US"/>
        </w:rPr>
        <w:t>»</w:t>
      </w:r>
      <w:r w:rsidR="00201B43" w:rsidRPr="00CD0D90">
        <w:rPr>
          <w:sz w:val="28"/>
          <w:szCs w:val="28"/>
        </w:rPr>
        <w:t xml:space="preserve"> (далее-Объект</w:t>
      </w:r>
      <w:r w:rsidR="000E43E6" w:rsidRPr="00CD0D90">
        <w:rPr>
          <w:sz w:val="28"/>
          <w:szCs w:val="28"/>
        </w:rPr>
        <w:t>), расположенном по адресу _________________.</w:t>
      </w:r>
    </w:p>
    <w:p w14:paraId="5FEBA51E" w14:textId="77777777" w:rsidR="00042388" w:rsidRPr="00CD0D90" w:rsidRDefault="00042388" w:rsidP="00BB3437">
      <w:pPr>
        <w:ind w:firstLine="709"/>
        <w:jc w:val="both"/>
        <w:rPr>
          <w:b/>
          <w:i/>
          <w:sz w:val="28"/>
          <w:szCs w:val="28"/>
        </w:rPr>
      </w:pPr>
      <w:r w:rsidRPr="00CD0D90">
        <w:rPr>
          <w:sz w:val="28"/>
          <w:szCs w:val="28"/>
        </w:rPr>
        <w:t>1.2.</w:t>
      </w:r>
      <w:r w:rsidR="003937FD" w:rsidRPr="00CD0D90">
        <w:rPr>
          <w:sz w:val="28"/>
          <w:szCs w:val="28"/>
        </w:rPr>
        <w:t xml:space="preserve"> </w:t>
      </w:r>
      <w:r w:rsidR="00CD138A" w:rsidRPr="00CD0D90">
        <w:rPr>
          <w:sz w:val="28"/>
          <w:szCs w:val="28"/>
        </w:rPr>
        <w:t xml:space="preserve">Заказчик </w:t>
      </w:r>
      <w:r w:rsidRPr="00CD0D90">
        <w:rPr>
          <w:sz w:val="28"/>
          <w:szCs w:val="28"/>
        </w:rPr>
        <w:t xml:space="preserve">обязуется </w:t>
      </w:r>
      <w:r w:rsidR="00CD138A" w:rsidRPr="00CD0D90">
        <w:rPr>
          <w:sz w:val="28"/>
          <w:szCs w:val="28"/>
        </w:rPr>
        <w:t xml:space="preserve">принять и </w:t>
      </w:r>
      <w:r w:rsidRPr="00CD0D90">
        <w:rPr>
          <w:sz w:val="28"/>
          <w:szCs w:val="28"/>
        </w:rPr>
        <w:t>оплатить выполненные работы в соответствии с порядком и ценой, установленными настоящим договором.</w:t>
      </w:r>
    </w:p>
    <w:p w14:paraId="6E2A4790" w14:textId="061D5B1E" w:rsidR="00B96D74" w:rsidRPr="00CD0D90" w:rsidRDefault="00042388" w:rsidP="00BB3437">
      <w:pPr>
        <w:pStyle w:val="a3"/>
        <w:ind w:firstLine="709"/>
        <w:jc w:val="both"/>
        <w:rPr>
          <w:rFonts w:ascii="Times New Roman" w:hAnsi="Times New Roman"/>
          <w:sz w:val="28"/>
          <w:szCs w:val="28"/>
        </w:rPr>
      </w:pPr>
      <w:r w:rsidRPr="00CD0D90">
        <w:rPr>
          <w:rFonts w:ascii="Times New Roman" w:hAnsi="Times New Roman"/>
          <w:sz w:val="28"/>
          <w:szCs w:val="28"/>
        </w:rPr>
        <w:t>1.3.</w:t>
      </w:r>
      <w:r w:rsidR="003937FD" w:rsidRPr="00CD0D90">
        <w:rPr>
          <w:rFonts w:ascii="Times New Roman" w:hAnsi="Times New Roman"/>
          <w:sz w:val="28"/>
          <w:szCs w:val="28"/>
        </w:rPr>
        <w:t xml:space="preserve"> </w:t>
      </w:r>
      <w:r w:rsidRPr="00CD0D90">
        <w:rPr>
          <w:rFonts w:ascii="Times New Roman" w:hAnsi="Times New Roman"/>
          <w:sz w:val="28"/>
          <w:szCs w:val="28"/>
        </w:rPr>
        <w:t xml:space="preserve">Сроки выполнения </w:t>
      </w:r>
      <w:proofErr w:type="gramStart"/>
      <w:r w:rsidRPr="00CD0D90">
        <w:rPr>
          <w:rFonts w:ascii="Times New Roman" w:hAnsi="Times New Roman"/>
          <w:sz w:val="28"/>
          <w:szCs w:val="28"/>
        </w:rPr>
        <w:t xml:space="preserve">работ: </w:t>
      </w:r>
      <w:r w:rsidR="00FB1065" w:rsidRPr="00CD0D90">
        <w:rPr>
          <w:rFonts w:ascii="Times New Roman" w:hAnsi="Times New Roman"/>
          <w:sz w:val="28"/>
          <w:szCs w:val="28"/>
        </w:rPr>
        <w:t xml:space="preserve"> </w:t>
      </w:r>
      <w:r w:rsidR="00B96D74" w:rsidRPr="00CD0D90">
        <w:rPr>
          <w:rFonts w:ascii="Times New Roman" w:hAnsi="Times New Roman"/>
          <w:sz w:val="28"/>
          <w:szCs w:val="28"/>
        </w:rPr>
        <w:t>начало</w:t>
      </w:r>
      <w:proofErr w:type="gramEnd"/>
      <w:r w:rsidR="00B96D74" w:rsidRPr="00CD0D90">
        <w:rPr>
          <w:rFonts w:ascii="Times New Roman" w:hAnsi="Times New Roman"/>
          <w:sz w:val="28"/>
          <w:szCs w:val="28"/>
        </w:rPr>
        <w:t xml:space="preserve"> –   </w:t>
      </w:r>
      <w:r w:rsidR="00AB6B22" w:rsidRPr="00CD0D90">
        <w:rPr>
          <w:rFonts w:ascii="Times New Roman" w:hAnsi="Times New Roman"/>
          <w:sz w:val="28"/>
          <w:szCs w:val="28"/>
        </w:rPr>
        <w:t>______</w:t>
      </w:r>
      <w:r w:rsidR="007443E4" w:rsidRPr="00CD0D90">
        <w:rPr>
          <w:rFonts w:ascii="Times New Roman" w:hAnsi="Times New Roman"/>
          <w:sz w:val="28"/>
          <w:szCs w:val="28"/>
        </w:rPr>
        <w:t>__________</w:t>
      </w:r>
      <w:r w:rsidR="00A4023E" w:rsidRPr="00CD0D90">
        <w:rPr>
          <w:rFonts w:ascii="Times New Roman" w:hAnsi="Times New Roman"/>
          <w:sz w:val="28"/>
          <w:szCs w:val="28"/>
        </w:rPr>
        <w:t xml:space="preserve"> </w:t>
      </w:r>
      <w:r w:rsidR="006B0D74" w:rsidRPr="00CD0D90">
        <w:rPr>
          <w:rFonts w:ascii="Times New Roman" w:hAnsi="Times New Roman"/>
          <w:sz w:val="28"/>
          <w:szCs w:val="28"/>
        </w:rPr>
        <w:t xml:space="preserve"> </w:t>
      </w:r>
      <w:r w:rsidR="00B96D74" w:rsidRPr="00CD0D90">
        <w:rPr>
          <w:rFonts w:ascii="Times New Roman" w:hAnsi="Times New Roman"/>
          <w:sz w:val="28"/>
          <w:szCs w:val="28"/>
        </w:rPr>
        <w:t>20</w:t>
      </w:r>
      <w:r w:rsidR="00DE1738" w:rsidRPr="00CD0D90">
        <w:rPr>
          <w:rFonts w:ascii="Times New Roman" w:hAnsi="Times New Roman"/>
          <w:sz w:val="28"/>
          <w:szCs w:val="28"/>
        </w:rPr>
        <w:t>2</w:t>
      </w:r>
      <w:r w:rsidR="00D50BAC">
        <w:rPr>
          <w:rFonts w:ascii="Times New Roman" w:hAnsi="Times New Roman"/>
          <w:sz w:val="28"/>
          <w:szCs w:val="28"/>
        </w:rPr>
        <w:t>__</w:t>
      </w:r>
      <w:r w:rsidR="00B96D74" w:rsidRPr="00CD0D90">
        <w:rPr>
          <w:rFonts w:ascii="Times New Roman" w:hAnsi="Times New Roman"/>
          <w:sz w:val="28"/>
          <w:szCs w:val="28"/>
        </w:rPr>
        <w:t xml:space="preserve"> года</w:t>
      </w:r>
      <w:r w:rsidR="00B96D74" w:rsidRPr="00CD0D90">
        <w:rPr>
          <w:rFonts w:ascii="Times New Roman" w:hAnsi="Times New Roman"/>
          <w:b/>
          <w:sz w:val="28"/>
          <w:szCs w:val="28"/>
        </w:rPr>
        <w:t>;</w:t>
      </w:r>
    </w:p>
    <w:p w14:paraId="7AFBE076" w14:textId="5C3B4EF5" w:rsidR="005853E2" w:rsidRPr="00CD0D90" w:rsidRDefault="00B96D74" w:rsidP="00BB3437">
      <w:pPr>
        <w:pStyle w:val="a3"/>
        <w:ind w:firstLine="709"/>
        <w:jc w:val="both"/>
        <w:rPr>
          <w:rFonts w:ascii="Times New Roman" w:hAnsi="Times New Roman"/>
          <w:b/>
          <w:sz w:val="28"/>
          <w:szCs w:val="28"/>
        </w:rPr>
      </w:pPr>
      <w:r w:rsidRPr="00CD0D90">
        <w:rPr>
          <w:rFonts w:ascii="Times New Roman" w:hAnsi="Times New Roman"/>
          <w:sz w:val="28"/>
          <w:szCs w:val="28"/>
        </w:rPr>
        <w:t xml:space="preserve">                                                  </w:t>
      </w:r>
      <w:r w:rsidR="00BB3437" w:rsidRPr="00CD0D90">
        <w:rPr>
          <w:rFonts w:ascii="Times New Roman" w:hAnsi="Times New Roman"/>
          <w:sz w:val="28"/>
          <w:szCs w:val="28"/>
        </w:rPr>
        <w:t xml:space="preserve">   </w:t>
      </w:r>
      <w:r w:rsidRPr="00CD0D90">
        <w:rPr>
          <w:rFonts w:ascii="Times New Roman" w:hAnsi="Times New Roman"/>
          <w:sz w:val="28"/>
          <w:szCs w:val="28"/>
        </w:rPr>
        <w:t xml:space="preserve">окончание </w:t>
      </w:r>
      <w:proofErr w:type="gramStart"/>
      <w:r w:rsidRPr="00CD0D90">
        <w:rPr>
          <w:rFonts w:ascii="Times New Roman" w:hAnsi="Times New Roman"/>
          <w:sz w:val="28"/>
          <w:szCs w:val="28"/>
        </w:rPr>
        <w:t xml:space="preserve">– </w:t>
      </w:r>
      <w:r w:rsidR="00AB6B22" w:rsidRPr="00CD0D90">
        <w:rPr>
          <w:rFonts w:ascii="Times New Roman" w:hAnsi="Times New Roman"/>
          <w:sz w:val="28"/>
          <w:szCs w:val="28"/>
        </w:rPr>
        <w:t xml:space="preserve"> </w:t>
      </w:r>
      <w:r w:rsidR="00AC3415" w:rsidRPr="00CD0D90">
        <w:rPr>
          <w:rFonts w:ascii="Times New Roman" w:hAnsi="Times New Roman"/>
          <w:sz w:val="28"/>
          <w:szCs w:val="28"/>
        </w:rPr>
        <w:t>_</w:t>
      </w:r>
      <w:proofErr w:type="gramEnd"/>
      <w:r w:rsidR="00AC3415" w:rsidRPr="00CD0D90">
        <w:rPr>
          <w:rFonts w:ascii="Times New Roman" w:hAnsi="Times New Roman"/>
          <w:sz w:val="28"/>
          <w:szCs w:val="28"/>
        </w:rPr>
        <w:t>_____</w:t>
      </w:r>
      <w:r w:rsidR="007443E4" w:rsidRPr="00CD0D90">
        <w:rPr>
          <w:rFonts w:ascii="Times New Roman" w:hAnsi="Times New Roman"/>
          <w:sz w:val="28"/>
          <w:szCs w:val="28"/>
        </w:rPr>
        <w:t>__________</w:t>
      </w:r>
      <w:r w:rsidR="00CC3C17" w:rsidRPr="00CD0D90">
        <w:rPr>
          <w:rFonts w:ascii="Times New Roman" w:hAnsi="Times New Roman"/>
          <w:sz w:val="28"/>
          <w:szCs w:val="28"/>
        </w:rPr>
        <w:t xml:space="preserve"> </w:t>
      </w:r>
      <w:r w:rsidR="00A63259" w:rsidRPr="00CD0D90">
        <w:rPr>
          <w:rFonts w:ascii="Times New Roman" w:hAnsi="Times New Roman"/>
          <w:sz w:val="28"/>
          <w:szCs w:val="28"/>
        </w:rPr>
        <w:t>202</w:t>
      </w:r>
      <w:r w:rsidR="00D50BAC">
        <w:rPr>
          <w:rFonts w:ascii="Times New Roman" w:hAnsi="Times New Roman"/>
          <w:sz w:val="28"/>
          <w:szCs w:val="28"/>
        </w:rPr>
        <w:t>__</w:t>
      </w:r>
      <w:r w:rsidRPr="00CD0D90">
        <w:rPr>
          <w:rFonts w:ascii="Times New Roman" w:hAnsi="Times New Roman"/>
          <w:sz w:val="28"/>
          <w:szCs w:val="28"/>
        </w:rPr>
        <w:t xml:space="preserve"> года</w:t>
      </w:r>
      <w:r w:rsidRPr="00CD0D90">
        <w:rPr>
          <w:rFonts w:ascii="Times New Roman" w:hAnsi="Times New Roman"/>
          <w:b/>
          <w:sz w:val="28"/>
          <w:szCs w:val="28"/>
        </w:rPr>
        <w:t>.</w:t>
      </w:r>
    </w:p>
    <w:p w14:paraId="712E5121" w14:textId="1B65669E" w:rsidR="00A652AA" w:rsidRPr="00CD0D90" w:rsidRDefault="00A652AA" w:rsidP="00BB3437">
      <w:pPr>
        <w:pStyle w:val="a3"/>
        <w:ind w:firstLine="709"/>
        <w:jc w:val="both"/>
        <w:rPr>
          <w:rFonts w:ascii="Times New Roman" w:hAnsi="Times New Roman"/>
          <w:b/>
          <w:sz w:val="28"/>
          <w:szCs w:val="28"/>
        </w:rPr>
      </w:pPr>
      <w:r w:rsidRPr="00CD0D90">
        <w:rPr>
          <w:rFonts w:ascii="Times New Roman" w:hAnsi="Times New Roman"/>
          <w:color w:val="242424"/>
          <w:sz w:val="28"/>
          <w:szCs w:val="28"/>
          <w:shd w:val="clear" w:color="auto" w:fill="FFFFFF"/>
        </w:rPr>
        <w:t>Сроки выполнения отдельных видов (этапов) работ определяются Сторонами в </w:t>
      </w:r>
      <w:r w:rsidRPr="00CD0D90">
        <w:rPr>
          <w:rStyle w:val="colorff00ff"/>
          <w:rFonts w:ascii="Times New Roman" w:hAnsi="Times New Roman"/>
          <w:color w:val="242424"/>
          <w:sz w:val="28"/>
          <w:szCs w:val="28"/>
          <w:shd w:val="clear" w:color="auto" w:fill="FFFFFF"/>
        </w:rPr>
        <w:t>графике</w:t>
      </w:r>
      <w:r w:rsidRPr="00CD0D90">
        <w:rPr>
          <w:rStyle w:val="fake-non-breaking-space"/>
          <w:rFonts w:ascii="Times New Roman" w:hAnsi="Times New Roman"/>
          <w:color w:val="242424"/>
          <w:sz w:val="28"/>
          <w:szCs w:val="28"/>
          <w:shd w:val="clear" w:color="auto" w:fill="FFFFFF"/>
        </w:rPr>
        <w:t> </w:t>
      </w:r>
      <w:r w:rsidRPr="00CD0D90">
        <w:rPr>
          <w:rFonts w:ascii="Times New Roman" w:hAnsi="Times New Roman"/>
          <w:color w:val="242424"/>
          <w:sz w:val="28"/>
          <w:szCs w:val="28"/>
          <w:shd w:val="clear" w:color="auto" w:fill="FFFFFF"/>
        </w:rPr>
        <w:t>производства работ (Приложение № 3).</w:t>
      </w:r>
    </w:p>
    <w:p w14:paraId="68C1282F" w14:textId="02E0C72A" w:rsidR="005853E2" w:rsidRPr="00CD0D90" w:rsidRDefault="005853E2" w:rsidP="00BB3437">
      <w:pPr>
        <w:pStyle w:val="a3"/>
        <w:ind w:firstLine="709"/>
        <w:jc w:val="both"/>
        <w:rPr>
          <w:rFonts w:ascii="Times New Roman" w:hAnsi="Times New Roman"/>
          <w:bCs/>
          <w:sz w:val="28"/>
          <w:szCs w:val="28"/>
        </w:rPr>
      </w:pPr>
      <w:r w:rsidRPr="00CD0D90">
        <w:rPr>
          <w:rFonts w:ascii="Times New Roman" w:hAnsi="Times New Roman"/>
          <w:bCs/>
          <w:sz w:val="28"/>
          <w:szCs w:val="28"/>
        </w:rPr>
        <w:t>1.4. Не допускается изменение условий договора при его исполнении в части предмета государственной закупки и требований к предмету государственной закупки, его объема (количества), порядка оплаты, сроков исполнения обязательств поставщиком (подрядчиком, исполнителем), цены договора, ответственности сторон за неисполнение или ненадлежащее исполнение договора, за исключением случаев, установленных частью второй пункта</w:t>
      </w:r>
      <w:r w:rsidRPr="00CD0D90">
        <w:rPr>
          <w:rFonts w:ascii="Times New Roman" w:hAnsi="Times New Roman"/>
          <w:bCs/>
          <w:sz w:val="28"/>
          <w:szCs w:val="28"/>
          <w:lang w:val="be-BY"/>
        </w:rPr>
        <w:t xml:space="preserve"> 1 статьи 25 Закона Республики Беларусь от </w:t>
      </w:r>
      <w:r w:rsidRPr="00CD0D90">
        <w:rPr>
          <w:rFonts w:ascii="Times New Roman" w:hAnsi="Times New Roman"/>
          <w:bCs/>
          <w:sz w:val="28"/>
          <w:szCs w:val="28"/>
        </w:rPr>
        <w:t xml:space="preserve">13.07.2012 № 419-З «О государственных закупках товаров (работ, услуг), а также </w:t>
      </w:r>
      <w:proofErr w:type="spellStart"/>
      <w:r w:rsidRPr="00CD0D90">
        <w:rPr>
          <w:rFonts w:ascii="Times New Roman" w:hAnsi="Times New Roman"/>
          <w:bCs/>
          <w:sz w:val="28"/>
          <w:szCs w:val="28"/>
        </w:rPr>
        <w:t>п.п</w:t>
      </w:r>
      <w:proofErr w:type="spellEnd"/>
      <w:r w:rsidRPr="00CD0D90">
        <w:rPr>
          <w:rFonts w:ascii="Times New Roman" w:hAnsi="Times New Roman"/>
          <w:bCs/>
          <w:sz w:val="28"/>
          <w:szCs w:val="28"/>
        </w:rPr>
        <w:t xml:space="preserve">. 1.8 п.1 постановления Совета Министров Республики Беларусь от 15.06.2019№ 395 </w:t>
      </w:r>
      <w:r w:rsidRPr="00CD0D90">
        <w:rPr>
          <w:rFonts w:ascii="Times New Roman" w:hAnsi="Times New Roman"/>
          <w:bCs/>
          <w:sz w:val="28"/>
          <w:szCs w:val="28"/>
        </w:rPr>
        <w:lastRenderedPageBreak/>
        <w:t xml:space="preserve">«О реализации </w:t>
      </w:r>
      <w:hyperlink r:id="rId8" w:anchor="a1" w:tooltip="+" w:history="1">
        <w:r w:rsidRPr="00CD0D90">
          <w:rPr>
            <w:rFonts w:ascii="Times New Roman" w:hAnsi="Times New Roman"/>
            <w:bCs/>
            <w:sz w:val="28"/>
            <w:szCs w:val="28"/>
          </w:rPr>
          <w:t>Закона</w:t>
        </w:r>
      </w:hyperlink>
      <w:r w:rsidRPr="00CD0D90">
        <w:rPr>
          <w:rFonts w:ascii="Times New Roman" w:hAnsi="Times New Roman"/>
          <w:bCs/>
          <w:sz w:val="28"/>
          <w:szCs w:val="28"/>
        </w:rPr>
        <w:t xml:space="preserve"> Республики Беларусь «О внесении изменений и дополнений в Закон Республики Беларусь «О государственных закупках товаров (работ, услуг)».</w:t>
      </w:r>
    </w:p>
    <w:p w14:paraId="231E544F" w14:textId="6690D1E5" w:rsidR="00CD138A" w:rsidRPr="00CD0D90" w:rsidRDefault="005853E2" w:rsidP="00DE1738">
      <w:pPr>
        <w:pStyle w:val="ConsNonformat"/>
        <w:ind w:left="567" w:firstLine="142"/>
        <w:jc w:val="both"/>
        <w:rPr>
          <w:rFonts w:ascii="Times New Roman" w:hAnsi="Times New Roman" w:cs="Times New Roman"/>
          <w:sz w:val="28"/>
          <w:szCs w:val="28"/>
        </w:rPr>
      </w:pPr>
      <w:r w:rsidRPr="00CD0D90">
        <w:rPr>
          <w:rFonts w:ascii="Times New Roman" w:hAnsi="Times New Roman" w:cs="Times New Roman"/>
          <w:sz w:val="28"/>
          <w:szCs w:val="28"/>
        </w:rPr>
        <w:t xml:space="preserve">1.5. </w:t>
      </w:r>
      <w:r w:rsidR="00CD138A" w:rsidRPr="00CD0D90">
        <w:rPr>
          <w:rFonts w:ascii="Times New Roman" w:hAnsi="Times New Roman" w:cs="Times New Roman"/>
          <w:sz w:val="28"/>
          <w:szCs w:val="28"/>
        </w:rPr>
        <w:t>Работы выполняются из материальных ресурсов Подрядчика силами Подрядчика.</w:t>
      </w:r>
      <w:r w:rsidR="009C5845" w:rsidRPr="00CD0D90">
        <w:rPr>
          <w:rFonts w:ascii="Times New Roman" w:hAnsi="Times New Roman" w:cs="Times New Roman"/>
          <w:sz w:val="28"/>
          <w:szCs w:val="28"/>
        </w:rPr>
        <w:t xml:space="preserve"> </w:t>
      </w:r>
    </w:p>
    <w:p w14:paraId="5D951118" w14:textId="56117B2C" w:rsidR="00CD138A" w:rsidRPr="00CD0D90" w:rsidRDefault="00CD138A" w:rsidP="00BB3437">
      <w:pPr>
        <w:pStyle w:val="ConsNonformat"/>
        <w:ind w:firstLine="709"/>
        <w:jc w:val="both"/>
        <w:rPr>
          <w:rFonts w:ascii="Times New Roman" w:hAnsi="Times New Roman" w:cs="Times New Roman"/>
          <w:sz w:val="28"/>
          <w:szCs w:val="28"/>
        </w:rPr>
      </w:pPr>
      <w:r w:rsidRPr="00CD0D90">
        <w:rPr>
          <w:rFonts w:ascii="Times New Roman" w:hAnsi="Times New Roman" w:cs="Times New Roman"/>
          <w:sz w:val="28"/>
          <w:szCs w:val="28"/>
        </w:rPr>
        <w:t>1.</w:t>
      </w:r>
      <w:r w:rsidR="00F10CF8" w:rsidRPr="00CD0D90">
        <w:rPr>
          <w:rFonts w:ascii="Times New Roman" w:hAnsi="Times New Roman" w:cs="Times New Roman"/>
          <w:sz w:val="28"/>
          <w:szCs w:val="28"/>
        </w:rPr>
        <w:t>6</w:t>
      </w:r>
      <w:r w:rsidRPr="00CD0D90">
        <w:rPr>
          <w:rFonts w:ascii="Times New Roman" w:hAnsi="Times New Roman" w:cs="Times New Roman"/>
          <w:sz w:val="28"/>
          <w:szCs w:val="28"/>
        </w:rPr>
        <w:t>. Качество выполненной работы должно соответствовать ТКП, СНБ, СНиП и ГОСТам, установленным для данного типа работ в Республике Беларусь.</w:t>
      </w:r>
    </w:p>
    <w:p w14:paraId="339E9FA3" w14:textId="7EBAECAE" w:rsidR="00CD0D90" w:rsidRPr="00CD0D90" w:rsidRDefault="002747DC" w:rsidP="00DD6738">
      <w:pPr>
        <w:spacing w:line="228" w:lineRule="auto"/>
        <w:ind w:firstLine="709"/>
        <w:jc w:val="both"/>
        <w:rPr>
          <w:sz w:val="28"/>
          <w:szCs w:val="28"/>
        </w:rPr>
      </w:pPr>
      <w:r w:rsidRPr="00CD0D90">
        <w:rPr>
          <w:sz w:val="28"/>
          <w:szCs w:val="28"/>
        </w:rPr>
        <w:t>1.</w:t>
      </w:r>
      <w:r w:rsidR="00F10CF8" w:rsidRPr="00CD0D90">
        <w:rPr>
          <w:sz w:val="28"/>
          <w:szCs w:val="28"/>
        </w:rPr>
        <w:t>7</w:t>
      </w:r>
      <w:r w:rsidR="00CD138A" w:rsidRPr="00CD0D90">
        <w:rPr>
          <w:sz w:val="28"/>
          <w:szCs w:val="28"/>
        </w:rPr>
        <w:t>. Источник финансирования</w:t>
      </w:r>
      <w:r w:rsidR="00AC3415" w:rsidRPr="00CD0D90">
        <w:rPr>
          <w:sz w:val="28"/>
          <w:szCs w:val="28"/>
        </w:rPr>
        <w:t xml:space="preserve"> – Минский областной бюджет</w:t>
      </w:r>
      <w:r w:rsidR="004430F2" w:rsidRPr="00CD0D90">
        <w:rPr>
          <w:sz w:val="28"/>
          <w:szCs w:val="28"/>
        </w:rPr>
        <w:t>.</w:t>
      </w:r>
    </w:p>
    <w:p w14:paraId="68E0E262" w14:textId="77777777" w:rsidR="00FA423A" w:rsidRPr="00CD0D90" w:rsidRDefault="00B31615" w:rsidP="00BB3437">
      <w:pPr>
        <w:pStyle w:val="a3"/>
        <w:ind w:firstLine="709"/>
        <w:jc w:val="center"/>
        <w:rPr>
          <w:rFonts w:ascii="Times New Roman" w:hAnsi="Times New Roman"/>
          <w:b/>
          <w:sz w:val="28"/>
          <w:szCs w:val="28"/>
        </w:rPr>
      </w:pPr>
      <w:r w:rsidRPr="00CD0D90">
        <w:rPr>
          <w:rFonts w:ascii="Times New Roman" w:hAnsi="Times New Roman"/>
          <w:b/>
          <w:sz w:val="28"/>
          <w:szCs w:val="28"/>
        </w:rPr>
        <w:t>2.Ц</w:t>
      </w:r>
      <w:r w:rsidR="001475C5" w:rsidRPr="00CD0D90">
        <w:rPr>
          <w:rFonts w:ascii="Times New Roman" w:hAnsi="Times New Roman"/>
          <w:b/>
          <w:sz w:val="28"/>
          <w:szCs w:val="28"/>
        </w:rPr>
        <w:t>ЕНА ДОГОВОРА</w:t>
      </w:r>
    </w:p>
    <w:p w14:paraId="1BA4B46F" w14:textId="18AABD19" w:rsidR="002873B5" w:rsidRPr="002873B5" w:rsidRDefault="002873B5" w:rsidP="002873B5">
      <w:pPr>
        <w:spacing w:line="259" w:lineRule="auto"/>
        <w:ind w:firstLine="426"/>
        <w:jc w:val="both"/>
        <w:rPr>
          <w:sz w:val="28"/>
          <w:szCs w:val="28"/>
        </w:rPr>
      </w:pPr>
      <w:r>
        <w:rPr>
          <w:sz w:val="28"/>
          <w:szCs w:val="28"/>
        </w:rPr>
        <w:t xml:space="preserve">2.1. </w:t>
      </w:r>
      <w:r w:rsidRPr="002873B5">
        <w:rPr>
          <w:sz w:val="28"/>
          <w:szCs w:val="28"/>
        </w:rPr>
        <w:t xml:space="preserve">Договорная цена определена на основании сметы на проведение работ, исходным документом для составления которой является дефектный акт формы С-1, утвержденный постановлением Министерства архитектуры и строительства Республики Беларусь от 29.04.2011 № 14 «Об установлении формы дефектного акта» и в соответствии с Инструкцией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Министерства архитектуры и строительства Республики Беларусь от 19.04.2023 № 39 (далее – Инструкция </w:t>
      </w:r>
      <w:proofErr w:type="spellStart"/>
      <w:r w:rsidRPr="002873B5">
        <w:rPr>
          <w:sz w:val="28"/>
          <w:szCs w:val="28"/>
        </w:rPr>
        <w:t>МАиС</w:t>
      </w:r>
      <w:proofErr w:type="spellEnd"/>
      <w:r w:rsidRPr="002873B5">
        <w:rPr>
          <w:sz w:val="28"/>
          <w:szCs w:val="28"/>
        </w:rPr>
        <w:t xml:space="preserve"> № 39).</w:t>
      </w:r>
    </w:p>
    <w:p w14:paraId="0DED5205" w14:textId="4E1FD0D5" w:rsidR="000576D5" w:rsidRPr="00CD0D90" w:rsidRDefault="00D45E73" w:rsidP="00BB3437">
      <w:pPr>
        <w:spacing w:line="228" w:lineRule="auto"/>
        <w:ind w:firstLine="709"/>
        <w:jc w:val="both"/>
        <w:rPr>
          <w:sz w:val="28"/>
          <w:szCs w:val="28"/>
        </w:rPr>
      </w:pPr>
      <w:r w:rsidRPr="00CD0D90">
        <w:rPr>
          <w:sz w:val="28"/>
          <w:szCs w:val="28"/>
        </w:rPr>
        <w:t>2</w:t>
      </w:r>
      <w:r w:rsidR="00042388" w:rsidRPr="00CD0D90">
        <w:rPr>
          <w:sz w:val="28"/>
          <w:szCs w:val="28"/>
        </w:rPr>
        <w:t>.</w:t>
      </w:r>
      <w:r w:rsidRPr="00CD0D90">
        <w:rPr>
          <w:sz w:val="28"/>
          <w:szCs w:val="28"/>
        </w:rPr>
        <w:t>2</w:t>
      </w:r>
      <w:r w:rsidR="00042388" w:rsidRPr="00CD0D90">
        <w:rPr>
          <w:sz w:val="28"/>
          <w:szCs w:val="28"/>
        </w:rPr>
        <w:t>.</w:t>
      </w:r>
      <w:r w:rsidR="00D07C12" w:rsidRPr="00CD0D90">
        <w:rPr>
          <w:sz w:val="28"/>
          <w:szCs w:val="28"/>
        </w:rPr>
        <w:t xml:space="preserve"> </w:t>
      </w:r>
      <w:r w:rsidR="003D33D3" w:rsidRPr="00CD0D90">
        <w:rPr>
          <w:sz w:val="28"/>
          <w:szCs w:val="28"/>
        </w:rPr>
        <w:t xml:space="preserve">Договорная (контрактная) цена </w:t>
      </w:r>
      <w:r w:rsidR="00DA49CA" w:rsidRPr="00CD0D90">
        <w:rPr>
          <w:sz w:val="28"/>
          <w:szCs w:val="28"/>
        </w:rPr>
        <w:t>О</w:t>
      </w:r>
      <w:r w:rsidR="003D33D3" w:rsidRPr="00CD0D90">
        <w:rPr>
          <w:sz w:val="28"/>
          <w:szCs w:val="28"/>
        </w:rPr>
        <w:t xml:space="preserve">бъекта определена по результатам проведения </w:t>
      </w:r>
      <w:r w:rsidR="00027826" w:rsidRPr="00CD0D90">
        <w:rPr>
          <w:sz w:val="28"/>
          <w:szCs w:val="28"/>
        </w:rPr>
        <w:t xml:space="preserve">процедуры ______________________________________________________ </w:t>
      </w:r>
      <w:r w:rsidR="003D33D3" w:rsidRPr="00CD0D90">
        <w:rPr>
          <w:sz w:val="28"/>
          <w:szCs w:val="28"/>
        </w:rPr>
        <w:t>и составляет</w:t>
      </w:r>
      <w:r w:rsidR="00C65A15" w:rsidRPr="00CD0D90">
        <w:rPr>
          <w:sz w:val="28"/>
          <w:szCs w:val="28"/>
        </w:rPr>
        <w:t xml:space="preserve"> на </w:t>
      </w:r>
      <w:r w:rsidR="00B06A76" w:rsidRPr="00CD0D90">
        <w:rPr>
          <w:sz w:val="28"/>
          <w:szCs w:val="28"/>
        </w:rPr>
        <w:t>весь период строительства (текущего ремонта)</w:t>
      </w:r>
      <w:r w:rsidR="00027826" w:rsidRPr="00CD0D90">
        <w:rPr>
          <w:b/>
          <w:sz w:val="28"/>
          <w:szCs w:val="28"/>
        </w:rPr>
        <w:t xml:space="preserve"> </w:t>
      </w:r>
      <w:r w:rsidR="007443E4" w:rsidRPr="00CD0D90">
        <w:rPr>
          <w:b/>
          <w:sz w:val="28"/>
          <w:szCs w:val="28"/>
        </w:rPr>
        <w:t>____________________</w:t>
      </w:r>
      <w:r w:rsidR="004430F2" w:rsidRPr="00CD0D90">
        <w:rPr>
          <w:sz w:val="28"/>
          <w:szCs w:val="28"/>
        </w:rPr>
        <w:t>.</w:t>
      </w:r>
    </w:p>
    <w:p w14:paraId="1450BF1A" w14:textId="3E4CB430" w:rsidR="009F1CD5" w:rsidRPr="00CD0D90" w:rsidRDefault="00DF7744" w:rsidP="00DD6738">
      <w:pPr>
        <w:ind w:firstLine="709"/>
        <w:jc w:val="both"/>
        <w:rPr>
          <w:color w:val="000000"/>
          <w:sz w:val="28"/>
          <w:szCs w:val="28"/>
        </w:rPr>
      </w:pPr>
      <w:r w:rsidRPr="00CD0D90">
        <w:rPr>
          <w:sz w:val="28"/>
          <w:szCs w:val="28"/>
        </w:rPr>
        <w:t>2.</w:t>
      </w:r>
      <w:r w:rsidR="00D45E73" w:rsidRPr="00CD0D90">
        <w:rPr>
          <w:sz w:val="28"/>
          <w:szCs w:val="28"/>
        </w:rPr>
        <w:t>3</w:t>
      </w:r>
      <w:r w:rsidRPr="00CD0D90">
        <w:rPr>
          <w:sz w:val="28"/>
          <w:szCs w:val="28"/>
        </w:rPr>
        <w:t>.</w:t>
      </w:r>
      <w:r w:rsidR="003937FD" w:rsidRPr="00CD0D90">
        <w:rPr>
          <w:sz w:val="28"/>
          <w:szCs w:val="28"/>
        </w:rPr>
        <w:t xml:space="preserve"> </w:t>
      </w:r>
      <w:r w:rsidR="00DA49CA" w:rsidRPr="00CD0D90">
        <w:rPr>
          <w:sz w:val="28"/>
          <w:szCs w:val="28"/>
        </w:rPr>
        <w:t xml:space="preserve">Стоимость работ определяется на основании актов сдачи-приемки выполненных строительно-монтажных и иных специальных монтажных работ формы С-2а, утвержденной постановлением </w:t>
      </w:r>
      <w:r w:rsidR="00DA49CA" w:rsidRPr="00CD0D90">
        <w:rPr>
          <w:color w:val="000000"/>
          <w:sz w:val="28"/>
          <w:szCs w:val="28"/>
        </w:rPr>
        <w:t xml:space="preserve">Министерства архитектуры и строительства Республики Беларусь от </w:t>
      </w:r>
      <w:r w:rsidR="00212999" w:rsidRPr="00CD0D90">
        <w:rPr>
          <w:color w:val="000000"/>
          <w:sz w:val="28"/>
          <w:szCs w:val="28"/>
        </w:rPr>
        <w:t>29.04.2011</w:t>
      </w:r>
      <w:r w:rsidR="00DA49CA" w:rsidRPr="00CD0D90">
        <w:rPr>
          <w:color w:val="000000"/>
          <w:sz w:val="28"/>
          <w:szCs w:val="28"/>
        </w:rPr>
        <w:t xml:space="preserve"> № </w:t>
      </w:r>
      <w:r w:rsidR="00212999" w:rsidRPr="00CD0D90">
        <w:rPr>
          <w:color w:val="000000"/>
          <w:sz w:val="28"/>
          <w:szCs w:val="28"/>
        </w:rPr>
        <w:t>13</w:t>
      </w:r>
      <w:r w:rsidR="00DA49CA" w:rsidRPr="00CD0D90">
        <w:rPr>
          <w:sz w:val="28"/>
          <w:szCs w:val="28"/>
        </w:rPr>
        <w:t xml:space="preserve"> (далее – акт) по фактически выполненным работам, согласно</w:t>
      </w:r>
      <w:r w:rsidR="00201B43" w:rsidRPr="00CD0D90">
        <w:rPr>
          <w:sz w:val="28"/>
          <w:szCs w:val="28"/>
        </w:rPr>
        <w:t xml:space="preserve"> смет</w:t>
      </w:r>
      <w:r w:rsidR="00F57E6C" w:rsidRPr="00CD0D90">
        <w:rPr>
          <w:sz w:val="28"/>
          <w:szCs w:val="28"/>
        </w:rPr>
        <w:t xml:space="preserve"> </w:t>
      </w:r>
      <w:r w:rsidR="00DA49CA" w:rsidRPr="00CD0D90">
        <w:rPr>
          <w:sz w:val="28"/>
          <w:szCs w:val="28"/>
        </w:rPr>
        <w:t>и справок о стоимости выполненных работ и затрат</w:t>
      </w:r>
      <w:r w:rsidR="000E53B5" w:rsidRPr="00CD0D90">
        <w:rPr>
          <w:sz w:val="28"/>
          <w:szCs w:val="28"/>
        </w:rPr>
        <w:t>ах</w:t>
      </w:r>
      <w:r w:rsidR="00DA49CA" w:rsidRPr="00CD0D90">
        <w:rPr>
          <w:sz w:val="28"/>
          <w:szCs w:val="28"/>
        </w:rPr>
        <w:t xml:space="preserve"> формы С-3</w:t>
      </w:r>
      <w:r w:rsidR="00DF1811" w:rsidRPr="00CD0D90">
        <w:rPr>
          <w:sz w:val="28"/>
          <w:szCs w:val="28"/>
        </w:rPr>
        <w:t>а</w:t>
      </w:r>
      <w:r w:rsidR="00DA49CA" w:rsidRPr="00CD0D90">
        <w:rPr>
          <w:sz w:val="28"/>
          <w:szCs w:val="28"/>
        </w:rPr>
        <w:t xml:space="preserve"> (далее – справка)</w:t>
      </w:r>
      <w:r w:rsidR="009A0E3D" w:rsidRPr="00CD0D90">
        <w:rPr>
          <w:sz w:val="28"/>
          <w:szCs w:val="28"/>
        </w:rPr>
        <w:t>.</w:t>
      </w:r>
      <w:r w:rsidR="00DA49CA" w:rsidRPr="00CD0D90">
        <w:rPr>
          <w:sz w:val="28"/>
          <w:szCs w:val="28"/>
        </w:rPr>
        <w:t xml:space="preserve"> </w:t>
      </w:r>
      <w:r w:rsidR="00DA49CA" w:rsidRPr="00CD0D90">
        <w:rPr>
          <w:color w:val="000000"/>
          <w:sz w:val="28"/>
          <w:szCs w:val="28"/>
        </w:rPr>
        <w:t>Справки формы С-3</w:t>
      </w:r>
      <w:r w:rsidR="00DF1811" w:rsidRPr="00CD0D90">
        <w:rPr>
          <w:color w:val="000000"/>
          <w:sz w:val="28"/>
          <w:szCs w:val="28"/>
        </w:rPr>
        <w:t>а</w:t>
      </w:r>
      <w:r w:rsidR="00DA49CA" w:rsidRPr="00CD0D90">
        <w:rPr>
          <w:color w:val="000000"/>
          <w:sz w:val="28"/>
          <w:szCs w:val="28"/>
        </w:rPr>
        <w:t xml:space="preserve"> должны быть оформлены в соответствии с Постановлением Министерства архитектуры и строительства Республики Беларусь от 17.10.201</w:t>
      </w:r>
      <w:r w:rsidR="000E53B5" w:rsidRPr="00CD0D90">
        <w:rPr>
          <w:color w:val="000000"/>
          <w:sz w:val="28"/>
          <w:szCs w:val="28"/>
        </w:rPr>
        <w:t>1 №48.</w:t>
      </w:r>
    </w:p>
    <w:p w14:paraId="78BFFD91" w14:textId="77777777" w:rsidR="004C7C4E" w:rsidRPr="00CD0D90" w:rsidRDefault="004C7C4E" w:rsidP="00BB3437">
      <w:pPr>
        <w:autoSpaceDE w:val="0"/>
        <w:autoSpaceDN w:val="0"/>
        <w:adjustRightInd w:val="0"/>
        <w:ind w:firstLine="709"/>
        <w:jc w:val="center"/>
        <w:rPr>
          <w:b/>
          <w:sz w:val="28"/>
          <w:szCs w:val="28"/>
        </w:rPr>
      </w:pPr>
      <w:r w:rsidRPr="00CD0D90">
        <w:rPr>
          <w:b/>
          <w:sz w:val="28"/>
          <w:szCs w:val="28"/>
        </w:rPr>
        <w:t>3.ПРАВА И ОБЯЗАННОСТИ СТОРОН</w:t>
      </w:r>
    </w:p>
    <w:p w14:paraId="786F9B8F" w14:textId="77777777" w:rsidR="004C7C4E" w:rsidRPr="00CD0D90" w:rsidRDefault="004C7C4E" w:rsidP="00BB3437">
      <w:pPr>
        <w:pStyle w:val="a3"/>
        <w:ind w:firstLine="709"/>
        <w:jc w:val="both"/>
        <w:rPr>
          <w:rFonts w:ascii="Times New Roman" w:hAnsi="Times New Roman"/>
          <w:i/>
          <w:sz w:val="28"/>
          <w:szCs w:val="28"/>
        </w:rPr>
      </w:pPr>
      <w:r w:rsidRPr="00CD0D90">
        <w:rPr>
          <w:rFonts w:ascii="Times New Roman" w:hAnsi="Times New Roman"/>
          <w:sz w:val="28"/>
          <w:szCs w:val="28"/>
        </w:rPr>
        <w:t xml:space="preserve">3.1. </w:t>
      </w:r>
      <w:r w:rsidRPr="00CD0D90">
        <w:rPr>
          <w:rFonts w:ascii="Times New Roman" w:hAnsi="Times New Roman"/>
          <w:i/>
          <w:iCs/>
          <w:sz w:val="28"/>
          <w:szCs w:val="28"/>
          <w:u w:val="single"/>
        </w:rPr>
        <w:t>Заказчик имеет право:</w:t>
      </w:r>
    </w:p>
    <w:p w14:paraId="6CAFAEC3" w14:textId="77777777" w:rsidR="004C7C4E" w:rsidRPr="00CD0D90" w:rsidRDefault="004C7C4E" w:rsidP="00BB3437">
      <w:pPr>
        <w:pStyle w:val="a3"/>
        <w:ind w:firstLine="709"/>
        <w:jc w:val="both"/>
        <w:rPr>
          <w:rFonts w:ascii="Times New Roman" w:hAnsi="Times New Roman"/>
          <w:sz w:val="28"/>
          <w:szCs w:val="28"/>
        </w:rPr>
      </w:pPr>
      <w:r w:rsidRPr="00CD0D90">
        <w:rPr>
          <w:rFonts w:ascii="Times New Roman" w:hAnsi="Times New Roman"/>
          <w:sz w:val="28"/>
          <w:szCs w:val="28"/>
        </w:rPr>
        <w:t>3.1.1. посещать Объект в течение всего периода строительства объекта и знакомиться с ходом выполнения работ, соблюдая при этом требования техники безопасности;</w:t>
      </w:r>
    </w:p>
    <w:p w14:paraId="1CEDAE86" w14:textId="7DDB9B84" w:rsidR="002F6C3D" w:rsidRPr="00CD0D90" w:rsidRDefault="002F6C3D" w:rsidP="002F6C3D">
      <w:pPr>
        <w:pStyle w:val="a3"/>
        <w:ind w:firstLine="709"/>
        <w:jc w:val="both"/>
        <w:rPr>
          <w:rStyle w:val="h-normal"/>
          <w:rFonts w:ascii="Times New Roman" w:hAnsi="Times New Roman"/>
          <w:color w:val="242424"/>
          <w:sz w:val="28"/>
          <w:szCs w:val="28"/>
        </w:rPr>
      </w:pPr>
      <w:r w:rsidRPr="00CD0D90">
        <w:rPr>
          <w:rFonts w:ascii="Times New Roman" w:hAnsi="Times New Roman"/>
          <w:sz w:val="28"/>
          <w:szCs w:val="28"/>
        </w:rPr>
        <w:t xml:space="preserve">3.1.2. </w:t>
      </w:r>
      <w:r w:rsidRPr="00CD0D90">
        <w:rPr>
          <w:rStyle w:val="h-normal"/>
          <w:rFonts w:ascii="Times New Roman" w:hAnsi="Times New Roman"/>
          <w:color w:val="242424"/>
          <w:sz w:val="28"/>
          <w:szCs w:val="28"/>
        </w:rPr>
        <w:t>осуществлять контроль и надзор за ходом и качеством выполняемых строительных работ, соблюдением сроков их выполнения (графика), целевым использованием выделенных средств,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14:paraId="1BB05C44" w14:textId="340AC13F" w:rsidR="002F6C3D" w:rsidRPr="00CD0D90" w:rsidRDefault="002F6C3D" w:rsidP="002F6C3D">
      <w:pPr>
        <w:pStyle w:val="a3"/>
        <w:ind w:firstLine="709"/>
        <w:jc w:val="both"/>
        <w:rPr>
          <w:rStyle w:val="h-normal"/>
          <w:rFonts w:ascii="Times New Roman" w:hAnsi="Times New Roman"/>
          <w:color w:val="242424"/>
          <w:sz w:val="28"/>
          <w:szCs w:val="28"/>
        </w:rPr>
      </w:pPr>
      <w:r w:rsidRPr="00CD0D90">
        <w:rPr>
          <w:rStyle w:val="h-normal"/>
          <w:rFonts w:ascii="Times New Roman" w:hAnsi="Times New Roman"/>
          <w:color w:val="242424"/>
          <w:sz w:val="28"/>
          <w:szCs w:val="28"/>
        </w:rPr>
        <w:t>3.1.3.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устранить его своими силами, взыскав с Подрядчика стоимость этих работ;</w:t>
      </w:r>
    </w:p>
    <w:p w14:paraId="65B6E218" w14:textId="1E71E89F" w:rsidR="002F6C3D" w:rsidRPr="00CD0D90" w:rsidRDefault="002F6C3D" w:rsidP="002F6C3D">
      <w:pPr>
        <w:pStyle w:val="a3"/>
        <w:ind w:firstLine="709"/>
        <w:jc w:val="both"/>
        <w:rPr>
          <w:rStyle w:val="h-normal"/>
          <w:rFonts w:ascii="Times New Roman" w:hAnsi="Times New Roman"/>
          <w:color w:val="242424"/>
          <w:sz w:val="28"/>
          <w:szCs w:val="28"/>
        </w:rPr>
      </w:pPr>
      <w:r w:rsidRPr="00CD0D90">
        <w:rPr>
          <w:rStyle w:val="h-normal"/>
          <w:rFonts w:ascii="Times New Roman" w:hAnsi="Times New Roman"/>
          <w:color w:val="242424"/>
          <w:sz w:val="28"/>
          <w:szCs w:val="28"/>
        </w:rPr>
        <w:lastRenderedPageBreak/>
        <w:t>3.1.4.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14:paraId="67CEF488" w14:textId="1FA97CEA" w:rsidR="002F6C3D" w:rsidRPr="00CD0D90" w:rsidRDefault="002F6C3D" w:rsidP="00DD6738">
      <w:pPr>
        <w:pStyle w:val="a3"/>
        <w:ind w:firstLine="709"/>
        <w:jc w:val="both"/>
        <w:rPr>
          <w:rFonts w:ascii="Times New Roman" w:hAnsi="Times New Roman"/>
          <w:sz w:val="28"/>
          <w:szCs w:val="28"/>
        </w:rPr>
      </w:pPr>
      <w:r w:rsidRPr="00CD0D90">
        <w:rPr>
          <w:rStyle w:val="h-normal"/>
          <w:rFonts w:ascii="Times New Roman" w:hAnsi="Times New Roman"/>
          <w:color w:val="242424"/>
          <w:sz w:val="28"/>
          <w:szCs w:val="28"/>
        </w:rPr>
        <w:t>3.1.5. требовать взыскания штрафных санкций и понесенных им убытков, обусловленных нарушением договора, если условиями договора или законодательством не предусмотрено иное.</w:t>
      </w:r>
    </w:p>
    <w:p w14:paraId="6A399FC8" w14:textId="4E898E67" w:rsidR="004C7C4E" w:rsidRPr="00CD0D90" w:rsidRDefault="004C7C4E" w:rsidP="00BB3437">
      <w:pPr>
        <w:pStyle w:val="a3"/>
        <w:ind w:firstLine="709"/>
        <w:jc w:val="both"/>
        <w:rPr>
          <w:rFonts w:ascii="Times New Roman" w:hAnsi="Times New Roman"/>
          <w:i/>
          <w:sz w:val="28"/>
          <w:szCs w:val="28"/>
          <w:u w:val="single"/>
        </w:rPr>
      </w:pPr>
      <w:r w:rsidRPr="00CD0D90">
        <w:rPr>
          <w:rFonts w:ascii="Times New Roman" w:hAnsi="Times New Roman"/>
          <w:sz w:val="28"/>
          <w:szCs w:val="28"/>
        </w:rPr>
        <w:t xml:space="preserve">3.2. </w:t>
      </w:r>
      <w:r w:rsidRPr="00CD0D90">
        <w:rPr>
          <w:rFonts w:ascii="Times New Roman" w:hAnsi="Times New Roman"/>
          <w:i/>
          <w:sz w:val="28"/>
          <w:szCs w:val="28"/>
          <w:u w:val="single"/>
        </w:rPr>
        <w:t>Заказчик обязуется:</w:t>
      </w:r>
    </w:p>
    <w:p w14:paraId="3FB3AFB8" w14:textId="77777777" w:rsidR="004C7C4E" w:rsidRPr="00CD0D90" w:rsidRDefault="004C7C4E" w:rsidP="00BB3437">
      <w:pPr>
        <w:pStyle w:val="a3"/>
        <w:ind w:firstLine="709"/>
        <w:jc w:val="both"/>
        <w:rPr>
          <w:rFonts w:ascii="Times New Roman" w:hAnsi="Times New Roman"/>
          <w:sz w:val="28"/>
          <w:szCs w:val="28"/>
        </w:rPr>
      </w:pPr>
      <w:r w:rsidRPr="00CD0D90">
        <w:rPr>
          <w:rFonts w:ascii="Times New Roman" w:hAnsi="Times New Roman"/>
          <w:sz w:val="28"/>
          <w:szCs w:val="28"/>
        </w:rPr>
        <w:t>3.2.1. обеспечить непрерывное финансирование Объекта и своевременный расчет за выполненные работы;</w:t>
      </w:r>
    </w:p>
    <w:p w14:paraId="6B690D8B" w14:textId="77777777" w:rsidR="004C7C4E" w:rsidRPr="00CD0D90" w:rsidRDefault="004C7C4E" w:rsidP="00BB3437">
      <w:pPr>
        <w:pStyle w:val="a3"/>
        <w:ind w:firstLine="709"/>
        <w:jc w:val="both"/>
        <w:rPr>
          <w:rFonts w:ascii="Times New Roman" w:hAnsi="Times New Roman"/>
          <w:sz w:val="28"/>
          <w:szCs w:val="28"/>
        </w:rPr>
      </w:pPr>
      <w:r w:rsidRPr="00CD0D90">
        <w:rPr>
          <w:rFonts w:ascii="Times New Roman" w:hAnsi="Times New Roman"/>
          <w:sz w:val="28"/>
          <w:szCs w:val="28"/>
        </w:rPr>
        <w:t>3.2.2. назначить ответственное лицо и систематически осуществлять технический надзор за строительством (текущим ремонтом) Объекта, качеством выполнения строительных работ;</w:t>
      </w:r>
    </w:p>
    <w:p w14:paraId="38397652" w14:textId="77777777" w:rsidR="004C7C4E" w:rsidRPr="00CD0D90" w:rsidRDefault="004C7C4E" w:rsidP="00BB3437">
      <w:pPr>
        <w:pStyle w:val="a3"/>
        <w:ind w:firstLine="709"/>
        <w:jc w:val="both"/>
        <w:outlineLvl w:val="0"/>
        <w:rPr>
          <w:rFonts w:ascii="Times New Roman" w:hAnsi="Times New Roman"/>
          <w:sz w:val="28"/>
          <w:szCs w:val="28"/>
        </w:rPr>
      </w:pPr>
      <w:r w:rsidRPr="00CD0D90">
        <w:rPr>
          <w:rFonts w:ascii="Times New Roman" w:hAnsi="Times New Roman"/>
          <w:sz w:val="28"/>
          <w:szCs w:val="28"/>
        </w:rPr>
        <w:t>3.2.3. при выявлении некачественно выполненных работ Заказчик обязан немедленно выдать письменное предписание Подрядчику об устранении дефектов. При необходимости Заказчик вправе приостановить выполнение работ Подрядчиком.</w:t>
      </w:r>
    </w:p>
    <w:p w14:paraId="0F7D0621" w14:textId="77777777" w:rsidR="004C7C4E" w:rsidRPr="00CD0D90" w:rsidRDefault="004C7C4E" w:rsidP="00BB3437">
      <w:pPr>
        <w:pStyle w:val="20"/>
        <w:ind w:firstLine="709"/>
        <w:jc w:val="both"/>
        <w:rPr>
          <w:rFonts w:ascii="Times New Roman" w:hAnsi="Times New Roman"/>
          <w:sz w:val="28"/>
          <w:szCs w:val="28"/>
        </w:rPr>
      </w:pPr>
      <w:r w:rsidRPr="00CD0D90">
        <w:rPr>
          <w:rFonts w:ascii="Times New Roman" w:hAnsi="Times New Roman"/>
          <w:sz w:val="28"/>
          <w:szCs w:val="28"/>
        </w:rPr>
        <w:t>3.2.4. передать за 5 дней до начала работ площадку для выполнения работ.</w:t>
      </w:r>
    </w:p>
    <w:p w14:paraId="4A60C766" w14:textId="3B3C06C5" w:rsidR="004C7C4E" w:rsidRPr="00CD0D90" w:rsidRDefault="004C7C4E" w:rsidP="00BB3437">
      <w:pPr>
        <w:autoSpaceDE w:val="0"/>
        <w:autoSpaceDN w:val="0"/>
        <w:adjustRightInd w:val="0"/>
        <w:ind w:firstLine="709"/>
        <w:jc w:val="both"/>
        <w:rPr>
          <w:color w:val="000000"/>
          <w:sz w:val="28"/>
          <w:szCs w:val="28"/>
        </w:rPr>
      </w:pPr>
      <w:r w:rsidRPr="00CD0D90">
        <w:rPr>
          <w:sz w:val="28"/>
          <w:szCs w:val="28"/>
        </w:rPr>
        <w:t>3.2.5. рассмотреть</w:t>
      </w:r>
      <w:r w:rsidRPr="00CD0D90">
        <w:rPr>
          <w:color w:val="000000"/>
          <w:sz w:val="28"/>
          <w:szCs w:val="28"/>
        </w:rPr>
        <w:t xml:space="preserve"> в течение </w:t>
      </w:r>
      <w:r w:rsidRPr="00CD0D90">
        <w:rPr>
          <w:sz w:val="28"/>
          <w:szCs w:val="28"/>
        </w:rPr>
        <w:t xml:space="preserve">пяти рабочих дней </w:t>
      </w:r>
      <w:r w:rsidRPr="00CD0D90">
        <w:rPr>
          <w:color w:val="000000"/>
          <w:sz w:val="28"/>
          <w:szCs w:val="28"/>
        </w:rPr>
        <w:t>представленную Подрядчиком справку формы С-3</w:t>
      </w:r>
      <w:r w:rsidR="00DF1811" w:rsidRPr="00CD0D90">
        <w:rPr>
          <w:color w:val="000000"/>
          <w:sz w:val="28"/>
          <w:szCs w:val="28"/>
        </w:rPr>
        <w:t>а</w:t>
      </w:r>
      <w:r w:rsidRPr="00CD0D90">
        <w:rPr>
          <w:color w:val="000000"/>
          <w:sz w:val="28"/>
          <w:szCs w:val="28"/>
        </w:rPr>
        <w:t xml:space="preserve"> и акты формы С-2а, и при отсутствии замечаний заверить их подписью и печатью с указанием даты их подписания.</w:t>
      </w:r>
    </w:p>
    <w:p w14:paraId="7DCE82B8" w14:textId="348CCD18" w:rsidR="004C7C4E" w:rsidRPr="00CD0D90" w:rsidRDefault="004C7C4E" w:rsidP="00BB3437">
      <w:pPr>
        <w:pStyle w:val="ab"/>
        <w:shd w:val="clear" w:color="auto" w:fill="FFFFFF"/>
        <w:tabs>
          <w:tab w:val="left" w:pos="426"/>
        </w:tabs>
        <w:ind w:left="0" w:firstLine="709"/>
        <w:jc w:val="both"/>
        <w:outlineLvl w:val="0"/>
        <w:rPr>
          <w:sz w:val="28"/>
          <w:szCs w:val="28"/>
        </w:rPr>
      </w:pPr>
      <w:r w:rsidRPr="00CD0D90">
        <w:rPr>
          <w:color w:val="000000"/>
          <w:sz w:val="28"/>
          <w:szCs w:val="28"/>
        </w:rPr>
        <w:t>При несогласии с данными, отраженными в формах С-2а и С-3</w:t>
      </w:r>
      <w:r w:rsidR="00DF1811" w:rsidRPr="00CD0D90">
        <w:rPr>
          <w:color w:val="000000"/>
          <w:sz w:val="28"/>
          <w:szCs w:val="28"/>
        </w:rPr>
        <w:t>а</w:t>
      </w:r>
      <w:r w:rsidRPr="00CD0D90">
        <w:rPr>
          <w:color w:val="000000"/>
          <w:sz w:val="28"/>
          <w:szCs w:val="28"/>
        </w:rPr>
        <w:t>, Заказчик делает в них отметку об этом и возвращает их с мотивированным отказом в срок пяти рабочих дней с даты получения форм С-2а и С-3</w:t>
      </w:r>
      <w:r w:rsidR="00DF1811" w:rsidRPr="00CD0D90">
        <w:rPr>
          <w:color w:val="000000"/>
          <w:sz w:val="28"/>
          <w:szCs w:val="28"/>
        </w:rPr>
        <w:t>а</w:t>
      </w:r>
      <w:r w:rsidRPr="00CD0D90">
        <w:rPr>
          <w:color w:val="000000"/>
          <w:sz w:val="28"/>
          <w:szCs w:val="28"/>
        </w:rPr>
        <w:t>.</w:t>
      </w:r>
      <w:r w:rsidRPr="00CD0D90">
        <w:rPr>
          <w:sz w:val="28"/>
          <w:szCs w:val="28"/>
        </w:rPr>
        <w:t xml:space="preserve"> Мотивированный отказ может быть отправлен Заказчиком </w:t>
      </w:r>
      <w:proofErr w:type="gramStart"/>
      <w:r w:rsidRPr="00CD0D90">
        <w:rPr>
          <w:sz w:val="28"/>
          <w:szCs w:val="28"/>
        </w:rPr>
        <w:t>по телефону-факсу</w:t>
      </w:r>
      <w:proofErr w:type="gramEnd"/>
      <w:r w:rsidRPr="00CD0D90">
        <w:rPr>
          <w:sz w:val="28"/>
          <w:szCs w:val="28"/>
        </w:rPr>
        <w:t xml:space="preserve"> указанному в настоящем договоре Подрядчика. </w:t>
      </w:r>
    </w:p>
    <w:p w14:paraId="2E3AB95C" w14:textId="526C324A" w:rsidR="00CF1765" w:rsidRPr="00CD0D90" w:rsidRDefault="004C7C4E" w:rsidP="00DD6738">
      <w:pPr>
        <w:pStyle w:val="ab"/>
        <w:shd w:val="clear" w:color="auto" w:fill="FFFFFF"/>
        <w:ind w:left="0" w:firstLine="709"/>
        <w:jc w:val="both"/>
        <w:outlineLvl w:val="0"/>
        <w:rPr>
          <w:sz w:val="28"/>
          <w:szCs w:val="28"/>
        </w:rPr>
      </w:pPr>
      <w:r w:rsidRPr="00CD0D90">
        <w:rPr>
          <w:sz w:val="28"/>
          <w:szCs w:val="28"/>
        </w:rPr>
        <w:t>3.2.6 предоставлять точки подключения к временным сетям энергоснабжения и теплоснабжения, водопроводу, предоставить территорию и место для складирования материалов, механизмов, оборудования, инвентаря.</w:t>
      </w:r>
    </w:p>
    <w:p w14:paraId="3B5CE448" w14:textId="77777777" w:rsidR="004C7C4E" w:rsidRPr="00CD0D90" w:rsidRDefault="004C7C4E" w:rsidP="00BB3437">
      <w:pPr>
        <w:pStyle w:val="a3"/>
        <w:ind w:firstLine="709"/>
        <w:jc w:val="both"/>
        <w:rPr>
          <w:rFonts w:ascii="Times New Roman" w:hAnsi="Times New Roman"/>
          <w:i/>
          <w:sz w:val="28"/>
          <w:szCs w:val="28"/>
          <w:u w:val="single"/>
        </w:rPr>
      </w:pPr>
      <w:r w:rsidRPr="00CD0D90">
        <w:rPr>
          <w:rFonts w:ascii="Times New Roman" w:hAnsi="Times New Roman"/>
          <w:sz w:val="28"/>
          <w:szCs w:val="28"/>
        </w:rPr>
        <w:t xml:space="preserve">3.3. </w:t>
      </w:r>
      <w:r w:rsidRPr="00CD0D90">
        <w:rPr>
          <w:rFonts w:ascii="Times New Roman" w:hAnsi="Times New Roman"/>
          <w:i/>
          <w:iCs/>
          <w:sz w:val="28"/>
          <w:szCs w:val="28"/>
          <w:u w:val="single"/>
        </w:rPr>
        <w:t>Подрядчик имеет право</w:t>
      </w:r>
      <w:r w:rsidRPr="00CD0D90">
        <w:rPr>
          <w:rFonts w:ascii="Times New Roman" w:hAnsi="Times New Roman"/>
          <w:i/>
          <w:sz w:val="28"/>
          <w:szCs w:val="28"/>
          <w:u w:val="single"/>
        </w:rPr>
        <w:t>:</w:t>
      </w:r>
    </w:p>
    <w:p w14:paraId="4C535108" w14:textId="77777777" w:rsidR="00362164" w:rsidRPr="00362164" w:rsidRDefault="00362164" w:rsidP="00362164">
      <w:pPr>
        <w:widowControl w:val="0"/>
        <w:autoSpaceDE w:val="0"/>
        <w:autoSpaceDN w:val="0"/>
        <w:adjustRightInd w:val="0"/>
        <w:ind w:firstLine="709"/>
        <w:jc w:val="both"/>
        <w:rPr>
          <w:sz w:val="28"/>
          <w:szCs w:val="28"/>
        </w:rPr>
      </w:pPr>
      <w:r w:rsidRPr="00362164">
        <w:rPr>
          <w:sz w:val="28"/>
          <w:szCs w:val="28"/>
        </w:rPr>
        <w:t>2.3.1. обеспечить страхование рисков случайного уничтожения или повреждения объекта;</w:t>
      </w:r>
    </w:p>
    <w:p w14:paraId="33587121" w14:textId="77777777" w:rsidR="00362164" w:rsidRPr="00362164" w:rsidRDefault="00362164" w:rsidP="00362164">
      <w:pPr>
        <w:widowControl w:val="0"/>
        <w:autoSpaceDE w:val="0"/>
        <w:autoSpaceDN w:val="0"/>
        <w:adjustRightInd w:val="0"/>
        <w:ind w:firstLine="709"/>
        <w:jc w:val="both"/>
        <w:rPr>
          <w:sz w:val="28"/>
          <w:szCs w:val="28"/>
        </w:rPr>
      </w:pPr>
      <w:r w:rsidRPr="00362164">
        <w:rPr>
          <w:sz w:val="28"/>
          <w:szCs w:val="28"/>
        </w:rPr>
        <w:t>2.3.2. получать плату за выполненные строительные работы в соответствии с</w:t>
      </w:r>
      <w:r w:rsidRPr="00362164">
        <w:rPr>
          <w:spacing w:val="1"/>
          <w:sz w:val="28"/>
          <w:szCs w:val="28"/>
        </w:rPr>
        <w:t xml:space="preserve"> настоящим Договором</w:t>
      </w:r>
      <w:r w:rsidRPr="00362164">
        <w:rPr>
          <w:sz w:val="28"/>
          <w:szCs w:val="28"/>
        </w:rPr>
        <w:t>;</w:t>
      </w:r>
    </w:p>
    <w:p w14:paraId="5224F00A" w14:textId="77777777" w:rsidR="004C7C4E" w:rsidRPr="00CD0D90" w:rsidRDefault="004C7C4E" w:rsidP="00BB3437">
      <w:pPr>
        <w:pStyle w:val="a3"/>
        <w:ind w:firstLine="709"/>
        <w:jc w:val="both"/>
        <w:rPr>
          <w:rFonts w:ascii="Times New Roman" w:hAnsi="Times New Roman"/>
          <w:i/>
          <w:iCs/>
          <w:sz w:val="28"/>
          <w:szCs w:val="28"/>
          <w:u w:val="single"/>
        </w:rPr>
      </w:pPr>
      <w:r w:rsidRPr="00CD0D90">
        <w:rPr>
          <w:rFonts w:ascii="Times New Roman" w:hAnsi="Times New Roman"/>
          <w:i/>
          <w:iCs/>
          <w:sz w:val="28"/>
          <w:szCs w:val="28"/>
        </w:rPr>
        <w:t xml:space="preserve">3.4. </w:t>
      </w:r>
      <w:r w:rsidRPr="00CD0D90">
        <w:rPr>
          <w:rFonts w:ascii="Times New Roman" w:hAnsi="Times New Roman"/>
          <w:i/>
          <w:iCs/>
          <w:sz w:val="28"/>
          <w:szCs w:val="28"/>
          <w:u w:val="single"/>
        </w:rPr>
        <w:t>Подрядчик обязуется:</w:t>
      </w:r>
    </w:p>
    <w:p w14:paraId="6E198E7D" w14:textId="77777777" w:rsidR="004C7C4E" w:rsidRPr="00CD0D90" w:rsidRDefault="004C7C4E" w:rsidP="00BB3437">
      <w:pPr>
        <w:pStyle w:val="a3"/>
        <w:ind w:firstLine="709"/>
        <w:jc w:val="both"/>
        <w:rPr>
          <w:rFonts w:ascii="Times New Roman" w:hAnsi="Times New Roman"/>
          <w:sz w:val="28"/>
          <w:szCs w:val="28"/>
        </w:rPr>
      </w:pPr>
      <w:r w:rsidRPr="00CD0D90">
        <w:rPr>
          <w:rFonts w:ascii="Times New Roman" w:hAnsi="Times New Roman"/>
          <w:sz w:val="28"/>
          <w:szCs w:val="28"/>
        </w:rPr>
        <w:t>3.4.1. осуществлять строительство (текущий ремонт) Объекта в соответствии с утвержденной сметой и нормативно-технической документацией в установленные настоящим договором сроки;</w:t>
      </w:r>
    </w:p>
    <w:p w14:paraId="657C4FF6" w14:textId="77777777" w:rsidR="004C7C4E" w:rsidRPr="00CD0D90" w:rsidRDefault="004C7C4E" w:rsidP="00BB3437">
      <w:pPr>
        <w:pStyle w:val="a3"/>
        <w:ind w:firstLine="709"/>
        <w:jc w:val="both"/>
        <w:rPr>
          <w:rFonts w:ascii="Times New Roman" w:hAnsi="Times New Roman"/>
          <w:sz w:val="28"/>
          <w:szCs w:val="28"/>
        </w:rPr>
      </w:pPr>
      <w:r w:rsidRPr="00CD0D90">
        <w:rPr>
          <w:rFonts w:ascii="Times New Roman" w:hAnsi="Times New Roman"/>
          <w:sz w:val="28"/>
          <w:szCs w:val="28"/>
        </w:rPr>
        <w:t xml:space="preserve">3.4.2. назначить ответственное лицо для оформления актов на выполненные работы, осуществления контроля за ведением работ, проверки соответствия используемых материалов, конструкций и оборудования условиям договора и проектной документации,  </w:t>
      </w:r>
    </w:p>
    <w:p w14:paraId="6D1488A0" w14:textId="77777777" w:rsidR="004C7C4E" w:rsidRPr="00CD0D90" w:rsidRDefault="004C7C4E" w:rsidP="00BB3437">
      <w:pPr>
        <w:pStyle w:val="ConsNonformat"/>
        <w:ind w:firstLine="709"/>
        <w:jc w:val="both"/>
        <w:rPr>
          <w:rFonts w:ascii="Times New Roman" w:hAnsi="Times New Roman" w:cs="Times New Roman"/>
          <w:sz w:val="28"/>
          <w:szCs w:val="28"/>
        </w:rPr>
      </w:pPr>
      <w:r w:rsidRPr="00CD0D90">
        <w:rPr>
          <w:rFonts w:ascii="Times New Roman" w:hAnsi="Times New Roman" w:cs="Times New Roman"/>
          <w:sz w:val="28"/>
          <w:szCs w:val="28"/>
        </w:rPr>
        <w:t>3.4.3. обеспечить качество строительных работ, оформление соответствующей исполнительной документации (акты на скрытые работы, паспорта, сертификаты на материалы и т.д.), подтверждающей соответствие выполненных строительных работ требованиям сметной и нормативно-технической документации, и передать ее Заказчику за три дня до оконч</w:t>
      </w:r>
      <w:r w:rsidR="00115AE5" w:rsidRPr="00CD0D90">
        <w:rPr>
          <w:rFonts w:ascii="Times New Roman" w:hAnsi="Times New Roman" w:cs="Times New Roman"/>
          <w:sz w:val="28"/>
          <w:szCs w:val="28"/>
        </w:rPr>
        <w:t>ания выполнения работ по п.1.3.</w:t>
      </w:r>
      <w:r w:rsidRPr="00CD0D90">
        <w:rPr>
          <w:rFonts w:ascii="Times New Roman" w:hAnsi="Times New Roman" w:cs="Times New Roman"/>
          <w:sz w:val="28"/>
          <w:szCs w:val="28"/>
        </w:rPr>
        <w:t xml:space="preserve"> Без предоставления исполнительной документации работы считаются невыполненными и оплате не подлежат;</w:t>
      </w:r>
    </w:p>
    <w:p w14:paraId="47CA506B" w14:textId="77777777" w:rsidR="004C7C4E" w:rsidRPr="00CD0D90" w:rsidRDefault="004C7C4E" w:rsidP="00BB3437">
      <w:pPr>
        <w:pStyle w:val="a3"/>
        <w:ind w:firstLine="709"/>
        <w:jc w:val="both"/>
        <w:rPr>
          <w:rFonts w:ascii="Times New Roman" w:hAnsi="Times New Roman"/>
          <w:sz w:val="28"/>
          <w:szCs w:val="28"/>
        </w:rPr>
      </w:pPr>
      <w:r w:rsidRPr="00CD0D90">
        <w:rPr>
          <w:rFonts w:ascii="Times New Roman" w:hAnsi="Times New Roman"/>
          <w:sz w:val="28"/>
          <w:szCs w:val="28"/>
        </w:rPr>
        <w:t>3.4.4. устранить в ходе строительства (текущего ремонта) и в период гарантийного срока выявленные дефекты и недоделки в сроки, согласованные с Заказчиком;</w:t>
      </w:r>
    </w:p>
    <w:p w14:paraId="377C0119" w14:textId="78B99201" w:rsidR="004C7C4E" w:rsidRPr="00CD0D90" w:rsidRDefault="004C7C4E" w:rsidP="00BB3437">
      <w:pPr>
        <w:pStyle w:val="a3"/>
        <w:ind w:firstLine="709"/>
        <w:jc w:val="both"/>
        <w:rPr>
          <w:rFonts w:ascii="Times New Roman" w:hAnsi="Times New Roman"/>
          <w:sz w:val="28"/>
          <w:szCs w:val="28"/>
        </w:rPr>
      </w:pPr>
      <w:r w:rsidRPr="00CD0D90">
        <w:rPr>
          <w:rFonts w:ascii="Times New Roman" w:hAnsi="Times New Roman"/>
          <w:sz w:val="28"/>
          <w:szCs w:val="28"/>
        </w:rPr>
        <w:t>3.4.5. содержать Объект строительства в течение всего срока производства работ в должном порядке;</w:t>
      </w:r>
    </w:p>
    <w:p w14:paraId="2B42E8F6" w14:textId="77777777" w:rsidR="004C7C4E" w:rsidRPr="00CD0D90" w:rsidRDefault="004C7C4E" w:rsidP="00BB3437">
      <w:pPr>
        <w:pStyle w:val="a3"/>
        <w:ind w:firstLine="709"/>
        <w:jc w:val="both"/>
        <w:rPr>
          <w:rFonts w:ascii="Times New Roman" w:hAnsi="Times New Roman"/>
          <w:sz w:val="28"/>
          <w:szCs w:val="28"/>
        </w:rPr>
      </w:pPr>
      <w:r w:rsidRPr="00CD0D90">
        <w:rPr>
          <w:rFonts w:ascii="Times New Roman" w:hAnsi="Times New Roman"/>
          <w:sz w:val="28"/>
          <w:szCs w:val="28"/>
        </w:rPr>
        <w:t>3.4.6. передать материалы и изделия, полученные от разборки строительных конструкций и демонтажа инженерного оборудования, которые пригодны для повторного применения Заказчику по форме С-14. Материалы не пригодные для повторного применения являются строительными отходами собственником которых является Подрядчик;</w:t>
      </w:r>
    </w:p>
    <w:p w14:paraId="40EFE6C8" w14:textId="3DCAD87B" w:rsidR="004C7C4E" w:rsidRPr="00CD0D90" w:rsidRDefault="00134468" w:rsidP="00BB3437">
      <w:pPr>
        <w:pStyle w:val="a3"/>
        <w:ind w:firstLine="709"/>
        <w:jc w:val="both"/>
        <w:rPr>
          <w:rFonts w:ascii="Times New Roman" w:hAnsi="Times New Roman"/>
          <w:sz w:val="28"/>
          <w:szCs w:val="28"/>
        </w:rPr>
      </w:pPr>
      <w:r w:rsidRPr="00CD0D90">
        <w:rPr>
          <w:rFonts w:ascii="Times New Roman" w:hAnsi="Times New Roman"/>
          <w:sz w:val="28"/>
          <w:szCs w:val="28"/>
        </w:rPr>
        <w:t>3.4.7. обеспечивать надлежащее и безопасное складирование материалов, регулярную уборку строительной площадки, объекта строительства и прилегающей территории от строительных отходов и мусора, вывоз мусора с объекта строительства, мойку колес грузового автотранспорта, содержать объект строительства в хозяйственном и санитарном порядке</w:t>
      </w:r>
      <w:r w:rsidR="004C7C4E" w:rsidRPr="00CD0D90">
        <w:rPr>
          <w:rFonts w:ascii="Times New Roman" w:hAnsi="Times New Roman"/>
          <w:sz w:val="28"/>
          <w:szCs w:val="28"/>
        </w:rPr>
        <w:t>;</w:t>
      </w:r>
    </w:p>
    <w:p w14:paraId="4E755016" w14:textId="561C14A9" w:rsidR="004C7C4E" w:rsidRPr="00CD0D90" w:rsidRDefault="004C7C4E" w:rsidP="00BB3437">
      <w:pPr>
        <w:pStyle w:val="a3"/>
        <w:ind w:firstLine="709"/>
        <w:jc w:val="both"/>
        <w:rPr>
          <w:rFonts w:ascii="Times New Roman" w:hAnsi="Times New Roman"/>
          <w:sz w:val="28"/>
          <w:szCs w:val="28"/>
        </w:rPr>
      </w:pPr>
      <w:r w:rsidRPr="00CD0D90">
        <w:rPr>
          <w:rFonts w:ascii="Times New Roman" w:hAnsi="Times New Roman"/>
          <w:sz w:val="28"/>
          <w:szCs w:val="28"/>
        </w:rPr>
        <w:t xml:space="preserve">3.4.8. сдать </w:t>
      </w:r>
      <w:r w:rsidR="004B13EB" w:rsidRPr="00CD0D90">
        <w:rPr>
          <w:rFonts w:ascii="Times New Roman" w:hAnsi="Times New Roman"/>
          <w:sz w:val="28"/>
          <w:szCs w:val="28"/>
        </w:rPr>
        <w:t>Заказчику,</w:t>
      </w:r>
      <w:r w:rsidRPr="00CD0D90">
        <w:rPr>
          <w:rFonts w:ascii="Times New Roman" w:hAnsi="Times New Roman"/>
          <w:sz w:val="28"/>
          <w:szCs w:val="28"/>
        </w:rPr>
        <w:t xml:space="preserve"> законченный комплекс работ в сроки, предусмотренные п.1.3 настоящего договора;</w:t>
      </w:r>
    </w:p>
    <w:p w14:paraId="058E3623" w14:textId="77777777" w:rsidR="004C7C4E" w:rsidRPr="00CD0D90" w:rsidRDefault="004C7C4E" w:rsidP="00BB3437">
      <w:pPr>
        <w:pStyle w:val="a3"/>
        <w:ind w:firstLine="709"/>
        <w:jc w:val="both"/>
        <w:rPr>
          <w:rFonts w:ascii="Times New Roman" w:hAnsi="Times New Roman"/>
          <w:sz w:val="28"/>
          <w:szCs w:val="28"/>
        </w:rPr>
      </w:pPr>
      <w:r w:rsidRPr="00CD0D90">
        <w:rPr>
          <w:rFonts w:ascii="Times New Roman" w:hAnsi="Times New Roman"/>
          <w:sz w:val="28"/>
          <w:szCs w:val="28"/>
        </w:rPr>
        <w:t>3.4.9. хранить документы, подтверждающие все затраты по выполнению работ строительства объекта, и обеспечить доступ к ним Заказчика до завершения расчетов за выполненные работы.</w:t>
      </w:r>
    </w:p>
    <w:p w14:paraId="3BBF7D89" w14:textId="77777777" w:rsidR="004C7C4E" w:rsidRPr="00CD0D90" w:rsidRDefault="004C7C4E" w:rsidP="00BB3437">
      <w:pPr>
        <w:pStyle w:val="a3"/>
        <w:ind w:firstLine="709"/>
        <w:jc w:val="both"/>
        <w:rPr>
          <w:rFonts w:ascii="Times New Roman" w:hAnsi="Times New Roman"/>
          <w:sz w:val="28"/>
          <w:szCs w:val="28"/>
        </w:rPr>
      </w:pPr>
      <w:r w:rsidRPr="00CD0D90">
        <w:rPr>
          <w:rFonts w:ascii="Times New Roman" w:hAnsi="Times New Roman"/>
          <w:sz w:val="28"/>
          <w:szCs w:val="28"/>
        </w:rPr>
        <w:t>3.4.10. обеспечить сохранность конструкций, материалов, изделий, оборудования, инвентаря, другого имущества, находящихся на строительной площадке и (или) складах Подрядчика, от начала работ до подписания Заказчиком акта выполненных работ;</w:t>
      </w:r>
    </w:p>
    <w:p w14:paraId="73C2F192" w14:textId="0B55EB0A" w:rsidR="004C7C4E" w:rsidRPr="00CD0D90" w:rsidRDefault="004C7C4E" w:rsidP="00BB3437">
      <w:pPr>
        <w:autoSpaceDE w:val="0"/>
        <w:autoSpaceDN w:val="0"/>
        <w:adjustRightInd w:val="0"/>
        <w:ind w:firstLine="709"/>
        <w:jc w:val="both"/>
        <w:rPr>
          <w:sz w:val="28"/>
          <w:szCs w:val="28"/>
        </w:rPr>
      </w:pPr>
      <w:r w:rsidRPr="00CD0D90">
        <w:rPr>
          <w:sz w:val="28"/>
          <w:szCs w:val="28"/>
        </w:rPr>
        <w:t>3.4.1</w:t>
      </w:r>
      <w:r w:rsidR="00180F9C" w:rsidRPr="00CD0D90">
        <w:rPr>
          <w:sz w:val="28"/>
          <w:szCs w:val="28"/>
        </w:rPr>
        <w:t>1</w:t>
      </w:r>
      <w:r w:rsidRPr="00CD0D90">
        <w:rPr>
          <w:sz w:val="28"/>
          <w:szCs w:val="28"/>
        </w:rPr>
        <w:t>. закупать материальные ресурсы в случаях и порядке, предусмотренных Законодательством Р</w:t>
      </w:r>
      <w:r w:rsidR="003856DF" w:rsidRPr="00CD0D90">
        <w:rPr>
          <w:sz w:val="28"/>
          <w:szCs w:val="28"/>
        </w:rPr>
        <w:t xml:space="preserve">еспублики </w:t>
      </w:r>
      <w:r w:rsidRPr="00CD0D90">
        <w:rPr>
          <w:sz w:val="28"/>
          <w:szCs w:val="28"/>
        </w:rPr>
        <w:t>Б</w:t>
      </w:r>
      <w:r w:rsidR="003856DF" w:rsidRPr="00CD0D90">
        <w:rPr>
          <w:sz w:val="28"/>
          <w:szCs w:val="28"/>
        </w:rPr>
        <w:t>еларусь</w:t>
      </w:r>
      <w:r w:rsidRPr="00CD0D90">
        <w:rPr>
          <w:sz w:val="28"/>
          <w:szCs w:val="28"/>
        </w:rPr>
        <w:t xml:space="preserve"> и настоящим договором, и нести ответственность за их стоимость перед Заказчиком и контролирующими органами;</w:t>
      </w:r>
    </w:p>
    <w:p w14:paraId="29DFC937" w14:textId="47C8B0EC" w:rsidR="00134468" w:rsidRPr="00CD0D90" w:rsidRDefault="00134468" w:rsidP="00BB3437">
      <w:pPr>
        <w:autoSpaceDE w:val="0"/>
        <w:autoSpaceDN w:val="0"/>
        <w:adjustRightInd w:val="0"/>
        <w:ind w:firstLine="709"/>
        <w:jc w:val="both"/>
        <w:rPr>
          <w:sz w:val="28"/>
          <w:szCs w:val="28"/>
        </w:rPr>
      </w:pPr>
      <w:r w:rsidRPr="00CD0D90">
        <w:rPr>
          <w:sz w:val="28"/>
          <w:szCs w:val="28"/>
        </w:rPr>
        <w:t xml:space="preserve">3.4.12. использовать материалы и оборудование, имеющие соответствующие сертификаты, технические паспорта, </w:t>
      </w:r>
      <w:r w:rsidR="00A01DC8" w:rsidRPr="00CD0D90">
        <w:rPr>
          <w:sz w:val="28"/>
          <w:szCs w:val="28"/>
        </w:rPr>
        <w:t>свидетельства о</w:t>
      </w:r>
      <w:r w:rsidRPr="00CD0D90">
        <w:rPr>
          <w:sz w:val="28"/>
          <w:szCs w:val="28"/>
        </w:rPr>
        <w:t xml:space="preserve"> государственной регистрации и другие документы, удостоверяющие их качество, а также иметь необходимые освидетельствования лесов, строп и т.д.</w:t>
      </w:r>
    </w:p>
    <w:p w14:paraId="18BA5212" w14:textId="6AFB05BC" w:rsidR="004C7C4E" w:rsidRPr="00CD0D90" w:rsidRDefault="004C7C4E" w:rsidP="00BB3437">
      <w:pPr>
        <w:pStyle w:val="a3"/>
        <w:ind w:firstLine="709"/>
        <w:jc w:val="both"/>
        <w:rPr>
          <w:rFonts w:ascii="Times New Roman" w:hAnsi="Times New Roman"/>
          <w:sz w:val="28"/>
          <w:szCs w:val="28"/>
        </w:rPr>
      </w:pPr>
      <w:r w:rsidRPr="00CD0D90">
        <w:rPr>
          <w:rFonts w:ascii="Times New Roman" w:hAnsi="Times New Roman"/>
          <w:sz w:val="28"/>
          <w:szCs w:val="28"/>
        </w:rPr>
        <w:t>3.4.1</w:t>
      </w:r>
      <w:r w:rsidR="00134468" w:rsidRPr="00CD0D90">
        <w:rPr>
          <w:rFonts w:ascii="Times New Roman" w:hAnsi="Times New Roman"/>
          <w:sz w:val="28"/>
          <w:szCs w:val="28"/>
        </w:rPr>
        <w:t>3</w:t>
      </w:r>
      <w:r w:rsidRPr="00CD0D90">
        <w:rPr>
          <w:rFonts w:ascii="Times New Roman" w:hAnsi="Times New Roman"/>
          <w:sz w:val="28"/>
          <w:szCs w:val="28"/>
        </w:rPr>
        <w:t>. осуществить поставку на объект всех необходимых материалов, конструкций в соответствии с настоящим договором;</w:t>
      </w:r>
    </w:p>
    <w:p w14:paraId="3EEB42E6" w14:textId="224DEA49" w:rsidR="004C7C4E" w:rsidRPr="00CD0D90" w:rsidRDefault="004C7C4E" w:rsidP="00BB3437">
      <w:pPr>
        <w:pStyle w:val="a3"/>
        <w:ind w:firstLine="709"/>
        <w:jc w:val="both"/>
        <w:rPr>
          <w:rFonts w:ascii="Times New Roman" w:hAnsi="Times New Roman"/>
          <w:sz w:val="28"/>
          <w:szCs w:val="28"/>
        </w:rPr>
      </w:pPr>
      <w:r w:rsidRPr="00CD0D90">
        <w:rPr>
          <w:rFonts w:ascii="Times New Roman" w:hAnsi="Times New Roman"/>
          <w:sz w:val="28"/>
          <w:szCs w:val="28"/>
        </w:rPr>
        <w:t>3.4.1</w:t>
      </w:r>
      <w:r w:rsidR="00134468" w:rsidRPr="00CD0D90">
        <w:rPr>
          <w:rFonts w:ascii="Times New Roman" w:hAnsi="Times New Roman"/>
          <w:sz w:val="28"/>
          <w:szCs w:val="28"/>
        </w:rPr>
        <w:t>4</w:t>
      </w:r>
      <w:r w:rsidRPr="00CD0D90">
        <w:rPr>
          <w:rFonts w:ascii="Times New Roman" w:hAnsi="Times New Roman"/>
          <w:sz w:val="28"/>
          <w:szCs w:val="28"/>
        </w:rPr>
        <w:t>. письменно информировать Заказчика о ходе исполнения обязательств по договору, об обстоятельствах, которые препятствуют его исполнению, а также о принятии соответствующих мер;</w:t>
      </w:r>
    </w:p>
    <w:p w14:paraId="62723A88" w14:textId="0015175F" w:rsidR="004C7C4E" w:rsidRPr="00CD0D90" w:rsidRDefault="004C7C4E" w:rsidP="00BB3437">
      <w:pPr>
        <w:pStyle w:val="ab"/>
        <w:ind w:left="0" w:firstLine="709"/>
        <w:jc w:val="both"/>
        <w:rPr>
          <w:color w:val="000000"/>
          <w:sz w:val="28"/>
          <w:szCs w:val="28"/>
        </w:rPr>
      </w:pPr>
      <w:r w:rsidRPr="00CD0D90">
        <w:rPr>
          <w:sz w:val="28"/>
          <w:szCs w:val="28"/>
        </w:rPr>
        <w:t>3.4.1</w:t>
      </w:r>
      <w:r w:rsidR="00134468" w:rsidRPr="00CD0D90">
        <w:rPr>
          <w:sz w:val="28"/>
          <w:szCs w:val="28"/>
        </w:rPr>
        <w:t>5</w:t>
      </w:r>
      <w:r w:rsidRPr="00CD0D90">
        <w:rPr>
          <w:sz w:val="28"/>
          <w:szCs w:val="28"/>
        </w:rPr>
        <w:t xml:space="preserve">. </w:t>
      </w:r>
      <w:r w:rsidRPr="00CD0D90">
        <w:rPr>
          <w:color w:val="000000"/>
          <w:sz w:val="28"/>
          <w:szCs w:val="28"/>
        </w:rPr>
        <w:t>для подтверждения фактически выполненных работ не позднее 27 числа отчетного месяца предоставить технадзору Заказчика акты приемки выполненных работ формы С-2а. К актам формы С-2а Подрядчик обязан приложить:</w:t>
      </w:r>
    </w:p>
    <w:p w14:paraId="533C7076" w14:textId="77777777" w:rsidR="004C7C4E" w:rsidRPr="00CD0D90" w:rsidRDefault="004C7C4E" w:rsidP="00BB3437">
      <w:pPr>
        <w:ind w:firstLine="709"/>
        <w:jc w:val="both"/>
        <w:rPr>
          <w:color w:val="000000"/>
          <w:sz w:val="28"/>
          <w:szCs w:val="28"/>
        </w:rPr>
      </w:pPr>
      <w:r w:rsidRPr="00CD0D90">
        <w:rPr>
          <w:color w:val="000000"/>
          <w:sz w:val="28"/>
          <w:szCs w:val="28"/>
        </w:rPr>
        <w:t>- надлежащим образом оформленные акты освидетельствования скрытых строительных работ;</w:t>
      </w:r>
    </w:p>
    <w:p w14:paraId="50B33EC6" w14:textId="77777777" w:rsidR="004C7C4E" w:rsidRPr="00CD0D90" w:rsidRDefault="004C7C4E" w:rsidP="00BB3437">
      <w:pPr>
        <w:shd w:val="clear" w:color="auto" w:fill="FFFFFF"/>
        <w:tabs>
          <w:tab w:val="left" w:pos="426"/>
        </w:tabs>
        <w:ind w:firstLine="709"/>
        <w:jc w:val="both"/>
        <w:outlineLvl w:val="0"/>
        <w:rPr>
          <w:color w:val="000000"/>
          <w:sz w:val="28"/>
          <w:szCs w:val="28"/>
        </w:rPr>
      </w:pPr>
      <w:r w:rsidRPr="00CD0D90">
        <w:rPr>
          <w:color w:val="000000"/>
          <w:sz w:val="28"/>
          <w:szCs w:val="28"/>
        </w:rPr>
        <w:t>- иные документы, имеющие отношение к выполнению работ в отчетном месяце, на основании требования технадзора Заказчика (указанные документы представляются Подрядчиком в течение одного дня от даты получения соответствующего требования).</w:t>
      </w:r>
    </w:p>
    <w:p w14:paraId="077C1EF4" w14:textId="77777777" w:rsidR="004C7C4E" w:rsidRPr="00CD0D90" w:rsidRDefault="004C7C4E" w:rsidP="00BB3437">
      <w:pPr>
        <w:ind w:firstLine="709"/>
        <w:jc w:val="both"/>
        <w:rPr>
          <w:color w:val="000000"/>
          <w:sz w:val="28"/>
          <w:szCs w:val="28"/>
        </w:rPr>
      </w:pPr>
      <w:r w:rsidRPr="00CD0D90">
        <w:rPr>
          <w:color w:val="000000"/>
          <w:sz w:val="28"/>
          <w:szCs w:val="28"/>
        </w:rPr>
        <w:t>Технадзор Заказчика рассматривает полученные от Подрядчика документы в течение 2 (двух) рабочих дней от их даты получения от Подрядчика и в случае согласия с отраженными в них данными визирует форму С–2а.</w:t>
      </w:r>
    </w:p>
    <w:p w14:paraId="324F1F8F" w14:textId="058722E6" w:rsidR="004C7C4E" w:rsidRPr="00CD0D90" w:rsidRDefault="004C7C4E" w:rsidP="00180F9C">
      <w:pPr>
        <w:shd w:val="clear" w:color="auto" w:fill="FFFFFF"/>
        <w:tabs>
          <w:tab w:val="left" w:pos="426"/>
        </w:tabs>
        <w:ind w:firstLine="709"/>
        <w:jc w:val="both"/>
        <w:outlineLvl w:val="0"/>
        <w:rPr>
          <w:color w:val="000000"/>
          <w:sz w:val="28"/>
          <w:szCs w:val="28"/>
        </w:rPr>
      </w:pPr>
      <w:r w:rsidRPr="00CD0D90">
        <w:rPr>
          <w:color w:val="000000"/>
          <w:sz w:val="28"/>
          <w:szCs w:val="28"/>
        </w:rPr>
        <w:tab/>
        <w:t>Подрядчик обязан не позднее первого числа месяца, следующего за отчетным, предоставить Заказчику акты формы С-2а, справку С-3</w:t>
      </w:r>
      <w:r w:rsidR="00DF1811" w:rsidRPr="00CD0D90">
        <w:rPr>
          <w:color w:val="000000"/>
          <w:sz w:val="28"/>
          <w:szCs w:val="28"/>
        </w:rPr>
        <w:t>а</w:t>
      </w:r>
      <w:r w:rsidRPr="00CD0D90">
        <w:rPr>
          <w:color w:val="000000"/>
          <w:sz w:val="28"/>
          <w:szCs w:val="28"/>
        </w:rPr>
        <w:t>. Акты формы С-2а должны быть оформлены в соответствии с постановлением Министерства архитектуры и строительства Республики Беларусь от 29.04.2011 № 13, требованиями технического регламента Республики Беларусь TP 2009/013/BY «Здания и сооружения, строительные материалы и изделия. Безопасность», утвержденного постановлением Совета Министров Республики Беларусь от 31</w:t>
      </w:r>
      <w:r w:rsidR="00180F9C" w:rsidRPr="00CD0D90">
        <w:rPr>
          <w:color w:val="000000"/>
          <w:sz w:val="28"/>
          <w:szCs w:val="28"/>
        </w:rPr>
        <w:t>.12.</w:t>
      </w:r>
      <w:r w:rsidRPr="00CD0D90">
        <w:rPr>
          <w:color w:val="000000"/>
          <w:sz w:val="28"/>
          <w:szCs w:val="28"/>
        </w:rPr>
        <w:t>2009 № 1748. Справки формы С-3</w:t>
      </w:r>
      <w:r w:rsidR="00DF1811" w:rsidRPr="00CD0D90">
        <w:rPr>
          <w:color w:val="000000"/>
          <w:sz w:val="28"/>
          <w:szCs w:val="28"/>
        </w:rPr>
        <w:t>а</w:t>
      </w:r>
      <w:r w:rsidRPr="00CD0D90">
        <w:rPr>
          <w:color w:val="000000"/>
          <w:sz w:val="28"/>
          <w:szCs w:val="28"/>
        </w:rPr>
        <w:t xml:space="preserve"> должны быть оформлены в соответствии с Постановлением Министерства архитектуры и строительства Республики Беларусь №</w:t>
      </w:r>
      <w:r w:rsidR="00180F9C" w:rsidRPr="00CD0D90">
        <w:rPr>
          <w:color w:val="000000"/>
          <w:sz w:val="28"/>
          <w:szCs w:val="28"/>
        </w:rPr>
        <w:t xml:space="preserve"> </w:t>
      </w:r>
      <w:r w:rsidRPr="00CD0D90">
        <w:rPr>
          <w:color w:val="000000"/>
          <w:sz w:val="28"/>
          <w:szCs w:val="28"/>
        </w:rPr>
        <w:t>48 от 17.10.2011.</w:t>
      </w:r>
    </w:p>
    <w:p w14:paraId="207A925C" w14:textId="412A64A0" w:rsidR="004C7C4E" w:rsidRPr="00CD0D90" w:rsidRDefault="004C7C4E" w:rsidP="00BB3437">
      <w:pPr>
        <w:shd w:val="clear" w:color="auto" w:fill="FFFFFF"/>
        <w:tabs>
          <w:tab w:val="left" w:pos="426"/>
        </w:tabs>
        <w:ind w:firstLine="709"/>
        <w:jc w:val="both"/>
        <w:outlineLvl w:val="0"/>
        <w:rPr>
          <w:color w:val="000000"/>
          <w:sz w:val="28"/>
          <w:szCs w:val="28"/>
        </w:rPr>
      </w:pPr>
      <w:r w:rsidRPr="00CD0D90">
        <w:rPr>
          <w:color w:val="000000"/>
          <w:sz w:val="28"/>
          <w:szCs w:val="28"/>
        </w:rPr>
        <w:t>3.4.1</w:t>
      </w:r>
      <w:r w:rsidR="00134468" w:rsidRPr="00CD0D90">
        <w:rPr>
          <w:color w:val="000000"/>
          <w:sz w:val="28"/>
          <w:szCs w:val="28"/>
        </w:rPr>
        <w:t>6</w:t>
      </w:r>
      <w:r w:rsidRPr="00CD0D90">
        <w:rPr>
          <w:color w:val="000000"/>
          <w:sz w:val="28"/>
          <w:szCs w:val="28"/>
        </w:rPr>
        <w:t>. одновременно с актами формы С-2а Подрядчик обязан передать Заказчику отчетную документацию: акты освидетельствования скрытых строительных работ и комплект исполнительной документации по законченным работам, завизированные технадзором.</w:t>
      </w:r>
    </w:p>
    <w:p w14:paraId="194D8BFF" w14:textId="5FFBAF0A" w:rsidR="004C7C4E" w:rsidRPr="00CD0D90" w:rsidRDefault="004C7C4E" w:rsidP="00BB3437">
      <w:pPr>
        <w:shd w:val="clear" w:color="auto" w:fill="FFFFFF"/>
        <w:tabs>
          <w:tab w:val="left" w:pos="426"/>
        </w:tabs>
        <w:ind w:firstLine="709"/>
        <w:jc w:val="both"/>
        <w:outlineLvl w:val="0"/>
        <w:rPr>
          <w:color w:val="000000"/>
          <w:sz w:val="28"/>
          <w:szCs w:val="28"/>
        </w:rPr>
      </w:pPr>
      <w:r w:rsidRPr="00CD0D90">
        <w:rPr>
          <w:color w:val="000000"/>
          <w:sz w:val="28"/>
          <w:szCs w:val="28"/>
        </w:rPr>
        <w:t>Предоставление Подрядчиком Заказчику актов формы С-2а и справки формы С-3</w:t>
      </w:r>
      <w:r w:rsidR="00DF1811" w:rsidRPr="00CD0D90">
        <w:rPr>
          <w:color w:val="000000"/>
          <w:sz w:val="28"/>
          <w:szCs w:val="28"/>
        </w:rPr>
        <w:t>а</w:t>
      </w:r>
      <w:r w:rsidRPr="00CD0D90">
        <w:rPr>
          <w:color w:val="000000"/>
          <w:sz w:val="28"/>
          <w:szCs w:val="28"/>
        </w:rPr>
        <w:t xml:space="preserve"> без предоставления отчетной документации в полном объеме является для Заказчика основанием для отказа от подписания актов формы С-2а и справки формы С-3</w:t>
      </w:r>
      <w:r w:rsidR="00DF1811" w:rsidRPr="00CD0D90">
        <w:rPr>
          <w:color w:val="000000"/>
          <w:sz w:val="28"/>
          <w:szCs w:val="28"/>
        </w:rPr>
        <w:t>а</w:t>
      </w:r>
      <w:r w:rsidRPr="00CD0D90">
        <w:rPr>
          <w:color w:val="000000"/>
          <w:sz w:val="28"/>
          <w:szCs w:val="28"/>
        </w:rPr>
        <w:t>.</w:t>
      </w:r>
    </w:p>
    <w:p w14:paraId="4F006E6F" w14:textId="7EC4FA22" w:rsidR="004C7C4E" w:rsidRPr="00CD0D90" w:rsidRDefault="004C7C4E" w:rsidP="00BB3437">
      <w:pPr>
        <w:ind w:firstLine="709"/>
        <w:jc w:val="both"/>
        <w:rPr>
          <w:rStyle w:val="FontStyle11"/>
          <w:b w:val="0"/>
          <w:sz w:val="28"/>
          <w:szCs w:val="28"/>
        </w:rPr>
      </w:pPr>
      <w:r w:rsidRPr="00CD0D90">
        <w:rPr>
          <w:sz w:val="28"/>
          <w:szCs w:val="28"/>
        </w:rPr>
        <w:t>3.4.1</w:t>
      </w:r>
      <w:r w:rsidR="00134468" w:rsidRPr="00CD0D90">
        <w:rPr>
          <w:sz w:val="28"/>
          <w:szCs w:val="28"/>
        </w:rPr>
        <w:t>7</w:t>
      </w:r>
      <w:r w:rsidRPr="00CD0D90">
        <w:rPr>
          <w:sz w:val="28"/>
          <w:szCs w:val="28"/>
        </w:rPr>
        <w:t>. в</w:t>
      </w:r>
      <w:r w:rsidRPr="00CD0D90">
        <w:rPr>
          <w:rStyle w:val="FontStyle11"/>
          <w:b w:val="0"/>
          <w:sz w:val="28"/>
          <w:szCs w:val="28"/>
        </w:rPr>
        <w:t>озмещать стоимость электроэнергии, воды на основании акта формы С-4, подписанного уполномо</w:t>
      </w:r>
      <w:r w:rsidR="00A63259" w:rsidRPr="00CD0D90">
        <w:rPr>
          <w:rStyle w:val="FontStyle11"/>
          <w:b w:val="0"/>
          <w:sz w:val="28"/>
          <w:szCs w:val="28"/>
        </w:rPr>
        <w:t>ченными представителями Сторон.</w:t>
      </w:r>
      <w:r w:rsidRPr="00CD0D90">
        <w:rPr>
          <w:rStyle w:val="FontStyle11"/>
          <w:b w:val="0"/>
          <w:sz w:val="28"/>
          <w:szCs w:val="28"/>
        </w:rPr>
        <w:t xml:space="preserve"> </w:t>
      </w:r>
    </w:p>
    <w:p w14:paraId="43D72000" w14:textId="19F9FBCC" w:rsidR="00AA27FE" w:rsidRPr="00CD0D90" w:rsidRDefault="00AA27FE" w:rsidP="00AA27FE">
      <w:pPr>
        <w:overflowPunct w:val="0"/>
        <w:autoSpaceDE w:val="0"/>
        <w:autoSpaceDN w:val="0"/>
        <w:adjustRightInd w:val="0"/>
        <w:ind w:firstLine="567"/>
        <w:jc w:val="both"/>
        <w:textAlignment w:val="baseline"/>
        <w:rPr>
          <w:rStyle w:val="FontStyle11"/>
          <w:b w:val="0"/>
          <w:bCs w:val="0"/>
          <w:sz w:val="28"/>
          <w:szCs w:val="28"/>
        </w:rPr>
      </w:pPr>
      <w:r w:rsidRPr="00CD0D90">
        <w:rPr>
          <w:sz w:val="28"/>
          <w:szCs w:val="28"/>
        </w:rPr>
        <w:t xml:space="preserve">  3.4.18. При выявлении нарушений на объекте контролирующими организациями (СЭС, МЧС, ГАИ, </w:t>
      </w:r>
      <w:proofErr w:type="spellStart"/>
      <w:r w:rsidRPr="00CD0D90">
        <w:rPr>
          <w:sz w:val="28"/>
          <w:szCs w:val="28"/>
        </w:rPr>
        <w:t>Госстройнадзор</w:t>
      </w:r>
      <w:proofErr w:type="spellEnd"/>
      <w:r w:rsidRPr="00CD0D90">
        <w:rPr>
          <w:sz w:val="28"/>
          <w:szCs w:val="28"/>
        </w:rPr>
        <w:t xml:space="preserve"> и т. д.) и наложении административного взыскания (штрафа) на Заказчика за нарушения, допущенные по вине Подрядчика, последний возмещает Заказчику понесенные затраты; </w:t>
      </w:r>
    </w:p>
    <w:p w14:paraId="5E996606" w14:textId="143C0B68" w:rsidR="004C7C4E" w:rsidRPr="00CD0D90" w:rsidRDefault="004C7C4E" w:rsidP="00BB3437">
      <w:pPr>
        <w:pStyle w:val="Style6"/>
        <w:widowControl/>
        <w:tabs>
          <w:tab w:val="left" w:pos="1066"/>
        </w:tabs>
        <w:spacing w:before="10" w:line="240" w:lineRule="auto"/>
        <w:ind w:firstLine="709"/>
        <w:jc w:val="both"/>
        <w:rPr>
          <w:rStyle w:val="FontStyle11"/>
          <w:b w:val="0"/>
          <w:sz w:val="28"/>
          <w:szCs w:val="28"/>
        </w:rPr>
      </w:pPr>
      <w:r w:rsidRPr="00CD0D90">
        <w:rPr>
          <w:rStyle w:val="FontStyle11"/>
          <w:b w:val="0"/>
          <w:sz w:val="28"/>
          <w:szCs w:val="28"/>
        </w:rPr>
        <w:t>3.4.1</w:t>
      </w:r>
      <w:r w:rsidR="00AA27FE" w:rsidRPr="00CD0D90">
        <w:rPr>
          <w:rStyle w:val="FontStyle11"/>
          <w:b w:val="0"/>
          <w:sz w:val="28"/>
          <w:szCs w:val="28"/>
        </w:rPr>
        <w:t>9</w:t>
      </w:r>
      <w:r w:rsidRPr="00CD0D90">
        <w:rPr>
          <w:rStyle w:val="FontStyle11"/>
          <w:b w:val="0"/>
          <w:sz w:val="28"/>
          <w:szCs w:val="28"/>
        </w:rPr>
        <w:t xml:space="preserve">. предоставлять по требованию Заказчика </w:t>
      </w:r>
      <w:r w:rsidRPr="00CD0D90">
        <w:rPr>
          <w:sz w:val="28"/>
          <w:szCs w:val="28"/>
        </w:rPr>
        <w:t xml:space="preserve">копии товарных и товарно-транспортных накладных, подтверждающих приобретение материалов, использованных в отчетном периоде; </w:t>
      </w:r>
      <w:r w:rsidRPr="00CD0D90">
        <w:rPr>
          <w:rStyle w:val="FontStyle11"/>
          <w:b w:val="0"/>
          <w:sz w:val="28"/>
          <w:szCs w:val="28"/>
        </w:rPr>
        <w:t>подтверждающие документы по использованию строительных машин и мех</w:t>
      </w:r>
      <w:r w:rsidR="00A63259" w:rsidRPr="00CD0D90">
        <w:rPr>
          <w:rStyle w:val="FontStyle11"/>
          <w:b w:val="0"/>
          <w:sz w:val="28"/>
          <w:szCs w:val="28"/>
        </w:rPr>
        <w:t>анизмов, применяемых на Объекте.</w:t>
      </w:r>
    </w:p>
    <w:p w14:paraId="382583AC" w14:textId="2A722A13" w:rsidR="009C5F46" w:rsidRPr="00CD0D90" w:rsidRDefault="004C7C4E" w:rsidP="001337BE">
      <w:pPr>
        <w:pStyle w:val="Style6"/>
        <w:widowControl/>
        <w:tabs>
          <w:tab w:val="left" w:pos="1066"/>
        </w:tabs>
        <w:spacing w:before="10" w:line="240" w:lineRule="auto"/>
        <w:ind w:firstLine="709"/>
        <w:jc w:val="both"/>
        <w:rPr>
          <w:rStyle w:val="FontStyle11"/>
          <w:b w:val="0"/>
          <w:sz w:val="28"/>
          <w:szCs w:val="28"/>
        </w:rPr>
      </w:pPr>
      <w:r w:rsidRPr="00CD0D90">
        <w:rPr>
          <w:rStyle w:val="FontStyle11"/>
          <w:b w:val="0"/>
          <w:sz w:val="28"/>
          <w:szCs w:val="28"/>
        </w:rPr>
        <w:t>3.4.1</w:t>
      </w:r>
      <w:r w:rsidR="00134468" w:rsidRPr="00CD0D90">
        <w:rPr>
          <w:rStyle w:val="FontStyle11"/>
          <w:b w:val="0"/>
          <w:sz w:val="28"/>
          <w:szCs w:val="28"/>
        </w:rPr>
        <w:t>9</w:t>
      </w:r>
      <w:r w:rsidRPr="00CD0D90">
        <w:rPr>
          <w:rStyle w:val="FontStyle11"/>
          <w:b w:val="0"/>
          <w:sz w:val="28"/>
          <w:szCs w:val="28"/>
        </w:rPr>
        <w:t>. нести установленную законодательством ответственность за соблюдение им пожарной безопасности, противопожарного режима и выполнение санитарных норм на объекте и территории Заказчика.</w:t>
      </w:r>
    </w:p>
    <w:p w14:paraId="0C077C17" w14:textId="77777777" w:rsidR="001337BE" w:rsidRPr="00CD0D90" w:rsidRDefault="009C5F46" w:rsidP="001337BE">
      <w:pPr>
        <w:widowControl w:val="0"/>
        <w:autoSpaceDE w:val="0"/>
        <w:autoSpaceDN w:val="0"/>
        <w:adjustRightInd w:val="0"/>
        <w:ind w:firstLine="709"/>
        <w:jc w:val="both"/>
        <w:rPr>
          <w:color w:val="000000"/>
          <w:sz w:val="28"/>
          <w:szCs w:val="28"/>
        </w:rPr>
      </w:pPr>
      <w:r w:rsidRPr="00CD0D90">
        <w:rPr>
          <w:rStyle w:val="FontStyle11"/>
          <w:b w:val="0"/>
          <w:sz w:val="28"/>
          <w:szCs w:val="28"/>
        </w:rPr>
        <w:t xml:space="preserve">3.5. Стороны имеют иные права и обязанности, предусмотренные </w:t>
      </w:r>
      <w:r w:rsidRPr="00CD0D90">
        <w:rPr>
          <w:color w:val="242424"/>
          <w:sz w:val="28"/>
          <w:szCs w:val="28"/>
          <w:shd w:val="clear" w:color="auto" w:fill="FFFFFF"/>
        </w:rPr>
        <w:t>Правилами, иными нормативными правовыми актами, в том числе техническими нормативными правовыми актами.</w:t>
      </w:r>
      <w:r w:rsidR="001337BE" w:rsidRPr="00CD0D90">
        <w:rPr>
          <w:color w:val="000000"/>
          <w:sz w:val="28"/>
          <w:szCs w:val="28"/>
        </w:rPr>
        <w:t xml:space="preserve"> </w:t>
      </w:r>
    </w:p>
    <w:p w14:paraId="4C1C9583" w14:textId="396B80A0" w:rsidR="001337BE" w:rsidRPr="00CD0D90" w:rsidRDefault="001337BE" w:rsidP="001337BE">
      <w:pPr>
        <w:widowControl w:val="0"/>
        <w:autoSpaceDE w:val="0"/>
        <w:autoSpaceDN w:val="0"/>
        <w:adjustRightInd w:val="0"/>
        <w:jc w:val="center"/>
        <w:rPr>
          <w:b/>
          <w:color w:val="000000"/>
          <w:sz w:val="28"/>
          <w:szCs w:val="28"/>
        </w:rPr>
      </w:pPr>
      <w:r w:rsidRPr="00CD0D90">
        <w:rPr>
          <w:b/>
          <w:color w:val="000000"/>
          <w:sz w:val="28"/>
          <w:szCs w:val="28"/>
        </w:rPr>
        <w:t>4. НАДЗОР ЗА СТРОИТЕЛЬСТВОМ</w:t>
      </w:r>
      <w:bookmarkStart w:id="0" w:name="292"/>
      <w:bookmarkEnd w:id="0"/>
    </w:p>
    <w:p w14:paraId="7FA0AAF6" w14:textId="3848F7C5" w:rsidR="001337BE" w:rsidRPr="00CD0D90" w:rsidRDefault="001337BE" w:rsidP="001337BE">
      <w:pPr>
        <w:widowControl w:val="0"/>
        <w:autoSpaceDE w:val="0"/>
        <w:autoSpaceDN w:val="0"/>
        <w:adjustRightInd w:val="0"/>
        <w:ind w:firstLine="539"/>
        <w:jc w:val="both"/>
        <w:rPr>
          <w:color w:val="000000"/>
          <w:sz w:val="28"/>
          <w:szCs w:val="28"/>
        </w:rPr>
      </w:pPr>
      <w:bookmarkStart w:id="1" w:name="127"/>
      <w:bookmarkEnd w:id="1"/>
      <w:r w:rsidRPr="00CD0D90">
        <w:rPr>
          <w:color w:val="000000"/>
          <w:sz w:val="28"/>
          <w:szCs w:val="28"/>
        </w:rPr>
        <w:t>4.1. Контроль и надзор за ходом выполнения работ по Договору, обеспечением соблюдения законодательства, в том числе обязательных требований ТНПА при выполнении работ и приемке выполненного комплекса работ, осуществляется представителем технадзора Заказчика, который осуществляет свои функци</w:t>
      </w:r>
      <w:r w:rsidR="00B857E5" w:rsidRPr="00CD0D90">
        <w:rPr>
          <w:color w:val="000000"/>
          <w:sz w:val="28"/>
          <w:szCs w:val="28"/>
        </w:rPr>
        <w:t>и в соответствии с Инструкцией о</w:t>
      </w:r>
      <w:r w:rsidRPr="00CD0D90">
        <w:rPr>
          <w:color w:val="000000"/>
          <w:sz w:val="28"/>
          <w:szCs w:val="28"/>
        </w:rPr>
        <w:t xml:space="preserve"> порядке осуществления технического надзора за строительством, утвержденной по</w:t>
      </w:r>
      <w:r w:rsidR="00314859" w:rsidRPr="00CD0D90">
        <w:rPr>
          <w:color w:val="000000"/>
          <w:sz w:val="28"/>
          <w:szCs w:val="28"/>
        </w:rPr>
        <w:t>становлением Министерства архитектуры и строительства Республики Беларусь</w:t>
      </w:r>
      <w:r w:rsidRPr="00CD0D90">
        <w:rPr>
          <w:color w:val="000000"/>
          <w:sz w:val="28"/>
          <w:szCs w:val="28"/>
        </w:rPr>
        <w:t xml:space="preserve"> от 04.08.2020 N 40.</w:t>
      </w:r>
    </w:p>
    <w:p w14:paraId="51CBA08B" w14:textId="1576B76E" w:rsidR="001337BE" w:rsidRPr="00CD0D90" w:rsidRDefault="001337BE" w:rsidP="001337BE">
      <w:pPr>
        <w:widowControl w:val="0"/>
        <w:autoSpaceDE w:val="0"/>
        <w:autoSpaceDN w:val="0"/>
        <w:adjustRightInd w:val="0"/>
        <w:ind w:firstLine="539"/>
        <w:jc w:val="both"/>
        <w:rPr>
          <w:color w:val="000000"/>
          <w:sz w:val="28"/>
          <w:szCs w:val="28"/>
        </w:rPr>
      </w:pPr>
      <w:bookmarkStart w:id="2" w:name="128"/>
      <w:bookmarkEnd w:id="2"/>
      <w:r w:rsidRPr="00CD0D90">
        <w:rPr>
          <w:color w:val="000000"/>
          <w:sz w:val="28"/>
          <w:szCs w:val="28"/>
        </w:rPr>
        <w:t>4.2. Должностное лицо, уполномоченное на осуществление контроля и надзора за строительством объекта, обнаружившее при осуществлении контроля и надзора отступления от требований сметной документации и ТНПА или иные недостатки, сообщает об этом Подрядчику в письменном виде.</w:t>
      </w:r>
    </w:p>
    <w:p w14:paraId="1C5F2F91" w14:textId="4C58BCC7" w:rsidR="005D69B0" w:rsidRPr="00CD0D90" w:rsidRDefault="001337BE" w:rsidP="001337BE">
      <w:pPr>
        <w:widowControl w:val="0"/>
        <w:autoSpaceDE w:val="0"/>
        <w:autoSpaceDN w:val="0"/>
        <w:adjustRightInd w:val="0"/>
        <w:ind w:firstLine="539"/>
        <w:jc w:val="both"/>
        <w:rPr>
          <w:color w:val="000000"/>
          <w:sz w:val="28"/>
          <w:szCs w:val="28"/>
        </w:rPr>
      </w:pPr>
      <w:bookmarkStart w:id="3" w:name="129"/>
      <w:bookmarkEnd w:id="3"/>
      <w:r w:rsidRPr="00CD0D90">
        <w:rPr>
          <w:color w:val="000000"/>
          <w:sz w:val="28"/>
          <w:szCs w:val="28"/>
        </w:rPr>
        <w:t>4.3. Заказчик вправе при выявлении некачественно выполненных работ немедленно выдать письменное предписание Подрядчику об устранении дефектов. При необходимости Заказчик может приостановить выполнение работ.</w:t>
      </w:r>
    </w:p>
    <w:p w14:paraId="518E5A7A" w14:textId="411A3762" w:rsidR="008043FC" w:rsidRPr="00CD0D90" w:rsidRDefault="001337BE" w:rsidP="00DD6738">
      <w:pPr>
        <w:pStyle w:val="a3"/>
        <w:ind w:firstLine="709"/>
        <w:jc w:val="center"/>
        <w:rPr>
          <w:rFonts w:ascii="Times New Roman" w:hAnsi="Times New Roman"/>
          <w:b/>
          <w:sz w:val="28"/>
          <w:szCs w:val="28"/>
        </w:rPr>
      </w:pPr>
      <w:r w:rsidRPr="00CD0D90">
        <w:rPr>
          <w:rFonts w:ascii="Times New Roman" w:hAnsi="Times New Roman"/>
          <w:b/>
          <w:sz w:val="28"/>
          <w:szCs w:val="28"/>
        </w:rPr>
        <w:t>5</w:t>
      </w:r>
      <w:r w:rsidR="001475C5" w:rsidRPr="00CD0D90">
        <w:rPr>
          <w:rFonts w:ascii="Times New Roman" w:hAnsi="Times New Roman"/>
          <w:b/>
          <w:sz w:val="28"/>
          <w:szCs w:val="28"/>
        </w:rPr>
        <w:t>.ПОРЯДОК РАСЧЕТОВ</w:t>
      </w:r>
    </w:p>
    <w:p w14:paraId="31011F36" w14:textId="0BE9BD16" w:rsidR="00D45E73" w:rsidRPr="00CD0D90" w:rsidRDefault="001337BE" w:rsidP="00BB3437">
      <w:pPr>
        <w:pStyle w:val="a3"/>
        <w:ind w:firstLine="709"/>
        <w:jc w:val="both"/>
        <w:rPr>
          <w:rFonts w:ascii="Times New Roman" w:hAnsi="Times New Roman"/>
          <w:sz w:val="28"/>
          <w:szCs w:val="28"/>
        </w:rPr>
      </w:pPr>
      <w:r w:rsidRPr="00CD0D90">
        <w:rPr>
          <w:rFonts w:ascii="Times New Roman" w:hAnsi="Times New Roman"/>
          <w:sz w:val="28"/>
          <w:szCs w:val="28"/>
          <w:lang w:eastAsia="en-US"/>
        </w:rPr>
        <w:t>5</w:t>
      </w:r>
      <w:r w:rsidR="00D45E73" w:rsidRPr="00CD0D90">
        <w:rPr>
          <w:rFonts w:ascii="Times New Roman" w:hAnsi="Times New Roman"/>
          <w:sz w:val="28"/>
          <w:szCs w:val="28"/>
          <w:lang w:eastAsia="en-US"/>
        </w:rPr>
        <w:t xml:space="preserve">.1. </w:t>
      </w:r>
      <w:r w:rsidR="003937FD" w:rsidRPr="00CD0D90">
        <w:rPr>
          <w:rFonts w:ascii="Times New Roman" w:hAnsi="Times New Roman"/>
          <w:sz w:val="28"/>
          <w:szCs w:val="28"/>
          <w:lang w:eastAsia="en-US"/>
        </w:rPr>
        <w:t xml:space="preserve"> </w:t>
      </w:r>
      <w:r w:rsidR="001238EE" w:rsidRPr="00CD0D90">
        <w:rPr>
          <w:rFonts w:ascii="Times New Roman" w:hAnsi="Times New Roman"/>
          <w:sz w:val="28"/>
          <w:szCs w:val="28"/>
          <w:lang w:eastAsia="en-US"/>
        </w:rPr>
        <w:t>З</w:t>
      </w:r>
      <w:r w:rsidR="00D45E73" w:rsidRPr="00CD0D90">
        <w:rPr>
          <w:rFonts w:ascii="Times New Roman" w:hAnsi="Times New Roman"/>
          <w:sz w:val="28"/>
          <w:szCs w:val="28"/>
        </w:rPr>
        <w:t>а расчетный пе</w:t>
      </w:r>
      <w:r w:rsidR="007711CD" w:rsidRPr="00CD0D90">
        <w:rPr>
          <w:rFonts w:ascii="Times New Roman" w:hAnsi="Times New Roman"/>
          <w:sz w:val="28"/>
          <w:szCs w:val="28"/>
        </w:rPr>
        <w:t>риод принимается 1 (один)</w:t>
      </w:r>
      <w:r w:rsidR="00AC2143" w:rsidRPr="00CD0D90">
        <w:rPr>
          <w:rFonts w:ascii="Times New Roman" w:hAnsi="Times New Roman"/>
          <w:sz w:val="28"/>
          <w:szCs w:val="28"/>
        </w:rPr>
        <w:t xml:space="preserve"> календарный месяц</w:t>
      </w:r>
      <w:r w:rsidR="00AD2256" w:rsidRPr="00CD0D90">
        <w:rPr>
          <w:rFonts w:ascii="Times New Roman" w:hAnsi="Times New Roman"/>
          <w:sz w:val="28"/>
          <w:szCs w:val="28"/>
        </w:rPr>
        <w:t>.</w:t>
      </w:r>
    </w:p>
    <w:p w14:paraId="50D8F104" w14:textId="3EFEE7F2" w:rsidR="00F66426" w:rsidRPr="00CD0D90" w:rsidRDefault="001337BE" w:rsidP="00AD2256">
      <w:pPr>
        <w:ind w:firstLine="709"/>
        <w:jc w:val="both"/>
        <w:rPr>
          <w:sz w:val="28"/>
          <w:szCs w:val="28"/>
        </w:rPr>
      </w:pPr>
      <w:r w:rsidRPr="00CD0D90">
        <w:rPr>
          <w:color w:val="000000"/>
          <w:spacing w:val="1"/>
          <w:sz w:val="28"/>
          <w:szCs w:val="28"/>
        </w:rPr>
        <w:t>5</w:t>
      </w:r>
      <w:r w:rsidR="00D45E73" w:rsidRPr="00CD0D90">
        <w:rPr>
          <w:color w:val="000000"/>
          <w:spacing w:val="1"/>
          <w:sz w:val="28"/>
          <w:szCs w:val="28"/>
        </w:rPr>
        <w:t>.</w:t>
      </w:r>
      <w:r w:rsidR="00AD2256" w:rsidRPr="00CD0D90">
        <w:rPr>
          <w:color w:val="000000"/>
          <w:spacing w:val="1"/>
          <w:sz w:val="28"/>
          <w:szCs w:val="28"/>
        </w:rPr>
        <w:t>2</w:t>
      </w:r>
      <w:r w:rsidR="00D45E73" w:rsidRPr="00CD0D90">
        <w:rPr>
          <w:color w:val="000000"/>
          <w:spacing w:val="1"/>
          <w:sz w:val="28"/>
          <w:szCs w:val="28"/>
        </w:rPr>
        <w:t>.</w:t>
      </w:r>
      <w:r w:rsidR="003937FD" w:rsidRPr="00CD0D90">
        <w:rPr>
          <w:color w:val="000000"/>
          <w:spacing w:val="1"/>
          <w:sz w:val="28"/>
          <w:szCs w:val="28"/>
        </w:rPr>
        <w:t xml:space="preserve"> </w:t>
      </w:r>
      <w:r w:rsidR="00E6291F" w:rsidRPr="00CD0D90">
        <w:rPr>
          <w:color w:val="000000"/>
          <w:spacing w:val="1"/>
          <w:sz w:val="28"/>
          <w:szCs w:val="28"/>
        </w:rPr>
        <w:t>О</w:t>
      </w:r>
      <w:r w:rsidR="00F66426" w:rsidRPr="00CD0D90">
        <w:rPr>
          <w:color w:val="000000"/>
          <w:sz w:val="28"/>
          <w:szCs w:val="28"/>
        </w:rPr>
        <w:t>снованием для оплаты служат подписанные представителями Подрядчика и Заказчика актов формы С-2а и справки С-3</w:t>
      </w:r>
      <w:r w:rsidR="00DF1811" w:rsidRPr="00CD0D90">
        <w:rPr>
          <w:color w:val="000000"/>
          <w:sz w:val="28"/>
          <w:szCs w:val="28"/>
        </w:rPr>
        <w:t>а</w:t>
      </w:r>
      <w:r w:rsidR="00F66426" w:rsidRPr="00CD0D90">
        <w:rPr>
          <w:color w:val="000000"/>
          <w:sz w:val="28"/>
          <w:szCs w:val="28"/>
        </w:rPr>
        <w:t xml:space="preserve"> с указанием даты их подписания.</w:t>
      </w:r>
    </w:p>
    <w:p w14:paraId="2DA2FBA6" w14:textId="534944BB" w:rsidR="00F66426" w:rsidRPr="00CD0D90" w:rsidRDefault="00F66426" w:rsidP="00BB3437">
      <w:pPr>
        <w:pStyle w:val="ab"/>
        <w:ind w:left="0" w:firstLine="709"/>
        <w:jc w:val="both"/>
        <w:rPr>
          <w:color w:val="000000"/>
          <w:sz w:val="28"/>
          <w:szCs w:val="28"/>
        </w:rPr>
      </w:pPr>
      <w:r w:rsidRPr="00CD0D90">
        <w:rPr>
          <w:color w:val="000000"/>
          <w:sz w:val="28"/>
          <w:szCs w:val="28"/>
        </w:rPr>
        <w:t>Письменное утверждение Заказчиком форм С-2</w:t>
      </w:r>
      <w:r w:rsidR="00F61711" w:rsidRPr="00CD0D90">
        <w:rPr>
          <w:color w:val="000000"/>
          <w:sz w:val="28"/>
          <w:szCs w:val="28"/>
        </w:rPr>
        <w:t>а</w:t>
      </w:r>
      <w:r w:rsidRPr="00CD0D90">
        <w:rPr>
          <w:color w:val="000000"/>
          <w:sz w:val="28"/>
          <w:szCs w:val="28"/>
        </w:rPr>
        <w:t xml:space="preserve"> и форм С-3</w:t>
      </w:r>
      <w:r w:rsidR="00DF1811" w:rsidRPr="00CD0D90">
        <w:rPr>
          <w:color w:val="000000"/>
          <w:sz w:val="28"/>
          <w:szCs w:val="28"/>
        </w:rPr>
        <w:t>а</w:t>
      </w:r>
      <w:r w:rsidRPr="00CD0D90">
        <w:rPr>
          <w:color w:val="000000"/>
          <w:sz w:val="28"/>
          <w:szCs w:val="28"/>
        </w:rPr>
        <w:t>, а равно оплата Заказчиком выполненных работ никоим образом не ограничивают право Заказчика предъявлять впоследствии претензии относительно стоимости, объема и качества работ, указанных в формах С-2а и формах С</w:t>
      </w:r>
      <w:r w:rsidRPr="00CD0D90">
        <w:rPr>
          <w:color w:val="000000"/>
          <w:sz w:val="28"/>
          <w:szCs w:val="28"/>
        </w:rPr>
        <w:noBreakHyphen/>
        <w:t>3</w:t>
      </w:r>
      <w:r w:rsidR="00DF1811" w:rsidRPr="00CD0D90">
        <w:rPr>
          <w:color w:val="000000"/>
          <w:sz w:val="28"/>
          <w:szCs w:val="28"/>
        </w:rPr>
        <w:t>а</w:t>
      </w:r>
      <w:r w:rsidRPr="00CD0D90">
        <w:rPr>
          <w:color w:val="000000"/>
          <w:sz w:val="28"/>
          <w:szCs w:val="28"/>
        </w:rPr>
        <w:t>.</w:t>
      </w:r>
    </w:p>
    <w:p w14:paraId="609CD6EF" w14:textId="458D8AD4" w:rsidR="00BF6DA1" w:rsidRPr="00CD0D90" w:rsidRDefault="001337BE" w:rsidP="00BB3437">
      <w:pPr>
        <w:pStyle w:val="ab"/>
        <w:ind w:left="0" w:firstLine="709"/>
        <w:jc w:val="both"/>
        <w:rPr>
          <w:color w:val="000000"/>
          <w:spacing w:val="1"/>
          <w:sz w:val="28"/>
          <w:szCs w:val="28"/>
        </w:rPr>
      </w:pPr>
      <w:r w:rsidRPr="00CD0D90">
        <w:rPr>
          <w:color w:val="000000"/>
          <w:sz w:val="28"/>
          <w:szCs w:val="28"/>
        </w:rPr>
        <w:t>5</w:t>
      </w:r>
      <w:r w:rsidR="007443E4" w:rsidRPr="00CD0D90">
        <w:rPr>
          <w:color w:val="000000"/>
          <w:sz w:val="28"/>
          <w:szCs w:val="28"/>
        </w:rPr>
        <w:t>.</w:t>
      </w:r>
      <w:r w:rsidR="00AD2256" w:rsidRPr="00CD0D90">
        <w:rPr>
          <w:color w:val="000000"/>
          <w:sz w:val="28"/>
          <w:szCs w:val="28"/>
        </w:rPr>
        <w:t>3</w:t>
      </w:r>
      <w:r w:rsidR="007443E4" w:rsidRPr="00CD0D90">
        <w:rPr>
          <w:color w:val="000000"/>
          <w:sz w:val="28"/>
          <w:szCs w:val="28"/>
        </w:rPr>
        <w:t xml:space="preserve">. </w:t>
      </w:r>
      <w:r w:rsidR="00BF6DA1" w:rsidRPr="00CD0D90">
        <w:rPr>
          <w:sz w:val="28"/>
          <w:szCs w:val="28"/>
        </w:rPr>
        <w:t xml:space="preserve">Порядок расчетов за выполненные работы </w:t>
      </w:r>
      <w:r w:rsidR="007443E4" w:rsidRPr="00CD0D90">
        <w:rPr>
          <w:sz w:val="28"/>
          <w:szCs w:val="28"/>
        </w:rPr>
        <w:t xml:space="preserve">производится </w:t>
      </w:r>
      <w:r w:rsidR="00BF6DA1" w:rsidRPr="00CD0D90">
        <w:rPr>
          <w:sz w:val="28"/>
          <w:szCs w:val="28"/>
        </w:rPr>
        <w:t>Заказчиком путем предоставления платежного поручения в органы государственного казначейства на расчетный счет Подрядчика, в течение</w:t>
      </w:r>
      <w:r w:rsidR="004A0816" w:rsidRPr="00CD0D90">
        <w:rPr>
          <w:sz w:val="28"/>
          <w:szCs w:val="28"/>
        </w:rPr>
        <w:t xml:space="preserve"> 5</w:t>
      </w:r>
      <w:r w:rsidR="00BF6DA1" w:rsidRPr="00CD0D90">
        <w:rPr>
          <w:sz w:val="28"/>
          <w:szCs w:val="28"/>
        </w:rPr>
        <w:t xml:space="preserve"> </w:t>
      </w:r>
      <w:r w:rsidR="004A0816" w:rsidRPr="00CD0D90">
        <w:rPr>
          <w:sz w:val="28"/>
          <w:szCs w:val="28"/>
        </w:rPr>
        <w:t>(</w:t>
      </w:r>
      <w:r w:rsidR="00BF6DA1" w:rsidRPr="00CD0D90">
        <w:rPr>
          <w:sz w:val="28"/>
          <w:szCs w:val="28"/>
        </w:rPr>
        <w:t>пяти</w:t>
      </w:r>
      <w:r w:rsidR="004A0816" w:rsidRPr="00CD0D90">
        <w:rPr>
          <w:sz w:val="28"/>
          <w:szCs w:val="28"/>
        </w:rPr>
        <w:t>)</w:t>
      </w:r>
      <w:r w:rsidR="00BF6DA1" w:rsidRPr="00CD0D90">
        <w:rPr>
          <w:sz w:val="28"/>
          <w:szCs w:val="28"/>
        </w:rPr>
        <w:t xml:space="preserve"> банковских дней после подписания Сторонами актов </w:t>
      </w:r>
      <w:r w:rsidR="00BF6DA1" w:rsidRPr="00CD0D90">
        <w:rPr>
          <w:color w:val="000000"/>
          <w:spacing w:val="1"/>
          <w:sz w:val="28"/>
          <w:szCs w:val="28"/>
        </w:rPr>
        <w:t xml:space="preserve">и справок согласно графика платежей (Приложение №4).  </w:t>
      </w:r>
    </w:p>
    <w:p w14:paraId="7BEE8189" w14:textId="13DC9A55" w:rsidR="00D45E73" w:rsidRPr="00CD0D90" w:rsidRDefault="001337BE" w:rsidP="00AD2256">
      <w:pPr>
        <w:ind w:firstLine="709"/>
        <w:jc w:val="both"/>
        <w:rPr>
          <w:sz w:val="28"/>
          <w:szCs w:val="28"/>
        </w:rPr>
      </w:pPr>
      <w:r w:rsidRPr="00CD0D90">
        <w:rPr>
          <w:color w:val="000000"/>
          <w:spacing w:val="1"/>
          <w:sz w:val="28"/>
          <w:szCs w:val="28"/>
        </w:rPr>
        <w:t>5</w:t>
      </w:r>
      <w:r w:rsidR="00D45E73" w:rsidRPr="00CD0D90">
        <w:rPr>
          <w:color w:val="000000"/>
          <w:spacing w:val="1"/>
          <w:sz w:val="28"/>
          <w:szCs w:val="28"/>
        </w:rPr>
        <w:t>.</w:t>
      </w:r>
      <w:r w:rsidR="00AD2256" w:rsidRPr="00CD0D90">
        <w:rPr>
          <w:color w:val="000000"/>
          <w:spacing w:val="1"/>
          <w:sz w:val="28"/>
          <w:szCs w:val="28"/>
        </w:rPr>
        <w:t>4</w:t>
      </w:r>
      <w:r w:rsidR="00D45E73" w:rsidRPr="00CD0D90">
        <w:rPr>
          <w:color w:val="000000"/>
          <w:spacing w:val="1"/>
          <w:sz w:val="28"/>
          <w:szCs w:val="28"/>
        </w:rPr>
        <w:t xml:space="preserve">. </w:t>
      </w:r>
      <w:r w:rsidR="00E6291F" w:rsidRPr="00CD0D90">
        <w:rPr>
          <w:color w:val="000000"/>
          <w:spacing w:val="1"/>
          <w:sz w:val="28"/>
          <w:szCs w:val="28"/>
        </w:rPr>
        <w:t>Н</w:t>
      </w:r>
      <w:r w:rsidR="00D45E73" w:rsidRPr="00CD0D90">
        <w:rPr>
          <w:color w:val="000000"/>
          <w:spacing w:val="1"/>
          <w:sz w:val="28"/>
          <w:szCs w:val="28"/>
        </w:rPr>
        <w:t xml:space="preserve">екачественно выполненные работы оплате не подлежат, а до устранения дефектов, не оплачиваются и последующие, технологически связанные с ними работы. После устранения дефектов соответствующие виды (комплексы) работ подлежат оплате по ценам, действующим на установленную договором дату их завершения. Устранение дефектов, допущенных по вине </w:t>
      </w:r>
      <w:r w:rsidR="00F66426" w:rsidRPr="00CD0D90">
        <w:rPr>
          <w:sz w:val="28"/>
          <w:szCs w:val="28"/>
        </w:rPr>
        <w:t>П</w:t>
      </w:r>
      <w:r w:rsidR="00D45E73" w:rsidRPr="00CD0D90">
        <w:rPr>
          <w:sz w:val="28"/>
          <w:szCs w:val="28"/>
        </w:rPr>
        <w:t>одрядчика</w:t>
      </w:r>
      <w:r w:rsidR="00D45E73" w:rsidRPr="00CD0D90">
        <w:rPr>
          <w:color w:val="000000"/>
          <w:spacing w:val="1"/>
          <w:sz w:val="28"/>
          <w:szCs w:val="28"/>
        </w:rPr>
        <w:t xml:space="preserve">, производится за счет </w:t>
      </w:r>
      <w:r w:rsidR="00F66426" w:rsidRPr="00CD0D90">
        <w:rPr>
          <w:sz w:val="28"/>
          <w:szCs w:val="28"/>
        </w:rPr>
        <w:t>П</w:t>
      </w:r>
      <w:r w:rsidR="00D45E73" w:rsidRPr="00CD0D90">
        <w:rPr>
          <w:sz w:val="28"/>
          <w:szCs w:val="28"/>
        </w:rPr>
        <w:t>одрядчика</w:t>
      </w:r>
      <w:r w:rsidR="006D741C" w:rsidRPr="00CD0D90">
        <w:rPr>
          <w:sz w:val="28"/>
          <w:szCs w:val="28"/>
        </w:rPr>
        <w:t>.</w:t>
      </w:r>
    </w:p>
    <w:p w14:paraId="429A1BB0" w14:textId="20F40461" w:rsidR="001337BE" w:rsidRPr="00CD0D90" w:rsidRDefault="001337BE" w:rsidP="001337BE">
      <w:pPr>
        <w:ind w:firstLine="709"/>
        <w:jc w:val="both"/>
        <w:rPr>
          <w:spacing w:val="-3"/>
          <w:sz w:val="28"/>
          <w:szCs w:val="28"/>
          <w:lang w:eastAsia="en-US"/>
        </w:rPr>
      </w:pPr>
      <w:r w:rsidRPr="00CD0D90">
        <w:rPr>
          <w:spacing w:val="-3"/>
          <w:sz w:val="28"/>
          <w:szCs w:val="28"/>
          <w:lang w:eastAsia="en-US"/>
        </w:rPr>
        <w:t>5</w:t>
      </w:r>
      <w:r w:rsidR="000808FD" w:rsidRPr="00CD0D90">
        <w:rPr>
          <w:spacing w:val="-3"/>
          <w:sz w:val="28"/>
          <w:szCs w:val="28"/>
          <w:lang w:eastAsia="en-US"/>
        </w:rPr>
        <w:t>.</w:t>
      </w:r>
      <w:r w:rsidR="00AD2256" w:rsidRPr="00CD0D90">
        <w:rPr>
          <w:spacing w:val="-3"/>
          <w:sz w:val="28"/>
          <w:szCs w:val="28"/>
          <w:lang w:eastAsia="en-US"/>
        </w:rPr>
        <w:t>5</w:t>
      </w:r>
      <w:r w:rsidR="000808FD" w:rsidRPr="00CD0D90">
        <w:rPr>
          <w:spacing w:val="-3"/>
          <w:sz w:val="28"/>
          <w:szCs w:val="28"/>
          <w:lang w:eastAsia="en-US"/>
        </w:rPr>
        <w:t>. Оплата за выполненные работы производится за вычетом авансовых платежей, стоимости электроэнергии, воды.</w:t>
      </w:r>
    </w:p>
    <w:p w14:paraId="06B5D9FC" w14:textId="015885C3" w:rsidR="004C7C4E" w:rsidRPr="00CD0D90" w:rsidRDefault="001337BE" w:rsidP="00BB3437">
      <w:pPr>
        <w:pStyle w:val="ConsNonformat"/>
        <w:ind w:left="360" w:firstLine="709"/>
        <w:jc w:val="center"/>
        <w:rPr>
          <w:rFonts w:ascii="Times New Roman" w:hAnsi="Times New Roman" w:cs="Times New Roman"/>
          <w:b/>
          <w:sz w:val="28"/>
          <w:szCs w:val="28"/>
        </w:rPr>
      </w:pPr>
      <w:r w:rsidRPr="00CD0D90">
        <w:rPr>
          <w:rFonts w:ascii="Times New Roman" w:hAnsi="Times New Roman" w:cs="Times New Roman"/>
          <w:b/>
          <w:sz w:val="28"/>
          <w:szCs w:val="28"/>
        </w:rPr>
        <w:t>6</w:t>
      </w:r>
      <w:r w:rsidR="004C7C4E" w:rsidRPr="00CD0D90">
        <w:rPr>
          <w:rFonts w:ascii="Times New Roman" w:hAnsi="Times New Roman" w:cs="Times New Roman"/>
          <w:b/>
          <w:sz w:val="28"/>
          <w:szCs w:val="28"/>
        </w:rPr>
        <w:t>. КОНТРОЛЬ КАЧЕСТВА РАБОТ</w:t>
      </w:r>
    </w:p>
    <w:p w14:paraId="097849C7" w14:textId="5515E938" w:rsidR="00AC0443" w:rsidRPr="00CD0D90" w:rsidRDefault="001337BE" w:rsidP="00BB3437">
      <w:pPr>
        <w:ind w:firstLine="709"/>
        <w:jc w:val="both"/>
        <w:rPr>
          <w:sz w:val="28"/>
          <w:szCs w:val="28"/>
        </w:rPr>
      </w:pPr>
      <w:r w:rsidRPr="00CD0D90">
        <w:rPr>
          <w:sz w:val="28"/>
          <w:szCs w:val="28"/>
        </w:rPr>
        <w:t>6</w:t>
      </w:r>
      <w:r w:rsidR="004C7C4E" w:rsidRPr="00CD0D90">
        <w:rPr>
          <w:sz w:val="28"/>
          <w:szCs w:val="28"/>
        </w:rPr>
        <w:t>.1. Технический надзор и контроль за строительством (текущим ремонтом)</w:t>
      </w:r>
      <w:r w:rsidR="004C7C4E" w:rsidRPr="00CD0D90">
        <w:rPr>
          <w:b/>
          <w:sz w:val="28"/>
          <w:szCs w:val="28"/>
        </w:rPr>
        <w:t xml:space="preserve"> </w:t>
      </w:r>
      <w:r w:rsidR="004C7C4E" w:rsidRPr="00CD0D90">
        <w:rPr>
          <w:sz w:val="28"/>
          <w:szCs w:val="28"/>
        </w:rPr>
        <w:t xml:space="preserve">Объекта со стороны Заказчика осуществляют уполномоченные представители Заказчика, которые в любое время имеют доступ к объекту строительства и ко всем рабочим местам, на которых осуществляются работы, предварительно пройдя инструктаж по технике безопасности. Подрядчик оказывает помощь и содействие в реализации указанного права. Никакая работа без разрешения технического надзора не может быть скрыта. Подрядчик предоставляет представителю Заказчика возможность проверить любую работу, конструкцию или ее часть, которая должна быть покрыта или скрыта последующими видами работ. Подрядчик должен заблаговременно уведомлять Заказчика о готовности к приемке соответствующих работ, конструкций их частей. </w:t>
      </w:r>
    </w:p>
    <w:p w14:paraId="66B317BB" w14:textId="77777777" w:rsidR="004C7C4E" w:rsidRPr="00CD0D90" w:rsidRDefault="004C7C4E" w:rsidP="00BB3437">
      <w:pPr>
        <w:ind w:firstLine="709"/>
        <w:jc w:val="both"/>
        <w:rPr>
          <w:sz w:val="28"/>
          <w:szCs w:val="28"/>
        </w:rPr>
      </w:pPr>
      <w:r w:rsidRPr="00CD0D90">
        <w:rPr>
          <w:sz w:val="28"/>
          <w:szCs w:val="28"/>
        </w:rPr>
        <w:t>После их проверки Сторонами составляется «Акт приемки скрытых работ», «Акт промежуточной приемки ответственных конструкций» по установленной форме или акта освидетельствования скрытых работ в соответствии с действующим законодательством.</w:t>
      </w:r>
    </w:p>
    <w:p w14:paraId="0EEC01A3" w14:textId="6E3D90F4" w:rsidR="00A63259" w:rsidRPr="00CD0D90" w:rsidRDefault="001337BE" w:rsidP="00DD6738">
      <w:pPr>
        <w:ind w:firstLine="709"/>
        <w:jc w:val="both"/>
        <w:rPr>
          <w:sz w:val="28"/>
          <w:szCs w:val="28"/>
        </w:rPr>
      </w:pPr>
      <w:r w:rsidRPr="00CD0D90">
        <w:rPr>
          <w:sz w:val="28"/>
          <w:szCs w:val="28"/>
        </w:rPr>
        <w:t>6</w:t>
      </w:r>
      <w:r w:rsidR="004C7C4E" w:rsidRPr="00CD0D90">
        <w:rPr>
          <w:sz w:val="28"/>
          <w:szCs w:val="28"/>
        </w:rPr>
        <w:t>.2. Если Подрядчик без своевременного уведомления Заказчика покрыл или скрыл какую-либо работу, конструкцию или ее часть, подлежащие контролю, то он за свой счет раскрывает их или проделывает необходимые отверстия (проемы) с последующим их восстановлением и приведение в порядок. В случае обнаружения, что эти работы выполнены с отступлением от действующих нормативных технических документов и настоящим договором, Подрядчик за свой счет устраняет эти отступления в соответствии с требованиями Заказчика.</w:t>
      </w:r>
    </w:p>
    <w:p w14:paraId="0F078CAE" w14:textId="49BBAA36" w:rsidR="005D69B0" w:rsidRPr="00CD0D90" w:rsidRDefault="001337BE" w:rsidP="00F63D34">
      <w:pPr>
        <w:pStyle w:val="ConsNonformat"/>
        <w:ind w:left="1429"/>
        <w:jc w:val="center"/>
        <w:rPr>
          <w:rFonts w:ascii="Times New Roman" w:hAnsi="Times New Roman" w:cs="Times New Roman"/>
          <w:b/>
          <w:sz w:val="28"/>
          <w:szCs w:val="28"/>
        </w:rPr>
      </w:pPr>
      <w:r w:rsidRPr="00CD0D90">
        <w:rPr>
          <w:rFonts w:ascii="Times New Roman" w:hAnsi="Times New Roman" w:cs="Times New Roman"/>
          <w:b/>
          <w:sz w:val="28"/>
          <w:szCs w:val="28"/>
        </w:rPr>
        <w:t>7</w:t>
      </w:r>
      <w:r w:rsidR="00F63D34" w:rsidRPr="00CD0D90">
        <w:rPr>
          <w:rFonts w:ascii="Times New Roman" w:hAnsi="Times New Roman" w:cs="Times New Roman"/>
          <w:b/>
          <w:sz w:val="28"/>
          <w:szCs w:val="28"/>
        </w:rPr>
        <w:t xml:space="preserve">. </w:t>
      </w:r>
      <w:r w:rsidR="005D69B0" w:rsidRPr="00CD0D90">
        <w:rPr>
          <w:rFonts w:ascii="Times New Roman" w:hAnsi="Times New Roman" w:cs="Times New Roman"/>
          <w:b/>
          <w:sz w:val="28"/>
          <w:szCs w:val="28"/>
        </w:rPr>
        <w:t>ГАРАНТИЙНЫЕ ОБЯЗАТЕЛЬСТВА</w:t>
      </w:r>
    </w:p>
    <w:p w14:paraId="2FACA71C" w14:textId="5617ED21" w:rsidR="005D69B0" w:rsidRPr="00CD0D90" w:rsidRDefault="001337BE" w:rsidP="00BB3437">
      <w:pPr>
        <w:pStyle w:val="ConsNonformat"/>
        <w:ind w:firstLine="709"/>
        <w:jc w:val="both"/>
        <w:rPr>
          <w:rFonts w:ascii="Times New Roman" w:hAnsi="Times New Roman" w:cs="Times New Roman"/>
          <w:sz w:val="28"/>
          <w:szCs w:val="28"/>
        </w:rPr>
      </w:pPr>
      <w:r w:rsidRPr="00CD0D90">
        <w:rPr>
          <w:rFonts w:ascii="Times New Roman" w:hAnsi="Times New Roman" w:cs="Times New Roman"/>
          <w:sz w:val="28"/>
          <w:szCs w:val="28"/>
        </w:rPr>
        <w:t>7</w:t>
      </w:r>
      <w:r w:rsidR="005D69B0" w:rsidRPr="00CD0D90">
        <w:rPr>
          <w:rFonts w:ascii="Times New Roman" w:hAnsi="Times New Roman" w:cs="Times New Roman"/>
          <w:sz w:val="28"/>
          <w:szCs w:val="28"/>
        </w:rPr>
        <w:t xml:space="preserve">.1. </w:t>
      </w:r>
      <w:r w:rsidR="00F61711" w:rsidRPr="00CD0D90">
        <w:rPr>
          <w:rFonts w:ascii="Times New Roman" w:hAnsi="Times New Roman" w:cs="Times New Roman"/>
          <w:sz w:val="28"/>
          <w:szCs w:val="28"/>
        </w:rPr>
        <w:t>Г</w:t>
      </w:r>
      <w:r w:rsidR="005D69B0" w:rsidRPr="00CD0D90">
        <w:rPr>
          <w:rFonts w:ascii="Times New Roman" w:hAnsi="Times New Roman" w:cs="Times New Roman"/>
          <w:sz w:val="28"/>
          <w:szCs w:val="28"/>
        </w:rPr>
        <w:t xml:space="preserve">арантийный срок на выполненные </w:t>
      </w:r>
      <w:r w:rsidR="007443E4" w:rsidRPr="00CD0D90">
        <w:rPr>
          <w:rFonts w:ascii="Times New Roman" w:hAnsi="Times New Roman" w:cs="Times New Roman"/>
          <w:sz w:val="28"/>
          <w:szCs w:val="28"/>
        </w:rPr>
        <w:t>работы –</w:t>
      </w:r>
      <w:r w:rsidR="00875C6E" w:rsidRPr="00CD0D90">
        <w:rPr>
          <w:rFonts w:ascii="Times New Roman" w:hAnsi="Times New Roman" w:cs="Times New Roman"/>
          <w:sz w:val="28"/>
          <w:szCs w:val="28"/>
        </w:rPr>
        <w:t xml:space="preserve"> ___________ </w:t>
      </w:r>
      <w:r w:rsidR="00201B43" w:rsidRPr="00CD0D90">
        <w:rPr>
          <w:rFonts w:ascii="Times New Roman" w:hAnsi="Times New Roman" w:cs="Times New Roman"/>
          <w:sz w:val="28"/>
          <w:szCs w:val="28"/>
        </w:rPr>
        <w:t>лет</w:t>
      </w:r>
      <w:r w:rsidR="005D69B0" w:rsidRPr="00CD0D90">
        <w:rPr>
          <w:rFonts w:ascii="Times New Roman" w:hAnsi="Times New Roman" w:cs="Times New Roman"/>
          <w:sz w:val="28"/>
          <w:szCs w:val="28"/>
        </w:rPr>
        <w:t xml:space="preserve"> с даты подписания </w:t>
      </w:r>
      <w:r w:rsidR="00F66426" w:rsidRPr="00CD0D90">
        <w:rPr>
          <w:rFonts w:ascii="Times New Roman" w:hAnsi="Times New Roman" w:cs="Times New Roman"/>
          <w:sz w:val="28"/>
          <w:szCs w:val="28"/>
        </w:rPr>
        <w:t>актов сдачи-приемки выполненных строительно-монтажных и иных специальных монтажных работ формы С-2а</w:t>
      </w:r>
      <w:r w:rsidR="00875C6E" w:rsidRPr="00CD0D90">
        <w:rPr>
          <w:rFonts w:ascii="Times New Roman" w:hAnsi="Times New Roman" w:cs="Times New Roman"/>
          <w:sz w:val="28"/>
          <w:szCs w:val="28"/>
        </w:rPr>
        <w:t>.</w:t>
      </w:r>
    </w:p>
    <w:p w14:paraId="1C546F34" w14:textId="2C78B451" w:rsidR="00875C6E" w:rsidRPr="00CD0D90" w:rsidRDefault="001337BE" w:rsidP="00BB3437">
      <w:pPr>
        <w:pStyle w:val="ConsNonformat"/>
        <w:ind w:firstLine="709"/>
        <w:jc w:val="both"/>
        <w:rPr>
          <w:rFonts w:ascii="Times New Roman" w:hAnsi="Times New Roman" w:cs="Times New Roman"/>
          <w:sz w:val="28"/>
          <w:szCs w:val="28"/>
        </w:rPr>
      </w:pPr>
      <w:r w:rsidRPr="00CD0D90">
        <w:rPr>
          <w:rFonts w:ascii="Times New Roman" w:hAnsi="Times New Roman" w:cs="Times New Roman"/>
          <w:color w:val="242424"/>
          <w:sz w:val="28"/>
          <w:szCs w:val="28"/>
          <w:shd w:val="clear" w:color="auto" w:fill="FFFFFF"/>
        </w:rPr>
        <w:t>7</w:t>
      </w:r>
      <w:r w:rsidR="00875C6E" w:rsidRPr="00CD0D90">
        <w:rPr>
          <w:rFonts w:ascii="Times New Roman" w:hAnsi="Times New Roman" w:cs="Times New Roman"/>
          <w:color w:val="242424"/>
          <w:sz w:val="28"/>
          <w:szCs w:val="28"/>
          <w:shd w:val="clear" w:color="auto" w:fill="FFFFFF"/>
        </w:rPr>
        <w:t>.2. Гарантийные сроки на технологическое, инженерное, сантехническое, электротехническое и другое оборудования, материалы и изделия, использованные для выполнения строительных работ, устанавливаются законодательством или изготовителем.</w:t>
      </w:r>
    </w:p>
    <w:p w14:paraId="0D93A3FC" w14:textId="78F866B0" w:rsidR="005D69B0" w:rsidRPr="00CD0D90" w:rsidRDefault="001337BE" w:rsidP="00BB3437">
      <w:pPr>
        <w:widowControl w:val="0"/>
        <w:shd w:val="clear" w:color="auto" w:fill="FFFFFF"/>
        <w:tabs>
          <w:tab w:val="num" w:pos="900"/>
        </w:tabs>
        <w:autoSpaceDE w:val="0"/>
        <w:autoSpaceDN w:val="0"/>
        <w:adjustRightInd w:val="0"/>
        <w:ind w:right="49" w:firstLine="709"/>
        <w:jc w:val="both"/>
        <w:rPr>
          <w:color w:val="000000"/>
          <w:spacing w:val="1"/>
          <w:sz w:val="28"/>
          <w:szCs w:val="28"/>
        </w:rPr>
      </w:pPr>
      <w:r w:rsidRPr="00CD0D90">
        <w:rPr>
          <w:sz w:val="28"/>
          <w:szCs w:val="28"/>
        </w:rPr>
        <w:t>7</w:t>
      </w:r>
      <w:r w:rsidR="005D69B0" w:rsidRPr="00CD0D90">
        <w:rPr>
          <w:sz w:val="28"/>
          <w:szCs w:val="28"/>
        </w:rPr>
        <w:t>.</w:t>
      </w:r>
      <w:r w:rsidR="00875C6E" w:rsidRPr="00CD0D90">
        <w:rPr>
          <w:sz w:val="28"/>
          <w:szCs w:val="28"/>
        </w:rPr>
        <w:t>3</w:t>
      </w:r>
      <w:r w:rsidR="005D69B0" w:rsidRPr="00CD0D90">
        <w:rPr>
          <w:sz w:val="28"/>
          <w:szCs w:val="28"/>
        </w:rPr>
        <w:t xml:space="preserve">. </w:t>
      </w:r>
      <w:r w:rsidR="00F61711" w:rsidRPr="00CD0D90">
        <w:rPr>
          <w:sz w:val="28"/>
          <w:szCs w:val="28"/>
        </w:rPr>
        <w:t>Н</w:t>
      </w:r>
      <w:r w:rsidR="005D69B0" w:rsidRPr="00CD0D90">
        <w:rPr>
          <w:color w:val="000000"/>
          <w:spacing w:val="1"/>
          <w:sz w:val="28"/>
          <w:szCs w:val="28"/>
        </w:rPr>
        <w:t xml:space="preserve">аличие некачественно выполненных строительных работ, обнаруженных в процессе производства работ и гарантийные сроки эксплуатации объекта, оформляется соответствующим актом между </w:t>
      </w:r>
      <w:r w:rsidR="00F66426" w:rsidRPr="00CD0D90">
        <w:rPr>
          <w:color w:val="000000"/>
          <w:spacing w:val="1"/>
          <w:sz w:val="28"/>
          <w:szCs w:val="28"/>
        </w:rPr>
        <w:t xml:space="preserve">Заказчиком </w:t>
      </w:r>
      <w:r w:rsidR="005D69B0" w:rsidRPr="00CD0D90">
        <w:rPr>
          <w:color w:val="000000"/>
          <w:spacing w:val="1"/>
          <w:sz w:val="28"/>
          <w:szCs w:val="28"/>
        </w:rPr>
        <w:t xml:space="preserve">и </w:t>
      </w:r>
      <w:r w:rsidR="00F66426" w:rsidRPr="00CD0D90">
        <w:rPr>
          <w:sz w:val="28"/>
          <w:szCs w:val="28"/>
        </w:rPr>
        <w:t>П</w:t>
      </w:r>
      <w:r w:rsidR="005D69B0" w:rsidRPr="00CD0D90">
        <w:rPr>
          <w:sz w:val="28"/>
          <w:szCs w:val="28"/>
        </w:rPr>
        <w:t>одрядчиком</w:t>
      </w:r>
      <w:r w:rsidR="005D69B0" w:rsidRPr="00CD0D90">
        <w:rPr>
          <w:color w:val="000000"/>
          <w:spacing w:val="1"/>
          <w:sz w:val="28"/>
          <w:szCs w:val="28"/>
        </w:rPr>
        <w:t xml:space="preserve">. Для участия в составлении акта, согласования сроков и порядка ликвидации дефектов </w:t>
      </w:r>
      <w:r w:rsidR="00F66426" w:rsidRPr="00CD0D90">
        <w:rPr>
          <w:sz w:val="28"/>
          <w:szCs w:val="28"/>
        </w:rPr>
        <w:t>П</w:t>
      </w:r>
      <w:r w:rsidR="005D69B0" w:rsidRPr="00CD0D90">
        <w:rPr>
          <w:sz w:val="28"/>
          <w:szCs w:val="28"/>
        </w:rPr>
        <w:t>одрядчик</w:t>
      </w:r>
      <w:r w:rsidR="005D69B0" w:rsidRPr="00CD0D90">
        <w:rPr>
          <w:color w:val="000000"/>
          <w:spacing w:val="1"/>
          <w:sz w:val="28"/>
          <w:szCs w:val="28"/>
        </w:rPr>
        <w:t xml:space="preserve"> обязан направить своего представителя не позднее пяти календарных дней со дня получения письменного извещения от </w:t>
      </w:r>
      <w:r w:rsidR="00F66426" w:rsidRPr="00CD0D90">
        <w:rPr>
          <w:color w:val="000000"/>
          <w:spacing w:val="1"/>
          <w:sz w:val="28"/>
          <w:szCs w:val="28"/>
        </w:rPr>
        <w:t>Заказчика</w:t>
      </w:r>
      <w:r w:rsidR="005D69B0" w:rsidRPr="00CD0D90">
        <w:rPr>
          <w:color w:val="000000"/>
          <w:spacing w:val="1"/>
          <w:sz w:val="28"/>
          <w:szCs w:val="28"/>
        </w:rPr>
        <w:t xml:space="preserve">. В случае неявки представителя </w:t>
      </w:r>
      <w:r w:rsidR="00F66426" w:rsidRPr="00CD0D90">
        <w:rPr>
          <w:sz w:val="28"/>
          <w:szCs w:val="28"/>
        </w:rPr>
        <w:t>П</w:t>
      </w:r>
      <w:r w:rsidR="005D69B0" w:rsidRPr="00CD0D90">
        <w:rPr>
          <w:sz w:val="28"/>
          <w:szCs w:val="28"/>
        </w:rPr>
        <w:t>одрядчик</w:t>
      </w:r>
      <w:r w:rsidR="005D69B0" w:rsidRPr="00CD0D90">
        <w:rPr>
          <w:color w:val="000000"/>
          <w:spacing w:val="1"/>
          <w:sz w:val="28"/>
          <w:szCs w:val="28"/>
        </w:rPr>
        <w:t xml:space="preserve">а в установленный срок, акт составляется </w:t>
      </w:r>
      <w:r w:rsidR="00F66426" w:rsidRPr="00CD0D90">
        <w:rPr>
          <w:color w:val="000000"/>
          <w:spacing w:val="1"/>
          <w:sz w:val="28"/>
          <w:szCs w:val="28"/>
        </w:rPr>
        <w:t xml:space="preserve">Заказчиком </w:t>
      </w:r>
      <w:r w:rsidR="005D69B0" w:rsidRPr="00CD0D90">
        <w:rPr>
          <w:color w:val="000000"/>
          <w:spacing w:val="1"/>
          <w:sz w:val="28"/>
          <w:szCs w:val="28"/>
        </w:rPr>
        <w:t xml:space="preserve">в одностороннем порядке и направляется </w:t>
      </w:r>
      <w:r w:rsidR="00F66426" w:rsidRPr="00CD0D90">
        <w:rPr>
          <w:sz w:val="28"/>
          <w:szCs w:val="28"/>
        </w:rPr>
        <w:t>П</w:t>
      </w:r>
      <w:r w:rsidR="005D69B0" w:rsidRPr="00CD0D90">
        <w:rPr>
          <w:sz w:val="28"/>
          <w:szCs w:val="28"/>
        </w:rPr>
        <w:t>одрядчику</w:t>
      </w:r>
      <w:r w:rsidR="005D69B0" w:rsidRPr="00CD0D90">
        <w:rPr>
          <w:color w:val="000000"/>
          <w:spacing w:val="1"/>
          <w:sz w:val="28"/>
          <w:szCs w:val="28"/>
        </w:rPr>
        <w:t xml:space="preserve"> для устранения дефек</w:t>
      </w:r>
      <w:r w:rsidR="007711CD" w:rsidRPr="00CD0D90">
        <w:rPr>
          <w:color w:val="000000"/>
          <w:spacing w:val="1"/>
          <w:sz w:val="28"/>
          <w:szCs w:val="28"/>
        </w:rPr>
        <w:t>тов</w:t>
      </w:r>
      <w:r w:rsidR="00875C6E" w:rsidRPr="00CD0D90">
        <w:rPr>
          <w:color w:val="000000"/>
          <w:spacing w:val="1"/>
          <w:sz w:val="28"/>
          <w:szCs w:val="28"/>
        </w:rPr>
        <w:t>.</w:t>
      </w:r>
    </w:p>
    <w:p w14:paraId="7406A09C" w14:textId="46EB045D" w:rsidR="005D69B0" w:rsidRPr="00CD0D90" w:rsidRDefault="001337BE" w:rsidP="00BB3437">
      <w:pPr>
        <w:pStyle w:val="ConsNonformat"/>
        <w:ind w:firstLine="709"/>
        <w:jc w:val="both"/>
        <w:rPr>
          <w:rFonts w:ascii="Times New Roman" w:hAnsi="Times New Roman" w:cs="Times New Roman"/>
          <w:sz w:val="28"/>
          <w:szCs w:val="28"/>
        </w:rPr>
      </w:pPr>
      <w:r w:rsidRPr="00CD0D90">
        <w:rPr>
          <w:rFonts w:ascii="Times New Roman" w:hAnsi="Times New Roman" w:cs="Times New Roman"/>
          <w:sz w:val="28"/>
          <w:szCs w:val="28"/>
        </w:rPr>
        <w:t>7</w:t>
      </w:r>
      <w:r w:rsidR="005D69B0" w:rsidRPr="00CD0D90">
        <w:rPr>
          <w:rFonts w:ascii="Times New Roman" w:hAnsi="Times New Roman" w:cs="Times New Roman"/>
          <w:sz w:val="28"/>
          <w:szCs w:val="28"/>
        </w:rPr>
        <w:t>.</w:t>
      </w:r>
      <w:r w:rsidR="00875C6E" w:rsidRPr="00CD0D90">
        <w:rPr>
          <w:rFonts w:ascii="Times New Roman" w:hAnsi="Times New Roman" w:cs="Times New Roman"/>
          <w:sz w:val="28"/>
          <w:szCs w:val="28"/>
        </w:rPr>
        <w:t>4</w:t>
      </w:r>
      <w:r w:rsidR="005D69B0" w:rsidRPr="00CD0D90">
        <w:rPr>
          <w:rFonts w:ascii="Times New Roman" w:hAnsi="Times New Roman" w:cs="Times New Roman"/>
          <w:sz w:val="28"/>
          <w:szCs w:val="28"/>
        </w:rPr>
        <w:t xml:space="preserve">. </w:t>
      </w:r>
      <w:r w:rsidR="00F61711" w:rsidRPr="00CD0D90">
        <w:rPr>
          <w:rFonts w:ascii="Times New Roman" w:hAnsi="Times New Roman" w:cs="Times New Roman"/>
          <w:sz w:val="28"/>
          <w:szCs w:val="28"/>
        </w:rPr>
        <w:t>И</w:t>
      </w:r>
      <w:r w:rsidR="005D69B0" w:rsidRPr="00CD0D90">
        <w:rPr>
          <w:rFonts w:ascii="Times New Roman" w:hAnsi="Times New Roman" w:cs="Times New Roman"/>
          <w:sz w:val="28"/>
          <w:szCs w:val="28"/>
        </w:rPr>
        <w:t xml:space="preserve">счисление гарантийного срока эксплуатации объекта прерывается на время устранения дефектов, допущенных по вине </w:t>
      </w:r>
      <w:r w:rsidR="00310302" w:rsidRPr="00CD0D90">
        <w:rPr>
          <w:rFonts w:ascii="Times New Roman" w:hAnsi="Times New Roman" w:cs="Times New Roman"/>
          <w:sz w:val="28"/>
          <w:szCs w:val="28"/>
        </w:rPr>
        <w:t>П</w:t>
      </w:r>
      <w:r w:rsidR="005D69B0" w:rsidRPr="00CD0D90">
        <w:rPr>
          <w:rFonts w:ascii="Times New Roman" w:hAnsi="Times New Roman" w:cs="Times New Roman"/>
          <w:sz w:val="28"/>
          <w:szCs w:val="28"/>
        </w:rPr>
        <w:t xml:space="preserve">одрядчика. Время, на которое прерывается срок, исчисляется со дня подписания акта о выявлении дефектов и заканчивается датой подписания акта </w:t>
      </w:r>
      <w:r w:rsidR="007711CD" w:rsidRPr="00CD0D90">
        <w:rPr>
          <w:rFonts w:ascii="Times New Roman" w:hAnsi="Times New Roman" w:cs="Times New Roman"/>
          <w:sz w:val="28"/>
          <w:szCs w:val="28"/>
        </w:rPr>
        <w:t>сдачи-приемки выполненных работ</w:t>
      </w:r>
      <w:r w:rsidR="00875C6E" w:rsidRPr="00CD0D90">
        <w:rPr>
          <w:rFonts w:ascii="Times New Roman" w:hAnsi="Times New Roman" w:cs="Times New Roman"/>
          <w:sz w:val="28"/>
          <w:szCs w:val="28"/>
        </w:rPr>
        <w:t>.</w:t>
      </w:r>
    </w:p>
    <w:p w14:paraId="11C05307" w14:textId="1999162A" w:rsidR="001337BE" w:rsidRPr="00CD0D90" w:rsidRDefault="001337BE" w:rsidP="001337BE">
      <w:pPr>
        <w:pStyle w:val="ConsNonformat"/>
        <w:ind w:firstLine="709"/>
        <w:jc w:val="both"/>
        <w:rPr>
          <w:rFonts w:ascii="Times New Roman" w:hAnsi="Times New Roman" w:cs="Times New Roman"/>
          <w:sz w:val="28"/>
          <w:szCs w:val="28"/>
        </w:rPr>
      </w:pPr>
      <w:r w:rsidRPr="00CD0D90">
        <w:rPr>
          <w:rFonts w:ascii="Times New Roman" w:hAnsi="Times New Roman" w:cs="Times New Roman"/>
          <w:sz w:val="28"/>
          <w:szCs w:val="28"/>
        </w:rPr>
        <w:t>7</w:t>
      </w:r>
      <w:r w:rsidR="005D69B0" w:rsidRPr="00CD0D90">
        <w:rPr>
          <w:rFonts w:ascii="Times New Roman" w:hAnsi="Times New Roman" w:cs="Times New Roman"/>
          <w:sz w:val="28"/>
          <w:szCs w:val="28"/>
        </w:rPr>
        <w:t>.</w:t>
      </w:r>
      <w:r w:rsidR="00875C6E" w:rsidRPr="00CD0D90">
        <w:rPr>
          <w:rFonts w:ascii="Times New Roman" w:hAnsi="Times New Roman" w:cs="Times New Roman"/>
          <w:sz w:val="28"/>
          <w:szCs w:val="28"/>
        </w:rPr>
        <w:t>5</w:t>
      </w:r>
      <w:r w:rsidR="005D69B0" w:rsidRPr="00CD0D90">
        <w:rPr>
          <w:rFonts w:ascii="Times New Roman" w:hAnsi="Times New Roman" w:cs="Times New Roman"/>
          <w:sz w:val="28"/>
          <w:szCs w:val="28"/>
        </w:rPr>
        <w:t xml:space="preserve">. </w:t>
      </w:r>
      <w:r w:rsidR="00310302" w:rsidRPr="00CD0D90">
        <w:rPr>
          <w:rFonts w:ascii="Times New Roman" w:hAnsi="Times New Roman" w:cs="Times New Roman"/>
          <w:sz w:val="28"/>
          <w:szCs w:val="28"/>
        </w:rPr>
        <w:t>П</w:t>
      </w:r>
      <w:r w:rsidR="005D69B0" w:rsidRPr="00CD0D90">
        <w:rPr>
          <w:rFonts w:ascii="Times New Roman" w:hAnsi="Times New Roman" w:cs="Times New Roman"/>
          <w:sz w:val="28"/>
          <w:szCs w:val="28"/>
        </w:rPr>
        <w:t>одрядчик не несет ответственности за обнаруженные в пределах гарантийного срока дефекты, если он докажет, что они произошли вследствие нормативного износа объекта (его частей), неправильной его эксплуатации, ненадлежащего ремонта или повреждения третьими лицами.</w:t>
      </w:r>
    </w:p>
    <w:p w14:paraId="29CB38D3" w14:textId="559D87ED" w:rsidR="00A8333B" w:rsidRPr="00CD0D90" w:rsidRDefault="001337BE" w:rsidP="00DD6738">
      <w:pPr>
        <w:shd w:val="clear" w:color="auto" w:fill="FFFFFF"/>
        <w:tabs>
          <w:tab w:val="left" w:pos="6977"/>
        </w:tabs>
        <w:ind w:left="36" w:right="7" w:firstLine="709"/>
        <w:jc w:val="center"/>
        <w:rPr>
          <w:b/>
          <w:sz w:val="28"/>
          <w:szCs w:val="28"/>
        </w:rPr>
      </w:pPr>
      <w:r w:rsidRPr="00CD0D90">
        <w:rPr>
          <w:b/>
          <w:sz w:val="28"/>
          <w:szCs w:val="28"/>
        </w:rPr>
        <w:t>8</w:t>
      </w:r>
      <w:r w:rsidR="005D69B0" w:rsidRPr="00CD0D90">
        <w:rPr>
          <w:b/>
          <w:sz w:val="28"/>
          <w:szCs w:val="28"/>
        </w:rPr>
        <w:t>. ДОПОЛНИТЕЛЬНЫЕ УСЛОВИЯ</w:t>
      </w:r>
    </w:p>
    <w:p w14:paraId="3ADC1D4B" w14:textId="676376F0" w:rsidR="005D69B0" w:rsidRPr="00CD0D90" w:rsidRDefault="001337BE" w:rsidP="00BB3437">
      <w:pPr>
        <w:ind w:firstLine="709"/>
        <w:jc w:val="both"/>
        <w:rPr>
          <w:sz w:val="28"/>
          <w:szCs w:val="28"/>
        </w:rPr>
      </w:pPr>
      <w:r w:rsidRPr="00CD0D90">
        <w:rPr>
          <w:sz w:val="28"/>
          <w:szCs w:val="28"/>
        </w:rPr>
        <w:t>8</w:t>
      </w:r>
      <w:r w:rsidR="005D69B0" w:rsidRPr="00CD0D90">
        <w:rPr>
          <w:sz w:val="28"/>
          <w:szCs w:val="28"/>
        </w:rPr>
        <w:t>.1. Уведомление и другие виды связи и корреспонденции, касающиеся условий настоящего договора, будут считаться действительными, если они сделаны в письменной форме при доставке нарочным под расписку, заказной почтой или даны телеграммой, и до тех пор, пока не будет специально оговорено иное, они должны быть направлены соответствующими Сторонами по адресам, указанным в настоящем договоре</w:t>
      </w:r>
      <w:r w:rsidR="0090041D" w:rsidRPr="00CD0D90">
        <w:rPr>
          <w:sz w:val="28"/>
          <w:szCs w:val="28"/>
        </w:rPr>
        <w:t>.</w:t>
      </w:r>
    </w:p>
    <w:p w14:paraId="295C9E70" w14:textId="603C0EC2" w:rsidR="005D69B0" w:rsidRPr="00CD0D90" w:rsidRDefault="001337BE" w:rsidP="00BB3437">
      <w:pPr>
        <w:ind w:firstLine="709"/>
        <w:jc w:val="both"/>
        <w:rPr>
          <w:sz w:val="28"/>
          <w:szCs w:val="28"/>
        </w:rPr>
      </w:pPr>
      <w:r w:rsidRPr="00CD0D90">
        <w:rPr>
          <w:sz w:val="28"/>
          <w:szCs w:val="28"/>
        </w:rPr>
        <w:t>8</w:t>
      </w:r>
      <w:r w:rsidR="005D69B0" w:rsidRPr="00CD0D90">
        <w:rPr>
          <w:sz w:val="28"/>
          <w:szCs w:val="28"/>
        </w:rPr>
        <w:t xml:space="preserve">.2. </w:t>
      </w:r>
      <w:r w:rsidR="00F61711" w:rsidRPr="00CD0D90">
        <w:rPr>
          <w:sz w:val="28"/>
          <w:szCs w:val="28"/>
        </w:rPr>
        <w:t>С</w:t>
      </w:r>
      <w:r w:rsidR="005D69B0" w:rsidRPr="00CD0D90">
        <w:rPr>
          <w:sz w:val="28"/>
          <w:szCs w:val="28"/>
        </w:rPr>
        <w:t>тороны обязуются сохранять и не разглашать третьей Стороне всю информацию относительно настоящего договора и объекта строительства, Подрядчик или какой-либо другой орган, который может быть вовлечен им в выполнение работ, не публикуют и не распространяют статьи, фильмы, фотографии, не выступают и не предоставляют информацию, касающуюся объекта строительства, пока на это не будет получено письменное разрешение З</w:t>
      </w:r>
      <w:r w:rsidR="007711CD" w:rsidRPr="00CD0D90">
        <w:rPr>
          <w:sz w:val="28"/>
          <w:szCs w:val="28"/>
        </w:rPr>
        <w:t>аказчика</w:t>
      </w:r>
      <w:r w:rsidR="0090041D" w:rsidRPr="00CD0D90">
        <w:rPr>
          <w:sz w:val="28"/>
          <w:szCs w:val="28"/>
        </w:rPr>
        <w:t>.</w:t>
      </w:r>
    </w:p>
    <w:p w14:paraId="259B6A51" w14:textId="59D4C896" w:rsidR="001337BE" w:rsidRPr="00CD0D90" w:rsidRDefault="001337BE" w:rsidP="000A1E37">
      <w:pPr>
        <w:ind w:firstLine="709"/>
        <w:jc w:val="both"/>
        <w:rPr>
          <w:sz w:val="28"/>
          <w:szCs w:val="28"/>
        </w:rPr>
      </w:pPr>
      <w:r w:rsidRPr="00CD0D90">
        <w:rPr>
          <w:sz w:val="28"/>
          <w:szCs w:val="28"/>
        </w:rPr>
        <w:t>8</w:t>
      </w:r>
      <w:r w:rsidR="005D69B0" w:rsidRPr="00CD0D90">
        <w:rPr>
          <w:sz w:val="28"/>
          <w:szCs w:val="28"/>
        </w:rPr>
        <w:t xml:space="preserve">.3. </w:t>
      </w:r>
      <w:r w:rsidR="00310302" w:rsidRPr="00CD0D90">
        <w:rPr>
          <w:sz w:val="28"/>
          <w:szCs w:val="28"/>
        </w:rPr>
        <w:t>П</w:t>
      </w:r>
      <w:r w:rsidR="005D69B0" w:rsidRPr="00CD0D90">
        <w:rPr>
          <w:sz w:val="28"/>
          <w:szCs w:val="28"/>
        </w:rPr>
        <w:t xml:space="preserve">одрядчик не имеет право передать третьим лицам свои обязанности по исполнению настоящего договора без согласования с </w:t>
      </w:r>
      <w:r w:rsidR="00782DAD" w:rsidRPr="00CD0D90">
        <w:rPr>
          <w:sz w:val="28"/>
          <w:szCs w:val="28"/>
        </w:rPr>
        <w:t>Заказчиком</w:t>
      </w:r>
      <w:r w:rsidR="005D69B0" w:rsidRPr="00CD0D90">
        <w:rPr>
          <w:sz w:val="28"/>
          <w:szCs w:val="28"/>
        </w:rPr>
        <w:t>.</w:t>
      </w:r>
    </w:p>
    <w:p w14:paraId="4168A4C8" w14:textId="7FCDEA3B" w:rsidR="00A8333B" w:rsidRPr="00CD0D90" w:rsidRDefault="001337BE" w:rsidP="00DD6738">
      <w:pPr>
        <w:pStyle w:val="ConsNonformat"/>
        <w:ind w:firstLine="709"/>
        <w:jc w:val="center"/>
        <w:rPr>
          <w:rFonts w:ascii="Times New Roman" w:hAnsi="Times New Roman" w:cs="Times New Roman"/>
          <w:b/>
          <w:sz w:val="28"/>
          <w:szCs w:val="28"/>
        </w:rPr>
      </w:pPr>
      <w:r w:rsidRPr="00CD0D90">
        <w:rPr>
          <w:rFonts w:ascii="Times New Roman" w:hAnsi="Times New Roman" w:cs="Times New Roman"/>
          <w:b/>
          <w:sz w:val="28"/>
          <w:szCs w:val="28"/>
        </w:rPr>
        <w:t>9</w:t>
      </w:r>
      <w:r w:rsidR="005D69B0" w:rsidRPr="00CD0D90">
        <w:rPr>
          <w:rFonts w:ascii="Times New Roman" w:hAnsi="Times New Roman" w:cs="Times New Roman"/>
          <w:b/>
          <w:sz w:val="28"/>
          <w:szCs w:val="28"/>
        </w:rPr>
        <w:t>. ПОРЯДОК ИЗМЕНЕНИЯ, ДОПОЛНЕНИЯ И РАСТОРЖЕНИЯ ДОГОВОРА</w:t>
      </w:r>
    </w:p>
    <w:p w14:paraId="3549588B" w14:textId="22258E24" w:rsidR="005D69B0" w:rsidRPr="00CD0D90" w:rsidRDefault="001337BE" w:rsidP="00BB3437">
      <w:pPr>
        <w:ind w:firstLine="709"/>
        <w:jc w:val="both"/>
        <w:rPr>
          <w:sz w:val="28"/>
          <w:szCs w:val="28"/>
        </w:rPr>
      </w:pPr>
      <w:r w:rsidRPr="00CD0D90">
        <w:rPr>
          <w:sz w:val="28"/>
          <w:szCs w:val="28"/>
        </w:rPr>
        <w:t>9</w:t>
      </w:r>
      <w:r w:rsidR="005D69B0" w:rsidRPr="00CD0D90">
        <w:rPr>
          <w:sz w:val="28"/>
          <w:szCs w:val="28"/>
        </w:rPr>
        <w:t>.1. Изменения и дополнения в настоящий договор вносятся путем заключения Сторонами дополнительно</w:t>
      </w:r>
      <w:r w:rsidR="007711CD" w:rsidRPr="00CD0D90">
        <w:rPr>
          <w:sz w:val="28"/>
          <w:szCs w:val="28"/>
        </w:rPr>
        <w:t>го соглашения</w:t>
      </w:r>
      <w:r w:rsidR="0090041D" w:rsidRPr="00CD0D90">
        <w:rPr>
          <w:sz w:val="28"/>
          <w:szCs w:val="28"/>
        </w:rPr>
        <w:t>.</w:t>
      </w:r>
    </w:p>
    <w:p w14:paraId="68BAC9DD" w14:textId="41EC1973" w:rsidR="001337BE" w:rsidRPr="00CD0D90" w:rsidRDefault="001337BE" w:rsidP="001337BE">
      <w:pPr>
        <w:ind w:firstLine="709"/>
        <w:jc w:val="both"/>
        <w:rPr>
          <w:color w:val="242424"/>
          <w:sz w:val="28"/>
          <w:szCs w:val="28"/>
          <w:shd w:val="clear" w:color="auto" w:fill="FFFFFF"/>
        </w:rPr>
      </w:pPr>
      <w:r w:rsidRPr="00CD0D90">
        <w:rPr>
          <w:sz w:val="28"/>
          <w:szCs w:val="28"/>
        </w:rPr>
        <w:t>9</w:t>
      </w:r>
      <w:r w:rsidR="005D69B0" w:rsidRPr="00CD0D90">
        <w:rPr>
          <w:sz w:val="28"/>
          <w:szCs w:val="28"/>
        </w:rPr>
        <w:t xml:space="preserve">.2. </w:t>
      </w:r>
      <w:r w:rsidR="0090041D" w:rsidRPr="00CD0D90">
        <w:rPr>
          <w:color w:val="242424"/>
          <w:sz w:val="28"/>
          <w:szCs w:val="28"/>
          <w:shd w:val="clear" w:color="auto" w:fill="FFFFFF"/>
        </w:rPr>
        <w:t>Расторжение договора допускается по соглашению сторон, по решению суда, а также Заказчиком при одностороннем отказе от исполнения договора, если в ходе исполнения договора установлено, что Подрядчик не соответствовал требованиям к участникам, установленным документами, предоставляемыми для подготовки предложения, или предоставил недостоверную информацию о своем соответствии таким требованиям, что позволило ему стать участником-победителем процедуры государственной закупки, по результатам которой заключен договор, а также при</w:t>
      </w:r>
      <w:r w:rsidR="0009008B" w:rsidRPr="00CD0D90">
        <w:rPr>
          <w:color w:val="242424"/>
          <w:sz w:val="28"/>
          <w:szCs w:val="28"/>
          <w:shd w:val="clear" w:color="auto" w:fill="FFFFFF"/>
        </w:rPr>
        <w:t xml:space="preserve"> неисполнении Подрядчиком требования о предоставлении обеспечения исполнения обязательств по договору</w:t>
      </w:r>
      <w:r w:rsidR="0090041D" w:rsidRPr="00CD0D90">
        <w:rPr>
          <w:color w:val="242424"/>
          <w:sz w:val="28"/>
          <w:szCs w:val="28"/>
          <w:shd w:val="clear" w:color="auto" w:fill="FFFFFF"/>
        </w:rPr>
        <w:t>.</w:t>
      </w:r>
    </w:p>
    <w:p w14:paraId="71973CE6" w14:textId="697E59CE" w:rsidR="005D69B0" w:rsidRPr="00CD0D90" w:rsidRDefault="001337BE" w:rsidP="00BB3437">
      <w:pPr>
        <w:pStyle w:val="ConsNonformat"/>
        <w:ind w:firstLine="709"/>
        <w:jc w:val="center"/>
        <w:rPr>
          <w:rFonts w:ascii="Times New Roman" w:hAnsi="Times New Roman" w:cs="Times New Roman"/>
          <w:b/>
          <w:sz w:val="28"/>
          <w:szCs w:val="28"/>
        </w:rPr>
      </w:pPr>
      <w:r w:rsidRPr="00CD0D90">
        <w:rPr>
          <w:rFonts w:ascii="Times New Roman" w:hAnsi="Times New Roman" w:cs="Times New Roman"/>
          <w:b/>
          <w:sz w:val="28"/>
          <w:szCs w:val="28"/>
        </w:rPr>
        <w:t>10</w:t>
      </w:r>
      <w:r w:rsidR="005D69B0" w:rsidRPr="00CD0D90">
        <w:rPr>
          <w:rFonts w:ascii="Times New Roman" w:hAnsi="Times New Roman" w:cs="Times New Roman"/>
          <w:b/>
          <w:sz w:val="28"/>
          <w:szCs w:val="28"/>
        </w:rPr>
        <w:t>. ФОРС-МАЖОРНЫЕ ОБСТОЯТЕЛЬСТВА</w:t>
      </w:r>
    </w:p>
    <w:p w14:paraId="6A5901C6" w14:textId="0034F2FB" w:rsidR="0009008B" w:rsidRPr="00CD0D90" w:rsidRDefault="001337BE" w:rsidP="0009008B">
      <w:pPr>
        <w:autoSpaceDE w:val="0"/>
        <w:autoSpaceDN w:val="0"/>
        <w:adjustRightInd w:val="0"/>
        <w:ind w:firstLine="709"/>
        <w:jc w:val="both"/>
        <w:rPr>
          <w:rFonts w:eastAsia="Calibri"/>
          <w:sz w:val="28"/>
          <w:szCs w:val="28"/>
        </w:rPr>
      </w:pPr>
      <w:r w:rsidRPr="00CD0D90">
        <w:rPr>
          <w:rFonts w:eastAsia="Calibri"/>
          <w:sz w:val="28"/>
          <w:szCs w:val="28"/>
        </w:rPr>
        <w:t>10</w:t>
      </w:r>
      <w:r w:rsidR="0009008B" w:rsidRPr="00CD0D90">
        <w:rPr>
          <w:rFonts w:eastAsia="Calibri"/>
          <w:sz w:val="28"/>
          <w:szCs w:val="28"/>
        </w:rPr>
        <w:t>.1.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настоящего договора.</w:t>
      </w:r>
    </w:p>
    <w:p w14:paraId="73A5EDB5" w14:textId="42D9B372" w:rsidR="0009008B" w:rsidRPr="00CD0D90" w:rsidRDefault="001337BE" w:rsidP="0009008B">
      <w:pPr>
        <w:autoSpaceDE w:val="0"/>
        <w:autoSpaceDN w:val="0"/>
        <w:adjustRightInd w:val="0"/>
        <w:spacing w:before="60" w:after="60"/>
        <w:ind w:firstLine="709"/>
        <w:jc w:val="both"/>
        <w:rPr>
          <w:rFonts w:eastAsia="Calibri"/>
          <w:sz w:val="28"/>
          <w:szCs w:val="28"/>
        </w:rPr>
      </w:pPr>
      <w:r w:rsidRPr="00CD0D90">
        <w:rPr>
          <w:rFonts w:eastAsia="Calibri"/>
          <w:bCs/>
          <w:sz w:val="28"/>
          <w:szCs w:val="28"/>
        </w:rPr>
        <w:t>10</w:t>
      </w:r>
      <w:r w:rsidR="0009008B" w:rsidRPr="00CD0D90">
        <w:rPr>
          <w:rFonts w:eastAsia="Calibri"/>
          <w:bCs/>
          <w:sz w:val="28"/>
          <w:szCs w:val="28"/>
        </w:rPr>
        <w:t>.2.</w:t>
      </w:r>
      <w:r w:rsidR="0009008B" w:rsidRPr="00CD0D90">
        <w:rPr>
          <w:rFonts w:eastAsia="Calibri"/>
          <w:sz w:val="28"/>
          <w:szCs w:val="28"/>
        </w:rPr>
        <w:t> Если любое из таких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соответствующих обстоятельств.</w:t>
      </w:r>
    </w:p>
    <w:p w14:paraId="43D549D2" w14:textId="62CF3333" w:rsidR="001337BE" w:rsidRPr="00CD0D90" w:rsidRDefault="001337BE" w:rsidP="001337BE">
      <w:pPr>
        <w:autoSpaceDE w:val="0"/>
        <w:autoSpaceDN w:val="0"/>
        <w:adjustRightInd w:val="0"/>
        <w:ind w:firstLine="709"/>
        <w:jc w:val="both"/>
        <w:rPr>
          <w:rFonts w:eastAsia="Calibri"/>
          <w:sz w:val="28"/>
          <w:szCs w:val="28"/>
        </w:rPr>
      </w:pPr>
      <w:r w:rsidRPr="00CD0D90">
        <w:rPr>
          <w:rFonts w:eastAsia="Calibri"/>
          <w:bCs/>
          <w:sz w:val="28"/>
          <w:szCs w:val="28"/>
        </w:rPr>
        <w:t>10</w:t>
      </w:r>
      <w:r w:rsidR="0009008B" w:rsidRPr="00CD0D90">
        <w:rPr>
          <w:rFonts w:eastAsia="Calibri"/>
          <w:bCs/>
          <w:sz w:val="28"/>
          <w:szCs w:val="28"/>
        </w:rPr>
        <w:t>.3.</w:t>
      </w:r>
      <w:r w:rsidR="0009008B" w:rsidRPr="00CD0D90">
        <w:rPr>
          <w:rFonts w:eastAsia="Calibri"/>
          <w:sz w:val="28"/>
          <w:szCs w:val="28"/>
        </w:rPr>
        <w:t xml:space="preserve"> Сторона, для которой создалась невозможность исполнения обязательства, обязана уведомить в письменной форме другую Сторону о наступлении, предполагаемом неисполнении действия и прекращении указанных в п. </w:t>
      </w:r>
      <w:r w:rsidR="003A6434" w:rsidRPr="00CD0D90">
        <w:rPr>
          <w:rFonts w:eastAsia="Calibri"/>
          <w:sz w:val="28"/>
          <w:szCs w:val="28"/>
        </w:rPr>
        <w:t>10</w:t>
      </w:r>
      <w:r w:rsidR="0009008B" w:rsidRPr="00CD0D90">
        <w:rPr>
          <w:rFonts w:eastAsia="Calibri"/>
          <w:sz w:val="28"/>
          <w:szCs w:val="28"/>
        </w:rPr>
        <w:t>.1 настоящего договора обстоятельств не позднее 3 дней с момента их наступления. Факты, изложенные в уведомлении, должны быть подтверждены Белорусской торгово-промышленной палатой.</w:t>
      </w:r>
    </w:p>
    <w:p w14:paraId="49001734" w14:textId="40EEE4ED" w:rsidR="003D35A1" w:rsidRPr="00CD0D90" w:rsidRDefault="001337BE" w:rsidP="00DD6738">
      <w:pPr>
        <w:shd w:val="clear" w:color="auto" w:fill="FFFFFF"/>
        <w:tabs>
          <w:tab w:val="left" w:pos="-36"/>
        </w:tabs>
        <w:ind w:firstLine="709"/>
        <w:jc w:val="center"/>
        <w:rPr>
          <w:b/>
          <w:sz w:val="28"/>
          <w:szCs w:val="28"/>
        </w:rPr>
      </w:pPr>
      <w:r w:rsidRPr="00CD0D90">
        <w:rPr>
          <w:b/>
          <w:sz w:val="28"/>
          <w:szCs w:val="28"/>
        </w:rPr>
        <w:t>11</w:t>
      </w:r>
      <w:r w:rsidR="00E50B57" w:rsidRPr="00CD0D90">
        <w:rPr>
          <w:b/>
          <w:sz w:val="28"/>
          <w:szCs w:val="28"/>
        </w:rPr>
        <w:t>. ОТВЕТСТВЕННОСТЬ СТОРОН</w:t>
      </w:r>
    </w:p>
    <w:p w14:paraId="1B68804D" w14:textId="3A18F8D6" w:rsidR="005F7EAA" w:rsidRPr="005F7EAA" w:rsidRDefault="001337BE" w:rsidP="00D511F0">
      <w:pPr>
        <w:pStyle w:val="a3"/>
        <w:ind w:firstLine="709"/>
        <w:jc w:val="both"/>
        <w:rPr>
          <w:rFonts w:ascii="Times New Roman" w:hAnsi="Times New Roman"/>
          <w:color w:val="000000"/>
          <w:spacing w:val="-1"/>
          <w:sz w:val="28"/>
          <w:szCs w:val="28"/>
        </w:rPr>
      </w:pPr>
      <w:r w:rsidRPr="005F7EAA">
        <w:rPr>
          <w:rFonts w:ascii="Times New Roman" w:hAnsi="Times New Roman"/>
          <w:sz w:val="28"/>
          <w:szCs w:val="28"/>
        </w:rPr>
        <w:t>11</w:t>
      </w:r>
      <w:r w:rsidR="00E50B57" w:rsidRPr="005F7EAA">
        <w:rPr>
          <w:rFonts w:ascii="Times New Roman" w:hAnsi="Times New Roman"/>
          <w:sz w:val="28"/>
          <w:szCs w:val="28"/>
        </w:rPr>
        <w:t>.1.</w:t>
      </w:r>
      <w:r w:rsidR="003D026A" w:rsidRPr="005F7EAA">
        <w:rPr>
          <w:rFonts w:ascii="Times New Roman" w:hAnsi="Times New Roman"/>
          <w:sz w:val="28"/>
          <w:szCs w:val="28"/>
        </w:rPr>
        <w:t xml:space="preserve"> </w:t>
      </w:r>
      <w:r w:rsidR="00D511F0" w:rsidRPr="005F7EAA">
        <w:rPr>
          <w:rFonts w:ascii="Times New Roman" w:hAnsi="Times New Roman"/>
          <w:sz w:val="28"/>
          <w:szCs w:val="28"/>
        </w:rPr>
        <w:t xml:space="preserve">Заказчик </w:t>
      </w:r>
      <w:r w:rsidR="005F7EAA" w:rsidRPr="005F7EAA">
        <w:rPr>
          <w:rFonts w:ascii="Times New Roman" w:hAnsi="Times New Roman"/>
          <w:color w:val="000000"/>
          <w:spacing w:val="6"/>
          <w:sz w:val="28"/>
          <w:szCs w:val="28"/>
        </w:rPr>
        <w:t xml:space="preserve">за неисполнение либо ненадлежащее исполнение обязательств по Договору несет ответственность в </w:t>
      </w:r>
      <w:r w:rsidR="005F7EAA" w:rsidRPr="005F7EAA">
        <w:rPr>
          <w:rFonts w:ascii="Times New Roman" w:hAnsi="Times New Roman"/>
          <w:color w:val="000000"/>
          <w:spacing w:val="-1"/>
          <w:sz w:val="28"/>
          <w:szCs w:val="28"/>
        </w:rPr>
        <w:t>соответствии с действующим законодательством Республики Беларусь.</w:t>
      </w:r>
    </w:p>
    <w:p w14:paraId="33D9B60A" w14:textId="3E7BABC2" w:rsidR="00DF1811" w:rsidRPr="00CD0D90" w:rsidRDefault="001337BE" w:rsidP="00D511F0">
      <w:pPr>
        <w:pStyle w:val="a3"/>
        <w:ind w:firstLine="709"/>
        <w:jc w:val="both"/>
        <w:rPr>
          <w:rFonts w:ascii="Times New Roman" w:hAnsi="Times New Roman"/>
          <w:sz w:val="28"/>
          <w:szCs w:val="28"/>
        </w:rPr>
      </w:pPr>
      <w:r w:rsidRPr="00CD0D90">
        <w:rPr>
          <w:rFonts w:ascii="Times New Roman" w:hAnsi="Times New Roman"/>
          <w:sz w:val="28"/>
          <w:szCs w:val="28"/>
        </w:rPr>
        <w:t>11</w:t>
      </w:r>
      <w:r w:rsidR="00DF1811" w:rsidRPr="00CD0D90">
        <w:rPr>
          <w:rFonts w:ascii="Times New Roman" w:hAnsi="Times New Roman"/>
          <w:sz w:val="28"/>
          <w:szCs w:val="28"/>
        </w:rPr>
        <w:t xml:space="preserve">.2. Заказчик не несет ответственности за несвоевременную оплату услуг Подрядчика, связанную с несвоевременным поступлением средств из </w:t>
      </w:r>
      <w:r w:rsidR="004A0816" w:rsidRPr="00CD0D90">
        <w:rPr>
          <w:rFonts w:ascii="Times New Roman" w:hAnsi="Times New Roman"/>
          <w:sz w:val="28"/>
          <w:szCs w:val="28"/>
        </w:rPr>
        <w:t xml:space="preserve">Минского областного </w:t>
      </w:r>
      <w:r w:rsidR="00DF1811" w:rsidRPr="00CD0D90">
        <w:rPr>
          <w:rFonts w:ascii="Times New Roman" w:hAnsi="Times New Roman"/>
          <w:sz w:val="28"/>
          <w:szCs w:val="28"/>
        </w:rPr>
        <w:t>бюджета.</w:t>
      </w:r>
    </w:p>
    <w:p w14:paraId="4BFE2A3D" w14:textId="74556DCF" w:rsidR="00E50B57" w:rsidRPr="00CD0D90" w:rsidRDefault="00E50B57" w:rsidP="00BB3437">
      <w:pPr>
        <w:pStyle w:val="a3"/>
        <w:ind w:firstLine="709"/>
        <w:jc w:val="both"/>
        <w:rPr>
          <w:rFonts w:ascii="Times New Roman" w:hAnsi="Times New Roman"/>
          <w:sz w:val="28"/>
          <w:szCs w:val="28"/>
        </w:rPr>
      </w:pPr>
      <w:r w:rsidRPr="00CD0D90">
        <w:rPr>
          <w:rFonts w:ascii="Times New Roman" w:hAnsi="Times New Roman"/>
          <w:sz w:val="28"/>
          <w:szCs w:val="28"/>
        </w:rPr>
        <w:t>1</w:t>
      </w:r>
      <w:r w:rsidR="001337BE" w:rsidRPr="00CD0D90">
        <w:rPr>
          <w:rFonts w:ascii="Times New Roman" w:hAnsi="Times New Roman"/>
          <w:sz w:val="28"/>
          <w:szCs w:val="28"/>
        </w:rPr>
        <w:t>1</w:t>
      </w:r>
      <w:r w:rsidRPr="00CD0D90">
        <w:rPr>
          <w:rFonts w:ascii="Times New Roman" w:hAnsi="Times New Roman"/>
          <w:sz w:val="28"/>
          <w:szCs w:val="28"/>
        </w:rPr>
        <w:t>.</w:t>
      </w:r>
      <w:r w:rsidR="00DF1811" w:rsidRPr="00CD0D90">
        <w:rPr>
          <w:rFonts w:ascii="Times New Roman" w:hAnsi="Times New Roman"/>
          <w:sz w:val="28"/>
          <w:szCs w:val="28"/>
        </w:rPr>
        <w:t>3</w:t>
      </w:r>
      <w:r w:rsidRPr="00CD0D90">
        <w:rPr>
          <w:rFonts w:ascii="Times New Roman" w:hAnsi="Times New Roman"/>
          <w:sz w:val="28"/>
          <w:szCs w:val="28"/>
        </w:rPr>
        <w:t>. Подрядчик несет ответственность за неисполнение или ненадлежащее исполнение обязательств, предусмотренных договором, и уплачивает неустойку (пеню) заказчику в следующих случаях и размерах:</w:t>
      </w:r>
    </w:p>
    <w:p w14:paraId="70A732E2" w14:textId="77777777" w:rsidR="00E50B57" w:rsidRPr="00CD0D90" w:rsidRDefault="00E50B57" w:rsidP="00BB3437">
      <w:pPr>
        <w:pStyle w:val="a3"/>
        <w:ind w:firstLine="709"/>
        <w:jc w:val="both"/>
        <w:rPr>
          <w:rFonts w:ascii="Times New Roman" w:hAnsi="Times New Roman"/>
          <w:sz w:val="28"/>
          <w:szCs w:val="28"/>
        </w:rPr>
      </w:pPr>
      <w:r w:rsidRPr="00CD0D90">
        <w:rPr>
          <w:rFonts w:ascii="Times New Roman" w:hAnsi="Times New Roman"/>
          <w:sz w:val="28"/>
          <w:szCs w:val="28"/>
        </w:rPr>
        <w:t>за нарушение установленных в договоре (графике производства работ) сроков выполнения строительных работ, включая оформление документов, подтверждающих их выполнение, - 0,2 процента стоимости невыполненных строительных работ за каждый день просрочки, но не более 20 процентов их стоимости;</w:t>
      </w:r>
    </w:p>
    <w:p w14:paraId="19527F3F" w14:textId="77777777" w:rsidR="001A2721" w:rsidRPr="00CD0D90" w:rsidRDefault="00E50B57" w:rsidP="001A2721">
      <w:pPr>
        <w:pStyle w:val="a3"/>
        <w:ind w:firstLine="709"/>
        <w:jc w:val="both"/>
        <w:rPr>
          <w:rFonts w:ascii="Times New Roman" w:hAnsi="Times New Roman"/>
          <w:sz w:val="28"/>
          <w:szCs w:val="28"/>
        </w:rPr>
      </w:pPr>
      <w:r w:rsidRPr="00CD0D90">
        <w:rPr>
          <w:rFonts w:ascii="Times New Roman" w:hAnsi="Times New Roman"/>
          <w:sz w:val="28"/>
          <w:szCs w:val="28"/>
        </w:rPr>
        <w:t>за превышение по своей вине установленных договором сроков сдачи объекта в эксплуатацию (передачи результата строительных работ) - 0,15 процента стоимости объекта за каждый день просрочки, но не более 10 процентов стоимости объекта (результата строительных работ);</w:t>
      </w:r>
    </w:p>
    <w:p w14:paraId="21436A16" w14:textId="0CE8542E" w:rsidR="00E50B57" w:rsidRPr="00CD0D90" w:rsidRDefault="00E50B57" w:rsidP="001A2721">
      <w:pPr>
        <w:pStyle w:val="a3"/>
        <w:ind w:firstLine="709"/>
        <w:jc w:val="both"/>
        <w:rPr>
          <w:rFonts w:ascii="Times New Roman" w:hAnsi="Times New Roman"/>
          <w:sz w:val="28"/>
          <w:szCs w:val="28"/>
        </w:rPr>
      </w:pPr>
      <w:r w:rsidRPr="00CD0D90">
        <w:rPr>
          <w:rFonts w:ascii="Times New Roman" w:hAnsi="Times New Roman"/>
          <w:sz w:val="28"/>
          <w:szCs w:val="28"/>
        </w:rPr>
        <w:t>за несвоевременное устранение дефектов, указанных в актах заказчика (в том числе выявленных в период гарантийного срока), - 2 процента стоимости работ по устранению дефектов за каждый день просрочки начиная со дня окончания указанного в акте срока.</w:t>
      </w:r>
    </w:p>
    <w:p w14:paraId="324987FD" w14:textId="621CFA2A" w:rsidR="00E50B57" w:rsidRPr="00CD0D90" w:rsidRDefault="00E50B57" w:rsidP="00BB3437">
      <w:pPr>
        <w:pStyle w:val="a3"/>
        <w:ind w:firstLine="709"/>
        <w:jc w:val="both"/>
        <w:rPr>
          <w:rFonts w:ascii="Times New Roman" w:hAnsi="Times New Roman"/>
          <w:sz w:val="28"/>
          <w:szCs w:val="28"/>
        </w:rPr>
      </w:pPr>
      <w:r w:rsidRPr="00CD0D90">
        <w:rPr>
          <w:rFonts w:ascii="Times New Roman" w:hAnsi="Times New Roman"/>
          <w:sz w:val="28"/>
          <w:szCs w:val="28"/>
        </w:rPr>
        <w:t>1</w:t>
      </w:r>
      <w:r w:rsidR="001337BE" w:rsidRPr="00CD0D90">
        <w:rPr>
          <w:rFonts w:ascii="Times New Roman" w:hAnsi="Times New Roman"/>
          <w:sz w:val="28"/>
          <w:szCs w:val="28"/>
        </w:rPr>
        <w:t>1</w:t>
      </w:r>
      <w:r w:rsidRPr="00CD0D90">
        <w:rPr>
          <w:rFonts w:ascii="Times New Roman" w:hAnsi="Times New Roman"/>
          <w:sz w:val="28"/>
          <w:szCs w:val="28"/>
        </w:rPr>
        <w:t>.</w:t>
      </w:r>
      <w:r w:rsidR="00DF1811" w:rsidRPr="00CD0D90">
        <w:rPr>
          <w:rFonts w:ascii="Times New Roman" w:hAnsi="Times New Roman"/>
          <w:sz w:val="28"/>
          <w:szCs w:val="28"/>
        </w:rPr>
        <w:t>4</w:t>
      </w:r>
      <w:r w:rsidR="005F7EAA">
        <w:rPr>
          <w:rFonts w:ascii="Times New Roman" w:hAnsi="Times New Roman"/>
          <w:sz w:val="28"/>
          <w:szCs w:val="28"/>
        </w:rPr>
        <w:t xml:space="preserve">. </w:t>
      </w:r>
      <w:r w:rsidR="00A545A1" w:rsidRPr="00CD0D90">
        <w:rPr>
          <w:rFonts w:ascii="Times New Roman" w:hAnsi="Times New Roman"/>
          <w:sz w:val="28"/>
          <w:szCs w:val="28"/>
        </w:rPr>
        <w:t>В</w:t>
      </w:r>
      <w:r w:rsidRPr="00CD0D90">
        <w:rPr>
          <w:rFonts w:ascii="Times New Roman" w:hAnsi="Times New Roman"/>
          <w:sz w:val="28"/>
          <w:szCs w:val="28"/>
        </w:rPr>
        <w:t>иновная сторона возмещает другой стороне убытки в сумме,</w:t>
      </w:r>
      <w:r w:rsidR="005F7EAA">
        <w:rPr>
          <w:rFonts w:ascii="Times New Roman" w:hAnsi="Times New Roman"/>
          <w:sz w:val="28"/>
          <w:szCs w:val="28"/>
        </w:rPr>
        <w:t xml:space="preserve"> не покрытой неустойкой (пеней), при условии доказывания вины надлежащим образом. </w:t>
      </w:r>
    </w:p>
    <w:p w14:paraId="49F2BF04" w14:textId="5AEB1809" w:rsidR="0061027D" w:rsidRPr="00CD0D90" w:rsidRDefault="008A4390" w:rsidP="0074671D">
      <w:pPr>
        <w:pStyle w:val="12"/>
        <w:shd w:val="clear" w:color="auto" w:fill="auto"/>
        <w:spacing w:after="0" w:line="274" w:lineRule="exact"/>
        <w:ind w:left="60" w:firstLine="649"/>
        <w:jc w:val="both"/>
        <w:rPr>
          <w:sz w:val="28"/>
          <w:szCs w:val="28"/>
        </w:rPr>
      </w:pPr>
      <w:r w:rsidRPr="00CD0D90">
        <w:rPr>
          <w:sz w:val="28"/>
          <w:szCs w:val="28"/>
        </w:rPr>
        <w:t>1</w:t>
      </w:r>
      <w:r w:rsidR="001337BE" w:rsidRPr="00CD0D90">
        <w:rPr>
          <w:sz w:val="28"/>
          <w:szCs w:val="28"/>
        </w:rPr>
        <w:t>1</w:t>
      </w:r>
      <w:r w:rsidRPr="00CD0D90">
        <w:rPr>
          <w:sz w:val="28"/>
          <w:szCs w:val="28"/>
        </w:rPr>
        <w:t>.</w:t>
      </w:r>
      <w:r w:rsidR="00DF1811" w:rsidRPr="00CD0D90">
        <w:rPr>
          <w:sz w:val="28"/>
          <w:szCs w:val="28"/>
        </w:rPr>
        <w:t>5</w:t>
      </w:r>
      <w:r w:rsidRPr="00CD0D90">
        <w:rPr>
          <w:sz w:val="28"/>
          <w:szCs w:val="28"/>
        </w:rPr>
        <w:t xml:space="preserve">. </w:t>
      </w:r>
      <w:r w:rsidR="0061027D" w:rsidRPr="00CD0D90">
        <w:rPr>
          <w:sz w:val="28"/>
          <w:szCs w:val="28"/>
        </w:rPr>
        <w:t>Подрядчик несет ответственность за:</w:t>
      </w:r>
      <w:r w:rsidRPr="00CD0D90">
        <w:rPr>
          <w:sz w:val="28"/>
          <w:szCs w:val="28"/>
        </w:rPr>
        <w:t xml:space="preserve"> </w:t>
      </w:r>
      <w:r w:rsidR="0061027D" w:rsidRPr="00CD0D90">
        <w:rPr>
          <w:sz w:val="28"/>
          <w:szCs w:val="28"/>
        </w:rPr>
        <w:t>проведение всех видов инструктажей по охране труда работающих на объекте, документальное оформление и допуск персонала на территорию Заказчика;</w:t>
      </w:r>
      <w:r w:rsidRPr="00CD0D90">
        <w:rPr>
          <w:sz w:val="28"/>
          <w:szCs w:val="28"/>
        </w:rPr>
        <w:t xml:space="preserve"> </w:t>
      </w:r>
      <w:r w:rsidR="0061027D" w:rsidRPr="00CD0D90">
        <w:rPr>
          <w:sz w:val="28"/>
          <w:szCs w:val="28"/>
        </w:rPr>
        <w:t>наличие удостоверений по охране труда у работающих на объекте.</w:t>
      </w:r>
    </w:p>
    <w:p w14:paraId="0096C896" w14:textId="6A357382" w:rsidR="008A4390" w:rsidRPr="00CD0D90" w:rsidRDefault="008A4390" w:rsidP="00BB3437">
      <w:pPr>
        <w:pStyle w:val="12"/>
        <w:shd w:val="clear" w:color="auto" w:fill="auto"/>
        <w:tabs>
          <w:tab w:val="left" w:pos="1193"/>
        </w:tabs>
        <w:spacing w:after="0" w:line="240" w:lineRule="auto"/>
        <w:ind w:right="80" w:firstLine="709"/>
        <w:jc w:val="both"/>
        <w:rPr>
          <w:sz w:val="28"/>
          <w:szCs w:val="28"/>
        </w:rPr>
      </w:pPr>
      <w:r w:rsidRPr="00CD0D90">
        <w:rPr>
          <w:sz w:val="28"/>
          <w:szCs w:val="28"/>
        </w:rPr>
        <w:t>1</w:t>
      </w:r>
      <w:r w:rsidR="001337BE" w:rsidRPr="00CD0D90">
        <w:rPr>
          <w:sz w:val="28"/>
          <w:szCs w:val="28"/>
        </w:rPr>
        <w:t>1</w:t>
      </w:r>
      <w:r w:rsidRPr="00CD0D90">
        <w:rPr>
          <w:sz w:val="28"/>
          <w:szCs w:val="28"/>
        </w:rPr>
        <w:t>.</w:t>
      </w:r>
      <w:r w:rsidR="00DF1811" w:rsidRPr="00CD0D90">
        <w:rPr>
          <w:sz w:val="28"/>
          <w:szCs w:val="28"/>
        </w:rPr>
        <w:t>6</w:t>
      </w:r>
      <w:r w:rsidRPr="00CD0D90">
        <w:rPr>
          <w:sz w:val="28"/>
          <w:szCs w:val="28"/>
        </w:rPr>
        <w:t xml:space="preserve">. </w:t>
      </w:r>
      <w:r w:rsidR="0061027D" w:rsidRPr="00CD0D90">
        <w:rPr>
          <w:sz w:val="28"/>
          <w:szCs w:val="28"/>
        </w:rPr>
        <w:t xml:space="preserve">На время проведения строительных работ обусловленных настоящим Договором считать место проведения работ территорией Подрядчика, несущего ответственность за содержание рабочих мест, проходов, проездов, территорий и других мест работы, а также соответствие эксплуатируемого оборудования, грузоподъёмных и транспортных средств, технологических процессов (правильность и безопасность хранения, транспортировки и применения вредных, ядовитых, </w:t>
      </w:r>
      <w:proofErr w:type="spellStart"/>
      <w:r w:rsidR="0061027D" w:rsidRPr="00CD0D90">
        <w:rPr>
          <w:sz w:val="28"/>
          <w:szCs w:val="28"/>
        </w:rPr>
        <w:t>пожаро</w:t>
      </w:r>
      <w:proofErr w:type="spellEnd"/>
      <w:r w:rsidR="0061027D" w:rsidRPr="00CD0D90">
        <w:rPr>
          <w:sz w:val="28"/>
          <w:szCs w:val="28"/>
        </w:rPr>
        <w:t>- и взрывоопасных веществ и материалов, источников радиоактивных излучений), а также соблюдение требований охраны труда, техники безопасности и пожарной безопасности своими работ</w:t>
      </w:r>
      <w:r w:rsidR="00CD06C8" w:rsidRPr="00CD0D90">
        <w:rPr>
          <w:sz w:val="28"/>
          <w:szCs w:val="28"/>
        </w:rPr>
        <w:t>ающими</w:t>
      </w:r>
      <w:r w:rsidR="0061027D" w:rsidRPr="00CD0D90">
        <w:rPr>
          <w:sz w:val="28"/>
          <w:szCs w:val="28"/>
        </w:rPr>
        <w:t>.</w:t>
      </w:r>
    </w:p>
    <w:p w14:paraId="1B44A5F0" w14:textId="0DBC595D" w:rsidR="00CD0D90" w:rsidRPr="00CD0D90" w:rsidRDefault="008A4390" w:rsidP="005F7EAA">
      <w:pPr>
        <w:pStyle w:val="a3"/>
        <w:ind w:firstLine="709"/>
        <w:jc w:val="both"/>
        <w:rPr>
          <w:rFonts w:ascii="Times New Roman" w:hAnsi="Times New Roman"/>
          <w:sz w:val="28"/>
          <w:szCs w:val="28"/>
        </w:rPr>
      </w:pPr>
      <w:r w:rsidRPr="00CD0D90">
        <w:rPr>
          <w:rFonts w:ascii="Times New Roman" w:hAnsi="Times New Roman"/>
          <w:sz w:val="28"/>
          <w:szCs w:val="28"/>
        </w:rPr>
        <w:t>1</w:t>
      </w:r>
      <w:r w:rsidR="001337BE" w:rsidRPr="00CD0D90">
        <w:rPr>
          <w:rFonts w:ascii="Times New Roman" w:hAnsi="Times New Roman"/>
          <w:sz w:val="28"/>
          <w:szCs w:val="28"/>
        </w:rPr>
        <w:t>1</w:t>
      </w:r>
      <w:r w:rsidRPr="00CD0D90">
        <w:rPr>
          <w:rFonts w:ascii="Times New Roman" w:hAnsi="Times New Roman"/>
          <w:sz w:val="28"/>
          <w:szCs w:val="28"/>
        </w:rPr>
        <w:t>.</w:t>
      </w:r>
      <w:r w:rsidR="003A0752">
        <w:rPr>
          <w:rFonts w:ascii="Times New Roman" w:hAnsi="Times New Roman"/>
          <w:sz w:val="28"/>
          <w:szCs w:val="28"/>
        </w:rPr>
        <w:t>7</w:t>
      </w:r>
      <w:r w:rsidR="00E50B57" w:rsidRPr="00CD0D90">
        <w:rPr>
          <w:rFonts w:ascii="Times New Roman" w:hAnsi="Times New Roman"/>
          <w:sz w:val="28"/>
          <w:szCs w:val="28"/>
        </w:rPr>
        <w:t>. Окончание срока действия договора не освобождает стороны от ответственности за нарушение его условий и неисполнение своих обязательств по договору.</w:t>
      </w:r>
    </w:p>
    <w:p w14:paraId="33F0F2BE" w14:textId="1B6C848C" w:rsidR="008043FC" w:rsidRPr="00CD0D90" w:rsidRDefault="001337BE" w:rsidP="001337BE">
      <w:pPr>
        <w:pStyle w:val="a3"/>
        <w:ind w:firstLine="709"/>
        <w:jc w:val="center"/>
        <w:rPr>
          <w:rFonts w:ascii="Times New Roman" w:hAnsi="Times New Roman"/>
          <w:b/>
          <w:sz w:val="28"/>
          <w:szCs w:val="28"/>
        </w:rPr>
      </w:pPr>
      <w:r w:rsidRPr="00CD0D90">
        <w:rPr>
          <w:rFonts w:ascii="Times New Roman" w:hAnsi="Times New Roman"/>
          <w:b/>
          <w:sz w:val="28"/>
          <w:szCs w:val="28"/>
        </w:rPr>
        <w:t>12</w:t>
      </w:r>
      <w:r w:rsidR="002C7674" w:rsidRPr="00CD0D90">
        <w:rPr>
          <w:rFonts w:ascii="Times New Roman" w:hAnsi="Times New Roman"/>
          <w:b/>
          <w:sz w:val="28"/>
          <w:szCs w:val="28"/>
        </w:rPr>
        <w:t>. ОХРАНА ТРУДА</w:t>
      </w:r>
    </w:p>
    <w:p w14:paraId="6758D2D4" w14:textId="17BA8FF4" w:rsidR="002C7674" w:rsidRPr="00CD0D90" w:rsidRDefault="0054548F" w:rsidP="00BB3437">
      <w:pPr>
        <w:pStyle w:val="a3"/>
        <w:ind w:firstLine="709"/>
        <w:rPr>
          <w:rFonts w:ascii="Times New Roman" w:hAnsi="Times New Roman"/>
          <w:i/>
          <w:sz w:val="28"/>
          <w:szCs w:val="28"/>
          <w:u w:val="single"/>
        </w:rPr>
      </w:pPr>
      <w:r w:rsidRPr="00CD0D90">
        <w:rPr>
          <w:rFonts w:ascii="Times New Roman" w:hAnsi="Times New Roman"/>
          <w:sz w:val="28"/>
          <w:szCs w:val="28"/>
        </w:rPr>
        <w:t>1</w:t>
      </w:r>
      <w:r w:rsidR="001337BE" w:rsidRPr="00CD0D90">
        <w:rPr>
          <w:rFonts w:ascii="Times New Roman" w:hAnsi="Times New Roman"/>
          <w:sz w:val="28"/>
          <w:szCs w:val="28"/>
        </w:rPr>
        <w:t>2</w:t>
      </w:r>
      <w:r w:rsidRPr="00CD0D90">
        <w:rPr>
          <w:rFonts w:ascii="Times New Roman" w:hAnsi="Times New Roman"/>
          <w:sz w:val="28"/>
          <w:szCs w:val="28"/>
        </w:rPr>
        <w:t>.1.</w:t>
      </w:r>
      <w:r w:rsidRPr="00CD0D90">
        <w:rPr>
          <w:rFonts w:ascii="Times New Roman" w:hAnsi="Times New Roman"/>
          <w:i/>
          <w:sz w:val="28"/>
          <w:szCs w:val="28"/>
          <w:u w:val="single"/>
        </w:rPr>
        <w:t xml:space="preserve"> </w:t>
      </w:r>
      <w:r w:rsidR="002C7674" w:rsidRPr="00CD0D90">
        <w:rPr>
          <w:rFonts w:ascii="Times New Roman" w:hAnsi="Times New Roman"/>
          <w:i/>
          <w:sz w:val="28"/>
          <w:szCs w:val="28"/>
          <w:u w:val="single"/>
        </w:rPr>
        <w:t>Подрядчик обязан:</w:t>
      </w:r>
    </w:p>
    <w:p w14:paraId="559CF7B1" w14:textId="7333BB8A" w:rsidR="002C7674" w:rsidRPr="00CD0D90" w:rsidRDefault="002C7674" w:rsidP="00BB3437">
      <w:pPr>
        <w:ind w:firstLine="709"/>
        <w:jc w:val="both"/>
        <w:rPr>
          <w:sz w:val="28"/>
          <w:szCs w:val="28"/>
        </w:rPr>
      </w:pPr>
      <w:r w:rsidRPr="00CD0D90">
        <w:rPr>
          <w:sz w:val="28"/>
          <w:szCs w:val="28"/>
        </w:rPr>
        <w:t>1</w:t>
      </w:r>
      <w:r w:rsidR="003A6434" w:rsidRPr="00CD0D90">
        <w:rPr>
          <w:sz w:val="28"/>
          <w:szCs w:val="28"/>
        </w:rPr>
        <w:t>2</w:t>
      </w:r>
      <w:r w:rsidRPr="00CD0D90">
        <w:rPr>
          <w:sz w:val="28"/>
          <w:szCs w:val="28"/>
        </w:rPr>
        <w:t>.1.</w:t>
      </w:r>
      <w:r w:rsidR="0054548F" w:rsidRPr="00CD0D90">
        <w:rPr>
          <w:sz w:val="28"/>
          <w:szCs w:val="28"/>
        </w:rPr>
        <w:t>1.</w:t>
      </w:r>
      <w:r w:rsidRPr="00CD0D90">
        <w:rPr>
          <w:sz w:val="28"/>
          <w:szCs w:val="28"/>
        </w:rPr>
        <w:t xml:space="preserve"> нести ответственность </w:t>
      </w:r>
      <w:r w:rsidR="007858A7" w:rsidRPr="00CD0D90">
        <w:rPr>
          <w:sz w:val="28"/>
          <w:szCs w:val="28"/>
        </w:rPr>
        <w:t xml:space="preserve">на указанном объекте </w:t>
      </w:r>
      <w:r w:rsidRPr="00CD0D90">
        <w:rPr>
          <w:sz w:val="28"/>
          <w:szCs w:val="28"/>
        </w:rPr>
        <w:t>за безопасное производство работ</w:t>
      </w:r>
      <w:r w:rsidR="007858A7" w:rsidRPr="00CD0D90">
        <w:rPr>
          <w:sz w:val="28"/>
          <w:szCs w:val="28"/>
        </w:rPr>
        <w:t xml:space="preserve">, </w:t>
      </w:r>
      <w:r w:rsidRPr="00CD0D90">
        <w:rPr>
          <w:sz w:val="28"/>
          <w:szCs w:val="28"/>
        </w:rPr>
        <w:t xml:space="preserve"> </w:t>
      </w:r>
      <w:r w:rsidR="007858A7" w:rsidRPr="00CD0D90">
        <w:rPr>
          <w:sz w:val="28"/>
          <w:szCs w:val="28"/>
        </w:rPr>
        <w:t xml:space="preserve">обеспечение здоровых и безопасных условий труда </w:t>
      </w:r>
      <w:r w:rsidR="00F81C72" w:rsidRPr="00CD0D90">
        <w:rPr>
          <w:sz w:val="28"/>
          <w:szCs w:val="28"/>
        </w:rPr>
        <w:t>работающих</w:t>
      </w:r>
      <w:r w:rsidR="00FE0D95" w:rsidRPr="00CD0D90">
        <w:rPr>
          <w:sz w:val="28"/>
          <w:szCs w:val="28"/>
        </w:rPr>
        <w:t xml:space="preserve"> Подрядчика</w:t>
      </w:r>
      <w:r w:rsidR="007858A7" w:rsidRPr="00CD0D90">
        <w:rPr>
          <w:sz w:val="28"/>
          <w:szCs w:val="28"/>
        </w:rPr>
        <w:t>,</w:t>
      </w:r>
      <w:r w:rsidRPr="00CD0D90">
        <w:rPr>
          <w:sz w:val="28"/>
          <w:szCs w:val="28"/>
        </w:rPr>
        <w:t xml:space="preserve"> выполнение мероприятий по ох</w:t>
      </w:r>
      <w:r w:rsidR="0054548F" w:rsidRPr="00CD0D90">
        <w:rPr>
          <w:sz w:val="28"/>
          <w:szCs w:val="28"/>
        </w:rPr>
        <w:t>ране труда;</w:t>
      </w:r>
      <w:r w:rsidR="00FE0D95" w:rsidRPr="00CD0D90">
        <w:rPr>
          <w:sz w:val="28"/>
          <w:szCs w:val="28"/>
        </w:rPr>
        <w:t xml:space="preserve"> обеспечение </w:t>
      </w:r>
      <w:r w:rsidR="00F81C72" w:rsidRPr="00CD0D90">
        <w:rPr>
          <w:sz w:val="28"/>
          <w:szCs w:val="28"/>
        </w:rPr>
        <w:t>работающих</w:t>
      </w:r>
      <w:r w:rsidR="00FE0D95" w:rsidRPr="00CD0D90">
        <w:rPr>
          <w:sz w:val="28"/>
          <w:szCs w:val="28"/>
        </w:rPr>
        <w:t xml:space="preserve"> Подрядчика качественными специальной одеждой, специальной обувью и другими средствами индивидуальной защиты, исправными технологической оснасткой, оборудованием; безопасное производство строительно-монтажных работ и соблюдение требований охраны труда, пожарной безопасности и оформления актов сдачи-приемки выполненных работ;</w:t>
      </w:r>
    </w:p>
    <w:p w14:paraId="01D711A1" w14:textId="3E425EB2" w:rsidR="007858A7" w:rsidRPr="00CD0D90" w:rsidRDefault="002C7674" w:rsidP="00BB3437">
      <w:pPr>
        <w:ind w:firstLine="709"/>
        <w:jc w:val="both"/>
        <w:rPr>
          <w:sz w:val="28"/>
          <w:szCs w:val="28"/>
        </w:rPr>
      </w:pPr>
      <w:r w:rsidRPr="00CD0D90">
        <w:rPr>
          <w:sz w:val="28"/>
          <w:szCs w:val="28"/>
        </w:rPr>
        <w:t>1</w:t>
      </w:r>
      <w:r w:rsidR="001337BE" w:rsidRPr="00CD0D90">
        <w:rPr>
          <w:sz w:val="28"/>
          <w:szCs w:val="28"/>
        </w:rPr>
        <w:t>2</w:t>
      </w:r>
      <w:r w:rsidRPr="00CD0D90">
        <w:rPr>
          <w:sz w:val="28"/>
          <w:szCs w:val="28"/>
        </w:rPr>
        <w:t>.</w:t>
      </w:r>
      <w:r w:rsidR="0054548F" w:rsidRPr="00CD0D90">
        <w:rPr>
          <w:sz w:val="28"/>
          <w:szCs w:val="28"/>
        </w:rPr>
        <w:t>1.</w:t>
      </w:r>
      <w:r w:rsidR="00736FF3" w:rsidRPr="00CD0D90">
        <w:rPr>
          <w:sz w:val="28"/>
          <w:szCs w:val="28"/>
        </w:rPr>
        <w:t xml:space="preserve">2. </w:t>
      </w:r>
      <w:r w:rsidR="007858A7" w:rsidRPr="00CD0D90">
        <w:rPr>
          <w:sz w:val="28"/>
          <w:szCs w:val="28"/>
        </w:rPr>
        <w:t>назначить пр</w:t>
      </w:r>
      <w:r w:rsidR="00F81C72" w:rsidRPr="00CD0D90">
        <w:rPr>
          <w:sz w:val="28"/>
          <w:szCs w:val="28"/>
        </w:rPr>
        <w:t xml:space="preserve">иказом ответственных лиц </w:t>
      </w:r>
      <w:r w:rsidR="007606F0" w:rsidRPr="00CD0D90">
        <w:rPr>
          <w:sz w:val="28"/>
          <w:szCs w:val="28"/>
        </w:rPr>
        <w:t xml:space="preserve">за соблюдение требований по охране труда на указанном объекте </w:t>
      </w:r>
      <w:r w:rsidR="00F81C72" w:rsidRPr="00CD0D90">
        <w:rPr>
          <w:sz w:val="28"/>
          <w:szCs w:val="28"/>
        </w:rPr>
        <w:t>из числа своих специалистов (копии приказов, нарядов-</w:t>
      </w:r>
      <w:r w:rsidR="007858A7" w:rsidRPr="00CD0D90">
        <w:rPr>
          <w:sz w:val="28"/>
          <w:szCs w:val="28"/>
        </w:rPr>
        <w:t>допусков предоставить Заказчику в день начала выполнения работ)</w:t>
      </w:r>
      <w:r w:rsidR="00081D8F" w:rsidRPr="00CD0D90">
        <w:rPr>
          <w:sz w:val="28"/>
          <w:szCs w:val="28"/>
        </w:rPr>
        <w:t>;</w:t>
      </w:r>
    </w:p>
    <w:p w14:paraId="32CBF62D" w14:textId="77777777" w:rsidR="00FE0D95" w:rsidRPr="00CD0D90" w:rsidRDefault="00FE0D95" w:rsidP="00BB3437">
      <w:pPr>
        <w:pStyle w:val="12"/>
        <w:shd w:val="clear" w:color="auto" w:fill="auto"/>
        <w:spacing w:after="0" w:line="274" w:lineRule="exact"/>
        <w:ind w:left="60" w:right="60" w:firstLine="709"/>
        <w:jc w:val="both"/>
        <w:rPr>
          <w:sz w:val="28"/>
          <w:szCs w:val="28"/>
        </w:rPr>
      </w:pPr>
      <w:r w:rsidRPr="00CD0D90">
        <w:rPr>
          <w:sz w:val="28"/>
          <w:szCs w:val="28"/>
        </w:rPr>
        <w:t>допускать к производству работ только персонал, обученный правилам безопасного ведения работ;</w:t>
      </w:r>
    </w:p>
    <w:p w14:paraId="55AFE807" w14:textId="5923EB12" w:rsidR="002C7674" w:rsidRPr="00CD0D90" w:rsidRDefault="002C7674" w:rsidP="00BB3437">
      <w:pPr>
        <w:ind w:firstLine="709"/>
        <w:jc w:val="both"/>
        <w:rPr>
          <w:sz w:val="28"/>
          <w:szCs w:val="28"/>
        </w:rPr>
      </w:pPr>
      <w:r w:rsidRPr="00CD0D90">
        <w:rPr>
          <w:sz w:val="28"/>
          <w:szCs w:val="28"/>
        </w:rPr>
        <w:t>1</w:t>
      </w:r>
      <w:r w:rsidR="001337BE" w:rsidRPr="00CD0D90">
        <w:rPr>
          <w:sz w:val="28"/>
          <w:szCs w:val="28"/>
        </w:rPr>
        <w:t>2</w:t>
      </w:r>
      <w:r w:rsidRPr="00CD0D90">
        <w:rPr>
          <w:sz w:val="28"/>
          <w:szCs w:val="28"/>
        </w:rPr>
        <w:t>.</w:t>
      </w:r>
      <w:r w:rsidR="0054548F" w:rsidRPr="00CD0D90">
        <w:rPr>
          <w:sz w:val="28"/>
          <w:szCs w:val="28"/>
        </w:rPr>
        <w:t>1.</w:t>
      </w:r>
      <w:r w:rsidRPr="00CD0D90">
        <w:rPr>
          <w:sz w:val="28"/>
          <w:szCs w:val="28"/>
        </w:rPr>
        <w:t>3. для выполнения работ допускать лиц, имеющих соответствующую профессию (специальность), квалификацию и аттестацию;</w:t>
      </w:r>
    </w:p>
    <w:p w14:paraId="5865308E" w14:textId="15AEB4BD" w:rsidR="008A4390" w:rsidRPr="00CD0D90" w:rsidRDefault="002C7674" w:rsidP="00BB3437">
      <w:pPr>
        <w:ind w:firstLine="709"/>
        <w:jc w:val="both"/>
        <w:rPr>
          <w:sz w:val="28"/>
          <w:szCs w:val="28"/>
        </w:rPr>
      </w:pPr>
      <w:r w:rsidRPr="00CD0D90">
        <w:rPr>
          <w:sz w:val="28"/>
          <w:szCs w:val="28"/>
        </w:rPr>
        <w:t>1</w:t>
      </w:r>
      <w:r w:rsidR="001337BE" w:rsidRPr="00CD0D90">
        <w:rPr>
          <w:sz w:val="28"/>
          <w:szCs w:val="28"/>
        </w:rPr>
        <w:t>2</w:t>
      </w:r>
      <w:r w:rsidRPr="00CD0D90">
        <w:rPr>
          <w:sz w:val="28"/>
          <w:szCs w:val="28"/>
        </w:rPr>
        <w:t>.</w:t>
      </w:r>
      <w:r w:rsidR="0054548F" w:rsidRPr="00CD0D90">
        <w:rPr>
          <w:sz w:val="28"/>
          <w:szCs w:val="28"/>
        </w:rPr>
        <w:t>1.</w:t>
      </w:r>
      <w:r w:rsidRPr="00CD0D90">
        <w:rPr>
          <w:sz w:val="28"/>
          <w:szCs w:val="28"/>
        </w:rPr>
        <w:t>4. не допускать к работе (отстранять от работы) в соответст</w:t>
      </w:r>
      <w:r w:rsidR="008A4390" w:rsidRPr="00CD0D90">
        <w:rPr>
          <w:sz w:val="28"/>
          <w:szCs w:val="28"/>
        </w:rPr>
        <w:t>вующий день (смену) работ</w:t>
      </w:r>
      <w:r w:rsidR="00AE01D4" w:rsidRPr="00CD0D90">
        <w:rPr>
          <w:sz w:val="28"/>
          <w:szCs w:val="28"/>
        </w:rPr>
        <w:t>ающих</w:t>
      </w:r>
      <w:r w:rsidR="008A4390" w:rsidRPr="00CD0D90">
        <w:rPr>
          <w:sz w:val="28"/>
          <w:szCs w:val="28"/>
        </w:rPr>
        <w:t>:</w:t>
      </w:r>
    </w:p>
    <w:p w14:paraId="3D049386" w14:textId="77777777" w:rsidR="002C7674" w:rsidRPr="00CD0D90" w:rsidRDefault="008A4390" w:rsidP="00BB3437">
      <w:pPr>
        <w:ind w:firstLine="709"/>
        <w:jc w:val="both"/>
        <w:rPr>
          <w:sz w:val="28"/>
          <w:szCs w:val="28"/>
        </w:rPr>
      </w:pPr>
      <w:r w:rsidRPr="00CD0D90">
        <w:rPr>
          <w:sz w:val="28"/>
          <w:szCs w:val="28"/>
        </w:rPr>
        <w:t xml:space="preserve">- </w:t>
      </w:r>
      <w:r w:rsidR="002C7674" w:rsidRPr="00CD0D90">
        <w:rPr>
          <w:sz w:val="28"/>
          <w:szCs w:val="28"/>
        </w:rPr>
        <w:t>появившихся на работе в состоянии алкогольного, наркотического или токсического опьянения, а также в состоянии</w:t>
      </w:r>
      <w:r w:rsidR="00D86F72" w:rsidRPr="00CD0D90">
        <w:rPr>
          <w:sz w:val="28"/>
          <w:szCs w:val="28"/>
        </w:rPr>
        <w:t>,</w:t>
      </w:r>
      <w:r w:rsidR="002C7674" w:rsidRPr="00CD0D90">
        <w:rPr>
          <w:sz w:val="28"/>
          <w:szCs w:val="28"/>
        </w:rPr>
        <w:t xml:space="preserve"> связанном с болезнью, препятствующему выполнению работ;</w:t>
      </w:r>
    </w:p>
    <w:p w14:paraId="739C50A5" w14:textId="77777777" w:rsidR="002C7674" w:rsidRPr="00CD0D90" w:rsidRDefault="008A4390" w:rsidP="00BB3437">
      <w:pPr>
        <w:ind w:firstLine="709"/>
        <w:jc w:val="both"/>
        <w:rPr>
          <w:sz w:val="28"/>
          <w:szCs w:val="28"/>
        </w:rPr>
      </w:pPr>
      <w:r w:rsidRPr="00CD0D90">
        <w:rPr>
          <w:sz w:val="28"/>
          <w:szCs w:val="28"/>
        </w:rPr>
        <w:t>-</w:t>
      </w:r>
      <w:r w:rsidR="002C7674" w:rsidRPr="00CD0D90">
        <w:rPr>
          <w:sz w:val="28"/>
          <w:szCs w:val="28"/>
        </w:rPr>
        <w:t xml:space="preserve"> не прошедших инструктаж, стажировку и проверку знании по вопросам охраны труда, в том числе по пожарной безопасности;</w:t>
      </w:r>
    </w:p>
    <w:p w14:paraId="4ECEC965" w14:textId="09A6C465" w:rsidR="002C7674" w:rsidRPr="00CD0D90" w:rsidRDefault="008A4390" w:rsidP="00BB3437">
      <w:pPr>
        <w:ind w:firstLine="709"/>
        <w:jc w:val="both"/>
        <w:rPr>
          <w:sz w:val="28"/>
          <w:szCs w:val="28"/>
        </w:rPr>
      </w:pPr>
      <w:r w:rsidRPr="00CD0D90">
        <w:rPr>
          <w:sz w:val="28"/>
          <w:szCs w:val="28"/>
        </w:rPr>
        <w:t>-</w:t>
      </w:r>
      <w:r w:rsidR="00081D8F" w:rsidRPr="00CD0D90">
        <w:rPr>
          <w:sz w:val="28"/>
          <w:szCs w:val="28"/>
        </w:rPr>
        <w:t xml:space="preserve"> </w:t>
      </w:r>
      <w:r w:rsidR="002C7674" w:rsidRPr="00CD0D90">
        <w:rPr>
          <w:sz w:val="28"/>
          <w:szCs w:val="28"/>
        </w:rPr>
        <w:t>не использующих средства индивидуальной и коллективной защиты, непосредственно об</w:t>
      </w:r>
      <w:r w:rsidR="0054548F" w:rsidRPr="00CD0D90">
        <w:rPr>
          <w:sz w:val="28"/>
          <w:szCs w:val="28"/>
        </w:rPr>
        <w:t>еспечивающих безопасность труда;</w:t>
      </w:r>
    </w:p>
    <w:p w14:paraId="23AEB5C5" w14:textId="77777777" w:rsidR="001337BE" w:rsidRPr="00CD0D90" w:rsidRDefault="008A4390" w:rsidP="001337BE">
      <w:pPr>
        <w:ind w:firstLine="709"/>
        <w:jc w:val="both"/>
        <w:rPr>
          <w:sz w:val="28"/>
          <w:szCs w:val="28"/>
        </w:rPr>
      </w:pPr>
      <w:r w:rsidRPr="00CD0D90">
        <w:rPr>
          <w:sz w:val="28"/>
          <w:szCs w:val="28"/>
        </w:rPr>
        <w:t xml:space="preserve">- </w:t>
      </w:r>
      <w:r w:rsidR="002C7674" w:rsidRPr="00CD0D90">
        <w:rPr>
          <w:sz w:val="28"/>
          <w:szCs w:val="28"/>
        </w:rPr>
        <w:t xml:space="preserve"> не прошедших </w:t>
      </w:r>
      <w:r w:rsidR="00475684" w:rsidRPr="00CD0D90">
        <w:rPr>
          <w:sz w:val="28"/>
          <w:szCs w:val="28"/>
        </w:rPr>
        <w:t xml:space="preserve">обязательный </w:t>
      </w:r>
      <w:r w:rsidR="002C7674" w:rsidRPr="00CD0D90">
        <w:rPr>
          <w:sz w:val="28"/>
          <w:szCs w:val="28"/>
        </w:rPr>
        <w:t>медицинский осмотр, освидетельствование на предмет нахождения в состоянии, наркотического или токсического опьянения в случаях и порядке, предусмотренном законодательством;</w:t>
      </w:r>
    </w:p>
    <w:p w14:paraId="1D4C51E4" w14:textId="007FFDA5" w:rsidR="002C7674" w:rsidRPr="00CD0D90" w:rsidRDefault="002C7674" w:rsidP="001337BE">
      <w:pPr>
        <w:ind w:firstLine="709"/>
        <w:jc w:val="both"/>
        <w:rPr>
          <w:sz w:val="28"/>
          <w:szCs w:val="28"/>
        </w:rPr>
      </w:pPr>
      <w:r w:rsidRPr="00CD0D90">
        <w:rPr>
          <w:sz w:val="28"/>
          <w:szCs w:val="28"/>
        </w:rPr>
        <w:t>1</w:t>
      </w:r>
      <w:r w:rsidR="001337BE" w:rsidRPr="00CD0D90">
        <w:rPr>
          <w:sz w:val="28"/>
          <w:szCs w:val="28"/>
        </w:rPr>
        <w:t>2</w:t>
      </w:r>
      <w:r w:rsidRPr="00CD0D90">
        <w:rPr>
          <w:sz w:val="28"/>
          <w:szCs w:val="28"/>
        </w:rPr>
        <w:t>.</w:t>
      </w:r>
      <w:r w:rsidR="0054548F" w:rsidRPr="00CD0D90">
        <w:rPr>
          <w:sz w:val="28"/>
          <w:szCs w:val="28"/>
        </w:rPr>
        <w:t>1.</w:t>
      </w:r>
      <w:r w:rsidR="008A4390" w:rsidRPr="00CD0D90">
        <w:rPr>
          <w:sz w:val="28"/>
          <w:szCs w:val="28"/>
        </w:rPr>
        <w:t>5</w:t>
      </w:r>
      <w:r w:rsidRPr="00CD0D90">
        <w:rPr>
          <w:sz w:val="28"/>
          <w:szCs w:val="28"/>
        </w:rPr>
        <w:t>. производство строительно-монтажных работ в зонах постоянно действующих опасных производственных факторов осуществлять в соответствии с проектом производства работ</w:t>
      </w:r>
      <w:r w:rsidR="00AB6B22" w:rsidRPr="00CD0D90">
        <w:rPr>
          <w:sz w:val="28"/>
          <w:szCs w:val="28"/>
        </w:rPr>
        <w:t>;</w:t>
      </w:r>
    </w:p>
    <w:p w14:paraId="0B75E2EA" w14:textId="597AE8CC" w:rsidR="000A1E37" w:rsidRPr="00CD0D90" w:rsidRDefault="000A1E37" w:rsidP="001337BE">
      <w:pPr>
        <w:ind w:firstLine="709"/>
        <w:jc w:val="both"/>
        <w:rPr>
          <w:sz w:val="28"/>
          <w:szCs w:val="28"/>
        </w:rPr>
      </w:pPr>
      <w:r w:rsidRPr="00CD0D90">
        <w:rPr>
          <w:sz w:val="28"/>
          <w:szCs w:val="28"/>
        </w:rPr>
        <w:t>12.1.6.</w:t>
      </w:r>
      <w:r w:rsidRPr="00CD0D90">
        <w:rPr>
          <w:color w:val="242424"/>
          <w:sz w:val="28"/>
          <w:szCs w:val="28"/>
          <w:bdr w:val="none" w:sz="0" w:space="0" w:color="auto" w:frame="1"/>
        </w:rPr>
        <w:t xml:space="preserve"> Обеспечивать безопасные условия работы на высоте со средствами </w:t>
      </w:r>
      <w:proofErr w:type="spellStart"/>
      <w:r w:rsidRPr="00CD0D90">
        <w:rPr>
          <w:color w:val="242424"/>
          <w:sz w:val="28"/>
          <w:szCs w:val="28"/>
          <w:bdr w:val="none" w:sz="0" w:space="0" w:color="auto" w:frame="1"/>
        </w:rPr>
        <w:t>подмащивания</w:t>
      </w:r>
      <w:proofErr w:type="spellEnd"/>
      <w:r w:rsidRPr="00CD0D90">
        <w:rPr>
          <w:color w:val="242424"/>
          <w:sz w:val="28"/>
          <w:szCs w:val="28"/>
          <w:bdr w:val="none" w:sz="0" w:space="0" w:color="auto" w:frame="1"/>
        </w:rPr>
        <w:t xml:space="preserve"> (лесов, подмостей, настилов, площадок, лестниц и других технологических вспомогательных устройств и приспособлений). Рабочие места, средства </w:t>
      </w:r>
      <w:proofErr w:type="spellStart"/>
      <w:r w:rsidRPr="00CD0D90">
        <w:rPr>
          <w:color w:val="242424"/>
          <w:sz w:val="28"/>
          <w:szCs w:val="28"/>
          <w:bdr w:val="none" w:sz="0" w:space="0" w:color="auto" w:frame="1"/>
        </w:rPr>
        <w:t>подмащивания</w:t>
      </w:r>
      <w:proofErr w:type="spellEnd"/>
      <w:r w:rsidRPr="00CD0D90">
        <w:rPr>
          <w:color w:val="242424"/>
          <w:sz w:val="28"/>
          <w:szCs w:val="28"/>
          <w:bdr w:val="none" w:sz="0" w:space="0" w:color="auto" w:frame="1"/>
        </w:rPr>
        <w:t xml:space="preserve"> должны содержаться в исправном состоянии, чистоте и порядке, проходы к ним не должны загромождаться или использоваться для хранения готовой продукции, отходов производства, строительных материалов и тому подобного.</w:t>
      </w:r>
    </w:p>
    <w:p w14:paraId="13EE5E30" w14:textId="6D665AA9" w:rsidR="002C7674" w:rsidRPr="00CD0D90" w:rsidRDefault="002C7674" w:rsidP="00BB3437">
      <w:pPr>
        <w:ind w:firstLine="709"/>
        <w:jc w:val="both"/>
        <w:rPr>
          <w:sz w:val="28"/>
          <w:szCs w:val="28"/>
        </w:rPr>
      </w:pPr>
      <w:r w:rsidRPr="00CD0D90">
        <w:rPr>
          <w:sz w:val="28"/>
          <w:szCs w:val="28"/>
        </w:rPr>
        <w:t>1</w:t>
      </w:r>
      <w:r w:rsidR="001337BE" w:rsidRPr="00CD0D90">
        <w:rPr>
          <w:sz w:val="28"/>
          <w:szCs w:val="28"/>
        </w:rPr>
        <w:t>2</w:t>
      </w:r>
      <w:r w:rsidRPr="00CD0D90">
        <w:rPr>
          <w:sz w:val="28"/>
          <w:szCs w:val="28"/>
        </w:rPr>
        <w:t>.</w:t>
      </w:r>
      <w:r w:rsidR="0054548F" w:rsidRPr="00CD0D90">
        <w:rPr>
          <w:sz w:val="28"/>
          <w:szCs w:val="28"/>
        </w:rPr>
        <w:t>1.</w:t>
      </w:r>
      <w:r w:rsidR="000A1E37" w:rsidRPr="00CD0D90">
        <w:rPr>
          <w:sz w:val="28"/>
          <w:szCs w:val="28"/>
        </w:rPr>
        <w:t>7</w:t>
      </w:r>
      <w:r w:rsidRPr="00CD0D90">
        <w:rPr>
          <w:sz w:val="28"/>
          <w:szCs w:val="28"/>
        </w:rPr>
        <w:t xml:space="preserve">. </w:t>
      </w:r>
      <w:r w:rsidR="00AB6B22" w:rsidRPr="00CD0D90">
        <w:rPr>
          <w:sz w:val="28"/>
          <w:szCs w:val="28"/>
        </w:rPr>
        <w:t>н</w:t>
      </w:r>
      <w:r w:rsidRPr="00CD0D90">
        <w:rPr>
          <w:sz w:val="28"/>
          <w:szCs w:val="28"/>
        </w:rPr>
        <w:t>е допускать использования нагревательных приборов</w:t>
      </w:r>
      <w:r w:rsidR="00D86F72" w:rsidRPr="00CD0D90">
        <w:rPr>
          <w:sz w:val="28"/>
          <w:szCs w:val="28"/>
        </w:rPr>
        <w:t>,</w:t>
      </w:r>
      <w:r w:rsidRPr="00CD0D90">
        <w:rPr>
          <w:sz w:val="28"/>
          <w:szCs w:val="28"/>
        </w:rPr>
        <w:t xml:space="preserve"> не соответствующих требованиям пожарной безопасности;</w:t>
      </w:r>
    </w:p>
    <w:p w14:paraId="02533F6C" w14:textId="3FAFE444" w:rsidR="00081D8F" w:rsidRPr="00CD0D90" w:rsidRDefault="002C7674" w:rsidP="00DD6738">
      <w:pPr>
        <w:ind w:firstLine="709"/>
        <w:jc w:val="both"/>
        <w:rPr>
          <w:sz w:val="28"/>
          <w:szCs w:val="28"/>
        </w:rPr>
      </w:pPr>
      <w:r w:rsidRPr="00CD0D90">
        <w:rPr>
          <w:sz w:val="28"/>
          <w:szCs w:val="28"/>
        </w:rPr>
        <w:t>1</w:t>
      </w:r>
      <w:r w:rsidR="001337BE" w:rsidRPr="00CD0D90">
        <w:rPr>
          <w:sz w:val="28"/>
          <w:szCs w:val="28"/>
        </w:rPr>
        <w:t>2</w:t>
      </w:r>
      <w:r w:rsidRPr="00CD0D90">
        <w:rPr>
          <w:sz w:val="28"/>
          <w:szCs w:val="28"/>
        </w:rPr>
        <w:t>.</w:t>
      </w:r>
      <w:r w:rsidR="0054548F" w:rsidRPr="00CD0D90">
        <w:rPr>
          <w:sz w:val="28"/>
          <w:szCs w:val="28"/>
        </w:rPr>
        <w:t>1.</w:t>
      </w:r>
      <w:r w:rsidR="000A1E37" w:rsidRPr="00CD0D90">
        <w:rPr>
          <w:sz w:val="28"/>
          <w:szCs w:val="28"/>
        </w:rPr>
        <w:t>8</w:t>
      </w:r>
      <w:r w:rsidRPr="00CD0D90">
        <w:rPr>
          <w:sz w:val="28"/>
          <w:szCs w:val="28"/>
        </w:rPr>
        <w:t>. нести ответственность за возможные несчастные случаи</w:t>
      </w:r>
      <w:r w:rsidR="00D86F72" w:rsidRPr="00CD0D90">
        <w:rPr>
          <w:sz w:val="28"/>
          <w:szCs w:val="28"/>
        </w:rPr>
        <w:t xml:space="preserve"> </w:t>
      </w:r>
      <w:r w:rsidRPr="00CD0D90">
        <w:rPr>
          <w:sz w:val="28"/>
          <w:szCs w:val="28"/>
        </w:rPr>
        <w:t>на производстве со своими работ</w:t>
      </w:r>
      <w:r w:rsidR="00475684" w:rsidRPr="00CD0D90">
        <w:rPr>
          <w:sz w:val="28"/>
          <w:szCs w:val="28"/>
        </w:rPr>
        <w:t>ающими</w:t>
      </w:r>
      <w:r w:rsidRPr="00CD0D90">
        <w:rPr>
          <w:sz w:val="28"/>
          <w:szCs w:val="28"/>
        </w:rPr>
        <w:t>. Своевременно сообщать</w:t>
      </w:r>
      <w:r w:rsidR="00D86F72" w:rsidRPr="00CD0D90">
        <w:rPr>
          <w:sz w:val="28"/>
          <w:szCs w:val="28"/>
        </w:rPr>
        <w:t xml:space="preserve"> </w:t>
      </w:r>
      <w:r w:rsidRPr="00CD0D90">
        <w:rPr>
          <w:sz w:val="28"/>
          <w:szCs w:val="28"/>
        </w:rPr>
        <w:t>Заказчику обо всех происшествиях с его работ</w:t>
      </w:r>
      <w:r w:rsidR="00475684" w:rsidRPr="00CD0D90">
        <w:rPr>
          <w:sz w:val="28"/>
          <w:szCs w:val="28"/>
        </w:rPr>
        <w:t>ающим</w:t>
      </w:r>
      <w:r w:rsidRPr="00CD0D90">
        <w:rPr>
          <w:sz w:val="28"/>
          <w:szCs w:val="28"/>
        </w:rPr>
        <w:t>и на объекте,</w:t>
      </w:r>
      <w:r w:rsidR="00D86F72" w:rsidRPr="00CD0D90">
        <w:rPr>
          <w:sz w:val="28"/>
          <w:szCs w:val="28"/>
        </w:rPr>
        <w:t xml:space="preserve"> </w:t>
      </w:r>
      <w:r w:rsidRPr="00CD0D90">
        <w:rPr>
          <w:sz w:val="28"/>
          <w:szCs w:val="28"/>
        </w:rPr>
        <w:t>в том числе об авариях и травмах на производстве.</w:t>
      </w:r>
    </w:p>
    <w:p w14:paraId="2C087F91" w14:textId="5AB76E76" w:rsidR="002C7674" w:rsidRPr="00CD0D90" w:rsidRDefault="0054548F" w:rsidP="00BB3437">
      <w:pPr>
        <w:ind w:firstLine="709"/>
        <w:jc w:val="both"/>
        <w:rPr>
          <w:bCs/>
          <w:i/>
          <w:sz w:val="28"/>
          <w:szCs w:val="28"/>
          <w:u w:val="single"/>
        </w:rPr>
      </w:pPr>
      <w:r w:rsidRPr="00CD0D90">
        <w:rPr>
          <w:bCs/>
          <w:sz w:val="28"/>
          <w:szCs w:val="28"/>
        </w:rPr>
        <w:t>1</w:t>
      </w:r>
      <w:r w:rsidR="001337BE" w:rsidRPr="00CD0D90">
        <w:rPr>
          <w:bCs/>
          <w:sz w:val="28"/>
          <w:szCs w:val="28"/>
        </w:rPr>
        <w:t>2</w:t>
      </w:r>
      <w:r w:rsidRPr="00CD0D90">
        <w:rPr>
          <w:bCs/>
          <w:sz w:val="28"/>
          <w:szCs w:val="28"/>
        </w:rPr>
        <w:t xml:space="preserve">.2. </w:t>
      </w:r>
      <w:r w:rsidR="002C7674" w:rsidRPr="00CD0D90">
        <w:rPr>
          <w:bCs/>
          <w:i/>
          <w:sz w:val="28"/>
          <w:szCs w:val="28"/>
          <w:u w:val="single"/>
        </w:rPr>
        <w:t>Заказчик обязан:</w:t>
      </w:r>
    </w:p>
    <w:p w14:paraId="5D129738" w14:textId="35CD35E0" w:rsidR="002C7674" w:rsidRPr="00CD0D90" w:rsidRDefault="00D86F72" w:rsidP="00BB3437">
      <w:pPr>
        <w:ind w:firstLine="709"/>
        <w:jc w:val="both"/>
        <w:rPr>
          <w:sz w:val="28"/>
          <w:szCs w:val="28"/>
        </w:rPr>
      </w:pPr>
      <w:r w:rsidRPr="00CD0D90">
        <w:rPr>
          <w:sz w:val="28"/>
          <w:szCs w:val="28"/>
        </w:rPr>
        <w:t>1</w:t>
      </w:r>
      <w:r w:rsidR="001337BE" w:rsidRPr="00CD0D90">
        <w:rPr>
          <w:sz w:val="28"/>
          <w:szCs w:val="28"/>
        </w:rPr>
        <w:t>2</w:t>
      </w:r>
      <w:r w:rsidRPr="00CD0D90">
        <w:rPr>
          <w:sz w:val="28"/>
          <w:szCs w:val="28"/>
        </w:rPr>
        <w:t>.</w:t>
      </w:r>
      <w:r w:rsidR="0054548F" w:rsidRPr="00CD0D90">
        <w:rPr>
          <w:sz w:val="28"/>
          <w:szCs w:val="28"/>
        </w:rPr>
        <w:t>2.</w:t>
      </w:r>
      <w:r w:rsidR="008A4390" w:rsidRPr="00CD0D90">
        <w:rPr>
          <w:sz w:val="28"/>
          <w:szCs w:val="28"/>
        </w:rPr>
        <w:t xml:space="preserve">1. </w:t>
      </w:r>
      <w:r w:rsidR="002C7674" w:rsidRPr="00CD0D90">
        <w:rPr>
          <w:sz w:val="28"/>
          <w:szCs w:val="28"/>
        </w:rPr>
        <w:t>провести в</w:t>
      </w:r>
      <w:r w:rsidRPr="00CD0D90">
        <w:rPr>
          <w:sz w:val="28"/>
          <w:szCs w:val="28"/>
        </w:rPr>
        <w:t>водный инструктаж по охране труд</w:t>
      </w:r>
      <w:r w:rsidR="002C7674" w:rsidRPr="00CD0D90">
        <w:rPr>
          <w:sz w:val="28"/>
          <w:szCs w:val="28"/>
        </w:rPr>
        <w:t>а</w:t>
      </w:r>
      <w:r w:rsidRPr="00CD0D90">
        <w:rPr>
          <w:sz w:val="28"/>
          <w:szCs w:val="28"/>
        </w:rPr>
        <w:t xml:space="preserve"> </w:t>
      </w:r>
      <w:r w:rsidR="002C7674" w:rsidRPr="00CD0D90">
        <w:rPr>
          <w:sz w:val="28"/>
          <w:szCs w:val="28"/>
        </w:rPr>
        <w:t>и проинформировать работ</w:t>
      </w:r>
      <w:r w:rsidR="00475684" w:rsidRPr="00CD0D90">
        <w:rPr>
          <w:sz w:val="28"/>
          <w:szCs w:val="28"/>
        </w:rPr>
        <w:t>ающих</w:t>
      </w:r>
      <w:r w:rsidR="002C7674" w:rsidRPr="00CD0D90">
        <w:rPr>
          <w:sz w:val="28"/>
          <w:szCs w:val="28"/>
        </w:rPr>
        <w:t xml:space="preserve"> Подрядчика об опасностях и мерах</w:t>
      </w:r>
      <w:r w:rsidRPr="00CD0D90">
        <w:rPr>
          <w:sz w:val="28"/>
          <w:szCs w:val="28"/>
        </w:rPr>
        <w:t xml:space="preserve"> </w:t>
      </w:r>
      <w:r w:rsidR="002C7674" w:rsidRPr="00CD0D90">
        <w:rPr>
          <w:sz w:val="28"/>
          <w:szCs w:val="28"/>
        </w:rPr>
        <w:t>по их предупреждению;</w:t>
      </w:r>
    </w:p>
    <w:p w14:paraId="3A85ABE5" w14:textId="69B9DF98" w:rsidR="001337BE" w:rsidRPr="00CD0D90" w:rsidRDefault="008A4390" w:rsidP="001337BE">
      <w:pPr>
        <w:ind w:firstLine="709"/>
        <w:jc w:val="both"/>
        <w:rPr>
          <w:sz w:val="28"/>
          <w:szCs w:val="28"/>
        </w:rPr>
      </w:pPr>
      <w:r w:rsidRPr="00CD0D90">
        <w:rPr>
          <w:sz w:val="28"/>
          <w:szCs w:val="28"/>
        </w:rPr>
        <w:t>1</w:t>
      </w:r>
      <w:r w:rsidR="001337BE" w:rsidRPr="00CD0D90">
        <w:rPr>
          <w:sz w:val="28"/>
          <w:szCs w:val="28"/>
        </w:rPr>
        <w:t>2</w:t>
      </w:r>
      <w:r w:rsidRPr="00CD0D90">
        <w:rPr>
          <w:sz w:val="28"/>
          <w:szCs w:val="28"/>
        </w:rPr>
        <w:t>.2.2</w:t>
      </w:r>
      <w:r w:rsidR="0054548F" w:rsidRPr="00CD0D90">
        <w:rPr>
          <w:sz w:val="28"/>
          <w:szCs w:val="28"/>
        </w:rPr>
        <w:t>.</w:t>
      </w:r>
      <w:r w:rsidR="00D86F72" w:rsidRPr="00CD0D90">
        <w:rPr>
          <w:sz w:val="28"/>
          <w:szCs w:val="28"/>
        </w:rPr>
        <w:t xml:space="preserve"> </w:t>
      </w:r>
      <w:r w:rsidR="002C7674" w:rsidRPr="00CD0D90">
        <w:rPr>
          <w:sz w:val="28"/>
          <w:szCs w:val="28"/>
        </w:rPr>
        <w:t>в случае нарушения Подрядчиком требований законодательства</w:t>
      </w:r>
      <w:r w:rsidR="00D86F72" w:rsidRPr="00CD0D90">
        <w:rPr>
          <w:sz w:val="28"/>
          <w:szCs w:val="28"/>
        </w:rPr>
        <w:t xml:space="preserve"> </w:t>
      </w:r>
      <w:r w:rsidR="002C7674" w:rsidRPr="00CD0D90">
        <w:rPr>
          <w:sz w:val="28"/>
          <w:szCs w:val="28"/>
        </w:rPr>
        <w:t>об охране труда Заказчик оставляет за собой право приостанавливать</w:t>
      </w:r>
      <w:r w:rsidR="000A4B87" w:rsidRPr="00CD0D90">
        <w:rPr>
          <w:sz w:val="28"/>
          <w:szCs w:val="28"/>
        </w:rPr>
        <w:t xml:space="preserve"> </w:t>
      </w:r>
      <w:r w:rsidR="002C7674" w:rsidRPr="00CD0D90">
        <w:rPr>
          <w:sz w:val="28"/>
          <w:szCs w:val="28"/>
        </w:rPr>
        <w:t>работы Подрядчика до полного устранения нарушений по охране труда,</w:t>
      </w:r>
      <w:r w:rsidR="00D86F72" w:rsidRPr="00CD0D90">
        <w:rPr>
          <w:sz w:val="28"/>
          <w:szCs w:val="28"/>
        </w:rPr>
        <w:t xml:space="preserve"> </w:t>
      </w:r>
      <w:r w:rsidR="002C7674" w:rsidRPr="00CD0D90">
        <w:rPr>
          <w:sz w:val="28"/>
          <w:szCs w:val="28"/>
        </w:rPr>
        <w:t>а в случае неоднократного нарушения Подрядчиком требований</w:t>
      </w:r>
      <w:r w:rsidR="00D86F72" w:rsidRPr="00CD0D90">
        <w:rPr>
          <w:sz w:val="28"/>
          <w:szCs w:val="28"/>
        </w:rPr>
        <w:t xml:space="preserve"> </w:t>
      </w:r>
      <w:r w:rsidR="002C7674" w:rsidRPr="00CD0D90">
        <w:rPr>
          <w:sz w:val="28"/>
          <w:szCs w:val="28"/>
        </w:rPr>
        <w:t xml:space="preserve">по охране труда при производстве работ </w:t>
      </w:r>
      <w:r w:rsidR="00081D8F" w:rsidRPr="00CD0D90">
        <w:rPr>
          <w:sz w:val="28"/>
          <w:szCs w:val="28"/>
        </w:rPr>
        <w:t>–</w:t>
      </w:r>
      <w:r w:rsidR="002C7674" w:rsidRPr="00CD0D90">
        <w:rPr>
          <w:sz w:val="28"/>
          <w:szCs w:val="28"/>
        </w:rPr>
        <w:t xml:space="preserve"> немедленного расторжения</w:t>
      </w:r>
      <w:r w:rsidR="00D86F72" w:rsidRPr="00CD0D90">
        <w:rPr>
          <w:sz w:val="28"/>
          <w:szCs w:val="28"/>
        </w:rPr>
        <w:t xml:space="preserve"> </w:t>
      </w:r>
      <w:r w:rsidR="002C7674" w:rsidRPr="00CD0D90">
        <w:rPr>
          <w:sz w:val="28"/>
          <w:szCs w:val="28"/>
        </w:rPr>
        <w:t>договора в одностороннем порядке.</w:t>
      </w:r>
    </w:p>
    <w:p w14:paraId="1EE9CD30" w14:textId="33E179C7" w:rsidR="00081D8F" w:rsidRPr="00CD0D90" w:rsidRDefault="00081D8F" w:rsidP="00DD6738">
      <w:pPr>
        <w:pStyle w:val="ConsNonformat"/>
        <w:ind w:firstLine="709"/>
        <w:jc w:val="center"/>
        <w:rPr>
          <w:rFonts w:ascii="Times New Roman" w:hAnsi="Times New Roman" w:cs="Times New Roman"/>
          <w:b/>
          <w:sz w:val="28"/>
          <w:szCs w:val="28"/>
        </w:rPr>
      </w:pPr>
      <w:r w:rsidRPr="00CD0D90">
        <w:rPr>
          <w:rFonts w:ascii="Times New Roman" w:hAnsi="Times New Roman" w:cs="Times New Roman"/>
          <w:b/>
          <w:sz w:val="28"/>
          <w:szCs w:val="28"/>
        </w:rPr>
        <w:t>1</w:t>
      </w:r>
      <w:r w:rsidR="001337BE" w:rsidRPr="00CD0D90">
        <w:rPr>
          <w:rFonts w:ascii="Times New Roman" w:hAnsi="Times New Roman" w:cs="Times New Roman"/>
          <w:b/>
          <w:sz w:val="28"/>
          <w:szCs w:val="28"/>
        </w:rPr>
        <w:t>3</w:t>
      </w:r>
      <w:r w:rsidRPr="00CD0D90">
        <w:rPr>
          <w:rFonts w:ascii="Times New Roman" w:hAnsi="Times New Roman" w:cs="Times New Roman"/>
          <w:b/>
          <w:sz w:val="28"/>
          <w:szCs w:val="28"/>
        </w:rPr>
        <w:t>. АНТИКОРРУПЦИОННАЯ ОГОВОРКА</w:t>
      </w:r>
    </w:p>
    <w:p w14:paraId="12AD40D6" w14:textId="4947FCCB" w:rsidR="001337BE" w:rsidRDefault="00081D8F" w:rsidP="001337BE">
      <w:pPr>
        <w:spacing w:line="276" w:lineRule="auto"/>
        <w:ind w:firstLine="709"/>
        <w:jc w:val="both"/>
        <w:rPr>
          <w:rFonts w:eastAsia="Calibri"/>
          <w:sz w:val="28"/>
          <w:szCs w:val="28"/>
        </w:rPr>
      </w:pPr>
      <w:r w:rsidRPr="00CD0D90">
        <w:rPr>
          <w:rFonts w:eastAsia="Calibri"/>
          <w:sz w:val="28"/>
          <w:szCs w:val="28"/>
        </w:rPr>
        <w:t>1</w:t>
      </w:r>
      <w:r w:rsidR="001337BE" w:rsidRPr="00CD0D90">
        <w:rPr>
          <w:rFonts w:eastAsia="Calibri"/>
          <w:sz w:val="28"/>
          <w:szCs w:val="28"/>
        </w:rPr>
        <w:t>3</w:t>
      </w:r>
      <w:r w:rsidRPr="00CD0D90">
        <w:rPr>
          <w:rFonts w:eastAsia="Calibri"/>
          <w:sz w:val="28"/>
          <w:szCs w:val="28"/>
        </w:rPr>
        <w:t>.1. Стороны обязуются соблюдать законодательство Республики Беларусь в области противодействия коррупции.</w:t>
      </w:r>
    </w:p>
    <w:p w14:paraId="5267BD42" w14:textId="77777777" w:rsidR="00A61D2E" w:rsidRPr="00A61D2E" w:rsidRDefault="00A61D2E" w:rsidP="00A61D2E">
      <w:pPr>
        <w:spacing w:line="240" w:lineRule="atLeast"/>
        <w:ind w:firstLine="567"/>
        <w:jc w:val="both"/>
        <w:rPr>
          <w:sz w:val="28"/>
          <w:szCs w:val="28"/>
          <w:lang w:eastAsia="en-US"/>
        </w:rPr>
      </w:pPr>
      <w:r w:rsidRPr="00A61D2E">
        <w:rPr>
          <w:sz w:val="28"/>
          <w:szCs w:val="28"/>
          <w:lang w:eastAsia="en-US"/>
        </w:rPr>
        <w:t>Стороны в рамках исполнения настоящего договора обязуются соблюдать требования применимого антикоррупционного законодательства и не предпринимать никаких действий, которые могут нарушить нормы антикоррупционного законодательства или стать причиной такого нарушения другой Стороной,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коммерческим организациям, органам власти и самоуправления, государственным служащим, частным компаниям и их представителям.</w:t>
      </w:r>
    </w:p>
    <w:p w14:paraId="70D47161" w14:textId="289F9C9E" w:rsidR="00A61D2E" w:rsidRPr="00A61D2E" w:rsidRDefault="00A61D2E" w:rsidP="00A61D2E">
      <w:pPr>
        <w:spacing w:line="240" w:lineRule="atLeast"/>
        <w:ind w:firstLine="426"/>
        <w:jc w:val="both"/>
        <w:rPr>
          <w:sz w:val="28"/>
          <w:szCs w:val="28"/>
          <w:lang w:eastAsia="en-US"/>
        </w:rPr>
      </w:pPr>
      <w:r w:rsidRPr="00A61D2E">
        <w:rPr>
          <w:sz w:val="28"/>
          <w:szCs w:val="28"/>
          <w:lang w:eastAsia="en-US"/>
        </w:rPr>
        <w:t xml:space="preserve"> 13</w:t>
      </w:r>
      <w:r w:rsidRPr="00A61D2E">
        <w:rPr>
          <w:sz w:val="28"/>
          <w:szCs w:val="28"/>
          <w:lang w:eastAsia="en-US"/>
        </w:rPr>
        <w:t>.2. Стороны обязуются использовать механизм взаимного уведомления о случаях нарушения одной из Сторон условий антикоррупционной оговорки, а также опровержения (подтверждения) названных сведений.</w:t>
      </w:r>
    </w:p>
    <w:p w14:paraId="594F4DC7" w14:textId="0E481784" w:rsidR="00A61D2E" w:rsidRPr="00A61D2E" w:rsidRDefault="00A61D2E" w:rsidP="00A61D2E">
      <w:pPr>
        <w:spacing w:line="240" w:lineRule="atLeast"/>
        <w:ind w:firstLine="426"/>
        <w:jc w:val="both"/>
        <w:rPr>
          <w:sz w:val="28"/>
          <w:szCs w:val="28"/>
          <w:lang w:eastAsia="en-US"/>
        </w:rPr>
      </w:pPr>
      <w:r w:rsidRPr="00A61D2E">
        <w:rPr>
          <w:sz w:val="28"/>
          <w:szCs w:val="28"/>
          <w:lang w:eastAsia="en-US"/>
        </w:rPr>
        <w:t xml:space="preserve"> 13</w:t>
      </w:r>
      <w:r w:rsidRPr="00A61D2E">
        <w:rPr>
          <w:sz w:val="28"/>
          <w:szCs w:val="28"/>
          <w:lang w:eastAsia="en-US"/>
        </w:rPr>
        <w:t>.3. В случае нарушения одной из Сторон изложенных выше антикоррупционных обязательств, другая Сторона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 направив об этом письменное уведомление.</w:t>
      </w:r>
    </w:p>
    <w:p w14:paraId="4E7708E1" w14:textId="75957C35" w:rsidR="00A42B86" w:rsidRPr="00CD0D90" w:rsidRDefault="001337BE" w:rsidP="00A42B86">
      <w:pPr>
        <w:spacing w:line="276" w:lineRule="auto"/>
        <w:ind w:firstLine="709"/>
        <w:jc w:val="center"/>
        <w:rPr>
          <w:rFonts w:eastAsia="Calibri"/>
          <w:b/>
          <w:sz w:val="28"/>
          <w:szCs w:val="28"/>
        </w:rPr>
      </w:pPr>
      <w:r w:rsidRPr="00CD0D90">
        <w:rPr>
          <w:rFonts w:eastAsia="Calibri"/>
          <w:b/>
          <w:sz w:val="28"/>
          <w:szCs w:val="28"/>
        </w:rPr>
        <w:t>14</w:t>
      </w:r>
      <w:r w:rsidR="00A42B86" w:rsidRPr="00CD0D90">
        <w:rPr>
          <w:rFonts w:eastAsia="Calibri"/>
          <w:b/>
          <w:sz w:val="28"/>
          <w:szCs w:val="28"/>
        </w:rPr>
        <w:t>. ПЕРСОНАЛЬНЫЕ ДАННЫЕ</w:t>
      </w:r>
    </w:p>
    <w:p w14:paraId="6D95908E" w14:textId="48B7ABD6" w:rsidR="001337BE" w:rsidRPr="00CD0D90" w:rsidRDefault="001337BE" w:rsidP="001337BE">
      <w:pPr>
        <w:spacing w:line="276" w:lineRule="auto"/>
        <w:ind w:firstLine="709"/>
        <w:jc w:val="both"/>
        <w:rPr>
          <w:rFonts w:eastAsia="Calibri"/>
          <w:sz w:val="28"/>
          <w:szCs w:val="28"/>
        </w:rPr>
      </w:pPr>
      <w:r w:rsidRPr="00CD0D90">
        <w:rPr>
          <w:rFonts w:eastAsia="Calibri"/>
          <w:sz w:val="28"/>
          <w:szCs w:val="28"/>
        </w:rPr>
        <w:t>14</w:t>
      </w:r>
      <w:r w:rsidR="00A42B86" w:rsidRPr="00CD0D90">
        <w:rPr>
          <w:rFonts w:eastAsia="Calibri"/>
          <w:sz w:val="28"/>
          <w:szCs w:val="28"/>
        </w:rPr>
        <w:t>.1. Стороны обязуются соблюдать законодательство Республики Беларусь в области персональных данных.</w:t>
      </w:r>
    </w:p>
    <w:p w14:paraId="2B3AE9CA" w14:textId="6FC4F622" w:rsidR="00E50B57" w:rsidRPr="00CD0D90" w:rsidRDefault="00E50B57" w:rsidP="00BB3437">
      <w:pPr>
        <w:pStyle w:val="ConsNonformat"/>
        <w:ind w:firstLine="709"/>
        <w:jc w:val="center"/>
        <w:rPr>
          <w:rFonts w:ascii="Times New Roman" w:hAnsi="Times New Roman" w:cs="Times New Roman"/>
          <w:b/>
          <w:sz w:val="28"/>
          <w:szCs w:val="28"/>
        </w:rPr>
      </w:pPr>
      <w:r w:rsidRPr="00CD0D90">
        <w:rPr>
          <w:rFonts w:ascii="Times New Roman" w:hAnsi="Times New Roman" w:cs="Times New Roman"/>
          <w:b/>
          <w:sz w:val="28"/>
          <w:szCs w:val="28"/>
        </w:rPr>
        <w:t>1</w:t>
      </w:r>
      <w:r w:rsidR="001337BE" w:rsidRPr="00CD0D90">
        <w:rPr>
          <w:rFonts w:ascii="Times New Roman" w:hAnsi="Times New Roman" w:cs="Times New Roman"/>
          <w:b/>
          <w:sz w:val="28"/>
          <w:szCs w:val="28"/>
        </w:rPr>
        <w:t>5</w:t>
      </w:r>
      <w:r w:rsidRPr="00CD0D90">
        <w:rPr>
          <w:rFonts w:ascii="Times New Roman" w:hAnsi="Times New Roman" w:cs="Times New Roman"/>
          <w:b/>
          <w:sz w:val="28"/>
          <w:szCs w:val="28"/>
        </w:rPr>
        <w:t>. ЗАКЛЮЧИТЕЛЬНЫЕ ПОЛОЖЕНИЯ</w:t>
      </w:r>
    </w:p>
    <w:p w14:paraId="0E27A56E" w14:textId="554B9A1F" w:rsidR="00E50B57" w:rsidRPr="00CD0D90" w:rsidRDefault="00E50B57" w:rsidP="00BB3437">
      <w:pPr>
        <w:pStyle w:val="ConsNonformat"/>
        <w:ind w:firstLine="709"/>
        <w:jc w:val="both"/>
        <w:rPr>
          <w:rFonts w:ascii="Times New Roman" w:hAnsi="Times New Roman" w:cs="Times New Roman"/>
          <w:sz w:val="28"/>
          <w:szCs w:val="28"/>
        </w:rPr>
      </w:pPr>
      <w:r w:rsidRPr="00CD0D90">
        <w:rPr>
          <w:rFonts w:ascii="Times New Roman" w:hAnsi="Times New Roman" w:cs="Times New Roman"/>
          <w:sz w:val="28"/>
          <w:szCs w:val="28"/>
        </w:rPr>
        <w:t>1</w:t>
      </w:r>
      <w:r w:rsidR="001337BE" w:rsidRPr="00CD0D90">
        <w:rPr>
          <w:rFonts w:ascii="Times New Roman" w:hAnsi="Times New Roman" w:cs="Times New Roman"/>
          <w:sz w:val="28"/>
          <w:szCs w:val="28"/>
        </w:rPr>
        <w:t>5</w:t>
      </w:r>
      <w:r w:rsidRPr="00CD0D90">
        <w:rPr>
          <w:rFonts w:ascii="Times New Roman" w:hAnsi="Times New Roman" w:cs="Times New Roman"/>
          <w:sz w:val="28"/>
          <w:szCs w:val="28"/>
        </w:rPr>
        <w:t>.1. Настоящий договор вступает в силу с момента его подписания сторонами и действует до момента выполнения сторонами всех своих обязательств.</w:t>
      </w:r>
    </w:p>
    <w:p w14:paraId="22022589" w14:textId="3BD49BC5" w:rsidR="00E50B57" w:rsidRPr="00CD0D90" w:rsidRDefault="000A4B87" w:rsidP="00BB3437">
      <w:pPr>
        <w:pStyle w:val="ConsNonformat"/>
        <w:ind w:firstLine="709"/>
        <w:jc w:val="both"/>
        <w:rPr>
          <w:rFonts w:ascii="Times New Roman" w:hAnsi="Times New Roman" w:cs="Times New Roman"/>
          <w:sz w:val="28"/>
          <w:szCs w:val="28"/>
        </w:rPr>
      </w:pPr>
      <w:r w:rsidRPr="00CD0D90">
        <w:rPr>
          <w:rFonts w:ascii="Times New Roman" w:hAnsi="Times New Roman" w:cs="Times New Roman"/>
          <w:sz w:val="28"/>
          <w:szCs w:val="28"/>
        </w:rPr>
        <w:t>1</w:t>
      </w:r>
      <w:r w:rsidR="001337BE" w:rsidRPr="00CD0D90">
        <w:rPr>
          <w:rFonts w:ascii="Times New Roman" w:hAnsi="Times New Roman" w:cs="Times New Roman"/>
          <w:sz w:val="28"/>
          <w:szCs w:val="28"/>
        </w:rPr>
        <w:t>5</w:t>
      </w:r>
      <w:r w:rsidR="00E50B57" w:rsidRPr="00CD0D90">
        <w:rPr>
          <w:rFonts w:ascii="Times New Roman" w:hAnsi="Times New Roman" w:cs="Times New Roman"/>
          <w:sz w:val="28"/>
          <w:szCs w:val="28"/>
        </w:rPr>
        <w:t xml:space="preserve">.2. Настоящий договор составлен в двух экземплярах, имеющих одинаковую юридическую силу, один из </w:t>
      </w:r>
      <w:r w:rsidRPr="00CD0D90">
        <w:rPr>
          <w:rFonts w:ascii="Times New Roman" w:hAnsi="Times New Roman" w:cs="Times New Roman"/>
          <w:sz w:val="28"/>
          <w:szCs w:val="28"/>
        </w:rPr>
        <w:t>которых находится</w:t>
      </w:r>
      <w:r w:rsidR="00E50B57" w:rsidRPr="00CD0D90">
        <w:rPr>
          <w:rFonts w:ascii="Times New Roman" w:hAnsi="Times New Roman" w:cs="Times New Roman"/>
          <w:sz w:val="28"/>
          <w:szCs w:val="28"/>
        </w:rPr>
        <w:t xml:space="preserve"> у Заказчика, второй у Подрядчика.</w:t>
      </w:r>
    </w:p>
    <w:p w14:paraId="4766B191" w14:textId="55EF805F" w:rsidR="00E50B57" w:rsidRPr="00CD0D90" w:rsidRDefault="000A4B87" w:rsidP="00BB3437">
      <w:pPr>
        <w:pStyle w:val="ConsNonformat"/>
        <w:ind w:firstLine="709"/>
        <w:jc w:val="both"/>
        <w:rPr>
          <w:rFonts w:ascii="Times New Roman" w:hAnsi="Times New Roman" w:cs="Times New Roman"/>
          <w:sz w:val="28"/>
          <w:szCs w:val="28"/>
        </w:rPr>
      </w:pPr>
      <w:r w:rsidRPr="00CD0D90">
        <w:rPr>
          <w:rFonts w:ascii="Times New Roman" w:hAnsi="Times New Roman" w:cs="Times New Roman"/>
          <w:sz w:val="28"/>
          <w:szCs w:val="28"/>
        </w:rPr>
        <w:t>1</w:t>
      </w:r>
      <w:r w:rsidR="001337BE" w:rsidRPr="00CD0D90">
        <w:rPr>
          <w:rFonts w:ascii="Times New Roman" w:hAnsi="Times New Roman" w:cs="Times New Roman"/>
          <w:sz w:val="28"/>
          <w:szCs w:val="28"/>
        </w:rPr>
        <w:t>5</w:t>
      </w:r>
      <w:r w:rsidR="00E50B57" w:rsidRPr="00CD0D90">
        <w:rPr>
          <w:rFonts w:ascii="Times New Roman" w:hAnsi="Times New Roman" w:cs="Times New Roman"/>
          <w:sz w:val="28"/>
          <w:szCs w:val="28"/>
        </w:rPr>
        <w:t>.3. Все приложения к настоящему договору являются его неотъемлемой частью.</w:t>
      </w:r>
    </w:p>
    <w:p w14:paraId="49B6D560" w14:textId="43B54CE2" w:rsidR="00E50B57" w:rsidRPr="00CD0D90" w:rsidRDefault="000A4B87" w:rsidP="00BB3437">
      <w:pPr>
        <w:pStyle w:val="ConsNonformat"/>
        <w:ind w:firstLine="709"/>
        <w:jc w:val="both"/>
        <w:rPr>
          <w:rFonts w:ascii="Times New Roman" w:hAnsi="Times New Roman" w:cs="Times New Roman"/>
          <w:sz w:val="28"/>
          <w:szCs w:val="28"/>
        </w:rPr>
      </w:pPr>
      <w:r w:rsidRPr="00CD0D90">
        <w:rPr>
          <w:rFonts w:ascii="Times New Roman" w:hAnsi="Times New Roman" w:cs="Times New Roman"/>
          <w:sz w:val="28"/>
          <w:szCs w:val="28"/>
        </w:rPr>
        <w:t>1</w:t>
      </w:r>
      <w:r w:rsidR="001337BE" w:rsidRPr="00CD0D90">
        <w:rPr>
          <w:rFonts w:ascii="Times New Roman" w:hAnsi="Times New Roman" w:cs="Times New Roman"/>
          <w:sz w:val="28"/>
          <w:szCs w:val="28"/>
        </w:rPr>
        <w:t>5</w:t>
      </w:r>
      <w:r w:rsidR="00E50B57" w:rsidRPr="00CD0D90">
        <w:rPr>
          <w:rFonts w:ascii="Times New Roman" w:hAnsi="Times New Roman" w:cs="Times New Roman"/>
          <w:sz w:val="28"/>
          <w:szCs w:val="28"/>
        </w:rPr>
        <w:t>.4. Вопросы, неурегулированные настоящим договором, разрешаются в соответствии с Правилами и законодательством Республики Беларусь.</w:t>
      </w:r>
    </w:p>
    <w:p w14:paraId="0624AB94" w14:textId="232F3A8D" w:rsidR="00E50B57" w:rsidRPr="00CD0D90" w:rsidRDefault="00E50B57" w:rsidP="00BB3437">
      <w:pPr>
        <w:ind w:firstLine="709"/>
        <w:jc w:val="both"/>
        <w:rPr>
          <w:sz w:val="28"/>
          <w:szCs w:val="28"/>
        </w:rPr>
      </w:pPr>
      <w:r w:rsidRPr="00CD0D90">
        <w:rPr>
          <w:sz w:val="28"/>
          <w:szCs w:val="28"/>
        </w:rPr>
        <w:t>1</w:t>
      </w:r>
      <w:r w:rsidR="001337BE" w:rsidRPr="00CD0D90">
        <w:rPr>
          <w:sz w:val="28"/>
          <w:szCs w:val="28"/>
        </w:rPr>
        <w:t>5</w:t>
      </w:r>
      <w:r w:rsidRPr="00CD0D90">
        <w:rPr>
          <w:sz w:val="28"/>
          <w:szCs w:val="28"/>
        </w:rPr>
        <w:t>.5. Споры, возникающие при исполнении настоящего договора либо изменении или расторжении договора, разрешаются в претензионном порядке. В случае не</w:t>
      </w:r>
      <w:r w:rsidR="006646FD" w:rsidRPr="00CD0D90">
        <w:rPr>
          <w:sz w:val="28"/>
          <w:szCs w:val="28"/>
        </w:rPr>
        <w:t xml:space="preserve"> </w:t>
      </w:r>
      <w:r w:rsidRPr="00CD0D90">
        <w:rPr>
          <w:sz w:val="28"/>
          <w:szCs w:val="28"/>
        </w:rPr>
        <w:t>достижения согласия</w:t>
      </w:r>
      <w:r w:rsidR="006B0D74" w:rsidRPr="00CD0D90">
        <w:rPr>
          <w:sz w:val="28"/>
          <w:szCs w:val="28"/>
        </w:rPr>
        <w:t>,</w:t>
      </w:r>
      <w:r w:rsidRPr="00CD0D90">
        <w:rPr>
          <w:sz w:val="28"/>
          <w:szCs w:val="28"/>
        </w:rPr>
        <w:t xml:space="preserve"> либо неполучения мотивированного ответа на претензию в течение 14 календарных дней с даты получения претензии адресатом, споры передаются на рассмотрение в экономический суд в установленном законодательством порядке.</w:t>
      </w:r>
    </w:p>
    <w:p w14:paraId="47D70F3A" w14:textId="3FD032B3" w:rsidR="00E50B57" w:rsidRPr="00CD0D90" w:rsidRDefault="00081D8F" w:rsidP="00BB3437">
      <w:pPr>
        <w:pStyle w:val="ConsNonformat"/>
        <w:ind w:firstLine="709"/>
        <w:jc w:val="both"/>
        <w:rPr>
          <w:rFonts w:ascii="Times New Roman" w:hAnsi="Times New Roman" w:cs="Times New Roman"/>
          <w:sz w:val="28"/>
          <w:szCs w:val="28"/>
        </w:rPr>
      </w:pPr>
      <w:r w:rsidRPr="00CD0D90">
        <w:rPr>
          <w:rFonts w:ascii="Times New Roman" w:hAnsi="Times New Roman" w:cs="Times New Roman"/>
          <w:sz w:val="28"/>
          <w:szCs w:val="28"/>
        </w:rPr>
        <w:t>1</w:t>
      </w:r>
      <w:r w:rsidR="001337BE" w:rsidRPr="00CD0D90">
        <w:rPr>
          <w:rFonts w:ascii="Times New Roman" w:hAnsi="Times New Roman" w:cs="Times New Roman"/>
          <w:sz w:val="28"/>
          <w:szCs w:val="28"/>
        </w:rPr>
        <w:t>5</w:t>
      </w:r>
      <w:r w:rsidR="00E50B57" w:rsidRPr="00CD0D90">
        <w:rPr>
          <w:rFonts w:ascii="Times New Roman" w:hAnsi="Times New Roman" w:cs="Times New Roman"/>
          <w:sz w:val="28"/>
          <w:szCs w:val="28"/>
        </w:rPr>
        <w:t>.6. Приложения к договору:</w:t>
      </w:r>
    </w:p>
    <w:p w14:paraId="20700255" w14:textId="6249E6D9" w:rsidR="00E50B57" w:rsidRPr="00CD0D90" w:rsidRDefault="00E50B57" w:rsidP="00BB3437">
      <w:pPr>
        <w:pStyle w:val="ConsNonformat"/>
        <w:ind w:firstLine="709"/>
        <w:rPr>
          <w:rFonts w:ascii="Times New Roman" w:hAnsi="Times New Roman" w:cs="Times New Roman"/>
          <w:sz w:val="28"/>
          <w:szCs w:val="28"/>
        </w:rPr>
      </w:pPr>
      <w:r w:rsidRPr="00CD0D90">
        <w:rPr>
          <w:rFonts w:ascii="Times New Roman" w:hAnsi="Times New Roman" w:cs="Times New Roman"/>
          <w:sz w:val="28"/>
          <w:szCs w:val="28"/>
        </w:rPr>
        <w:t>Приложение №</w:t>
      </w:r>
      <w:r w:rsidR="000A4B87" w:rsidRPr="00CD0D90">
        <w:rPr>
          <w:rFonts w:ascii="Times New Roman" w:hAnsi="Times New Roman" w:cs="Times New Roman"/>
          <w:sz w:val="28"/>
          <w:szCs w:val="28"/>
        </w:rPr>
        <w:t xml:space="preserve"> </w:t>
      </w:r>
      <w:r w:rsidRPr="00CD0D90">
        <w:rPr>
          <w:rFonts w:ascii="Times New Roman" w:hAnsi="Times New Roman" w:cs="Times New Roman"/>
          <w:sz w:val="28"/>
          <w:szCs w:val="28"/>
        </w:rPr>
        <w:t xml:space="preserve">1 </w:t>
      </w:r>
      <w:r w:rsidR="00BA3B4F" w:rsidRPr="00CD0D90">
        <w:rPr>
          <w:rFonts w:ascii="Times New Roman" w:hAnsi="Times New Roman" w:cs="Times New Roman"/>
          <w:sz w:val="28"/>
          <w:szCs w:val="28"/>
        </w:rPr>
        <w:t>-</w:t>
      </w:r>
      <w:r w:rsidRPr="00CD0D90">
        <w:rPr>
          <w:rFonts w:ascii="Times New Roman" w:hAnsi="Times New Roman" w:cs="Times New Roman"/>
          <w:sz w:val="28"/>
          <w:szCs w:val="28"/>
        </w:rPr>
        <w:t xml:space="preserve"> Смет</w:t>
      </w:r>
      <w:r w:rsidR="00BA3B4F" w:rsidRPr="00CD0D90">
        <w:rPr>
          <w:rFonts w:ascii="Times New Roman" w:hAnsi="Times New Roman" w:cs="Times New Roman"/>
          <w:sz w:val="28"/>
          <w:szCs w:val="28"/>
        </w:rPr>
        <w:t>а(ы)</w:t>
      </w:r>
      <w:r w:rsidR="00126ED2" w:rsidRPr="00CD0D90">
        <w:rPr>
          <w:rFonts w:ascii="Times New Roman" w:hAnsi="Times New Roman" w:cs="Times New Roman"/>
          <w:sz w:val="28"/>
          <w:szCs w:val="28"/>
        </w:rPr>
        <w:t xml:space="preserve"> </w:t>
      </w:r>
      <w:r w:rsidRPr="00CD0D90">
        <w:rPr>
          <w:rFonts w:ascii="Times New Roman" w:hAnsi="Times New Roman" w:cs="Times New Roman"/>
          <w:sz w:val="28"/>
          <w:szCs w:val="28"/>
        </w:rPr>
        <w:t>в текущих ценах (договорная цена).</w:t>
      </w:r>
    </w:p>
    <w:p w14:paraId="04163DB1" w14:textId="77777777" w:rsidR="00E50B57" w:rsidRPr="00CD0D90" w:rsidRDefault="00E50B57" w:rsidP="00BB3437">
      <w:pPr>
        <w:pStyle w:val="ConsNonformat"/>
        <w:ind w:firstLine="709"/>
        <w:rPr>
          <w:rFonts w:ascii="Times New Roman" w:hAnsi="Times New Roman" w:cs="Times New Roman"/>
          <w:sz w:val="28"/>
          <w:szCs w:val="28"/>
        </w:rPr>
      </w:pPr>
      <w:r w:rsidRPr="00CD0D90">
        <w:rPr>
          <w:rFonts w:ascii="Times New Roman" w:hAnsi="Times New Roman" w:cs="Times New Roman"/>
          <w:sz w:val="28"/>
          <w:szCs w:val="28"/>
        </w:rPr>
        <w:t>Приложение №</w:t>
      </w:r>
      <w:r w:rsidR="000A4B87" w:rsidRPr="00CD0D90">
        <w:rPr>
          <w:rFonts w:ascii="Times New Roman" w:hAnsi="Times New Roman" w:cs="Times New Roman"/>
          <w:sz w:val="28"/>
          <w:szCs w:val="28"/>
        </w:rPr>
        <w:t xml:space="preserve"> </w:t>
      </w:r>
      <w:r w:rsidRPr="00CD0D90">
        <w:rPr>
          <w:rFonts w:ascii="Times New Roman" w:hAnsi="Times New Roman" w:cs="Times New Roman"/>
          <w:sz w:val="28"/>
          <w:szCs w:val="28"/>
        </w:rPr>
        <w:t>2 - Протокол согласования договорной цены.</w:t>
      </w:r>
    </w:p>
    <w:p w14:paraId="6449555D" w14:textId="0B8E1C28" w:rsidR="00CA7B4E" w:rsidRPr="00CD0D90" w:rsidRDefault="00CA7B4E" w:rsidP="00BB3437">
      <w:pPr>
        <w:pStyle w:val="ConsNonformat"/>
        <w:ind w:firstLine="709"/>
        <w:rPr>
          <w:rFonts w:ascii="Times New Roman" w:hAnsi="Times New Roman" w:cs="Times New Roman"/>
          <w:sz w:val="28"/>
          <w:szCs w:val="28"/>
        </w:rPr>
      </w:pPr>
      <w:r w:rsidRPr="00CD0D90">
        <w:rPr>
          <w:rFonts w:ascii="Times New Roman" w:hAnsi="Times New Roman" w:cs="Times New Roman"/>
          <w:sz w:val="28"/>
          <w:szCs w:val="28"/>
        </w:rPr>
        <w:t xml:space="preserve">Приложение № 3 </w:t>
      </w:r>
      <w:r w:rsidR="00BA3B4F" w:rsidRPr="00CD0D90">
        <w:rPr>
          <w:rFonts w:ascii="Times New Roman" w:hAnsi="Times New Roman" w:cs="Times New Roman"/>
          <w:sz w:val="28"/>
          <w:szCs w:val="28"/>
        </w:rPr>
        <w:t xml:space="preserve">- </w:t>
      </w:r>
      <w:r w:rsidRPr="00CD0D90">
        <w:rPr>
          <w:rFonts w:ascii="Times New Roman" w:hAnsi="Times New Roman" w:cs="Times New Roman"/>
          <w:sz w:val="28"/>
          <w:szCs w:val="28"/>
        </w:rPr>
        <w:t>График производства работ.</w:t>
      </w:r>
    </w:p>
    <w:p w14:paraId="0D3C763D" w14:textId="593DCDD1" w:rsidR="00AC0443" w:rsidRPr="00CD0D90" w:rsidRDefault="00CC3C17" w:rsidP="00DD6738">
      <w:pPr>
        <w:pStyle w:val="ConsNonformat"/>
        <w:ind w:firstLine="709"/>
        <w:rPr>
          <w:rFonts w:ascii="Times New Roman" w:hAnsi="Times New Roman" w:cs="Times New Roman"/>
          <w:sz w:val="28"/>
          <w:szCs w:val="28"/>
        </w:rPr>
      </w:pPr>
      <w:r w:rsidRPr="00CD0D90">
        <w:rPr>
          <w:rFonts w:ascii="Times New Roman" w:hAnsi="Times New Roman" w:cs="Times New Roman"/>
          <w:sz w:val="28"/>
          <w:szCs w:val="28"/>
        </w:rPr>
        <w:t xml:space="preserve">Приложение № 4 </w:t>
      </w:r>
      <w:r w:rsidR="00BA3B4F" w:rsidRPr="00CD0D90">
        <w:rPr>
          <w:rFonts w:ascii="Times New Roman" w:hAnsi="Times New Roman" w:cs="Times New Roman"/>
          <w:sz w:val="28"/>
          <w:szCs w:val="28"/>
        </w:rPr>
        <w:t xml:space="preserve">- </w:t>
      </w:r>
      <w:r w:rsidR="00CA7B4E" w:rsidRPr="00CD0D90">
        <w:rPr>
          <w:rFonts w:ascii="Times New Roman" w:hAnsi="Times New Roman" w:cs="Times New Roman"/>
          <w:sz w:val="28"/>
          <w:szCs w:val="28"/>
        </w:rPr>
        <w:t>График платежей.</w:t>
      </w:r>
    </w:p>
    <w:p w14:paraId="6390AF31" w14:textId="796F9518" w:rsidR="00E50B57" w:rsidRPr="00CD0D90" w:rsidRDefault="001337BE" w:rsidP="004B13EB">
      <w:pPr>
        <w:pStyle w:val="ConsNonformat"/>
        <w:ind w:firstLine="709"/>
        <w:jc w:val="both"/>
        <w:rPr>
          <w:rFonts w:ascii="Times New Roman" w:hAnsi="Times New Roman" w:cs="Times New Roman"/>
          <w:b/>
          <w:sz w:val="28"/>
          <w:szCs w:val="28"/>
        </w:rPr>
      </w:pPr>
      <w:r w:rsidRPr="00CD0D90">
        <w:rPr>
          <w:rFonts w:ascii="Times New Roman" w:hAnsi="Times New Roman" w:cs="Times New Roman"/>
          <w:b/>
          <w:sz w:val="28"/>
          <w:szCs w:val="28"/>
        </w:rPr>
        <w:t>16</w:t>
      </w:r>
      <w:r w:rsidR="00E50B57" w:rsidRPr="00CD0D90">
        <w:rPr>
          <w:rFonts w:ascii="Times New Roman" w:hAnsi="Times New Roman" w:cs="Times New Roman"/>
          <w:b/>
          <w:sz w:val="28"/>
          <w:szCs w:val="28"/>
        </w:rPr>
        <w:t>. ЮРИДИЧЕСКИЕ АДРЕСА, БАНКОВСКИЕ РЕКВИЗИТЫ И ПОДПИСИ СТОРОН</w:t>
      </w:r>
    </w:p>
    <w:tbl>
      <w:tblPr>
        <w:tblStyle w:val="aa"/>
        <w:tblW w:w="10169" w:type="dxa"/>
        <w:tblInd w:w="-5" w:type="dxa"/>
        <w:tblLook w:val="04A0" w:firstRow="1" w:lastRow="0" w:firstColumn="1" w:lastColumn="0" w:noHBand="0" w:noVBand="1"/>
      </w:tblPr>
      <w:tblGrid>
        <w:gridCol w:w="5512"/>
        <w:gridCol w:w="4657"/>
      </w:tblGrid>
      <w:tr w:rsidR="004A0816" w:rsidRPr="00AF2976" w14:paraId="7DE8145D" w14:textId="77777777" w:rsidTr="001A2721">
        <w:trPr>
          <w:trHeight w:val="163"/>
        </w:trPr>
        <w:tc>
          <w:tcPr>
            <w:tcW w:w="5512" w:type="dxa"/>
          </w:tcPr>
          <w:p w14:paraId="3544EB08" w14:textId="77777777" w:rsidR="007C4CCA" w:rsidRPr="00A61D2E" w:rsidRDefault="007C4CCA" w:rsidP="007C4CCA">
            <w:pPr>
              <w:tabs>
                <w:tab w:val="left" w:pos="2835"/>
              </w:tabs>
              <w:suppressAutoHyphens/>
              <w:rPr>
                <w:lang w:eastAsia="en-US"/>
              </w:rPr>
            </w:pPr>
            <w:r w:rsidRPr="00A61D2E">
              <w:t>Заказчик</w:t>
            </w:r>
          </w:p>
          <w:p w14:paraId="2FF9569E" w14:textId="77777777" w:rsidR="007C4CCA" w:rsidRPr="00A61D2E" w:rsidRDefault="007C4CCA" w:rsidP="007C4CCA">
            <w:pPr>
              <w:rPr>
                <w:b/>
              </w:rPr>
            </w:pPr>
            <w:r w:rsidRPr="00A61D2E">
              <w:rPr>
                <w:b/>
              </w:rPr>
              <w:t>Учреждение здравоохранения «Минская областная детская клиническая больница»</w:t>
            </w:r>
          </w:p>
          <w:p w14:paraId="0B7CB488" w14:textId="77777777" w:rsidR="007C4CCA" w:rsidRPr="00A61D2E" w:rsidRDefault="007C4CCA" w:rsidP="007C4CCA">
            <w:r w:rsidRPr="00A61D2E">
              <w:t>223040 Минский район, поселок Лесной 40.</w:t>
            </w:r>
          </w:p>
          <w:p w14:paraId="4A2683AC" w14:textId="77777777" w:rsidR="007C4CCA" w:rsidRPr="00A61D2E" w:rsidRDefault="007C4CCA" w:rsidP="007C4CCA">
            <w:r w:rsidRPr="00A61D2E">
              <w:t xml:space="preserve">Расчетный счет </w:t>
            </w:r>
            <w:r w:rsidRPr="00A61D2E">
              <w:rPr>
                <w:lang w:val="en-US"/>
              </w:rPr>
              <w:t>BY</w:t>
            </w:r>
            <w:r w:rsidRPr="00A61D2E">
              <w:t>31</w:t>
            </w:r>
            <w:r w:rsidRPr="00A61D2E">
              <w:rPr>
                <w:lang w:val="en-US"/>
              </w:rPr>
              <w:t>AKBB</w:t>
            </w:r>
            <w:r w:rsidRPr="00A61D2E">
              <w:t>36040000000845600000</w:t>
            </w:r>
          </w:p>
          <w:p w14:paraId="42963527" w14:textId="77777777" w:rsidR="007C4CCA" w:rsidRPr="00A61D2E" w:rsidRDefault="007C4CCA" w:rsidP="007C4CCA">
            <w:pPr>
              <w:autoSpaceDE w:val="0"/>
              <w:autoSpaceDN w:val="0"/>
              <w:adjustRightInd w:val="0"/>
              <w:rPr>
                <w:lang w:eastAsia="en-US"/>
              </w:rPr>
            </w:pPr>
            <w:r w:rsidRPr="00A61D2E">
              <w:rPr>
                <w:lang w:eastAsia="en-US"/>
              </w:rPr>
              <w:t xml:space="preserve">ОАО «АСБ </w:t>
            </w:r>
            <w:proofErr w:type="spellStart"/>
            <w:r w:rsidRPr="00A61D2E">
              <w:rPr>
                <w:lang w:eastAsia="en-US"/>
              </w:rPr>
              <w:t>Беларусбанк</w:t>
            </w:r>
            <w:proofErr w:type="spellEnd"/>
            <w:r w:rsidRPr="00A61D2E">
              <w:rPr>
                <w:lang w:eastAsia="en-US"/>
              </w:rPr>
              <w:t xml:space="preserve"> Минское областное управление №500»</w:t>
            </w:r>
          </w:p>
          <w:p w14:paraId="1781E094" w14:textId="77777777" w:rsidR="007C4CCA" w:rsidRPr="00A61D2E" w:rsidRDefault="007C4CCA" w:rsidP="007C4CCA">
            <w:r w:rsidRPr="00A61D2E">
              <w:t>Адрес банка г. Минск, пр-т Дзержинского, 69/1</w:t>
            </w:r>
          </w:p>
          <w:p w14:paraId="6C914536" w14:textId="77777777" w:rsidR="007C4CCA" w:rsidRPr="00A61D2E" w:rsidRDefault="007C4CCA" w:rsidP="007C4CCA">
            <w:r w:rsidRPr="00A61D2E">
              <w:t xml:space="preserve">Код банка </w:t>
            </w:r>
            <w:proofErr w:type="gramStart"/>
            <w:r w:rsidRPr="00A61D2E">
              <w:t xml:space="preserve">( </w:t>
            </w:r>
            <w:r w:rsidRPr="00A61D2E">
              <w:rPr>
                <w:lang w:val="en-US"/>
              </w:rPr>
              <w:t>BIC</w:t>
            </w:r>
            <w:proofErr w:type="gramEnd"/>
            <w:r w:rsidRPr="00A61D2E">
              <w:t>):AKBBBY2</w:t>
            </w:r>
            <w:r w:rsidRPr="00A61D2E">
              <w:rPr>
                <w:lang w:val="en-US"/>
              </w:rPr>
              <w:t>X</w:t>
            </w:r>
            <w:r w:rsidRPr="00A61D2E">
              <w:t>,</w:t>
            </w:r>
          </w:p>
          <w:p w14:paraId="1C191258" w14:textId="77777777" w:rsidR="007C4CCA" w:rsidRPr="00A61D2E" w:rsidRDefault="007C4CCA" w:rsidP="007C4CCA">
            <w:r w:rsidRPr="00A61D2E">
              <w:t xml:space="preserve"> УНП 100805135, ОКПО 37404910</w:t>
            </w:r>
          </w:p>
          <w:p w14:paraId="08E178D6" w14:textId="77777777" w:rsidR="007C4CCA" w:rsidRPr="00A61D2E" w:rsidRDefault="007C4CCA" w:rsidP="007C4CCA">
            <w:r w:rsidRPr="00A61D2E">
              <w:t>тел. 8017 265 17 07; 265 59 72.</w:t>
            </w:r>
          </w:p>
          <w:p w14:paraId="4B91FDB1" w14:textId="79F47920" w:rsidR="004A0816" w:rsidRPr="00A61D2E" w:rsidRDefault="007C4CCA" w:rsidP="001A2721">
            <w:pPr>
              <w:widowControl w:val="0"/>
              <w:autoSpaceDE w:val="0"/>
              <w:autoSpaceDN w:val="0"/>
              <w:adjustRightInd w:val="0"/>
              <w:ind w:right="63"/>
            </w:pPr>
            <w:proofErr w:type="spellStart"/>
            <w:r w:rsidRPr="00A61D2E">
              <w:rPr>
                <w:lang w:val="en-US"/>
              </w:rPr>
              <w:t>snab</w:t>
            </w:r>
            <w:proofErr w:type="spellEnd"/>
            <w:r w:rsidRPr="00A61D2E">
              <w:t>@</w:t>
            </w:r>
            <w:proofErr w:type="spellStart"/>
            <w:r w:rsidRPr="00A61D2E">
              <w:rPr>
                <w:lang w:val="en-US"/>
              </w:rPr>
              <w:t>modkb</w:t>
            </w:r>
            <w:proofErr w:type="spellEnd"/>
            <w:r w:rsidRPr="00A61D2E">
              <w:t>.</w:t>
            </w:r>
            <w:r w:rsidRPr="00A61D2E">
              <w:rPr>
                <w:lang w:val="en-US"/>
              </w:rPr>
              <w:t>by</w:t>
            </w:r>
          </w:p>
          <w:p w14:paraId="0AB60ADA" w14:textId="77777777" w:rsidR="00A61D2E" w:rsidRPr="00A61D2E" w:rsidRDefault="00A61D2E" w:rsidP="00BB3437">
            <w:pPr>
              <w:tabs>
                <w:tab w:val="left" w:pos="1134"/>
              </w:tabs>
            </w:pPr>
          </w:p>
          <w:p w14:paraId="0E610A65" w14:textId="04CB15CE" w:rsidR="004A0816" w:rsidRPr="00A61D2E" w:rsidRDefault="004A0816" w:rsidP="00A61D2E">
            <w:pPr>
              <w:tabs>
                <w:tab w:val="left" w:pos="1134"/>
              </w:tabs>
            </w:pPr>
            <w:r w:rsidRPr="00A61D2E">
              <w:t>__________________</w:t>
            </w:r>
          </w:p>
        </w:tc>
        <w:tc>
          <w:tcPr>
            <w:tcW w:w="4657" w:type="dxa"/>
          </w:tcPr>
          <w:p w14:paraId="32D8C933" w14:textId="77777777" w:rsidR="004A0816" w:rsidRPr="00A61D2E" w:rsidRDefault="004A0816" w:rsidP="00BB3437">
            <w:pPr>
              <w:tabs>
                <w:tab w:val="left" w:pos="1134"/>
              </w:tabs>
            </w:pPr>
            <w:r w:rsidRPr="00A61D2E">
              <w:t>Подрядчик:</w:t>
            </w:r>
          </w:p>
          <w:p w14:paraId="41AB6851" w14:textId="77777777" w:rsidR="004A0816" w:rsidRPr="00A61D2E" w:rsidRDefault="004A0816" w:rsidP="00BB3437">
            <w:pPr>
              <w:tabs>
                <w:tab w:val="left" w:pos="1134"/>
              </w:tabs>
            </w:pPr>
          </w:p>
          <w:p w14:paraId="67CDCD81" w14:textId="77777777" w:rsidR="004A0816" w:rsidRPr="00A61D2E" w:rsidRDefault="004A0816" w:rsidP="00BB3437">
            <w:pPr>
              <w:tabs>
                <w:tab w:val="left" w:pos="1134"/>
              </w:tabs>
            </w:pPr>
          </w:p>
          <w:p w14:paraId="5D51C526" w14:textId="77777777" w:rsidR="004A0816" w:rsidRPr="00A61D2E" w:rsidRDefault="004A0816" w:rsidP="00BB3437">
            <w:pPr>
              <w:tabs>
                <w:tab w:val="left" w:pos="1134"/>
              </w:tabs>
            </w:pPr>
          </w:p>
          <w:p w14:paraId="2505233D" w14:textId="77777777" w:rsidR="004A0816" w:rsidRPr="00A61D2E" w:rsidRDefault="004A0816" w:rsidP="00BB3437">
            <w:pPr>
              <w:tabs>
                <w:tab w:val="left" w:pos="1134"/>
              </w:tabs>
            </w:pPr>
          </w:p>
          <w:p w14:paraId="5125AC3B" w14:textId="77777777" w:rsidR="004A0816" w:rsidRPr="00A61D2E" w:rsidRDefault="004A0816" w:rsidP="00BB3437">
            <w:pPr>
              <w:tabs>
                <w:tab w:val="left" w:pos="1134"/>
              </w:tabs>
            </w:pPr>
          </w:p>
          <w:p w14:paraId="1F176AA0" w14:textId="77777777" w:rsidR="007C4CCA" w:rsidRPr="00A61D2E" w:rsidRDefault="007C4CCA" w:rsidP="00BB3437">
            <w:pPr>
              <w:tabs>
                <w:tab w:val="left" w:pos="1134"/>
              </w:tabs>
            </w:pPr>
          </w:p>
          <w:p w14:paraId="60624A20" w14:textId="77777777" w:rsidR="007C4CCA" w:rsidRPr="00A61D2E" w:rsidRDefault="007C4CCA" w:rsidP="00BB3437">
            <w:pPr>
              <w:tabs>
                <w:tab w:val="left" w:pos="1134"/>
              </w:tabs>
            </w:pPr>
          </w:p>
          <w:p w14:paraId="67513DBF" w14:textId="77777777" w:rsidR="001A2721" w:rsidRPr="00A61D2E" w:rsidRDefault="001A2721" w:rsidP="00BB3437">
            <w:pPr>
              <w:tabs>
                <w:tab w:val="left" w:pos="1134"/>
              </w:tabs>
            </w:pPr>
          </w:p>
          <w:p w14:paraId="32BAA91F" w14:textId="77777777" w:rsidR="001A2721" w:rsidRPr="00A61D2E" w:rsidRDefault="001A2721" w:rsidP="00BB3437">
            <w:pPr>
              <w:tabs>
                <w:tab w:val="left" w:pos="1134"/>
              </w:tabs>
            </w:pPr>
          </w:p>
          <w:p w14:paraId="3DF6D0D8" w14:textId="77777777" w:rsidR="001A2721" w:rsidRPr="00A61D2E" w:rsidRDefault="001A2721" w:rsidP="00BB3437">
            <w:pPr>
              <w:tabs>
                <w:tab w:val="left" w:pos="1134"/>
              </w:tabs>
            </w:pPr>
          </w:p>
          <w:p w14:paraId="07E244AC" w14:textId="77777777" w:rsidR="004A0816" w:rsidRPr="00A61D2E" w:rsidRDefault="004A0816" w:rsidP="00BB3437">
            <w:pPr>
              <w:tabs>
                <w:tab w:val="left" w:pos="1134"/>
              </w:tabs>
            </w:pPr>
            <w:r w:rsidRPr="00A61D2E">
              <w:t>Директор</w:t>
            </w:r>
          </w:p>
          <w:p w14:paraId="7D71DA1D" w14:textId="77777777" w:rsidR="004A0816" w:rsidRPr="00A61D2E" w:rsidRDefault="004A0816" w:rsidP="00BB3437">
            <w:pPr>
              <w:tabs>
                <w:tab w:val="left" w:pos="1134"/>
              </w:tabs>
            </w:pPr>
            <w:r w:rsidRPr="00A61D2E">
              <w:t>___________________</w:t>
            </w:r>
          </w:p>
          <w:p w14:paraId="3BD88EB9" w14:textId="2A8910AB" w:rsidR="004A0816" w:rsidRPr="00A61D2E" w:rsidRDefault="004A0816" w:rsidP="004A0816">
            <w:pPr>
              <w:tabs>
                <w:tab w:val="left" w:pos="1134"/>
              </w:tabs>
            </w:pPr>
          </w:p>
        </w:tc>
      </w:tr>
    </w:tbl>
    <w:p w14:paraId="473ED4B0" w14:textId="77777777" w:rsidR="005F7EAA" w:rsidRDefault="005F7EAA" w:rsidP="00BB3437">
      <w:pPr>
        <w:tabs>
          <w:tab w:val="left" w:pos="1134"/>
        </w:tabs>
        <w:ind w:left="3600" w:firstLine="709"/>
        <w:jc w:val="right"/>
        <w:rPr>
          <w:sz w:val="28"/>
          <w:szCs w:val="28"/>
        </w:rPr>
      </w:pPr>
    </w:p>
    <w:p w14:paraId="47F58145" w14:textId="77777777" w:rsidR="005F7EAA" w:rsidRDefault="005F7EAA" w:rsidP="00BB3437">
      <w:pPr>
        <w:tabs>
          <w:tab w:val="left" w:pos="1134"/>
        </w:tabs>
        <w:ind w:left="3600" w:firstLine="709"/>
        <w:jc w:val="right"/>
        <w:rPr>
          <w:sz w:val="28"/>
          <w:szCs w:val="28"/>
        </w:rPr>
      </w:pPr>
    </w:p>
    <w:p w14:paraId="602260E6" w14:textId="77777777" w:rsidR="000D790C" w:rsidRPr="00CD0D90" w:rsidRDefault="00FB1065" w:rsidP="00BB3437">
      <w:pPr>
        <w:tabs>
          <w:tab w:val="left" w:pos="1134"/>
        </w:tabs>
        <w:ind w:left="3600" w:firstLine="709"/>
        <w:jc w:val="right"/>
        <w:rPr>
          <w:sz w:val="28"/>
          <w:szCs w:val="28"/>
        </w:rPr>
      </w:pPr>
      <w:r w:rsidRPr="00CD0D90">
        <w:rPr>
          <w:sz w:val="28"/>
          <w:szCs w:val="28"/>
        </w:rPr>
        <w:t xml:space="preserve">Приложение № 2 </w:t>
      </w:r>
    </w:p>
    <w:p w14:paraId="21EC4A1F" w14:textId="77777777" w:rsidR="00FB1065" w:rsidRPr="00CD0D90" w:rsidRDefault="00FB1065" w:rsidP="00BB3437">
      <w:pPr>
        <w:tabs>
          <w:tab w:val="left" w:pos="1134"/>
        </w:tabs>
        <w:ind w:left="3600" w:firstLine="709"/>
        <w:jc w:val="right"/>
        <w:rPr>
          <w:sz w:val="28"/>
          <w:szCs w:val="28"/>
        </w:rPr>
      </w:pPr>
      <w:r w:rsidRPr="00CD0D90">
        <w:rPr>
          <w:sz w:val="28"/>
          <w:szCs w:val="28"/>
        </w:rPr>
        <w:t xml:space="preserve">к договору </w:t>
      </w:r>
      <w:r w:rsidR="000D790C" w:rsidRPr="00CD0D90">
        <w:rPr>
          <w:sz w:val="28"/>
          <w:szCs w:val="28"/>
        </w:rPr>
        <w:t>строительного</w:t>
      </w:r>
      <w:r w:rsidRPr="00CD0D90">
        <w:rPr>
          <w:sz w:val="28"/>
          <w:szCs w:val="28"/>
        </w:rPr>
        <w:t xml:space="preserve"> подряд</w:t>
      </w:r>
      <w:r w:rsidR="000D790C" w:rsidRPr="00CD0D90">
        <w:rPr>
          <w:sz w:val="28"/>
          <w:szCs w:val="28"/>
        </w:rPr>
        <w:t>а</w:t>
      </w:r>
    </w:p>
    <w:p w14:paraId="00E456B1" w14:textId="543C380A" w:rsidR="00FB1065" w:rsidRPr="00A61D2E" w:rsidRDefault="00A61D2E" w:rsidP="00BB3437">
      <w:pPr>
        <w:tabs>
          <w:tab w:val="left" w:pos="1134"/>
        </w:tabs>
        <w:ind w:left="6096" w:firstLine="709"/>
        <w:rPr>
          <w:sz w:val="28"/>
          <w:szCs w:val="28"/>
        </w:rPr>
      </w:pPr>
      <w:r>
        <w:rPr>
          <w:sz w:val="28"/>
          <w:szCs w:val="28"/>
        </w:rPr>
        <w:t xml:space="preserve"> </w:t>
      </w:r>
      <w:r w:rsidR="00BA3B4F" w:rsidRPr="00CD0D90">
        <w:rPr>
          <w:sz w:val="28"/>
          <w:szCs w:val="28"/>
        </w:rPr>
        <w:t xml:space="preserve"> </w:t>
      </w:r>
      <w:r w:rsidR="00FB1065" w:rsidRPr="00CD0D90">
        <w:rPr>
          <w:sz w:val="28"/>
          <w:szCs w:val="28"/>
          <w:u w:val="single"/>
        </w:rPr>
        <w:t xml:space="preserve">от </w:t>
      </w:r>
      <w:r w:rsidR="00CC3C17" w:rsidRPr="00CD0D90">
        <w:rPr>
          <w:sz w:val="28"/>
          <w:szCs w:val="28"/>
          <w:u w:val="single"/>
        </w:rPr>
        <w:t xml:space="preserve">            202</w:t>
      </w:r>
      <w:r w:rsidR="00A42B86" w:rsidRPr="00CD0D90">
        <w:rPr>
          <w:sz w:val="28"/>
          <w:szCs w:val="28"/>
          <w:u w:val="single"/>
        </w:rPr>
        <w:t>3</w:t>
      </w:r>
      <w:r w:rsidR="00CC3C17" w:rsidRPr="00CD0D90">
        <w:rPr>
          <w:sz w:val="28"/>
          <w:szCs w:val="28"/>
          <w:u w:val="single"/>
        </w:rPr>
        <w:t xml:space="preserve"> №</w:t>
      </w:r>
      <w:r>
        <w:rPr>
          <w:sz w:val="28"/>
          <w:szCs w:val="28"/>
        </w:rPr>
        <w:t>________</w:t>
      </w:r>
      <w:r w:rsidR="007443E4" w:rsidRPr="00CD0D90">
        <w:rPr>
          <w:sz w:val="28"/>
          <w:szCs w:val="28"/>
          <w:u w:val="single"/>
        </w:rPr>
        <w:t xml:space="preserve">            </w:t>
      </w:r>
    </w:p>
    <w:p w14:paraId="52DE6618" w14:textId="77777777" w:rsidR="00FB1065" w:rsidRPr="00CD0D90" w:rsidRDefault="00FB1065" w:rsidP="00BB3437">
      <w:pPr>
        <w:tabs>
          <w:tab w:val="left" w:pos="1134"/>
        </w:tabs>
        <w:ind w:left="6096" w:firstLine="709"/>
        <w:rPr>
          <w:sz w:val="28"/>
          <w:szCs w:val="28"/>
        </w:rPr>
      </w:pPr>
      <w:r w:rsidRPr="00CD0D90">
        <w:rPr>
          <w:sz w:val="28"/>
          <w:szCs w:val="28"/>
        </w:rPr>
        <w:t xml:space="preserve"> </w:t>
      </w:r>
    </w:p>
    <w:p w14:paraId="38FF7D7D" w14:textId="77777777" w:rsidR="00AC0443" w:rsidRPr="00CD0D90" w:rsidRDefault="00AC0443" w:rsidP="00BB3437">
      <w:pPr>
        <w:tabs>
          <w:tab w:val="left" w:pos="1134"/>
        </w:tabs>
        <w:ind w:left="6096" w:firstLine="709"/>
        <w:rPr>
          <w:sz w:val="28"/>
          <w:szCs w:val="28"/>
        </w:rPr>
      </w:pPr>
    </w:p>
    <w:p w14:paraId="3C7DF063" w14:textId="77777777" w:rsidR="00AC0443" w:rsidRPr="00CD0D90" w:rsidRDefault="00AC0443" w:rsidP="00BB3437">
      <w:pPr>
        <w:tabs>
          <w:tab w:val="left" w:pos="1134"/>
        </w:tabs>
        <w:ind w:left="6096" w:firstLine="709"/>
        <w:rPr>
          <w:sz w:val="28"/>
          <w:szCs w:val="28"/>
        </w:rPr>
      </w:pPr>
    </w:p>
    <w:p w14:paraId="467BE6D9" w14:textId="77777777" w:rsidR="00FB1065" w:rsidRPr="00CD0D90" w:rsidRDefault="00FB1065" w:rsidP="00BB3437">
      <w:pPr>
        <w:tabs>
          <w:tab w:val="left" w:pos="1134"/>
        </w:tabs>
        <w:ind w:left="6096" w:firstLine="709"/>
        <w:rPr>
          <w:sz w:val="28"/>
          <w:szCs w:val="28"/>
        </w:rPr>
      </w:pPr>
    </w:p>
    <w:p w14:paraId="1A53E75B" w14:textId="77777777" w:rsidR="00FB1065" w:rsidRPr="00CD0D90" w:rsidRDefault="00FB1065" w:rsidP="00BB3437">
      <w:pPr>
        <w:tabs>
          <w:tab w:val="left" w:pos="1134"/>
        </w:tabs>
        <w:ind w:firstLine="709"/>
        <w:jc w:val="center"/>
        <w:rPr>
          <w:b/>
          <w:sz w:val="28"/>
          <w:szCs w:val="28"/>
        </w:rPr>
      </w:pPr>
      <w:r w:rsidRPr="00CD0D90">
        <w:rPr>
          <w:b/>
          <w:sz w:val="28"/>
          <w:szCs w:val="28"/>
        </w:rPr>
        <w:t>Протокол согласования договорной (контрактной) цены на строительство</w:t>
      </w:r>
    </w:p>
    <w:p w14:paraId="1FDF3D57" w14:textId="77777777" w:rsidR="00FB1065" w:rsidRPr="00CD0D90" w:rsidRDefault="00FB1065" w:rsidP="00BB3437">
      <w:pPr>
        <w:ind w:firstLine="709"/>
        <w:rPr>
          <w:b/>
          <w:sz w:val="28"/>
          <w:szCs w:val="28"/>
        </w:rPr>
      </w:pPr>
    </w:p>
    <w:p w14:paraId="5240FDAF" w14:textId="77777777" w:rsidR="00FB1065" w:rsidRPr="00CD0D90" w:rsidRDefault="00FB1065" w:rsidP="00BB3437">
      <w:pPr>
        <w:ind w:firstLine="709"/>
        <w:rPr>
          <w:b/>
          <w:sz w:val="28"/>
          <w:szCs w:val="28"/>
        </w:rPr>
      </w:pPr>
    </w:p>
    <w:p w14:paraId="2250FC91" w14:textId="77777777" w:rsidR="00CC3C17" w:rsidRPr="00CD0D90" w:rsidRDefault="00FB1065" w:rsidP="00BB3437">
      <w:pPr>
        <w:ind w:firstLine="709"/>
        <w:jc w:val="both"/>
        <w:rPr>
          <w:sz w:val="28"/>
          <w:szCs w:val="28"/>
        </w:rPr>
      </w:pPr>
      <w:r w:rsidRPr="00CD0D90">
        <w:rPr>
          <w:sz w:val="28"/>
          <w:szCs w:val="28"/>
        </w:rPr>
        <w:t>Наименование объекта:</w:t>
      </w:r>
      <w:r w:rsidRPr="00CD0D90">
        <w:rPr>
          <w:i/>
          <w:sz w:val="28"/>
          <w:szCs w:val="28"/>
        </w:rPr>
        <w:t xml:space="preserve"> </w:t>
      </w:r>
      <w:r w:rsidR="00CC3C17" w:rsidRPr="00CD0D90">
        <w:rPr>
          <w:rFonts w:eastAsiaTheme="minorHAnsi"/>
          <w:sz w:val="28"/>
          <w:szCs w:val="28"/>
          <w:lang w:eastAsia="en-US"/>
        </w:rPr>
        <w:t>«</w:t>
      </w:r>
      <w:r w:rsidR="008A4390" w:rsidRPr="00CD0D90">
        <w:rPr>
          <w:rFonts w:eastAsiaTheme="minorHAnsi"/>
          <w:sz w:val="28"/>
          <w:szCs w:val="28"/>
          <w:lang w:eastAsia="en-US"/>
        </w:rPr>
        <w:t>_________________________________________________</w:t>
      </w:r>
      <w:r w:rsidR="00CC3C17" w:rsidRPr="00CD0D90">
        <w:rPr>
          <w:rFonts w:eastAsiaTheme="minorHAnsi"/>
          <w:sz w:val="28"/>
          <w:szCs w:val="28"/>
          <w:lang w:eastAsia="en-US"/>
        </w:rPr>
        <w:t>»</w:t>
      </w:r>
    </w:p>
    <w:p w14:paraId="17F5FFEC" w14:textId="77777777" w:rsidR="00FB1065" w:rsidRPr="00CD0D90" w:rsidRDefault="00FB1065" w:rsidP="00BB3437">
      <w:pPr>
        <w:tabs>
          <w:tab w:val="left" w:pos="1134"/>
        </w:tabs>
        <w:ind w:firstLine="709"/>
        <w:jc w:val="both"/>
        <w:rPr>
          <w:i/>
          <w:sz w:val="28"/>
          <w:szCs w:val="28"/>
        </w:rPr>
      </w:pPr>
    </w:p>
    <w:p w14:paraId="5367D1E1" w14:textId="77777777" w:rsidR="00FB1065" w:rsidRPr="00CD0D90" w:rsidRDefault="00FB1065" w:rsidP="00BB3437">
      <w:pPr>
        <w:tabs>
          <w:tab w:val="left" w:pos="1134"/>
        </w:tabs>
        <w:ind w:firstLine="709"/>
        <w:jc w:val="both"/>
        <w:rPr>
          <w:i/>
          <w:sz w:val="28"/>
          <w:szCs w:val="28"/>
        </w:rPr>
      </w:pPr>
    </w:p>
    <w:p w14:paraId="50EB9A13" w14:textId="44E0EDA9" w:rsidR="00CA7B4E" w:rsidRPr="00CD0D90" w:rsidRDefault="00FB1065" w:rsidP="00BB3437">
      <w:pPr>
        <w:tabs>
          <w:tab w:val="left" w:pos="1134"/>
        </w:tabs>
        <w:ind w:firstLine="709"/>
        <w:jc w:val="both"/>
        <w:rPr>
          <w:sz w:val="28"/>
          <w:szCs w:val="28"/>
          <w:u w:val="single"/>
        </w:rPr>
      </w:pPr>
      <w:r w:rsidRPr="00CD0D90">
        <w:rPr>
          <w:sz w:val="28"/>
          <w:szCs w:val="28"/>
        </w:rPr>
        <w:t xml:space="preserve">Основание: </w:t>
      </w:r>
      <w:r w:rsidR="00DB4031" w:rsidRPr="00CD0D90">
        <w:rPr>
          <w:rFonts w:eastAsia="Calibri"/>
          <w:sz w:val="28"/>
          <w:szCs w:val="28"/>
        </w:rPr>
        <w:t>результат процедуры ________________________________ «_________________________________» № лота _________ (протокол от ______ №______)</w:t>
      </w:r>
    </w:p>
    <w:p w14:paraId="7982B5F9" w14:textId="77777777" w:rsidR="00FB1065" w:rsidRPr="00CD0D90" w:rsidRDefault="00FB1065" w:rsidP="00BB3437">
      <w:pPr>
        <w:tabs>
          <w:tab w:val="left" w:pos="1134"/>
        </w:tabs>
        <w:ind w:firstLine="709"/>
        <w:jc w:val="both"/>
        <w:rPr>
          <w:sz w:val="28"/>
          <w:szCs w:val="28"/>
        </w:rPr>
      </w:pPr>
      <w:r w:rsidRPr="00CD0D90">
        <w:rPr>
          <w:sz w:val="28"/>
          <w:szCs w:val="28"/>
        </w:rPr>
        <w:tab/>
        <w:t xml:space="preserve">   </w:t>
      </w:r>
    </w:p>
    <w:p w14:paraId="640D4EE7" w14:textId="405013FF" w:rsidR="00FB1065" w:rsidRPr="00CD0D90" w:rsidRDefault="00FB1065" w:rsidP="00BB3437">
      <w:pPr>
        <w:tabs>
          <w:tab w:val="left" w:pos="1134"/>
        </w:tabs>
        <w:ind w:firstLine="709"/>
        <w:jc w:val="both"/>
        <w:rPr>
          <w:sz w:val="28"/>
          <w:szCs w:val="28"/>
        </w:rPr>
      </w:pPr>
      <w:r w:rsidRPr="00CD0D90">
        <w:rPr>
          <w:sz w:val="28"/>
          <w:szCs w:val="28"/>
        </w:rPr>
        <w:t xml:space="preserve">Заказчик: </w:t>
      </w:r>
      <w:r w:rsidR="004A0816" w:rsidRPr="00CD0D90">
        <w:rPr>
          <w:b/>
          <w:sz w:val="28"/>
          <w:szCs w:val="28"/>
        </w:rPr>
        <w:t xml:space="preserve">Учреждение </w:t>
      </w:r>
      <w:proofErr w:type="gramStart"/>
      <w:r w:rsidR="004A0816" w:rsidRPr="00CD0D90">
        <w:rPr>
          <w:b/>
          <w:sz w:val="28"/>
          <w:szCs w:val="28"/>
        </w:rPr>
        <w:t>здравоохранения  «</w:t>
      </w:r>
      <w:proofErr w:type="gramEnd"/>
      <w:r w:rsidR="004A0816" w:rsidRPr="00CD0D90">
        <w:rPr>
          <w:b/>
          <w:sz w:val="28"/>
          <w:szCs w:val="28"/>
        </w:rPr>
        <w:t>Минская областная детская клиническая больница»</w:t>
      </w:r>
    </w:p>
    <w:p w14:paraId="6D98F1F2" w14:textId="19CD969E" w:rsidR="00FB1065" w:rsidRPr="00CD0D90" w:rsidRDefault="00115AE5" w:rsidP="00BB3437">
      <w:pPr>
        <w:ind w:firstLine="709"/>
        <w:rPr>
          <w:sz w:val="28"/>
          <w:szCs w:val="28"/>
        </w:rPr>
      </w:pPr>
      <w:r w:rsidRPr="00CD0D90">
        <w:rPr>
          <w:sz w:val="28"/>
          <w:szCs w:val="28"/>
        </w:rPr>
        <w:t xml:space="preserve">Подрядчик: </w:t>
      </w:r>
      <w:r w:rsidR="007443E4" w:rsidRPr="00CD0D90">
        <w:rPr>
          <w:sz w:val="28"/>
          <w:szCs w:val="28"/>
        </w:rPr>
        <w:t>________________________________________________</w:t>
      </w:r>
    </w:p>
    <w:p w14:paraId="7F17EA2F" w14:textId="53801585" w:rsidR="00DB4031" w:rsidRPr="00CD0D90" w:rsidRDefault="00DB4031" w:rsidP="00BB3437">
      <w:pPr>
        <w:ind w:firstLine="709"/>
        <w:rPr>
          <w:sz w:val="28"/>
          <w:szCs w:val="28"/>
        </w:rPr>
      </w:pPr>
    </w:p>
    <w:p w14:paraId="73C66050" w14:textId="0BA06494" w:rsidR="00DB4031" w:rsidRPr="00CD0D90" w:rsidRDefault="00DB4031" w:rsidP="00BB3437">
      <w:pPr>
        <w:ind w:firstLine="709"/>
        <w:rPr>
          <w:sz w:val="28"/>
          <w:szCs w:val="28"/>
        </w:rPr>
      </w:pPr>
      <w:r w:rsidRPr="00CD0D90">
        <w:rPr>
          <w:color w:val="242424"/>
          <w:sz w:val="28"/>
          <w:szCs w:val="28"/>
          <w:shd w:val="clear" w:color="auto" w:fill="FFFFFF"/>
        </w:rPr>
        <w:t>Договорная (контрактная) цена: _____​ (__________________________​) белорусских рублей __ копеек.</w:t>
      </w:r>
    </w:p>
    <w:p w14:paraId="1F86BEB0" w14:textId="77777777" w:rsidR="00FB1065" w:rsidRPr="00CD0D90" w:rsidRDefault="00FB1065" w:rsidP="00BB3437">
      <w:pPr>
        <w:tabs>
          <w:tab w:val="left" w:pos="1134"/>
        </w:tabs>
        <w:ind w:firstLine="709"/>
        <w:jc w:val="both"/>
        <w:rPr>
          <w:sz w:val="28"/>
          <w:szCs w:val="28"/>
        </w:rPr>
      </w:pPr>
    </w:p>
    <w:p w14:paraId="0F4E1D76" w14:textId="77777777" w:rsidR="00CC3C17" w:rsidRPr="00CD0D90" w:rsidRDefault="00CC3C17" w:rsidP="00BB3437">
      <w:pPr>
        <w:tabs>
          <w:tab w:val="left" w:pos="1134"/>
        </w:tabs>
        <w:ind w:firstLine="709"/>
        <w:jc w:val="both"/>
        <w:rPr>
          <w:sz w:val="28"/>
          <w:szCs w:val="28"/>
        </w:rPr>
      </w:pPr>
    </w:p>
    <w:p w14:paraId="42CD0232" w14:textId="77777777" w:rsidR="00CC3C17" w:rsidRPr="00CD0D90" w:rsidRDefault="00CC3C17" w:rsidP="00BB3437">
      <w:pPr>
        <w:tabs>
          <w:tab w:val="left" w:pos="1134"/>
        </w:tabs>
        <w:ind w:firstLine="709"/>
        <w:jc w:val="both"/>
        <w:rPr>
          <w:sz w:val="28"/>
          <w:szCs w:val="28"/>
        </w:rPr>
      </w:pPr>
    </w:p>
    <w:p w14:paraId="4DDA1932" w14:textId="77777777" w:rsidR="00CC3C17" w:rsidRPr="00CD0D90" w:rsidRDefault="00CC3C17" w:rsidP="00BB3437">
      <w:pPr>
        <w:tabs>
          <w:tab w:val="left" w:pos="1134"/>
        </w:tabs>
        <w:ind w:firstLine="709"/>
        <w:jc w:val="both"/>
        <w:rPr>
          <w:sz w:val="28"/>
          <w:szCs w:val="28"/>
        </w:rPr>
      </w:pPr>
    </w:p>
    <w:p w14:paraId="4305759F" w14:textId="77777777" w:rsidR="00CC3C17" w:rsidRPr="00CD0D90" w:rsidRDefault="00CC3C17" w:rsidP="00BB3437">
      <w:pPr>
        <w:tabs>
          <w:tab w:val="left" w:pos="1134"/>
        </w:tabs>
        <w:ind w:firstLine="709"/>
        <w:jc w:val="both"/>
        <w:rPr>
          <w:sz w:val="28"/>
          <w:szCs w:val="28"/>
        </w:rPr>
      </w:pPr>
    </w:p>
    <w:tbl>
      <w:tblPr>
        <w:tblW w:w="0" w:type="auto"/>
        <w:tblInd w:w="-1" w:type="dxa"/>
        <w:tblLayout w:type="fixed"/>
        <w:tblCellMar>
          <w:left w:w="0" w:type="dxa"/>
          <w:right w:w="0" w:type="dxa"/>
        </w:tblCellMar>
        <w:tblLook w:val="0000" w:firstRow="0" w:lastRow="0" w:firstColumn="0" w:lastColumn="0" w:noHBand="0" w:noVBand="0"/>
      </w:tblPr>
      <w:tblGrid>
        <w:gridCol w:w="2055"/>
        <w:gridCol w:w="315"/>
        <w:gridCol w:w="1965"/>
        <w:gridCol w:w="375"/>
        <w:gridCol w:w="2190"/>
        <w:gridCol w:w="345"/>
        <w:gridCol w:w="1830"/>
      </w:tblGrid>
      <w:tr w:rsidR="00E3781A" w:rsidRPr="00CD0D90" w14:paraId="4EFC1CCB" w14:textId="77777777" w:rsidTr="00495127">
        <w:tc>
          <w:tcPr>
            <w:tcW w:w="4335" w:type="dxa"/>
            <w:gridSpan w:val="3"/>
            <w:tcMar>
              <w:top w:w="0" w:type="dxa"/>
              <w:left w:w="0" w:type="dxa"/>
              <w:bottom w:w="0" w:type="dxa"/>
              <w:right w:w="0" w:type="dxa"/>
            </w:tcMar>
          </w:tcPr>
          <w:p w14:paraId="70ED6F6F" w14:textId="77777777" w:rsidR="00E3781A" w:rsidRPr="00CD0D90" w:rsidRDefault="00E3781A"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Заказчик</w:t>
            </w:r>
          </w:p>
        </w:tc>
        <w:tc>
          <w:tcPr>
            <w:tcW w:w="375" w:type="dxa"/>
            <w:tcMar>
              <w:top w:w="0" w:type="dxa"/>
              <w:left w:w="0" w:type="dxa"/>
              <w:bottom w:w="0" w:type="dxa"/>
              <w:right w:w="0" w:type="dxa"/>
            </w:tcMar>
          </w:tcPr>
          <w:p w14:paraId="5FD8E1D2" w14:textId="77777777" w:rsidR="00E3781A" w:rsidRPr="00CD0D90" w:rsidRDefault="00E3781A" w:rsidP="00495127">
            <w:pPr>
              <w:pStyle w:val="ConsPlusNormal"/>
              <w:jc w:val="both"/>
              <w:rPr>
                <w:rFonts w:ascii="Times New Roman" w:hAnsi="Times New Roman" w:cs="Times New Roman"/>
                <w:sz w:val="28"/>
                <w:szCs w:val="28"/>
              </w:rPr>
            </w:pPr>
          </w:p>
        </w:tc>
        <w:tc>
          <w:tcPr>
            <w:tcW w:w="4365" w:type="dxa"/>
            <w:gridSpan w:val="3"/>
            <w:tcMar>
              <w:top w:w="0" w:type="dxa"/>
              <w:left w:w="0" w:type="dxa"/>
              <w:bottom w:w="0" w:type="dxa"/>
              <w:right w:w="0" w:type="dxa"/>
            </w:tcMar>
          </w:tcPr>
          <w:p w14:paraId="1E5C1E1E" w14:textId="77777777" w:rsidR="00E3781A" w:rsidRPr="00CD0D90" w:rsidRDefault="00E3781A"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Подрядчик</w:t>
            </w:r>
          </w:p>
        </w:tc>
      </w:tr>
      <w:tr w:rsidR="00E3781A" w:rsidRPr="00CD0D90" w14:paraId="4D0477EB" w14:textId="77777777" w:rsidTr="00495127">
        <w:tc>
          <w:tcPr>
            <w:tcW w:w="4335" w:type="dxa"/>
            <w:gridSpan w:val="3"/>
            <w:tcMar>
              <w:top w:w="0" w:type="dxa"/>
              <w:left w:w="0" w:type="dxa"/>
              <w:bottom w:w="0" w:type="dxa"/>
              <w:right w:w="0" w:type="dxa"/>
            </w:tcMar>
          </w:tcPr>
          <w:p w14:paraId="38E984EB" w14:textId="77777777" w:rsidR="00E3781A" w:rsidRPr="00CD0D90" w:rsidRDefault="00E3781A" w:rsidP="00495127">
            <w:pPr>
              <w:pStyle w:val="ConsPlusNormal"/>
              <w:rPr>
                <w:rFonts w:ascii="Times New Roman" w:hAnsi="Times New Roman" w:cs="Times New Roman"/>
                <w:sz w:val="28"/>
                <w:szCs w:val="28"/>
              </w:rPr>
            </w:pPr>
          </w:p>
        </w:tc>
        <w:tc>
          <w:tcPr>
            <w:tcW w:w="375" w:type="dxa"/>
            <w:tcMar>
              <w:top w:w="0" w:type="dxa"/>
              <w:left w:w="0" w:type="dxa"/>
              <w:bottom w:w="0" w:type="dxa"/>
              <w:right w:w="0" w:type="dxa"/>
            </w:tcMar>
          </w:tcPr>
          <w:p w14:paraId="719CF7CC" w14:textId="77777777" w:rsidR="00E3781A" w:rsidRPr="00CD0D90" w:rsidRDefault="00E3781A" w:rsidP="00495127">
            <w:pPr>
              <w:pStyle w:val="ConsPlusNormal"/>
              <w:rPr>
                <w:rFonts w:ascii="Times New Roman" w:hAnsi="Times New Roman" w:cs="Times New Roman"/>
                <w:sz w:val="28"/>
                <w:szCs w:val="28"/>
              </w:rPr>
            </w:pPr>
          </w:p>
        </w:tc>
        <w:tc>
          <w:tcPr>
            <w:tcW w:w="4365" w:type="dxa"/>
            <w:gridSpan w:val="3"/>
            <w:tcMar>
              <w:top w:w="0" w:type="dxa"/>
              <w:left w:w="0" w:type="dxa"/>
              <w:bottom w:w="0" w:type="dxa"/>
              <w:right w:w="0" w:type="dxa"/>
            </w:tcMar>
          </w:tcPr>
          <w:p w14:paraId="2DDB3171" w14:textId="77777777" w:rsidR="00E3781A" w:rsidRPr="00CD0D90" w:rsidRDefault="00E3781A" w:rsidP="00495127">
            <w:pPr>
              <w:pStyle w:val="ConsPlusNormal"/>
              <w:rPr>
                <w:rFonts w:ascii="Times New Roman" w:hAnsi="Times New Roman" w:cs="Times New Roman"/>
                <w:sz w:val="28"/>
                <w:szCs w:val="28"/>
              </w:rPr>
            </w:pPr>
          </w:p>
        </w:tc>
      </w:tr>
      <w:tr w:rsidR="00E3781A" w:rsidRPr="00CD0D90" w14:paraId="0C90E63E" w14:textId="77777777" w:rsidTr="00495127">
        <w:tc>
          <w:tcPr>
            <w:tcW w:w="4335" w:type="dxa"/>
            <w:gridSpan w:val="3"/>
            <w:tcBorders>
              <w:bottom w:val="single" w:sz="4" w:space="0" w:color="auto"/>
            </w:tcBorders>
            <w:tcMar>
              <w:top w:w="0" w:type="dxa"/>
              <w:left w:w="0" w:type="dxa"/>
              <w:bottom w:w="0" w:type="dxa"/>
              <w:right w:w="0" w:type="dxa"/>
            </w:tcMar>
          </w:tcPr>
          <w:p w14:paraId="3F79513B" w14:textId="77777777" w:rsidR="00E3781A" w:rsidRPr="00CD0D90" w:rsidRDefault="00E3781A" w:rsidP="00495127">
            <w:pPr>
              <w:pStyle w:val="ConsPlusNormal"/>
              <w:jc w:val="both"/>
              <w:rPr>
                <w:rFonts w:ascii="Times New Roman" w:hAnsi="Times New Roman" w:cs="Times New Roman"/>
                <w:sz w:val="28"/>
                <w:szCs w:val="28"/>
              </w:rPr>
            </w:pPr>
          </w:p>
        </w:tc>
        <w:tc>
          <w:tcPr>
            <w:tcW w:w="375" w:type="dxa"/>
            <w:tcMar>
              <w:top w:w="0" w:type="dxa"/>
              <w:left w:w="0" w:type="dxa"/>
              <w:bottom w:w="0" w:type="dxa"/>
              <w:right w:w="0" w:type="dxa"/>
            </w:tcMar>
          </w:tcPr>
          <w:p w14:paraId="2C2E1CA0" w14:textId="77777777" w:rsidR="00E3781A" w:rsidRPr="00CD0D90" w:rsidRDefault="00E3781A" w:rsidP="00495127">
            <w:pPr>
              <w:pStyle w:val="ConsPlusNormal"/>
              <w:jc w:val="both"/>
              <w:rPr>
                <w:rFonts w:ascii="Times New Roman" w:hAnsi="Times New Roman" w:cs="Times New Roman"/>
                <w:sz w:val="28"/>
                <w:szCs w:val="28"/>
              </w:rPr>
            </w:pPr>
          </w:p>
        </w:tc>
        <w:tc>
          <w:tcPr>
            <w:tcW w:w="4365" w:type="dxa"/>
            <w:gridSpan w:val="3"/>
            <w:tcBorders>
              <w:bottom w:val="single" w:sz="4" w:space="0" w:color="auto"/>
            </w:tcBorders>
            <w:tcMar>
              <w:top w:w="0" w:type="dxa"/>
              <w:left w:w="0" w:type="dxa"/>
              <w:bottom w:w="0" w:type="dxa"/>
              <w:right w:w="0" w:type="dxa"/>
            </w:tcMar>
          </w:tcPr>
          <w:p w14:paraId="000CF7F3" w14:textId="77777777" w:rsidR="00E3781A" w:rsidRPr="00CD0D90" w:rsidRDefault="00E3781A" w:rsidP="00495127">
            <w:pPr>
              <w:pStyle w:val="ConsPlusNormal"/>
              <w:jc w:val="both"/>
              <w:rPr>
                <w:rFonts w:ascii="Times New Roman" w:hAnsi="Times New Roman" w:cs="Times New Roman"/>
                <w:sz w:val="28"/>
                <w:szCs w:val="28"/>
              </w:rPr>
            </w:pPr>
          </w:p>
        </w:tc>
      </w:tr>
      <w:tr w:rsidR="00E3781A" w:rsidRPr="00CD0D90" w14:paraId="6522844A" w14:textId="77777777" w:rsidTr="00495127">
        <w:tc>
          <w:tcPr>
            <w:tcW w:w="4335" w:type="dxa"/>
            <w:gridSpan w:val="3"/>
            <w:tcBorders>
              <w:top w:val="single" w:sz="4" w:space="0" w:color="auto"/>
            </w:tcBorders>
            <w:tcMar>
              <w:top w:w="0" w:type="dxa"/>
              <w:left w:w="0" w:type="dxa"/>
              <w:bottom w:w="0" w:type="dxa"/>
              <w:right w:w="0" w:type="dxa"/>
            </w:tcMar>
          </w:tcPr>
          <w:p w14:paraId="2DDD9E82" w14:textId="77777777" w:rsidR="00E3781A" w:rsidRPr="00CD0D90" w:rsidRDefault="00E3781A"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(подпись, М.П. при наличии)</w:t>
            </w:r>
          </w:p>
        </w:tc>
        <w:tc>
          <w:tcPr>
            <w:tcW w:w="375" w:type="dxa"/>
            <w:tcMar>
              <w:top w:w="0" w:type="dxa"/>
              <w:left w:w="0" w:type="dxa"/>
              <w:bottom w:w="0" w:type="dxa"/>
              <w:right w:w="0" w:type="dxa"/>
            </w:tcMar>
          </w:tcPr>
          <w:p w14:paraId="2A16BB63" w14:textId="77777777" w:rsidR="00E3781A" w:rsidRPr="00CD0D90" w:rsidRDefault="00E3781A" w:rsidP="00495127">
            <w:pPr>
              <w:pStyle w:val="ConsPlusNormal"/>
              <w:jc w:val="both"/>
              <w:rPr>
                <w:rFonts w:ascii="Times New Roman" w:hAnsi="Times New Roman" w:cs="Times New Roman"/>
                <w:sz w:val="28"/>
                <w:szCs w:val="28"/>
              </w:rPr>
            </w:pPr>
          </w:p>
        </w:tc>
        <w:tc>
          <w:tcPr>
            <w:tcW w:w="4365" w:type="dxa"/>
            <w:gridSpan w:val="3"/>
            <w:tcBorders>
              <w:top w:val="single" w:sz="4" w:space="0" w:color="auto"/>
            </w:tcBorders>
            <w:tcMar>
              <w:top w:w="0" w:type="dxa"/>
              <w:left w:w="0" w:type="dxa"/>
              <w:bottom w:w="0" w:type="dxa"/>
              <w:right w:w="0" w:type="dxa"/>
            </w:tcMar>
          </w:tcPr>
          <w:p w14:paraId="451F8447" w14:textId="77777777" w:rsidR="00E3781A" w:rsidRPr="00CD0D90" w:rsidRDefault="00E3781A"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(подпись, М.П. при наличии)</w:t>
            </w:r>
          </w:p>
        </w:tc>
      </w:tr>
      <w:tr w:rsidR="00E3781A" w:rsidRPr="00CD0D90" w14:paraId="7B0EF4C7" w14:textId="77777777" w:rsidTr="00495127">
        <w:tc>
          <w:tcPr>
            <w:tcW w:w="2055" w:type="dxa"/>
            <w:tcBorders>
              <w:bottom w:val="single" w:sz="4" w:space="0" w:color="auto"/>
            </w:tcBorders>
            <w:tcMar>
              <w:top w:w="0" w:type="dxa"/>
              <w:left w:w="0" w:type="dxa"/>
              <w:bottom w:w="0" w:type="dxa"/>
              <w:right w:w="0" w:type="dxa"/>
            </w:tcMar>
          </w:tcPr>
          <w:p w14:paraId="7839E551" w14:textId="77777777" w:rsidR="00E3781A" w:rsidRPr="00CD0D90" w:rsidRDefault="00E3781A" w:rsidP="00495127">
            <w:pPr>
              <w:pStyle w:val="ConsPlusNormal"/>
              <w:rPr>
                <w:rFonts w:ascii="Times New Roman" w:hAnsi="Times New Roman" w:cs="Times New Roman"/>
                <w:sz w:val="28"/>
                <w:szCs w:val="28"/>
              </w:rPr>
            </w:pPr>
          </w:p>
        </w:tc>
        <w:tc>
          <w:tcPr>
            <w:tcW w:w="315" w:type="dxa"/>
            <w:tcMar>
              <w:top w:w="0" w:type="dxa"/>
              <w:left w:w="0" w:type="dxa"/>
              <w:bottom w:w="0" w:type="dxa"/>
              <w:right w:w="0" w:type="dxa"/>
            </w:tcMar>
          </w:tcPr>
          <w:p w14:paraId="601F5DD8" w14:textId="77777777" w:rsidR="00E3781A" w:rsidRPr="00CD0D90" w:rsidRDefault="00E3781A" w:rsidP="00495127">
            <w:pPr>
              <w:pStyle w:val="ConsPlusNormal"/>
              <w:rPr>
                <w:rFonts w:ascii="Times New Roman" w:hAnsi="Times New Roman" w:cs="Times New Roman"/>
                <w:sz w:val="28"/>
                <w:szCs w:val="28"/>
              </w:rPr>
            </w:pPr>
          </w:p>
        </w:tc>
        <w:tc>
          <w:tcPr>
            <w:tcW w:w="1965" w:type="dxa"/>
            <w:tcBorders>
              <w:bottom w:val="single" w:sz="4" w:space="0" w:color="auto"/>
            </w:tcBorders>
            <w:tcMar>
              <w:top w:w="0" w:type="dxa"/>
              <w:left w:w="0" w:type="dxa"/>
              <w:bottom w:w="0" w:type="dxa"/>
              <w:right w:w="0" w:type="dxa"/>
            </w:tcMar>
          </w:tcPr>
          <w:p w14:paraId="2E600667" w14:textId="77777777" w:rsidR="00E3781A" w:rsidRPr="00CD0D90" w:rsidRDefault="00E3781A" w:rsidP="00495127">
            <w:pPr>
              <w:pStyle w:val="ConsPlusNormal"/>
              <w:rPr>
                <w:rFonts w:ascii="Times New Roman" w:hAnsi="Times New Roman" w:cs="Times New Roman"/>
                <w:sz w:val="28"/>
                <w:szCs w:val="28"/>
              </w:rPr>
            </w:pPr>
          </w:p>
        </w:tc>
        <w:tc>
          <w:tcPr>
            <w:tcW w:w="375" w:type="dxa"/>
            <w:vMerge w:val="restart"/>
            <w:tcMar>
              <w:top w:w="0" w:type="dxa"/>
              <w:left w:w="0" w:type="dxa"/>
              <w:bottom w:w="0" w:type="dxa"/>
              <w:right w:w="0" w:type="dxa"/>
            </w:tcMar>
          </w:tcPr>
          <w:p w14:paraId="34E27C94" w14:textId="77777777" w:rsidR="00E3781A" w:rsidRPr="00CD0D90" w:rsidRDefault="00E3781A" w:rsidP="00495127">
            <w:pPr>
              <w:pStyle w:val="ConsPlusNormal"/>
              <w:jc w:val="both"/>
              <w:rPr>
                <w:rFonts w:ascii="Times New Roman" w:hAnsi="Times New Roman" w:cs="Times New Roman"/>
                <w:sz w:val="28"/>
                <w:szCs w:val="28"/>
              </w:rPr>
            </w:pPr>
          </w:p>
        </w:tc>
        <w:tc>
          <w:tcPr>
            <w:tcW w:w="2190" w:type="dxa"/>
            <w:tcBorders>
              <w:bottom w:val="single" w:sz="4" w:space="0" w:color="auto"/>
            </w:tcBorders>
            <w:tcMar>
              <w:top w:w="0" w:type="dxa"/>
              <w:left w:w="0" w:type="dxa"/>
              <w:bottom w:w="0" w:type="dxa"/>
              <w:right w:w="0" w:type="dxa"/>
            </w:tcMar>
          </w:tcPr>
          <w:p w14:paraId="6FD20777" w14:textId="77777777" w:rsidR="00E3781A" w:rsidRPr="00CD0D90" w:rsidRDefault="00E3781A" w:rsidP="00495127">
            <w:pPr>
              <w:pStyle w:val="ConsPlusNormal"/>
              <w:jc w:val="both"/>
              <w:rPr>
                <w:rFonts w:ascii="Times New Roman" w:hAnsi="Times New Roman" w:cs="Times New Roman"/>
                <w:sz w:val="28"/>
                <w:szCs w:val="28"/>
              </w:rPr>
            </w:pPr>
          </w:p>
        </w:tc>
        <w:tc>
          <w:tcPr>
            <w:tcW w:w="345" w:type="dxa"/>
            <w:tcMar>
              <w:top w:w="0" w:type="dxa"/>
              <w:left w:w="0" w:type="dxa"/>
              <w:bottom w:w="0" w:type="dxa"/>
              <w:right w:w="0" w:type="dxa"/>
            </w:tcMar>
          </w:tcPr>
          <w:p w14:paraId="677547EE" w14:textId="77777777" w:rsidR="00E3781A" w:rsidRPr="00CD0D90" w:rsidRDefault="00E3781A" w:rsidP="00495127">
            <w:pPr>
              <w:pStyle w:val="ConsPlusNormal"/>
              <w:rPr>
                <w:rFonts w:ascii="Times New Roman" w:hAnsi="Times New Roman" w:cs="Times New Roman"/>
                <w:sz w:val="28"/>
                <w:szCs w:val="28"/>
              </w:rPr>
            </w:pPr>
          </w:p>
        </w:tc>
        <w:tc>
          <w:tcPr>
            <w:tcW w:w="1830" w:type="dxa"/>
            <w:tcBorders>
              <w:bottom w:val="single" w:sz="4" w:space="0" w:color="auto"/>
            </w:tcBorders>
            <w:tcMar>
              <w:top w:w="0" w:type="dxa"/>
              <w:left w:w="0" w:type="dxa"/>
              <w:bottom w:w="0" w:type="dxa"/>
              <w:right w:w="0" w:type="dxa"/>
            </w:tcMar>
          </w:tcPr>
          <w:p w14:paraId="19555E4A" w14:textId="77777777" w:rsidR="00E3781A" w:rsidRPr="00CD0D90" w:rsidRDefault="00E3781A" w:rsidP="00495127">
            <w:pPr>
              <w:pStyle w:val="ConsPlusNormal"/>
              <w:rPr>
                <w:rFonts w:ascii="Times New Roman" w:hAnsi="Times New Roman" w:cs="Times New Roman"/>
                <w:sz w:val="28"/>
                <w:szCs w:val="28"/>
              </w:rPr>
            </w:pPr>
          </w:p>
        </w:tc>
      </w:tr>
      <w:tr w:rsidR="00E3781A" w:rsidRPr="00CD0D90" w14:paraId="39B74483" w14:textId="77777777" w:rsidTr="00495127">
        <w:tc>
          <w:tcPr>
            <w:tcW w:w="2055" w:type="dxa"/>
            <w:tcBorders>
              <w:top w:val="single" w:sz="4" w:space="0" w:color="auto"/>
            </w:tcBorders>
            <w:tcMar>
              <w:top w:w="0" w:type="dxa"/>
              <w:left w:w="0" w:type="dxa"/>
              <w:bottom w:w="0" w:type="dxa"/>
              <w:right w:w="0" w:type="dxa"/>
            </w:tcMar>
          </w:tcPr>
          <w:p w14:paraId="07D16378" w14:textId="77777777" w:rsidR="00E3781A" w:rsidRPr="00CD0D90" w:rsidRDefault="00E3781A"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(должность)</w:t>
            </w:r>
          </w:p>
        </w:tc>
        <w:tc>
          <w:tcPr>
            <w:tcW w:w="315" w:type="dxa"/>
            <w:tcMar>
              <w:top w:w="0" w:type="dxa"/>
              <w:left w:w="0" w:type="dxa"/>
              <w:bottom w:w="0" w:type="dxa"/>
              <w:right w:w="0" w:type="dxa"/>
            </w:tcMar>
          </w:tcPr>
          <w:p w14:paraId="06E198BC" w14:textId="77777777" w:rsidR="00E3781A" w:rsidRPr="00CD0D90" w:rsidRDefault="00E3781A" w:rsidP="00495127">
            <w:pPr>
              <w:pStyle w:val="ConsPlusNormal"/>
              <w:jc w:val="center"/>
              <w:rPr>
                <w:rFonts w:ascii="Times New Roman" w:hAnsi="Times New Roman" w:cs="Times New Roman"/>
                <w:sz w:val="28"/>
                <w:szCs w:val="28"/>
              </w:rPr>
            </w:pPr>
          </w:p>
        </w:tc>
        <w:tc>
          <w:tcPr>
            <w:tcW w:w="1965" w:type="dxa"/>
            <w:tcBorders>
              <w:top w:val="single" w:sz="4" w:space="0" w:color="auto"/>
            </w:tcBorders>
            <w:tcMar>
              <w:top w:w="0" w:type="dxa"/>
              <w:left w:w="0" w:type="dxa"/>
              <w:bottom w:w="0" w:type="dxa"/>
              <w:right w:w="0" w:type="dxa"/>
            </w:tcMar>
          </w:tcPr>
          <w:p w14:paraId="17AD293C" w14:textId="77777777" w:rsidR="00E3781A" w:rsidRPr="00CD0D90" w:rsidRDefault="00E3781A"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(Ф.И.О.)</w:t>
            </w:r>
          </w:p>
        </w:tc>
        <w:tc>
          <w:tcPr>
            <w:tcW w:w="375" w:type="dxa"/>
            <w:vMerge/>
            <w:tcMar>
              <w:top w:w="0" w:type="dxa"/>
              <w:left w:w="0" w:type="dxa"/>
              <w:bottom w:w="0" w:type="dxa"/>
              <w:right w:w="0" w:type="dxa"/>
            </w:tcMar>
          </w:tcPr>
          <w:p w14:paraId="69139A77" w14:textId="77777777" w:rsidR="00E3781A" w:rsidRPr="00CD0D90" w:rsidRDefault="00E3781A" w:rsidP="00495127">
            <w:pPr>
              <w:pStyle w:val="ConsPlusNormal"/>
              <w:jc w:val="center"/>
              <w:rPr>
                <w:rFonts w:ascii="Times New Roman" w:hAnsi="Times New Roman" w:cs="Times New Roman"/>
                <w:sz w:val="28"/>
                <w:szCs w:val="28"/>
              </w:rPr>
            </w:pPr>
          </w:p>
        </w:tc>
        <w:tc>
          <w:tcPr>
            <w:tcW w:w="2190" w:type="dxa"/>
            <w:tcBorders>
              <w:top w:val="single" w:sz="4" w:space="0" w:color="auto"/>
            </w:tcBorders>
            <w:tcMar>
              <w:top w:w="0" w:type="dxa"/>
              <w:left w:w="0" w:type="dxa"/>
              <w:bottom w:w="0" w:type="dxa"/>
              <w:right w:w="0" w:type="dxa"/>
            </w:tcMar>
          </w:tcPr>
          <w:p w14:paraId="3019C5DC" w14:textId="77777777" w:rsidR="00E3781A" w:rsidRPr="00CD0D90" w:rsidRDefault="00E3781A"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(должность)</w:t>
            </w:r>
          </w:p>
        </w:tc>
        <w:tc>
          <w:tcPr>
            <w:tcW w:w="345" w:type="dxa"/>
            <w:tcMar>
              <w:top w:w="0" w:type="dxa"/>
              <w:left w:w="0" w:type="dxa"/>
              <w:bottom w:w="0" w:type="dxa"/>
              <w:right w:w="0" w:type="dxa"/>
            </w:tcMar>
          </w:tcPr>
          <w:p w14:paraId="67C861B6" w14:textId="77777777" w:rsidR="00E3781A" w:rsidRPr="00CD0D90" w:rsidRDefault="00E3781A" w:rsidP="00495127">
            <w:pPr>
              <w:pStyle w:val="ConsPlusNormal"/>
              <w:rPr>
                <w:rFonts w:ascii="Times New Roman" w:hAnsi="Times New Roman" w:cs="Times New Roman"/>
                <w:sz w:val="28"/>
                <w:szCs w:val="28"/>
              </w:rPr>
            </w:pPr>
          </w:p>
        </w:tc>
        <w:tc>
          <w:tcPr>
            <w:tcW w:w="1830" w:type="dxa"/>
            <w:tcBorders>
              <w:top w:val="single" w:sz="4" w:space="0" w:color="auto"/>
            </w:tcBorders>
            <w:tcMar>
              <w:top w:w="0" w:type="dxa"/>
              <w:left w:w="0" w:type="dxa"/>
              <w:bottom w:w="0" w:type="dxa"/>
              <w:right w:w="0" w:type="dxa"/>
            </w:tcMar>
          </w:tcPr>
          <w:p w14:paraId="0D596653" w14:textId="77777777" w:rsidR="00E3781A" w:rsidRPr="00CD0D90" w:rsidRDefault="00E3781A"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(Ф.И.О.)</w:t>
            </w:r>
          </w:p>
        </w:tc>
      </w:tr>
      <w:tr w:rsidR="00E3781A" w:rsidRPr="00CD0D90" w14:paraId="16CF9B21" w14:textId="77777777" w:rsidTr="00495127">
        <w:tc>
          <w:tcPr>
            <w:tcW w:w="4335" w:type="dxa"/>
            <w:gridSpan w:val="3"/>
            <w:tcMar>
              <w:top w:w="0" w:type="dxa"/>
              <w:left w:w="0" w:type="dxa"/>
              <w:bottom w:w="0" w:type="dxa"/>
              <w:right w:w="0" w:type="dxa"/>
            </w:tcMar>
          </w:tcPr>
          <w:p w14:paraId="46CC1E92" w14:textId="77777777" w:rsidR="00E3781A" w:rsidRPr="00CD0D90" w:rsidRDefault="00E3781A" w:rsidP="00495127">
            <w:pPr>
              <w:pStyle w:val="ConsPlusNormal"/>
              <w:jc w:val="center"/>
              <w:rPr>
                <w:rFonts w:ascii="Times New Roman" w:hAnsi="Times New Roman" w:cs="Times New Roman"/>
                <w:sz w:val="28"/>
                <w:szCs w:val="28"/>
              </w:rPr>
            </w:pPr>
          </w:p>
        </w:tc>
        <w:tc>
          <w:tcPr>
            <w:tcW w:w="375" w:type="dxa"/>
            <w:tcMar>
              <w:top w:w="0" w:type="dxa"/>
              <w:left w:w="0" w:type="dxa"/>
              <w:bottom w:w="0" w:type="dxa"/>
              <w:right w:w="0" w:type="dxa"/>
            </w:tcMar>
          </w:tcPr>
          <w:p w14:paraId="1FBD9DBC" w14:textId="77777777" w:rsidR="00E3781A" w:rsidRPr="00CD0D90" w:rsidRDefault="00E3781A" w:rsidP="00495127">
            <w:pPr>
              <w:pStyle w:val="ConsPlusNormal"/>
              <w:jc w:val="both"/>
              <w:rPr>
                <w:rFonts w:ascii="Times New Roman" w:hAnsi="Times New Roman" w:cs="Times New Roman"/>
                <w:sz w:val="28"/>
                <w:szCs w:val="28"/>
              </w:rPr>
            </w:pPr>
          </w:p>
        </w:tc>
        <w:tc>
          <w:tcPr>
            <w:tcW w:w="4365" w:type="dxa"/>
            <w:gridSpan w:val="3"/>
            <w:tcMar>
              <w:top w:w="0" w:type="dxa"/>
              <w:left w:w="0" w:type="dxa"/>
              <w:bottom w:w="0" w:type="dxa"/>
              <w:right w:w="0" w:type="dxa"/>
            </w:tcMar>
          </w:tcPr>
          <w:p w14:paraId="4858EED7" w14:textId="77777777" w:rsidR="00E3781A" w:rsidRPr="00CD0D90" w:rsidRDefault="00E3781A" w:rsidP="00495127">
            <w:pPr>
              <w:pStyle w:val="ConsPlusNormal"/>
              <w:jc w:val="center"/>
              <w:rPr>
                <w:rFonts w:ascii="Times New Roman" w:hAnsi="Times New Roman" w:cs="Times New Roman"/>
                <w:sz w:val="28"/>
                <w:szCs w:val="28"/>
              </w:rPr>
            </w:pPr>
          </w:p>
        </w:tc>
      </w:tr>
      <w:tr w:rsidR="00E3781A" w:rsidRPr="00CD0D90" w14:paraId="078C07BC" w14:textId="77777777" w:rsidTr="00495127">
        <w:tc>
          <w:tcPr>
            <w:tcW w:w="4335" w:type="dxa"/>
            <w:gridSpan w:val="3"/>
            <w:tcMar>
              <w:top w:w="0" w:type="dxa"/>
              <w:left w:w="0" w:type="dxa"/>
              <w:bottom w:w="0" w:type="dxa"/>
              <w:right w:w="0" w:type="dxa"/>
            </w:tcMar>
          </w:tcPr>
          <w:p w14:paraId="357EFF7B" w14:textId="77777777" w:rsidR="00E3781A" w:rsidRPr="00CD0D90" w:rsidRDefault="00E3781A" w:rsidP="00495127">
            <w:pPr>
              <w:pStyle w:val="ConsPlusNormal"/>
              <w:rPr>
                <w:rFonts w:ascii="Times New Roman" w:hAnsi="Times New Roman" w:cs="Times New Roman"/>
                <w:sz w:val="28"/>
                <w:szCs w:val="28"/>
              </w:rPr>
            </w:pPr>
            <w:r w:rsidRPr="00CD0D90">
              <w:rPr>
                <w:rFonts w:ascii="Times New Roman" w:hAnsi="Times New Roman" w:cs="Times New Roman"/>
                <w:sz w:val="28"/>
                <w:szCs w:val="28"/>
              </w:rPr>
              <w:t>Дата "__" _______ 20__ г.</w:t>
            </w:r>
          </w:p>
        </w:tc>
        <w:tc>
          <w:tcPr>
            <w:tcW w:w="375" w:type="dxa"/>
            <w:tcMar>
              <w:top w:w="0" w:type="dxa"/>
              <w:left w:w="0" w:type="dxa"/>
              <w:bottom w:w="0" w:type="dxa"/>
              <w:right w:w="0" w:type="dxa"/>
            </w:tcMar>
          </w:tcPr>
          <w:p w14:paraId="641BD7E4" w14:textId="77777777" w:rsidR="00E3781A" w:rsidRPr="00CD0D90" w:rsidRDefault="00E3781A" w:rsidP="00495127">
            <w:pPr>
              <w:pStyle w:val="ConsPlusNormal"/>
              <w:jc w:val="both"/>
              <w:rPr>
                <w:rFonts w:ascii="Times New Roman" w:hAnsi="Times New Roman" w:cs="Times New Roman"/>
                <w:sz w:val="28"/>
                <w:szCs w:val="28"/>
              </w:rPr>
            </w:pPr>
          </w:p>
        </w:tc>
        <w:tc>
          <w:tcPr>
            <w:tcW w:w="4365" w:type="dxa"/>
            <w:gridSpan w:val="3"/>
            <w:tcMar>
              <w:top w:w="0" w:type="dxa"/>
              <w:left w:w="0" w:type="dxa"/>
              <w:bottom w:w="0" w:type="dxa"/>
              <w:right w:w="0" w:type="dxa"/>
            </w:tcMar>
          </w:tcPr>
          <w:p w14:paraId="1B36273D" w14:textId="77777777" w:rsidR="00E3781A" w:rsidRPr="00CD0D90" w:rsidRDefault="00E3781A" w:rsidP="00495127">
            <w:pPr>
              <w:pStyle w:val="ConsPlusNormal"/>
              <w:rPr>
                <w:rFonts w:ascii="Times New Roman" w:hAnsi="Times New Roman" w:cs="Times New Roman"/>
                <w:sz w:val="28"/>
                <w:szCs w:val="28"/>
              </w:rPr>
            </w:pPr>
            <w:r w:rsidRPr="00CD0D90">
              <w:rPr>
                <w:rFonts w:ascii="Times New Roman" w:hAnsi="Times New Roman" w:cs="Times New Roman"/>
                <w:sz w:val="28"/>
                <w:szCs w:val="28"/>
              </w:rPr>
              <w:t>Дата "__" ________ 20__ г.</w:t>
            </w:r>
          </w:p>
        </w:tc>
      </w:tr>
      <w:tr w:rsidR="00E3781A" w:rsidRPr="00CD0D90" w14:paraId="1ED5C4AB" w14:textId="77777777" w:rsidTr="00495127">
        <w:tc>
          <w:tcPr>
            <w:tcW w:w="4335" w:type="dxa"/>
            <w:gridSpan w:val="3"/>
            <w:tcMar>
              <w:top w:w="0" w:type="dxa"/>
              <w:left w:w="0" w:type="dxa"/>
              <w:bottom w:w="0" w:type="dxa"/>
              <w:right w:w="0" w:type="dxa"/>
            </w:tcMar>
          </w:tcPr>
          <w:p w14:paraId="22117018" w14:textId="77777777" w:rsidR="00E3781A" w:rsidRPr="00CD0D90" w:rsidRDefault="00E3781A" w:rsidP="00495127">
            <w:pPr>
              <w:pStyle w:val="ConsPlusNormal"/>
              <w:rPr>
                <w:rFonts w:ascii="Times New Roman" w:hAnsi="Times New Roman" w:cs="Times New Roman"/>
                <w:sz w:val="28"/>
                <w:szCs w:val="28"/>
              </w:rPr>
            </w:pPr>
          </w:p>
          <w:p w14:paraId="1206166C" w14:textId="77777777" w:rsidR="00E3781A" w:rsidRPr="00CD0D90" w:rsidRDefault="00E3781A" w:rsidP="00495127">
            <w:pPr>
              <w:pStyle w:val="ConsPlusNormal"/>
              <w:rPr>
                <w:rFonts w:ascii="Times New Roman" w:hAnsi="Times New Roman" w:cs="Times New Roman"/>
                <w:sz w:val="28"/>
                <w:szCs w:val="28"/>
              </w:rPr>
            </w:pPr>
          </w:p>
          <w:p w14:paraId="0E96EE93" w14:textId="77777777" w:rsidR="00E3781A" w:rsidRPr="00CD0D90" w:rsidRDefault="00E3781A" w:rsidP="00495127">
            <w:pPr>
              <w:pStyle w:val="ConsPlusNormal"/>
              <w:rPr>
                <w:rFonts w:ascii="Times New Roman" w:hAnsi="Times New Roman" w:cs="Times New Roman"/>
                <w:sz w:val="28"/>
                <w:szCs w:val="28"/>
              </w:rPr>
            </w:pPr>
          </w:p>
        </w:tc>
        <w:tc>
          <w:tcPr>
            <w:tcW w:w="375" w:type="dxa"/>
            <w:tcMar>
              <w:top w:w="0" w:type="dxa"/>
              <w:left w:w="0" w:type="dxa"/>
              <w:bottom w:w="0" w:type="dxa"/>
              <w:right w:w="0" w:type="dxa"/>
            </w:tcMar>
          </w:tcPr>
          <w:p w14:paraId="4F4B3FDD" w14:textId="77777777" w:rsidR="00E3781A" w:rsidRPr="00CD0D90" w:rsidRDefault="00E3781A" w:rsidP="00495127">
            <w:pPr>
              <w:pStyle w:val="ConsPlusNormal"/>
              <w:jc w:val="both"/>
              <w:rPr>
                <w:rFonts w:ascii="Times New Roman" w:hAnsi="Times New Roman" w:cs="Times New Roman"/>
                <w:sz w:val="28"/>
                <w:szCs w:val="28"/>
              </w:rPr>
            </w:pPr>
          </w:p>
        </w:tc>
        <w:tc>
          <w:tcPr>
            <w:tcW w:w="4365" w:type="dxa"/>
            <w:gridSpan w:val="3"/>
            <w:tcMar>
              <w:top w:w="0" w:type="dxa"/>
              <w:left w:w="0" w:type="dxa"/>
              <w:bottom w:w="0" w:type="dxa"/>
              <w:right w:w="0" w:type="dxa"/>
            </w:tcMar>
          </w:tcPr>
          <w:p w14:paraId="14DDDF8C" w14:textId="77777777" w:rsidR="00E3781A" w:rsidRPr="00CD0D90" w:rsidRDefault="00E3781A" w:rsidP="00495127">
            <w:pPr>
              <w:pStyle w:val="ConsPlusNormal"/>
              <w:rPr>
                <w:rFonts w:ascii="Times New Roman" w:hAnsi="Times New Roman" w:cs="Times New Roman"/>
                <w:sz w:val="28"/>
                <w:szCs w:val="28"/>
              </w:rPr>
            </w:pPr>
          </w:p>
        </w:tc>
      </w:tr>
    </w:tbl>
    <w:p w14:paraId="650500D6" w14:textId="77777777" w:rsidR="00FB1065" w:rsidRPr="00CD0D90" w:rsidRDefault="00FB1065" w:rsidP="00E3781A">
      <w:pPr>
        <w:pStyle w:val="a3"/>
        <w:jc w:val="both"/>
        <w:rPr>
          <w:rFonts w:ascii="Times New Roman" w:hAnsi="Times New Roman"/>
          <w:b/>
          <w:i/>
          <w:sz w:val="28"/>
          <w:szCs w:val="28"/>
        </w:rPr>
      </w:pPr>
    </w:p>
    <w:p w14:paraId="0BFDEEF5" w14:textId="77777777" w:rsidR="00FB1065" w:rsidRPr="00CD0D90" w:rsidRDefault="00FB1065" w:rsidP="00BB3437">
      <w:pPr>
        <w:pStyle w:val="a3"/>
        <w:ind w:firstLine="709"/>
        <w:jc w:val="both"/>
        <w:rPr>
          <w:rFonts w:ascii="Times New Roman" w:hAnsi="Times New Roman"/>
          <w:b/>
          <w:i/>
          <w:sz w:val="28"/>
          <w:szCs w:val="28"/>
        </w:rPr>
      </w:pPr>
    </w:p>
    <w:p w14:paraId="27C4DEFC" w14:textId="18913275" w:rsidR="00BF163A" w:rsidRPr="00CD0D90" w:rsidRDefault="00BF163A" w:rsidP="00BB3437">
      <w:pPr>
        <w:pStyle w:val="a3"/>
        <w:ind w:firstLine="709"/>
        <w:jc w:val="both"/>
        <w:rPr>
          <w:rFonts w:ascii="Times New Roman" w:hAnsi="Times New Roman"/>
          <w:b/>
          <w:i/>
          <w:sz w:val="28"/>
          <w:szCs w:val="28"/>
        </w:rPr>
      </w:pPr>
    </w:p>
    <w:p w14:paraId="0397EB9B" w14:textId="77777777" w:rsidR="007C4CCA" w:rsidRPr="00CD0D90" w:rsidRDefault="007C4CCA" w:rsidP="005F7EAA">
      <w:pPr>
        <w:pStyle w:val="a3"/>
        <w:jc w:val="both"/>
        <w:rPr>
          <w:rFonts w:ascii="Times New Roman" w:hAnsi="Times New Roman"/>
          <w:b/>
          <w:i/>
          <w:sz w:val="28"/>
          <w:szCs w:val="28"/>
        </w:rPr>
      </w:pPr>
    </w:p>
    <w:p w14:paraId="7F786F95" w14:textId="4A5D9A98" w:rsidR="004C445C" w:rsidRPr="00CD0D90" w:rsidRDefault="004C445C" w:rsidP="00BB3437">
      <w:pPr>
        <w:pStyle w:val="a3"/>
        <w:ind w:firstLine="709"/>
        <w:jc w:val="both"/>
        <w:rPr>
          <w:rFonts w:ascii="Times New Roman" w:hAnsi="Times New Roman"/>
          <w:b/>
          <w:i/>
          <w:sz w:val="28"/>
          <w:szCs w:val="28"/>
        </w:rPr>
      </w:pPr>
    </w:p>
    <w:p w14:paraId="24923E12" w14:textId="77777777" w:rsidR="004C445C" w:rsidRPr="00CD0D90" w:rsidRDefault="004C445C" w:rsidP="004C445C">
      <w:pPr>
        <w:pStyle w:val="ConsPlusNormal"/>
        <w:jc w:val="right"/>
        <w:rPr>
          <w:rFonts w:ascii="Times New Roman" w:hAnsi="Times New Roman" w:cs="Times New Roman"/>
          <w:sz w:val="28"/>
          <w:szCs w:val="28"/>
        </w:rPr>
      </w:pPr>
      <w:r w:rsidRPr="00CD0D90">
        <w:rPr>
          <w:rFonts w:ascii="Times New Roman" w:hAnsi="Times New Roman" w:cs="Times New Roman"/>
          <w:sz w:val="28"/>
          <w:szCs w:val="28"/>
        </w:rPr>
        <w:t>Приложение 3</w:t>
      </w:r>
    </w:p>
    <w:p w14:paraId="4D9CA411" w14:textId="77777777" w:rsidR="004C445C" w:rsidRPr="00CD0D90" w:rsidRDefault="004C445C" w:rsidP="004C445C">
      <w:pPr>
        <w:tabs>
          <w:tab w:val="left" w:pos="1134"/>
        </w:tabs>
        <w:ind w:left="3600" w:firstLine="709"/>
        <w:jc w:val="right"/>
        <w:rPr>
          <w:sz w:val="28"/>
          <w:szCs w:val="28"/>
        </w:rPr>
      </w:pPr>
      <w:r w:rsidRPr="00CD0D90">
        <w:rPr>
          <w:sz w:val="28"/>
          <w:szCs w:val="28"/>
        </w:rPr>
        <w:t>к договору строительного подряда</w:t>
      </w:r>
    </w:p>
    <w:p w14:paraId="0D4F08DB" w14:textId="73058B4A" w:rsidR="004C445C" w:rsidRPr="00CD0D90" w:rsidRDefault="00A61D2E" w:rsidP="004C445C">
      <w:pPr>
        <w:tabs>
          <w:tab w:val="left" w:pos="1134"/>
        </w:tabs>
        <w:ind w:left="6096" w:firstLine="709"/>
        <w:rPr>
          <w:sz w:val="28"/>
          <w:szCs w:val="28"/>
          <w:u w:val="single"/>
        </w:rPr>
      </w:pPr>
      <w:r>
        <w:rPr>
          <w:sz w:val="28"/>
          <w:szCs w:val="28"/>
        </w:rPr>
        <w:t xml:space="preserve">  </w:t>
      </w:r>
      <w:r>
        <w:rPr>
          <w:sz w:val="28"/>
          <w:szCs w:val="28"/>
        </w:rPr>
        <w:tab/>
        <w:t xml:space="preserve"> </w:t>
      </w:r>
      <w:r w:rsidR="004C445C" w:rsidRPr="00CD0D90">
        <w:rPr>
          <w:sz w:val="28"/>
          <w:szCs w:val="28"/>
        </w:rPr>
        <w:t xml:space="preserve">  </w:t>
      </w:r>
      <w:r w:rsidR="004C445C" w:rsidRPr="00CD0D90">
        <w:rPr>
          <w:sz w:val="28"/>
          <w:szCs w:val="28"/>
          <w:u w:val="single"/>
        </w:rPr>
        <w:t>от             202</w:t>
      </w:r>
      <w:r w:rsidR="00A42B86" w:rsidRPr="00CD0D90">
        <w:rPr>
          <w:sz w:val="28"/>
          <w:szCs w:val="28"/>
          <w:u w:val="single"/>
        </w:rPr>
        <w:t>3</w:t>
      </w:r>
      <w:r w:rsidR="004C445C" w:rsidRPr="00CD0D90">
        <w:rPr>
          <w:sz w:val="28"/>
          <w:szCs w:val="28"/>
          <w:u w:val="single"/>
        </w:rPr>
        <w:t xml:space="preserve"> №</w:t>
      </w:r>
      <w:r w:rsidR="004C445C" w:rsidRPr="00CD0D90">
        <w:rPr>
          <w:sz w:val="28"/>
          <w:szCs w:val="28"/>
        </w:rPr>
        <w:t xml:space="preserve">____ </w:t>
      </w:r>
      <w:r w:rsidR="004C445C" w:rsidRPr="00CD0D90">
        <w:rPr>
          <w:sz w:val="28"/>
          <w:szCs w:val="28"/>
          <w:u w:val="single"/>
        </w:rPr>
        <w:t xml:space="preserve">            </w:t>
      </w:r>
    </w:p>
    <w:p w14:paraId="2EBA6991" w14:textId="26343233" w:rsidR="004C445C" w:rsidRPr="00CD0D90" w:rsidRDefault="004C445C" w:rsidP="004C445C">
      <w:pPr>
        <w:pStyle w:val="ConsPlusNormal"/>
        <w:jc w:val="right"/>
        <w:rPr>
          <w:rFonts w:ascii="Times New Roman" w:hAnsi="Times New Roman" w:cs="Times New Roman"/>
          <w:sz w:val="28"/>
          <w:szCs w:val="28"/>
        </w:rPr>
      </w:pPr>
    </w:p>
    <w:p w14:paraId="4070B3F8" w14:textId="77777777" w:rsidR="004C445C" w:rsidRPr="00CD0D90" w:rsidRDefault="004C445C" w:rsidP="004C445C">
      <w:pPr>
        <w:pStyle w:val="ConsPlusNormal"/>
        <w:jc w:val="both"/>
        <w:rPr>
          <w:rFonts w:ascii="Times New Roman" w:hAnsi="Times New Roman" w:cs="Times New Roman"/>
          <w:sz w:val="28"/>
          <w:szCs w:val="28"/>
        </w:rPr>
      </w:pPr>
    </w:p>
    <w:p w14:paraId="3EB51832" w14:textId="77777777" w:rsidR="004C445C" w:rsidRPr="00CD0D90" w:rsidRDefault="004C445C" w:rsidP="004C445C">
      <w:pPr>
        <w:pStyle w:val="ConsPlusNormal"/>
        <w:jc w:val="center"/>
        <w:rPr>
          <w:rFonts w:ascii="Times New Roman" w:hAnsi="Times New Roman" w:cs="Times New Roman"/>
          <w:sz w:val="28"/>
          <w:szCs w:val="28"/>
        </w:rPr>
      </w:pPr>
      <w:bookmarkStart w:id="4" w:name="Par473"/>
      <w:bookmarkEnd w:id="4"/>
      <w:r w:rsidRPr="00CD0D90">
        <w:rPr>
          <w:rFonts w:ascii="Times New Roman" w:hAnsi="Times New Roman" w:cs="Times New Roman"/>
          <w:sz w:val="28"/>
          <w:szCs w:val="28"/>
        </w:rPr>
        <w:t>ГРАФИК ПРОИЗВОДСТВА РАБОТ</w:t>
      </w:r>
    </w:p>
    <w:p w14:paraId="446E0D9B" w14:textId="77777777" w:rsidR="004C445C" w:rsidRPr="00CD0D90" w:rsidRDefault="004C445C" w:rsidP="004C445C">
      <w:pPr>
        <w:pStyle w:val="ConsPlusNormal"/>
        <w:jc w:val="both"/>
        <w:rPr>
          <w:rFonts w:ascii="Times New Roman" w:hAnsi="Times New Roman" w:cs="Times New Roman"/>
          <w:sz w:val="28"/>
          <w:szCs w:val="28"/>
        </w:rPr>
      </w:pPr>
    </w:p>
    <w:p w14:paraId="4D0CCC2C" w14:textId="067BA9C6" w:rsidR="004C445C" w:rsidRPr="00CD0D90" w:rsidRDefault="004C445C" w:rsidP="004C445C">
      <w:pPr>
        <w:pStyle w:val="ConsPlusNormal"/>
        <w:ind w:firstLine="540"/>
        <w:jc w:val="both"/>
        <w:rPr>
          <w:rFonts w:ascii="Times New Roman" w:hAnsi="Times New Roman" w:cs="Times New Roman"/>
          <w:sz w:val="28"/>
          <w:szCs w:val="28"/>
        </w:rPr>
      </w:pPr>
      <w:r w:rsidRPr="00CD0D90">
        <w:rPr>
          <w:rFonts w:ascii="Times New Roman" w:hAnsi="Times New Roman" w:cs="Times New Roman"/>
          <w:sz w:val="28"/>
          <w:szCs w:val="28"/>
        </w:rPr>
        <w:t>Наименование объекта: «_____________________________________».</w:t>
      </w:r>
    </w:p>
    <w:p w14:paraId="7F019E27" w14:textId="77777777" w:rsidR="004C445C" w:rsidRPr="00CD0D90" w:rsidRDefault="004C445C" w:rsidP="004C445C">
      <w:pPr>
        <w:pStyle w:val="ConsPlusNormal"/>
        <w:jc w:val="both"/>
        <w:rPr>
          <w:rFonts w:ascii="Times New Roman" w:hAnsi="Times New Roman" w:cs="Times New Roman"/>
          <w:sz w:val="28"/>
          <w:szCs w:val="28"/>
        </w:rPr>
      </w:pPr>
    </w:p>
    <w:tbl>
      <w:tblPr>
        <w:tblW w:w="0" w:type="auto"/>
        <w:tblInd w:w="-1" w:type="dxa"/>
        <w:tblLayout w:type="fixed"/>
        <w:tblCellMar>
          <w:left w:w="0" w:type="dxa"/>
          <w:right w:w="0" w:type="dxa"/>
        </w:tblCellMar>
        <w:tblLook w:val="0000" w:firstRow="0" w:lastRow="0" w:firstColumn="0" w:lastColumn="0" w:noHBand="0" w:noVBand="0"/>
      </w:tblPr>
      <w:tblGrid>
        <w:gridCol w:w="1680"/>
        <w:gridCol w:w="2055"/>
        <w:gridCol w:w="1620"/>
        <w:gridCol w:w="1065"/>
        <w:gridCol w:w="570"/>
        <w:gridCol w:w="615"/>
        <w:gridCol w:w="600"/>
        <w:gridCol w:w="1455"/>
      </w:tblGrid>
      <w:tr w:rsidR="004C445C" w:rsidRPr="00CD0D90" w14:paraId="23B898D7" w14:textId="77777777" w:rsidTr="00495127">
        <w:tc>
          <w:tcPr>
            <w:tcW w:w="16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1D4D21"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Обоснование</w:t>
            </w:r>
          </w:p>
        </w:tc>
        <w:tc>
          <w:tcPr>
            <w:tcW w:w="205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14:paraId="0B24DAB6"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Наименование видов работ</w:t>
            </w:r>
          </w:p>
        </w:tc>
        <w:tc>
          <w:tcPr>
            <w:tcW w:w="162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14:paraId="1FE72500"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Единица измерения</w:t>
            </w:r>
          </w:p>
        </w:tc>
        <w:tc>
          <w:tcPr>
            <w:tcW w:w="4305" w:type="dxa"/>
            <w:gridSpan w:val="5"/>
            <w:tcBorders>
              <w:top w:val="single" w:sz="4" w:space="0" w:color="auto"/>
              <w:bottom w:val="single" w:sz="4" w:space="0" w:color="auto"/>
              <w:right w:val="single" w:sz="4" w:space="0" w:color="auto"/>
            </w:tcBorders>
            <w:tcMar>
              <w:top w:w="0" w:type="dxa"/>
              <w:left w:w="0" w:type="dxa"/>
              <w:bottom w:w="0" w:type="dxa"/>
              <w:right w:w="0" w:type="dxa"/>
            </w:tcMar>
          </w:tcPr>
          <w:p w14:paraId="01834347"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Стоимость с учетом прогнозного индекса цен в строительстве, тыс. руб. / количество</w:t>
            </w:r>
          </w:p>
        </w:tc>
      </w:tr>
      <w:tr w:rsidR="004C445C" w:rsidRPr="00CD0D90" w14:paraId="79822341" w14:textId="77777777" w:rsidTr="00495127">
        <w:tc>
          <w:tcPr>
            <w:tcW w:w="1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CC43B9" w14:textId="77777777" w:rsidR="004C445C" w:rsidRPr="00CD0D90" w:rsidRDefault="004C445C" w:rsidP="00495127">
            <w:pPr>
              <w:pStyle w:val="ConsPlusNormal"/>
              <w:jc w:val="both"/>
              <w:rPr>
                <w:rFonts w:ascii="Times New Roman" w:hAnsi="Times New Roman" w:cs="Times New Roman"/>
                <w:sz w:val="28"/>
                <w:szCs w:val="28"/>
              </w:rPr>
            </w:pPr>
          </w:p>
        </w:tc>
        <w:tc>
          <w:tcPr>
            <w:tcW w:w="2055" w:type="dxa"/>
            <w:vMerge/>
            <w:tcBorders>
              <w:top w:val="single" w:sz="4" w:space="0" w:color="auto"/>
              <w:bottom w:val="single" w:sz="4" w:space="0" w:color="auto"/>
              <w:right w:val="single" w:sz="4" w:space="0" w:color="auto"/>
            </w:tcBorders>
            <w:tcMar>
              <w:top w:w="0" w:type="dxa"/>
              <w:left w:w="0" w:type="dxa"/>
              <w:bottom w:w="0" w:type="dxa"/>
              <w:right w:w="0" w:type="dxa"/>
            </w:tcMar>
          </w:tcPr>
          <w:p w14:paraId="664F10D2" w14:textId="77777777" w:rsidR="004C445C" w:rsidRPr="00CD0D90" w:rsidRDefault="004C445C" w:rsidP="00495127">
            <w:pPr>
              <w:pStyle w:val="ConsPlusNormal"/>
              <w:jc w:val="both"/>
              <w:rPr>
                <w:rFonts w:ascii="Times New Roman" w:hAnsi="Times New Roman" w:cs="Times New Roman"/>
                <w:sz w:val="28"/>
                <w:szCs w:val="28"/>
              </w:rPr>
            </w:pPr>
          </w:p>
        </w:tc>
        <w:tc>
          <w:tcPr>
            <w:tcW w:w="1620" w:type="dxa"/>
            <w:vMerge/>
            <w:tcBorders>
              <w:top w:val="single" w:sz="4" w:space="0" w:color="auto"/>
              <w:bottom w:val="single" w:sz="4" w:space="0" w:color="auto"/>
              <w:right w:val="single" w:sz="4" w:space="0" w:color="auto"/>
            </w:tcBorders>
            <w:tcMar>
              <w:top w:w="0" w:type="dxa"/>
              <w:left w:w="0" w:type="dxa"/>
              <w:bottom w:w="0" w:type="dxa"/>
              <w:right w:w="0" w:type="dxa"/>
            </w:tcMar>
          </w:tcPr>
          <w:p w14:paraId="02452D39" w14:textId="77777777" w:rsidR="004C445C" w:rsidRPr="00CD0D90" w:rsidRDefault="004C445C" w:rsidP="00495127">
            <w:pPr>
              <w:pStyle w:val="ConsPlusNormal"/>
              <w:jc w:val="both"/>
              <w:rPr>
                <w:rFonts w:ascii="Times New Roman" w:hAnsi="Times New Roman" w:cs="Times New Roman"/>
                <w:sz w:val="28"/>
                <w:szCs w:val="28"/>
              </w:rPr>
            </w:pPr>
          </w:p>
        </w:tc>
        <w:tc>
          <w:tcPr>
            <w:tcW w:w="106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14:paraId="32E48A85"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Всего</w:t>
            </w:r>
          </w:p>
        </w:tc>
        <w:tc>
          <w:tcPr>
            <w:tcW w:w="3240" w:type="dxa"/>
            <w:gridSpan w:val="4"/>
            <w:tcBorders>
              <w:top w:val="single" w:sz="4" w:space="0" w:color="auto"/>
              <w:bottom w:val="single" w:sz="4" w:space="0" w:color="auto"/>
              <w:right w:val="single" w:sz="4" w:space="0" w:color="auto"/>
            </w:tcBorders>
            <w:tcMar>
              <w:top w:w="0" w:type="dxa"/>
              <w:left w:w="0" w:type="dxa"/>
              <w:bottom w:w="0" w:type="dxa"/>
              <w:right w:w="0" w:type="dxa"/>
            </w:tcMar>
          </w:tcPr>
          <w:p w14:paraId="04A2ED9C"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В том числе по месяцам</w:t>
            </w:r>
          </w:p>
        </w:tc>
      </w:tr>
      <w:tr w:rsidR="004C445C" w:rsidRPr="00CD0D90" w14:paraId="17AF4538" w14:textId="77777777" w:rsidTr="00495127">
        <w:tc>
          <w:tcPr>
            <w:tcW w:w="1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8F6D8D" w14:textId="77777777" w:rsidR="004C445C" w:rsidRPr="00CD0D90" w:rsidRDefault="004C445C" w:rsidP="00495127">
            <w:pPr>
              <w:pStyle w:val="ConsPlusNormal"/>
              <w:jc w:val="both"/>
              <w:rPr>
                <w:rFonts w:ascii="Times New Roman" w:hAnsi="Times New Roman" w:cs="Times New Roman"/>
                <w:sz w:val="28"/>
                <w:szCs w:val="28"/>
              </w:rPr>
            </w:pPr>
          </w:p>
        </w:tc>
        <w:tc>
          <w:tcPr>
            <w:tcW w:w="2055" w:type="dxa"/>
            <w:vMerge/>
            <w:tcBorders>
              <w:top w:val="single" w:sz="4" w:space="0" w:color="auto"/>
              <w:bottom w:val="single" w:sz="4" w:space="0" w:color="auto"/>
              <w:right w:val="single" w:sz="4" w:space="0" w:color="auto"/>
            </w:tcBorders>
            <w:tcMar>
              <w:top w:w="0" w:type="dxa"/>
              <w:left w:w="0" w:type="dxa"/>
              <w:bottom w:w="0" w:type="dxa"/>
              <w:right w:w="0" w:type="dxa"/>
            </w:tcMar>
          </w:tcPr>
          <w:p w14:paraId="696A744A" w14:textId="77777777" w:rsidR="004C445C" w:rsidRPr="00CD0D90" w:rsidRDefault="004C445C" w:rsidP="00495127">
            <w:pPr>
              <w:pStyle w:val="ConsPlusNormal"/>
              <w:jc w:val="both"/>
              <w:rPr>
                <w:rFonts w:ascii="Times New Roman" w:hAnsi="Times New Roman" w:cs="Times New Roman"/>
                <w:sz w:val="28"/>
                <w:szCs w:val="28"/>
              </w:rPr>
            </w:pPr>
          </w:p>
        </w:tc>
        <w:tc>
          <w:tcPr>
            <w:tcW w:w="1620" w:type="dxa"/>
            <w:vMerge/>
            <w:tcBorders>
              <w:top w:val="single" w:sz="4" w:space="0" w:color="auto"/>
              <w:bottom w:val="single" w:sz="4" w:space="0" w:color="auto"/>
              <w:right w:val="single" w:sz="4" w:space="0" w:color="auto"/>
            </w:tcBorders>
            <w:tcMar>
              <w:top w:w="0" w:type="dxa"/>
              <w:left w:w="0" w:type="dxa"/>
              <w:bottom w:w="0" w:type="dxa"/>
              <w:right w:w="0" w:type="dxa"/>
            </w:tcMar>
          </w:tcPr>
          <w:p w14:paraId="33FC3252" w14:textId="77777777" w:rsidR="004C445C" w:rsidRPr="00CD0D90" w:rsidRDefault="004C445C" w:rsidP="00495127">
            <w:pPr>
              <w:pStyle w:val="ConsPlusNormal"/>
              <w:jc w:val="both"/>
              <w:rPr>
                <w:rFonts w:ascii="Times New Roman" w:hAnsi="Times New Roman" w:cs="Times New Roman"/>
                <w:sz w:val="28"/>
                <w:szCs w:val="28"/>
              </w:rPr>
            </w:pPr>
          </w:p>
        </w:tc>
        <w:tc>
          <w:tcPr>
            <w:tcW w:w="1065" w:type="dxa"/>
            <w:vMerge/>
            <w:tcBorders>
              <w:top w:val="single" w:sz="4" w:space="0" w:color="auto"/>
              <w:bottom w:val="single" w:sz="4" w:space="0" w:color="auto"/>
              <w:right w:val="single" w:sz="4" w:space="0" w:color="auto"/>
            </w:tcBorders>
            <w:tcMar>
              <w:top w:w="0" w:type="dxa"/>
              <w:left w:w="0" w:type="dxa"/>
              <w:bottom w:w="0" w:type="dxa"/>
              <w:right w:w="0" w:type="dxa"/>
            </w:tcMar>
          </w:tcPr>
          <w:p w14:paraId="6D233BCB" w14:textId="77777777" w:rsidR="004C445C" w:rsidRPr="00CD0D90" w:rsidRDefault="004C445C" w:rsidP="00495127">
            <w:pPr>
              <w:pStyle w:val="ConsPlusNormal"/>
              <w:jc w:val="both"/>
              <w:rPr>
                <w:rFonts w:ascii="Times New Roman" w:hAnsi="Times New Roman" w:cs="Times New Roman"/>
                <w:sz w:val="28"/>
                <w:szCs w:val="28"/>
              </w:rPr>
            </w:pPr>
          </w:p>
        </w:tc>
        <w:tc>
          <w:tcPr>
            <w:tcW w:w="570" w:type="dxa"/>
            <w:tcBorders>
              <w:top w:val="single" w:sz="4" w:space="0" w:color="auto"/>
              <w:bottom w:val="single" w:sz="4" w:space="0" w:color="auto"/>
              <w:right w:val="single" w:sz="4" w:space="0" w:color="auto"/>
            </w:tcBorders>
            <w:tcMar>
              <w:top w:w="0" w:type="dxa"/>
              <w:left w:w="0" w:type="dxa"/>
              <w:bottom w:w="0" w:type="dxa"/>
              <w:right w:w="0" w:type="dxa"/>
            </w:tcMar>
          </w:tcPr>
          <w:p w14:paraId="7BB9C9F0" w14:textId="77777777" w:rsidR="004C445C" w:rsidRPr="00CD0D90" w:rsidRDefault="004C445C" w:rsidP="00495127">
            <w:pPr>
              <w:pStyle w:val="ConsPlusNormal"/>
              <w:jc w:val="center"/>
              <w:rPr>
                <w:rFonts w:ascii="Times New Roman" w:hAnsi="Times New Roman" w:cs="Times New Roman"/>
                <w:sz w:val="28"/>
                <w:szCs w:val="28"/>
              </w:rPr>
            </w:pPr>
          </w:p>
        </w:tc>
        <w:tc>
          <w:tcPr>
            <w:tcW w:w="615" w:type="dxa"/>
            <w:tcBorders>
              <w:top w:val="single" w:sz="4" w:space="0" w:color="auto"/>
              <w:bottom w:val="single" w:sz="4" w:space="0" w:color="auto"/>
              <w:right w:val="single" w:sz="4" w:space="0" w:color="auto"/>
            </w:tcBorders>
            <w:tcMar>
              <w:top w:w="0" w:type="dxa"/>
              <w:left w:w="0" w:type="dxa"/>
              <w:bottom w:w="0" w:type="dxa"/>
              <w:right w:w="0" w:type="dxa"/>
            </w:tcMar>
          </w:tcPr>
          <w:p w14:paraId="2184EB4F" w14:textId="77777777" w:rsidR="004C445C" w:rsidRPr="00CD0D90" w:rsidRDefault="004C445C" w:rsidP="00495127">
            <w:pPr>
              <w:pStyle w:val="ConsPlusNormal"/>
              <w:jc w:val="center"/>
              <w:rPr>
                <w:rFonts w:ascii="Times New Roman" w:hAnsi="Times New Roman" w:cs="Times New Roman"/>
                <w:sz w:val="28"/>
                <w:szCs w:val="28"/>
              </w:rPr>
            </w:pPr>
          </w:p>
        </w:tc>
        <w:tc>
          <w:tcPr>
            <w:tcW w:w="600" w:type="dxa"/>
            <w:tcBorders>
              <w:top w:val="single" w:sz="4" w:space="0" w:color="auto"/>
              <w:bottom w:val="single" w:sz="4" w:space="0" w:color="auto"/>
              <w:right w:val="single" w:sz="4" w:space="0" w:color="auto"/>
            </w:tcBorders>
            <w:tcMar>
              <w:top w:w="0" w:type="dxa"/>
              <w:left w:w="0" w:type="dxa"/>
              <w:bottom w:w="0" w:type="dxa"/>
              <w:right w:w="0" w:type="dxa"/>
            </w:tcMar>
          </w:tcPr>
          <w:p w14:paraId="0343F791" w14:textId="77777777" w:rsidR="004C445C" w:rsidRPr="00CD0D90" w:rsidRDefault="004C445C" w:rsidP="00495127">
            <w:pPr>
              <w:pStyle w:val="ConsPlusNormal"/>
              <w:jc w:val="center"/>
              <w:rPr>
                <w:rFonts w:ascii="Times New Roman" w:hAnsi="Times New Roman" w:cs="Times New Roman"/>
                <w:sz w:val="28"/>
                <w:szCs w:val="28"/>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14:paraId="617D1C30" w14:textId="77777777" w:rsidR="004C445C" w:rsidRPr="00CD0D90" w:rsidRDefault="004C445C" w:rsidP="00495127">
            <w:pPr>
              <w:pStyle w:val="ConsPlusNormal"/>
              <w:jc w:val="center"/>
              <w:rPr>
                <w:rFonts w:ascii="Times New Roman" w:hAnsi="Times New Roman" w:cs="Times New Roman"/>
                <w:sz w:val="28"/>
                <w:szCs w:val="28"/>
              </w:rPr>
            </w:pPr>
          </w:p>
        </w:tc>
      </w:tr>
      <w:tr w:rsidR="004C445C" w:rsidRPr="00CD0D90" w14:paraId="3431EEE9" w14:textId="77777777" w:rsidTr="00495127">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FF2F6A"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1</w:t>
            </w:r>
          </w:p>
        </w:tc>
        <w:tc>
          <w:tcPr>
            <w:tcW w:w="2055" w:type="dxa"/>
            <w:tcBorders>
              <w:top w:val="single" w:sz="4" w:space="0" w:color="auto"/>
              <w:bottom w:val="single" w:sz="4" w:space="0" w:color="auto"/>
              <w:right w:val="single" w:sz="4" w:space="0" w:color="auto"/>
            </w:tcBorders>
            <w:tcMar>
              <w:top w:w="0" w:type="dxa"/>
              <w:left w:w="0" w:type="dxa"/>
              <w:bottom w:w="0" w:type="dxa"/>
              <w:right w:w="0" w:type="dxa"/>
            </w:tcMar>
          </w:tcPr>
          <w:p w14:paraId="0DCAC695"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2</w:t>
            </w: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14:paraId="37310A23"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3</w:t>
            </w:r>
          </w:p>
        </w:tc>
        <w:tc>
          <w:tcPr>
            <w:tcW w:w="1065" w:type="dxa"/>
            <w:tcBorders>
              <w:top w:val="single" w:sz="4" w:space="0" w:color="auto"/>
              <w:bottom w:val="single" w:sz="4" w:space="0" w:color="auto"/>
              <w:right w:val="single" w:sz="4" w:space="0" w:color="auto"/>
            </w:tcBorders>
            <w:tcMar>
              <w:top w:w="0" w:type="dxa"/>
              <w:left w:w="0" w:type="dxa"/>
              <w:bottom w:w="0" w:type="dxa"/>
              <w:right w:w="0" w:type="dxa"/>
            </w:tcMar>
          </w:tcPr>
          <w:p w14:paraId="6F5EA98B"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4</w:t>
            </w:r>
          </w:p>
        </w:tc>
        <w:tc>
          <w:tcPr>
            <w:tcW w:w="570" w:type="dxa"/>
            <w:tcBorders>
              <w:top w:val="single" w:sz="4" w:space="0" w:color="auto"/>
              <w:bottom w:val="single" w:sz="4" w:space="0" w:color="auto"/>
              <w:right w:val="single" w:sz="4" w:space="0" w:color="auto"/>
            </w:tcBorders>
            <w:tcMar>
              <w:top w:w="0" w:type="dxa"/>
              <w:left w:w="0" w:type="dxa"/>
              <w:bottom w:w="0" w:type="dxa"/>
              <w:right w:w="0" w:type="dxa"/>
            </w:tcMar>
          </w:tcPr>
          <w:p w14:paraId="1D9B289E"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5</w:t>
            </w:r>
          </w:p>
        </w:tc>
        <w:tc>
          <w:tcPr>
            <w:tcW w:w="615" w:type="dxa"/>
            <w:tcBorders>
              <w:top w:val="single" w:sz="4" w:space="0" w:color="auto"/>
              <w:bottom w:val="single" w:sz="4" w:space="0" w:color="auto"/>
              <w:right w:val="single" w:sz="4" w:space="0" w:color="auto"/>
            </w:tcBorders>
            <w:tcMar>
              <w:top w:w="0" w:type="dxa"/>
              <w:left w:w="0" w:type="dxa"/>
              <w:bottom w:w="0" w:type="dxa"/>
              <w:right w:w="0" w:type="dxa"/>
            </w:tcMar>
          </w:tcPr>
          <w:p w14:paraId="6471F742"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6</w:t>
            </w:r>
          </w:p>
        </w:tc>
        <w:tc>
          <w:tcPr>
            <w:tcW w:w="600" w:type="dxa"/>
            <w:tcBorders>
              <w:top w:val="single" w:sz="4" w:space="0" w:color="auto"/>
              <w:bottom w:val="single" w:sz="4" w:space="0" w:color="auto"/>
              <w:right w:val="single" w:sz="4" w:space="0" w:color="auto"/>
            </w:tcBorders>
            <w:tcMar>
              <w:top w:w="0" w:type="dxa"/>
              <w:left w:w="0" w:type="dxa"/>
              <w:bottom w:w="0" w:type="dxa"/>
              <w:right w:w="0" w:type="dxa"/>
            </w:tcMar>
          </w:tcPr>
          <w:p w14:paraId="03279238"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7</w:t>
            </w: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14:paraId="20212FC2"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8</w:t>
            </w:r>
          </w:p>
        </w:tc>
      </w:tr>
      <w:tr w:rsidR="004C445C" w:rsidRPr="00CD0D90" w14:paraId="147C2C00" w14:textId="77777777" w:rsidTr="00495127">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A72B6B" w14:textId="77777777" w:rsidR="004C445C" w:rsidRPr="00CD0D90" w:rsidRDefault="004C445C" w:rsidP="00495127">
            <w:pPr>
              <w:pStyle w:val="ConsPlusNormal"/>
              <w:rPr>
                <w:rFonts w:ascii="Times New Roman" w:hAnsi="Times New Roman" w:cs="Times New Roman"/>
                <w:sz w:val="28"/>
                <w:szCs w:val="28"/>
              </w:rPr>
            </w:pPr>
          </w:p>
        </w:tc>
        <w:tc>
          <w:tcPr>
            <w:tcW w:w="2055" w:type="dxa"/>
            <w:tcBorders>
              <w:top w:val="single" w:sz="4" w:space="0" w:color="auto"/>
              <w:bottom w:val="single" w:sz="4" w:space="0" w:color="auto"/>
              <w:right w:val="single" w:sz="4" w:space="0" w:color="auto"/>
            </w:tcBorders>
            <w:tcMar>
              <w:top w:w="0" w:type="dxa"/>
              <w:left w:w="0" w:type="dxa"/>
              <w:bottom w:w="0" w:type="dxa"/>
              <w:right w:w="0" w:type="dxa"/>
            </w:tcMar>
          </w:tcPr>
          <w:p w14:paraId="7A39B2B6" w14:textId="77777777" w:rsidR="004C445C" w:rsidRPr="00CD0D90" w:rsidRDefault="004C445C" w:rsidP="00495127">
            <w:pPr>
              <w:pStyle w:val="ConsPlusNormal"/>
              <w:rPr>
                <w:rFonts w:ascii="Times New Roman" w:hAnsi="Times New Roman" w:cs="Times New Roman"/>
                <w:sz w:val="28"/>
                <w:szCs w:val="28"/>
              </w:rPr>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14:paraId="1289E04A" w14:textId="77777777" w:rsidR="004C445C" w:rsidRPr="00CD0D90" w:rsidRDefault="004C445C" w:rsidP="00495127">
            <w:pPr>
              <w:pStyle w:val="ConsPlusNormal"/>
              <w:rPr>
                <w:rFonts w:ascii="Times New Roman" w:hAnsi="Times New Roman" w:cs="Times New Roman"/>
                <w:sz w:val="28"/>
                <w:szCs w:val="28"/>
              </w:rPr>
            </w:pPr>
          </w:p>
        </w:tc>
        <w:tc>
          <w:tcPr>
            <w:tcW w:w="1065" w:type="dxa"/>
            <w:tcBorders>
              <w:top w:val="single" w:sz="4" w:space="0" w:color="auto"/>
              <w:bottom w:val="single" w:sz="4" w:space="0" w:color="auto"/>
              <w:right w:val="single" w:sz="4" w:space="0" w:color="auto"/>
            </w:tcBorders>
            <w:tcMar>
              <w:top w:w="0" w:type="dxa"/>
              <w:left w:w="0" w:type="dxa"/>
              <w:bottom w:w="0" w:type="dxa"/>
              <w:right w:w="0" w:type="dxa"/>
            </w:tcMar>
          </w:tcPr>
          <w:p w14:paraId="4E6E2736" w14:textId="77777777" w:rsidR="004C445C" w:rsidRPr="00CD0D90" w:rsidRDefault="004C445C" w:rsidP="00495127">
            <w:pPr>
              <w:pStyle w:val="ConsPlusNormal"/>
              <w:rPr>
                <w:rFonts w:ascii="Times New Roman" w:hAnsi="Times New Roman" w:cs="Times New Roman"/>
                <w:sz w:val="28"/>
                <w:szCs w:val="28"/>
              </w:rPr>
            </w:pPr>
          </w:p>
        </w:tc>
        <w:tc>
          <w:tcPr>
            <w:tcW w:w="570" w:type="dxa"/>
            <w:tcBorders>
              <w:top w:val="single" w:sz="4" w:space="0" w:color="auto"/>
              <w:bottom w:val="single" w:sz="4" w:space="0" w:color="auto"/>
              <w:right w:val="single" w:sz="4" w:space="0" w:color="auto"/>
            </w:tcBorders>
            <w:tcMar>
              <w:top w:w="0" w:type="dxa"/>
              <w:left w:w="0" w:type="dxa"/>
              <w:bottom w:w="0" w:type="dxa"/>
              <w:right w:w="0" w:type="dxa"/>
            </w:tcMar>
          </w:tcPr>
          <w:p w14:paraId="72E32286" w14:textId="77777777" w:rsidR="004C445C" w:rsidRPr="00CD0D90" w:rsidRDefault="004C445C" w:rsidP="00495127">
            <w:pPr>
              <w:pStyle w:val="ConsPlusNormal"/>
              <w:rPr>
                <w:rFonts w:ascii="Times New Roman" w:hAnsi="Times New Roman" w:cs="Times New Roman"/>
                <w:sz w:val="28"/>
                <w:szCs w:val="28"/>
              </w:rPr>
            </w:pPr>
          </w:p>
        </w:tc>
        <w:tc>
          <w:tcPr>
            <w:tcW w:w="615" w:type="dxa"/>
            <w:tcBorders>
              <w:top w:val="single" w:sz="4" w:space="0" w:color="auto"/>
              <w:bottom w:val="single" w:sz="4" w:space="0" w:color="auto"/>
              <w:right w:val="single" w:sz="4" w:space="0" w:color="auto"/>
            </w:tcBorders>
            <w:tcMar>
              <w:top w:w="0" w:type="dxa"/>
              <w:left w:w="0" w:type="dxa"/>
              <w:bottom w:w="0" w:type="dxa"/>
              <w:right w:w="0" w:type="dxa"/>
            </w:tcMar>
          </w:tcPr>
          <w:p w14:paraId="0EB05BB4" w14:textId="77777777" w:rsidR="004C445C" w:rsidRPr="00CD0D90" w:rsidRDefault="004C445C" w:rsidP="00495127">
            <w:pPr>
              <w:pStyle w:val="ConsPlusNormal"/>
              <w:rPr>
                <w:rFonts w:ascii="Times New Roman" w:hAnsi="Times New Roman" w:cs="Times New Roman"/>
                <w:sz w:val="28"/>
                <w:szCs w:val="28"/>
              </w:rPr>
            </w:pPr>
          </w:p>
        </w:tc>
        <w:tc>
          <w:tcPr>
            <w:tcW w:w="600" w:type="dxa"/>
            <w:tcBorders>
              <w:top w:val="single" w:sz="4" w:space="0" w:color="auto"/>
              <w:bottom w:val="single" w:sz="4" w:space="0" w:color="auto"/>
              <w:right w:val="single" w:sz="4" w:space="0" w:color="auto"/>
            </w:tcBorders>
            <w:tcMar>
              <w:top w:w="0" w:type="dxa"/>
              <w:left w:w="0" w:type="dxa"/>
              <w:bottom w:w="0" w:type="dxa"/>
              <w:right w:w="0" w:type="dxa"/>
            </w:tcMar>
          </w:tcPr>
          <w:p w14:paraId="1EBAC6F5" w14:textId="77777777" w:rsidR="004C445C" w:rsidRPr="00CD0D90" w:rsidRDefault="004C445C" w:rsidP="00495127">
            <w:pPr>
              <w:pStyle w:val="ConsPlusNormal"/>
              <w:rPr>
                <w:rFonts w:ascii="Times New Roman" w:hAnsi="Times New Roman" w:cs="Times New Roman"/>
                <w:sz w:val="28"/>
                <w:szCs w:val="28"/>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14:paraId="7E6F722D" w14:textId="77777777" w:rsidR="004C445C" w:rsidRPr="00CD0D90" w:rsidRDefault="004C445C" w:rsidP="00495127">
            <w:pPr>
              <w:pStyle w:val="ConsPlusNormal"/>
              <w:rPr>
                <w:rFonts w:ascii="Times New Roman" w:hAnsi="Times New Roman" w:cs="Times New Roman"/>
                <w:sz w:val="28"/>
                <w:szCs w:val="28"/>
              </w:rPr>
            </w:pPr>
          </w:p>
        </w:tc>
      </w:tr>
      <w:tr w:rsidR="004C445C" w:rsidRPr="00CD0D90" w14:paraId="7D7C7D30" w14:textId="77777777" w:rsidTr="00495127">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B0B504" w14:textId="77777777" w:rsidR="004C445C" w:rsidRPr="00CD0D90" w:rsidRDefault="004C445C" w:rsidP="00495127">
            <w:pPr>
              <w:pStyle w:val="ConsPlusNormal"/>
              <w:rPr>
                <w:rFonts w:ascii="Times New Roman" w:hAnsi="Times New Roman" w:cs="Times New Roman"/>
                <w:sz w:val="28"/>
                <w:szCs w:val="28"/>
              </w:rPr>
            </w:pPr>
          </w:p>
        </w:tc>
        <w:tc>
          <w:tcPr>
            <w:tcW w:w="2055" w:type="dxa"/>
            <w:tcBorders>
              <w:top w:val="single" w:sz="4" w:space="0" w:color="auto"/>
              <w:bottom w:val="single" w:sz="4" w:space="0" w:color="auto"/>
              <w:right w:val="single" w:sz="4" w:space="0" w:color="auto"/>
            </w:tcBorders>
            <w:tcMar>
              <w:top w:w="0" w:type="dxa"/>
              <w:left w:w="0" w:type="dxa"/>
              <w:bottom w:w="0" w:type="dxa"/>
              <w:right w:w="0" w:type="dxa"/>
            </w:tcMar>
          </w:tcPr>
          <w:p w14:paraId="681D636B" w14:textId="77777777" w:rsidR="004C445C" w:rsidRPr="00CD0D90" w:rsidRDefault="004C445C" w:rsidP="00495127">
            <w:pPr>
              <w:pStyle w:val="ConsPlusNormal"/>
              <w:rPr>
                <w:rFonts w:ascii="Times New Roman" w:hAnsi="Times New Roman" w:cs="Times New Roman"/>
                <w:sz w:val="28"/>
                <w:szCs w:val="28"/>
              </w:rPr>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14:paraId="4A7C0192" w14:textId="77777777" w:rsidR="004C445C" w:rsidRPr="00CD0D90" w:rsidRDefault="004C445C" w:rsidP="00495127">
            <w:pPr>
              <w:pStyle w:val="ConsPlusNormal"/>
              <w:rPr>
                <w:rFonts w:ascii="Times New Roman" w:hAnsi="Times New Roman" w:cs="Times New Roman"/>
                <w:sz w:val="28"/>
                <w:szCs w:val="28"/>
              </w:rPr>
            </w:pPr>
          </w:p>
        </w:tc>
        <w:tc>
          <w:tcPr>
            <w:tcW w:w="1065" w:type="dxa"/>
            <w:tcBorders>
              <w:top w:val="single" w:sz="4" w:space="0" w:color="auto"/>
              <w:bottom w:val="single" w:sz="4" w:space="0" w:color="auto"/>
              <w:right w:val="single" w:sz="4" w:space="0" w:color="auto"/>
            </w:tcBorders>
            <w:tcMar>
              <w:top w:w="0" w:type="dxa"/>
              <w:left w:w="0" w:type="dxa"/>
              <w:bottom w:w="0" w:type="dxa"/>
              <w:right w:w="0" w:type="dxa"/>
            </w:tcMar>
          </w:tcPr>
          <w:p w14:paraId="125527FE" w14:textId="77777777" w:rsidR="004C445C" w:rsidRPr="00CD0D90" w:rsidRDefault="004C445C" w:rsidP="00495127">
            <w:pPr>
              <w:pStyle w:val="ConsPlusNormal"/>
              <w:rPr>
                <w:rFonts w:ascii="Times New Roman" w:hAnsi="Times New Roman" w:cs="Times New Roman"/>
                <w:sz w:val="28"/>
                <w:szCs w:val="28"/>
              </w:rPr>
            </w:pPr>
          </w:p>
        </w:tc>
        <w:tc>
          <w:tcPr>
            <w:tcW w:w="570" w:type="dxa"/>
            <w:tcBorders>
              <w:top w:val="single" w:sz="4" w:space="0" w:color="auto"/>
              <w:bottom w:val="single" w:sz="4" w:space="0" w:color="auto"/>
              <w:right w:val="single" w:sz="4" w:space="0" w:color="auto"/>
            </w:tcBorders>
            <w:tcMar>
              <w:top w:w="0" w:type="dxa"/>
              <w:left w:w="0" w:type="dxa"/>
              <w:bottom w:w="0" w:type="dxa"/>
              <w:right w:w="0" w:type="dxa"/>
            </w:tcMar>
          </w:tcPr>
          <w:p w14:paraId="67EBE89A" w14:textId="77777777" w:rsidR="004C445C" w:rsidRPr="00CD0D90" w:rsidRDefault="004C445C" w:rsidP="00495127">
            <w:pPr>
              <w:pStyle w:val="ConsPlusNormal"/>
              <w:rPr>
                <w:rFonts w:ascii="Times New Roman" w:hAnsi="Times New Roman" w:cs="Times New Roman"/>
                <w:sz w:val="28"/>
                <w:szCs w:val="28"/>
              </w:rPr>
            </w:pPr>
          </w:p>
        </w:tc>
        <w:tc>
          <w:tcPr>
            <w:tcW w:w="615" w:type="dxa"/>
            <w:tcBorders>
              <w:top w:val="single" w:sz="4" w:space="0" w:color="auto"/>
              <w:bottom w:val="single" w:sz="4" w:space="0" w:color="auto"/>
              <w:right w:val="single" w:sz="4" w:space="0" w:color="auto"/>
            </w:tcBorders>
            <w:tcMar>
              <w:top w:w="0" w:type="dxa"/>
              <w:left w:w="0" w:type="dxa"/>
              <w:bottom w:w="0" w:type="dxa"/>
              <w:right w:w="0" w:type="dxa"/>
            </w:tcMar>
          </w:tcPr>
          <w:p w14:paraId="60475806" w14:textId="77777777" w:rsidR="004C445C" w:rsidRPr="00CD0D90" w:rsidRDefault="004C445C" w:rsidP="00495127">
            <w:pPr>
              <w:pStyle w:val="ConsPlusNormal"/>
              <w:rPr>
                <w:rFonts w:ascii="Times New Roman" w:hAnsi="Times New Roman" w:cs="Times New Roman"/>
                <w:sz w:val="28"/>
                <w:szCs w:val="28"/>
              </w:rPr>
            </w:pPr>
          </w:p>
        </w:tc>
        <w:tc>
          <w:tcPr>
            <w:tcW w:w="600" w:type="dxa"/>
            <w:tcBorders>
              <w:top w:val="single" w:sz="4" w:space="0" w:color="auto"/>
              <w:bottom w:val="single" w:sz="4" w:space="0" w:color="auto"/>
              <w:right w:val="single" w:sz="4" w:space="0" w:color="auto"/>
            </w:tcBorders>
            <w:tcMar>
              <w:top w:w="0" w:type="dxa"/>
              <w:left w:w="0" w:type="dxa"/>
              <w:bottom w:w="0" w:type="dxa"/>
              <w:right w:w="0" w:type="dxa"/>
            </w:tcMar>
          </w:tcPr>
          <w:p w14:paraId="2C08D697" w14:textId="77777777" w:rsidR="004C445C" w:rsidRPr="00CD0D90" w:rsidRDefault="004C445C" w:rsidP="00495127">
            <w:pPr>
              <w:pStyle w:val="ConsPlusNormal"/>
              <w:rPr>
                <w:rFonts w:ascii="Times New Roman" w:hAnsi="Times New Roman" w:cs="Times New Roman"/>
                <w:sz w:val="28"/>
                <w:szCs w:val="28"/>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14:paraId="6A1D34B9" w14:textId="77777777" w:rsidR="004C445C" w:rsidRPr="00CD0D90" w:rsidRDefault="004C445C" w:rsidP="00495127">
            <w:pPr>
              <w:pStyle w:val="ConsPlusNormal"/>
              <w:rPr>
                <w:rFonts w:ascii="Times New Roman" w:hAnsi="Times New Roman" w:cs="Times New Roman"/>
                <w:sz w:val="28"/>
                <w:szCs w:val="28"/>
              </w:rPr>
            </w:pPr>
          </w:p>
        </w:tc>
      </w:tr>
      <w:tr w:rsidR="004C445C" w:rsidRPr="00CD0D90" w14:paraId="697F1484" w14:textId="77777777" w:rsidTr="00495127">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DB8E6E" w14:textId="77777777" w:rsidR="004C445C" w:rsidRPr="00CD0D90" w:rsidRDefault="004C445C" w:rsidP="00495127">
            <w:pPr>
              <w:pStyle w:val="ConsPlusNormal"/>
              <w:rPr>
                <w:rFonts w:ascii="Times New Roman" w:hAnsi="Times New Roman" w:cs="Times New Roman"/>
                <w:sz w:val="28"/>
                <w:szCs w:val="28"/>
              </w:rPr>
            </w:pPr>
          </w:p>
        </w:tc>
        <w:tc>
          <w:tcPr>
            <w:tcW w:w="2055" w:type="dxa"/>
            <w:tcBorders>
              <w:top w:val="single" w:sz="4" w:space="0" w:color="auto"/>
              <w:bottom w:val="single" w:sz="4" w:space="0" w:color="auto"/>
              <w:right w:val="single" w:sz="4" w:space="0" w:color="auto"/>
            </w:tcBorders>
            <w:tcMar>
              <w:top w:w="0" w:type="dxa"/>
              <w:left w:w="0" w:type="dxa"/>
              <w:bottom w:w="0" w:type="dxa"/>
              <w:right w:w="0" w:type="dxa"/>
            </w:tcMar>
          </w:tcPr>
          <w:p w14:paraId="20F3CC55" w14:textId="77777777" w:rsidR="004C445C" w:rsidRPr="00CD0D90" w:rsidRDefault="004C445C" w:rsidP="00495127">
            <w:pPr>
              <w:pStyle w:val="ConsPlusNormal"/>
              <w:rPr>
                <w:rFonts w:ascii="Times New Roman" w:hAnsi="Times New Roman" w:cs="Times New Roman"/>
                <w:sz w:val="28"/>
                <w:szCs w:val="28"/>
              </w:rPr>
            </w:pPr>
          </w:p>
        </w:tc>
        <w:tc>
          <w:tcPr>
            <w:tcW w:w="1620" w:type="dxa"/>
            <w:tcBorders>
              <w:top w:val="single" w:sz="4" w:space="0" w:color="auto"/>
              <w:bottom w:val="single" w:sz="4" w:space="0" w:color="auto"/>
              <w:right w:val="single" w:sz="4" w:space="0" w:color="auto"/>
            </w:tcBorders>
            <w:tcMar>
              <w:top w:w="0" w:type="dxa"/>
              <w:left w:w="0" w:type="dxa"/>
              <w:bottom w:w="0" w:type="dxa"/>
              <w:right w:w="0" w:type="dxa"/>
            </w:tcMar>
          </w:tcPr>
          <w:p w14:paraId="43F29F76" w14:textId="77777777" w:rsidR="004C445C" w:rsidRPr="00CD0D90" w:rsidRDefault="004C445C" w:rsidP="00495127">
            <w:pPr>
              <w:pStyle w:val="ConsPlusNormal"/>
              <w:rPr>
                <w:rFonts w:ascii="Times New Roman" w:hAnsi="Times New Roman" w:cs="Times New Roman"/>
                <w:sz w:val="28"/>
                <w:szCs w:val="28"/>
              </w:rPr>
            </w:pPr>
          </w:p>
        </w:tc>
        <w:tc>
          <w:tcPr>
            <w:tcW w:w="1065" w:type="dxa"/>
            <w:tcBorders>
              <w:top w:val="single" w:sz="4" w:space="0" w:color="auto"/>
              <w:bottom w:val="single" w:sz="4" w:space="0" w:color="auto"/>
              <w:right w:val="single" w:sz="4" w:space="0" w:color="auto"/>
            </w:tcBorders>
            <w:tcMar>
              <w:top w:w="0" w:type="dxa"/>
              <w:left w:w="0" w:type="dxa"/>
              <w:bottom w:w="0" w:type="dxa"/>
              <w:right w:w="0" w:type="dxa"/>
            </w:tcMar>
          </w:tcPr>
          <w:p w14:paraId="4DDC4FC0" w14:textId="77777777" w:rsidR="004C445C" w:rsidRPr="00CD0D90" w:rsidRDefault="004C445C" w:rsidP="00495127">
            <w:pPr>
              <w:pStyle w:val="ConsPlusNormal"/>
              <w:rPr>
                <w:rFonts w:ascii="Times New Roman" w:hAnsi="Times New Roman" w:cs="Times New Roman"/>
                <w:sz w:val="28"/>
                <w:szCs w:val="28"/>
              </w:rPr>
            </w:pPr>
          </w:p>
        </w:tc>
        <w:tc>
          <w:tcPr>
            <w:tcW w:w="570" w:type="dxa"/>
            <w:tcBorders>
              <w:top w:val="single" w:sz="4" w:space="0" w:color="auto"/>
              <w:bottom w:val="single" w:sz="4" w:space="0" w:color="auto"/>
              <w:right w:val="single" w:sz="4" w:space="0" w:color="auto"/>
            </w:tcBorders>
            <w:tcMar>
              <w:top w:w="0" w:type="dxa"/>
              <w:left w:w="0" w:type="dxa"/>
              <w:bottom w:w="0" w:type="dxa"/>
              <w:right w:w="0" w:type="dxa"/>
            </w:tcMar>
          </w:tcPr>
          <w:p w14:paraId="17EC6972" w14:textId="77777777" w:rsidR="004C445C" w:rsidRPr="00CD0D90" w:rsidRDefault="004C445C" w:rsidP="00495127">
            <w:pPr>
              <w:pStyle w:val="ConsPlusNormal"/>
              <w:rPr>
                <w:rFonts w:ascii="Times New Roman" w:hAnsi="Times New Roman" w:cs="Times New Roman"/>
                <w:sz w:val="28"/>
                <w:szCs w:val="28"/>
              </w:rPr>
            </w:pPr>
          </w:p>
        </w:tc>
        <w:tc>
          <w:tcPr>
            <w:tcW w:w="615" w:type="dxa"/>
            <w:tcBorders>
              <w:top w:val="single" w:sz="4" w:space="0" w:color="auto"/>
              <w:bottom w:val="single" w:sz="4" w:space="0" w:color="auto"/>
              <w:right w:val="single" w:sz="4" w:space="0" w:color="auto"/>
            </w:tcBorders>
            <w:tcMar>
              <w:top w:w="0" w:type="dxa"/>
              <w:left w:w="0" w:type="dxa"/>
              <w:bottom w:w="0" w:type="dxa"/>
              <w:right w:w="0" w:type="dxa"/>
            </w:tcMar>
          </w:tcPr>
          <w:p w14:paraId="6395F515" w14:textId="77777777" w:rsidR="004C445C" w:rsidRPr="00CD0D90" w:rsidRDefault="004C445C" w:rsidP="00495127">
            <w:pPr>
              <w:pStyle w:val="ConsPlusNormal"/>
              <w:rPr>
                <w:rFonts w:ascii="Times New Roman" w:hAnsi="Times New Roman" w:cs="Times New Roman"/>
                <w:sz w:val="28"/>
                <w:szCs w:val="28"/>
              </w:rPr>
            </w:pPr>
          </w:p>
        </w:tc>
        <w:tc>
          <w:tcPr>
            <w:tcW w:w="600" w:type="dxa"/>
            <w:tcBorders>
              <w:top w:val="single" w:sz="4" w:space="0" w:color="auto"/>
              <w:bottom w:val="single" w:sz="4" w:space="0" w:color="auto"/>
              <w:right w:val="single" w:sz="4" w:space="0" w:color="auto"/>
            </w:tcBorders>
            <w:tcMar>
              <w:top w:w="0" w:type="dxa"/>
              <w:left w:w="0" w:type="dxa"/>
              <w:bottom w:w="0" w:type="dxa"/>
              <w:right w:w="0" w:type="dxa"/>
            </w:tcMar>
          </w:tcPr>
          <w:p w14:paraId="0AE80917" w14:textId="77777777" w:rsidR="004C445C" w:rsidRPr="00CD0D90" w:rsidRDefault="004C445C" w:rsidP="00495127">
            <w:pPr>
              <w:pStyle w:val="ConsPlusNormal"/>
              <w:rPr>
                <w:rFonts w:ascii="Times New Roman" w:hAnsi="Times New Roman" w:cs="Times New Roman"/>
                <w:sz w:val="28"/>
                <w:szCs w:val="28"/>
              </w:rPr>
            </w:pPr>
          </w:p>
        </w:tc>
        <w:tc>
          <w:tcPr>
            <w:tcW w:w="1455" w:type="dxa"/>
            <w:tcBorders>
              <w:top w:val="single" w:sz="4" w:space="0" w:color="auto"/>
              <w:bottom w:val="single" w:sz="4" w:space="0" w:color="auto"/>
              <w:right w:val="single" w:sz="4" w:space="0" w:color="auto"/>
            </w:tcBorders>
            <w:tcMar>
              <w:top w:w="0" w:type="dxa"/>
              <w:left w:w="0" w:type="dxa"/>
              <w:bottom w:w="0" w:type="dxa"/>
              <w:right w:w="0" w:type="dxa"/>
            </w:tcMar>
          </w:tcPr>
          <w:p w14:paraId="02B15E66" w14:textId="77777777" w:rsidR="004C445C" w:rsidRPr="00CD0D90" w:rsidRDefault="004C445C" w:rsidP="00495127">
            <w:pPr>
              <w:pStyle w:val="ConsPlusNormal"/>
              <w:rPr>
                <w:rFonts w:ascii="Times New Roman" w:hAnsi="Times New Roman" w:cs="Times New Roman"/>
                <w:sz w:val="28"/>
                <w:szCs w:val="28"/>
              </w:rPr>
            </w:pPr>
          </w:p>
        </w:tc>
      </w:tr>
    </w:tbl>
    <w:p w14:paraId="4B430544" w14:textId="77777777" w:rsidR="004C445C" w:rsidRPr="00CD0D90" w:rsidRDefault="004C445C" w:rsidP="004C445C">
      <w:pPr>
        <w:pStyle w:val="ConsPlusNormal"/>
        <w:jc w:val="both"/>
        <w:rPr>
          <w:rFonts w:ascii="Times New Roman" w:hAnsi="Times New Roman" w:cs="Times New Roman"/>
          <w:sz w:val="28"/>
          <w:szCs w:val="28"/>
        </w:rPr>
      </w:pPr>
    </w:p>
    <w:tbl>
      <w:tblPr>
        <w:tblW w:w="0" w:type="auto"/>
        <w:tblInd w:w="-1" w:type="dxa"/>
        <w:tblLayout w:type="fixed"/>
        <w:tblCellMar>
          <w:left w:w="0" w:type="dxa"/>
          <w:right w:w="0" w:type="dxa"/>
        </w:tblCellMar>
        <w:tblLook w:val="0000" w:firstRow="0" w:lastRow="0" w:firstColumn="0" w:lastColumn="0" w:noHBand="0" w:noVBand="0"/>
      </w:tblPr>
      <w:tblGrid>
        <w:gridCol w:w="4440"/>
        <w:gridCol w:w="4635"/>
      </w:tblGrid>
      <w:tr w:rsidR="004C445C" w:rsidRPr="00CD0D90" w14:paraId="23F7E22A" w14:textId="77777777" w:rsidTr="00495127">
        <w:tc>
          <w:tcPr>
            <w:tcW w:w="4440" w:type="dxa"/>
            <w:tcMar>
              <w:top w:w="0" w:type="dxa"/>
              <w:left w:w="0" w:type="dxa"/>
              <w:bottom w:w="0" w:type="dxa"/>
              <w:right w:w="0" w:type="dxa"/>
            </w:tcMar>
          </w:tcPr>
          <w:p w14:paraId="652DCF1A" w14:textId="77777777" w:rsidR="004C445C" w:rsidRPr="00CD0D90" w:rsidRDefault="004C445C" w:rsidP="00495127">
            <w:pPr>
              <w:pStyle w:val="ConsPlusNormal"/>
              <w:rPr>
                <w:rFonts w:ascii="Times New Roman" w:hAnsi="Times New Roman" w:cs="Times New Roman"/>
                <w:sz w:val="28"/>
                <w:szCs w:val="28"/>
              </w:rPr>
            </w:pPr>
            <w:r w:rsidRPr="00CD0D90">
              <w:rPr>
                <w:rFonts w:ascii="Times New Roman" w:hAnsi="Times New Roman" w:cs="Times New Roman"/>
                <w:sz w:val="28"/>
                <w:szCs w:val="28"/>
              </w:rPr>
              <w:t>Итого по договорной (контрактной) цене</w:t>
            </w:r>
          </w:p>
        </w:tc>
        <w:tc>
          <w:tcPr>
            <w:tcW w:w="4635" w:type="dxa"/>
            <w:tcMar>
              <w:top w:w="0" w:type="dxa"/>
              <w:left w:w="0" w:type="dxa"/>
              <w:bottom w:w="0" w:type="dxa"/>
              <w:right w:w="0" w:type="dxa"/>
            </w:tcMar>
          </w:tcPr>
          <w:p w14:paraId="296F0AA3" w14:textId="77777777" w:rsidR="004C445C" w:rsidRPr="00CD0D90" w:rsidRDefault="004C445C" w:rsidP="00495127">
            <w:pPr>
              <w:pStyle w:val="ConsPlusNormal"/>
              <w:jc w:val="both"/>
              <w:rPr>
                <w:rFonts w:ascii="Times New Roman" w:hAnsi="Times New Roman" w:cs="Times New Roman"/>
                <w:sz w:val="28"/>
                <w:szCs w:val="28"/>
              </w:rPr>
            </w:pPr>
            <w:r w:rsidRPr="00CD0D90">
              <w:rPr>
                <w:rFonts w:ascii="Times New Roman" w:hAnsi="Times New Roman" w:cs="Times New Roman"/>
                <w:sz w:val="28"/>
                <w:szCs w:val="28"/>
              </w:rPr>
              <w:t>______________________________________</w:t>
            </w:r>
          </w:p>
        </w:tc>
      </w:tr>
      <w:tr w:rsidR="004C445C" w:rsidRPr="00CD0D90" w14:paraId="4734E64B" w14:textId="77777777" w:rsidTr="00495127">
        <w:tc>
          <w:tcPr>
            <w:tcW w:w="4440" w:type="dxa"/>
            <w:tcMar>
              <w:top w:w="0" w:type="dxa"/>
              <w:left w:w="0" w:type="dxa"/>
              <w:bottom w:w="0" w:type="dxa"/>
              <w:right w:w="0" w:type="dxa"/>
            </w:tcMar>
          </w:tcPr>
          <w:p w14:paraId="77AC1BA7" w14:textId="77777777" w:rsidR="004C445C" w:rsidRPr="00CD0D90" w:rsidRDefault="004C445C" w:rsidP="00495127">
            <w:pPr>
              <w:pStyle w:val="ConsPlusNormal"/>
              <w:jc w:val="both"/>
              <w:rPr>
                <w:rFonts w:ascii="Times New Roman" w:hAnsi="Times New Roman" w:cs="Times New Roman"/>
                <w:sz w:val="28"/>
                <w:szCs w:val="28"/>
              </w:rPr>
            </w:pPr>
            <w:r w:rsidRPr="00CD0D90">
              <w:rPr>
                <w:rFonts w:ascii="Times New Roman" w:hAnsi="Times New Roman" w:cs="Times New Roman"/>
                <w:sz w:val="28"/>
                <w:szCs w:val="28"/>
              </w:rPr>
              <w:t>В том числе НДС</w:t>
            </w:r>
          </w:p>
        </w:tc>
        <w:tc>
          <w:tcPr>
            <w:tcW w:w="4635" w:type="dxa"/>
            <w:tcMar>
              <w:top w:w="0" w:type="dxa"/>
              <w:left w:w="0" w:type="dxa"/>
              <w:bottom w:w="0" w:type="dxa"/>
              <w:right w:w="0" w:type="dxa"/>
            </w:tcMar>
          </w:tcPr>
          <w:p w14:paraId="20ADD0ED" w14:textId="77777777" w:rsidR="004C445C" w:rsidRPr="00CD0D90" w:rsidRDefault="004C445C" w:rsidP="00495127">
            <w:pPr>
              <w:pStyle w:val="ConsPlusNormal"/>
              <w:jc w:val="both"/>
              <w:rPr>
                <w:rFonts w:ascii="Times New Roman" w:hAnsi="Times New Roman" w:cs="Times New Roman"/>
                <w:sz w:val="28"/>
                <w:szCs w:val="28"/>
              </w:rPr>
            </w:pPr>
            <w:r w:rsidRPr="00CD0D90">
              <w:rPr>
                <w:rFonts w:ascii="Times New Roman" w:hAnsi="Times New Roman" w:cs="Times New Roman"/>
                <w:sz w:val="28"/>
                <w:szCs w:val="28"/>
              </w:rPr>
              <w:t>______________________________________</w:t>
            </w:r>
          </w:p>
        </w:tc>
      </w:tr>
      <w:tr w:rsidR="004C445C" w:rsidRPr="00CD0D90" w14:paraId="20816C9C" w14:textId="77777777" w:rsidTr="00495127">
        <w:tc>
          <w:tcPr>
            <w:tcW w:w="4440" w:type="dxa"/>
            <w:tcMar>
              <w:top w:w="0" w:type="dxa"/>
              <w:left w:w="0" w:type="dxa"/>
              <w:bottom w:w="0" w:type="dxa"/>
              <w:right w:w="0" w:type="dxa"/>
            </w:tcMar>
          </w:tcPr>
          <w:p w14:paraId="5373AF0D" w14:textId="77777777" w:rsidR="004C445C" w:rsidRPr="00CD0D90" w:rsidRDefault="004C445C" w:rsidP="00495127">
            <w:pPr>
              <w:pStyle w:val="ConsPlusNormal"/>
              <w:rPr>
                <w:rFonts w:ascii="Times New Roman" w:hAnsi="Times New Roman" w:cs="Times New Roman"/>
                <w:sz w:val="28"/>
                <w:szCs w:val="28"/>
              </w:rPr>
            </w:pPr>
            <w:r w:rsidRPr="00CD0D90">
              <w:rPr>
                <w:rFonts w:ascii="Times New Roman" w:hAnsi="Times New Roman" w:cs="Times New Roman"/>
                <w:sz w:val="28"/>
                <w:szCs w:val="28"/>
              </w:rPr>
              <w:t>Стоимость поставляемых заказчиком материалов</w:t>
            </w:r>
          </w:p>
        </w:tc>
        <w:tc>
          <w:tcPr>
            <w:tcW w:w="4635" w:type="dxa"/>
            <w:tcMar>
              <w:top w:w="0" w:type="dxa"/>
              <w:left w:w="0" w:type="dxa"/>
              <w:bottom w:w="0" w:type="dxa"/>
              <w:right w:w="0" w:type="dxa"/>
            </w:tcMar>
          </w:tcPr>
          <w:p w14:paraId="180F5D77" w14:textId="77777777" w:rsidR="004C445C" w:rsidRPr="00CD0D90" w:rsidRDefault="004C445C" w:rsidP="00495127">
            <w:pPr>
              <w:pStyle w:val="ConsPlusNormal"/>
              <w:jc w:val="both"/>
              <w:rPr>
                <w:rFonts w:ascii="Times New Roman" w:hAnsi="Times New Roman" w:cs="Times New Roman"/>
                <w:sz w:val="28"/>
                <w:szCs w:val="28"/>
              </w:rPr>
            </w:pPr>
            <w:r w:rsidRPr="00CD0D90">
              <w:rPr>
                <w:rFonts w:ascii="Times New Roman" w:hAnsi="Times New Roman" w:cs="Times New Roman"/>
                <w:sz w:val="28"/>
                <w:szCs w:val="28"/>
              </w:rPr>
              <w:t>______________________________________</w:t>
            </w:r>
          </w:p>
        </w:tc>
      </w:tr>
    </w:tbl>
    <w:p w14:paraId="20305000" w14:textId="77777777" w:rsidR="004C445C" w:rsidRPr="00CD0D90" w:rsidRDefault="004C445C" w:rsidP="004C445C">
      <w:pPr>
        <w:pStyle w:val="ConsPlusNormal"/>
        <w:jc w:val="both"/>
        <w:rPr>
          <w:rFonts w:ascii="Times New Roman" w:hAnsi="Times New Roman" w:cs="Times New Roman"/>
          <w:sz w:val="28"/>
          <w:szCs w:val="28"/>
        </w:rPr>
      </w:pPr>
    </w:p>
    <w:tbl>
      <w:tblPr>
        <w:tblW w:w="0" w:type="auto"/>
        <w:tblInd w:w="-1" w:type="dxa"/>
        <w:tblLayout w:type="fixed"/>
        <w:tblCellMar>
          <w:left w:w="0" w:type="dxa"/>
          <w:right w:w="0" w:type="dxa"/>
        </w:tblCellMar>
        <w:tblLook w:val="0000" w:firstRow="0" w:lastRow="0" w:firstColumn="0" w:lastColumn="0" w:noHBand="0" w:noVBand="0"/>
      </w:tblPr>
      <w:tblGrid>
        <w:gridCol w:w="2055"/>
        <w:gridCol w:w="315"/>
        <w:gridCol w:w="1965"/>
        <w:gridCol w:w="375"/>
        <w:gridCol w:w="2190"/>
        <w:gridCol w:w="345"/>
        <w:gridCol w:w="1830"/>
      </w:tblGrid>
      <w:tr w:rsidR="004C445C" w:rsidRPr="00CD0D90" w14:paraId="728638ED" w14:textId="77777777" w:rsidTr="00495127">
        <w:tc>
          <w:tcPr>
            <w:tcW w:w="4335" w:type="dxa"/>
            <w:gridSpan w:val="3"/>
            <w:tcMar>
              <w:top w:w="0" w:type="dxa"/>
              <w:left w:w="0" w:type="dxa"/>
              <w:bottom w:w="0" w:type="dxa"/>
              <w:right w:w="0" w:type="dxa"/>
            </w:tcMar>
          </w:tcPr>
          <w:p w14:paraId="7879D3BB"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Заказчик</w:t>
            </w:r>
          </w:p>
        </w:tc>
        <w:tc>
          <w:tcPr>
            <w:tcW w:w="375" w:type="dxa"/>
            <w:tcMar>
              <w:top w:w="0" w:type="dxa"/>
              <w:left w:w="0" w:type="dxa"/>
              <w:bottom w:w="0" w:type="dxa"/>
              <w:right w:w="0" w:type="dxa"/>
            </w:tcMar>
          </w:tcPr>
          <w:p w14:paraId="74BCB4ED" w14:textId="77777777" w:rsidR="004C445C" w:rsidRPr="00CD0D90" w:rsidRDefault="004C445C" w:rsidP="00495127">
            <w:pPr>
              <w:pStyle w:val="ConsPlusNormal"/>
              <w:jc w:val="both"/>
              <w:rPr>
                <w:rFonts w:ascii="Times New Roman" w:hAnsi="Times New Roman" w:cs="Times New Roman"/>
                <w:sz w:val="28"/>
                <w:szCs w:val="28"/>
              </w:rPr>
            </w:pPr>
          </w:p>
        </w:tc>
        <w:tc>
          <w:tcPr>
            <w:tcW w:w="4365" w:type="dxa"/>
            <w:gridSpan w:val="3"/>
            <w:tcMar>
              <w:top w:w="0" w:type="dxa"/>
              <w:left w:w="0" w:type="dxa"/>
              <w:bottom w:w="0" w:type="dxa"/>
              <w:right w:w="0" w:type="dxa"/>
            </w:tcMar>
          </w:tcPr>
          <w:p w14:paraId="0675DC04"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Подрядчик</w:t>
            </w:r>
          </w:p>
        </w:tc>
      </w:tr>
      <w:tr w:rsidR="004C445C" w:rsidRPr="00CD0D90" w14:paraId="621D5EEF" w14:textId="77777777" w:rsidTr="00495127">
        <w:tc>
          <w:tcPr>
            <w:tcW w:w="4335" w:type="dxa"/>
            <w:gridSpan w:val="3"/>
            <w:tcMar>
              <w:top w:w="0" w:type="dxa"/>
              <w:left w:w="0" w:type="dxa"/>
              <w:bottom w:w="0" w:type="dxa"/>
              <w:right w:w="0" w:type="dxa"/>
            </w:tcMar>
          </w:tcPr>
          <w:p w14:paraId="2242D423" w14:textId="77777777" w:rsidR="004C445C" w:rsidRPr="00CD0D90" w:rsidRDefault="004C445C" w:rsidP="00495127">
            <w:pPr>
              <w:pStyle w:val="ConsPlusNormal"/>
              <w:rPr>
                <w:rFonts w:ascii="Times New Roman" w:hAnsi="Times New Roman" w:cs="Times New Roman"/>
                <w:sz w:val="28"/>
                <w:szCs w:val="28"/>
              </w:rPr>
            </w:pPr>
          </w:p>
        </w:tc>
        <w:tc>
          <w:tcPr>
            <w:tcW w:w="375" w:type="dxa"/>
            <w:tcMar>
              <w:top w:w="0" w:type="dxa"/>
              <w:left w:w="0" w:type="dxa"/>
              <w:bottom w:w="0" w:type="dxa"/>
              <w:right w:w="0" w:type="dxa"/>
            </w:tcMar>
          </w:tcPr>
          <w:p w14:paraId="78D0F5E3" w14:textId="77777777" w:rsidR="004C445C" w:rsidRPr="00CD0D90" w:rsidRDefault="004C445C" w:rsidP="00495127">
            <w:pPr>
              <w:pStyle w:val="ConsPlusNormal"/>
              <w:rPr>
                <w:rFonts w:ascii="Times New Roman" w:hAnsi="Times New Roman" w:cs="Times New Roman"/>
                <w:sz w:val="28"/>
                <w:szCs w:val="28"/>
              </w:rPr>
            </w:pPr>
          </w:p>
        </w:tc>
        <w:tc>
          <w:tcPr>
            <w:tcW w:w="4365" w:type="dxa"/>
            <w:gridSpan w:val="3"/>
            <w:tcMar>
              <w:top w:w="0" w:type="dxa"/>
              <w:left w:w="0" w:type="dxa"/>
              <w:bottom w:w="0" w:type="dxa"/>
              <w:right w:w="0" w:type="dxa"/>
            </w:tcMar>
          </w:tcPr>
          <w:p w14:paraId="037607FE" w14:textId="77777777" w:rsidR="004C445C" w:rsidRPr="00CD0D90" w:rsidRDefault="004C445C" w:rsidP="00495127">
            <w:pPr>
              <w:pStyle w:val="ConsPlusNormal"/>
              <w:rPr>
                <w:rFonts w:ascii="Times New Roman" w:hAnsi="Times New Roman" w:cs="Times New Roman"/>
                <w:sz w:val="28"/>
                <w:szCs w:val="28"/>
              </w:rPr>
            </w:pPr>
          </w:p>
        </w:tc>
      </w:tr>
      <w:tr w:rsidR="004C445C" w:rsidRPr="00CD0D90" w14:paraId="54A69126" w14:textId="77777777" w:rsidTr="00495127">
        <w:tc>
          <w:tcPr>
            <w:tcW w:w="4335" w:type="dxa"/>
            <w:gridSpan w:val="3"/>
            <w:tcBorders>
              <w:bottom w:val="single" w:sz="4" w:space="0" w:color="auto"/>
            </w:tcBorders>
            <w:tcMar>
              <w:top w:w="0" w:type="dxa"/>
              <w:left w:w="0" w:type="dxa"/>
              <w:bottom w:w="0" w:type="dxa"/>
              <w:right w:w="0" w:type="dxa"/>
            </w:tcMar>
          </w:tcPr>
          <w:p w14:paraId="1BCFD17D" w14:textId="77777777" w:rsidR="004C445C" w:rsidRPr="00CD0D90" w:rsidRDefault="004C445C" w:rsidP="00495127">
            <w:pPr>
              <w:pStyle w:val="ConsPlusNormal"/>
              <w:jc w:val="both"/>
              <w:rPr>
                <w:rFonts w:ascii="Times New Roman" w:hAnsi="Times New Roman" w:cs="Times New Roman"/>
                <w:sz w:val="28"/>
                <w:szCs w:val="28"/>
              </w:rPr>
            </w:pPr>
          </w:p>
        </w:tc>
        <w:tc>
          <w:tcPr>
            <w:tcW w:w="375" w:type="dxa"/>
            <w:tcMar>
              <w:top w:w="0" w:type="dxa"/>
              <w:left w:w="0" w:type="dxa"/>
              <w:bottom w:w="0" w:type="dxa"/>
              <w:right w:w="0" w:type="dxa"/>
            </w:tcMar>
          </w:tcPr>
          <w:p w14:paraId="0EA47A03" w14:textId="77777777" w:rsidR="004C445C" w:rsidRPr="00CD0D90" w:rsidRDefault="004C445C" w:rsidP="00495127">
            <w:pPr>
              <w:pStyle w:val="ConsPlusNormal"/>
              <w:jc w:val="both"/>
              <w:rPr>
                <w:rFonts w:ascii="Times New Roman" w:hAnsi="Times New Roman" w:cs="Times New Roman"/>
                <w:sz w:val="28"/>
                <w:szCs w:val="28"/>
              </w:rPr>
            </w:pPr>
          </w:p>
        </w:tc>
        <w:tc>
          <w:tcPr>
            <w:tcW w:w="4365" w:type="dxa"/>
            <w:gridSpan w:val="3"/>
            <w:tcBorders>
              <w:bottom w:val="single" w:sz="4" w:space="0" w:color="auto"/>
            </w:tcBorders>
            <w:tcMar>
              <w:top w:w="0" w:type="dxa"/>
              <w:left w:w="0" w:type="dxa"/>
              <w:bottom w:w="0" w:type="dxa"/>
              <w:right w:w="0" w:type="dxa"/>
            </w:tcMar>
          </w:tcPr>
          <w:p w14:paraId="56E97126" w14:textId="77777777" w:rsidR="004C445C" w:rsidRPr="00CD0D90" w:rsidRDefault="004C445C" w:rsidP="00495127">
            <w:pPr>
              <w:pStyle w:val="ConsPlusNormal"/>
              <w:jc w:val="both"/>
              <w:rPr>
                <w:rFonts w:ascii="Times New Roman" w:hAnsi="Times New Roman" w:cs="Times New Roman"/>
                <w:sz w:val="28"/>
                <w:szCs w:val="28"/>
              </w:rPr>
            </w:pPr>
          </w:p>
        </w:tc>
      </w:tr>
      <w:tr w:rsidR="004C445C" w:rsidRPr="00CD0D90" w14:paraId="0C0D2F82" w14:textId="77777777" w:rsidTr="00495127">
        <w:tc>
          <w:tcPr>
            <w:tcW w:w="4335" w:type="dxa"/>
            <w:gridSpan w:val="3"/>
            <w:tcBorders>
              <w:top w:val="single" w:sz="4" w:space="0" w:color="auto"/>
            </w:tcBorders>
            <w:tcMar>
              <w:top w:w="0" w:type="dxa"/>
              <w:left w:w="0" w:type="dxa"/>
              <w:bottom w:w="0" w:type="dxa"/>
              <w:right w:w="0" w:type="dxa"/>
            </w:tcMar>
          </w:tcPr>
          <w:p w14:paraId="151B508C"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(подпись, М.П. при наличии)</w:t>
            </w:r>
          </w:p>
        </w:tc>
        <w:tc>
          <w:tcPr>
            <w:tcW w:w="375" w:type="dxa"/>
            <w:tcMar>
              <w:top w:w="0" w:type="dxa"/>
              <w:left w:w="0" w:type="dxa"/>
              <w:bottom w:w="0" w:type="dxa"/>
              <w:right w:w="0" w:type="dxa"/>
            </w:tcMar>
          </w:tcPr>
          <w:p w14:paraId="53EDDA5B" w14:textId="77777777" w:rsidR="004C445C" w:rsidRPr="00CD0D90" w:rsidRDefault="004C445C" w:rsidP="00495127">
            <w:pPr>
              <w:pStyle w:val="ConsPlusNormal"/>
              <w:jc w:val="both"/>
              <w:rPr>
                <w:rFonts w:ascii="Times New Roman" w:hAnsi="Times New Roman" w:cs="Times New Roman"/>
                <w:sz w:val="28"/>
                <w:szCs w:val="28"/>
              </w:rPr>
            </w:pPr>
          </w:p>
        </w:tc>
        <w:tc>
          <w:tcPr>
            <w:tcW w:w="4365" w:type="dxa"/>
            <w:gridSpan w:val="3"/>
            <w:tcBorders>
              <w:top w:val="single" w:sz="4" w:space="0" w:color="auto"/>
            </w:tcBorders>
            <w:tcMar>
              <w:top w:w="0" w:type="dxa"/>
              <w:left w:w="0" w:type="dxa"/>
              <w:bottom w:w="0" w:type="dxa"/>
              <w:right w:w="0" w:type="dxa"/>
            </w:tcMar>
          </w:tcPr>
          <w:p w14:paraId="66DECA8B"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(подпись, М.П. при наличии)</w:t>
            </w:r>
          </w:p>
        </w:tc>
      </w:tr>
      <w:tr w:rsidR="004C445C" w:rsidRPr="00CD0D90" w14:paraId="73D0778F" w14:textId="77777777" w:rsidTr="00495127">
        <w:tc>
          <w:tcPr>
            <w:tcW w:w="2055" w:type="dxa"/>
            <w:tcBorders>
              <w:bottom w:val="single" w:sz="4" w:space="0" w:color="auto"/>
            </w:tcBorders>
            <w:tcMar>
              <w:top w:w="0" w:type="dxa"/>
              <w:left w:w="0" w:type="dxa"/>
              <w:bottom w:w="0" w:type="dxa"/>
              <w:right w:w="0" w:type="dxa"/>
            </w:tcMar>
          </w:tcPr>
          <w:p w14:paraId="70E44F1D" w14:textId="77777777" w:rsidR="004C445C" w:rsidRPr="00CD0D90" w:rsidRDefault="004C445C" w:rsidP="00495127">
            <w:pPr>
              <w:pStyle w:val="ConsPlusNormal"/>
              <w:rPr>
                <w:rFonts w:ascii="Times New Roman" w:hAnsi="Times New Roman" w:cs="Times New Roman"/>
                <w:sz w:val="28"/>
                <w:szCs w:val="28"/>
              </w:rPr>
            </w:pPr>
          </w:p>
        </w:tc>
        <w:tc>
          <w:tcPr>
            <w:tcW w:w="315" w:type="dxa"/>
            <w:tcMar>
              <w:top w:w="0" w:type="dxa"/>
              <w:left w:w="0" w:type="dxa"/>
              <w:bottom w:w="0" w:type="dxa"/>
              <w:right w:w="0" w:type="dxa"/>
            </w:tcMar>
          </w:tcPr>
          <w:p w14:paraId="01BBF0EB" w14:textId="77777777" w:rsidR="004C445C" w:rsidRPr="00CD0D90" w:rsidRDefault="004C445C" w:rsidP="00495127">
            <w:pPr>
              <w:pStyle w:val="ConsPlusNormal"/>
              <w:rPr>
                <w:rFonts w:ascii="Times New Roman" w:hAnsi="Times New Roman" w:cs="Times New Roman"/>
                <w:sz w:val="28"/>
                <w:szCs w:val="28"/>
              </w:rPr>
            </w:pPr>
          </w:p>
        </w:tc>
        <w:tc>
          <w:tcPr>
            <w:tcW w:w="1965" w:type="dxa"/>
            <w:tcBorders>
              <w:bottom w:val="single" w:sz="4" w:space="0" w:color="auto"/>
            </w:tcBorders>
            <w:tcMar>
              <w:top w:w="0" w:type="dxa"/>
              <w:left w:w="0" w:type="dxa"/>
              <w:bottom w:w="0" w:type="dxa"/>
              <w:right w:w="0" w:type="dxa"/>
            </w:tcMar>
          </w:tcPr>
          <w:p w14:paraId="221611B5" w14:textId="77777777" w:rsidR="004C445C" w:rsidRPr="00CD0D90" w:rsidRDefault="004C445C" w:rsidP="00495127">
            <w:pPr>
              <w:pStyle w:val="ConsPlusNormal"/>
              <w:rPr>
                <w:rFonts w:ascii="Times New Roman" w:hAnsi="Times New Roman" w:cs="Times New Roman"/>
                <w:sz w:val="28"/>
                <w:szCs w:val="28"/>
              </w:rPr>
            </w:pPr>
          </w:p>
        </w:tc>
        <w:tc>
          <w:tcPr>
            <w:tcW w:w="375" w:type="dxa"/>
            <w:vMerge w:val="restart"/>
            <w:tcMar>
              <w:top w:w="0" w:type="dxa"/>
              <w:left w:w="0" w:type="dxa"/>
              <w:bottom w:w="0" w:type="dxa"/>
              <w:right w:w="0" w:type="dxa"/>
            </w:tcMar>
          </w:tcPr>
          <w:p w14:paraId="43B21849" w14:textId="77777777" w:rsidR="004C445C" w:rsidRPr="00CD0D90" w:rsidRDefault="004C445C" w:rsidP="00495127">
            <w:pPr>
              <w:pStyle w:val="ConsPlusNormal"/>
              <w:jc w:val="both"/>
              <w:rPr>
                <w:rFonts w:ascii="Times New Roman" w:hAnsi="Times New Roman" w:cs="Times New Roman"/>
                <w:sz w:val="28"/>
                <w:szCs w:val="28"/>
              </w:rPr>
            </w:pPr>
          </w:p>
        </w:tc>
        <w:tc>
          <w:tcPr>
            <w:tcW w:w="2190" w:type="dxa"/>
            <w:tcBorders>
              <w:bottom w:val="single" w:sz="4" w:space="0" w:color="auto"/>
            </w:tcBorders>
            <w:tcMar>
              <w:top w:w="0" w:type="dxa"/>
              <w:left w:w="0" w:type="dxa"/>
              <w:bottom w:w="0" w:type="dxa"/>
              <w:right w:w="0" w:type="dxa"/>
            </w:tcMar>
          </w:tcPr>
          <w:p w14:paraId="225A7699" w14:textId="77777777" w:rsidR="004C445C" w:rsidRPr="00CD0D90" w:rsidRDefault="004C445C" w:rsidP="00495127">
            <w:pPr>
              <w:pStyle w:val="ConsPlusNormal"/>
              <w:jc w:val="both"/>
              <w:rPr>
                <w:rFonts w:ascii="Times New Roman" w:hAnsi="Times New Roman" w:cs="Times New Roman"/>
                <w:sz w:val="28"/>
                <w:szCs w:val="28"/>
              </w:rPr>
            </w:pPr>
          </w:p>
        </w:tc>
        <w:tc>
          <w:tcPr>
            <w:tcW w:w="345" w:type="dxa"/>
            <w:tcMar>
              <w:top w:w="0" w:type="dxa"/>
              <w:left w:w="0" w:type="dxa"/>
              <w:bottom w:w="0" w:type="dxa"/>
              <w:right w:w="0" w:type="dxa"/>
            </w:tcMar>
          </w:tcPr>
          <w:p w14:paraId="03848967" w14:textId="77777777" w:rsidR="004C445C" w:rsidRPr="00CD0D90" w:rsidRDefault="004C445C" w:rsidP="00495127">
            <w:pPr>
              <w:pStyle w:val="ConsPlusNormal"/>
              <w:rPr>
                <w:rFonts w:ascii="Times New Roman" w:hAnsi="Times New Roman" w:cs="Times New Roman"/>
                <w:sz w:val="28"/>
                <w:szCs w:val="28"/>
              </w:rPr>
            </w:pPr>
          </w:p>
        </w:tc>
        <w:tc>
          <w:tcPr>
            <w:tcW w:w="1830" w:type="dxa"/>
            <w:tcBorders>
              <w:bottom w:val="single" w:sz="4" w:space="0" w:color="auto"/>
            </w:tcBorders>
            <w:tcMar>
              <w:top w:w="0" w:type="dxa"/>
              <w:left w:w="0" w:type="dxa"/>
              <w:bottom w:w="0" w:type="dxa"/>
              <w:right w:w="0" w:type="dxa"/>
            </w:tcMar>
          </w:tcPr>
          <w:p w14:paraId="0E97E247" w14:textId="77777777" w:rsidR="004C445C" w:rsidRPr="00CD0D90" w:rsidRDefault="004C445C" w:rsidP="00495127">
            <w:pPr>
              <w:pStyle w:val="ConsPlusNormal"/>
              <w:rPr>
                <w:rFonts w:ascii="Times New Roman" w:hAnsi="Times New Roman" w:cs="Times New Roman"/>
                <w:sz w:val="28"/>
                <w:szCs w:val="28"/>
              </w:rPr>
            </w:pPr>
          </w:p>
        </w:tc>
      </w:tr>
      <w:tr w:rsidR="004C445C" w:rsidRPr="00CD0D90" w14:paraId="54590004" w14:textId="77777777" w:rsidTr="00495127">
        <w:tc>
          <w:tcPr>
            <w:tcW w:w="2055" w:type="dxa"/>
            <w:tcBorders>
              <w:top w:val="single" w:sz="4" w:space="0" w:color="auto"/>
            </w:tcBorders>
            <w:tcMar>
              <w:top w:w="0" w:type="dxa"/>
              <w:left w:w="0" w:type="dxa"/>
              <w:bottom w:w="0" w:type="dxa"/>
              <w:right w:w="0" w:type="dxa"/>
            </w:tcMar>
          </w:tcPr>
          <w:p w14:paraId="1F87AAE1"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(должность)</w:t>
            </w:r>
          </w:p>
        </w:tc>
        <w:tc>
          <w:tcPr>
            <w:tcW w:w="315" w:type="dxa"/>
            <w:tcMar>
              <w:top w:w="0" w:type="dxa"/>
              <w:left w:w="0" w:type="dxa"/>
              <w:bottom w:w="0" w:type="dxa"/>
              <w:right w:w="0" w:type="dxa"/>
            </w:tcMar>
          </w:tcPr>
          <w:p w14:paraId="32B32C04" w14:textId="77777777" w:rsidR="004C445C" w:rsidRPr="00CD0D90" w:rsidRDefault="004C445C" w:rsidP="00495127">
            <w:pPr>
              <w:pStyle w:val="ConsPlusNormal"/>
              <w:jc w:val="center"/>
              <w:rPr>
                <w:rFonts w:ascii="Times New Roman" w:hAnsi="Times New Roman" w:cs="Times New Roman"/>
                <w:sz w:val="28"/>
                <w:szCs w:val="28"/>
              </w:rPr>
            </w:pPr>
          </w:p>
        </w:tc>
        <w:tc>
          <w:tcPr>
            <w:tcW w:w="1965" w:type="dxa"/>
            <w:tcBorders>
              <w:top w:val="single" w:sz="4" w:space="0" w:color="auto"/>
            </w:tcBorders>
            <w:tcMar>
              <w:top w:w="0" w:type="dxa"/>
              <w:left w:w="0" w:type="dxa"/>
              <w:bottom w:w="0" w:type="dxa"/>
              <w:right w:w="0" w:type="dxa"/>
            </w:tcMar>
          </w:tcPr>
          <w:p w14:paraId="1EAC6AB9"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(Ф.И.О.)</w:t>
            </w:r>
          </w:p>
        </w:tc>
        <w:tc>
          <w:tcPr>
            <w:tcW w:w="375" w:type="dxa"/>
            <w:vMerge/>
            <w:tcMar>
              <w:top w:w="0" w:type="dxa"/>
              <w:left w:w="0" w:type="dxa"/>
              <w:bottom w:w="0" w:type="dxa"/>
              <w:right w:w="0" w:type="dxa"/>
            </w:tcMar>
          </w:tcPr>
          <w:p w14:paraId="578709CE" w14:textId="77777777" w:rsidR="004C445C" w:rsidRPr="00CD0D90" w:rsidRDefault="004C445C" w:rsidP="00495127">
            <w:pPr>
              <w:pStyle w:val="ConsPlusNormal"/>
              <w:jc w:val="center"/>
              <w:rPr>
                <w:rFonts w:ascii="Times New Roman" w:hAnsi="Times New Roman" w:cs="Times New Roman"/>
                <w:sz w:val="28"/>
                <w:szCs w:val="28"/>
              </w:rPr>
            </w:pPr>
          </w:p>
        </w:tc>
        <w:tc>
          <w:tcPr>
            <w:tcW w:w="2190" w:type="dxa"/>
            <w:tcBorders>
              <w:top w:val="single" w:sz="4" w:space="0" w:color="auto"/>
            </w:tcBorders>
            <w:tcMar>
              <w:top w:w="0" w:type="dxa"/>
              <w:left w:w="0" w:type="dxa"/>
              <w:bottom w:w="0" w:type="dxa"/>
              <w:right w:w="0" w:type="dxa"/>
            </w:tcMar>
          </w:tcPr>
          <w:p w14:paraId="7290126D"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(должность)</w:t>
            </w:r>
          </w:p>
        </w:tc>
        <w:tc>
          <w:tcPr>
            <w:tcW w:w="345" w:type="dxa"/>
            <w:tcMar>
              <w:top w:w="0" w:type="dxa"/>
              <w:left w:w="0" w:type="dxa"/>
              <w:bottom w:w="0" w:type="dxa"/>
              <w:right w:w="0" w:type="dxa"/>
            </w:tcMar>
          </w:tcPr>
          <w:p w14:paraId="1C1FE3B3" w14:textId="77777777" w:rsidR="004C445C" w:rsidRPr="00CD0D90" w:rsidRDefault="004C445C" w:rsidP="00495127">
            <w:pPr>
              <w:pStyle w:val="ConsPlusNormal"/>
              <w:rPr>
                <w:rFonts w:ascii="Times New Roman" w:hAnsi="Times New Roman" w:cs="Times New Roman"/>
                <w:sz w:val="28"/>
                <w:szCs w:val="28"/>
              </w:rPr>
            </w:pPr>
          </w:p>
        </w:tc>
        <w:tc>
          <w:tcPr>
            <w:tcW w:w="1830" w:type="dxa"/>
            <w:tcBorders>
              <w:top w:val="single" w:sz="4" w:space="0" w:color="auto"/>
            </w:tcBorders>
            <w:tcMar>
              <w:top w:w="0" w:type="dxa"/>
              <w:left w:w="0" w:type="dxa"/>
              <w:bottom w:w="0" w:type="dxa"/>
              <w:right w:w="0" w:type="dxa"/>
            </w:tcMar>
          </w:tcPr>
          <w:p w14:paraId="0E6F067F"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(Ф.И.О.)</w:t>
            </w:r>
          </w:p>
        </w:tc>
      </w:tr>
      <w:tr w:rsidR="004C445C" w:rsidRPr="00CD0D90" w14:paraId="3AE4BE34" w14:textId="77777777" w:rsidTr="00495127">
        <w:tc>
          <w:tcPr>
            <w:tcW w:w="4335" w:type="dxa"/>
            <w:gridSpan w:val="3"/>
            <w:tcMar>
              <w:top w:w="0" w:type="dxa"/>
              <w:left w:w="0" w:type="dxa"/>
              <w:bottom w:w="0" w:type="dxa"/>
              <w:right w:w="0" w:type="dxa"/>
            </w:tcMar>
          </w:tcPr>
          <w:p w14:paraId="75627709" w14:textId="77777777" w:rsidR="004C445C" w:rsidRPr="00CD0D90" w:rsidRDefault="004C445C" w:rsidP="00495127">
            <w:pPr>
              <w:pStyle w:val="ConsPlusNormal"/>
              <w:jc w:val="center"/>
              <w:rPr>
                <w:rFonts w:ascii="Times New Roman" w:hAnsi="Times New Roman" w:cs="Times New Roman"/>
                <w:sz w:val="28"/>
                <w:szCs w:val="28"/>
              </w:rPr>
            </w:pPr>
          </w:p>
        </w:tc>
        <w:tc>
          <w:tcPr>
            <w:tcW w:w="375" w:type="dxa"/>
            <w:tcMar>
              <w:top w:w="0" w:type="dxa"/>
              <w:left w:w="0" w:type="dxa"/>
              <w:bottom w:w="0" w:type="dxa"/>
              <w:right w:w="0" w:type="dxa"/>
            </w:tcMar>
          </w:tcPr>
          <w:p w14:paraId="5D7D8F73" w14:textId="77777777" w:rsidR="004C445C" w:rsidRPr="00CD0D90" w:rsidRDefault="004C445C" w:rsidP="00495127">
            <w:pPr>
              <w:pStyle w:val="ConsPlusNormal"/>
              <w:jc w:val="both"/>
              <w:rPr>
                <w:rFonts w:ascii="Times New Roman" w:hAnsi="Times New Roman" w:cs="Times New Roman"/>
                <w:sz w:val="28"/>
                <w:szCs w:val="28"/>
              </w:rPr>
            </w:pPr>
          </w:p>
        </w:tc>
        <w:tc>
          <w:tcPr>
            <w:tcW w:w="4365" w:type="dxa"/>
            <w:gridSpan w:val="3"/>
            <w:tcMar>
              <w:top w:w="0" w:type="dxa"/>
              <w:left w:w="0" w:type="dxa"/>
              <w:bottom w:w="0" w:type="dxa"/>
              <w:right w:w="0" w:type="dxa"/>
            </w:tcMar>
          </w:tcPr>
          <w:p w14:paraId="34F5204B" w14:textId="77777777" w:rsidR="004C445C" w:rsidRPr="00CD0D90" w:rsidRDefault="004C445C" w:rsidP="00495127">
            <w:pPr>
              <w:pStyle w:val="ConsPlusNormal"/>
              <w:jc w:val="center"/>
              <w:rPr>
                <w:rFonts w:ascii="Times New Roman" w:hAnsi="Times New Roman" w:cs="Times New Roman"/>
                <w:sz w:val="28"/>
                <w:szCs w:val="28"/>
              </w:rPr>
            </w:pPr>
          </w:p>
        </w:tc>
      </w:tr>
      <w:tr w:rsidR="004C445C" w:rsidRPr="00CD0D90" w14:paraId="2E278DB7" w14:textId="77777777" w:rsidTr="00495127">
        <w:tc>
          <w:tcPr>
            <w:tcW w:w="4335" w:type="dxa"/>
            <w:gridSpan w:val="3"/>
            <w:tcMar>
              <w:top w:w="0" w:type="dxa"/>
              <w:left w:w="0" w:type="dxa"/>
              <w:bottom w:w="0" w:type="dxa"/>
              <w:right w:w="0" w:type="dxa"/>
            </w:tcMar>
          </w:tcPr>
          <w:p w14:paraId="7461AC60" w14:textId="77777777" w:rsidR="004C445C" w:rsidRPr="00CD0D90" w:rsidRDefault="004C445C" w:rsidP="00495127">
            <w:pPr>
              <w:pStyle w:val="ConsPlusNormal"/>
              <w:rPr>
                <w:rFonts w:ascii="Times New Roman" w:hAnsi="Times New Roman" w:cs="Times New Roman"/>
                <w:sz w:val="28"/>
                <w:szCs w:val="28"/>
              </w:rPr>
            </w:pPr>
            <w:r w:rsidRPr="00CD0D90">
              <w:rPr>
                <w:rFonts w:ascii="Times New Roman" w:hAnsi="Times New Roman" w:cs="Times New Roman"/>
                <w:sz w:val="28"/>
                <w:szCs w:val="28"/>
              </w:rPr>
              <w:t>Дата "__" _______ 20__ г.</w:t>
            </w:r>
          </w:p>
        </w:tc>
        <w:tc>
          <w:tcPr>
            <w:tcW w:w="375" w:type="dxa"/>
            <w:tcMar>
              <w:top w:w="0" w:type="dxa"/>
              <w:left w:w="0" w:type="dxa"/>
              <w:bottom w:w="0" w:type="dxa"/>
              <w:right w:w="0" w:type="dxa"/>
            </w:tcMar>
          </w:tcPr>
          <w:p w14:paraId="621ED6C2" w14:textId="77777777" w:rsidR="004C445C" w:rsidRPr="00CD0D90" w:rsidRDefault="004C445C" w:rsidP="00495127">
            <w:pPr>
              <w:pStyle w:val="ConsPlusNormal"/>
              <w:jc w:val="both"/>
              <w:rPr>
                <w:rFonts w:ascii="Times New Roman" w:hAnsi="Times New Roman" w:cs="Times New Roman"/>
                <w:sz w:val="28"/>
                <w:szCs w:val="28"/>
              </w:rPr>
            </w:pPr>
          </w:p>
        </w:tc>
        <w:tc>
          <w:tcPr>
            <w:tcW w:w="4365" w:type="dxa"/>
            <w:gridSpan w:val="3"/>
            <w:tcMar>
              <w:top w:w="0" w:type="dxa"/>
              <w:left w:w="0" w:type="dxa"/>
              <w:bottom w:w="0" w:type="dxa"/>
              <w:right w:w="0" w:type="dxa"/>
            </w:tcMar>
          </w:tcPr>
          <w:p w14:paraId="5421C24B" w14:textId="77777777" w:rsidR="004C445C" w:rsidRPr="00CD0D90" w:rsidRDefault="004C445C" w:rsidP="00495127">
            <w:pPr>
              <w:pStyle w:val="ConsPlusNormal"/>
              <w:rPr>
                <w:rFonts w:ascii="Times New Roman" w:hAnsi="Times New Roman" w:cs="Times New Roman"/>
                <w:sz w:val="28"/>
                <w:szCs w:val="28"/>
              </w:rPr>
            </w:pPr>
            <w:r w:rsidRPr="00CD0D90">
              <w:rPr>
                <w:rFonts w:ascii="Times New Roman" w:hAnsi="Times New Roman" w:cs="Times New Roman"/>
                <w:sz w:val="28"/>
                <w:szCs w:val="28"/>
              </w:rPr>
              <w:t>Дата "__" ________ 20__ г.</w:t>
            </w:r>
          </w:p>
        </w:tc>
      </w:tr>
      <w:tr w:rsidR="004C445C" w:rsidRPr="00CD0D90" w14:paraId="164B2D21" w14:textId="77777777" w:rsidTr="00495127">
        <w:tc>
          <w:tcPr>
            <w:tcW w:w="4335" w:type="dxa"/>
            <w:gridSpan w:val="3"/>
            <w:tcMar>
              <w:top w:w="0" w:type="dxa"/>
              <w:left w:w="0" w:type="dxa"/>
              <w:bottom w:w="0" w:type="dxa"/>
              <w:right w:w="0" w:type="dxa"/>
            </w:tcMar>
          </w:tcPr>
          <w:p w14:paraId="26DFA364" w14:textId="77777777" w:rsidR="004C445C" w:rsidRPr="00CD0D90" w:rsidRDefault="004C445C" w:rsidP="00495127">
            <w:pPr>
              <w:pStyle w:val="ConsPlusNormal"/>
              <w:rPr>
                <w:rFonts w:ascii="Times New Roman" w:hAnsi="Times New Roman" w:cs="Times New Roman"/>
                <w:sz w:val="28"/>
                <w:szCs w:val="28"/>
              </w:rPr>
            </w:pPr>
          </w:p>
          <w:p w14:paraId="053B7A6D" w14:textId="77777777" w:rsidR="004C445C" w:rsidRPr="00CD0D90" w:rsidRDefault="004C445C" w:rsidP="00495127">
            <w:pPr>
              <w:pStyle w:val="ConsPlusNormal"/>
              <w:rPr>
                <w:rFonts w:ascii="Times New Roman" w:hAnsi="Times New Roman" w:cs="Times New Roman"/>
                <w:sz w:val="28"/>
                <w:szCs w:val="28"/>
              </w:rPr>
            </w:pPr>
          </w:p>
          <w:p w14:paraId="22626274" w14:textId="00C0F31E" w:rsidR="004C445C" w:rsidRPr="00CD0D90" w:rsidRDefault="004C445C" w:rsidP="00495127">
            <w:pPr>
              <w:pStyle w:val="ConsPlusNormal"/>
              <w:rPr>
                <w:rFonts w:ascii="Times New Roman" w:hAnsi="Times New Roman" w:cs="Times New Roman"/>
                <w:sz w:val="28"/>
                <w:szCs w:val="28"/>
              </w:rPr>
            </w:pPr>
          </w:p>
        </w:tc>
        <w:tc>
          <w:tcPr>
            <w:tcW w:w="375" w:type="dxa"/>
            <w:tcMar>
              <w:top w:w="0" w:type="dxa"/>
              <w:left w:w="0" w:type="dxa"/>
              <w:bottom w:w="0" w:type="dxa"/>
              <w:right w:w="0" w:type="dxa"/>
            </w:tcMar>
          </w:tcPr>
          <w:p w14:paraId="3367C619" w14:textId="77777777" w:rsidR="004C445C" w:rsidRPr="00CD0D90" w:rsidRDefault="004C445C" w:rsidP="00495127">
            <w:pPr>
              <w:pStyle w:val="ConsPlusNormal"/>
              <w:jc w:val="both"/>
              <w:rPr>
                <w:rFonts w:ascii="Times New Roman" w:hAnsi="Times New Roman" w:cs="Times New Roman"/>
                <w:sz w:val="28"/>
                <w:szCs w:val="28"/>
              </w:rPr>
            </w:pPr>
          </w:p>
        </w:tc>
        <w:tc>
          <w:tcPr>
            <w:tcW w:w="4365" w:type="dxa"/>
            <w:gridSpan w:val="3"/>
            <w:tcMar>
              <w:top w:w="0" w:type="dxa"/>
              <w:left w:w="0" w:type="dxa"/>
              <w:bottom w:w="0" w:type="dxa"/>
              <w:right w:w="0" w:type="dxa"/>
            </w:tcMar>
          </w:tcPr>
          <w:p w14:paraId="2F276B46" w14:textId="77777777" w:rsidR="004C445C" w:rsidRPr="00CD0D90" w:rsidRDefault="004C445C" w:rsidP="00495127">
            <w:pPr>
              <w:pStyle w:val="ConsPlusNormal"/>
              <w:rPr>
                <w:rFonts w:ascii="Times New Roman" w:hAnsi="Times New Roman" w:cs="Times New Roman"/>
                <w:sz w:val="28"/>
                <w:szCs w:val="28"/>
              </w:rPr>
            </w:pPr>
          </w:p>
        </w:tc>
      </w:tr>
    </w:tbl>
    <w:p w14:paraId="3E74707C" w14:textId="77777777" w:rsidR="004C445C" w:rsidRPr="00CD0D90" w:rsidRDefault="004C445C" w:rsidP="004C445C">
      <w:pPr>
        <w:pStyle w:val="ConsPlusNormal"/>
        <w:jc w:val="both"/>
        <w:rPr>
          <w:rFonts w:ascii="Times New Roman" w:hAnsi="Times New Roman" w:cs="Times New Roman"/>
          <w:sz w:val="28"/>
          <w:szCs w:val="28"/>
        </w:rPr>
      </w:pPr>
    </w:p>
    <w:p w14:paraId="04008F9D" w14:textId="465A2500" w:rsidR="004C445C" w:rsidRPr="00CD0D90" w:rsidRDefault="004C445C">
      <w:pPr>
        <w:rPr>
          <w:b/>
          <w:i/>
          <w:sz w:val="28"/>
          <w:szCs w:val="28"/>
        </w:rPr>
      </w:pPr>
      <w:r w:rsidRPr="00CD0D90">
        <w:rPr>
          <w:b/>
          <w:i/>
          <w:sz w:val="28"/>
          <w:szCs w:val="28"/>
        </w:rPr>
        <w:br w:type="page"/>
      </w:r>
    </w:p>
    <w:p w14:paraId="0B4A4AEB" w14:textId="77777777" w:rsidR="004C445C" w:rsidRPr="00CD0D90" w:rsidRDefault="004C445C" w:rsidP="00BB3437">
      <w:pPr>
        <w:pStyle w:val="a3"/>
        <w:ind w:firstLine="709"/>
        <w:jc w:val="both"/>
        <w:rPr>
          <w:rFonts w:ascii="Times New Roman" w:hAnsi="Times New Roman"/>
          <w:b/>
          <w:i/>
          <w:sz w:val="28"/>
          <w:szCs w:val="28"/>
        </w:rPr>
      </w:pPr>
    </w:p>
    <w:p w14:paraId="212F0B7F" w14:textId="62E69E9C" w:rsidR="004C445C" w:rsidRPr="00CD0D90" w:rsidRDefault="004C445C" w:rsidP="004C445C">
      <w:pPr>
        <w:pStyle w:val="ConsPlusNormal"/>
        <w:jc w:val="right"/>
        <w:rPr>
          <w:rFonts w:ascii="Times New Roman" w:hAnsi="Times New Roman" w:cs="Times New Roman"/>
          <w:sz w:val="28"/>
          <w:szCs w:val="28"/>
        </w:rPr>
      </w:pPr>
      <w:r w:rsidRPr="00CD0D90">
        <w:rPr>
          <w:rFonts w:ascii="Times New Roman" w:hAnsi="Times New Roman" w:cs="Times New Roman"/>
          <w:sz w:val="28"/>
          <w:szCs w:val="28"/>
        </w:rPr>
        <w:t>Приложение 4</w:t>
      </w:r>
    </w:p>
    <w:p w14:paraId="074C9B2E" w14:textId="77777777" w:rsidR="004C445C" w:rsidRPr="00CD0D90" w:rsidRDefault="004C445C" w:rsidP="004C445C">
      <w:pPr>
        <w:tabs>
          <w:tab w:val="left" w:pos="1134"/>
        </w:tabs>
        <w:ind w:left="3600" w:firstLine="709"/>
        <w:jc w:val="right"/>
        <w:rPr>
          <w:sz w:val="28"/>
          <w:szCs w:val="28"/>
        </w:rPr>
      </w:pPr>
      <w:r w:rsidRPr="00CD0D90">
        <w:rPr>
          <w:sz w:val="28"/>
          <w:szCs w:val="28"/>
        </w:rPr>
        <w:t>к договору строительного подряда</w:t>
      </w:r>
    </w:p>
    <w:p w14:paraId="20E9D9ED" w14:textId="4B3B711C" w:rsidR="004C445C" w:rsidRPr="00CD0D90" w:rsidRDefault="00A61D2E" w:rsidP="004C445C">
      <w:pPr>
        <w:tabs>
          <w:tab w:val="left" w:pos="1134"/>
        </w:tabs>
        <w:ind w:left="6096" w:firstLine="709"/>
        <w:rPr>
          <w:sz w:val="28"/>
          <w:szCs w:val="28"/>
          <w:u w:val="single"/>
        </w:rPr>
      </w:pPr>
      <w:r>
        <w:rPr>
          <w:sz w:val="28"/>
          <w:szCs w:val="28"/>
        </w:rPr>
        <w:t xml:space="preserve">  </w:t>
      </w:r>
      <w:r>
        <w:rPr>
          <w:sz w:val="28"/>
          <w:szCs w:val="28"/>
        </w:rPr>
        <w:tab/>
        <w:t xml:space="preserve"> </w:t>
      </w:r>
      <w:bookmarkStart w:id="5" w:name="_GoBack"/>
      <w:bookmarkEnd w:id="5"/>
      <w:r w:rsidR="004C445C" w:rsidRPr="00CD0D90">
        <w:rPr>
          <w:sz w:val="28"/>
          <w:szCs w:val="28"/>
          <w:u w:val="single"/>
        </w:rPr>
        <w:t>от             202</w:t>
      </w:r>
      <w:r w:rsidR="00A42B86" w:rsidRPr="00CD0D90">
        <w:rPr>
          <w:sz w:val="28"/>
          <w:szCs w:val="28"/>
          <w:u w:val="single"/>
        </w:rPr>
        <w:t>3</w:t>
      </w:r>
      <w:r w:rsidR="004C445C" w:rsidRPr="00CD0D90">
        <w:rPr>
          <w:sz w:val="28"/>
          <w:szCs w:val="28"/>
          <w:u w:val="single"/>
        </w:rPr>
        <w:t xml:space="preserve"> №</w:t>
      </w:r>
      <w:r w:rsidR="004C445C" w:rsidRPr="00CD0D90">
        <w:rPr>
          <w:sz w:val="28"/>
          <w:szCs w:val="28"/>
        </w:rPr>
        <w:t xml:space="preserve">____ </w:t>
      </w:r>
      <w:r w:rsidR="004C445C" w:rsidRPr="00CD0D90">
        <w:rPr>
          <w:sz w:val="28"/>
          <w:szCs w:val="28"/>
          <w:u w:val="single"/>
        </w:rPr>
        <w:t xml:space="preserve">            </w:t>
      </w:r>
    </w:p>
    <w:p w14:paraId="1D515387" w14:textId="77777777" w:rsidR="004C445C" w:rsidRPr="00CD0D90" w:rsidRDefault="004C445C" w:rsidP="004C445C">
      <w:pPr>
        <w:pStyle w:val="ConsPlusNormal"/>
        <w:jc w:val="both"/>
        <w:rPr>
          <w:rFonts w:ascii="Times New Roman" w:hAnsi="Times New Roman" w:cs="Times New Roman"/>
          <w:sz w:val="28"/>
          <w:szCs w:val="28"/>
        </w:rPr>
      </w:pPr>
    </w:p>
    <w:p w14:paraId="53FE3477" w14:textId="77777777" w:rsidR="004C445C" w:rsidRPr="00CD0D90" w:rsidRDefault="004C445C" w:rsidP="004C445C">
      <w:pPr>
        <w:pStyle w:val="ConsPlusNormal"/>
        <w:jc w:val="center"/>
        <w:rPr>
          <w:rFonts w:ascii="Times New Roman" w:hAnsi="Times New Roman" w:cs="Times New Roman"/>
          <w:sz w:val="28"/>
          <w:szCs w:val="28"/>
        </w:rPr>
      </w:pPr>
      <w:bookmarkStart w:id="6" w:name="Par636"/>
      <w:bookmarkEnd w:id="6"/>
      <w:r w:rsidRPr="00CD0D90">
        <w:rPr>
          <w:rFonts w:ascii="Times New Roman" w:hAnsi="Times New Roman" w:cs="Times New Roman"/>
          <w:sz w:val="28"/>
          <w:szCs w:val="28"/>
        </w:rPr>
        <w:t>ГРАФИК ПЛАТЕЖЕЙ</w:t>
      </w:r>
    </w:p>
    <w:p w14:paraId="5A2F8B93" w14:textId="77777777" w:rsidR="004C445C" w:rsidRPr="00CD0D90" w:rsidRDefault="004C445C" w:rsidP="004C445C">
      <w:pPr>
        <w:pStyle w:val="ConsPlusNormal"/>
        <w:jc w:val="both"/>
        <w:rPr>
          <w:rFonts w:ascii="Times New Roman" w:hAnsi="Times New Roman" w:cs="Times New Roman"/>
          <w:sz w:val="28"/>
          <w:szCs w:val="28"/>
        </w:rPr>
      </w:pPr>
    </w:p>
    <w:p w14:paraId="6D0A7824" w14:textId="3DFEB560" w:rsidR="004C445C" w:rsidRPr="00CD0D90" w:rsidRDefault="004C445C" w:rsidP="004C445C">
      <w:pPr>
        <w:pStyle w:val="ConsPlusNormal"/>
        <w:ind w:firstLine="540"/>
        <w:jc w:val="both"/>
        <w:rPr>
          <w:rFonts w:ascii="Times New Roman" w:hAnsi="Times New Roman" w:cs="Times New Roman"/>
          <w:sz w:val="28"/>
          <w:szCs w:val="28"/>
        </w:rPr>
      </w:pPr>
      <w:r w:rsidRPr="00CD0D90">
        <w:rPr>
          <w:rFonts w:ascii="Times New Roman" w:hAnsi="Times New Roman" w:cs="Times New Roman"/>
          <w:sz w:val="28"/>
          <w:szCs w:val="28"/>
        </w:rPr>
        <w:t>Наименование объекта: "_____________________________________".</w:t>
      </w:r>
    </w:p>
    <w:p w14:paraId="45AFF2F1" w14:textId="77777777" w:rsidR="004C445C" w:rsidRPr="00CD0D90" w:rsidRDefault="004C445C" w:rsidP="004C445C">
      <w:pPr>
        <w:pStyle w:val="ConsPlusNormal"/>
        <w:jc w:val="both"/>
        <w:rPr>
          <w:rFonts w:ascii="Times New Roman" w:hAnsi="Times New Roman" w:cs="Times New Roman"/>
          <w:sz w:val="28"/>
          <w:szCs w:val="28"/>
        </w:rPr>
      </w:pPr>
    </w:p>
    <w:tbl>
      <w:tblPr>
        <w:tblW w:w="0" w:type="auto"/>
        <w:tblInd w:w="-1" w:type="dxa"/>
        <w:tblLayout w:type="fixed"/>
        <w:tblCellMar>
          <w:left w:w="0" w:type="dxa"/>
          <w:right w:w="0" w:type="dxa"/>
        </w:tblCellMar>
        <w:tblLook w:val="0000" w:firstRow="0" w:lastRow="0" w:firstColumn="0" w:lastColumn="0" w:noHBand="0" w:noVBand="0"/>
      </w:tblPr>
      <w:tblGrid>
        <w:gridCol w:w="2055"/>
        <w:gridCol w:w="2370"/>
        <w:gridCol w:w="855"/>
        <w:gridCol w:w="1680"/>
        <w:gridCol w:w="2115"/>
      </w:tblGrid>
      <w:tr w:rsidR="004C445C" w:rsidRPr="00CD0D90" w14:paraId="518245C2" w14:textId="77777777" w:rsidTr="00495127">
        <w:tc>
          <w:tcPr>
            <w:tcW w:w="20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07D6C1"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Месяцы строительства</w:t>
            </w:r>
          </w:p>
        </w:tc>
        <w:tc>
          <w:tcPr>
            <w:tcW w:w="2370" w:type="dxa"/>
            <w:vMerge w:val="restart"/>
            <w:tcBorders>
              <w:top w:val="single" w:sz="4" w:space="0" w:color="auto"/>
              <w:bottom w:val="single" w:sz="4" w:space="0" w:color="auto"/>
              <w:right w:val="single" w:sz="4" w:space="0" w:color="auto"/>
            </w:tcBorders>
            <w:tcMar>
              <w:top w:w="0" w:type="dxa"/>
              <w:left w:w="0" w:type="dxa"/>
              <w:bottom w:w="0" w:type="dxa"/>
              <w:right w:w="0" w:type="dxa"/>
            </w:tcMar>
          </w:tcPr>
          <w:p w14:paraId="69C65D5D"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Стоимость работ по графику, тыс. руб.</w:t>
            </w:r>
          </w:p>
        </w:tc>
        <w:tc>
          <w:tcPr>
            <w:tcW w:w="4650" w:type="dxa"/>
            <w:gridSpan w:val="3"/>
            <w:tcBorders>
              <w:top w:val="single" w:sz="4" w:space="0" w:color="auto"/>
              <w:bottom w:val="single" w:sz="4" w:space="0" w:color="auto"/>
              <w:right w:val="single" w:sz="4" w:space="0" w:color="auto"/>
            </w:tcBorders>
            <w:tcMar>
              <w:top w:w="0" w:type="dxa"/>
              <w:left w:w="0" w:type="dxa"/>
              <w:bottom w:w="0" w:type="dxa"/>
              <w:right w:w="0" w:type="dxa"/>
            </w:tcMar>
          </w:tcPr>
          <w:p w14:paraId="79F89BE9"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Сумма платежей, тыс. руб.</w:t>
            </w:r>
          </w:p>
        </w:tc>
      </w:tr>
      <w:tr w:rsidR="004C445C" w:rsidRPr="00CD0D90" w14:paraId="64AA1BC2" w14:textId="77777777" w:rsidTr="00495127">
        <w:tc>
          <w:tcPr>
            <w:tcW w:w="20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BB1718" w14:textId="77777777" w:rsidR="004C445C" w:rsidRPr="00CD0D90" w:rsidRDefault="004C445C" w:rsidP="00495127">
            <w:pPr>
              <w:pStyle w:val="ConsPlusNormal"/>
              <w:jc w:val="both"/>
              <w:rPr>
                <w:rFonts w:ascii="Times New Roman" w:hAnsi="Times New Roman" w:cs="Times New Roman"/>
                <w:sz w:val="28"/>
                <w:szCs w:val="28"/>
              </w:rPr>
            </w:pPr>
          </w:p>
        </w:tc>
        <w:tc>
          <w:tcPr>
            <w:tcW w:w="2370" w:type="dxa"/>
            <w:vMerge/>
            <w:tcBorders>
              <w:top w:val="single" w:sz="4" w:space="0" w:color="auto"/>
              <w:bottom w:val="single" w:sz="4" w:space="0" w:color="auto"/>
              <w:right w:val="single" w:sz="4" w:space="0" w:color="auto"/>
            </w:tcBorders>
            <w:tcMar>
              <w:top w:w="0" w:type="dxa"/>
              <w:left w:w="0" w:type="dxa"/>
              <w:bottom w:w="0" w:type="dxa"/>
              <w:right w:w="0" w:type="dxa"/>
            </w:tcMar>
          </w:tcPr>
          <w:p w14:paraId="5D71B19C" w14:textId="77777777" w:rsidR="004C445C" w:rsidRPr="00CD0D90" w:rsidRDefault="004C445C" w:rsidP="00495127">
            <w:pPr>
              <w:pStyle w:val="ConsPlusNormal"/>
              <w:jc w:val="both"/>
              <w:rPr>
                <w:rFonts w:ascii="Times New Roman" w:hAnsi="Times New Roman" w:cs="Times New Roman"/>
                <w:sz w:val="28"/>
                <w:szCs w:val="28"/>
              </w:rPr>
            </w:pPr>
          </w:p>
        </w:tc>
        <w:tc>
          <w:tcPr>
            <w:tcW w:w="855" w:type="dxa"/>
            <w:vMerge w:val="restart"/>
            <w:tcBorders>
              <w:top w:val="single" w:sz="4" w:space="0" w:color="auto"/>
              <w:bottom w:val="single" w:sz="4" w:space="0" w:color="auto"/>
              <w:right w:val="single" w:sz="4" w:space="0" w:color="auto"/>
            </w:tcBorders>
            <w:tcMar>
              <w:top w:w="0" w:type="dxa"/>
              <w:left w:w="0" w:type="dxa"/>
              <w:bottom w:w="0" w:type="dxa"/>
              <w:right w:w="0" w:type="dxa"/>
            </w:tcMar>
          </w:tcPr>
          <w:p w14:paraId="6DB788DB"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Всего</w:t>
            </w:r>
          </w:p>
        </w:tc>
        <w:tc>
          <w:tcPr>
            <w:tcW w:w="3795" w:type="dxa"/>
            <w:gridSpan w:val="2"/>
            <w:tcBorders>
              <w:top w:val="single" w:sz="4" w:space="0" w:color="auto"/>
              <w:bottom w:val="single" w:sz="4" w:space="0" w:color="auto"/>
              <w:right w:val="single" w:sz="4" w:space="0" w:color="auto"/>
            </w:tcBorders>
            <w:tcMar>
              <w:top w:w="0" w:type="dxa"/>
              <w:left w:w="0" w:type="dxa"/>
              <w:bottom w:w="0" w:type="dxa"/>
              <w:right w:w="0" w:type="dxa"/>
            </w:tcMar>
          </w:tcPr>
          <w:p w14:paraId="350A3BEF"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В том числе</w:t>
            </w:r>
          </w:p>
        </w:tc>
      </w:tr>
      <w:tr w:rsidR="004C445C" w:rsidRPr="00CD0D90" w14:paraId="6A736843" w14:textId="77777777" w:rsidTr="00495127">
        <w:tc>
          <w:tcPr>
            <w:tcW w:w="20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F7DCCE" w14:textId="77777777" w:rsidR="004C445C" w:rsidRPr="00CD0D90" w:rsidRDefault="004C445C" w:rsidP="00495127">
            <w:pPr>
              <w:pStyle w:val="ConsPlusNormal"/>
              <w:jc w:val="both"/>
              <w:rPr>
                <w:rFonts w:ascii="Times New Roman" w:hAnsi="Times New Roman" w:cs="Times New Roman"/>
                <w:sz w:val="28"/>
                <w:szCs w:val="28"/>
              </w:rPr>
            </w:pPr>
          </w:p>
        </w:tc>
        <w:tc>
          <w:tcPr>
            <w:tcW w:w="2370" w:type="dxa"/>
            <w:vMerge/>
            <w:tcBorders>
              <w:top w:val="single" w:sz="4" w:space="0" w:color="auto"/>
              <w:bottom w:val="single" w:sz="4" w:space="0" w:color="auto"/>
              <w:right w:val="single" w:sz="4" w:space="0" w:color="auto"/>
            </w:tcBorders>
            <w:tcMar>
              <w:top w:w="0" w:type="dxa"/>
              <w:left w:w="0" w:type="dxa"/>
              <w:bottom w:w="0" w:type="dxa"/>
              <w:right w:w="0" w:type="dxa"/>
            </w:tcMar>
          </w:tcPr>
          <w:p w14:paraId="7BDECA49" w14:textId="77777777" w:rsidR="004C445C" w:rsidRPr="00CD0D90" w:rsidRDefault="004C445C" w:rsidP="00495127">
            <w:pPr>
              <w:pStyle w:val="ConsPlusNormal"/>
              <w:jc w:val="both"/>
              <w:rPr>
                <w:rFonts w:ascii="Times New Roman" w:hAnsi="Times New Roman" w:cs="Times New Roman"/>
                <w:sz w:val="28"/>
                <w:szCs w:val="28"/>
              </w:rPr>
            </w:pPr>
          </w:p>
        </w:tc>
        <w:tc>
          <w:tcPr>
            <w:tcW w:w="855" w:type="dxa"/>
            <w:vMerge/>
            <w:tcBorders>
              <w:top w:val="single" w:sz="4" w:space="0" w:color="auto"/>
              <w:bottom w:val="single" w:sz="4" w:space="0" w:color="auto"/>
              <w:right w:val="single" w:sz="4" w:space="0" w:color="auto"/>
            </w:tcBorders>
            <w:tcMar>
              <w:top w:w="0" w:type="dxa"/>
              <w:left w:w="0" w:type="dxa"/>
              <w:bottom w:w="0" w:type="dxa"/>
              <w:right w:w="0" w:type="dxa"/>
            </w:tcMar>
          </w:tcPr>
          <w:p w14:paraId="2D0351AD" w14:textId="77777777" w:rsidR="004C445C" w:rsidRPr="00CD0D90" w:rsidRDefault="004C445C" w:rsidP="00495127">
            <w:pPr>
              <w:pStyle w:val="ConsPlusNormal"/>
              <w:jc w:val="both"/>
              <w:rPr>
                <w:rFonts w:ascii="Times New Roman" w:hAnsi="Times New Roman" w:cs="Times New Roman"/>
                <w:sz w:val="28"/>
                <w:szCs w:val="28"/>
              </w:rPr>
            </w:pP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14:paraId="736116C3"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Аванс, включая целевой</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14:paraId="6EB32A87"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Плата за выполненные работы</w:t>
            </w:r>
          </w:p>
        </w:tc>
      </w:tr>
      <w:tr w:rsidR="004C445C" w:rsidRPr="00CD0D90" w14:paraId="564C8B21" w14:textId="77777777" w:rsidTr="00495127">
        <w:tc>
          <w:tcPr>
            <w:tcW w:w="20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73CFD8"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1</w:t>
            </w:r>
          </w:p>
        </w:tc>
        <w:tc>
          <w:tcPr>
            <w:tcW w:w="2370" w:type="dxa"/>
            <w:tcBorders>
              <w:top w:val="single" w:sz="4" w:space="0" w:color="auto"/>
              <w:bottom w:val="single" w:sz="4" w:space="0" w:color="auto"/>
              <w:right w:val="single" w:sz="4" w:space="0" w:color="auto"/>
            </w:tcBorders>
            <w:tcMar>
              <w:top w:w="0" w:type="dxa"/>
              <w:left w:w="0" w:type="dxa"/>
              <w:bottom w:w="0" w:type="dxa"/>
              <w:right w:w="0" w:type="dxa"/>
            </w:tcMar>
          </w:tcPr>
          <w:p w14:paraId="3DF974D3"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2</w:t>
            </w:r>
          </w:p>
        </w:tc>
        <w:tc>
          <w:tcPr>
            <w:tcW w:w="855" w:type="dxa"/>
            <w:tcBorders>
              <w:top w:val="single" w:sz="4" w:space="0" w:color="auto"/>
              <w:bottom w:val="single" w:sz="4" w:space="0" w:color="auto"/>
              <w:right w:val="single" w:sz="4" w:space="0" w:color="auto"/>
            </w:tcBorders>
            <w:tcMar>
              <w:top w:w="0" w:type="dxa"/>
              <w:left w:w="0" w:type="dxa"/>
              <w:bottom w:w="0" w:type="dxa"/>
              <w:right w:w="0" w:type="dxa"/>
            </w:tcMar>
          </w:tcPr>
          <w:p w14:paraId="260396F3"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3</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14:paraId="72C2A903"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4</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14:paraId="30DAD5E5"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5</w:t>
            </w:r>
          </w:p>
        </w:tc>
      </w:tr>
      <w:tr w:rsidR="004C445C" w:rsidRPr="00CD0D90" w14:paraId="2645130C" w14:textId="77777777" w:rsidTr="00495127">
        <w:tc>
          <w:tcPr>
            <w:tcW w:w="20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826221" w14:textId="77777777" w:rsidR="004C445C" w:rsidRPr="00CD0D90" w:rsidRDefault="004C445C" w:rsidP="00495127">
            <w:pPr>
              <w:pStyle w:val="ConsPlusNormal"/>
              <w:rPr>
                <w:rFonts w:ascii="Times New Roman" w:hAnsi="Times New Roman" w:cs="Times New Roman"/>
                <w:sz w:val="28"/>
                <w:szCs w:val="28"/>
              </w:rPr>
            </w:pPr>
          </w:p>
        </w:tc>
        <w:tc>
          <w:tcPr>
            <w:tcW w:w="2370" w:type="dxa"/>
            <w:tcBorders>
              <w:top w:val="single" w:sz="4" w:space="0" w:color="auto"/>
              <w:bottom w:val="single" w:sz="4" w:space="0" w:color="auto"/>
              <w:right w:val="single" w:sz="4" w:space="0" w:color="auto"/>
            </w:tcBorders>
            <w:tcMar>
              <w:top w:w="0" w:type="dxa"/>
              <w:left w:w="0" w:type="dxa"/>
              <w:bottom w:w="0" w:type="dxa"/>
              <w:right w:w="0" w:type="dxa"/>
            </w:tcMar>
          </w:tcPr>
          <w:p w14:paraId="11FB7078" w14:textId="77777777" w:rsidR="004C445C" w:rsidRPr="00CD0D90" w:rsidRDefault="004C445C" w:rsidP="00495127">
            <w:pPr>
              <w:pStyle w:val="ConsPlusNormal"/>
              <w:rPr>
                <w:rFonts w:ascii="Times New Roman" w:hAnsi="Times New Roman" w:cs="Times New Roman"/>
                <w:sz w:val="28"/>
                <w:szCs w:val="28"/>
              </w:rPr>
            </w:pPr>
          </w:p>
        </w:tc>
        <w:tc>
          <w:tcPr>
            <w:tcW w:w="855" w:type="dxa"/>
            <w:tcBorders>
              <w:top w:val="single" w:sz="4" w:space="0" w:color="auto"/>
              <w:bottom w:val="single" w:sz="4" w:space="0" w:color="auto"/>
              <w:right w:val="single" w:sz="4" w:space="0" w:color="auto"/>
            </w:tcBorders>
            <w:tcMar>
              <w:top w:w="0" w:type="dxa"/>
              <w:left w:w="0" w:type="dxa"/>
              <w:bottom w:w="0" w:type="dxa"/>
              <w:right w:w="0" w:type="dxa"/>
            </w:tcMar>
          </w:tcPr>
          <w:p w14:paraId="76167552" w14:textId="77777777" w:rsidR="004C445C" w:rsidRPr="00CD0D90" w:rsidRDefault="004C445C" w:rsidP="00495127">
            <w:pPr>
              <w:pStyle w:val="ConsPlusNormal"/>
              <w:rPr>
                <w:rFonts w:ascii="Times New Roman" w:hAnsi="Times New Roman" w:cs="Times New Roman"/>
                <w:sz w:val="28"/>
                <w:szCs w:val="28"/>
              </w:rPr>
            </w:pP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14:paraId="569FC0CD" w14:textId="77777777" w:rsidR="004C445C" w:rsidRPr="00CD0D90" w:rsidRDefault="004C445C" w:rsidP="00495127">
            <w:pPr>
              <w:pStyle w:val="ConsPlusNormal"/>
              <w:rPr>
                <w:rFonts w:ascii="Times New Roman" w:hAnsi="Times New Roman" w:cs="Times New Roman"/>
                <w:sz w:val="28"/>
                <w:szCs w:val="28"/>
              </w:rPr>
            </w:pP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14:paraId="49B4559C" w14:textId="77777777" w:rsidR="004C445C" w:rsidRPr="00CD0D90" w:rsidRDefault="004C445C" w:rsidP="00495127">
            <w:pPr>
              <w:pStyle w:val="ConsPlusNormal"/>
              <w:rPr>
                <w:rFonts w:ascii="Times New Roman" w:hAnsi="Times New Roman" w:cs="Times New Roman"/>
                <w:sz w:val="28"/>
                <w:szCs w:val="28"/>
              </w:rPr>
            </w:pPr>
          </w:p>
        </w:tc>
      </w:tr>
      <w:tr w:rsidR="004C445C" w:rsidRPr="00CD0D90" w14:paraId="69D91653" w14:textId="77777777" w:rsidTr="00495127">
        <w:tc>
          <w:tcPr>
            <w:tcW w:w="20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F870E0" w14:textId="77777777" w:rsidR="004C445C" w:rsidRPr="00CD0D90" w:rsidRDefault="004C445C" w:rsidP="00495127">
            <w:pPr>
              <w:pStyle w:val="ConsPlusNormal"/>
              <w:rPr>
                <w:rFonts w:ascii="Times New Roman" w:hAnsi="Times New Roman" w:cs="Times New Roman"/>
                <w:sz w:val="28"/>
                <w:szCs w:val="28"/>
              </w:rPr>
            </w:pPr>
          </w:p>
        </w:tc>
        <w:tc>
          <w:tcPr>
            <w:tcW w:w="2370" w:type="dxa"/>
            <w:tcBorders>
              <w:top w:val="single" w:sz="4" w:space="0" w:color="auto"/>
              <w:bottom w:val="single" w:sz="4" w:space="0" w:color="auto"/>
              <w:right w:val="single" w:sz="4" w:space="0" w:color="auto"/>
            </w:tcBorders>
            <w:tcMar>
              <w:top w:w="0" w:type="dxa"/>
              <w:left w:w="0" w:type="dxa"/>
              <w:bottom w:w="0" w:type="dxa"/>
              <w:right w:w="0" w:type="dxa"/>
            </w:tcMar>
          </w:tcPr>
          <w:p w14:paraId="500F2015" w14:textId="77777777" w:rsidR="004C445C" w:rsidRPr="00CD0D90" w:rsidRDefault="004C445C" w:rsidP="00495127">
            <w:pPr>
              <w:pStyle w:val="ConsPlusNormal"/>
              <w:rPr>
                <w:rFonts w:ascii="Times New Roman" w:hAnsi="Times New Roman" w:cs="Times New Roman"/>
                <w:sz w:val="28"/>
                <w:szCs w:val="28"/>
              </w:rPr>
            </w:pPr>
          </w:p>
        </w:tc>
        <w:tc>
          <w:tcPr>
            <w:tcW w:w="855" w:type="dxa"/>
            <w:tcBorders>
              <w:top w:val="single" w:sz="4" w:space="0" w:color="auto"/>
              <w:bottom w:val="single" w:sz="4" w:space="0" w:color="auto"/>
              <w:right w:val="single" w:sz="4" w:space="0" w:color="auto"/>
            </w:tcBorders>
            <w:tcMar>
              <w:top w:w="0" w:type="dxa"/>
              <w:left w:w="0" w:type="dxa"/>
              <w:bottom w:w="0" w:type="dxa"/>
              <w:right w:w="0" w:type="dxa"/>
            </w:tcMar>
          </w:tcPr>
          <w:p w14:paraId="6F4EB63E" w14:textId="77777777" w:rsidR="004C445C" w:rsidRPr="00CD0D90" w:rsidRDefault="004C445C" w:rsidP="00495127">
            <w:pPr>
              <w:pStyle w:val="ConsPlusNormal"/>
              <w:rPr>
                <w:rFonts w:ascii="Times New Roman" w:hAnsi="Times New Roman" w:cs="Times New Roman"/>
                <w:sz w:val="28"/>
                <w:szCs w:val="28"/>
              </w:rPr>
            </w:pP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14:paraId="39B268F4" w14:textId="77777777" w:rsidR="004C445C" w:rsidRPr="00CD0D90" w:rsidRDefault="004C445C" w:rsidP="00495127">
            <w:pPr>
              <w:pStyle w:val="ConsPlusNormal"/>
              <w:rPr>
                <w:rFonts w:ascii="Times New Roman" w:hAnsi="Times New Roman" w:cs="Times New Roman"/>
                <w:sz w:val="28"/>
                <w:szCs w:val="28"/>
              </w:rPr>
            </w:pP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14:paraId="0C711902" w14:textId="77777777" w:rsidR="004C445C" w:rsidRPr="00CD0D90" w:rsidRDefault="004C445C" w:rsidP="00495127">
            <w:pPr>
              <w:pStyle w:val="ConsPlusNormal"/>
              <w:rPr>
                <w:rFonts w:ascii="Times New Roman" w:hAnsi="Times New Roman" w:cs="Times New Roman"/>
                <w:sz w:val="28"/>
                <w:szCs w:val="28"/>
              </w:rPr>
            </w:pPr>
          </w:p>
        </w:tc>
      </w:tr>
      <w:tr w:rsidR="004C445C" w:rsidRPr="00CD0D90" w14:paraId="10EE14F1" w14:textId="77777777" w:rsidTr="00495127">
        <w:tc>
          <w:tcPr>
            <w:tcW w:w="20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3A5B9F" w14:textId="77777777" w:rsidR="004C445C" w:rsidRPr="00CD0D90" w:rsidRDefault="004C445C" w:rsidP="00495127">
            <w:pPr>
              <w:pStyle w:val="ConsPlusNormal"/>
              <w:rPr>
                <w:rFonts w:ascii="Times New Roman" w:hAnsi="Times New Roman" w:cs="Times New Roman"/>
                <w:sz w:val="28"/>
                <w:szCs w:val="28"/>
              </w:rPr>
            </w:pPr>
          </w:p>
        </w:tc>
        <w:tc>
          <w:tcPr>
            <w:tcW w:w="2370" w:type="dxa"/>
            <w:tcBorders>
              <w:top w:val="single" w:sz="4" w:space="0" w:color="auto"/>
              <w:bottom w:val="single" w:sz="4" w:space="0" w:color="auto"/>
              <w:right w:val="single" w:sz="4" w:space="0" w:color="auto"/>
            </w:tcBorders>
            <w:tcMar>
              <w:top w:w="0" w:type="dxa"/>
              <w:left w:w="0" w:type="dxa"/>
              <w:bottom w:w="0" w:type="dxa"/>
              <w:right w:w="0" w:type="dxa"/>
            </w:tcMar>
          </w:tcPr>
          <w:p w14:paraId="01D9CB11" w14:textId="77777777" w:rsidR="004C445C" w:rsidRPr="00CD0D90" w:rsidRDefault="004C445C" w:rsidP="00495127">
            <w:pPr>
              <w:pStyle w:val="ConsPlusNormal"/>
              <w:rPr>
                <w:rFonts w:ascii="Times New Roman" w:hAnsi="Times New Roman" w:cs="Times New Roman"/>
                <w:sz w:val="28"/>
                <w:szCs w:val="28"/>
              </w:rPr>
            </w:pPr>
          </w:p>
        </w:tc>
        <w:tc>
          <w:tcPr>
            <w:tcW w:w="855" w:type="dxa"/>
            <w:tcBorders>
              <w:top w:val="single" w:sz="4" w:space="0" w:color="auto"/>
              <w:bottom w:val="single" w:sz="4" w:space="0" w:color="auto"/>
              <w:right w:val="single" w:sz="4" w:space="0" w:color="auto"/>
            </w:tcBorders>
            <w:tcMar>
              <w:top w:w="0" w:type="dxa"/>
              <w:left w:w="0" w:type="dxa"/>
              <w:bottom w:w="0" w:type="dxa"/>
              <w:right w:w="0" w:type="dxa"/>
            </w:tcMar>
          </w:tcPr>
          <w:p w14:paraId="1B4FF8A9" w14:textId="77777777" w:rsidR="004C445C" w:rsidRPr="00CD0D90" w:rsidRDefault="004C445C" w:rsidP="00495127">
            <w:pPr>
              <w:pStyle w:val="ConsPlusNormal"/>
              <w:rPr>
                <w:rFonts w:ascii="Times New Roman" w:hAnsi="Times New Roman" w:cs="Times New Roman"/>
                <w:sz w:val="28"/>
                <w:szCs w:val="28"/>
              </w:rPr>
            </w:pP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14:paraId="660328B0" w14:textId="77777777" w:rsidR="004C445C" w:rsidRPr="00CD0D90" w:rsidRDefault="004C445C" w:rsidP="00495127">
            <w:pPr>
              <w:pStyle w:val="ConsPlusNormal"/>
              <w:rPr>
                <w:rFonts w:ascii="Times New Roman" w:hAnsi="Times New Roman" w:cs="Times New Roman"/>
                <w:sz w:val="28"/>
                <w:szCs w:val="28"/>
              </w:rPr>
            </w:pP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14:paraId="223CC8BF" w14:textId="77777777" w:rsidR="004C445C" w:rsidRPr="00CD0D90" w:rsidRDefault="004C445C" w:rsidP="00495127">
            <w:pPr>
              <w:pStyle w:val="ConsPlusNormal"/>
              <w:rPr>
                <w:rFonts w:ascii="Times New Roman" w:hAnsi="Times New Roman" w:cs="Times New Roman"/>
                <w:sz w:val="28"/>
                <w:szCs w:val="28"/>
              </w:rPr>
            </w:pPr>
          </w:p>
        </w:tc>
      </w:tr>
      <w:tr w:rsidR="004C445C" w:rsidRPr="00CD0D90" w14:paraId="6FEA4D93" w14:textId="77777777" w:rsidTr="00495127">
        <w:tc>
          <w:tcPr>
            <w:tcW w:w="20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A614F4" w14:textId="77777777" w:rsidR="004C445C" w:rsidRPr="00CD0D90" w:rsidRDefault="004C445C" w:rsidP="00495127">
            <w:pPr>
              <w:pStyle w:val="ConsPlusNormal"/>
              <w:rPr>
                <w:rFonts w:ascii="Times New Roman" w:hAnsi="Times New Roman" w:cs="Times New Roman"/>
                <w:sz w:val="28"/>
                <w:szCs w:val="28"/>
              </w:rPr>
            </w:pPr>
          </w:p>
        </w:tc>
        <w:tc>
          <w:tcPr>
            <w:tcW w:w="2370" w:type="dxa"/>
            <w:tcBorders>
              <w:top w:val="single" w:sz="4" w:space="0" w:color="auto"/>
              <w:bottom w:val="single" w:sz="4" w:space="0" w:color="auto"/>
              <w:right w:val="single" w:sz="4" w:space="0" w:color="auto"/>
            </w:tcBorders>
            <w:tcMar>
              <w:top w:w="0" w:type="dxa"/>
              <w:left w:w="0" w:type="dxa"/>
              <w:bottom w:w="0" w:type="dxa"/>
              <w:right w:w="0" w:type="dxa"/>
            </w:tcMar>
          </w:tcPr>
          <w:p w14:paraId="367E9F58" w14:textId="77777777" w:rsidR="004C445C" w:rsidRPr="00CD0D90" w:rsidRDefault="004C445C" w:rsidP="00495127">
            <w:pPr>
              <w:pStyle w:val="ConsPlusNormal"/>
              <w:rPr>
                <w:rFonts w:ascii="Times New Roman" w:hAnsi="Times New Roman" w:cs="Times New Roman"/>
                <w:sz w:val="28"/>
                <w:szCs w:val="28"/>
              </w:rPr>
            </w:pPr>
          </w:p>
        </w:tc>
        <w:tc>
          <w:tcPr>
            <w:tcW w:w="855" w:type="dxa"/>
            <w:tcBorders>
              <w:top w:val="single" w:sz="4" w:space="0" w:color="auto"/>
              <w:bottom w:val="single" w:sz="4" w:space="0" w:color="auto"/>
              <w:right w:val="single" w:sz="4" w:space="0" w:color="auto"/>
            </w:tcBorders>
            <w:tcMar>
              <w:top w:w="0" w:type="dxa"/>
              <w:left w:w="0" w:type="dxa"/>
              <w:bottom w:w="0" w:type="dxa"/>
              <w:right w:w="0" w:type="dxa"/>
            </w:tcMar>
          </w:tcPr>
          <w:p w14:paraId="32B3D07B" w14:textId="77777777" w:rsidR="004C445C" w:rsidRPr="00CD0D90" w:rsidRDefault="004C445C" w:rsidP="00495127">
            <w:pPr>
              <w:pStyle w:val="ConsPlusNormal"/>
              <w:rPr>
                <w:rFonts w:ascii="Times New Roman" w:hAnsi="Times New Roman" w:cs="Times New Roman"/>
                <w:sz w:val="28"/>
                <w:szCs w:val="28"/>
              </w:rPr>
            </w:pP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14:paraId="3751CC89" w14:textId="77777777" w:rsidR="004C445C" w:rsidRPr="00CD0D90" w:rsidRDefault="004C445C" w:rsidP="00495127">
            <w:pPr>
              <w:pStyle w:val="ConsPlusNormal"/>
              <w:rPr>
                <w:rFonts w:ascii="Times New Roman" w:hAnsi="Times New Roman" w:cs="Times New Roman"/>
                <w:sz w:val="28"/>
                <w:szCs w:val="28"/>
              </w:rPr>
            </w:pP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14:paraId="5820730B" w14:textId="77777777" w:rsidR="004C445C" w:rsidRPr="00CD0D90" w:rsidRDefault="004C445C" w:rsidP="00495127">
            <w:pPr>
              <w:pStyle w:val="ConsPlusNormal"/>
              <w:rPr>
                <w:rFonts w:ascii="Times New Roman" w:hAnsi="Times New Roman" w:cs="Times New Roman"/>
                <w:sz w:val="28"/>
                <w:szCs w:val="28"/>
              </w:rPr>
            </w:pPr>
          </w:p>
        </w:tc>
      </w:tr>
      <w:tr w:rsidR="004C445C" w:rsidRPr="00CD0D90" w14:paraId="6A4834F9" w14:textId="77777777" w:rsidTr="00495127">
        <w:tc>
          <w:tcPr>
            <w:tcW w:w="20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AF05C7" w14:textId="77777777" w:rsidR="004C445C" w:rsidRPr="00CD0D90" w:rsidRDefault="004C445C" w:rsidP="00495127">
            <w:pPr>
              <w:pStyle w:val="ConsPlusNormal"/>
              <w:rPr>
                <w:rFonts w:ascii="Times New Roman" w:hAnsi="Times New Roman" w:cs="Times New Roman"/>
                <w:sz w:val="28"/>
                <w:szCs w:val="28"/>
              </w:rPr>
            </w:pPr>
          </w:p>
        </w:tc>
        <w:tc>
          <w:tcPr>
            <w:tcW w:w="2370" w:type="dxa"/>
            <w:tcBorders>
              <w:top w:val="single" w:sz="4" w:space="0" w:color="auto"/>
              <w:bottom w:val="single" w:sz="4" w:space="0" w:color="auto"/>
              <w:right w:val="single" w:sz="4" w:space="0" w:color="auto"/>
            </w:tcBorders>
            <w:tcMar>
              <w:top w:w="0" w:type="dxa"/>
              <w:left w:w="0" w:type="dxa"/>
              <w:bottom w:w="0" w:type="dxa"/>
              <w:right w:w="0" w:type="dxa"/>
            </w:tcMar>
          </w:tcPr>
          <w:p w14:paraId="777D630E" w14:textId="77777777" w:rsidR="004C445C" w:rsidRPr="00CD0D90" w:rsidRDefault="004C445C" w:rsidP="00495127">
            <w:pPr>
              <w:pStyle w:val="ConsPlusNormal"/>
              <w:rPr>
                <w:rFonts w:ascii="Times New Roman" w:hAnsi="Times New Roman" w:cs="Times New Roman"/>
                <w:sz w:val="28"/>
                <w:szCs w:val="28"/>
              </w:rPr>
            </w:pPr>
          </w:p>
        </w:tc>
        <w:tc>
          <w:tcPr>
            <w:tcW w:w="855" w:type="dxa"/>
            <w:tcBorders>
              <w:top w:val="single" w:sz="4" w:space="0" w:color="auto"/>
              <w:bottom w:val="single" w:sz="4" w:space="0" w:color="auto"/>
              <w:right w:val="single" w:sz="4" w:space="0" w:color="auto"/>
            </w:tcBorders>
            <w:tcMar>
              <w:top w:w="0" w:type="dxa"/>
              <w:left w:w="0" w:type="dxa"/>
              <w:bottom w:w="0" w:type="dxa"/>
              <w:right w:w="0" w:type="dxa"/>
            </w:tcMar>
          </w:tcPr>
          <w:p w14:paraId="204E0008" w14:textId="77777777" w:rsidR="004C445C" w:rsidRPr="00CD0D90" w:rsidRDefault="004C445C" w:rsidP="00495127">
            <w:pPr>
              <w:pStyle w:val="ConsPlusNormal"/>
              <w:rPr>
                <w:rFonts w:ascii="Times New Roman" w:hAnsi="Times New Roman" w:cs="Times New Roman"/>
                <w:sz w:val="28"/>
                <w:szCs w:val="28"/>
              </w:rPr>
            </w:pP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tcPr>
          <w:p w14:paraId="6B63F4C4" w14:textId="77777777" w:rsidR="004C445C" w:rsidRPr="00CD0D90" w:rsidRDefault="004C445C" w:rsidP="00495127">
            <w:pPr>
              <w:pStyle w:val="ConsPlusNormal"/>
              <w:rPr>
                <w:rFonts w:ascii="Times New Roman" w:hAnsi="Times New Roman" w:cs="Times New Roman"/>
                <w:sz w:val="28"/>
                <w:szCs w:val="28"/>
              </w:rPr>
            </w:pP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tcPr>
          <w:p w14:paraId="74B1F671" w14:textId="77777777" w:rsidR="004C445C" w:rsidRPr="00CD0D90" w:rsidRDefault="004C445C" w:rsidP="00495127">
            <w:pPr>
              <w:pStyle w:val="ConsPlusNormal"/>
              <w:rPr>
                <w:rFonts w:ascii="Times New Roman" w:hAnsi="Times New Roman" w:cs="Times New Roman"/>
                <w:sz w:val="28"/>
                <w:szCs w:val="28"/>
              </w:rPr>
            </w:pPr>
          </w:p>
        </w:tc>
      </w:tr>
    </w:tbl>
    <w:p w14:paraId="6F253242" w14:textId="77777777" w:rsidR="004C445C" w:rsidRPr="00CD0D90" w:rsidRDefault="004C445C" w:rsidP="004C445C">
      <w:pPr>
        <w:pStyle w:val="ConsPlusNormal"/>
        <w:jc w:val="both"/>
        <w:rPr>
          <w:rFonts w:ascii="Times New Roman" w:hAnsi="Times New Roman" w:cs="Times New Roman"/>
          <w:sz w:val="28"/>
          <w:szCs w:val="28"/>
        </w:rPr>
      </w:pPr>
    </w:p>
    <w:tbl>
      <w:tblPr>
        <w:tblW w:w="0" w:type="auto"/>
        <w:tblInd w:w="-1" w:type="dxa"/>
        <w:tblLayout w:type="fixed"/>
        <w:tblCellMar>
          <w:left w:w="0" w:type="dxa"/>
          <w:right w:w="0" w:type="dxa"/>
        </w:tblCellMar>
        <w:tblLook w:val="0000" w:firstRow="0" w:lastRow="0" w:firstColumn="0" w:lastColumn="0" w:noHBand="0" w:noVBand="0"/>
      </w:tblPr>
      <w:tblGrid>
        <w:gridCol w:w="2055"/>
        <w:gridCol w:w="315"/>
        <w:gridCol w:w="1965"/>
        <w:gridCol w:w="375"/>
        <w:gridCol w:w="2190"/>
        <w:gridCol w:w="345"/>
        <w:gridCol w:w="1830"/>
      </w:tblGrid>
      <w:tr w:rsidR="004C445C" w:rsidRPr="00CD0D90" w14:paraId="1FF63F1C" w14:textId="77777777" w:rsidTr="00495127">
        <w:tc>
          <w:tcPr>
            <w:tcW w:w="4335" w:type="dxa"/>
            <w:gridSpan w:val="3"/>
            <w:tcMar>
              <w:top w:w="0" w:type="dxa"/>
              <w:left w:w="0" w:type="dxa"/>
              <w:bottom w:w="0" w:type="dxa"/>
              <w:right w:w="0" w:type="dxa"/>
            </w:tcMar>
          </w:tcPr>
          <w:p w14:paraId="01060D35"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Заказчик</w:t>
            </w:r>
          </w:p>
        </w:tc>
        <w:tc>
          <w:tcPr>
            <w:tcW w:w="375" w:type="dxa"/>
            <w:tcMar>
              <w:top w:w="0" w:type="dxa"/>
              <w:left w:w="0" w:type="dxa"/>
              <w:bottom w:w="0" w:type="dxa"/>
              <w:right w:w="0" w:type="dxa"/>
            </w:tcMar>
          </w:tcPr>
          <w:p w14:paraId="60356E36" w14:textId="77777777" w:rsidR="004C445C" w:rsidRPr="00CD0D90" w:rsidRDefault="004C445C" w:rsidP="00495127">
            <w:pPr>
              <w:pStyle w:val="ConsPlusNormal"/>
              <w:jc w:val="both"/>
              <w:rPr>
                <w:rFonts w:ascii="Times New Roman" w:hAnsi="Times New Roman" w:cs="Times New Roman"/>
                <w:sz w:val="28"/>
                <w:szCs w:val="28"/>
              </w:rPr>
            </w:pPr>
          </w:p>
        </w:tc>
        <w:tc>
          <w:tcPr>
            <w:tcW w:w="4365" w:type="dxa"/>
            <w:gridSpan w:val="3"/>
            <w:tcMar>
              <w:top w:w="0" w:type="dxa"/>
              <w:left w:w="0" w:type="dxa"/>
              <w:bottom w:w="0" w:type="dxa"/>
              <w:right w:w="0" w:type="dxa"/>
            </w:tcMar>
          </w:tcPr>
          <w:p w14:paraId="7CD20427"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sz w:val="28"/>
                <w:szCs w:val="28"/>
              </w:rPr>
              <w:t>Подрядчик</w:t>
            </w:r>
          </w:p>
        </w:tc>
      </w:tr>
      <w:tr w:rsidR="004C445C" w:rsidRPr="00CD0D90" w14:paraId="65E69959" w14:textId="77777777" w:rsidTr="00495127">
        <w:tc>
          <w:tcPr>
            <w:tcW w:w="4335" w:type="dxa"/>
            <w:gridSpan w:val="3"/>
            <w:tcMar>
              <w:top w:w="0" w:type="dxa"/>
              <w:left w:w="0" w:type="dxa"/>
              <w:bottom w:w="0" w:type="dxa"/>
              <w:right w:w="0" w:type="dxa"/>
            </w:tcMar>
          </w:tcPr>
          <w:p w14:paraId="44DFE139" w14:textId="77777777" w:rsidR="004C445C" w:rsidRPr="00CD0D90" w:rsidRDefault="004C445C" w:rsidP="00495127">
            <w:pPr>
              <w:pStyle w:val="ConsPlusNormal"/>
              <w:rPr>
                <w:rFonts w:ascii="Times New Roman" w:hAnsi="Times New Roman" w:cs="Times New Roman"/>
                <w:sz w:val="28"/>
                <w:szCs w:val="28"/>
              </w:rPr>
            </w:pPr>
          </w:p>
        </w:tc>
        <w:tc>
          <w:tcPr>
            <w:tcW w:w="375" w:type="dxa"/>
            <w:tcMar>
              <w:top w:w="0" w:type="dxa"/>
              <w:left w:w="0" w:type="dxa"/>
              <w:bottom w:w="0" w:type="dxa"/>
              <w:right w:w="0" w:type="dxa"/>
            </w:tcMar>
          </w:tcPr>
          <w:p w14:paraId="5BD02F8E" w14:textId="77777777" w:rsidR="004C445C" w:rsidRPr="00CD0D90" w:rsidRDefault="004C445C" w:rsidP="00495127">
            <w:pPr>
              <w:pStyle w:val="ConsPlusNormal"/>
              <w:rPr>
                <w:rFonts w:ascii="Times New Roman" w:hAnsi="Times New Roman" w:cs="Times New Roman"/>
                <w:sz w:val="28"/>
                <w:szCs w:val="28"/>
              </w:rPr>
            </w:pPr>
          </w:p>
        </w:tc>
        <w:tc>
          <w:tcPr>
            <w:tcW w:w="4365" w:type="dxa"/>
            <w:gridSpan w:val="3"/>
            <w:tcMar>
              <w:top w:w="0" w:type="dxa"/>
              <w:left w:w="0" w:type="dxa"/>
              <w:bottom w:w="0" w:type="dxa"/>
              <w:right w:w="0" w:type="dxa"/>
            </w:tcMar>
          </w:tcPr>
          <w:p w14:paraId="5CBD5159" w14:textId="77777777" w:rsidR="004C445C" w:rsidRPr="00CD0D90" w:rsidRDefault="004C445C" w:rsidP="00495127">
            <w:pPr>
              <w:pStyle w:val="ConsPlusNormal"/>
              <w:rPr>
                <w:rFonts w:ascii="Times New Roman" w:hAnsi="Times New Roman" w:cs="Times New Roman"/>
                <w:sz w:val="28"/>
                <w:szCs w:val="28"/>
              </w:rPr>
            </w:pPr>
          </w:p>
        </w:tc>
      </w:tr>
      <w:tr w:rsidR="004C445C" w:rsidRPr="00CD0D90" w14:paraId="244C6BCE" w14:textId="77777777" w:rsidTr="00495127">
        <w:tc>
          <w:tcPr>
            <w:tcW w:w="4335" w:type="dxa"/>
            <w:gridSpan w:val="3"/>
            <w:tcBorders>
              <w:bottom w:val="single" w:sz="4" w:space="0" w:color="auto"/>
            </w:tcBorders>
            <w:tcMar>
              <w:top w:w="0" w:type="dxa"/>
              <w:left w:w="0" w:type="dxa"/>
              <w:bottom w:w="0" w:type="dxa"/>
              <w:right w:w="0" w:type="dxa"/>
            </w:tcMar>
          </w:tcPr>
          <w:p w14:paraId="5A95D940" w14:textId="77777777" w:rsidR="004C445C" w:rsidRPr="00CD0D90" w:rsidRDefault="004C445C" w:rsidP="00495127">
            <w:pPr>
              <w:pStyle w:val="ConsPlusNormal"/>
              <w:jc w:val="both"/>
              <w:rPr>
                <w:rFonts w:ascii="Times New Roman" w:hAnsi="Times New Roman" w:cs="Times New Roman"/>
                <w:sz w:val="28"/>
                <w:szCs w:val="28"/>
              </w:rPr>
            </w:pPr>
          </w:p>
        </w:tc>
        <w:tc>
          <w:tcPr>
            <w:tcW w:w="375" w:type="dxa"/>
            <w:tcMar>
              <w:top w:w="0" w:type="dxa"/>
              <w:left w:w="0" w:type="dxa"/>
              <w:bottom w:w="0" w:type="dxa"/>
              <w:right w:w="0" w:type="dxa"/>
            </w:tcMar>
          </w:tcPr>
          <w:p w14:paraId="41BC57FF" w14:textId="77777777" w:rsidR="004C445C" w:rsidRPr="00CD0D90" w:rsidRDefault="004C445C" w:rsidP="00495127">
            <w:pPr>
              <w:pStyle w:val="ConsPlusNormal"/>
              <w:jc w:val="both"/>
              <w:rPr>
                <w:rFonts w:ascii="Times New Roman" w:hAnsi="Times New Roman" w:cs="Times New Roman"/>
                <w:sz w:val="28"/>
                <w:szCs w:val="28"/>
              </w:rPr>
            </w:pPr>
          </w:p>
        </w:tc>
        <w:tc>
          <w:tcPr>
            <w:tcW w:w="4365" w:type="dxa"/>
            <w:gridSpan w:val="3"/>
            <w:tcBorders>
              <w:bottom w:val="single" w:sz="4" w:space="0" w:color="auto"/>
            </w:tcBorders>
            <w:tcMar>
              <w:top w:w="0" w:type="dxa"/>
              <w:left w:w="0" w:type="dxa"/>
              <w:bottom w:w="0" w:type="dxa"/>
              <w:right w:w="0" w:type="dxa"/>
            </w:tcMar>
          </w:tcPr>
          <w:p w14:paraId="7188B31E" w14:textId="77777777" w:rsidR="004C445C" w:rsidRPr="00CD0D90" w:rsidRDefault="004C445C" w:rsidP="00495127">
            <w:pPr>
              <w:pStyle w:val="ConsPlusNormal"/>
              <w:jc w:val="both"/>
              <w:rPr>
                <w:rFonts w:ascii="Times New Roman" w:hAnsi="Times New Roman" w:cs="Times New Roman"/>
                <w:sz w:val="28"/>
                <w:szCs w:val="28"/>
              </w:rPr>
            </w:pPr>
          </w:p>
        </w:tc>
      </w:tr>
      <w:tr w:rsidR="004C445C" w:rsidRPr="00CD0D90" w14:paraId="367AF568" w14:textId="77777777" w:rsidTr="00495127">
        <w:tc>
          <w:tcPr>
            <w:tcW w:w="4335" w:type="dxa"/>
            <w:gridSpan w:val="3"/>
            <w:tcBorders>
              <w:top w:val="single" w:sz="4" w:space="0" w:color="auto"/>
            </w:tcBorders>
            <w:tcMar>
              <w:top w:w="0" w:type="dxa"/>
              <w:left w:w="0" w:type="dxa"/>
              <w:bottom w:w="0" w:type="dxa"/>
              <w:right w:w="0" w:type="dxa"/>
            </w:tcMar>
          </w:tcPr>
          <w:p w14:paraId="22D07283"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(подпись, М.П. при наличии)</w:t>
            </w:r>
          </w:p>
        </w:tc>
        <w:tc>
          <w:tcPr>
            <w:tcW w:w="375" w:type="dxa"/>
            <w:tcMar>
              <w:top w:w="0" w:type="dxa"/>
              <w:left w:w="0" w:type="dxa"/>
              <w:bottom w:w="0" w:type="dxa"/>
              <w:right w:w="0" w:type="dxa"/>
            </w:tcMar>
          </w:tcPr>
          <w:p w14:paraId="31C5D9AB" w14:textId="77777777" w:rsidR="004C445C" w:rsidRPr="00CD0D90" w:rsidRDefault="004C445C" w:rsidP="00495127">
            <w:pPr>
              <w:pStyle w:val="ConsPlusNormal"/>
              <w:jc w:val="both"/>
              <w:rPr>
                <w:rFonts w:ascii="Times New Roman" w:hAnsi="Times New Roman" w:cs="Times New Roman"/>
                <w:sz w:val="28"/>
                <w:szCs w:val="28"/>
              </w:rPr>
            </w:pPr>
          </w:p>
        </w:tc>
        <w:tc>
          <w:tcPr>
            <w:tcW w:w="4365" w:type="dxa"/>
            <w:gridSpan w:val="3"/>
            <w:tcBorders>
              <w:top w:val="single" w:sz="4" w:space="0" w:color="auto"/>
            </w:tcBorders>
            <w:tcMar>
              <w:top w:w="0" w:type="dxa"/>
              <w:left w:w="0" w:type="dxa"/>
              <w:bottom w:w="0" w:type="dxa"/>
              <w:right w:w="0" w:type="dxa"/>
            </w:tcMar>
          </w:tcPr>
          <w:p w14:paraId="0E3C32F1"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(подпись, М.П. при наличии)</w:t>
            </w:r>
          </w:p>
        </w:tc>
      </w:tr>
      <w:tr w:rsidR="004C445C" w:rsidRPr="00CD0D90" w14:paraId="706838FD" w14:textId="77777777" w:rsidTr="00495127">
        <w:tc>
          <w:tcPr>
            <w:tcW w:w="2055" w:type="dxa"/>
            <w:tcBorders>
              <w:bottom w:val="single" w:sz="4" w:space="0" w:color="auto"/>
            </w:tcBorders>
            <w:tcMar>
              <w:top w:w="0" w:type="dxa"/>
              <w:left w:w="0" w:type="dxa"/>
              <w:bottom w:w="0" w:type="dxa"/>
              <w:right w:w="0" w:type="dxa"/>
            </w:tcMar>
          </w:tcPr>
          <w:p w14:paraId="262576EB" w14:textId="77777777" w:rsidR="004C445C" w:rsidRPr="00CD0D90" w:rsidRDefault="004C445C" w:rsidP="00495127">
            <w:pPr>
              <w:pStyle w:val="ConsPlusNormal"/>
              <w:rPr>
                <w:rFonts w:ascii="Times New Roman" w:hAnsi="Times New Roman" w:cs="Times New Roman"/>
                <w:sz w:val="28"/>
                <w:szCs w:val="28"/>
              </w:rPr>
            </w:pPr>
          </w:p>
        </w:tc>
        <w:tc>
          <w:tcPr>
            <w:tcW w:w="315" w:type="dxa"/>
            <w:tcMar>
              <w:top w:w="0" w:type="dxa"/>
              <w:left w:w="0" w:type="dxa"/>
              <w:bottom w:w="0" w:type="dxa"/>
              <w:right w:w="0" w:type="dxa"/>
            </w:tcMar>
          </w:tcPr>
          <w:p w14:paraId="064FCA93" w14:textId="77777777" w:rsidR="004C445C" w:rsidRPr="00CD0D90" w:rsidRDefault="004C445C" w:rsidP="00495127">
            <w:pPr>
              <w:pStyle w:val="ConsPlusNormal"/>
              <w:rPr>
                <w:rFonts w:ascii="Times New Roman" w:hAnsi="Times New Roman" w:cs="Times New Roman"/>
                <w:sz w:val="28"/>
                <w:szCs w:val="28"/>
              </w:rPr>
            </w:pPr>
          </w:p>
        </w:tc>
        <w:tc>
          <w:tcPr>
            <w:tcW w:w="1965" w:type="dxa"/>
            <w:tcBorders>
              <w:bottom w:val="single" w:sz="4" w:space="0" w:color="auto"/>
            </w:tcBorders>
            <w:tcMar>
              <w:top w:w="0" w:type="dxa"/>
              <w:left w:w="0" w:type="dxa"/>
              <w:bottom w:w="0" w:type="dxa"/>
              <w:right w:w="0" w:type="dxa"/>
            </w:tcMar>
          </w:tcPr>
          <w:p w14:paraId="3E1B1B88" w14:textId="77777777" w:rsidR="004C445C" w:rsidRPr="00CD0D90" w:rsidRDefault="004C445C" w:rsidP="00495127">
            <w:pPr>
              <w:pStyle w:val="ConsPlusNormal"/>
              <w:rPr>
                <w:rFonts w:ascii="Times New Roman" w:hAnsi="Times New Roman" w:cs="Times New Roman"/>
                <w:sz w:val="28"/>
                <w:szCs w:val="28"/>
              </w:rPr>
            </w:pPr>
          </w:p>
        </w:tc>
        <w:tc>
          <w:tcPr>
            <w:tcW w:w="375" w:type="dxa"/>
            <w:vMerge w:val="restart"/>
            <w:tcMar>
              <w:top w:w="0" w:type="dxa"/>
              <w:left w:w="0" w:type="dxa"/>
              <w:bottom w:w="0" w:type="dxa"/>
              <w:right w:w="0" w:type="dxa"/>
            </w:tcMar>
          </w:tcPr>
          <w:p w14:paraId="30FBF7BD" w14:textId="77777777" w:rsidR="004C445C" w:rsidRPr="00CD0D90" w:rsidRDefault="004C445C" w:rsidP="00495127">
            <w:pPr>
              <w:pStyle w:val="ConsPlusNormal"/>
              <w:jc w:val="both"/>
              <w:rPr>
                <w:rFonts w:ascii="Times New Roman" w:hAnsi="Times New Roman" w:cs="Times New Roman"/>
                <w:sz w:val="28"/>
                <w:szCs w:val="28"/>
              </w:rPr>
            </w:pPr>
          </w:p>
        </w:tc>
        <w:tc>
          <w:tcPr>
            <w:tcW w:w="2190" w:type="dxa"/>
            <w:tcBorders>
              <w:bottom w:val="single" w:sz="4" w:space="0" w:color="auto"/>
            </w:tcBorders>
            <w:tcMar>
              <w:top w:w="0" w:type="dxa"/>
              <w:left w:w="0" w:type="dxa"/>
              <w:bottom w:w="0" w:type="dxa"/>
              <w:right w:w="0" w:type="dxa"/>
            </w:tcMar>
          </w:tcPr>
          <w:p w14:paraId="4D5BE480" w14:textId="77777777" w:rsidR="004C445C" w:rsidRPr="00CD0D90" w:rsidRDefault="004C445C" w:rsidP="00495127">
            <w:pPr>
              <w:pStyle w:val="ConsPlusNormal"/>
              <w:jc w:val="both"/>
              <w:rPr>
                <w:rFonts w:ascii="Times New Roman" w:hAnsi="Times New Roman" w:cs="Times New Roman"/>
                <w:sz w:val="28"/>
                <w:szCs w:val="28"/>
              </w:rPr>
            </w:pPr>
          </w:p>
        </w:tc>
        <w:tc>
          <w:tcPr>
            <w:tcW w:w="345" w:type="dxa"/>
            <w:tcMar>
              <w:top w:w="0" w:type="dxa"/>
              <w:left w:w="0" w:type="dxa"/>
              <w:bottom w:w="0" w:type="dxa"/>
              <w:right w:w="0" w:type="dxa"/>
            </w:tcMar>
          </w:tcPr>
          <w:p w14:paraId="5959F058" w14:textId="77777777" w:rsidR="004C445C" w:rsidRPr="00CD0D90" w:rsidRDefault="004C445C" w:rsidP="00495127">
            <w:pPr>
              <w:pStyle w:val="ConsPlusNormal"/>
              <w:rPr>
                <w:rFonts w:ascii="Times New Roman" w:hAnsi="Times New Roman" w:cs="Times New Roman"/>
                <w:sz w:val="28"/>
                <w:szCs w:val="28"/>
              </w:rPr>
            </w:pPr>
          </w:p>
        </w:tc>
        <w:tc>
          <w:tcPr>
            <w:tcW w:w="1830" w:type="dxa"/>
            <w:tcBorders>
              <w:bottom w:val="single" w:sz="4" w:space="0" w:color="auto"/>
            </w:tcBorders>
            <w:tcMar>
              <w:top w:w="0" w:type="dxa"/>
              <w:left w:w="0" w:type="dxa"/>
              <w:bottom w:w="0" w:type="dxa"/>
              <w:right w:w="0" w:type="dxa"/>
            </w:tcMar>
          </w:tcPr>
          <w:p w14:paraId="6A6644BF" w14:textId="77777777" w:rsidR="004C445C" w:rsidRPr="00CD0D90" w:rsidRDefault="004C445C" w:rsidP="00495127">
            <w:pPr>
              <w:pStyle w:val="ConsPlusNormal"/>
              <w:rPr>
                <w:rFonts w:ascii="Times New Roman" w:hAnsi="Times New Roman" w:cs="Times New Roman"/>
                <w:sz w:val="28"/>
                <w:szCs w:val="28"/>
              </w:rPr>
            </w:pPr>
          </w:p>
        </w:tc>
      </w:tr>
      <w:tr w:rsidR="004C445C" w:rsidRPr="00CD0D90" w14:paraId="28E67ADD" w14:textId="77777777" w:rsidTr="00495127">
        <w:tc>
          <w:tcPr>
            <w:tcW w:w="2055" w:type="dxa"/>
            <w:tcBorders>
              <w:top w:val="single" w:sz="4" w:space="0" w:color="auto"/>
            </w:tcBorders>
            <w:tcMar>
              <w:top w:w="0" w:type="dxa"/>
              <w:left w:w="0" w:type="dxa"/>
              <w:bottom w:w="0" w:type="dxa"/>
              <w:right w:w="0" w:type="dxa"/>
            </w:tcMar>
          </w:tcPr>
          <w:p w14:paraId="695F2770"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(должность)</w:t>
            </w:r>
          </w:p>
        </w:tc>
        <w:tc>
          <w:tcPr>
            <w:tcW w:w="315" w:type="dxa"/>
            <w:tcMar>
              <w:top w:w="0" w:type="dxa"/>
              <w:left w:w="0" w:type="dxa"/>
              <w:bottom w:w="0" w:type="dxa"/>
              <w:right w:w="0" w:type="dxa"/>
            </w:tcMar>
          </w:tcPr>
          <w:p w14:paraId="0278D253" w14:textId="77777777" w:rsidR="004C445C" w:rsidRPr="00CD0D90" w:rsidRDefault="004C445C" w:rsidP="00495127">
            <w:pPr>
              <w:pStyle w:val="ConsPlusNormal"/>
              <w:jc w:val="center"/>
              <w:rPr>
                <w:rFonts w:ascii="Times New Roman" w:hAnsi="Times New Roman" w:cs="Times New Roman"/>
                <w:sz w:val="28"/>
                <w:szCs w:val="28"/>
              </w:rPr>
            </w:pPr>
          </w:p>
        </w:tc>
        <w:tc>
          <w:tcPr>
            <w:tcW w:w="1965" w:type="dxa"/>
            <w:tcBorders>
              <w:top w:val="single" w:sz="4" w:space="0" w:color="auto"/>
            </w:tcBorders>
            <w:tcMar>
              <w:top w:w="0" w:type="dxa"/>
              <w:left w:w="0" w:type="dxa"/>
              <w:bottom w:w="0" w:type="dxa"/>
              <w:right w:w="0" w:type="dxa"/>
            </w:tcMar>
          </w:tcPr>
          <w:p w14:paraId="70297D6F"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(Ф.И.О.)</w:t>
            </w:r>
          </w:p>
        </w:tc>
        <w:tc>
          <w:tcPr>
            <w:tcW w:w="375" w:type="dxa"/>
            <w:vMerge/>
            <w:tcMar>
              <w:top w:w="0" w:type="dxa"/>
              <w:left w:w="0" w:type="dxa"/>
              <w:bottom w:w="0" w:type="dxa"/>
              <w:right w:w="0" w:type="dxa"/>
            </w:tcMar>
          </w:tcPr>
          <w:p w14:paraId="02BE0FE1" w14:textId="77777777" w:rsidR="004C445C" w:rsidRPr="00CD0D90" w:rsidRDefault="004C445C" w:rsidP="00495127">
            <w:pPr>
              <w:pStyle w:val="ConsPlusNormal"/>
              <w:jc w:val="center"/>
              <w:rPr>
                <w:rFonts w:ascii="Times New Roman" w:hAnsi="Times New Roman" w:cs="Times New Roman"/>
                <w:sz w:val="28"/>
                <w:szCs w:val="28"/>
              </w:rPr>
            </w:pPr>
          </w:p>
        </w:tc>
        <w:tc>
          <w:tcPr>
            <w:tcW w:w="2190" w:type="dxa"/>
            <w:tcBorders>
              <w:top w:val="single" w:sz="4" w:space="0" w:color="auto"/>
            </w:tcBorders>
            <w:tcMar>
              <w:top w:w="0" w:type="dxa"/>
              <w:left w:w="0" w:type="dxa"/>
              <w:bottom w:w="0" w:type="dxa"/>
              <w:right w:w="0" w:type="dxa"/>
            </w:tcMar>
          </w:tcPr>
          <w:p w14:paraId="5073DB37"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(должность)</w:t>
            </w:r>
          </w:p>
        </w:tc>
        <w:tc>
          <w:tcPr>
            <w:tcW w:w="345" w:type="dxa"/>
            <w:tcMar>
              <w:top w:w="0" w:type="dxa"/>
              <w:left w:w="0" w:type="dxa"/>
              <w:bottom w:w="0" w:type="dxa"/>
              <w:right w:w="0" w:type="dxa"/>
            </w:tcMar>
          </w:tcPr>
          <w:p w14:paraId="07ADBAD5" w14:textId="77777777" w:rsidR="004C445C" w:rsidRPr="00CD0D90" w:rsidRDefault="004C445C" w:rsidP="00495127">
            <w:pPr>
              <w:pStyle w:val="ConsPlusNormal"/>
              <w:rPr>
                <w:rFonts w:ascii="Times New Roman" w:hAnsi="Times New Roman" w:cs="Times New Roman"/>
                <w:sz w:val="28"/>
                <w:szCs w:val="28"/>
              </w:rPr>
            </w:pPr>
          </w:p>
        </w:tc>
        <w:tc>
          <w:tcPr>
            <w:tcW w:w="1830" w:type="dxa"/>
            <w:tcBorders>
              <w:top w:val="single" w:sz="4" w:space="0" w:color="auto"/>
            </w:tcBorders>
            <w:tcMar>
              <w:top w:w="0" w:type="dxa"/>
              <w:left w:w="0" w:type="dxa"/>
              <w:bottom w:w="0" w:type="dxa"/>
              <w:right w:w="0" w:type="dxa"/>
            </w:tcMar>
          </w:tcPr>
          <w:p w14:paraId="2EE52C6F" w14:textId="77777777" w:rsidR="004C445C" w:rsidRPr="00CD0D90" w:rsidRDefault="004C445C" w:rsidP="00495127">
            <w:pPr>
              <w:pStyle w:val="ConsPlusNormal"/>
              <w:jc w:val="center"/>
              <w:rPr>
                <w:rFonts w:ascii="Times New Roman" w:hAnsi="Times New Roman" w:cs="Times New Roman"/>
                <w:sz w:val="28"/>
                <w:szCs w:val="28"/>
              </w:rPr>
            </w:pPr>
            <w:r w:rsidRPr="00CD0D90">
              <w:rPr>
                <w:rFonts w:ascii="Times New Roman" w:hAnsi="Times New Roman" w:cs="Times New Roman"/>
                <w:i/>
                <w:iCs/>
                <w:sz w:val="28"/>
                <w:szCs w:val="28"/>
              </w:rPr>
              <w:t>(Ф.И.О.)</w:t>
            </w:r>
          </w:p>
        </w:tc>
      </w:tr>
      <w:tr w:rsidR="004C445C" w:rsidRPr="00CD0D90" w14:paraId="37B39846" w14:textId="77777777" w:rsidTr="00495127">
        <w:tc>
          <w:tcPr>
            <w:tcW w:w="4335" w:type="dxa"/>
            <w:gridSpan w:val="3"/>
            <w:tcMar>
              <w:top w:w="0" w:type="dxa"/>
              <w:left w:w="0" w:type="dxa"/>
              <w:bottom w:w="0" w:type="dxa"/>
              <w:right w:w="0" w:type="dxa"/>
            </w:tcMar>
          </w:tcPr>
          <w:p w14:paraId="2D043047" w14:textId="77777777" w:rsidR="004C445C" w:rsidRPr="00CD0D90" w:rsidRDefault="004C445C" w:rsidP="00495127">
            <w:pPr>
              <w:pStyle w:val="ConsPlusNormal"/>
              <w:jc w:val="center"/>
              <w:rPr>
                <w:rFonts w:ascii="Times New Roman" w:hAnsi="Times New Roman" w:cs="Times New Roman"/>
                <w:sz w:val="28"/>
                <w:szCs w:val="28"/>
              </w:rPr>
            </w:pPr>
          </w:p>
        </w:tc>
        <w:tc>
          <w:tcPr>
            <w:tcW w:w="375" w:type="dxa"/>
            <w:tcMar>
              <w:top w:w="0" w:type="dxa"/>
              <w:left w:w="0" w:type="dxa"/>
              <w:bottom w:w="0" w:type="dxa"/>
              <w:right w:w="0" w:type="dxa"/>
            </w:tcMar>
          </w:tcPr>
          <w:p w14:paraId="14BCCBEB" w14:textId="77777777" w:rsidR="004C445C" w:rsidRPr="00CD0D90" w:rsidRDefault="004C445C" w:rsidP="00495127">
            <w:pPr>
              <w:pStyle w:val="ConsPlusNormal"/>
              <w:jc w:val="both"/>
              <w:rPr>
                <w:rFonts w:ascii="Times New Roman" w:hAnsi="Times New Roman" w:cs="Times New Roman"/>
                <w:sz w:val="28"/>
                <w:szCs w:val="28"/>
              </w:rPr>
            </w:pPr>
          </w:p>
        </w:tc>
        <w:tc>
          <w:tcPr>
            <w:tcW w:w="4365" w:type="dxa"/>
            <w:gridSpan w:val="3"/>
            <w:tcMar>
              <w:top w:w="0" w:type="dxa"/>
              <w:left w:w="0" w:type="dxa"/>
              <w:bottom w:w="0" w:type="dxa"/>
              <w:right w:w="0" w:type="dxa"/>
            </w:tcMar>
          </w:tcPr>
          <w:p w14:paraId="29E7ABB9" w14:textId="77777777" w:rsidR="004C445C" w:rsidRPr="00CD0D90" w:rsidRDefault="004C445C" w:rsidP="00495127">
            <w:pPr>
              <w:pStyle w:val="ConsPlusNormal"/>
              <w:jc w:val="center"/>
              <w:rPr>
                <w:rFonts w:ascii="Times New Roman" w:hAnsi="Times New Roman" w:cs="Times New Roman"/>
                <w:sz w:val="28"/>
                <w:szCs w:val="28"/>
              </w:rPr>
            </w:pPr>
          </w:p>
        </w:tc>
      </w:tr>
      <w:tr w:rsidR="004C445C" w:rsidRPr="00CD0D90" w14:paraId="660CF76E" w14:textId="77777777" w:rsidTr="00495127">
        <w:tc>
          <w:tcPr>
            <w:tcW w:w="4335" w:type="dxa"/>
            <w:gridSpan w:val="3"/>
            <w:tcMar>
              <w:top w:w="0" w:type="dxa"/>
              <w:left w:w="0" w:type="dxa"/>
              <w:bottom w:w="0" w:type="dxa"/>
              <w:right w:w="0" w:type="dxa"/>
            </w:tcMar>
          </w:tcPr>
          <w:p w14:paraId="7FE57484" w14:textId="77777777" w:rsidR="004C445C" w:rsidRPr="00CD0D90" w:rsidRDefault="004C445C" w:rsidP="00495127">
            <w:pPr>
              <w:pStyle w:val="ConsPlusNormal"/>
              <w:rPr>
                <w:rFonts w:ascii="Times New Roman" w:hAnsi="Times New Roman" w:cs="Times New Roman"/>
                <w:sz w:val="28"/>
                <w:szCs w:val="28"/>
              </w:rPr>
            </w:pPr>
            <w:r w:rsidRPr="00CD0D90">
              <w:rPr>
                <w:rFonts w:ascii="Times New Roman" w:hAnsi="Times New Roman" w:cs="Times New Roman"/>
                <w:sz w:val="28"/>
                <w:szCs w:val="28"/>
              </w:rPr>
              <w:t>Дата "__" _______ 20__ г.</w:t>
            </w:r>
          </w:p>
        </w:tc>
        <w:tc>
          <w:tcPr>
            <w:tcW w:w="375" w:type="dxa"/>
            <w:tcMar>
              <w:top w:w="0" w:type="dxa"/>
              <w:left w:w="0" w:type="dxa"/>
              <w:bottom w:w="0" w:type="dxa"/>
              <w:right w:w="0" w:type="dxa"/>
            </w:tcMar>
          </w:tcPr>
          <w:p w14:paraId="20B3E9E9" w14:textId="77777777" w:rsidR="004C445C" w:rsidRPr="00CD0D90" w:rsidRDefault="004C445C" w:rsidP="00495127">
            <w:pPr>
              <w:pStyle w:val="ConsPlusNormal"/>
              <w:jc w:val="both"/>
              <w:rPr>
                <w:rFonts w:ascii="Times New Roman" w:hAnsi="Times New Roman" w:cs="Times New Roman"/>
                <w:sz w:val="28"/>
                <w:szCs w:val="28"/>
              </w:rPr>
            </w:pPr>
          </w:p>
        </w:tc>
        <w:tc>
          <w:tcPr>
            <w:tcW w:w="4365" w:type="dxa"/>
            <w:gridSpan w:val="3"/>
            <w:tcMar>
              <w:top w:w="0" w:type="dxa"/>
              <w:left w:w="0" w:type="dxa"/>
              <w:bottom w:w="0" w:type="dxa"/>
              <w:right w:w="0" w:type="dxa"/>
            </w:tcMar>
          </w:tcPr>
          <w:p w14:paraId="31215029" w14:textId="77777777" w:rsidR="004C445C" w:rsidRPr="00CD0D90" w:rsidRDefault="004C445C" w:rsidP="00495127">
            <w:pPr>
              <w:pStyle w:val="ConsPlusNormal"/>
              <w:rPr>
                <w:rFonts w:ascii="Times New Roman" w:hAnsi="Times New Roman" w:cs="Times New Roman"/>
                <w:sz w:val="28"/>
                <w:szCs w:val="28"/>
              </w:rPr>
            </w:pPr>
            <w:r w:rsidRPr="00CD0D90">
              <w:rPr>
                <w:rFonts w:ascii="Times New Roman" w:hAnsi="Times New Roman" w:cs="Times New Roman"/>
                <w:sz w:val="28"/>
                <w:szCs w:val="28"/>
              </w:rPr>
              <w:t>Дата "__" ________ 20__ г.</w:t>
            </w:r>
          </w:p>
        </w:tc>
      </w:tr>
    </w:tbl>
    <w:p w14:paraId="1A7D1C31" w14:textId="77777777" w:rsidR="004C445C" w:rsidRPr="00CD0D90" w:rsidRDefault="004C445C" w:rsidP="004C445C">
      <w:pPr>
        <w:pStyle w:val="ConsPlusNormal"/>
        <w:rPr>
          <w:rFonts w:ascii="Times New Roman" w:hAnsi="Times New Roman" w:cs="Times New Roman"/>
          <w:sz w:val="28"/>
          <w:szCs w:val="28"/>
        </w:rPr>
      </w:pPr>
    </w:p>
    <w:p w14:paraId="509C8F37" w14:textId="77777777" w:rsidR="004C445C" w:rsidRPr="00CD0D90" w:rsidRDefault="004C445C" w:rsidP="00BB3437">
      <w:pPr>
        <w:pStyle w:val="a3"/>
        <w:ind w:firstLine="709"/>
        <w:jc w:val="both"/>
        <w:rPr>
          <w:rFonts w:ascii="Times New Roman" w:hAnsi="Times New Roman"/>
          <w:b/>
          <w:i/>
          <w:sz w:val="28"/>
          <w:szCs w:val="28"/>
        </w:rPr>
      </w:pPr>
    </w:p>
    <w:sectPr w:rsidR="004C445C" w:rsidRPr="00CD0D90" w:rsidSect="00BF6DA1">
      <w:footerReference w:type="even" r:id="rId9"/>
      <w:footerReference w:type="default" r:id="rId10"/>
      <w:footerReference w:type="first" r:id="rId11"/>
      <w:pgSz w:w="11907" w:h="16840" w:code="9"/>
      <w:pgMar w:top="709" w:right="567" w:bottom="1418" w:left="567"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6E0D2" w14:textId="77777777" w:rsidR="00194C61" w:rsidRDefault="00194C61">
      <w:r>
        <w:separator/>
      </w:r>
    </w:p>
  </w:endnote>
  <w:endnote w:type="continuationSeparator" w:id="0">
    <w:p w14:paraId="5FE973EC" w14:textId="77777777" w:rsidR="00194C61" w:rsidRDefault="0019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6D699" w14:textId="77777777" w:rsidR="00995461" w:rsidRDefault="004D4978">
    <w:pPr>
      <w:pStyle w:val="a6"/>
      <w:framePr w:wrap="around" w:vAnchor="text" w:hAnchor="margin" w:xAlign="right" w:y="1"/>
      <w:rPr>
        <w:rStyle w:val="a8"/>
      </w:rPr>
    </w:pPr>
    <w:r>
      <w:rPr>
        <w:rStyle w:val="a8"/>
      </w:rPr>
      <w:fldChar w:fldCharType="begin"/>
    </w:r>
    <w:r w:rsidR="00995461">
      <w:rPr>
        <w:rStyle w:val="a8"/>
      </w:rPr>
      <w:instrText xml:space="preserve">PAGE  </w:instrText>
    </w:r>
    <w:r>
      <w:rPr>
        <w:rStyle w:val="a8"/>
      </w:rPr>
      <w:fldChar w:fldCharType="end"/>
    </w:r>
  </w:p>
  <w:p w14:paraId="7BE36D11" w14:textId="77777777" w:rsidR="00995461" w:rsidRDefault="009954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044AE" w14:textId="4BC21D51" w:rsidR="00995461" w:rsidRPr="00AC3415" w:rsidRDefault="00AC3415" w:rsidP="00AC3415">
    <w:pPr>
      <w:pStyle w:val="a6"/>
    </w:pPr>
    <w:proofErr w:type="gramStart"/>
    <w:r>
      <w:t>Заказчик</w:t>
    </w:r>
    <w:r w:rsidRPr="00837F9D">
      <w:t>:</w:t>
    </w:r>
    <w:r w:rsidRPr="00837F9D">
      <w:tab/>
    </w:r>
    <w:proofErr w:type="gramEnd"/>
    <w:r w:rsidRPr="00837F9D">
      <w:t xml:space="preserve">                       </w:t>
    </w:r>
    <w:r>
      <w:t xml:space="preserve"> </w:t>
    </w:r>
    <w:r w:rsidRPr="00837F9D">
      <w:t xml:space="preserve">                                          </w:t>
    </w:r>
    <w:r>
      <w:t>П</w:t>
    </w:r>
    <w:r w:rsidRPr="00837F9D">
      <w:t>одрядчик:</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B2999" w14:textId="4256F57F" w:rsidR="00995461" w:rsidRPr="00837F9D" w:rsidRDefault="00995461" w:rsidP="00837F9D">
    <w:pPr>
      <w:pStyle w:val="a6"/>
    </w:pPr>
    <w:proofErr w:type="gramStart"/>
    <w:r>
      <w:t>Заказчик</w:t>
    </w:r>
    <w:r w:rsidRPr="00837F9D">
      <w:t>:</w:t>
    </w:r>
    <w:r w:rsidRPr="00837F9D">
      <w:tab/>
    </w:r>
    <w:proofErr w:type="gramEnd"/>
    <w:r w:rsidRPr="00837F9D">
      <w:t xml:space="preserve">                       </w:t>
    </w:r>
    <w:r w:rsidR="00AC3415">
      <w:t xml:space="preserve"> </w:t>
    </w:r>
    <w:r w:rsidRPr="00837F9D">
      <w:t xml:space="preserve">                                          </w:t>
    </w:r>
    <w:r>
      <w:t>П</w:t>
    </w:r>
    <w:r w:rsidRPr="00837F9D">
      <w:t>одрядчик:</w:t>
    </w:r>
    <w:r>
      <w:t xml:space="preserve"> </w:t>
    </w:r>
    <w:r w:rsidR="00FF12F5">
      <w:t xml:space="preserve">                            </w:t>
    </w:r>
    <w:r w:rsidRPr="00837F9D">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B22F1" w14:textId="77777777" w:rsidR="00194C61" w:rsidRDefault="00194C61">
      <w:r>
        <w:separator/>
      </w:r>
    </w:p>
  </w:footnote>
  <w:footnote w:type="continuationSeparator" w:id="0">
    <w:p w14:paraId="73D071F2" w14:textId="77777777" w:rsidR="00194C61" w:rsidRDefault="00194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 w15:restartNumberingAfterBreak="0">
    <w:nsid w:val="01793115"/>
    <w:multiLevelType w:val="hybridMultilevel"/>
    <w:tmpl w:val="6060AA0A"/>
    <w:lvl w:ilvl="0" w:tplc="04190001">
      <w:start w:val="1"/>
      <w:numFmt w:val="bullet"/>
      <w:lvlText w:val=""/>
      <w:lvlJc w:val="left"/>
      <w:pPr>
        <w:tabs>
          <w:tab w:val="num" w:pos="1406"/>
        </w:tabs>
        <w:ind w:left="1406" w:hanging="360"/>
      </w:pPr>
      <w:rPr>
        <w:rFonts w:ascii="Symbol" w:hAnsi="Symbol" w:hint="default"/>
      </w:rPr>
    </w:lvl>
    <w:lvl w:ilvl="1" w:tplc="04190003">
      <w:start w:val="1"/>
      <w:numFmt w:val="bullet"/>
      <w:lvlText w:val="o"/>
      <w:lvlJc w:val="left"/>
      <w:pPr>
        <w:tabs>
          <w:tab w:val="num" w:pos="2126"/>
        </w:tabs>
        <w:ind w:left="2126" w:hanging="360"/>
      </w:pPr>
      <w:rPr>
        <w:rFonts w:ascii="Courier New" w:hAnsi="Courier New" w:cs="Courier New" w:hint="default"/>
      </w:rPr>
    </w:lvl>
    <w:lvl w:ilvl="2" w:tplc="04190005" w:tentative="1">
      <w:start w:val="1"/>
      <w:numFmt w:val="bullet"/>
      <w:lvlText w:val=""/>
      <w:lvlJc w:val="left"/>
      <w:pPr>
        <w:tabs>
          <w:tab w:val="num" w:pos="2846"/>
        </w:tabs>
        <w:ind w:left="2846" w:hanging="360"/>
      </w:pPr>
      <w:rPr>
        <w:rFonts w:ascii="Wingdings" w:hAnsi="Wingdings" w:hint="default"/>
      </w:rPr>
    </w:lvl>
    <w:lvl w:ilvl="3" w:tplc="04190001" w:tentative="1">
      <w:start w:val="1"/>
      <w:numFmt w:val="bullet"/>
      <w:lvlText w:val=""/>
      <w:lvlJc w:val="left"/>
      <w:pPr>
        <w:tabs>
          <w:tab w:val="num" w:pos="3566"/>
        </w:tabs>
        <w:ind w:left="3566" w:hanging="360"/>
      </w:pPr>
      <w:rPr>
        <w:rFonts w:ascii="Symbol" w:hAnsi="Symbol" w:hint="default"/>
      </w:rPr>
    </w:lvl>
    <w:lvl w:ilvl="4" w:tplc="04190003" w:tentative="1">
      <w:start w:val="1"/>
      <w:numFmt w:val="bullet"/>
      <w:lvlText w:val="o"/>
      <w:lvlJc w:val="left"/>
      <w:pPr>
        <w:tabs>
          <w:tab w:val="num" w:pos="4286"/>
        </w:tabs>
        <w:ind w:left="4286" w:hanging="360"/>
      </w:pPr>
      <w:rPr>
        <w:rFonts w:ascii="Courier New" w:hAnsi="Courier New" w:cs="Courier New" w:hint="default"/>
      </w:rPr>
    </w:lvl>
    <w:lvl w:ilvl="5" w:tplc="04190005" w:tentative="1">
      <w:start w:val="1"/>
      <w:numFmt w:val="bullet"/>
      <w:lvlText w:val=""/>
      <w:lvlJc w:val="left"/>
      <w:pPr>
        <w:tabs>
          <w:tab w:val="num" w:pos="5006"/>
        </w:tabs>
        <w:ind w:left="5006" w:hanging="360"/>
      </w:pPr>
      <w:rPr>
        <w:rFonts w:ascii="Wingdings" w:hAnsi="Wingdings" w:hint="default"/>
      </w:rPr>
    </w:lvl>
    <w:lvl w:ilvl="6" w:tplc="04190001" w:tentative="1">
      <w:start w:val="1"/>
      <w:numFmt w:val="bullet"/>
      <w:lvlText w:val=""/>
      <w:lvlJc w:val="left"/>
      <w:pPr>
        <w:tabs>
          <w:tab w:val="num" w:pos="5726"/>
        </w:tabs>
        <w:ind w:left="5726" w:hanging="360"/>
      </w:pPr>
      <w:rPr>
        <w:rFonts w:ascii="Symbol" w:hAnsi="Symbol" w:hint="default"/>
      </w:rPr>
    </w:lvl>
    <w:lvl w:ilvl="7" w:tplc="04190003" w:tentative="1">
      <w:start w:val="1"/>
      <w:numFmt w:val="bullet"/>
      <w:lvlText w:val="o"/>
      <w:lvlJc w:val="left"/>
      <w:pPr>
        <w:tabs>
          <w:tab w:val="num" w:pos="6446"/>
        </w:tabs>
        <w:ind w:left="6446" w:hanging="360"/>
      </w:pPr>
      <w:rPr>
        <w:rFonts w:ascii="Courier New" w:hAnsi="Courier New" w:cs="Courier New" w:hint="default"/>
      </w:rPr>
    </w:lvl>
    <w:lvl w:ilvl="8" w:tplc="04190005" w:tentative="1">
      <w:start w:val="1"/>
      <w:numFmt w:val="bullet"/>
      <w:lvlText w:val=""/>
      <w:lvlJc w:val="left"/>
      <w:pPr>
        <w:tabs>
          <w:tab w:val="num" w:pos="7166"/>
        </w:tabs>
        <w:ind w:left="7166" w:hanging="360"/>
      </w:pPr>
      <w:rPr>
        <w:rFonts w:ascii="Wingdings" w:hAnsi="Wingdings" w:hint="default"/>
      </w:rPr>
    </w:lvl>
  </w:abstractNum>
  <w:abstractNum w:abstractNumId="2" w15:restartNumberingAfterBreak="0">
    <w:nsid w:val="054D0BAB"/>
    <w:multiLevelType w:val="hybridMultilevel"/>
    <w:tmpl w:val="9542A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101CE"/>
    <w:multiLevelType w:val="multilevel"/>
    <w:tmpl w:val="F050DD6E"/>
    <w:lvl w:ilvl="0">
      <w:start w:val="10"/>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34817"/>
    <w:multiLevelType w:val="multilevel"/>
    <w:tmpl w:val="0D0C0A6E"/>
    <w:lvl w:ilvl="0">
      <w:start w:val="1"/>
      <w:numFmt w:val="decimal"/>
      <w:lvlText w:val="%1."/>
      <w:lvlJc w:val="left"/>
      <w:pPr>
        <w:ind w:left="720" w:hanging="360"/>
      </w:pPr>
      <w:rPr>
        <w:rFonts w:hint="default"/>
      </w:rPr>
    </w:lvl>
    <w:lvl w:ilvl="1">
      <w:start w:val="4"/>
      <w:numFmt w:val="decimal"/>
      <w:isLgl/>
      <w:lvlText w:val="%1.%2."/>
      <w:lvlJc w:val="left"/>
      <w:pPr>
        <w:ind w:left="1251" w:hanging="825"/>
      </w:pPr>
      <w:rPr>
        <w:rFonts w:hint="default"/>
      </w:rPr>
    </w:lvl>
    <w:lvl w:ilvl="2">
      <w:start w:val="1"/>
      <w:numFmt w:val="decimal"/>
      <w:isLgl/>
      <w:lvlText w:val="%1.%2.%3."/>
      <w:lvlJc w:val="left"/>
      <w:pPr>
        <w:ind w:left="1317" w:hanging="825"/>
      </w:pPr>
      <w:rPr>
        <w:rFonts w:hint="default"/>
      </w:rPr>
    </w:lvl>
    <w:lvl w:ilvl="3">
      <w:start w:val="1"/>
      <w:numFmt w:val="decimal"/>
      <w:isLgl/>
      <w:lvlText w:val="%1.%2.%3.%4."/>
      <w:lvlJc w:val="left"/>
      <w:pPr>
        <w:ind w:left="1383" w:hanging="82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3C8066B"/>
    <w:multiLevelType w:val="multilevel"/>
    <w:tmpl w:val="E5720116"/>
    <w:lvl w:ilvl="0">
      <w:start w:val="10"/>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E5565D"/>
    <w:multiLevelType w:val="multilevel"/>
    <w:tmpl w:val="F8FC6BD2"/>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67D16"/>
    <w:multiLevelType w:val="singleLevel"/>
    <w:tmpl w:val="003C5C68"/>
    <w:lvl w:ilvl="0">
      <w:start w:val="1"/>
      <w:numFmt w:val="decimal"/>
      <w:lvlText w:val="%1."/>
      <w:lvlJc w:val="left"/>
      <w:pPr>
        <w:tabs>
          <w:tab w:val="num" w:pos="432"/>
        </w:tabs>
        <w:ind w:left="432" w:hanging="432"/>
      </w:pPr>
      <w:rPr>
        <w:rFonts w:hint="default"/>
      </w:rPr>
    </w:lvl>
  </w:abstractNum>
  <w:abstractNum w:abstractNumId="8" w15:restartNumberingAfterBreak="0">
    <w:nsid w:val="229C0100"/>
    <w:multiLevelType w:val="hybridMultilevel"/>
    <w:tmpl w:val="6D78362E"/>
    <w:lvl w:ilvl="0" w:tplc="E93433F4">
      <w:start w:val="7"/>
      <w:numFmt w:val="decimal"/>
      <w:lvlText w:val="%1."/>
      <w:lvlJc w:val="left"/>
      <w:pPr>
        <w:ind w:left="1789" w:hanging="360"/>
      </w:pPr>
      <w:rPr>
        <w:rFonts w:hint="default"/>
      </w:rPr>
    </w:lvl>
    <w:lvl w:ilvl="1" w:tplc="20000019" w:tentative="1">
      <w:start w:val="1"/>
      <w:numFmt w:val="lowerLetter"/>
      <w:lvlText w:val="%2."/>
      <w:lvlJc w:val="left"/>
      <w:pPr>
        <w:ind w:left="2509" w:hanging="360"/>
      </w:pPr>
    </w:lvl>
    <w:lvl w:ilvl="2" w:tplc="2000001B" w:tentative="1">
      <w:start w:val="1"/>
      <w:numFmt w:val="lowerRoman"/>
      <w:lvlText w:val="%3."/>
      <w:lvlJc w:val="right"/>
      <w:pPr>
        <w:ind w:left="3229" w:hanging="180"/>
      </w:pPr>
    </w:lvl>
    <w:lvl w:ilvl="3" w:tplc="2000000F" w:tentative="1">
      <w:start w:val="1"/>
      <w:numFmt w:val="decimal"/>
      <w:lvlText w:val="%4."/>
      <w:lvlJc w:val="left"/>
      <w:pPr>
        <w:ind w:left="3949" w:hanging="360"/>
      </w:pPr>
    </w:lvl>
    <w:lvl w:ilvl="4" w:tplc="20000019" w:tentative="1">
      <w:start w:val="1"/>
      <w:numFmt w:val="lowerLetter"/>
      <w:lvlText w:val="%5."/>
      <w:lvlJc w:val="left"/>
      <w:pPr>
        <w:ind w:left="4669" w:hanging="360"/>
      </w:pPr>
    </w:lvl>
    <w:lvl w:ilvl="5" w:tplc="2000001B" w:tentative="1">
      <w:start w:val="1"/>
      <w:numFmt w:val="lowerRoman"/>
      <w:lvlText w:val="%6."/>
      <w:lvlJc w:val="right"/>
      <w:pPr>
        <w:ind w:left="5389" w:hanging="180"/>
      </w:pPr>
    </w:lvl>
    <w:lvl w:ilvl="6" w:tplc="2000000F" w:tentative="1">
      <w:start w:val="1"/>
      <w:numFmt w:val="decimal"/>
      <w:lvlText w:val="%7."/>
      <w:lvlJc w:val="left"/>
      <w:pPr>
        <w:ind w:left="6109" w:hanging="360"/>
      </w:pPr>
    </w:lvl>
    <w:lvl w:ilvl="7" w:tplc="20000019" w:tentative="1">
      <w:start w:val="1"/>
      <w:numFmt w:val="lowerLetter"/>
      <w:lvlText w:val="%8."/>
      <w:lvlJc w:val="left"/>
      <w:pPr>
        <w:ind w:left="6829" w:hanging="360"/>
      </w:pPr>
    </w:lvl>
    <w:lvl w:ilvl="8" w:tplc="2000001B" w:tentative="1">
      <w:start w:val="1"/>
      <w:numFmt w:val="lowerRoman"/>
      <w:lvlText w:val="%9."/>
      <w:lvlJc w:val="right"/>
      <w:pPr>
        <w:ind w:left="7549" w:hanging="180"/>
      </w:pPr>
    </w:lvl>
  </w:abstractNum>
  <w:abstractNum w:abstractNumId="9" w15:restartNumberingAfterBreak="0">
    <w:nsid w:val="29526B50"/>
    <w:multiLevelType w:val="hybridMultilevel"/>
    <w:tmpl w:val="590803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4E446A2"/>
    <w:multiLevelType w:val="hybridMultilevel"/>
    <w:tmpl w:val="4D842FD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EC83E3E"/>
    <w:multiLevelType w:val="hybridMultilevel"/>
    <w:tmpl w:val="38A0C5BC"/>
    <w:lvl w:ilvl="0" w:tplc="1A4AE6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014CBC"/>
    <w:multiLevelType w:val="multilevel"/>
    <w:tmpl w:val="060C671E"/>
    <w:lvl w:ilvl="0">
      <w:start w:val="1"/>
      <w:numFmt w:val="decimal"/>
      <w:lvlText w:val="%1."/>
      <w:lvlJc w:val="left"/>
      <w:pPr>
        <w:ind w:left="1260" w:hanging="360"/>
      </w:pPr>
    </w:lvl>
    <w:lvl w:ilvl="1">
      <w:start w:val="6"/>
      <w:numFmt w:val="decimal"/>
      <w:isLgl/>
      <w:lvlText w:val="%1.%2."/>
      <w:lvlJc w:val="left"/>
      <w:pPr>
        <w:ind w:left="198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5940" w:hanging="2160"/>
      </w:pPr>
      <w:rPr>
        <w:rFonts w:hint="default"/>
      </w:rPr>
    </w:lvl>
  </w:abstractNum>
  <w:abstractNum w:abstractNumId="13" w15:restartNumberingAfterBreak="0">
    <w:nsid w:val="46C959F5"/>
    <w:multiLevelType w:val="multilevel"/>
    <w:tmpl w:val="CA2232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7710B26"/>
    <w:multiLevelType w:val="singleLevel"/>
    <w:tmpl w:val="C43EF6F8"/>
    <w:lvl w:ilvl="0">
      <w:start w:val="3"/>
      <w:numFmt w:val="bullet"/>
      <w:lvlText w:val="-"/>
      <w:lvlJc w:val="left"/>
      <w:pPr>
        <w:tabs>
          <w:tab w:val="num" w:pos="786"/>
        </w:tabs>
        <w:ind w:left="786" w:hanging="360"/>
      </w:pPr>
      <w:rPr>
        <w:rFonts w:hint="default"/>
      </w:rPr>
    </w:lvl>
  </w:abstractNum>
  <w:abstractNum w:abstractNumId="15" w15:restartNumberingAfterBreak="0">
    <w:nsid w:val="51A036C7"/>
    <w:multiLevelType w:val="hybridMultilevel"/>
    <w:tmpl w:val="C7940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C3209C"/>
    <w:multiLevelType w:val="multilevel"/>
    <w:tmpl w:val="3124AE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5E20323"/>
    <w:multiLevelType w:val="singleLevel"/>
    <w:tmpl w:val="1766F78C"/>
    <w:lvl w:ilvl="0">
      <w:start w:val="1"/>
      <w:numFmt w:val="bullet"/>
      <w:lvlText w:val="-"/>
      <w:lvlJc w:val="left"/>
      <w:pPr>
        <w:tabs>
          <w:tab w:val="num" w:pos="7128"/>
        </w:tabs>
        <w:ind w:left="7128" w:hanging="360"/>
      </w:pPr>
      <w:rPr>
        <w:rFonts w:ascii="Times New Roman" w:hAnsi="Times New Roman" w:hint="default"/>
      </w:rPr>
    </w:lvl>
  </w:abstractNum>
  <w:abstractNum w:abstractNumId="18" w15:restartNumberingAfterBreak="0">
    <w:nsid w:val="5B465E82"/>
    <w:multiLevelType w:val="hybridMultilevel"/>
    <w:tmpl w:val="49A6E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61738B"/>
    <w:multiLevelType w:val="singleLevel"/>
    <w:tmpl w:val="C4F6A8AA"/>
    <w:lvl w:ilvl="0">
      <w:start w:val="1"/>
      <w:numFmt w:val="bullet"/>
      <w:lvlText w:val="-"/>
      <w:lvlJc w:val="left"/>
      <w:pPr>
        <w:tabs>
          <w:tab w:val="num" w:pos="6840"/>
        </w:tabs>
        <w:ind w:left="6840" w:hanging="360"/>
      </w:pPr>
      <w:rPr>
        <w:rFonts w:ascii="Times New Roman" w:hAnsi="Times New Roman" w:hint="default"/>
        <w:b/>
      </w:rPr>
    </w:lvl>
  </w:abstractNum>
  <w:abstractNum w:abstractNumId="20" w15:restartNumberingAfterBreak="0">
    <w:nsid w:val="63FE442A"/>
    <w:multiLevelType w:val="multilevel"/>
    <w:tmpl w:val="8FFC308C"/>
    <w:lvl w:ilvl="0">
      <w:start w:val="4"/>
      <w:numFmt w:val="decimal"/>
      <w:lvlText w:val="%1."/>
      <w:lvlJc w:val="left"/>
      <w:pPr>
        <w:ind w:left="432" w:hanging="432"/>
      </w:pPr>
      <w:rPr>
        <w:rFonts w:hint="default"/>
      </w:rPr>
    </w:lvl>
    <w:lvl w:ilvl="1">
      <w:start w:val="5"/>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81F324B"/>
    <w:multiLevelType w:val="hybridMultilevel"/>
    <w:tmpl w:val="A860E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97343B"/>
    <w:multiLevelType w:val="hybridMultilevel"/>
    <w:tmpl w:val="D2D0354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2F6421"/>
    <w:multiLevelType w:val="singleLevel"/>
    <w:tmpl w:val="1E52740A"/>
    <w:lvl w:ilvl="0">
      <w:start w:val="1"/>
      <w:numFmt w:val="decimal"/>
      <w:lvlText w:val="%1."/>
      <w:lvlJc w:val="left"/>
      <w:pPr>
        <w:tabs>
          <w:tab w:val="num" w:pos="432"/>
        </w:tabs>
        <w:ind w:left="432" w:hanging="432"/>
      </w:pPr>
      <w:rPr>
        <w:rFonts w:hint="default"/>
      </w:rPr>
    </w:lvl>
  </w:abstractNum>
  <w:abstractNum w:abstractNumId="24" w15:restartNumberingAfterBreak="0">
    <w:nsid w:val="6DF11753"/>
    <w:multiLevelType w:val="multilevel"/>
    <w:tmpl w:val="14F68C72"/>
    <w:lvl w:ilvl="0">
      <w:start w:val="11"/>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46542F"/>
    <w:multiLevelType w:val="multilevel"/>
    <w:tmpl w:val="060C671E"/>
    <w:lvl w:ilvl="0">
      <w:start w:val="1"/>
      <w:numFmt w:val="decimal"/>
      <w:lvlText w:val="%1."/>
      <w:lvlJc w:val="left"/>
      <w:pPr>
        <w:ind w:left="1260" w:hanging="360"/>
      </w:pPr>
    </w:lvl>
    <w:lvl w:ilvl="1">
      <w:start w:val="6"/>
      <w:numFmt w:val="decimal"/>
      <w:isLgl/>
      <w:lvlText w:val="%1.%2."/>
      <w:lvlJc w:val="left"/>
      <w:pPr>
        <w:ind w:left="198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5940" w:hanging="2160"/>
      </w:pPr>
      <w:rPr>
        <w:rFonts w:hint="default"/>
      </w:rPr>
    </w:lvl>
  </w:abstractNum>
  <w:abstractNum w:abstractNumId="26" w15:restartNumberingAfterBreak="0">
    <w:nsid w:val="755D43A6"/>
    <w:multiLevelType w:val="multilevel"/>
    <w:tmpl w:val="060C671E"/>
    <w:lvl w:ilvl="0">
      <w:start w:val="1"/>
      <w:numFmt w:val="decimal"/>
      <w:lvlText w:val="%1."/>
      <w:lvlJc w:val="left"/>
      <w:pPr>
        <w:ind w:left="1260" w:hanging="360"/>
      </w:pPr>
    </w:lvl>
    <w:lvl w:ilvl="1">
      <w:start w:val="6"/>
      <w:numFmt w:val="decimal"/>
      <w:isLgl/>
      <w:lvlText w:val="%1.%2."/>
      <w:lvlJc w:val="left"/>
      <w:pPr>
        <w:ind w:left="198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5940" w:hanging="2160"/>
      </w:pPr>
      <w:rPr>
        <w:rFonts w:hint="default"/>
      </w:rPr>
    </w:lvl>
  </w:abstractNum>
  <w:abstractNum w:abstractNumId="27" w15:restartNumberingAfterBreak="0">
    <w:nsid w:val="76C00404"/>
    <w:multiLevelType w:val="multilevel"/>
    <w:tmpl w:val="060C671E"/>
    <w:lvl w:ilvl="0">
      <w:start w:val="1"/>
      <w:numFmt w:val="decimal"/>
      <w:lvlText w:val="%1."/>
      <w:lvlJc w:val="left"/>
      <w:pPr>
        <w:ind w:left="1260" w:hanging="360"/>
      </w:pPr>
    </w:lvl>
    <w:lvl w:ilvl="1">
      <w:start w:val="6"/>
      <w:numFmt w:val="decimal"/>
      <w:isLgl/>
      <w:lvlText w:val="%1.%2."/>
      <w:lvlJc w:val="left"/>
      <w:pPr>
        <w:ind w:left="198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220" w:hanging="1800"/>
      </w:pPr>
      <w:rPr>
        <w:rFonts w:hint="default"/>
      </w:rPr>
    </w:lvl>
    <w:lvl w:ilvl="8">
      <w:start w:val="1"/>
      <w:numFmt w:val="decimal"/>
      <w:isLgl/>
      <w:lvlText w:val="%1.%2.%3.%4.%5.%6.%7.%8.%9."/>
      <w:lvlJc w:val="left"/>
      <w:pPr>
        <w:ind w:left="5940" w:hanging="2160"/>
      </w:pPr>
      <w:rPr>
        <w:rFonts w:hint="default"/>
      </w:rPr>
    </w:lvl>
  </w:abstractNum>
  <w:abstractNum w:abstractNumId="28" w15:restartNumberingAfterBreak="0">
    <w:nsid w:val="78536868"/>
    <w:multiLevelType w:val="hybridMultilevel"/>
    <w:tmpl w:val="222EA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F254F6"/>
    <w:multiLevelType w:val="multilevel"/>
    <w:tmpl w:val="D3FAA2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19"/>
  </w:num>
  <w:num w:numId="3">
    <w:abstractNumId w:val="23"/>
  </w:num>
  <w:num w:numId="4">
    <w:abstractNumId w:val="7"/>
  </w:num>
  <w:num w:numId="5">
    <w:abstractNumId w:val="1"/>
  </w:num>
  <w:num w:numId="6">
    <w:abstractNumId w:val="0"/>
  </w:num>
  <w:num w:numId="7">
    <w:abstractNumId w:val="14"/>
  </w:num>
  <w:num w:numId="8">
    <w:abstractNumId w:val="11"/>
  </w:num>
  <w:num w:numId="9">
    <w:abstractNumId w:val="16"/>
  </w:num>
  <w:num w:numId="10">
    <w:abstractNumId w:val="28"/>
  </w:num>
  <w:num w:numId="11">
    <w:abstractNumId w:val="2"/>
  </w:num>
  <w:num w:numId="12">
    <w:abstractNumId w:val="4"/>
  </w:num>
  <w:num w:numId="13">
    <w:abstractNumId w:val="15"/>
  </w:num>
  <w:num w:numId="14">
    <w:abstractNumId w:val="21"/>
  </w:num>
  <w:num w:numId="15">
    <w:abstractNumId w:val="24"/>
  </w:num>
  <w:num w:numId="16">
    <w:abstractNumId w:val="22"/>
  </w:num>
  <w:num w:numId="17">
    <w:abstractNumId w:val="27"/>
  </w:num>
  <w:num w:numId="18">
    <w:abstractNumId w:val="12"/>
  </w:num>
  <w:num w:numId="19">
    <w:abstractNumId w:val="26"/>
  </w:num>
  <w:num w:numId="20">
    <w:abstractNumId w:val="25"/>
  </w:num>
  <w:num w:numId="21">
    <w:abstractNumId w:val="13"/>
  </w:num>
  <w:num w:numId="22">
    <w:abstractNumId w:val="18"/>
  </w:num>
  <w:num w:numId="23">
    <w:abstractNumId w:val="9"/>
  </w:num>
  <w:num w:numId="24">
    <w:abstractNumId w:val="10"/>
  </w:num>
  <w:num w:numId="25">
    <w:abstractNumId w:val="29"/>
  </w:num>
  <w:num w:numId="26">
    <w:abstractNumId w:val="20"/>
  </w:num>
  <w:num w:numId="27">
    <w:abstractNumId w:val="6"/>
  </w:num>
  <w:num w:numId="28">
    <w:abstractNumId w:val="5"/>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8A"/>
    <w:rsid w:val="0000623F"/>
    <w:rsid w:val="0000769A"/>
    <w:rsid w:val="00010E10"/>
    <w:rsid w:val="000124FA"/>
    <w:rsid w:val="00021ADC"/>
    <w:rsid w:val="00027826"/>
    <w:rsid w:val="00027FA1"/>
    <w:rsid w:val="00030395"/>
    <w:rsid w:val="000323AB"/>
    <w:rsid w:val="0003533E"/>
    <w:rsid w:val="00042388"/>
    <w:rsid w:val="00047DEE"/>
    <w:rsid w:val="0005224F"/>
    <w:rsid w:val="0005471B"/>
    <w:rsid w:val="000576D5"/>
    <w:rsid w:val="00065EDD"/>
    <w:rsid w:val="00067C6C"/>
    <w:rsid w:val="000700DC"/>
    <w:rsid w:val="00072E06"/>
    <w:rsid w:val="000808FD"/>
    <w:rsid w:val="00081483"/>
    <w:rsid w:val="00081D8F"/>
    <w:rsid w:val="0008343B"/>
    <w:rsid w:val="0009008B"/>
    <w:rsid w:val="00092E87"/>
    <w:rsid w:val="00094A51"/>
    <w:rsid w:val="0009697E"/>
    <w:rsid w:val="000A1AB2"/>
    <w:rsid w:val="000A1E37"/>
    <w:rsid w:val="000A319C"/>
    <w:rsid w:val="000A3C71"/>
    <w:rsid w:val="000A4412"/>
    <w:rsid w:val="000A4B87"/>
    <w:rsid w:val="000B3B21"/>
    <w:rsid w:val="000B3D9B"/>
    <w:rsid w:val="000B50C8"/>
    <w:rsid w:val="000B5443"/>
    <w:rsid w:val="000B6C09"/>
    <w:rsid w:val="000C1E74"/>
    <w:rsid w:val="000C47D0"/>
    <w:rsid w:val="000C4B13"/>
    <w:rsid w:val="000C58FA"/>
    <w:rsid w:val="000C67BD"/>
    <w:rsid w:val="000C7B65"/>
    <w:rsid w:val="000D2722"/>
    <w:rsid w:val="000D4125"/>
    <w:rsid w:val="000D4278"/>
    <w:rsid w:val="000D7455"/>
    <w:rsid w:val="000D790C"/>
    <w:rsid w:val="000E1873"/>
    <w:rsid w:val="000E43E6"/>
    <w:rsid w:val="000E442F"/>
    <w:rsid w:val="000E537E"/>
    <w:rsid w:val="000E53B5"/>
    <w:rsid w:val="000E72B5"/>
    <w:rsid w:val="000E7B7C"/>
    <w:rsid w:val="000F341B"/>
    <w:rsid w:val="000F57C3"/>
    <w:rsid w:val="00102085"/>
    <w:rsid w:val="00106488"/>
    <w:rsid w:val="00115AE5"/>
    <w:rsid w:val="0012048E"/>
    <w:rsid w:val="0012077A"/>
    <w:rsid w:val="00122456"/>
    <w:rsid w:val="001238EE"/>
    <w:rsid w:val="0012409A"/>
    <w:rsid w:val="001269C2"/>
    <w:rsid w:val="00126AA2"/>
    <w:rsid w:val="00126ED2"/>
    <w:rsid w:val="001306DC"/>
    <w:rsid w:val="00130C23"/>
    <w:rsid w:val="00132661"/>
    <w:rsid w:val="001336F9"/>
    <w:rsid w:val="001337BE"/>
    <w:rsid w:val="00134468"/>
    <w:rsid w:val="00134FC9"/>
    <w:rsid w:val="00137CC8"/>
    <w:rsid w:val="001433A4"/>
    <w:rsid w:val="001450E1"/>
    <w:rsid w:val="001475C5"/>
    <w:rsid w:val="00147F35"/>
    <w:rsid w:val="001576AF"/>
    <w:rsid w:val="00167375"/>
    <w:rsid w:val="00172F6A"/>
    <w:rsid w:val="0017419A"/>
    <w:rsid w:val="001770EE"/>
    <w:rsid w:val="00180F9C"/>
    <w:rsid w:val="00181B31"/>
    <w:rsid w:val="0018508D"/>
    <w:rsid w:val="001943D7"/>
    <w:rsid w:val="00194C61"/>
    <w:rsid w:val="001956D9"/>
    <w:rsid w:val="00196E20"/>
    <w:rsid w:val="001970C8"/>
    <w:rsid w:val="001A17F4"/>
    <w:rsid w:val="001A25CA"/>
    <w:rsid w:val="001A2721"/>
    <w:rsid w:val="001A31F4"/>
    <w:rsid w:val="001A4641"/>
    <w:rsid w:val="001B025D"/>
    <w:rsid w:val="001B2FCD"/>
    <w:rsid w:val="001B4D08"/>
    <w:rsid w:val="001B5BDF"/>
    <w:rsid w:val="001D050C"/>
    <w:rsid w:val="001D2212"/>
    <w:rsid w:val="001D30ED"/>
    <w:rsid w:val="001E19B0"/>
    <w:rsid w:val="001E2683"/>
    <w:rsid w:val="001E360A"/>
    <w:rsid w:val="001E4118"/>
    <w:rsid w:val="001E6327"/>
    <w:rsid w:val="001F082F"/>
    <w:rsid w:val="002002BF"/>
    <w:rsid w:val="00201B43"/>
    <w:rsid w:val="00206CB7"/>
    <w:rsid w:val="002079C1"/>
    <w:rsid w:val="00212999"/>
    <w:rsid w:val="00213550"/>
    <w:rsid w:val="0021610B"/>
    <w:rsid w:val="00221777"/>
    <w:rsid w:val="00222919"/>
    <w:rsid w:val="00222E9E"/>
    <w:rsid w:val="002252CE"/>
    <w:rsid w:val="0022757E"/>
    <w:rsid w:val="002415D7"/>
    <w:rsid w:val="00251A1D"/>
    <w:rsid w:val="002545CA"/>
    <w:rsid w:val="00260DC1"/>
    <w:rsid w:val="0026469E"/>
    <w:rsid w:val="002650AF"/>
    <w:rsid w:val="00270A68"/>
    <w:rsid w:val="00271AA4"/>
    <w:rsid w:val="002747DC"/>
    <w:rsid w:val="002759B4"/>
    <w:rsid w:val="00277039"/>
    <w:rsid w:val="00281794"/>
    <w:rsid w:val="0028690C"/>
    <w:rsid w:val="00286AFB"/>
    <w:rsid w:val="002873B5"/>
    <w:rsid w:val="00294D8E"/>
    <w:rsid w:val="002A0DC7"/>
    <w:rsid w:val="002A0DF4"/>
    <w:rsid w:val="002A5288"/>
    <w:rsid w:val="002A52DA"/>
    <w:rsid w:val="002B67A5"/>
    <w:rsid w:val="002C0163"/>
    <w:rsid w:val="002C408D"/>
    <w:rsid w:val="002C751F"/>
    <w:rsid w:val="002C7674"/>
    <w:rsid w:val="002D79D9"/>
    <w:rsid w:val="002E37DE"/>
    <w:rsid w:val="002F3506"/>
    <w:rsid w:val="002F5C4A"/>
    <w:rsid w:val="002F6C3D"/>
    <w:rsid w:val="00300307"/>
    <w:rsid w:val="00304298"/>
    <w:rsid w:val="003044CE"/>
    <w:rsid w:val="0030581E"/>
    <w:rsid w:val="00305D30"/>
    <w:rsid w:val="00306DBD"/>
    <w:rsid w:val="00310302"/>
    <w:rsid w:val="0031383A"/>
    <w:rsid w:val="00314859"/>
    <w:rsid w:val="0031789D"/>
    <w:rsid w:val="00321842"/>
    <w:rsid w:val="00326BEE"/>
    <w:rsid w:val="00341C30"/>
    <w:rsid w:val="003437FE"/>
    <w:rsid w:val="00343C75"/>
    <w:rsid w:val="00344C37"/>
    <w:rsid w:val="00353F1E"/>
    <w:rsid w:val="00356B0A"/>
    <w:rsid w:val="0035708A"/>
    <w:rsid w:val="00357157"/>
    <w:rsid w:val="00361B65"/>
    <w:rsid w:val="00362164"/>
    <w:rsid w:val="0036630C"/>
    <w:rsid w:val="00366E26"/>
    <w:rsid w:val="00373732"/>
    <w:rsid w:val="00376058"/>
    <w:rsid w:val="00376879"/>
    <w:rsid w:val="00381508"/>
    <w:rsid w:val="003856DF"/>
    <w:rsid w:val="0039050E"/>
    <w:rsid w:val="003937FD"/>
    <w:rsid w:val="003A0752"/>
    <w:rsid w:val="003A25D8"/>
    <w:rsid w:val="003A6434"/>
    <w:rsid w:val="003A65C3"/>
    <w:rsid w:val="003A69DE"/>
    <w:rsid w:val="003B0E17"/>
    <w:rsid w:val="003B1205"/>
    <w:rsid w:val="003B1D8A"/>
    <w:rsid w:val="003B3A26"/>
    <w:rsid w:val="003C0BB4"/>
    <w:rsid w:val="003C2345"/>
    <w:rsid w:val="003C3750"/>
    <w:rsid w:val="003C6B3E"/>
    <w:rsid w:val="003D026A"/>
    <w:rsid w:val="003D33D3"/>
    <w:rsid w:val="003D35A1"/>
    <w:rsid w:val="003E35A6"/>
    <w:rsid w:val="003E3F3A"/>
    <w:rsid w:val="003F36C8"/>
    <w:rsid w:val="003F6ACA"/>
    <w:rsid w:val="003F71B6"/>
    <w:rsid w:val="003F77A2"/>
    <w:rsid w:val="00402AE6"/>
    <w:rsid w:val="004068E1"/>
    <w:rsid w:val="00411B93"/>
    <w:rsid w:val="00416148"/>
    <w:rsid w:val="00420261"/>
    <w:rsid w:val="0043005C"/>
    <w:rsid w:val="004316F0"/>
    <w:rsid w:val="00432393"/>
    <w:rsid w:val="00435817"/>
    <w:rsid w:val="00441863"/>
    <w:rsid w:val="00441935"/>
    <w:rsid w:val="004427DF"/>
    <w:rsid w:val="00442BD5"/>
    <w:rsid w:val="004430F2"/>
    <w:rsid w:val="00443147"/>
    <w:rsid w:val="00452C82"/>
    <w:rsid w:val="00452FC9"/>
    <w:rsid w:val="00465A54"/>
    <w:rsid w:val="004716D6"/>
    <w:rsid w:val="00475684"/>
    <w:rsid w:val="004829D6"/>
    <w:rsid w:val="004834CF"/>
    <w:rsid w:val="004837DA"/>
    <w:rsid w:val="00486108"/>
    <w:rsid w:val="004905DE"/>
    <w:rsid w:val="00491DFA"/>
    <w:rsid w:val="004927D8"/>
    <w:rsid w:val="00492864"/>
    <w:rsid w:val="004A0816"/>
    <w:rsid w:val="004A3AA7"/>
    <w:rsid w:val="004A6CCD"/>
    <w:rsid w:val="004B13EB"/>
    <w:rsid w:val="004B232E"/>
    <w:rsid w:val="004B39A9"/>
    <w:rsid w:val="004C15A1"/>
    <w:rsid w:val="004C445C"/>
    <w:rsid w:val="004C7C4E"/>
    <w:rsid w:val="004D2E4F"/>
    <w:rsid w:val="004D4978"/>
    <w:rsid w:val="004D5502"/>
    <w:rsid w:val="004E17D2"/>
    <w:rsid w:val="004F0E18"/>
    <w:rsid w:val="004F289B"/>
    <w:rsid w:val="00501575"/>
    <w:rsid w:val="0050225E"/>
    <w:rsid w:val="005067CA"/>
    <w:rsid w:val="00510CE7"/>
    <w:rsid w:val="005122C8"/>
    <w:rsid w:val="0051266C"/>
    <w:rsid w:val="0052178E"/>
    <w:rsid w:val="00523F6F"/>
    <w:rsid w:val="005255CA"/>
    <w:rsid w:val="0053640C"/>
    <w:rsid w:val="0054474E"/>
    <w:rsid w:val="0054548F"/>
    <w:rsid w:val="00546320"/>
    <w:rsid w:val="0055297B"/>
    <w:rsid w:val="00552A20"/>
    <w:rsid w:val="00552BC7"/>
    <w:rsid w:val="00560BB7"/>
    <w:rsid w:val="005645D0"/>
    <w:rsid w:val="00564D56"/>
    <w:rsid w:val="00566473"/>
    <w:rsid w:val="0056696A"/>
    <w:rsid w:val="00566CC7"/>
    <w:rsid w:val="005753E2"/>
    <w:rsid w:val="00575BFE"/>
    <w:rsid w:val="005801FA"/>
    <w:rsid w:val="00580425"/>
    <w:rsid w:val="00581B8E"/>
    <w:rsid w:val="00585010"/>
    <w:rsid w:val="005853E2"/>
    <w:rsid w:val="00587AEE"/>
    <w:rsid w:val="0059096B"/>
    <w:rsid w:val="005948F1"/>
    <w:rsid w:val="00595094"/>
    <w:rsid w:val="005A37FB"/>
    <w:rsid w:val="005A6133"/>
    <w:rsid w:val="005B17E5"/>
    <w:rsid w:val="005B6A3F"/>
    <w:rsid w:val="005C034A"/>
    <w:rsid w:val="005C0631"/>
    <w:rsid w:val="005C1DB5"/>
    <w:rsid w:val="005C37AE"/>
    <w:rsid w:val="005C5FC5"/>
    <w:rsid w:val="005D0ACC"/>
    <w:rsid w:val="005D2A34"/>
    <w:rsid w:val="005D4C2D"/>
    <w:rsid w:val="005D4DE8"/>
    <w:rsid w:val="005D69B0"/>
    <w:rsid w:val="005D6CCB"/>
    <w:rsid w:val="005D7815"/>
    <w:rsid w:val="005E00DB"/>
    <w:rsid w:val="005E3229"/>
    <w:rsid w:val="005E509D"/>
    <w:rsid w:val="005E78A4"/>
    <w:rsid w:val="005F1993"/>
    <w:rsid w:val="005F1CBD"/>
    <w:rsid w:val="005F5DA3"/>
    <w:rsid w:val="005F6ABA"/>
    <w:rsid w:val="005F739E"/>
    <w:rsid w:val="005F7EAA"/>
    <w:rsid w:val="00603C88"/>
    <w:rsid w:val="006051AA"/>
    <w:rsid w:val="0060529D"/>
    <w:rsid w:val="00605AA1"/>
    <w:rsid w:val="0061027D"/>
    <w:rsid w:val="00613330"/>
    <w:rsid w:val="006209B6"/>
    <w:rsid w:val="00621392"/>
    <w:rsid w:val="00627881"/>
    <w:rsid w:val="00630B2C"/>
    <w:rsid w:val="00632F2D"/>
    <w:rsid w:val="00636825"/>
    <w:rsid w:val="00641903"/>
    <w:rsid w:val="00641C43"/>
    <w:rsid w:val="00645FFE"/>
    <w:rsid w:val="00646A92"/>
    <w:rsid w:val="00647E96"/>
    <w:rsid w:val="00647ED1"/>
    <w:rsid w:val="00652BAD"/>
    <w:rsid w:val="00655D76"/>
    <w:rsid w:val="0065605D"/>
    <w:rsid w:val="0065668C"/>
    <w:rsid w:val="00660E23"/>
    <w:rsid w:val="00664026"/>
    <w:rsid w:val="006646FD"/>
    <w:rsid w:val="00667B05"/>
    <w:rsid w:val="00671862"/>
    <w:rsid w:val="0067211D"/>
    <w:rsid w:val="00673607"/>
    <w:rsid w:val="006739EB"/>
    <w:rsid w:val="0068131E"/>
    <w:rsid w:val="00683F7C"/>
    <w:rsid w:val="006901FC"/>
    <w:rsid w:val="006A04A3"/>
    <w:rsid w:val="006A15CB"/>
    <w:rsid w:val="006A61D3"/>
    <w:rsid w:val="006B0D74"/>
    <w:rsid w:val="006B7536"/>
    <w:rsid w:val="006C1353"/>
    <w:rsid w:val="006C3285"/>
    <w:rsid w:val="006D2EAC"/>
    <w:rsid w:val="006D3D25"/>
    <w:rsid w:val="006D49A6"/>
    <w:rsid w:val="006D5992"/>
    <w:rsid w:val="006D741C"/>
    <w:rsid w:val="006E22F4"/>
    <w:rsid w:val="006E7383"/>
    <w:rsid w:val="006F1D66"/>
    <w:rsid w:val="007022A1"/>
    <w:rsid w:val="00703F84"/>
    <w:rsid w:val="007050AC"/>
    <w:rsid w:val="00706289"/>
    <w:rsid w:val="007115B6"/>
    <w:rsid w:val="007150F3"/>
    <w:rsid w:val="007158C9"/>
    <w:rsid w:val="0071732D"/>
    <w:rsid w:val="007207A4"/>
    <w:rsid w:val="007207C4"/>
    <w:rsid w:val="00723068"/>
    <w:rsid w:val="007237C5"/>
    <w:rsid w:val="00724E9A"/>
    <w:rsid w:val="00727B21"/>
    <w:rsid w:val="00735743"/>
    <w:rsid w:val="0073669C"/>
    <w:rsid w:val="00736FF3"/>
    <w:rsid w:val="00740189"/>
    <w:rsid w:val="007406F2"/>
    <w:rsid w:val="007443E4"/>
    <w:rsid w:val="0074671D"/>
    <w:rsid w:val="007478FA"/>
    <w:rsid w:val="00753285"/>
    <w:rsid w:val="007606F0"/>
    <w:rsid w:val="00761743"/>
    <w:rsid w:val="00770CFE"/>
    <w:rsid w:val="007711CD"/>
    <w:rsid w:val="0077501D"/>
    <w:rsid w:val="00777E93"/>
    <w:rsid w:val="00782DAD"/>
    <w:rsid w:val="00783284"/>
    <w:rsid w:val="00783590"/>
    <w:rsid w:val="00783BD3"/>
    <w:rsid w:val="007858A7"/>
    <w:rsid w:val="0079149A"/>
    <w:rsid w:val="0079404F"/>
    <w:rsid w:val="00794450"/>
    <w:rsid w:val="007A0D83"/>
    <w:rsid w:val="007A2233"/>
    <w:rsid w:val="007B02CB"/>
    <w:rsid w:val="007B2DC1"/>
    <w:rsid w:val="007B52C0"/>
    <w:rsid w:val="007C04DD"/>
    <w:rsid w:val="007C157A"/>
    <w:rsid w:val="007C3CFE"/>
    <w:rsid w:val="007C4CCA"/>
    <w:rsid w:val="007C6429"/>
    <w:rsid w:val="007D1A3D"/>
    <w:rsid w:val="007D4212"/>
    <w:rsid w:val="007E3637"/>
    <w:rsid w:val="007E4344"/>
    <w:rsid w:val="007E7B22"/>
    <w:rsid w:val="007F12E8"/>
    <w:rsid w:val="007F1948"/>
    <w:rsid w:val="007F464B"/>
    <w:rsid w:val="007F66D1"/>
    <w:rsid w:val="0080050C"/>
    <w:rsid w:val="00802E0F"/>
    <w:rsid w:val="0080412E"/>
    <w:rsid w:val="008043FC"/>
    <w:rsid w:val="008061A3"/>
    <w:rsid w:val="008072A1"/>
    <w:rsid w:val="00814918"/>
    <w:rsid w:val="0081651A"/>
    <w:rsid w:val="008172CB"/>
    <w:rsid w:val="008225FB"/>
    <w:rsid w:val="008277A0"/>
    <w:rsid w:val="00827FF4"/>
    <w:rsid w:val="0083208B"/>
    <w:rsid w:val="00832656"/>
    <w:rsid w:val="00837F9D"/>
    <w:rsid w:val="008417FB"/>
    <w:rsid w:val="0084292E"/>
    <w:rsid w:val="00843C49"/>
    <w:rsid w:val="008476B5"/>
    <w:rsid w:val="00847752"/>
    <w:rsid w:val="008510C3"/>
    <w:rsid w:val="0085220B"/>
    <w:rsid w:val="00861E69"/>
    <w:rsid w:val="00864396"/>
    <w:rsid w:val="00870AEA"/>
    <w:rsid w:val="00873F55"/>
    <w:rsid w:val="00875C6E"/>
    <w:rsid w:val="00876CA0"/>
    <w:rsid w:val="00877C26"/>
    <w:rsid w:val="00881D0B"/>
    <w:rsid w:val="00882B83"/>
    <w:rsid w:val="0088668B"/>
    <w:rsid w:val="008902A5"/>
    <w:rsid w:val="00893954"/>
    <w:rsid w:val="00894775"/>
    <w:rsid w:val="00897C41"/>
    <w:rsid w:val="008A4390"/>
    <w:rsid w:val="008A5190"/>
    <w:rsid w:val="008B1759"/>
    <w:rsid w:val="008B44F7"/>
    <w:rsid w:val="008B5B03"/>
    <w:rsid w:val="008B6F37"/>
    <w:rsid w:val="008C777F"/>
    <w:rsid w:val="008D3B56"/>
    <w:rsid w:val="008D4505"/>
    <w:rsid w:val="008E110A"/>
    <w:rsid w:val="008E1C4D"/>
    <w:rsid w:val="008E37EE"/>
    <w:rsid w:val="008E3DCD"/>
    <w:rsid w:val="008E5567"/>
    <w:rsid w:val="008E5A33"/>
    <w:rsid w:val="008E71FF"/>
    <w:rsid w:val="008E7503"/>
    <w:rsid w:val="0090041D"/>
    <w:rsid w:val="00904407"/>
    <w:rsid w:val="00905B56"/>
    <w:rsid w:val="00907321"/>
    <w:rsid w:val="00911BBB"/>
    <w:rsid w:val="0091286E"/>
    <w:rsid w:val="00913245"/>
    <w:rsid w:val="00913BF3"/>
    <w:rsid w:val="00917B94"/>
    <w:rsid w:val="00921699"/>
    <w:rsid w:val="00932473"/>
    <w:rsid w:val="009415D8"/>
    <w:rsid w:val="009508A2"/>
    <w:rsid w:val="00956349"/>
    <w:rsid w:val="00956C81"/>
    <w:rsid w:val="0096003F"/>
    <w:rsid w:val="009648FF"/>
    <w:rsid w:val="009731D2"/>
    <w:rsid w:val="00974882"/>
    <w:rsid w:val="009821DB"/>
    <w:rsid w:val="00985BED"/>
    <w:rsid w:val="009946FC"/>
    <w:rsid w:val="00995461"/>
    <w:rsid w:val="009A0E3D"/>
    <w:rsid w:val="009A2CDA"/>
    <w:rsid w:val="009A39D7"/>
    <w:rsid w:val="009B2EC1"/>
    <w:rsid w:val="009B38E0"/>
    <w:rsid w:val="009B39FB"/>
    <w:rsid w:val="009B63BE"/>
    <w:rsid w:val="009B661A"/>
    <w:rsid w:val="009B7A01"/>
    <w:rsid w:val="009B7B23"/>
    <w:rsid w:val="009C064D"/>
    <w:rsid w:val="009C0C05"/>
    <w:rsid w:val="009C184D"/>
    <w:rsid w:val="009C5845"/>
    <w:rsid w:val="009C5D27"/>
    <w:rsid w:val="009C5F46"/>
    <w:rsid w:val="009C6DC3"/>
    <w:rsid w:val="009D288D"/>
    <w:rsid w:val="009D3B31"/>
    <w:rsid w:val="009D5010"/>
    <w:rsid w:val="009E0F9B"/>
    <w:rsid w:val="009E23A6"/>
    <w:rsid w:val="009E4B9E"/>
    <w:rsid w:val="009E730D"/>
    <w:rsid w:val="009F1CD5"/>
    <w:rsid w:val="00A01DC8"/>
    <w:rsid w:val="00A05470"/>
    <w:rsid w:val="00A1355D"/>
    <w:rsid w:val="00A200AB"/>
    <w:rsid w:val="00A20B3E"/>
    <w:rsid w:val="00A230DE"/>
    <w:rsid w:val="00A320B0"/>
    <w:rsid w:val="00A357A2"/>
    <w:rsid w:val="00A4023E"/>
    <w:rsid w:val="00A41D04"/>
    <w:rsid w:val="00A42874"/>
    <w:rsid w:val="00A42B86"/>
    <w:rsid w:val="00A44970"/>
    <w:rsid w:val="00A47511"/>
    <w:rsid w:val="00A51CEE"/>
    <w:rsid w:val="00A545A1"/>
    <w:rsid w:val="00A5706F"/>
    <w:rsid w:val="00A61D2E"/>
    <w:rsid w:val="00A63259"/>
    <w:rsid w:val="00A652AA"/>
    <w:rsid w:val="00A67E13"/>
    <w:rsid w:val="00A82B34"/>
    <w:rsid w:val="00A82B96"/>
    <w:rsid w:val="00A8333B"/>
    <w:rsid w:val="00A8408B"/>
    <w:rsid w:val="00A863F1"/>
    <w:rsid w:val="00A87068"/>
    <w:rsid w:val="00A87670"/>
    <w:rsid w:val="00A93355"/>
    <w:rsid w:val="00A94B8F"/>
    <w:rsid w:val="00AA27FE"/>
    <w:rsid w:val="00AA2D51"/>
    <w:rsid w:val="00AB0C4E"/>
    <w:rsid w:val="00AB237C"/>
    <w:rsid w:val="00AB2428"/>
    <w:rsid w:val="00AB29FE"/>
    <w:rsid w:val="00AB2F5A"/>
    <w:rsid w:val="00AB4657"/>
    <w:rsid w:val="00AB6B22"/>
    <w:rsid w:val="00AB7270"/>
    <w:rsid w:val="00AB746D"/>
    <w:rsid w:val="00AC0443"/>
    <w:rsid w:val="00AC2143"/>
    <w:rsid w:val="00AC27F0"/>
    <w:rsid w:val="00AC3415"/>
    <w:rsid w:val="00AC3782"/>
    <w:rsid w:val="00AC5655"/>
    <w:rsid w:val="00AC70C7"/>
    <w:rsid w:val="00AD2256"/>
    <w:rsid w:val="00AD2C38"/>
    <w:rsid w:val="00AD4E7A"/>
    <w:rsid w:val="00AD5B70"/>
    <w:rsid w:val="00AE01D4"/>
    <w:rsid w:val="00AE12E2"/>
    <w:rsid w:val="00AE242B"/>
    <w:rsid w:val="00AE2EAF"/>
    <w:rsid w:val="00AE3615"/>
    <w:rsid w:val="00AE3866"/>
    <w:rsid w:val="00AE437E"/>
    <w:rsid w:val="00AE5077"/>
    <w:rsid w:val="00AE55C5"/>
    <w:rsid w:val="00AF218C"/>
    <w:rsid w:val="00AF2976"/>
    <w:rsid w:val="00AF3026"/>
    <w:rsid w:val="00AF3296"/>
    <w:rsid w:val="00AF4D44"/>
    <w:rsid w:val="00B048A9"/>
    <w:rsid w:val="00B06A76"/>
    <w:rsid w:val="00B11171"/>
    <w:rsid w:val="00B13159"/>
    <w:rsid w:val="00B17FD2"/>
    <w:rsid w:val="00B2373B"/>
    <w:rsid w:val="00B31615"/>
    <w:rsid w:val="00B31ACC"/>
    <w:rsid w:val="00B36D58"/>
    <w:rsid w:val="00B37540"/>
    <w:rsid w:val="00B37E58"/>
    <w:rsid w:val="00B4023A"/>
    <w:rsid w:val="00B42665"/>
    <w:rsid w:val="00B546E6"/>
    <w:rsid w:val="00B54B26"/>
    <w:rsid w:val="00B56954"/>
    <w:rsid w:val="00B576CB"/>
    <w:rsid w:val="00B601BA"/>
    <w:rsid w:val="00B604A9"/>
    <w:rsid w:val="00B636FE"/>
    <w:rsid w:val="00B63D56"/>
    <w:rsid w:val="00B65DCF"/>
    <w:rsid w:val="00B67E2D"/>
    <w:rsid w:val="00B72D0F"/>
    <w:rsid w:val="00B762E8"/>
    <w:rsid w:val="00B8073B"/>
    <w:rsid w:val="00B857E5"/>
    <w:rsid w:val="00B860B4"/>
    <w:rsid w:val="00B86B67"/>
    <w:rsid w:val="00B90A06"/>
    <w:rsid w:val="00B922F1"/>
    <w:rsid w:val="00B92FF1"/>
    <w:rsid w:val="00B93276"/>
    <w:rsid w:val="00B946DB"/>
    <w:rsid w:val="00B964A2"/>
    <w:rsid w:val="00B96D74"/>
    <w:rsid w:val="00B97439"/>
    <w:rsid w:val="00BA3B4F"/>
    <w:rsid w:val="00BA5651"/>
    <w:rsid w:val="00BA68B8"/>
    <w:rsid w:val="00BB18E2"/>
    <w:rsid w:val="00BB3437"/>
    <w:rsid w:val="00BB675F"/>
    <w:rsid w:val="00BB757C"/>
    <w:rsid w:val="00BC3F0F"/>
    <w:rsid w:val="00BC54A7"/>
    <w:rsid w:val="00BC6C24"/>
    <w:rsid w:val="00BD33CB"/>
    <w:rsid w:val="00BD63CF"/>
    <w:rsid w:val="00BE2388"/>
    <w:rsid w:val="00BE6EAF"/>
    <w:rsid w:val="00BF163A"/>
    <w:rsid w:val="00BF415B"/>
    <w:rsid w:val="00BF6DA1"/>
    <w:rsid w:val="00C02A21"/>
    <w:rsid w:val="00C063E3"/>
    <w:rsid w:val="00C12A7C"/>
    <w:rsid w:val="00C14EE4"/>
    <w:rsid w:val="00C1544C"/>
    <w:rsid w:val="00C15DD9"/>
    <w:rsid w:val="00C212B1"/>
    <w:rsid w:val="00C232E9"/>
    <w:rsid w:val="00C33926"/>
    <w:rsid w:val="00C34BF6"/>
    <w:rsid w:val="00C36356"/>
    <w:rsid w:val="00C36861"/>
    <w:rsid w:val="00C40B10"/>
    <w:rsid w:val="00C43A57"/>
    <w:rsid w:val="00C45CFB"/>
    <w:rsid w:val="00C463D3"/>
    <w:rsid w:val="00C46EE2"/>
    <w:rsid w:val="00C5435B"/>
    <w:rsid w:val="00C56720"/>
    <w:rsid w:val="00C65A15"/>
    <w:rsid w:val="00C67F82"/>
    <w:rsid w:val="00C713E5"/>
    <w:rsid w:val="00C72027"/>
    <w:rsid w:val="00C73A4F"/>
    <w:rsid w:val="00C75ACE"/>
    <w:rsid w:val="00C75FA5"/>
    <w:rsid w:val="00C776D1"/>
    <w:rsid w:val="00C86283"/>
    <w:rsid w:val="00C87D6B"/>
    <w:rsid w:val="00C94BD8"/>
    <w:rsid w:val="00C97AE5"/>
    <w:rsid w:val="00CA1C7F"/>
    <w:rsid w:val="00CA2774"/>
    <w:rsid w:val="00CA32F7"/>
    <w:rsid w:val="00CA7B4E"/>
    <w:rsid w:val="00CB0A1A"/>
    <w:rsid w:val="00CB3C26"/>
    <w:rsid w:val="00CB4C2D"/>
    <w:rsid w:val="00CC07C3"/>
    <w:rsid w:val="00CC3B08"/>
    <w:rsid w:val="00CC3C17"/>
    <w:rsid w:val="00CC4144"/>
    <w:rsid w:val="00CC47E4"/>
    <w:rsid w:val="00CC5A4E"/>
    <w:rsid w:val="00CD03DA"/>
    <w:rsid w:val="00CD06C8"/>
    <w:rsid w:val="00CD0D90"/>
    <w:rsid w:val="00CD138A"/>
    <w:rsid w:val="00CD2085"/>
    <w:rsid w:val="00CD588E"/>
    <w:rsid w:val="00CD59C6"/>
    <w:rsid w:val="00CD5D95"/>
    <w:rsid w:val="00CE6F26"/>
    <w:rsid w:val="00CF1765"/>
    <w:rsid w:val="00CF4AF1"/>
    <w:rsid w:val="00CF6FD3"/>
    <w:rsid w:val="00CF7A62"/>
    <w:rsid w:val="00D017EC"/>
    <w:rsid w:val="00D07C12"/>
    <w:rsid w:val="00D10042"/>
    <w:rsid w:val="00D13112"/>
    <w:rsid w:val="00D15170"/>
    <w:rsid w:val="00D21B7A"/>
    <w:rsid w:val="00D238A4"/>
    <w:rsid w:val="00D27984"/>
    <w:rsid w:val="00D333D3"/>
    <w:rsid w:val="00D3439E"/>
    <w:rsid w:val="00D42588"/>
    <w:rsid w:val="00D45E73"/>
    <w:rsid w:val="00D50BAC"/>
    <w:rsid w:val="00D511F0"/>
    <w:rsid w:val="00D6043F"/>
    <w:rsid w:val="00D618C6"/>
    <w:rsid w:val="00D630C6"/>
    <w:rsid w:val="00D64A94"/>
    <w:rsid w:val="00D6643A"/>
    <w:rsid w:val="00D7373B"/>
    <w:rsid w:val="00D73C69"/>
    <w:rsid w:val="00D740D5"/>
    <w:rsid w:val="00D76481"/>
    <w:rsid w:val="00D81352"/>
    <w:rsid w:val="00D84082"/>
    <w:rsid w:val="00D84A72"/>
    <w:rsid w:val="00D86F72"/>
    <w:rsid w:val="00D90E31"/>
    <w:rsid w:val="00D9282F"/>
    <w:rsid w:val="00D942B8"/>
    <w:rsid w:val="00DA14AB"/>
    <w:rsid w:val="00DA2AFF"/>
    <w:rsid w:val="00DA49CA"/>
    <w:rsid w:val="00DA636F"/>
    <w:rsid w:val="00DB107F"/>
    <w:rsid w:val="00DB1DF1"/>
    <w:rsid w:val="00DB29A4"/>
    <w:rsid w:val="00DB4031"/>
    <w:rsid w:val="00DB423C"/>
    <w:rsid w:val="00DB5298"/>
    <w:rsid w:val="00DB67DD"/>
    <w:rsid w:val="00DC14BA"/>
    <w:rsid w:val="00DD2E4A"/>
    <w:rsid w:val="00DD3934"/>
    <w:rsid w:val="00DD4321"/>
    <w:rsid w:val="00DD6738"/>
    <w:rsid w:val="00DD790B"/>
    <w:rsid w:val="00DD7A51"/>
    <w:rsid w:val="00DE0D91"/>
    <w:rsid w:val="00DE1738"/>
    <w:rsid w:val="00DE3A5B"/>
    <w:rsid w:val="00DE4E34"/>
    <w:rsid w:val="00DE5583"/>
    <w:rsid w:val="00DE582A"/>
    <w:rsid w:val="00DF1811"/>
    <w:rsid w:val="00DF1FB1"/>
    <w:rsid w:val="00DF46C1"/>
    <w:rsid w:val="00DF4AC7"/>
    <w:rsid w:val="00DF7744"/>
    <w:rsid w:val="00E012CD"/>
    <w:rsid w:val="00E01EA9"/>
    <w:rsid w:val="00E03BDF"/>
    <w:rsid w:val="00E0793B"/>
    <w:rsid w:val="00E206E5"/>
    <w:rsid w:val="00E23218"/>
    <w:rsid w:val="00E37651"/>
    <w:rsid w:val="00E3781A"/>
    <w:rsid w:val="00E44ACC"/>
    <w:rsid w:val="00E466AB"/>
    <w:rsid w:val="00E50B57"/>
    <w:rsid w:val="00E54596"/>
    <w:rsid w:val="00E56D4F"/>
    <w:rsid w:val="00E61199"/>
    <w:rsid w:val="00E6291F"/>
    <w:rsid w:val="00E62A1F"/>
    <w:rsid w:val="00E66CC0"/>
    <w:rsid w:val="00E714CB"/>
    <w:rsid w:val="00E74146"/>
    <w:rsid w:val="00E75CA3"/>
    <w:rsid w:val="00E76EA7"/>
    <w:rsid w:val="00E804B5"/>
    <w:rsid w:val="00E81783"/>
    <w:rsid w:val="00E874E1"/>
    <w:rsid w:val="00E92A76"/>
    <w:rsid w:val="00E93AA7"/>
    <w:rsid w:val="00EA104F"/>
    <w:rsid w:val="00EB4D05"/>
    <w:rsid w:val="00EC0569"/>
    <w:rsid w:val="00EC3500"/>
    <w:rsid w:val="00EC44F8"/>
    <w:rsid w:val="00EC4637"/>
    <w:rsid w:val="00EC4E98"/>
    <w:rsid w:val="00EC6100"/>
    <w:rsid w:val="00EC706E"/>
    <w:rsid w:val="00EF2EA6"/>
    <w:rsid w:val="00F00F20"/>
    <w:rsid w:val="00F0313B"/>
    <w:rsid w:val="00F10285"/>
    <w:rsid w:val="00F10CF8"/>
    <w:rsid w:val="00F2537B"/>
    <w:rsid w:val="00F36DBF"/>
    <w:rsid w:val="00F42BA3"/>
    <w:rsid w:val="00F43295"/>
    <w:rsid w:val="00F457B6"/>
    <w:rsid w:val="00F51162"/>
    <w:rsid w:val="00F554F7"/>
    <w:rsid w:val="00F57E6C"/>
    <w:rsid w:val="00F60901"/>
    <w:rsid w:val="00F60A7D"/>
    <w:rsid w:val="00F61711"/>
    <w:rsid w:val="00F63D34"/>
    <w:rsid w:val="00F640E0"/>
    <w:rsid w:val="00F66229"/>
    <w:rsid w:val="00F66426"/>
    <w:rsid w:val="00F700DB"/>
    <w:rsid w:val="00F70BC7"/>
    <w:rsid w:val="00F758E9"/>
    <w:rsid w:val="00F81C72"/>
    <w:rsid w:val="00F81F25"/>
    <w:rsid w:val="00F91B49"/>
    <w:rsid w:val="00FA0C04"/>
    <w:rsid w:val="00FA423A"/>
    <w:rsid w:val="00FA4AC5"/>
    <w:rsid w:val="00FB1065"/>
    <w:rsid w:val="00FC2F81"/>
    <w:rsid w:val="00FC5EA9"/>
    <w:rsid w:val="00FD04F4"/>
    <w:rsid w:val="00FD4044"/>
    <w:rsid w:val="00FE0188"/>
    <w:rsid w:val="00FE0D95"/>
    <w:rsid w:val="00FE58B0"/>
    <w:rsid w:val="00FF12F5"/>
    <w:rsid w:val="00FF4DF0"/>
    <w:rsid w:val="00FF6423"/>
    <w:rsid w:val="00FF6DD5"/>
    <w:rsid w:val="00FF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117B0D3"/>
  <w15:docId w15:val="{C741E5E8-18F2-45AB-BB8F-ED3F86DB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4A7"/>
  </w:style>
  <w:style w:type="paragraph" w:styleId="1">
    <w:name w:val="heading 1"/>
    <w:aliases w:val="1_титульн"/>
    <w:basedOn w:val="a"/>
    <w:next w:val="a"/>
    <w:link w:val="10"/>
    <w:qFormat/>
    <w:rsid w:val="009415D8"/>
    <w:pPr>
      <w:keepNext/>
      <w:keepLines/>
      <w:jc w:val="center"/>
      <w:outlineLvl w:val="0"/>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C54A7"/>
    <w:rPr>
      <w:rFonts w:ascii="Courier New" w:hAnsi="Courier New"/>
    </w:rPr>
  </w:style>
  <w:style w:type="paragraph" w:styleId="a5">
    <w:name w:val="header"/>
    <w:basedOn w:val="a"/>
    <w:rsid w:val="00BC54A7"/>
    <w:pPr>
      <w:tabs>
        <w:tab w:val="center" w:pos="4153"/>
        <w:tab w:val="right" w:pos="8306"/>
      </w:tabs>
    </w:pPr>
  </w:style>
  <w:style w:type="paragraph" w:styleId="a6">
    <w:name w:val="footer"/>
    <w:basedOn w:val="a"/>
    <w:rsid w:val="00BC54A7"/>
    <w:pPr>
      <w:tabs>
        <w:tab w:val="center" w:pos="4153"/>
        <w:tab w:val="right" w:pos="8306"/>
      </w:tabs>
    </w:pPr>
  </w:style>
  <w:style w:type="paragraph" w:styleId="a7">
    <w:name w:val="Document Map"/>
    <w:basedOn w:val="a"/>
    <w:semiHidden/>
    <w:rsid w:val="00BC54A7"/>
    <w:pPr>
      <w:shd w:val="clear" w:color="auto" w:fill="000080"/>
    </w:pPr>
    <w:rPr>
      <w:rFonts w:ascii="Tahoma" w:hAnsi="Tahoma"/>
    </w:rPr>
  </w:style>
  <w:style w:type="character" w:styleId="a8">
    <w:name w:val="page number"/>
    <w:basedOn w:val="a0"/>
    <w:rsid w:val="00BC54A7"/>
  </w:style>
  <w:style w:type="paragraph" w:styleId="a9">
    <w:name w:val="Balloon Text"/>
    <w:basedOn w:val="a"/>
    <w:semiHidden/>
    <w:rsid w:val="007050AC"/>
    <w:rPr>
      <w:rFonts w:ascii="Tahoma" w:hAnsi="Tahoma" w:cs="Tahoma"/>
      <w:sz w:val="16"/>
      <w:szCs w:val="16"/>
    </w:rPr>
  </w:style>
  <w:style w:type="paragraph" w:customStyle="1" w:styleId="11">
    <w:name w:val="Текст1"/>
    <w:basedOn w:val="a"/>
    <w:rsid w:val="00D07C12"/>
    <w:pPr>
      <w:suppressAutoHyphens/>
    </w:pPr>
    <w:rPr>
      <w:rFonts w:ascii="Courier New" w:hAnsi="Courier New"/>
      <w:lang w:eastAsia="ar-SA"/>
    </w:rPr>
  </w:style>
  <w:style w:type="paragraph" w:styleId="2">
    <w:name w:val="Body Text 2"/>
    <w:basedOn w:val="a"/>
    <w:rsid w:val="00286AFB"/>
    <w:pPr>
      <w:overflowPunct w:val="0"/>
      <w:autoSpaceDE w:val="0"/>
      <w:autoSpaceDN w:val="0"/>
      <w:adjustRightInd w:val="0"/>
      <w:spacing w:after="120" w:line="480" w:lineRule="auto"/>
      <w:textAlignment w:val="baseline"/>
    </w:pPr>
    <w:rPr>
      <w:sz w:val="24"/>
    </w:rPr>
  </w:style>
  <w:style w:type="table" w:styleId="aa">
    <w:name w:val="Table Grid"/>
    <w:basedOn w:val="a1"/>
    <w:rsid w:val="001A46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Текст2"/>
    <w:basedOn w:val="a"/>
    <w:rsid w:val="007F1948"/>
    <w:pPr>
      <w:suppressAutoHyphens/>
    </w:pPr>
    <w:rPr>
      <w:rFonts w:ascii="Courier New" w:hAnsi="Courier New"/>
      <w:lang w:eastAsia="ar-SA"/>
    </w:rPr>
  </w:style>
  <w:style w:type="paragraph" w:customStyle="1" w:styleId="CharCharCharCharCharCharCharChar">
    <w:name w:val="Знак Знак Char Char Знак Знак Char Char Знак Знак Char Char Знак Знак Char Char"/>
    <w:basedOn w:val="a"/>
    <w:rsid w:val="002747DC"/>
    <w:pPr>
      <w:widowControl w:val="0"/>
      <w:bidi/>
      <w:adjustRightInd w:val="0"/>
      <w:spacing w:after="160" w:line="240" w:lineRule="exact"/>
      <w:textAlignment w:val="baseline"/>
    </w:pPr>
    <w:rPr>
      <w:lang w:val="en-GB" w:bidi="he-IL"/>
    </w:rPr>
  </w:style>
  <w:style w:type="character" w:customStyle="1" w:styleId="a4">
    <w:name w:val="Текст Знак"/>
    <w:link w:val="a3"/>
    <w:rsid w:val="00C5435B"/>
    <w:rPr>
      <w:rFonts w:ascii="Courier New" w:hAnsi="Courier New"/>
    </w:rPr>
  </w:style>
  <w:style w:type="paragraph" w:customStyle="1" w:styleId="newncpi">
    <w:name w:val="newncpi"/>
    <w:basedOn w:val="a"/>
    <w:rsid w:val="00C5435B"/>
    <w:pPr>
      <w:ind w:firstLine="567"/>
      <w:jc w:val="both"/>
    </w:pPr>
    <w:rPr>
      <w:sz w:val="24"/>
      <w:szCs w:val="24"/>
    </w:rPr>
  </w:style>
  <w:style w:type="character" w:customStyle="1" w:styleId="Absatz-Standardschriftart">
    <w:name w:val="Absatz-Standardschriftart"/>
    <w:rsid w:val="002650AF"/>
  </w:style>
  <w:style w:type="character" w:customStyle="1" w:styleId="name">
    <w:name w:val="name"/>
    <w:rsid w:val="00660E23"/>
    <w:rPr>
      <w:rFonts w:ascii="Times New Roman" w:hAnsi="Times New Roman" w:cs="Times New Roman"/>
      <w:caps/>
    </w:rPr>
  </w:style>
  <w:style w:type="character" w:customStyle="1" w:styleId="promulgator">
    <w:name w:val="promulgator"/>
    <w:rsid w:val="00660E23"/>
    <w:rPr>
      <w:rFonts w:ascii="Times New Roman" w:hAnsi="Times New Roman" w:cs="Times New Roman"/>
      <w:caps/>
    </w:rPr>
  </w:style>
  <w:style w:type="character" w:customStyle="1" w:styleId="datepr">
    <w:name w:val="datepr"/>
    <w:rsid w:val="00660E23"/>
    <w:rPr>
      <w:rFonts w:ascii="Times New Roman" w:hAnsi="Times New Roman" w:cs="Times New Roman"/>
    </w:rPr>
  </w:style>
  <w:style w:type="character" w:customStyle="1" w:styleId="number">
    <w:name w:val="number"/>
    <w:rsid w:val="00660E23"/>
    <w:rPr>
      <w:rFonts w:ascii="Times New Roman" w:hAnsi="Times New Roman" w:cs="Times New Roman"/>
    </w:rPr>
  </w:style>
  <w:style w:type="paragraph" w:customStyle="1" w:styleId="ConsNonformat">
    <w:name w:val="ConsNonformat"/>
    <w:rsid w:val="00783590"/>
    <w:pPr>
      <w:widowControl w:val="0"/>
      <w:autoSpaceDE w:val="0"/>
      <w:autoSpaceDN w:val="0"/>
      <w:adjustRightInd w:val="0"/>
    </w:pPr>
    <w:rPr>
      <w:rFonts w:ascii="Courier New" w:hAnsi="Courier New" w:cs="Courier New"/>
    </w:rPr>
  </w:style>
  <w:style w:type="paragraph" w:customStyle="1" w:styleId="Style6">
    <w:name w:val="Style6"/>
    <w:basedOn w:val="a"/>
    <w:rsid w:val="00641903"/>
    <w:pPr>
      <w:widowControl w:val="0"/>
      <w:autoSpaceDE w:val="0"/>
      <w:autoSpaceDN w:val="0"/>
      <w:adjustRightInd w:val="0"/>
      <w:spacing w:line="226" w:lineRule="exact"/>
      <w:ind w:firstLine="706"/>
    </w:pPr>
    <w:rPr>
      <w:sz w:val="24"/>
      <w:szCs w:val="24"/>
    </w:rPr>
  </w:style>
  <w:style w:type="character" w:customStyle="1" w:styleId="FontStyle11">
    <w:name w:val="Font Style11"/>
    <w:basedOn w:val="a0"/>
    <w:rsid w:val="00641903"/>
    <w:rPr>
      <w:rFonts w:ascii="Times New Roman" w:hAnsi="Times New Roman" w:cs="Times New Roman"/>
      <w:b/>
      <w:bCs/>
      <w:sz w:val="18"/>
      <w:szCs w:val="18"/>
    </w:rPr>
  </w:style>
  <w:style w:type="character" w:customStyle="1" w:styleId="10">
    <w:name w:val="Заголовок 1 Знак"/>
    <w:aliases w:val="1_титульн Знак"/>
    <w:basedOn w:val="a0"/>
    <w:link w:val="1"/>
    <w:rsid w:val="009415D8"/>
    <w:rPr>
      <w:b/>
      <w:bCs/>
      <w:sz w:val="32"/>
      <w:szCs w:val="28"/>
    </w:rPr>
  </w:style>
  <w:style w:type="paragraph" w:customStyle="1" w:styleId="ConsPlusTitle">
    <w:name w:val="ConsPlusTitle"/>
    <w:uiPriority w:val="99"/>
    <w:rsid w:val="0031789D"/>
    <w:pPr>
      <w:widowControl w:val="0"/>
      <w:autoSpaceDE w:val="0"/>
      <w:autoSpaceDN w:val="0"/>
      <w:adjustRightInd w:val="0"/>
    </w:pPr>
    <w:rPr>
      <w:b/>
      <w:bCs/>
      <w:sz w:val="24"/>
      <w:szCs w:val="24"/>
    </w:rPr>
  </w:style>
  <w:style w:type="paragraph" w:styleId="ab">
    <w:name w:val="List Paragraph"/>
    <w:basedOn w:val="a"/>
    <w:uiPriority w:val="34"/>
    <w:qFormat/>
    <w:rsid w:val="00CD138A"/>
    <w:pPr>
      <w:ind w:left="720"/>
      <w:contextualSpacing/>
    </w:pPr>
  </w:style>
  <w:style w:type="paragraph" w:customStyle="1" w:styleId="point">
    <w:name w:val="point"/>
    <w:basedOn w:val="a"/>
    <w:rsid w:val="00BC3F0F"/>
    <w:pPr>
      <w:ind w:firstLine="567"/>
      <w:jc w:val="both"/>
    </w:pPr>
    <w:rPr>
      <w:sz w:val="24"/>
      <w:szCs w:val="24"/>
    </w:rPr>
  </w:style>
  <w:style w:type="paragraph" w:styleId="ac">
    <w:name w:val="No Spacing"/>
    <w:uiPriority w:val="1"/>
    <w:qFormat/>
    <w:rsid w:val="00BF6DA1"/>
    <w:rPr>
      <w:rFonts w:asciiTheme="minorHAnsi" w:eastAsiaTheme="minorEastAsia" w:hAnsiTheme="minorHAnsi" w:cstheme="minorBidi"/>
      <w:sz w:val="22"/>
      <w:szCs w:val="22"/>
    </w:rPr>
  </w:style>
  <w:style w:type="character" w:customStyle="1" w:styleId="ad">
    <w:name w:val="Основной текст_"/>
    <w:basedOn w:val="a0"/>
    <w:link w:val="12"/>
    <w:rsid w:val="00FE0D95"/>
    <w:rPr>
      <w:sz w:val="22"/>
      <w:szCs w:val="22"/>
      <w:shd w:val="clear" w:color="auto" w:fill="FFFFFF"/>
    </w:rPr>
  </w:style>
  <w:style w:type="paragraph" w:customStyle="1" w:styleId="12">
    <w:name w:val="Основной текст1"/>
    <w:basedOn w:val="a"/>
    <w:link w:val="ad"/>
    <w:rsid w:val="00FE0D95"/>
    <w:pPr>
      <w:widowControl w:val="0"/>
      <w:shd w:val="clear" w:color="auto" w:fill="FFFFFF"/>
      <w:spacing w:after="60" w:line="0" w:lineRule="atLeast"/>
    </w:pPr>
    <w:rPr>
      <w:sz w:val="22"/>
      <w:szCs w:val="22"/>
    </w:rPr>
  </w:style>
  <w:style w:type="character" w:customStyle="1" w:styleId="colorff00ff">
    <w:name w:val="color__ff00ff"/>
    <w:basedOn w:val="a0"/>
    <w:rsid w:val="00A652AA"/>
  </w:style>
  <w:style w:type="character" w:customStyle="1" w:styleId="fake-non-breaking-space">
    <w:name w:val="fake-non-breaking-space"/>
    <w:basedOn w:val="a0"/>
    <w:rsid w:val="00A652AA"/>
  </w:style>
  <w:style w:type="paragraph" w:customStyle="1" w:styleId="p-normal">
    <w:name w:val="p-normal"/>
    <w:basedOn w:val="a"/>
    <w:rsid w:val="002F6C3D"/>
    <w:pPr>
      <w:spacing w:before="100" w:beforeAutospacing="1" w:after="100" w:afterAutospacing="1"/>
    </w:pPr>
    <w:rPr>
      <w:sz w:val="24"/>
      <w:szCs w:val="24"/>
    </w:rPr>
  </w:style>
  <w:style w:type="character" w:customStyle="1" w:styleId="h-normal">
    <w:name w:val="h-normal"/>
    <w:basedOn w:val="a0"/>
    <w:rsid w:val="002F6C3D"/>
  </w:style>
  <w:style w:type="paragraph" w:customStyle="1" w:styleId="ConsPlusNormal">
    <w:name w:val="ConsPlusNormal"/>
    <w:rsid w:val="004C445C"/>
    <w:pPr>
      <w:widowControl w:val="0"/>
      <w:autoSpaceDE w:val="0"/>
      <w:autoSpaceDN w:val="0"/>
      <w:adjustRightInd w:val="0"/>
    </w:pPr>
    <w:rPr>
      <w:rFonts w:ascii="Arial" w:eastAsiaTheme="minorEastAsia" w:hAnsi="Arial" w:cs="Arial"/>
    </w:rPr>
  </w:style>
  <w:style w:type="character" w:customStyle="1" w:styleId="font-styleitalic">
    <w:name w:val="font-style_italic"/>
    <w:basedOn w:val="a0"/>
    <w:rsid w:val="00724E9A"/>
  </w:style>
  <w:style w:type="character" w:customStyle="1" w:styleId="colorff00fffont-styleitalic">
    <w:name w:val="color__ff00fffont-style_italic"/>
    <w:basedOn w:val="a0"/>
    <w:rsid w:val="00724E9A"/>
  </w:style>
  <w:style w:type="paragraph" w:customStyle="1" w:styleId="Default">
    <w:name w:val="Default"/>
    <w:rsid w:val="00DF181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2818">
      <w:bodyDiv w:val="1"/>
      <w:marLeft w:val="0"/>
      <w:marRight w:val="0"/>
      <w:marTop w:val="0"/>
      <w:marBottom w:val="0"/>
      <w:divBdr>
        <w:top w:val="none" w:sz="0" w:space="0" w:color="auto"/>
        <w:left w:val="none" w:sz="0" w:space="0" w:color="auto"/>
        <w:bottom w:val="none" w:sz="0" w:space="0" w:color="auto"/>
        <w:right w:val="none" w:sz="0" w:space="0" w:color="auto"/>
      </w:divBdr>
    </w:div>
    <w:div w:id="1018390663">
      <w:bodyDiv w:val="1"/>
      <w:marLeft w:val="0"/>
      <w:marRight w:val="0"/>
      <w:marTop w:val="0"/>
      <w:marBottom w:val="0"/>
      <w:divBdr>
        <w:top w:val="none" w:sz="0" w:space="0" w:color="auto"/>
        <w:left w:val="none" w:sz="0" w:space="0" w:color="auto"/>
        <w:bottom w:val="none" w:sz="0" w:space="0" w:color="auto"/>
        <w:right w:val="none" w:sz="0" w:space="0" w:color="auto"/>
      </w:divBdr>
    </w:div>
    <w:div w:id="1547110096">
      <w:bodyDiv w:val="1"/>
      <w:marLeft w:val="0"/>
      <w:marRight w:val="0"/>
      <w:marTop w:val="0"/>
      <w:marBottom w:val="0"/>
      <w:divBdr>
        <w:top w:val="none" w:sz="0" w:space="0" w:color="auto"/>
        <w:left w:val="none" w:sz="0" w:space="0" w:color="auto"/>
        <w:bottom w:val="none" w:sz="0" w:space="0" w:color="auto"/>
        <w:right w:val="none" w:sz="0" w:space="0" w:color="auto"/>
      </w:divBdr>
      <w:divsChild>
        <w:div w:id="554025">
          <w:marLeft w:val="0"/>
          <w:marRight w:val="0"/>
          <w:marTop w:val="0"/>
          <w:marBottom w:val="0"/>
          <w:divBdr>
            <w:top w:val="none" w:sz="0" w:space="0" w:color="auto"/>
            <w:left w:val="none" w:sz="0" w:space="0" w:color="auto"/>
            <w:bottom w:val="none" w:sz="0" w:space="0" w:color="auto"/>
            <w:right w:val="none" w:sz="0" w:space="0" w:color="auto"/>
          </w:divBdr>
        </w:div>
        <w:div w:id="286468373">
          <w:marLeft w:val="0"/>
          <w:marRight w:val="0"/>
          <w:marTop w:val="0"/>
          <w:marBottom w:val="0"/>
          <w:divBdr>
            <w:top w:val="none" w:sz="0" w:space="0" w:color="auto"/>
            <w:left w:val="none" w:sz="0" w:space="0" w:color="auto"/>
            <w:bottom w:val="none" w:sz="0" w:space="0" w:color="auto"/>
            <w:right w:val="none" w:sz="0" w:space="0" w:color="auto"/>
          </w:divBdr>
        </w:div>
        <w:div w:id="428814606">
          <w:marLeft w:val="0"/>
          <w:marRight w:val="0"/>
          <w:marTop w:val="0"/>
          <w:marBottom w:val="0"/>
          <w:divBdr>
            <w:top w:val="none" w:sz="0" w:space="0" w:color="auto"/>
            <w:left w:val="none" w:sz="0" w:space="0" w:color="auto"/>
            <w:bottom w:val="none" w:sz="0" w:space="0" w:color="auto"/>
            <w:right w:val="none" w:sz="0" w:space="0" w:color="auto"/>
          </w:divBdr>
        </w:div>
        <w:div w:id="580725322">
          <w:marLeft w:val="0"/>
          <w:marRight w:val="0"/>
          <w:marTop w:val="0"/>
          <w:marBottom w:val="0"/>
          <w:divBdr>
            <w:top w:val="none" w:sz="0" w:space="0" w:color="auto"/>
            <w:left w:val="none" w:sz="0" w:space="0" w:color="auto"/>
            <w:bottom w:val="none" w:sz="0" w:space="0" w:color="auto"/>
            <w:right w:val="none" w:sz="0" w:space="0" w:color="auto"/>
          </w:divBdr>
        </w:div>
        <w:div w:id="702562216">
          <w:marLeft w:val="0"/>
          <w:marRight w:val="0"/>
          <w:marTop w:val="0"/>
          <w:marBottom w:val="0"/>
          <w:divBdr>
            <w:top w:val="none" w:sz="0" w:space="0" w:color="auto"/>
            <w:left w:val="none" w:sz="0" w:space="0" w:color="auto"/>
            <w:bottom w:val="none" w:sz="0" w:space="0" w:color="auto"/>
            <w:right w:val="none" w:sz="0" w:space="0" w:color="auto"/>
          </w:divBdr>
        </w:div>
        <w:div w:id="744498578">
          <w:marLeft w:val="0"/>
          <w:marRight w:val="0"/>
          <w:marTop w:val="0"/>
          <w:marBottom w:val="0"/>
          <w:divBdr>
            <w:top w:val="none" w:sz="0" w:space="0" w:color="auto"/>
            <w:left w:val="none" w:sz="0" w:space="0" w:color="auto"/>
            <w:bottom w:val="none" w:sz="0" w:space="0" w:color="auto"/>
            <w:right w:val="none" w:sz="0" w:space="0" w:color="auto"/>
          </w:divBdr>
        </w:div>
        <w:div w:id="1090740543">
          <w:marLeft w:val="0"/>
          <w:marRight w:val="0"/>
          <w:marTop w:val="0"/>
          <w:marBottom w:val="0"/>
          <w:divBdr>
            <w:top w:val="none" w:sz="0" w:space="0" w:color="auto"/>
            <w:left w:val="none" w:sz="0" w:space="0" w:color="auto"/>
            <w:bottom w:val="none" w:sz="0" w:space="0" w:color="auto"/>
            <w:right w:val="none" w:sz="0" w:space="0" w:color="auto"/>
          </w:divBdr>
        </w:div>
        <w:div w:id="1316571340">
          <w:marLeft w:val="0"/>
          <w:marRight w:val="0"/>
          <w:marTop w:val="0"/>
          <w:marBottom w:val="0"/>
          <w:divBdr>
            <w:top w:val="none" w:sz="0" w:space="0" w:color="auto"/>
            <w:left w:val="none" w:sz="0" w:space="0" w:color="auto"/>
            <w:bottom w:val="none" w:sz="0" w:space="0" w:color="auto"/>
            <w:right w:val="none" w:sz="0" w:space="0" w:color="auto"/>
          </w:divBdr>
        </w:div>
        <w:div w:id="1475560412">
          <w:marLeft w:val="0"/>
          <w:marRight w:val="0"/>
          <w:marTop w:val="0"/>
          <w:marBottom w:val="0"/>
          <w:divBdr>
            <w:top w:val="none" w:sz="0" w:space="0" w:color="auto"/>
            <w:left w:val="none" w:sz="0" w:space="0" w:color="auto"/>
            <w:bottom w:val="none" w:sz="0" w:space="0" w:color="auto"/>
            <w:right w:val="none" w:sz="0" w:space="0" w:color="auto"/>
          </w:divBdr>
        </w:div>
        <w:div w:id="1715809084">
          <w:marLeft w:val="0"/>
          <w:marRight w:val="0"/>
          <w:marTop w:val="0"/>
          <w:marBottom w:val="0"/>
          <w:divBdr>
            <w:top w:val="none" w:sz="0" w:space="0" w:color="auto"/>
            <w:left w:val="none" w:sz="0" w:space="0" w:color="auto"/>
            <w:bottom w:val="none" w:sz="0" w:space="0" w:color="auto"/>
            <w:right w:val="none" w:sz="0" w:space="0" w:color="auto"/>
          </w:divBdr>
        </w:div>
        <w:div w:id="1748570540">
          <w:marLeft w:val="0"/>
          <w:marRight w:val="0"/>
          <w:marTop w:val="0"/>
          <w:marBottom w:val="0"/>
          <w:divBdr>
            <w:top w:val="none" w:sz="0" w:space="0" w:color="auto"/>
            <w:left w:val="none" w:sz="0" w:space="0" w:color="auto"/>
            <w:bottom w:val="none" w:sz="0" w:space="0" w:color="auto"/>
            <w:right w:val="none" w:sz="0" w:space="0" w:color="auto"/>
          </w:divBdr>
        </w:div>
        <w:div w:id="1809738591">
          <w:marLeft w:val="0"/>
          <w:marRight w:val="0"/>
          <w:marTop w:val="0"/>
          <w:marBottom w:val="0"/>
          <w:divBdr>
            <w:top w:val="none" w:sz="0" w:space="0" w:color="auto"/>
            <w:left w:val="none" w:sz="0" w:space="0" w:color="auto"/>
            <w:bottom w:val="none" w:sz="0" w:space="0" w:color="auto"/>
            <w:right w:val="none" w:sz="0" w:space="0" w:color="auto"/>
          </w:divBdr>
        </w:div>
        <w:div w:id="2028367663">
          <w:marLeft w:val="0"/>
          <w:marRight w:val="0"/>
          <w:marTop w:val="0"/>
          <w:marBottom w:val="0"/>
          <w:divBdr>
            <w:top w:val="none" w:sz="0" w:space="0" w:color="auto"/>
            <w:left w:val="none" w:sz="0" w:space="0" w:color="auto"/>
            <w:bottom w:val="none" w:sz="0" w:space="0" w:color="auto"/>
            <w:right w:val="none" w:sz="0" w:space="0" w:color="auto"/>
          </w:divBdr>
        </w:div>
        <w:div w:id="204447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tsokolovskaya\Temp\379499.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7D6A7-6282-4D7F-8CAC-A71B4243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3939</Words>
  <Characters>29343</Characters>
  <Application>Microsoft Office Word</Application>
  <DocSecurity>0</DocSecurity>
  <Lines>244</Lines>
  <Paragraphs>66</Paragraphs>
  <ScaleCrop>false</ScaleCrop>
  <HeadingPairs>
    <vt:vector size="2" baseType="variant">
      <vt:variant>
        <vt:lpstr>Название</vt:lpstr>
      </vt:variant>
      <vt:variant>
        <vt:i4>1</vt:i4>
      </vt:variant>
    </vt:vector>
  </HeadingPairs>
  <TitlesOfParts>
    <vt:vector size="1" baseType="lpstr">
      <vt:lpstr>ДОГОВОР НА  РЕМОНТ  № 9-ВКиТР</vt:lpstr>
    </vt:vector>
  </TitlesOfParts>
  <Company>Нет</Company>
  <LinksUpToDate>false</LinksUpToDate>
  <CharactersWithSpaces>33216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РЕМОНТ  № 9-ВКиТР</dc:title>
  <dc:subject/>
  <dc:creator>Нет</dc:creator>
  <cp:keywords/>
  <dc:description/>
  <cp:lastModifiedBy>uristved</cp:lastModifiedBy>
  <cp:revision>10</cp:revision>
  <cp:lastPrinted>2023-07-20T12:01:00Z</cp:lastPrinted>
  <dcterms:created xsi:type="dcterms:W3CDTF">2023-07-18T12:20:00Z</dcterms:created>
  <dcterms:modified xsi:type="dcterms:W3CDTF">2024-05-03T09:56:00Z</dcterms:modified>
</cp:coreProperties>
</file>