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61" w:rsidRDefault="004C7761" w:rsidP="001B1A5B">
      <w:pPr>
        <w:pStyle w:val="a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проект</w:t>
      </w:r>
    </w:p>
    <w:p w:rsidR="001B1A5B" w:rsidRPr="00B97F7D" w:rsidRDefault="0015194B" w:rsidP="001B1A5B">
      <w:pPr>
        <w:pStyle w:val="a4"/>
        <w:rPr>
          <w:rFonts w:ascii="Times New Roman" w:hAnsi="Times New Roman"/>
          <w:sz w:val="24"/>
          <w:szCs w:val="24"/>
        </w:rPr>
      </w:pPr>
      <w:r w:rsidRPr="0022401F">
        <w:rPr>
          <w:rFonts w:ascii="Times New Roman" w:hAnsi="Times New Roman"/>
          <w:sz w:val="24"/>
          <w:szCs w:val="24"/>
        </w:rPr>
        <w:t xml:space="preserve"> </w:t>
      </w:r>
      <w:r w:rsidR="001B1A5B" w:rsidRPr="00B97F7D">
        <w:rPr>
          <w:rFonts w:ascii="Times New Roman" w:hAnsi="Times New Roman"/>
          <w:sz w:val="24"/>
          <w:szCs w:val="24"/>
        </w:rPr>
        <w:t>ДОГОВОР №___________</w:t>
      </w:r>
    </w:p>
    <w:p w:rsidR="001B1A5B" w:rsidRPr="00B97F7D" w:rsidRDefault="00B912BB" w:rsidP="001B1A5B">
      <w:pPr>
        <w:tabs>
          <w:tab w:val="left" w:pos="6500"/>
          <w:tab w:val="left" w:pos="7000"/>
          <w:tab w:val="left" w:pos="8120"/>
        </w:tabs>
        <w:rPr>
          <w:b/>
          <w:sz w:val="24"/>
          <w:szCs w:val="24"/>
        </w:rPr>
      </w:pPr>
      <w:r>
        <w:rPr>
          <w:b/>
          <w:sz w:val="24"/>
          <w:szCs w:val="24"/>
        </w:rPr>
        <w:t>г. Минск</w:t>
      </w:r>
      <w:r>
        <w:rPr>
          <w:b/>
          <w:sz w:val="24"/>
          <w:szCs w:val="24"/>
        </w:rPr>
        <w:tab/>
      </w:r>
      <w:r>
        <w:rPr>
          <w:b/>
          <w:sz w:val="24"/>
          <w:szCs w:val="24"/>
        </w:rPr>
        <w:tab/>
        <w:t>«____» _______ 2023</w:t>
      </w:r>
      <w:r w:rsidR="00F97116" w:rsidRPr="00B97F7D">
        <w:rPr>
          <w:b/>
          <w:sz w:val="24"/>
          <w:szCs w:val="24"/>
        </w:rPr>
        <w:t>г.</w:t>
      </w:r>
    </w:p>
    <w:p w:rsidR="001B1A5B" w:rsidRPr="00B97F7D" w:rsidRDefault="001B1A5B" w:rsidP="001B1A5B">
      <w:pPr>
        <w:ind w:firstLine="720"/>
        <w:jc w:val="both"/>
        <w:rPr>
          <w:b/>
          <w:sz w:val="24"/>
          <w:szCs w:val="24"/>
        </w:rPr>
      </w:pPr>
    </w:p>
    <w:p w:rsidR="001B1A5B" w:rsidRPr="00B97F7D" w:rsidRDefault="001B1A5B" w:rsidP="001B1A5B">
      <w:pPr>
        <w:ind w:firstLine="720"/>
        <w:jc w:val="both"/>
        <w:rPr>
          <w:sz w:val="24"/>
          <w:szCs w:val="24"/>
        </w:rPr>
      </w:pPr>
      <w:r w:rsidRPr="00B97F7D">
        <w:rPr>
          <w:b/>
          <w:sz w:val="24"/>
          <w:szCs w:val="24"/>
        </w:rPr>
        <w:t xml:space="preserve">______________________, </w:t>
      </w:r>
      <w:r w:rsidRPr="00B97F7D">
        <w:rPr>
          <w:sz w:val="24"/>
          <w:szCs w:val="24"/>
        </w:rPr>
        <w:t>в лице ______________________________, действующего на основании __________________________, в дальнейшем именуемое «Поставщик», с одной стороны и</w:t>
      </w:r>
      <w:r w:rsidRPr="00B97F7D">
        <w:rPr>
          <w:b/>
          <w:sz w:val="24"/>
          <w:szCs w:val="24"/>
        </w:rPr>
        <w:t xml:space="preserve"> Белорусский государственный университет</w:t>
      </w:r>
      <w:r w:rsidRPr="00B97F7D">
        <w:rPr>
          <w:sz w:val="24"/>
          <w:szCs w:val="24"/>
        </w:rPr>
        <w:t xml:space="preserve">, в лице ________________________________, действующего на основании _______________________________________, именуемый в дальнейшем </w:t>
      </w:r>
      <w:r w:rsidR="001A157F">
        <w:rPr>
          <w:sz w:val="24"/>
          <w:szCs w:val="24"/>
        </w:rPr>
        <w:t>«Покупатель», с другой стороны</w:t>
      </w:r>
      <w:r w:rsidR="00FC4A64">
        <w:rPr>
          <w:sz w:val="24"/>
          <w:szCs w:val="24"/>
          <w:lang w:val="be-BY"/>
        </w:rPr>
        <w:t>,</w:t>
      </w:r>
      <w:r w:rsidR="00565B2C">
        <w:rPr>
          <w:sz w:val="24"/>
          <w:szCs w:val="24"/>
          <w:lang w:val="be-BY"/>
        </w:rPr>
        <w:t xml:space="preserve"> </w:t>
      </w:r>
      <w:r w:rsidRPr="00B97F7D">
        <w:rPr>
          <w:sz w:val="24"/>
          <w:szCs w:val="24"/>
        </w:rPr>
        <w:t>заключили настоящий Договор о нижеследующем:</w:t>
      </w:r>
    </w:p>
    <w:p w:rsidR="001B1A5B" w:rsidRPr="00B97F7D" w:rsidRDefault="001B1A5B" w:rsidP="001B1A5B">
      <w:pPr>
        <w:ind w:firstLine="720"/>
        <w:jc w:val="both"/>
        <w:rPr>
          <w:sz w:val="24"/>
          <w:szCs w:val="24"/>
        </w:rPr>
      </w:pPr>
    </w:p>
    <w:p w:rsidR="001B1A5B" w:rsidRPr="00B97F7D" w:rsidRDefault="001B1A5B" w:rsidP="001B1A5B">
      <w:pPr>
        <w:jc w:val="center"/>
        <w:outlineLvl w:val="0"/>
        <w:rPr>
          <w:sz w:val="24"/>
          <w:szCs w:val="24"/>
        </w:rPr>
      </w:pPr>
      <w:r w:rsidRPr="00B97F7D">
        <w:rPr>
          <w:b/>
          <w:sz w:val="24"/>
          <w:szCs w:val="24"/>
        </w:rPr>
        <w:t>1. Предмет договора.</w:t>
      </w:r>
    </w:p>
    <w:p w:rsidR="00306011" w:rsidRDefault="001B1A5B" w:rsidP="00544E19">
      <w:pPr>
        <w:jc w:val="both"/>
        <w:rPr>
          <w:sz w:val="24"/>
          <w:szCs w:val="24"/>
        </w:rPr>
      </w:pPr>
      <w:r w:rsidRPr="00B97F7D">
        <w:rPr>
          <w:sz w:val="24"/>
          <w:szCs w:val="24"/>
        </w:rPr>
        <w:t>1.1. Поставщик обязуется поставить, а Пок</w:t>
      </w:r>
      <w:r w:rsidR="00DE67F2" w:rsidRPr="00B97F7D">
        <w:rPr>
          <w:sz w:val="24"/>
          <w:szCs w:val="24"/>
        </w:rPr>
        <w:t>упатель принять и оплатить</w:t>
      </w:r>
      <w:r w:rsidR="00554CBA">
        <w:rPr>
          <w:b/>
          <w:sz w:val="24"/>
          <w:szCs w:val="24"/>
        </w:rPr>
        <w:t xml:space="preserve"> _____________</w:t>
      </w:r>
      <w:r w:rsidR="00544E19" w:rsidRPr="00544E19">
        <w:rPr>
          <w:b/>
          <w:sz w:val="24"/>
          <w:szCs w:val="24"/>
        </w:rPr>
        <w:t xml:space="preserve"> </w:t>
      </w:r>
      <w:r w:rsidRPr="00B97F7D">
        <w:rPr>
          <w:sz w:val="24"/>
          <w:szCs w:val="24"/>
        </w:rPr>
        <w:t xml:space="preserve">(далее – «Товар») в ассортименте, количестве и </w:t>
      </w:r>
      <w:r w:rsidR="000C3E0A" w:rsidRPr="00B97F7D">
        <w:rPr>
          <w:sz w:val="24"/>
          <w:szCs w:val="24"/>
        </w:rPr>
        <w:t xml:space="preserve">по ценам </w:t>
      </w:r>
      <w:r w:rsidR="0015194B">
        <w:rPr>
          <w:sz w:val="24"/>
          <w:szCs w:val="24"/>
        </w:rPr>
        <w:t>согласно Спецификации</w:t>
      </w:r>
      <w:r w:rsidR="00DE67F2" w:rsidRPr="00B97F7D">
        <w:rPr>
          <w:sz w:val="24"/>
          <w:szCs w:val="24"/>
        </w:rPr>
        <w:t xml:space="preserve"> </w:t>
      </w:r>
      <w:r w:rsidRPr="00B97F7D">
        <w:rPr>
          <w:sz w:val="24"/>
          <w:szCs w:val="24"/>
        </w:rPr>
        <w:t xml:space="preserve">(Приложение </w:t>
      </w:r>
      <w:r w:rsidR="00051CC2" w:rsidRPr="00B97F7D">
        <w:rPr>
          <w:sz w:val="24"/>
          <w:szCs w:val="24"/>
        </w:rPr>
        <w:t>№</w:t>
      </w:r>
      <w:r w:rsidR="001A157F">
        <w:rPr>
          <w:sz w:val="24"/>
          <w:szCs w:val="24"/>
        </w:rPr>
        <w:t>1).</w:t>
      </w:r>
      <w:r w:rsidR="00BB6D1C" w:rsidRPr="00BB6D1C">
        <w:rPr>
          <w:sz w:val="24"/>
          <w:szCs w:val="24"/>
        </w:rPr>
        <w:t xml:space="preserve"> </w:t>
      </w:r>
    </w:p>
    <w:p w:rsidR="001B1A5B" w:rsidRPr="00B97F7D" w:rsidRDefault="001B1A5B" w:rsidP="001B1A5B">
      <w:pPr>
        <w:jc w:val="both"/>
        <w:rPr>
          <w:sz w:val="24"/>
          <w:szCs w:val="24"/>
        </w:rPr>
      </w:pPr>
    </w:p>
    <w:p w:rsidR="001B1A5B" w:rsidRPr="00B97F7D" w:rsidRDefault="001B1A5B" w:rsidP="001B1A5B">
      <w:pPr>
        <w:jc w:val="center"/>
        <w:outlineLvl w:val="0"/>
        <w:rPr>
          <w:sz w:val="24"/>
          <w:szCs w:val="24"/>
        </w:rPr>
      </w:pPr>
      <w:r w:rsidRPr="00B97F7D">
        <w:rPr>
          <w:b/>
          <w:sz w:val="24"/>
          <w:szCs w:val="24"/>
        </w:rPr>
        <w:t>2. Сумма и порядок расчётов.</w:t>
      </w:r>
    </w:p>
    <w:p w:rsidR="001B1A5B" w:rsidRPr="00B97F7D" w:rsidRDefault="001B1A5B" w:rsidP="001B1A5B">
      <w:pPr>
        <w:jc w:val="both"/>
        <w:rPr>
          <w:sz w:val="24"/>
          <w:szCs w:val="24"/>
        </w:rPr>
      </w:pPr>
      <w:r w:rsidRPr="00B97F7D">
        <w:rPr>
          <w:sz w:val="24"/>
          <w:szCs w:val="24"/>
        </w:rPr>
        <w:t xml:space="preserve">2.1. Сумма по настоящему Договору составляет </w:t>
      </w:r>
      <w:r w:rsidRPr="00B97F7D">
        <w:rPr>
          <w:b/>
          <w:sz w:val="24"/>
          <w:szCs w:val="24"/>
        </w:rPr>
        <w:t xml:space="preserve">_________________ </w:t>
      </w:r>
      <w:r w:rsidRPr="00B97F7D">
        <w:rPr>
          <w:sz w:val="24"/>
          <w:szCs w:val="24"/>
        </w:rPr>
        <w:t>(_______________________________) белорусских рублей, в том числе НДС (20%)</w:t>
      </w:r>
      <w:r w:rsidR="00051CC2" w:rsidRPr="00B97F7D">
        <w:rPr>
          <w:sz w:val="24"/>
          <w:szCs w:val="24"/>
        </w:rPr>
        <w:t xml:space="preserve"> ______________ (_____________) рублей</w:t>
      </w:r>
      <w:r w:rsidRPr="00B97F7D">
        <w:rPr>
          <w:sz w:val="24"/>
          <w:szCs w:val="24"/>
        </w:rPr>
        <w:t xml:space="preserve">, согласно прилагаемого Протокола </w:t>
      </w:r>
      <w:r w:rsidR="00DE67F2" w:rsidRPr="00B97F7D">
        <w:rPr>
          <w:sz w:val="24"/>
          <w:szCs w:val="24"/>
        </w:rPr>
        <w:t>согласования цены (Приложение №</w:t>
      </w:r>
      <w:r w:rsidR="001A157F">
        <w:rPr>
          <w:sz w:val="24"/>
          <w:szCs w:val="24"/>
        </w:rPr>
        <w:t>2</w:t>
      </w:r>
      <w:r w:rsidRPr="00B97F7D">
        <w:rPr>
          <w:sz w:val="24"/>
          <w:szCs w:val="24"/>
        </w:rPr>
        <w:t xml:space="preserve">, являющееся неотъемлемой частью настоящего Договора). </w:t>
      </w:r>
    </w:p>
    <w:p w:rsidR="00544E19" w:rsidRPr="00544E19" w:rsidRDefault="00544E19" w:rsidP="00544E19">
      <w:pPr>
        <w:jc w:val="both"/>
        <w:rPr>
          <w:sz w:val="24"/>
          <w:szCs w:val="24"/>
        </w:rPr>
      </w:pPr>
      <w:r w:rsidRPr="00544E19">
        <w:rPr>
          <w:sz w:val="24"/>
          <w:szCs w:val="24"/>
        </w:rPr>
        <w:t>2.2 Оплата за поставляемый товар по настоящему Договору производится в следующем порядке:</w:t>
      </w:r>
    </w:p>
    <w:p w:rsidR="00554CBA" w:rsidRPr="00E51879" w:rsidRDefault="00554CBA" w:rsidP="00554CBA">
      <w:pPr>
        <w:jc w:val="both"/>
        <w:rPr>
          <w:i/>
          <w:sz w:val="24"/>
          <w:szCs w:val="24"/>
        </w:rPr>
      </w:pPr>
      <w:r w:rsidRPr="00E51879">
        <w:rPr>
          <w:i/>
          <w:sz w:val="24"/>
          <w:szCs w:val="24"/>
        </w:rPr>
        <w:t>1) По факту поставки на основании подписанных сторонами ТТН. При оплате за счет средств республиканского бюджета Покупатель обязан предоставить документы, необходимые для оплаты, в органы казначейства в течение 10 рабочих дней со дня подписания сторонами ТТН. Время нахождения документов для оплаты в органах госказначейства не входит в срок оплаты.</w:t>
      </w:r>
    </w:p>
    <w:p w:rsidR="00554CBA" w:rsidRPr="00554CBA" w:rsidRDefault="00554CBA" w:rsidP="00554CBA">
      <w:pPr>
        <w:jc w:val="both"/>
        <w:rPr>
          <w:sz w:val="24"/>
          <w:szCs w:val="24"/>
        </w:rPr>
      </w:pPr>
      <w:r w:rsidRPr="00E51879">
        <w:rPr>
          <w:i/>
          <w:sz w:val="24"/>
          <w:szCs w:val="24"/>
        </w:rPr>
        <w:t>2) 100% предоплата</w:t>
      </w:r>
      <w:r w:rsidRPr="00554CBA">
        <w:rPr>
          <w:sz w:val="24"/>
          <w:szCs w:val="24"/>
        </w:rPr>
        <w:t>.</w:t>
      </w:r>
    </w:p>
    <w:p w:rsidR="001B1A5B" w:rsidRPr="008A7327" w:rsidRDefault="001B1A5B" w:rsidP="00CF7C05">
      <w:pPr>
        <w:jc w:val="both"/>
        <w:rPr>
          <w:sz w:val="24"/>
          <w:szCs w:val="24"/>
        </w:rPr>
      </w:pPr>
      <w:r w:rsidRPr="00B97F7D">
        <w:rPr>
          <w:sz w:val="24"/>
          <w:szCs w:val="24"/>
        </w:rPr>
        <w:t>2.</w:t>
      </w:r>
      <w:r w:rsidR="0022401F">
        <w:rPr>
          <w:sz w:val="24"/>
          <w:szCs w:val="24"/>
        </w:rPr>
        <w:t>3</w:t>
      </w:r>
      <w:r w:rsidR="00063F80" w:rsidRPr="00B97F7D">
        <w:rPr>
          <w:sz w:val="24"/>
          <w:szCs w:val="24"/>
        </w:rPr>
        <w:t xml:space="preserve">. </w:t>
      </w:r>
      <w:r w:rsidRPr="00B97F7D">
        <w:rPr>
          <w:sz w:val="24"/>
          <w:szCs w:val="24"/>
        </w:rPr>
        <w:t xml:space="preserve">Источник финансирования – </w:t>
      </w:r>
      <w:r w:rsidR="00C54521" w:rsidRPr="00C54521">
        <w:rPr>
          <w:sz w:val="24"/>
          <w:szCs w:val="24"/>
        </w:rPr>
        <w:t>Республиканский бюджет</w:t>
      </w:r>
      <w:r w:rsidR="002B47F6">
        <w:rPr>
          <w:sz w:val="24"/>
          <w:szCs w:val="24"/>
        </w:rPr>
        <w:t>.</w:t>
      </w:r>
    </w:p>
    <w:p w:rsidR="00FC4A64" w:rsidRPr="00CA5961" w:rsidRDefault="00DB4819" w:rsidP="004051BF">
      <w:pPr>
        <w:pStyle w:val="a3"/>
        <w:spacing w:before="0"/>
        <w:rPr>
          <w:bCs/>
          <w:iCs/>
          <w:sz w:val="24"/>
          <w:szCs w:val="24"/>
          <w:lang w:val="be-BY"/>
        </w:rPr>
      </w:pPr>
      <w:r w:rsidRPr="00FC4A64">
        <w:rPr>
          <w:snapToGrid/>
          <w:sz w:val="24"/>
          <w:szCs w:val="24"/>
        </w:rPr>
        <w:t>2.</w:t>
      </w:r>
      <w:r w:rsidR="00C54521">
        <w:rPr>
          <w:snapToGrid/>
          <w:sz w:val="24"/>
          <w:szCs w:val="24"/>
        </w:rPr>
        <w:t>4</w:t>
      </w:r>
      <w:r w:rsidRPr="00FC4A64">
        <w:rPr>
          <w:snapToGrid/>
          <w:sz w:val="24"/>
          <w:szCs w:val="24"/>
        </w:rPr>
        <w:t xml:space="preserve">. </w:t>
      </w:r>
      <w:r w:rsidR="00105DF5" w:rsidRPr="00FC4A64">
        <w:rPr>
          <w:snapToGrid/>
          <w:sz w:val="24"/>
          <w:szCs w:val="24"/>
        </w:rPr>
        <w:t xml:space="preserve">Сумма договора включает </w:t>
      </w:r>
      <w:r w:rsidR="00554CBA" w:rsidRPr="00554CBA">
        <w:rPr>
          <w:sz w:val="24"/>
          <w:szCs w:val="24"/>
        </w:rPr>
        <w:t>стоимость товара, расходы по страхованию, уплате таможенных пошлин, налогов, сборов и других обязательных платежей, а также транспортировку, погрузочно-разгрузочные работы в помещение Покупателя.</w:t>
      </w:r>
    </w:p>
    <w:p w:rsidR="00DB4819" w:rsidRPr="00CA5961" w:rsidRDefault="00DB4819" w:rsidP="00DB4819">
      <w:pPr>
        <w:pStyle w:val="a3"/>
        <w:spacing w:before="0"/>
        <w:rPr>
          <w:snapToGrid/>
          <w:sz w:val="24"/>
          <w:szCs w:val="24"/>
          <w:lang w:val="be-BY"/>
        </w:rPr>
      </w:pPr>
    </w:p>
    <w:p w:rsidR="001B1A5B" w:rsidRPr="00B97F7D" w:rsidRDefault="001B1A5B" w:rsidP="001B1A5B">
      <w:pPr>
        <w:jc w:val="center"/>
        <w:outlineLvl w:val="0"/>
        <w:rPr>
          <w:sz w:val="24"/>
          <w:szCs w:val="24"/>
        </w:rPr>
      </w:pPr>
      <w:r w:rsidRPr="00B97F7D">
        <w:rPr>
          <w:b/>
          <w:sz w:val="24"/>
          <w:szCs w:val="24"/>
        </w:rPr>
        <w:t>3. Порядок и сроки поставки.</w:t>
      </w:r>
    </w:p>
    <w:p w:rsidR="005D1409" w:rsidRDefault="001B1A5B" w:rsidP="005D1409">
      <w:pPr>
        <w:jc w:val="both"/>
        <w:rPr>
          <w:sz w:val="24"/>
          <w:szCs w:val="24"/>
        </w:rPr>
      </w:pPr>
      <w:r w:rsidRPr="00B97F7D">
        <w:rPr>
          <w:sz w:val="24"/>
          <w:szCs w:val="24"/>
        </w:rPr>
        <w:t xml:space="preserve">3.1. </w:t>
      </w:r>
      <w:r w:rsidR="00761A72" w:rsidRPr="00B97F7D">
        <w:rPr>
          <w:sz w:val="24"/>
          <w:szCs w:val="24"/>
        </w:rPr>
        <w:t xml:space="preserve">Поставка Товара по настоящему Договору осуществляется </w:t>
      </w:r>
      <w:r w:rsidR="004B6C4D" w:rsidRPr="00C54521">
        <w:rPr>
          <w:sz w:val="24"/>
          <w:szCs w:val="24"/>
        </w:rPr>
        <w:t xml:space="preserve">силами и </w:t>
      </w:r>
      <w:r w:rsidR="00761A72" w:rsidRPr="00C54521">
        <w:rPr>
          <w:sz w:val="24"/>
          <w:szCs w:val="24"/>
        </w:rPr>
        <w:t xml:space="preserve">за счет </w:t>
      </w:r>
      <w:r w:rsidR="00761A72" w:rsidRPr="00A62BDF">
        <w:rPr>
          <w:sz w:val="24"/>
          <w:szCs w:val="24"/>
        </w:rPr>
        <w:t>Поставщика</w:t>
      </w:r>
      <w:r w:rsidR="005D1409">
        <w:rPr>
          <w:sz w:val="24"/>
          <w:szCs w:val="24"/>
        </w:rPr>
        <w:t xml:space="preserve">     </w:t>
      </w:r>
    </w:p>
    <w:p w:rsidR="00554CBA" w:rsidRPr="00E51879" w:rsidRDefault="00D07250" w:rsidP="005D1409">
      <w:pPr>
        <w:jc w:val="both"/>
        <w:rPr>
          <w:i/>
          <w:sz w:val="24"/>
          <w:szCs w:val="24"/>
        </w:rPr>
      </w:pPr>
      <w:r w:rsidRPr="00E51879">
        <w:rPr>
          <w:i/>
          <w:sz w:val="24"/>
          <w:szCs w:val="24"/>
        </w:rPr>
        <w:t xml:space="preserve"> </w:t>
      </w:r>
      <w:r w:rsidR="00E51879" w:rsidRPr="00E51879">
        <w:rPr>
          <w:i/>
          <w:sz w:val="24"/>
          <w:szCs w:val="24"/>
        </w:rPr>
        <w:t xml:space="preserve">1. в течение </w:t>
      </w:r>
      <w:r w:rsidR="00FE53E8">
        <w:rPr>
          <w:i/>
          <w:sz w:val="24"/>
          <w:szCs w:val="24"/>
        </w:rPr>
        <w:t>_____</w:t>
      </w:r>
      <w:r w:rsidR="00E51879" w:rsidRPr="00E51879">
        <w:rPr>
          <w:i/>
          <w:sz w:val="24"/>
          <w:szCs w:val="24"/>
        </w:rPr>
        <w:t>календарных дней со дня заключения договора;</w:t>
      </w:r>
    </w:p>
    <w:p w:rsidR="00E51879" w:rsidRPr="00E51879" w:rsidRDefault="00E51879" w:rsidP="005D1409">
      <w:pPr>
        <w:jc w:val="both"/>
        <w:rPr>
          <w:i/>
          <w:sz w:val="24"/>
          <w:szCs w:val="24"/>
        </w:rPr>
      </w:pPr>
      <w:r w:rsidRPr="00E51879">
        <w:rPr>
          <w:i/>
          <w:sz w:val="24"/>
          <w:szCs w:val="24"/>
        </w:rPr>
        <w:t xml:space="preserve"> 2. в течение 5 рабочих дней со дня получения суммы предоплаты</w:t>
      </w:r>
      <w:r w:rsidR="001A157F">
        <w:rPr>
          <w:i/>
          <w:sz w:val="24"/>
          <w:szCs w:val="24"/>
        </w:rPr>
        <w:t>.</w:t>
      </w:r>
    </w:p>
    <w:p w:rsidR="00CF7C05" w:rsidRDefault="00554CBA" w:rsidP="00554CBA">
      <w:pPr>
        <w:jc w:val="both"/>
        <w:rPr>
          <w:sz w:val="24"/>
          <w:szCs w:val="24"/>
        </w:rPr>
      </w:pPr>
      <w:r w:rsidRPr="00554CBA">
        <w:rPr>
          <w:sz w:val="24"/>
          <w:szCs w:val="24"/>
        </w:rPr>
        <w:t>Транспортировка, погрузочно-разгрузочные работы в помещение Покупателя осуществляется силами и за счет Поставщика. Товар поставляется в собранном виде</w:t>
      </w:r>
      <w:r w:rsidR="00CF7C05">
        <w:rPr>
          <w:sz w:val="24"/>
          <w:szCs w:val="24"/>
        </w:rPr>
        <w:t>.</w:t>
      </w:r>
    </w:p>
    <w:p w:rsidR="001B1A5B" w:rsidRPr="00B97F7D" w:rsidRDefault="001B1A5B" w:rsidP="00CF7C05">
      <w:pPr>
        <w:jc w:val="both"/>
        <w:rPr>
          <w:sz w:val="24"/>
          <w:szCs w:val="24"/>
        </w:rPr>
      </w:pPr>
      <w:r w:rsidRPr="00B97F7D">
        <w:rPr>
          <w:sz w:val="24"/>
          <w:szCs w:val="24"/>
        </w:rPr>
        <w:t>3.2. Приемка товара осуществляется по количеству и качеству в соответствии с Положением о приемке товаров по количеству и качеству, утвержденным Постановлением Совета Министров Республики Беларусь от 03.09.2008 г. №1290.</w:t>
      </w:r>
      <w:r w:rsidR="00FE1498">
        <w:rPr>
          <w:sz w:val="24"/>
          <w:szCs w:val="24"/>
        </w:rPr>
        <w:t xml:space="preserve"> </w:t>
      </w:r>
    </w:p>
    <w:p w:rsidR="001B1A5B" w:rsidRPr="00FC4A64" w:rsidRDefault="001B1A5B" w:rsidP="001B1A5B">
      <w:pPr>
        <w:jc w:val="both"/>
        <w:rPr>
          <w:sz w:val="24"/>
          <w:szCs w:val="24"/>
        </w:rPr>
      </w:pPr>
      <w:r w:rsidRPr="00B97F7D">
        <w:rPr>
          <w:sz w:val="24"/>
          <w:szCs w:val="24"/>
        </w:rPr>
        <w:t xml:space="preserve">3.3. </w:t>
      </w:r>
      <w:r w:rsidR="00504349">
        <w:rPr>
          <w:sz w:val="24"/>
          <w:szCs w:val="24"/>
        </w:rPr>
        <w:t xml:space="preserve">Поставка осуществляется </w:t>
      </w:r>
      <w:r w:rsidRPr="00B97F7D">
        <w:rPr>
          <w:sz w:val="24"/>
          <w:szCs w:val="24"/>
        </w:rPr>
        <w:t>по адресу</w:t>
      </w:r>
      <w:r w:rsidRPr="00FC4A64">
        <w:rPr>
          <w:sz w:val="24"/>
          <w:szCs w:val="24"/>
        </w:rPr>
        <w:t xml:space="preserve">: </w:t>
      </w:r>
      <w:r w:rsidR="00920F83">
        <w:rPr>
          <w:color w:val="000000"/>
          <w:sz w:val="24"/>
          <w:szCs w:val="24"/>
        </w:rPr>
        <w:t>___________________________</w:t>
      </w:r>
    </w:p>
    <w:p w:rsidR="001B1A5B" w:rsidRPr="00B97F7D" w:rsidRDefault="001B1A5B" w:rsidP="001B1A5B">
      <w:pPr>
        <w:jc w:val="both"/>
        <w:rPr>
          <w:sz w:val="24"/>
          <w:szCs w:val="24"/>
        </w:rPr>
      </w:pPr>
      <w:r w:rsidRPr="00B97F7D">
        <w:rPr>
          <w:sz w:val="24"/>
          <w:szCs w:val="24"/>
        </w:rPr>
        <w:t>3.4. Товар считается принятым:</w:t>
      </w:r>
    </w:p>
    <w:p w:rsidR="001B1A5B" w:rsidRPr="00B97F7D" w:rsidRDefault="001B1A5B" w:rsidP="001B1A5B">
      <w:pPr>
        <w:pStyle w:val="3"/>
        <w:numPr>
          <w:ilvl w:val="0"/>
          <w:numId w:val="1"/>
        </w:numPr>
        <w:rPr>
          <w:sz w:val="24"/>
          <w:szCs w:val="24"/>
        </w:rPr>
      </w:pPr>
      <w:r w:rsidRPr="00B97F7D">
        <w:rPr>
          <w:sz w:val="24"/>
          <w:szCs w:val="24"/>
        </w:rPr>
        <w:t>по количеству мест – согласно количества мест, указанному в накладной;</w:t>
      </w:r>
    </w:p>
    <w:p w:rsidR="001B1A5B" w:rsidRPr="00B97F7D" w:rsidRDefault="001B1A5B" w:rsidP="001B1A5B">
      <w:pPr>
        <w:pStyle w:val="3"/>
        <w:numPr>
          <w:ilvl w:val="0"/>
          <w:numId w:val="1"/>
        </w:numPr>
        <w:ind w:left="0" w:firstLine="0"/>
        <w:rPr>
          <w:sz w:val="24"/>
          <w:szCs w:val="24"/>
        </w:rPr>
      </w:pPr>
      <w:r w:rsidRPr="00B97F7D">
        <w:rPr>
          <w:sz w:val="24"/>
          <w:szCs w:val="24"/>
        </w:rPr>
        <w:t>по количеству изделий – согласно спецификации, упаковочным листам;</w:t>
      </w:r>
    </w:p>
    <w:p w:rsidR="001B1A5B" w:rsidRPr="00B97F7D" w:rsidRDefault="001B1A5B" w:rsidP="001B1A5B">
      <w:pPr>
        <w:pStyle w:val="3"/>
        <w:numPr>
          <w:ilvl w:val="0"/>
          <w:numId w:val="1"/>
        </w:numPr>
        <w:ind w:left="0" w:firstLine="0"/>
        <w:rPr>
          <w:sz w:val="24"/>
          <w:szCs w:val="24"/>
        </w:rPr>
      </w:pPr>
      <w:r w:rsidRPr="00B97F7D">
        <w:rPr>
          <w:sz w:val="24"/>
          <w:szCs w:val="24"/>
        </w:rPr>
        <w:t>по качеству – согласно сертификату качества или другому документу.</w:t>
      </w:r>
    </w:p>
    <w:p w:rsidR="0083296A" w:rsidRPr="001E0FC9" w:rsidRDefault="0083296A" w:rsidP="001B1A5B">
      <w:pPr>
        <w:jc w:val="both"/>
        <w:rPr>
          <w:sz w:val="24"/>
          <w:szCs w:val="24"/>
        </w:rPr>
      </w:pPr>
    </w:p>
    <w:p w:rsidR="001B1A5B" w:rsidRPr="00B97F7D" w:rsidRDefault="001B1A5B" w:rsidP="001B1A5B">
      <w:pPr>
        <w:jc w:val="center"/>
        <w:rPr>
          <w:b/>
          <w:sz w:val="24"/>
          <w:szCs w:val="24"/>
        </w:rPr>
      </w:pPr>
      <w:r w:rsidRPr="00B97F7D">
        <w:rPr>
          <w:b/>
          <w:sz w:val="24"/>
          <w:szCs w:val="24"/>
        </w:rPr>
        <w:t>4. Рекламация</w:t>
      </w:r>
    </w:p>
    <w:p w:rsidR="001B1A5B" w:rsidRPr="00B97F7D" w:rsidRDefault="001B1A5B" w:rsidP="001B1A5B">
      <w:pPr>
        <w:spacing w:before="60"/>
        <w:jc w:val="both"/>
        <w:rPr>
          <w:sz w:val="24"/>
          <w:szCs w:val="24"/>
        </w:rPr>
      </w:pPr>
      <w:r w:rsidRPr="00B97F7D">
        <w:rPr>
          <w:sz w:val="24"/>
          <w:szCs w:val="24"/>
        </w:rPr>
        <w:t xml:space="preserve">4.1. Покупатель имеет право предъявить рекламацию не позднее 7 </w:t>
      </w:r>
      <w:r w:rsidR="009829A0">
        <w:rPr>
          <w:sz w:val="24"/>
          <w:szCs w:val="24"/>
        </w:rPr>
        <w:t xml:space="preserve">рабочих </w:t>
      </w:r>
      <w:r w:rsidRPr="00B97F7D">
        <w:rPr>
          <w:sz w:val="24"/>
          <w:szCs w:val="24"/>
        </w:rPr>
        <w:t>дней с даты поставки:</w:t>
      </w:r>
    </w:p>
    <w:p w:rsidR="001B1A5B" w:rsidRPr="00B97F7D" w:rsidRDefault="001B1A5B" w:rsidP="001B1A5B">
      <w:pPr>
        <w:pStyle w:val="30"/>
        <w:jc w:val="both"/>
        <w:rPr>
          <w:sz w:val="24"/>
          <w:szCs w:val="24"/>
        </w:rPr>
      </w:pPr>
      <w:r w:rsidRPr="00B97F7D">
        <w:rPr>
          <w:sz w:val="24"/>
          <w:szCs w:val="24"/>
        </w:rPr>
        <w:t>4.1.1. в отношении качества товара – в случае его несоответствия требованиям, указанным в настоящем договоре и документации. В такой ситуации Покупатель обязан вызвать представителя Поставщика для последующей совместной приемки поставленного товара.</w:t>
      </w:r>
    </w:p>
    <w:p w:rsidR="001B1A5B" w:rsidRPr="00B97F7D" w:rsidRDefault="001B1A5B" w:rsidP="001B1A5B">
      <w:pPr>
        <w:pStyle w:val="30"/>
        <w:jc w:val="both"/>
        <w:rPr>
          <w:sz w:val="24"/>
          <w:szCs w:val="24"/>
        </w:rPr>
      </w:pPr>
      <w:r w:rsidRPr="00B97F7D">
        <w:rPr>
          <w:sz w:val="24"/>
          <w:szCs w:val="24"/>
        </w:rPr>
        <w:t xml:space="preserve">4.1.2. в отношении количества товара – в случае </w:t>
      </w:r>
      <w:r w:rsidR="005D4AC1" w:rsidRPr="00B97F7D">
        <w:rPr>
          <w:sz w:val="24"/>
          <w:szCs w:val="24"/>
        </w:rPr>
        <w:t>некомплектности</w:t>
      </w:r>
      <w:bookmarkStart w:id="0" w:name="_GoBack"/>
      <w:bookmarkEnd w:id="0"/>
      <w:r w:rsidRPr="00B97F7D">
        <w:rPr>
          <w:sz w:val="24"/>
          <w:szCs w:val="24"/>
        </w:rPr>
        <w:t xml:space="preserve"> поставки.</w:t>
      </w:r>
    </w:p>
    <w:p w:rsidR="001B1A5B" w:rsidRPr="00B97F7D" w:rsidRDefault="001B1A5B" w:rsidP="001B1A5B">
      <w:pPr>
        <w:jc w:val="both"/>
        <w:rPr>
          <w:sz w:val="24"/>
          <w:szCs w:val="24"/>
        </w:rPr>
      </w:pPr>
      <w:r w:rsidRPr="00B97F7D">
        <w:rPr>
          <w:sz w:val="24"/>
          <w:szCs w:val="24"/>
        </w:rPr>
        <w:t xml:space="preserve">4.2. Содержание и обоснование рекламации должно быть подтверждено актом, подписанным уполномоченными представителями обеих сторон и являющимся обязательным для обеих сторон. Поставщик обязан рассмотреть рекламацию и дать ответ в течение 3 рабочих дней с даты ее получения. Если по истечении указанного срока не будет дан ответ, указанная рекламация будет считаться </w:t>
      </w:r>
      <w:r w:rsidRPr="00B97F7D">
        <w:rPr>
          <w:sz w:val="24"/>
          <w:szCs w:val="24"/>
        </w:rPr>
        <w:lastRenderedPageBreak/>
        <w:t>признанной Поставщиком. Если рекламация не заявлена в установленный срок, Покупатель теряет право предъявить требования, касающиеся данного товара.</w:t>
      </w:r>
    </w:p>
    <w:p w:rsidR="00AB1557" w:rsidRDefault="00AB1557" w:rsidP="001B1A5B">
      <w:pPr>
        <w:jc w:val="center"/>
        <w:outlineLvl w:val="0"/>
        <w:rPr>
          <w:b/>
          <w:sz w:val="24"/>
          <w:szCs w:val="24"/>
        </w:rPr>
      </w:pPr>
    </w:p>
    <w:p w:rsidR="001B1A5B" w:rsidRPr="00B97F7D" w:rsidRDefault="001B1A5B" w:rsidP="001B1A5B">
      <w:pPr>
        <w:jc w:val="center"/>
        <w:outlineLvl w:val="0"/>
        <w:rPr>
          <w:sz w:val="24"/>
          <w:szCs w:val="24"/>
        </w:rPr>
      </w:pPr>
      <w:r w:rsidRPr="00B97F7D">
        <w:rPr>
          <w:b/>
          <w:sz w:val="24"/>
          <w:szCs w:val="24"/>
        </w:rPr>
        <w:t>5. Качество Товара.</w:t>
      </w:r>
    </w:p>
    <w:p w:rsidR="00936FF8" w:rsidRDefault="001B1A5B" w:rsidP="001B1A5B">
      <w:pPr>
        <w:spacing w:before="60"/>
        <w:jc w:val="both"/>
        <w:rPr>
          <w:sz w:val="24"/>
          <w:szCs w:val="24"/>
        </w:rPr>
      </w:pPr>
      <w:r w:rsidRPr="000A755C">
        <w:rPr>
          <w:sz w:val="24"/>
          <w:szCs w:val="24"/>
        </w:rPr>
        <w:t xml:space="preserve">5.1. Качество Товара должно соответствовать техническим условиям, гигиеническим требованиям и нормам, действующим в Республике Беларусь на данный Товар. </w:t>
      </w:r>
    </w:p>
    <w:p w:rsidR="008A7327" w:rsidRPr="00B97F7D" w:rsidRDefault="008A7327" w:rsidP="001B1A5B">
      <w:pPr>
        <w:spacing w:before="60"/>
        <w:jc w:val="both"/>
        <w:rPr>
          <w:sz w:val="24"/>
          <w:szCs w:val="24"/>
        </w:rPr>
      </w:pPr>
    </w:p>
    <w:p w:rsidR="001B1A5B" w:rsidRPr="00B97F7D" w:rsidRDefault="001B1A5B" w:rsidP="001B1A5B">
      <w:pPr>
        <w:jc w:val="center"/>
        <w:outlineLvl w:val="0"/>
        <w:rPr>
          <w:sz w:val="24"/>
          <w:szCs w:val="24"/>
        </w:rPr>
      </w:pPr>
      <w:r w:rsidRPr="00B97F7D">
        <w:rPr>
          <w:b/>
          <w:sz w:val="24"/>
          <w:szCs w:val="24"/>
        </w:rPr>
        <w:t>6. Упаковка и маркировка.</w:t>
      </w:r>
    </w:p>
    <w:p w:rsidR="001B1A5B" w:rsidRPr="00B97F7D" w:rsidRDefault="001B1A5B" w:rsidP="001B1A5B">
      <w:pPr>
        <w:jc w:val="both"/>
        <w:rPr>
          <w:sz w:val="24"/>
          <w:szCs w:val="24"/>
        </w:rPr>
      </w:pPr>
      <w:r w:rsidRPr="00B97F7D">
        <w:rPr>
          <w:sz w:val="24"/>
          <w:szCs w:val="24"/>
        </w:rPr>
        <w:t>6.1. Товар должен быть надёжно упакован, чтобы защитить груз от повреждений, порчи и хищений при транспортировке, включая перегрузку. Товар, предусмотренный к поставке настоящим Договором, должен быть упакован в соответствии с техническими условиями и правилами экспортной упаковки завода изготовителя и гарантировать сохранность в период транспортировки. Поставщик несет ответственность за ущерб, причиненный Покупателю, вследствие выполненной ненадлежащим образом упаковки и маркировки.</w:t>
      </w:r>
    </w:p>
    <w:p w:rsidR="00936FF8" w:rsidRPr="00B97F7D" w:rsidRDefault="00936FF8" w:rsidP="00936FF8">
      <w:pPr>
        <w:jc w:val="center"/>
        <w:outlineLvl w:val="0"/>
        <w:rPr>
          <w:b/>
          <w:sz w:val="24"/>
          <w:szCs w:val="24"/>
        </w:rPr>
      </w:pPr>
    </w:p>
    <w:p w:rsidR="00105DF5" w:rsidRPr="005D5A8B" w:rsidRDefault="00105DF5" w:rsidP="00105DF5">
      <w:pPr>
        <w:jc w:val="center"/>
        <w:outlineLvl w:val="0"/>
        <w:rPr>
          <w:sz w:val="24"/>
          <w:szCs w:val="24"/>
        </w:rPr>
      </w:pPr>
      <w:r w:rsidRPr="005D5A8B">
        <w:rPr>
          <w:b/>
          <w:sz w:val="24"/>
          <w:szCs w:val="24"/>
        </w:rPr>
        <w:t xml:space="preserve">7. Гарантийные обязательства. </w:t>
      </w:r>
    </w:p>
    <w:p w:rsidR="00CA658B" w:rsidRPr="002B47F6" w:rsidRDefault="00CA658B" w:rsidP="00CA658B">
      <w:pPr>
        <w:pStyle w:val="FR2"/>
        <w:spacing w:before="20" w:line="240" w:lineRule="auto"/>
        <w:rPr>
          <w:snapToGrid/>
          <w:sz w:val="24"/>
          <w:szCs w:val="24"/>
        </w:rPr>
      </w:pPr>
      <w:r w:rsidRPr="002B47F6">
        <w:rPr>
          <w:sz w:val="24"/>
          <w:szCs w:val="24"/>
        </w:rPr>
        <w:t xml:space="preserve">7.1. Гарантийный срок на поставляемый товар составляет </w:t>
      </w:r>
      <w:r w:rsidR="00D3612D" w:rsidRPr="00D3612D">
        <w:rPr>
          <w:sz w:val="24"/>
          <w:szCs w:val="24"/>
        </w:rPr>
        <w:t>12 месяцев с даты поставки товара</w:t>
      </w:r>
      <w:r w:rsidR="002B47F6" w:rsidRPr="00C54521">
        <w:rPr>
          <w:sz w:val="24"/>
          <w:szCs w:val="24"/>
        </w:rPr>
        <w:t>.</w:t>
      </w:r>
    </w:p>
    <w:p w:rsidR="00CA658B" w:rsidRPr="0063354B" w:rsidRDefault="00CA658B" w:rsidP="00CA658B">
      <w:pPr>
        <w:jc w:val="both"/>
        <w:rPr>
          <w:sz w:val="24"/>
          <w:szCs w:val="24"/>
        </w:rPr>
      </w:pPr>
      <w:r w:rsidRPr="0063354B">
        <w:rPr>
          <w:sz w:val="24"/>
          <w:szCs w:val="24"/>
        </w:rPr>
        <w:t>7.2. В случае невозможности восстановить надлежащее, пригодное к эксплуатации, состояние Товара Поставщик обязуется осуществить замену за свой счёт в сроки, согласованные сторонами.</w:t>
      </w:r>
    </w:p>
    <w:p w:rsidR="00CA658B" w:rsidRPr="005D5A8B" w:rsidRDefault="00CA658B" w:rsidP="00CA658B">
      <w:pPr>
        <w:pStyle w:val="21"/>
        <w:rPr>
          <w:szCs w:val="24"/>
        </w:rPr>
      </w:pPr>
      <w:r w:rsidRPr="0063354B">
        <w:rPr>
          <w:szCs w:val="24"/>
        </w:rPr>
        <w:t>7.3. Поставщик гарантирует Покупателю, что Товар, поставленный по настоящему Договору, является новым, может быть использован Покупателем без каких-либо претензий со стороны третьих лиц и без нарушения</w:t>
      </w:r>
      <w:r w:rsidRPr="005D5A8B">
        <w:rPr>
          <w:szCs w:val="24"/>
        </w:rPr>
        <w:t xml:space="preserve"> каким-либо образом их прав.</w:t>
      </w:r>
    </w:p>
    <w:p w:rsidR="00CA658B" w:rsidRDefault="00CA658B" w:rsidP="00CA658B">
      <w:pPr>
        <w:pStyle w:val="21"/>
        <w:rPr>
          <w:szCs w:val="24"/>
        </w:rPr>
      </w:pPr>
      <w:r w:rsidRPr="005D5A8B">
        <w:rPr>
          <w:szCs w:val="24"/>
        </w:rPr>
        <w:t>7.4. Гарантийный срок продлевается на время проведения ремонтных работ.</w:t>
      </w:r>
    </w:p>
    <w:p w:rsidR="00936FF8" w:rsidRPr="00B97F7D" w:rsidRDefault="00936FF8" w:rsidP="001B1A5B">
      <w:pPr>
        <w:pStyle w:val="FR2"/>
        <w:spacing w:before="0" w:line="240" w:lineRule="auto"/>
        <w:jc w:val="center"/>
        <w:outlineLvl w:val="0"/>
        <w:rPr>
          <w:b/>
          <w:sz w:val="24"/>
          <w:szCs w:val="24"/>
        </w:rPr>
      </w:pPr>
    </w:p>
    <w:p w:rsidR="001B1A5B" w:rsidRPr="00B97F7D" w:rsidRDefault="001B1A5B" w:rsidP="001B1A5B">
      <w:pPr>
        <w:pStyle w:val="FR2"/>
        <w:spacing w:before="0" w:line="240" w:lineRule="auto"/>
        <w:jc w:val="center"/>
        <w:outlineLvl w:val="0"/>
        <w:rPr>
          <w:b/>
          <w:sz w:val="24"/>
          <w:szCs w:val="24"/>
        </w:rPr>
      </w:pPr>
      <w:r w:rsidRPr="00B97F7D">
        <w:rPr>
          <w:b/>
          <w:sz w:val="24"/>
          <w:szCs w:val="24"/>
        </w:rPr>
        <w:t>8. Ответственность сторон.</w:t>
      </w:r>
    </w:p>
    <w:p w:rsidR="009143D7" w:rsidRDefault="00544E19" w:rsidP="00D3612D">
      <w:pPr>
        <w:pStyle w:val="FR2"/>
        <w:spacing w:before="60"/>
        <w:outlineLvl w:val="0"/>
        <w:rPr>
          <w:sz w:val="24"/>
          <w:szCs w:val="24"/>
        </w:rPr>
      </w:pPr>
      <w:r w:rsidRPr="00544E19">
        <w:rPr>
          <w:sz w:val="24"/>
          <w:szCs w:val="24"/>
        </w:rPr>
        <w:t xml:space="preserve">8.1. В случае несоблюдения сроков поставки Товара согласно п.3.1. Договора Поставщик оплачивает Покупателю пеню </w:t>
      </w:r>
      <w:r w:rsidR="009143D7">
        <w:rPr>
          <w:sz w:val="24"/>
          <w:szCs w:val="24"/>
        </w:rPr>
        <w:t>соответственно выбранному условию оплаты:</w:t>
      </w:r>
    </w:p>
    <w:p w:rsidR="009143D7" w:rsidRPr="001A157F" w:rsidRDefault="009143D7" w:rsidP="00D3612D">
      <w:pPr>
        <w:pStyle w:val="FR2"/>
        <w:spacing w:before="60"/>
        <w:outlineLvl w:val="0"/>
        <w:rPr>
          <w:i/>
          <w:sz w:val="24"/>
          <w:szCs w:val="24"/>
        </w:rPr>
      </w:pPr>
      <w:r w:rsidRPr="001A157F">
        <w:rPr>
          <w:i/>
          <w:sz w:val="24"/>
          <w:szCs w:val="24"/>
        </w:rPr>
        <w:t>1) в размере 0,1% от суммы непоставленного в срок товара за каждый день просрочки;</w:t>
      </w:r>
    </w:p>
    <w:p w:rsidR="00544E19" w:rsidRPr="001A157F" w:rsidRDefault="009143D7" w:rsidP="001A157F">
      <w:pPr>
        <w:pStyle w:val="FR2"/>
        <w:spacing w:before="60"/>
        <w:outlineLvl w:val="0"/>
        <w:rPr>
          <w:i/>
          <w:sz w:val="24"/>
          <w:szCs w:val="24"/>
        </w:rPr>
      </w:pPr>
      <w:r w:rsidRPr="001A157F">
        <w:rPr>
          <w:i/>
          <w:sz w:val="24"/>
          <w:szCs w:val="24"/>
        </w:rPr>
        <w:t xml:space="preserve">2) </w:t>
      </w:r>
      <w:r w:rsidR="00544E19" w:rsidRPr="001A157F">
        <w:rPr>
          <w:i/>
          <w:sz w:val="24"/>
          <w:szCs w:val="24"/>
        </w:rPr>
        <w:t>в размере, определенном действующим законо</w:t>
      </w:r>
      <w:r w:rsidRPr="001A157F">
        <w:rPr>
          <w:i/>
          <w:sz w:val="24"/>
          <w:szCs w:val="24"/>
        </w:rPr>
        <w:t>дательством Республики Беларусь;</w:t>
      </w:r>
    </w:p>
    <w:p w:rsidR="001B1A5B" w:rsidRDefault="001B1A5B" w:rsidP="001B1A5B">
      <w:pPr>
        <w:spacing w:before="20"/>
        <w:jc w:val="both"/>
        <w:rPr>
          <w:sz w:val="24"/>
          <w:szCs w:val="24"/>
        </w:rPr>
      </w:pPr>
      <w:r w:rsidRPr="0022401F">
        <w:rPr>
          <w:sz w:val="24"/>
          <w:szCs w:val="24"/>
        </w:rPr>
        <w:t>8.</w:t>
      </w:r>
      <w:r w:rsidR="001A157F">
        <w:rPr>
          <w:sz w:val="24"/>
          <w:szCs w:val="24"/>
        </w:rPr>
        <w:t>2</w:t>
      </w:r>
      <w:r w:rsidRPr="0022401F">
        <w:rPr>
          <w:sz w:val="24"/>
          <w:szCs w:val="24"/>
        </w:rPr>
        <w:t>. Применение штрафных санкций не освобождает стороны от выполнения обязательств по</w:t>
      </w:r>
      <w:r w:rsidRPr="00B97F7D">
        <w:rPr>
          <w:sz w:val="24"/>
          <w:szCs w:val="24"/>
        </w:rPr>
        <w:t xml:space="preserve"> настоящему Договору.</w:t>
      </w:r>
    </w:p>
    <w:p w:rsidR="00097E62" w:rsidRPr="00C04B73" w:rsidRDefault="001A157F" w:rsidP="00097E62">
      <w:pPr>
        <w:spacing w:before="20"/>
        <w:jc w:val="both"/>
        <w:rPr>
          <w:sz w:val="24"/>
          <w:szCs w:val="24"/>
        </w:rPr>
      </w:pPr>
      <w:r>
        <w:rPr>
          <w:sz w:val="24"/>
          <w:szCs w:val="24"/>
        </w:rPr>
        <w:t>8.3</w:t>
      </w:r>
      <w:r w:rsidR="00097E62" w:rsidRPr="00097E62">
        <w:rPr>
          <w:sz w:val="24"/>
          <w:szCs w:val="24"/>
        </w:rPr>
        <w:t>. Стороны несут ответственность в соответствии с действующим законодательством Республики Беларусь.</w:t>
      </w:r>
    </w:p>
    <w:p w:rsidR="001E0FC9" w:rsidRPr="00C04B73" w:rsidRDefault="001E0FC9" w:rsidP="00097E62">
      <w:pPr>
        <w:spacing w:before="20"/>
        <w:jc w:val="both"/>
        <w:rPr>
          <w:sz w:val="24"/>
          <w:szCs w:val="24"/>
        </w:rPr>
      </w:pPr>
    </w:p>
    <w:p w:rsidR="001B1A5B" w:rsidRPr="00B97F7D" w:rsidRDefault="001B1A5B" w:rsidP="001B1A5B">
      <w:pPr>
        <w:jc w:val="center"/>
        <w:outlineLvl w:val="0"/>
        <w:rPr>
          <w:sz w:val="24"/>
          <w:szCs w:val="24"/>
        </w:rPr>
      </w:pPr>
      <w:r w:rsidRPr="00B97F7D">
        <w:rPr>
          <w:b/>
          <w:sz w:val="24"/>
          <w:szCs w:val="24"/>
        </w:rPr>
        <w:t>9. Форс-мажорные обстоятельства.</w:t>
      </w:r>
    </w:p>
    <w:p w:rsidR="001B1A5B" w:rsidRPr="00B97F7D" w:rsidRDefault="001B1A5B" w:rsidP="001B1A5B">
      <w:pPr>
        <w:pStyle w:val="a3"/>
        <w:rPr>
          <w:sz w:val="24"/>
          <w:szCs w:val="24"/>
        </w:rPr>
      </w:pPr>
      <w:r w:rsidRPr="00B97F7D">
        <w:rPr>
          <w:sz w:val="24"/>
          <w:szCs w:val="24"/>
        </w:rPr>
        <w:t>9.1. В случае возникновения обстоятельств непреодолимой силы (пожар, наводнение, землетрясение или другие природные явления, военные действия любого характера) по настоящему Договору исполнение обязательств откладывается на время действия соответствующих обстоятельств, препятствующих выполнению всего Договора или отдельной его части.</w:t>
      </w:r>
    </w:p>
    <w:p w:rsidR="001B1A5B" w:rsidRPr="00B97F7D" w:rsidRDefault="001B1A5B" w:rsidP="001B1A5B">
      <w:pPr>
        <w:spacing w:before="20"/>
        <w:jc w:val="both"/>
        <w:rPr>
          <w:sz w:val="24"/>
          <w:szCs w:val="24"/>
        </w:rPr>
      </w:pPr>
      <w:r w:rsidRPr="00B97F7D">
        <w:rPr>
          <w:sz w:val="24"/>
          <w:szCs w:val="24"/>
        </w:rPr>
        <w:t>9.2. Если эти обстоятельства будут продолжаться более 6 месяцев, то каждая из сторон будет иметь право отказаться от дальнейшего исполнения обязательств по контракту.</w:t>
      </w:r>
    </w:p>
    <w:p w:rsidR="001B1A5B" w:rsidRPr="00B97F7D" w:rsidRDefault="001B1A5B" w:rsidP="001B1A5B">
      <w:pPr>
        <w:spacing w:before="20"/>
        <w:jc w:val="both"/>
        <w:rPr>
          <w:sz w:val="24"/>
          <w:szCs w:val="24"/>
        </w:rPr>
      </w:pPr>
      <w:r w:rsidRPr="00B97F7D">
        <w:rPr>
          <w:sz w:val="24"/>
          <w:szCs w:val="24"/>
        </w:rPr>
        <w:t>9.3. Сторона, для которой создалась невозможность исполнения обязательств по договору, должна по наступлении и прекращении обстоятельств, препятствующих исполнению обязательств, немедленно извещать другую сторону.</w:t>
      </w:r>
    </w:p>
    <w:p w:rsidR="001B1A5B" w:rsidRDefault="001B1A5B" w:rsidP="001B1A5B">
      <w:pPr>
        <w:jc w:val="both"/>
        <w:rPr>
          <w:sz w:val="24"/>
          <w:szCs w:val="24"/>
        </w:rPr>
      </w:pPr>
      <w:r w:rsidRPr="00B97F7D">
        <w:rPr>
          <w:sz w:val="24"/>
          <w:szCs w:val="24"/>
        </w:rPr>
        <w:t>9.4. Надлежащим доказательством наличия указанных выше обстоятельств и их продолжительности будут служить справки, выдаваемые Белорусской Торгово-промышленной палатой Республики Беларусь.</w:t>
      </w:r>
    </w:p>
    <w:p w:rsidR="007C5ACB" w:rsidRDefault="007C5ACB" w:rsidP="001B1A5B">
      <w:pPr>
        <w:jc w:val="both"/>
        <w:rPr>
          <w:sz w:val="24"/>
          <w:szCs w:val="24"/>
        </w:rPr>
      </w:pPr>
    </w:p>
    <w:p w:rsidR="00D93FFF" w:rsidRPr="007C5ACB" w:rsidRDefault="007C5ACB" w:rsidP="007C5ACB">
      <w:pPr>
        <w:jc w:val="center"/>
        <w:rPr>
          <w:b/>
          <w:sz w:val="24"/>
          <w:szCs w:val="24"/>
        </w:rPr>
      </w:pPr>
      <w:r w:rsidRPr="007C5ACB">
        <w:rPr>
          <w:b/>
          <w:sz w:val="24"/>
          <w:szCs w:val="24"/>
        </w:rPr>
        <w:t>10. Антикоррупционная оговорка.</w:t>
      </w:r>
    </w:p>
    <w:p w:rsidR="007C5ACB" w:rsidRPr="007C5ACB" w:rsidRDefault="007C5ACB" w:rsidP="001B1A5B">
      <w:pPr>
        <w:jc w:val="both"/>
        <w:rPr>
          <w:b/>
          <w:sz w:val="24"/>
          <w:szCs w:val="24"/>
        </w:rPr>
      </w:pPr>
    </w:p>
    <w:p w:rsidR="00D93FFF" w:rsidRPr="007C5ACB" w:rsidRDefault="00D93FFF" w:rsidP="007C5ACB">
      <w:pPr>
        <w:pStyle w:val="ConsPlusNormal"/>
        <w:jc w:val="both"/>
        <w:rPr>
          <w:rFonts w:ascii="Times New Roman" w:hAnsi="Times New Roman"/>
          <w:sz w:val="24"/>
          <w:szCs w:val="24"/>
        </w:rPr>
      </w:pPr>
      <w:r w:rsidRPr="007C5ACB">
        <w:rPr>
          <w:rFonts w:ascii="Times New Roman" w:hAnsi="Times New Roman"/>
          <w:sz w:val="24"/>
          <w:szCs w:val="24"/>
        </w:rPr>
        <w:t>1</w:t>
      </w:r>
      <w:r w:rsidR="007C5ACB" w:rsidRPr="007C5ACB">
        <w:rPr>
          <w:rFonts w:ascii="Times New Roman" w:hAnsi="Times New Roman"/>
          <w:sz w:val="24"/>
          <w:szCs w:val="24"/>
        </w:rPr>
        <w:t>0</w:t>
      </w:r>
      <w:r w:rsidRPr="007C5ACB">
        <w:rPr>
          <w:rFonts w:ascii="Times New Roman" w:hAnsi="Times New Roman"/>
          <w:sz w:val="24"/>
          <w:szCs w:val="24"/>
        </w:rPr>
        <w:t>.1.</w:t>
      </w:r>
      <w:r w:rsidR="00052270">
        <w:rPr>
          <w:rFonts w:ascii="Times New Roman" w:hAnsi="Times New Roman"/>
          <w:sz w:val="24"/>
          <w:szCs w:val="24"/>
        </w:rPr>
        <w:t xml:space="preserve"> </w:t>
      </w:r>
      <w:r w:rsidRPr="007C5ACB">
        <w:rPr>
          <w:rFonts w:ascii="Times New Roman" w:hAnsi="Times New Roman"/>
          <w:sz w:val="24"/>
          <w:szCs w:val="24"/>
        </w:rPr>
        <w:t xml:space="preserve">При исполнении своих обязанностей по договору, Стороны, их аффилированные лица, работники или посредники обязуются не совершать в отношении иных лиц действий, связанных с оказанием влияния на принимаемые ими решения (действия) с целью получения каких-либо неправомерных </w:t>
      </w:r>
      <w:r w:rsidRPr="007C5ACB">
        <w:rPr>
          <w:rFonts w:ascii="Times New Roman" w:hAnsi="Times New Roman"/>
          <w:sz w:val="24"/>
          <w:szCs w:val="24"/>
        </w:rPr>
        <w:lastRenderedPageBreak/>
        <w:t>преимуществ или для реализации иных неправомерных целей;</w:t>
      </w:r>
    </w:p>
    <w:p w:rsidR="00D93FFF" w:rsidRPr="007C5ACB" w:rsidRDefault="00D93FFF" w:rsidP="007C5ACB">
      <w:pPr>
        <w:pStyle w:val="ConsPlusNormal"/>
        <w:jc w:val="both"/>
        <w:rPr>
          <w:rFonts w:ascii="Times New Roman" w:hAnsi="Times New Roman"/>
          <w:sz w:val="24"/>
          <w:szCs w:val="24"/>
        </w:rPr>
      </w:pPr>
      <w:r w:rsidRPr="007C5ACB">
        <w:rPr>
          <w:rFonts w:ascii="Times New Roman" w:hAnsi="Times New Roman"/>
          <w:sz w:val="24"/>
          <w:szCs w:val="24"/>
        </w:rPr>
        <w:t>1</w:t>
      </w:r>
      <w:r w:rsidR="007C5ACB" w:rsidRPr="007C5ACB">
        <w:rPr>
          <w:rFonts w:ascii="Times New Roman" w:hAnsi="Times New Roman"/>
          <w:sz w:val="24"/>
          <w:szCs w:val="24"/>
        </w:rPr>
        <w:t>0</w:t>
      </w:r>
      <w:r w:rsidRPr="007C5ACB">
        <w:rPr>
          <w:rFonts w:ascii="Times New Roman" w:hAnsi="Times New Roman"/>
          <w:sz w:val="24"/>
          <w:szCs w:val="24"/>
        </w:rPr>
        <w:t>.2.</w:t>
      </w:r>
      <w:r w:rsidR="00052270">
        <w:rPr>
          <w:rFonts w:ascii="Times New Roman" w:hAnsi="Times New Roman"/>
          <w:sz w:val="24"/>
          <w:szCs w:val="24"/>
        </w:rPr>
        <w:t xml:space="preserve"> </w:t>
      </w:r>
      <w:r w:rsidRPr="007C5ACB">
        <w:rPr>
          <w:rFonts w:ascii="Times New Roman" w:hAnsi="Times New Roman"/>
          <w:sz w:val="24"/>
          <w:szCs w:val="24"/>
        </w:rPr>
        <w:t>При исполнении своих обязанностей по договору, Стороны обязуются не допускать действий коррупционной направленности;</w:t>
      </w:r>
    </w:p>
    <w:p w:rsidR="00D93FFF" w:rsidRPr="007C5ACB" w:rsidRDefault="00D93FFF" w:rsidP="007C5ACB">
      <w:pPr>
        <w:pStyle w:val="ConsPlusNormal"/>
        <w:jc w:val="both"/>
        <w:rPr>
          <w:rFonts w:ascii="Times New Roman" w:hAnsi="Times New Roman"/>
          <w:sz w:val="24"/>
          <w:szCs w:val="24"/>
        </w:rPr>
      </w:pPr>
      <w:r w:rsidRPr="007C5ACB">
        <w:rPr>
          <w:rFonts w:ascii="Times New Roman" w:hAnsi="Times New Roman"/>
          <w:sz w:val="24"/>
          <w:szCs w:val="24"/>
        </w:rPr>
        <w:t>1</w:t>
      </w:r>
      <w:r w:rsidR="007C5ACB" w:rsidRPr="007C5ACB">
        <w:rPr>
          <w:rFonts w:ascii="Times New Roman" w:hAnsi="Times New Roman"/>
          <w:sz w:val="24"/>
          <w:szCs w:val="24"/>
        </w:rPr>
        <w:t>0</w:t>
      </w:r>
      <w:r w:rsidRPr="007C5ACB">
        <w:rPr>
          <w:rFonts w:ascii="Times New Roman" w:hAnsi="Times New Roman"/>
          <w:sz w:val="24"/>
          <w:szCs w:val="24"/>
        </w:rPr>
        <w:t>.3.</w:t>
      </w:r>
      <w:r w:rsidR="00052270">
        <w:rPr>
          <w:rFonts w:ascii="Times New Roman" w:hAnsi="Times New Roman"/>
          <w:sz w:val="24"/>
          <w:szCs w:val="24"/>
        </w:rPr>
        <w:t xml:space="preserve"> </w:t>
      </w:r>
      <w:r w:rsidRPr="007C5ACB">
        <w:rPr>
          <w:rFonts w:ascii="Times New Roman" w:hAnsi="Times New Roman"/>
          <w:sz w:val="24"/>
          <w:szCs w:val="24"/>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D93FFF" w:rsidRPr="007C5ACB" w:rsidRDefault="00D93FFF" w:rsidP="007C5ACB">
      <w:pPr>
        <w:pStyle w:val="ConsPlusNormal"/>
        <w:rPr>
          <w:rFonts w:ascii="Times New Roman" w:hAnsi="Times New Roman"/>
          <w:sz w:val="24"/>
          <w:szCs w:val="24"/>
        </w:rPr>
      </w:pPr>
      <w:r w:rsidRPr="007C5ACB">
        <w:rPr>
          <w:rFonts w:ascii="Times New Roman" w:hAnsi="Times New Roman"/>
          <w:sz w:val="24"/>
          <w:szCs w:val="24"/>
        </w:rPr>
        <w:t>1</w:t>
      </w:r>
      <w:r w:rsidR="007C5ACB" w:rsidRPr="007C5ACB">
        <w:rPr>
          <w:rFonts w:ascii="Times New Roman" w:hAnsi="Times New Roman"/>
          <w:sz w:val="24"/>
          <w:szCs w:val="24"/>
        </w:rPr>
        <w:t>0</w:t>
      </w:r>
      <w:r w:rsidRPr="007C5ACB">
        <w:rPr>
          <w:rFonts w:ascii="Times New Roman" w:hAnsi="Times New Roman"/>
          <w:sz w:val="24"/>
          <w:szCs w:val="24"/>
        </w:rPr>
        <w:t>.4.</w:t>
      </w:r>
      <w:r w:rsidR="00052270">
        <w:rPr>
          <w:rFonts w:ascii="Times New Roman" w:hAnsi="Times New Roman"/>
          <w:sz w:val="24"/>
          <w:szCs w:val="24"/>
        </w:rPr>
        <w:t xml:space="preserve"> </w:t>
      </w:r>
      <w:r w:rsidRPr="007C5ACB">
        <w:rPr>
          <w:rFonts w:ascii="Times New Roman" w:hAnsi="Times New Roman"/>
          <w:sz w:val="24"/>
          <w:szCs w:val="24"/>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D93FFF" w:rsidRPr="00B97F7D" w:rsidRDefault="00D93FFF" w:rsidP="007C5ACB">
      <w:pPr>
        <w:jc w:val="center"/>
        <w:outlineLvl w:val="0"/>
        <w:rPr>
          <w:b/>
          <w:sz w:val="24"/>
          <w:szCs w:val="24"/>
        </w:rPr>
      </w:pPr>
    </w:p>
    <w:p w:rsidR="001B1A5B" w:rsidRPr="00B97F7D" w:rsidRDefault="007C5ACB" w:rsidP="007C5ACB">
      <w:pPr>
        <w:jc w:val="center"/>
        <w:outlineLvl w:val="0"/>
        <w:rPr>
          <w:sz w:val="24"/>
          <w:szCs w:val="24"/>
        </w:rPr>
      </w:pPr>
      <w:r>
        <w:rPr>
          <w:b/>
          <w:sz w:val="24"/>
          <w:szCs w:val="24"/>
        </w:rPr>
        <w:t>11</w:t>
      </w:r>
      <w:r w:rsidR="001B1A5B" w:rsidRPr="00B97F7D">
        <w:rPr>
          <w:b/>
          <w:sz w:val="24"/>
          <w:szCs w:val="24"/>
        </w:rPr>
        <w:t>. Срок действия Договора.</w:t>
      </w:r>
    </w:p>
    <w:p w:rsidR="001B1A5B" w:rsidRPr="00B97F7D" w:rsidRDefault="001B1A5B" w:rsidP="007C5ACB">
      <w:pPr>
        <w:pStyle w:val="21"/>
        <w:spacing w:before="60"/>
        <w:rPr>
          <w:szCs w:val="24"/>
        </w:rPr>
      </w:pPr>
      <w:r w:rsidRPr="00B97F7D">
        <w:rPr>
          <w:szCs w:val="24"/>
        </w:rPr>
        <w:t>1</w:t>
      </w:r>
      <w:r w:rsidR="007C5ACB">
        <w:rPr>
          <w:szCs w:val="24"/>
        </w:rPr>
        <w:t>1</w:t>
      </w:r>
      <w:r w:rsidRPr="00B97F7D">
        <w:rPr>
          <w:szCs w:val="24"/>
        </w:rPr>
        <w:t>.1. Договор вступает в силу с момента его подписания и действует до полного исполнения сторонами своих обязательств.</w:t>
      </w:r>
    </w:p>
    <w:p w:rsidR="001B1A5B" w:rsidRPr="00B97F7D" w:rsidRDefault="001B1A5B" w:rsidP="007C5ACB">
      <w:pPr>
        <w:jc w:val="both"/>
        <w:rPr>
          <w:sz w:val="24"/>
          <w:szCs w:val="24"/>
        </w:rPr>
      </w:pPr>
      <w:r w:rsidRPr="00B97F7D">
        <w:rPr>
          <w:sz w:val="24"/>
          <w:szCs w:val="24"/>
        </w:rPr>
        <w:t>1</w:t>
      </w:r>
      <w:r w:rsidR="007C5ACB">
        <w:rPr>
          <w:sz w:val="24"/>
          <w:szCs w:val="24"/>
        </w:rPr>
        <w:t>1</w:t>
      </w:r>
      <w:r w:rsidRPr="00B97F7D">
        <w:rPr>
          <w:sz w:val="24"/>
          <w:szCs w:val="24"/>
        </w:rPr>
        <w:t>.2. Изменения и дополнения к настоящему Договору будут считаться действительными только при условии, если они сделаны в письменной форме и подписаны ответственными уполномоченными представителями обеих сторон. Ни одна сторона не имеет права передавать свои полномочия и обязательства по Договору какому-либо третьему лицу без письменного согласия другой стороны.</w:t>
      </w:r>
    </w:p>
    <w:p w:rsidR="004B6C4D" w:rsidRPr="00B97F7D" w:rsidRDefault="004B6C4D" w:rsidP="004B6C4D">
      <w:pPr>
        <w:jc w:val="both"/>
        <w:rPr>
          <w:b/>
          <w:sz w:val="24"/>
          <w:szCs w:val="24"/>
        </w:rPr>
      </w:pPr>
    </w:p>
    <w:p w:rsidR="001B1A5B" w:rsidRPr="00B97F7D" w:rsidRDefault="001B1A5B" w:rsidP="001B1A5B">
      <w:pPr>
        <w:jc w:val="center"/>
        <w:outlineLvl w:val="0"/>
        <w:rPr>
          <w:sz w:val="24"/>
          <w:szCs w:val="24"/>
        </w:rPr>
      </w:pPr>
      <w:r w:rsidRPr="00B97F7D">
        <w:rPr>
          <w:b/>
          <w:sz w:val="24"/>
          <w:szCs w:val="24"/>
        </w:rPr>
        <w:t>1</w:t>
      </w:r>
      <w:r w:rsidR="007C5ACB">
        <w:rPr>
          <w:b/>
          <w:sz w:val="24"/>
          <w:szCs w:val="24"/>
        </w:rPr>
        <w:t>2</w:t>
      </w:r>
      <w:r w:rsidRPr="00B97F7D">
        <w:rPr>
          <w:b/>
          <w:sz w:val="24"/>
          <w:szCs w:val="24"/>
        </w:rPr>
        <w:t>. Споры.</w:t>
      </w:r>
    </w:p>
    <w:p w:rsidR="001B1A5B" w:rsidRPr="00B97F7D" w:rsidRDefault="001B1A5B" w:rsidP="001B1A5B">
      <w:pPr>
        <w:pStyle w:val="a3"/>
        <w:rPr>
          <w:sz w:val="24"/>
          <w:szCs w:val="24"/>
        </w:rPr>
      </w:pPr>
      <w:r w:rsidRPr="00B97F7D">
        <w:rPr>
          <w:sz w:val="24"/>
          <w:szCs w:val="24"/>
        </w:rPr>
        <w:t>1</w:t>
      </w:r>
      <w:r w:rsidR="007C5ACB">
        <w:rPr>
          <w:sz w:val="24"/>
          <w:szCs w:val="24"/>
        </w:rPr>
        <w:t>2</w:t>
      </w:r>
      <w:r w:rsidRPr="00B97F7D">
        <w:rPr>
          <w:sz w:val="24"/>
          <w:szCs w:val="24"/>
        </w:rPr>
        <w:t xml:space="preserve">.1. Все споры, возникающие в связи с исполнением настоящего договора, при невозможности достигнуть соглашения между сторонами, рассматриваются в </w:t>
      </w:r>
      <w:r w:rsidR="001822A3" w:rsidRPr="00B97F7D">
        <w:rPr>
          <w:sz w:val="24"/>
          <w:szCs w:val="24"/>
        </w:rPr>
        <w:t>Экономическом</w:t>
      </w:r>
      <w:r w:rsidRPr="00B97F7D">
        <w:rPr>
          <w:sz w:val="24"/>
          <w:szCs w:val="24"/>
        </w:rPr>
        <w:t xml:space="preserve"> суде г. Минска Республики Беларусь.</w:t>
      </w:r>
    </w:p>
    <w:p w:rsidR="001B1A5B" w:rsidRPr="00B97F7D" w:rsidRDefault="001B1A5B" w:rsidP="001B1A5B">
      <w:pPr>
        <w:pStyle w:val="21"/>
        <w:spacing w:before="20"/>
        <w:rPr>
          <w:szCs w:val="24"/>
        </w:rPr>
      </w:pPr>
      <w:r w:rsidRPr="00B97F7D">
        <w:rPr>
          <w:szCs w:val="24"/>
        </w:rPr>
        <w:t>1</w:t>
      </w:r>
      <w:r w:rsidR="007C5ACB">
        <w:rPr>
          <w:szCs w:val="24"/>
        </w:rPr>
        <w:t>2</w:t>
      </w:r>
      <w:r w:rsidRPr="00B97F7D">
        <w:rPr>
          <w:szCs w:val="24"/>
        </w:rPr>
        <w:t>.2. Во всём остальном, что не предусмотрено в настоящем Договоре, стороны руководствуются действующим законодательством Республики Беларусь.</w:t>
      </w:r>
    </w:p>
    <w:p w:rsidR="00936FF8" w:rsidRPr="00B97F7D" w:rsidRDefault="00936FF8" w:rsidP="001B1A5B">
      <w:pPr>
        <w:jc w:val="center"/>
        <w:outlineLvl w:val="0"/>
        <w:rPr>
          <w:b/>
          <w:sz w:val="24"/>
          <w:szCs w:val="24"/>
        </w:rPr>
      </w:pPr>
    </w:p>
    <w:p w:rsidR="001B1A5B" w:rsidRPr="00B97F7D" w:rsidRDefault="001B1A5B" w:rsidP="001B1A5B">
      <w:pPr>
        <w:jc w:val="center"/>
        <w:outlineLvl w:val="0"/>
        <w:rPr>
          <w:b/>
          <w:sz w:val="24"/>
          <w:szCs w:val="24"/>
        </w:rPr>
      </w:pPr>
      <w:r w:rsidRPr="00B97F7D">
        <w:rPr>
          <w:b/>
          <w:sz w:val="24"/>
          <w:szCs w:val="24"/>
        </w:rPr>
        <w:t>1</w:t>
      </w:r>
      <w:r w:rsidR="007C5ACB">
        <w:rPr>
          <w:b/>
          <w:sz w:val="24"/>
          <w:szCs w:val="24"/>
        </w:rPr>
        <w:t>3</w:t>
      </w:r>
      <w:r w:rsidRPr="00B97F7D">
        <w:rPr>
          <w:b/>
          <w:sz w:val="24"/>
          <w:szCs w:val="24"/>
        </w:rPr>
        <w:t>. Прочие условия</w:t>
      </w:r>
    </w:p>
    <w:p w:rsidR="001B1A5B" w:rsidRPr="00B97F7D" w:rsidRDefault="001B1A5B" w:rsidP="001B1A5B">
      <w:pPr>
        <w:jc w:val="both"/>
        <w:outlineLvl w:val="0"/>
        <w:rPr>
          <w:snapToGrid w:val="0"/>
          <w:sz w:val="24"/>
          <w:szCs w:val="24"/>
        </w:rPr>
      </w:pPr>
      <w:r w:rsidRPr="00B97F7D">
        <w:rPr>
          <w:snapToGrid w:val="0"/>
          <w:sz w:val="24"/>
          <w:szCs w:val="24"/>
        </w:rPr>
        <w:t>1</w:t>
      </w:r>
      <w:r w:rsidR="007C5ACB">
        <w:rPr>
          <w:snapToGrid w:val="0"/>
          <w:sz w:val="24"/>
          <w:szCs w:val="24"/>
        </w:rPr>
        <w:t>3</w:t>
      </w:r>
      <w:r w:rsidRPr="00B97F7D">
        <w:rPr>
          <w:snapToGrid w:val="0"/>
          <w:sz w:val="24"/>
          <w:szCs w:val="24"/>
        </w:rPr>
        <w:t xml:space="preserve">.1. Поставщик обязуется передать Покупателю вместе с Товаром его принадлежности и относящиеся к нему документы (тех. паспорт, гарантийный талон, инструкцию </w:t>
      </w:r>
      <w:r w:rsidR="00C91156">
        <w:rPr>
          <w:snapToGrid w:val="0"/>
          <w:sz w:val="24"/>
          <w:szCs w:val="24"/>
        </w:rPr>
        <w:t>пользователя</w:t>
      </w:r>
      <w:r w:rsidR="001E0FC9">
        <w:rPr>
          <w:snapToGrid w:val="0"/>
          <w:sz w:val="24"/>
          <w:szCs w:val="24"/>
        </w:rPr>
        <w:t xml:space="preserve"> на русском языке</w:t>
      </w:r>
      <w:r w:rsidR="00B97F7D" w:rsidRPr="00B97F7D">
        <w:rPr>
          <w:sz w:val="24"/>
          <w:szCs w:val="24"/>
        </w:rPr>
        <w:t>)</w:t>
      </w:r>
      <w:r w:rsidRPr="00B97F7D">
        <w:rPr>
          <w:snapToGrid w:val="0"/>
          <w:sz w:val="24"/>
          <w:szCs w:val="24"/>
        </w:rPr>
        <w:t>, а также предоставить в распоряжение иную инфо</w:t>
      </w:r>
      <w:r w:rsidR="00B97F7D" w:rsidRPr="00B97F7D">
        <w:rPr>
          <w:snapToGrid w:val="0"/>
          <w:sz w:val="24"/>
          <w:szCs w:val="24"/>
        </w:rPr>
        <w:t xml:space="preserve">рмацию, относящуюся к предмету </w:t>
      </w:r>
      <w:r w:rsidRPr="00B97F7D">
        <w:rPr>
          <w:snapToGrid w:val="0"/>
          <w:sz w:val="24"/>
          <w:szCs w:val="24"/>
        </w:rPr>
        <w:t>настоящего договора и необходимую Покупателю.</w:t>
      </w:r>
    </w:p>
    <w:p w:rsidR="001B1A5B" w:rsidRPr="00B97F7D" w:rsidRDefault="001B1A5B" w:rsidP="001B1A5B">
      <w:pPr>
        <w:jc w:val="center"/>
        <w:outlineLvl w:val="0"/>
        <w:rPr>
          <w:b/>
          <w:sz w:val="24"/>
          <w:szCs w:val="24"/>
        </w:rPr>
      </w:pPr>
      <w:r w:rsidRPr="00B97F7D">
        <w:rPr>
          <w:b/>
          <w:sz w:val="24"/>
          <w:szCs w:val="24"/>
        </w:rPr>
        <w:t>1</w:t>
      </w:r>
      <w:r w:rsidR="00B11176">
        <w:rPr>
          <w:b/>
          <w:sz w:val="24"/>
          <w:szCs w:val="24"/>
        </w:rPr>
        <w:t>4</w:t>
      </w:r>
      <w:r w:rsidRPr="00B97F7D">
        <w:rPr>
          <w:b/>
          <w:sz w:val="24"/>
          <w:szCs w:val="24"/>
        </w:rPr>
        <w:t>. Юридические адреса сторон.</w:t>
      </w:r>
    </w:p>
    <w:tbl>
      <w:tblPr>
        <w:tblW w:w="10544" w:type="dxa"/>
        <w:tblInd w:w="-176" w:type="dxa"/>
        <w:tblLayout w:type="fixed"/>
        <w:tblLook w:val="0000" w:firstRow="0" w:lastRow="0" w:firstColumn="0" w:lastColumn="0" w:noHBand="0" w:noVBand="0"/>
      </w:tblPr>
      <w:tblGrid>
        <w:gridCol w:w="5324"/>
        <w:gridCol w:w="5220"/>
      </w:tblGrid>
      <w:tr w:rsidR="001B1A5B" w:rsidRPr="00B97F7D">
        <w:tc>
          <w:tcPr>
            <w:tcW w:w="5324" w:type="dxa"/>
          </w:tcPr>
          <w:p w:rsidR="001B1A5B" w:rsidRPr="00B97F7D" w:rsidRDefault="001B1A5B" w:rsidP="001B1A5B">
            <w:pPr>
              <w:pStyle w:val="11"/>
              <w:spacing w:line="240" w:lineRule="auto"/>
              <w:ind w:left="0" w:hanging="4"/>
              <w:rPr>
                <w:b/>
                <w:snapToGrid/>
                <w:sz w:val="24"/>
                <w:szCs w:val="24"/>
              </w:rPr>
            </w:pPr>
            <w:r w:rsidRPr="00B97F7D">
              <w:rPr>
                <w:b/>
                <w:snapToGrid/>
                <w:sz w:val="24"/>
                <w:szCs w:val="24"/>
              </w:rPr>
              <w:t>ПОСТАВЩИК</w:t>
            </w:r>
          </w:p>
          <w:p w:rsidR="001B1A5B" w:rsidRPr="00B97F7D" w:rsidRDefault="001B1A5B" w:rsidP="001B1A5B">
            <w:pPr>
              <w:rPr>
                <w:sz w:val="24"/>
                <w:szCs w:val="24"/>
              </w:rPr>
            </w:pPr>
            <w:r w:rsidRPr="00B97F7D">
              <w:rPr>
                <w:sz w:val="24"/>
                <w:szCs w:val="24"/>
              </w:rPr>
              <w:t xml:space="preserve"> </w:t>
            </w:r>
          </w:p>
          <w:p w:rsidR="001B1A5B" w:rsidRPr="00B97F7D" w:rsidRDefault="001B1A5B" w:rsidP="001B1A5B">
            <w:pPr>
              <w:rPr>
                <w:sz w:val="24"/>
                <w:szCs w:val="24"/>
              </w:rPr>
            </w:pPr>
          </w:p>
        </w:tc>
        <w:tc>
          <w:tcPr>
            <w:tcW w:w="5220" w:type="dxa"/>
          </w:tcPr>
          <w:p w:rsidR="001B1A5B" w:rsidRPr="00B97F7D" w:rsidRDefault="001B1A5B" w:rsidP="001B1A5B">
            <w:pPr>
              <w:pStyle w:val="2"/>
              <w:rPr>
                <w:szCs w:val="24"/>
              </w:rPr>
            </w:pPr>
            <w:r w:rsidRPr="00B97F7D">
              <w:rPr>
                <w:szCs w:val="24"/>
              </w:rPr>
              <w:t>ПОКУПАТЕЛЬ</w:t>
            </w:r>
          </w:p>
          <w:p w:rsidR="001B1A5B" w:rsidRPr="00B97F7D" w:rsidRDefault="001B1A5B" w:rsidP="001B1A5B">
            <w:pPr>
              <w:pStyle w:val="1"/>
              <w:jc w:val="left"/>
              <w:rPr>
                <w:sz w:val="24"/>
                <w:szCs w:val="24"/>
              </w:rPr>
            </w:pPr>
            <w:r w:rsidRPr="00B97F7D">
              <w:rPr>
                <w:sz w:val="24"/>
                <w:szCs w:val="24"/>
              </w:rPr>
              <w:t>Белорусский государственный университет</w:t>
            </w:r>
          </w:p>
          <w:p w:rsidR="001B1A5B" w:rsidRPr="00B97F7D" w:rsidRDefault="001B1A5B" w:rsidP="001B1A5B">
            <w:pPr>
              <w:jc w:val="both"/>
              <w:rPr>
                <w:sz w:val="24"/>
                <w:szCs w:val="24"/>
              </w:rPr>
            </w:pPr>
            <w:smartTag w:uri="urn:schemas-microsoft-com:office:smarttags" w:element="metricconverter">
              <w:smartTagPr>
                <w:attr w:name="ProductID" w:val="220030 г"/>
              </w:smartTagPr>
              <w:r w:rsidRPr="00B97F7D">
                <w:rPr>
                  <w:sz w:val="24"/>
                  <w:szCs w:val="24"/>
                </w:rPr>
                <w:t>220030 г</w:t>
              </w:r>
            </w:smartTag>
            <w:r w:rsidRPr="00B97F7D">
              <w:rPr>
                <w:sz w:val="24"/>
                <w:szCs w:val="24"/>
              </w:rPr>
              <w:t>. Минск, пр-т Независимости, 4</w:t>
            </w:r>
          </w:p>
        </w:tc>
      </w:tr>
      <w:tr w:rsidR="001B1A5B" w:rsidRPr="00B97F7D">
        <w:tc>
          <w:tcPr>
            <w:tcW w:w="5324" w:type="dxa"/>
          </w:tcPr>
          <w:p w:rsidR="001B1A5B" w:rsidRPr="00B97F7D" w:rsidRDefault="001B1A5B" w:rsidP="001B1A5B">
            <w:pPr>
              <w:pStyle w:val="11"/>
              <w:spacing w:line="240" w:lineRule="auto"/>
              <w:ind w:left="0" w:hanging="4"/>
              <w:rPr>
                <w:sz w:val="24"/>
                <w:szCs w:val="24"/>
              </w:rPr>
            </w:pPr>
          </w:p>
          <w:p w:rsidR="001B1A5B" w:rsidRPr="00B97F7D" w:rsidRDefault="001B1A5B" w:rsidP="001B1A5B">
            <w:pPr>
              <w:pStyle w:val="11"/>
              <w:spacing w:line="240" w:lineRule="auto"/>
              <w:ind w:left="0" w:hanging="4"/>
              <w:rPr>
                <w:b/>
                <w:snapToGrid/>
                <w:sz w:val="24"/>
                <w:szCs w:val="24"/>
              </w:rPr>
            </w:pPr>
            <w:r w:rsidRPr="00B97F7D">
              <w:rPr>
                <w:sz w:val="24"/>
                <w:szCs w:val="24"/>
              </w:rPr>
              <w:t>_____________________  </w:t>
            </w:r>
            <w:r w:rsidRPr="00B97F7D">
              <w:rPr>
                <w:b/>
                <w:sz w:val="24"/>
                <w:szCs w:val="24"/>
              </w:rPr>
              <w:t>/__________________/</w:t>
            </w:r>
          </w:p>
        </w:tc>
        <w:tc>
          <w:tcPr>
            <w:tcW w:w="5220" w:type="dxa"/>
          </w:tcPr>
          <w:p w:rsidR="001B1A5B" w:rsidRPr="00B97F7D" w:rsidRDefault="001B1A5B" w:rsidP="001B1A5B">
            <w:pPr>
              <w:pStyle w:val="2"/>
              <w:rPr>
                <w:b w:val="0"/>
                <w:szCs w:val="24"/>
              </w:rPr>
            </w:pPr>
          </w:p>
          <w:p w:rsidR="001B1A5B" w:rsidRPr="00B97F7D" w:rsidRDefault="001B1A5B" w:rsidP="001B1A5B">
            <w:pPr>
              <w:pStyle w:val="2"/>
              <w:rPr>
                <w:szCs w:val="24"/>
              </w:rPr>
            </w:pPr>
            <w:r w:rsidRPr="00B97F7D">
              <w:rPr>
                <w:b w:val="0"/>
                <w:szCs w:val="24"/>
              </w:rPr>
              <w:t>__________________ </w:t>
            </w:r>
            <w:r w:rsidRPr="00B97F7D">
              <w:rPr>
                <w:snapToGrid w:val="0"/>
                <w:szCs w:val="24"/>
              </w:rPr>
              <w:t>/__________________/</w:t>
            </w:r>
          </w:p>
        </w:tc>
      </w:tr>
    </w:tbl>
    <w:p w:rsidR="00E62628" w:rsidRDefault="00E62628" w:rsidP="00DB4819"/>
    <w:p w:rsidR="00FE6B4A" w:rsidRPr="00E74AF5" w:rsidRDefault="00E62628" w:rsidP="00FE6B4A">
      <w:pPr>
        <w:tabs>
          <w:tab w:val="left" w:pos="4452"/>
          <w:tab w:val="left" w:pos="6000"/>
        </w:tabs>
        <w:jc w:val="right"/>
        <w:rPr>
          <w:sz w:val="24"/>
          <w:szCs w:val="24"/>
        </w:rPr>
      </w:pPr>
      <w:r>
        <w:br w:type="page"/>
      </w:r>
      <w:r w:rsidR="00FE6B4A">
        <w:rPr>
          <w:sz w:val="24"/>
          <w:szCs w:val="24"/>
        </w:rPr>
        <w:lastRenderedPageBreak/>
        <w:t xml:space="preserve">Приложение </w:t>
      </w:r>
      <w:r w:rsidR="00FE6B4A" w:rsidRPr="00E74AF5">
        <w:rPr>
          <w:sz w:val="24"/>
          <w:szCs w:val="24"/>
        </w:rPr>
        <w:t xml:space="preserve"> 1</w:t>
      </w:r>
    </w:p>
    <w:p w:rsidR="00FE6B4A" w:rsidRPr="00E74AF5" w:rsidRDefault="00FE6B4A" w:rsidP="00FE6B4A">
      <w:pPr>
        <w:tabs>
          <w:tab w:val="left" w:pos="-6237"/>
          <w:tab w:val="left" w:pos="4452"/>
        </w:tabs>
        <w:ind w:left="7655"/>
        <w:rPr>
          <w:sz w:val="24"/>
          <w:szCs w:val="24"/>
        </w:rPr>
      </w:pPr>
      <w:r>
        <w:rPr>
          <w:sz w:val="24"/>
          <w:szCs w:val="24"/>
        </w:rPr>
        <w:t>к договору поставки № ___</w:t>
      </w:r>
    </w:p>
    <w:p w:rsidR="00FE6B4A" w:rsidRPr="00E74AF5" w:rsidRDefault="00FE6B4A" w:rsidP="00FE6B4A">
      <w:pPr>
        <w:tabs>
          <w:tab w:val="left" w:pos="-6237"/>
          <w:tab w:val="left" w:pos="4452"/>
        </w:tabs>
        <w:ind w:left="7655"/>
        <w:rPr>
          <w:sz w:val="24"/>
          <w:szCs w:val="24"/>
        </w:rPr>
      </w:pPr>
      <w:r>
        <w:rPr>
          <w:sz w:val="24"/>
          <w:szCs w:val="24"/>
        </w:rPr>
        <w:t>от __</w:t>
      </w:r>
      <w:r w:rsidRPr="00E74AF5">
        <w:rPr>
          <w:sz w:val="24"/>
          <w:szCs w:val="24"/>
        </w:rPr>
        <w:t>.</w:t>
      </w:r>
      <w:r>
        <w:rPr>
          <w:sz w:val="24"/>
          <w:szCs w:val="24"/>
        </w:rPr>
        <w:t>__</w:t>
      </w:r>
      <w:r w:rsidRPr="00E74AF5">
        <w:rPr>
          <w:sz w:val="24"/>
          <w:szCs w:val="24"/>
        </w:rPr>
        <w:t>.20</w:t>
      </w:r>
      <w:r w:rsidR="004051BF">
        <w:rPr>
          <w:sz w:val="24"/>
          <w:szCs w:val="24"/>
        </w:rPr>
        <w:t>2</w:t>
      </w:r>
      <w:r w:rsidR="00B912BB">
        <w:rPr>
          <w:sz w:val="24"/>
          <w:szCs w:val="24"/>
        </w:rPr>
        <w:t>3</w:t>
      </w:r>
    </w:p>
    <w:p w:rsidR="00FE6B4A" w:rsidRPr="00E74AF5" w:rsidRDefault="00FE6B4A" w:rsidP="00FE6B4A">
      <w:pPr>
        <w:tabs>
          <w:tab w:val="left" w:pos="4452"/>
          <w:tab w:val="left" w:pos="6000"/>
        </w:tabs>
        <w:jc w:val="center"/>
        <w:rPr>
          <w:b/>
          <w:bCs/>
          <w:sz w:val="24"/>
          <w:szCs w:val="24"/>
        </w:rPr>
      </w:pPr>
      <w:r w:rsidRPr="00E74AF5">
        <w:rPr>
          <w:b/>
          <w:bCs/>
          <w:sz w:val="24"/>
          <w:szCs w:val="24"/>
        </w:rPr>
        <w:t xml:space="preserve">СПЕЦИФИКАЦИЯ </w:t>
      </w:r>
    </w:p>
    <w:p w:rsidR="00FE6B4A" w:rsidRPr="00E74AF5" w:rsidRDefault="00FE6B4A" w:rsidP="00FE6B4A">
      <w:pPr>
        <w:tabs>
          <w:tab w:val="left" w:pos="4452"/>
          <w:tab w:val="left" w:pos="6000"/>
        </w:tabs>
        <w:jc w:val="center"/>
        <w:rPr>
          <w:sz w:val="24"/>
          <w:szCs w:val="24"/>
        </w:rPr>
      </w:pPr>
      <w:r>
        <w:rPr>
          <w:sz w:val="24"/>
          <w:szCs w:val="24"/>
        </w:rPr>
        <w:t>на поставку продукции</w:t>
      </w:r>
      <w:r w:rsidRPr="00E74AF5">
        <w:rPr>
          <w:sz w:val="24"/>
          <w:szCs w:val="24"/>
        </w:rPr>
        <w:t xml:space="preserve"> для </w:t>
      </w:r>
      <w:r w:rsidRPr="00E74AF5">
        <w:rPr>
          <w:sz w:val="21"/>
          <w:szCs w:val="21"/>
          <w:u w:val="single"/>
        </w:rPr>
        <w:t>Белорусского государственного университета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8"/>
        <w:gridCol w:w="1081"/>
        <w:gridCol w:w="778"/>
        <w:gridCol w:w="1579"/>
        <w:gridCol w:w="1329"/>
        <w:gridCol w:w="1329"/>
        <w:gridCol w:w="1329"/>
      </w:tblGrid>
      <w:tr w:rsidR="00FE6B4A" w:rsidRPr="00E74AF5" w:rsidTr="008A493B">
        <w:tc>
          <w:tcPr>
            <w:tcW w:w="567" w:type="dxa"/>
          </w:tcPr>
          <w:p w:rsidR="00FE6B4A" w:rsidRPr="00E74AF5" w:rsidRDefault="00FE6B4A" w:rsidP="008A493B">
            <w:pPr>
              <w:tabs>
                <w:tab w:val="left" w:pos="4452"/>
                <w:tab w:val="left" w:pos="6000"/>
              </w:tabs>
              <w:rPr>
                <w:sz w:val="24"/>
                <w:szCs w:val="24"/>
              </w:rPr>
            </w:pPr>
            <w:r w:rsidRPr="00E74AF5">
              <w:rPr>
                <w:sz w:val="24"/>
                <w:szCs w:val="24"/>
              </w:rPr>
              <w:t>№ п/п</w:t>
            </w:r>
          </w:p>
        </w:tc>
        <w:tc>
          <w:tcPr>
            <w:tcW w:w="2268" w:type="dxa"/>
          </w:tcPr>
          <w:p w:rsidR="00FE6B4A" w:rsidRPr="00E74AF5" w:rsidRDefault="00FE6B4A" w:rsidP="008A493B">
            <w:pPr>
              <w:tabs>
                <w:tab w:val="left" w:pos="4452"/>
                <w:tab w:val="left" w:pos="6000"/>
              </w:tabs>
              <w:jc w:val="center"/>
              <w:rPr>
                <w:sz w:val="24"/>
                <w:szCs w:val="24"/>
              </w:rPr>
            </w:pPr>
            <w:r w:rsidRPr="00E74AF5">
              <w:rPr>
                <w:sz w:val="24"/>
                <w:szCs w:val="24"/>
              </w:rPr>
              <w:t>Наименование продукции</w:t>
            </w:r>
          </w:p>
        </w:tc>
        <w:tc>
          <w:tcPr>
            <w:tcW w:w="1081"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Ед.изм.</w:t>
            </w:r>
          </w:p>
        </w:tc>
        <w:tc>
          <w:tcPr>
            <w:tcW w:w="778"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К-во</w:t>
            </w:r>
          </w:p>
        </w:tc>
        <w:tc>
          <w:tcPr>
            <w:tcW w:w="1579"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Цена за 1 ед. продукции без НДС, бел.руб.</w:t>
            </w:r>
          </w:p>
        </w:tc>
        <w:tc>
          <w:tcPr>
            <w:tcW w:w="1329"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Стоимость продукции без НДС, бел.руб.</w:t>
            </w:r>
          </w:p>
        </w:tc>
        <w:tc>
          <w:tcPr>
            <w:tcW w:w="1329" w:type="dxa"/>
            <w:vAlign w:val="center"/>
          </w:tcPr>
          <w:p w:rsidR="00FE6B4A" w:rsidRPr="00E74AF5" w:rsidRDefault="00FE6B4A" w:rsidP="008A493B">
            <w:pPr>
              <w:tabs>
                <w:tab w:val="left" w:pos="4452"/>
                <w:tab w:val="left" w:pos="6000"/>
              </w:tabs>
              <w:jc w:val="center"/>
              <w:rPr>
                <w:sz w:val="24"/>
                <w:szCs w:val="24"/>
              </w:rPr>
            </w:pPr>
            <w:r>
              <w:rPr>
                <w:sz w:val="24"/>
                <w:szCs w:val="24"/>
              </w:rPr>
              <w:t>Сумма</w:t>
            </w:r>
            <w:r w:rsidRPr="00E74AF5">
              <w:rPr>
                <w:sz w:val="24"/>
                <w:szCs w:val="24"/>
              </w:rPr>
              <w:t xml:space="preserve"> НДС, бел.руб.</w:t>
            </w:r>
          </w:p>
        </w:tc>
        <w:tc>
          <w:tcPr>
            <w:tcW w:w="1329"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Сумма продукции с НДС, бел.руб.</w:t>
            </w:r>
          </w:p>
        </w:tc>
      </w:tr>
      <w:tr w:rsidR="00FE6B4A" w:rsidRPr="00E74AF5" w:rsidTr="008A493B">
        <w:trPr>
          <w:trHeight w:val="361"/>
        </w:trPr>
        <w:tc>
          <w:tcPr>
            <w:tcW w:w="567" w:type="dxa"/>
          </w:tcPr>
          <w:p w:rsidR="00FE6B4A" w:rsidRPr="00C64FC5" w:rsidRDefault="00FE6B4A" w:rsidP="008A493B">
            <w:pPr>
              <w:tabs>
                <w:tab w:val="left" w:pos="4452"/>
                <w:tab w:val="left" w:pos="6000"/>
              </w:tabs>
              <w:rPr>
                <w:sz w:val="24"/>
                <w:szCs w:val="24"/>
              </w:rPr>
            </w:pPr>
          </w:p>
        </w:tc>
        <w:tc>
          <w:tcPr>
            <w:tcW w:w="2268" w:type="dxa"/>
          </w:tcPr>
          <w:p w:rsidR="00FE6B4A" w:rsidRPr="00C64FC5" w:rsidRDefault="00FE6B4A" w:rsidP="008A493B">
            <w:pPr>
              <w:pStyle w:val="Default"/>
              <w:jc w:val="center"/>
            </w:pPr>
          </w:p>
        </w:tc>
        <w:tc>
          <w:tcPr>
            <w:tcW w:w="1081" w:type="dxa"/>
            <w:vAlign w:val="center"/>
          </w:tcPr>
          <w:p w:rsidR="00FE6B4A" w:rsidRPr="00C64FC5" w:rsidRDefault="00FE6B4A" w:rsidP="008A493B">
            <w:pPr>
              <w:tabs>
                <w:tab w:val="left" w:pos="4452"/>
                <w:tab w:val="left" w:pos="6000"/>
              </w:tabs>
              <w:jc w:val="center"/>
              <w:rPr>
                <w:sz w:val="24"/>
                <w:szCs w:val="24"/>
              </w:rPr>
            </w:pPr>
          </w:p>
        </w:tc>
        <w:tc>
          <w:tcPr>
            <w:tcW w:w="778" w:type="dxa"/>
            <w:vAlign w:val="center"/>
          </w:tcPr>
          <w:p w:rsidR="00FE6B4A" w:rsidRPr="00C64FC5" w:rsidRDefault="00FE6B4A" w:rsidP="008A493B">
            <w:pPr>
              <w:tabs>
                <w:tab w:val="left" w:pos="4452"/>
                <w:tab w:val="left" w:pos="6000"/>
              </w:tabs>
              <w:jc w:val="center"/>
              <w:rPr>
                <w:sz w:val="24"/>
                <w:szCs w:val="24"/>
              </w:rPr>
            </w:pPr>
          </w:p>
        </w:tc>
        <w:tc>
          <w:tcPr>
            <w:tcW w:w="1579" w:type="dxa"/>
            <w:vAlign w:val="center"/>
          </w:tcPr>
          <w:p w:rsidR="00FE6B4A" w:rsidRPr="00C64FC5" w:rsidRDefault="00FE6B4A" w:rsidP="008A493B">
            <w:pPr>
              <w:tabs>
                <w:tab w:val="left" w:pos="4452"/>
                <w:tab w:val="left" w:pos="6000"/>
              </w:tabs>
              <w:jc w:val="center"/>
              <w:rPr>
                <w:sz w:val="24"/>
                <w:szCs w:val="24"/>
              </w:rPr>
            </w:pPr>
          </w:p>
        </w:tc>
        <w:tc>
          <w:tcPr>
            <w:tcW w:w="1329" w:type="dxa"/>
            <w:vAlign w:val="center"/>
          </w:tcPr>
          <w:p w:rsidR="00FE6B4A" w:rsidRPr="00C64FC5" w:rsidRDefault="00FE6B4A" w:rsidP="008A493B">
            <w:pPr>
              <w:tabs>
                <w:tab w:val="left" w:pos="4452"/>
                <w:tab w:val="left" w:pos="6000"/>
              </w:tabs>
              <w:jc w:val="center"/>
              <w:rPr>
                <w:sz w:val="24"/>
                <w:szCs w:val="24"/>
              </w:rPr>
            </w:pPr>
          </w:p>
        </w:tc>
        <w:tc>
          <w:tcPr>
            <w:tcW w:w="1329" w:type="dxa"/>
            <w:vAlign w:val="center"/>
          </w:tcPr>
          <w:p w:rsidR="00FE6B4A" w:rsidRPr="00C64FC5" w:rsidRDefault="00FE6B4A" w:rsidP="008A493B">
            <w:pPr>
              <w:tabs>
                <w:tab w:val="left" w:pos="4452"/>
                <w:tab w:val="left" w:pos="6000"/>
              </w:tabs>
              <w:jc w:val="center"/>
              <w:rPr>
                <w:sz w:val="24"/>
                <w:szCs w:val="24"/>
              </w:rPr>
            </w:pPr>
          </w:p>
        </w:tc>
        <w:tc>
          <w:tcPr>
            <w:tcW w:w="1329" w:type="dxa"/>
            <w:vAlign w:val="center"/>
          </w:tcPr>
          <w:p w:rsidR="00FE6B4A" w:rsidRPr="00C64FC5" w:rsidRDefault="00FE6B4A" w:rsidP="008A493B">
            <w:pPr>
              <w:tabs>
                <w:tab w:val="left" w:pos="4452"/>
                <w:tab w:val="left" w:pos="6000"/>
              </w:tabs>
              <w:jc w:val="center"/>
              <w:rPr>
                <w:sz w:val="24"/>
                <w:szCs w:val="24"/>
              </w:rPr>
            </w:pPr>
          </w:p>
        </w:tc>
      </w:tr>
      <w:tr w:rsidR="00FE6B4A" w:rsidRPr="00E74AF5" w:rsidTr="008A493B">
        <w:trPr>
          <w:trHeight w:val="361"/>
        </w:trPr>
        <w:tc>
          <w:tcPr>
            <w:tcW w:w="7602" w:type="dxa"/>
            <w:gridSpan w:val="6"/>
            <w:tcBorders>
              <w:bottom w:val="single" w:sz="4" w:space="0" w:color="auto"/>
            </w:tcBorders>
          </w:tcPr>
          <w:p w:rsidR="00FE6B4A" w:rsidRPr="00C64FC5" w:rsidRDefault="00FE6B4A" w:rsidP="008A493B">
            <w:pPr>
              <w:tabs>
                <w:tab w:val="left" w:pos="4452"/>
                <w:tab w:val="left" w:pos="6000"/>
              </w:tabs>
              <w:jc w:val="center"/>
              <w:rPr>
                <w:sz w:val="24"/>
                <w:szCs w:val="24"/>
              </w:rPr>
            </w:pPr>
            <w:r>
              <w:rPr>
                <w:sz w:val="24"/>
                <w:szCs w:val="24"/>
              </w:rPr>
              <w:t>Итого:</w:t>
            </w:r>
          </w:p>
        </w:tc>
        <w:tc>
          <w:tcPr>
            <w:tcW w:w="1329" w:type="dxa"/>
            <w:tcBorders>
              <w:bottom w:val="single" w:sz="4" w:space="0" w:color="auto"/>
            </w:tcBorders>
            <w:vAlign w:val="center"/>
          </w:tcPr>
          <w:p w:rsidR="00FE6B4A" w:rsidRPr="00C64FC5" w:rsidRDefault="00FE6B4A" w:rsidP="008A493B">
            <w:pPr>
              <w:tabs>
                <w:tab w:val="left" w:pos="4452"/>
                <w:tab w:val="left" w:pos="6000"/>
              </w:tabs>
              <w:jc w:val="center"/>
              <w:rPr>
                <w:sz w:val="24"/>
                <w:szCs w:val="24"/>
              </w:rPr>
            </w:pPr>
          </w:p>
        </w:tc>
        <w:tc>
          <w:tcPr>
            <w:tcW w:w="1329" w:type="dxa"/>
            <w:tcBorders>
              <w:bottom w:val="single" w:sz="4" w:space="0" w:color="auto"/>
            </w:tcBorders>
            <w:vAlign w:val="center"/>
          </w:tcPr>
          <w:p w:rsidR="00FE6B4A" w:rsidRPr="00C64FC5" w:rsidRDefault="00FE6B4A" w:rsidP="008A493B">
            <w:pPr>
              <w:tabs>
                <w:tab w:val="left" w:pos="4452"/>
                <w:tab w:val="left" w:pos="6000"/>
              </w:tabs>
              <w:jc w:val="center"/>
              <w:rPr>
                <w:sz w:val="24"/>
                <w:szCs w:val="24"/>
              </w:rPr>
            </w:pPr>
          </w:p>
        </w:tc>
      </w:tr>
    </w:tbl>
    <w:p w:rsidR="00FE6B4A" w:rsidRDefault="00FE6B4A" w:rsidP="00FE6B4A">
      <w:pPr>
        <w:tabs>
          <w:tab w:val="left" w:pos="4452"/>
          <w:tab w:val="left" w:pos="6000"/>
        </w:tabs>
        <w:ind w:left="709"/>
        <w:jc w:val="both"/>
        <w:rPr>
          <w:sz w:val="24"/>
          <w:szCs w:val="24"/>
        </w:rPr>
      </w:pPr>
      <w:r w:rsidRPr="00E74AF5">
        <w:rPr>
          <w:sz w:val="24"/>
          <w:szCs w:val="24"/>
        </w:rPr>
        <w:t xml:space="preserve">Общая сумма составляет </w:t>
      </w:r>
      <w:r>
        <w:rPr>
          <w:sz w:val="24"/>
          <w:szCs w:val="24"/>
        </w:rPr>
        <w:t>______________________</w:t>
      </w:r>
      <w:r w:rsidRPr="00E74AF5">
        <w:rPr>
          <w:sz w:val="24"/>
          <w:szCs w:val="24"/>
        </w:rPr>
        <w:t xml:space="preserve"> (</w:t>
      </w:r>
      <w:r>
        <w:rPr>
          <w:sz w:val="24"/>
          <w:szCs w:val="24"/>
        </w:rPr>
        <w:t>_________________________) белорусских рублей</w:t>
      </w:r>
      <w:r w:rsidRPr="00E74AF5">
        <w:rPr>
          <w:sz w:val="24"/>
          <w:szCs w:val="24"/>
        </w:rPr>
        <w:t xml:space="preserve">, </w:t>
      </w:r>
      <w:r w:rsidRPr="004B52DE">
        <w:rPr>
          <w:sz w:val="24"/>
          <w:szCs w:val="24"/>
        </w:rPr>
        <w:t xml:space="preserve">в том числе НДС по ставке </w:t>
      </w:r>
      <w:r>
        <w:rPr>
          <w:sz w:val="24"/>
          <w:szCs w:val="24"/>
        </w:rPr>
        <w:t>20</w:t>
      </w:r>
      <w:r w:rsidRPr="004B52DE">
        <w:rPr>
          <w:sz w:val="24"/>
          <w:szCs w:val="24"/>
        </w:rPr>
        <w:t xml:space="preserve"> % составляет </w:t>
      </w:r>
      <w:r>
        <w:rPr>
          <w:sz w:val="24"/>
          <w:szCs w:val="24"/>
        </w:rPr>
        <w:t>___________________</w:t>
      </w:r>
      <w:r w:rsidRPr="00E74AF5">
        <w:rPr>
          <w:sz w:val="24"/>
          <w:szCs w:val="24"/>
        </w:rPr>
        <w:t xml:space="preserve"> (</w:t>
      </w:r>
      <w:r>
        <w:rPr>
          <w:sz w:val="24"/>
          <w:szCs w:val="24"/>
        </w:rPr>
        <w:t>__________________________) белорусских рублей.</w:t>
      </w:r>
    </w:p>
    <w:p w:rsidR="00FE6B4A" w:rsidRDefault="00FE6B4A" w:rsidP="00FE6B4A">
      <w:pPr>
        <w:tabs>
          <w:tab w:val="left" w:pos="4452"/>
          <w:tab w:val="left" w:pos="6000"/>
        </w:tabs>
        <w:jc w:val="both"/>
        <w:rPr>
          <w:sz w:val="24"/>
          <w:szCs w:val="24"/>
        </w:rPr>
      </w:pPr>
    </w:p>
    <w:tbl>
      <w:tblPr>
        <w:tblW w:w="10409" w:type="dxa"/>
        <w:tblInd w:w="-176" w:type="dxa"/>
        <w:tblLayout w:type="fixed"/>
        <w:tblLook w:val="0000" w:firstRow="0" w:lastRow="0" w:firstColumn="0" w:lastColumn="0" w:noHBand="0" w:noVBand="0"/>
      </w:tblPr>
      <w:tblGrid>
        <w:gridCol w:w="5256"/>
        <w:gridCol w:w="5153"/>
      </w:tblGrid>
      <w:tr w:rsidR="00FE6B4A" w:rsidRPr="00BA4A77" w:rsidTr="008A493B">
        <w:trPr>
          <w:trHeight w:val="367"/>
        </w:trPr>
        <w:tc>
          <w:tcPr>
            <w:tcW w:w="5256" w:type="dxa"/>
          </w:tcPr>
          <w:p w:rsidR="00FE6B4A" w:rsidRPr="00B97F7D" w:rsidRDefault="00FE6B4A" w:rsidP="008A493B">
            <w:pPr>
              <w:pStyle w:val="11"/>
              <w:spacing w:line="240" w:lineRule="auto"/>
              <w:ind w:left="0" w:hanging="4"/>
              <w:rPr>
                <w:b/>
                <w:sz w:val="24"/>
                <w:szCs w:val="24"/>
              </w:rPr>
            </w:pPr>
            <w:r w:rsidRPr="00B97F7D">
              <w:rPr>
                <w:b/>
                <w:sz w:val="24"/>
                <w:szCs w:val="24"/>
              </w:rPr>
              <w:t>ПОСТАВЩИК</w:t>
            </w:r>
          </w:p>
          <w:p w:rsidR="00FE6B4A" w:rsidRPr="00B97F7D" w:rsidRDefault="00FE6B4A" w:rsidP="008A493B">
            <w:pPr>
              <w:rPr>
                <w:sz w:val="24"/>
                <w:szCs w:val="24"/>
              </w:rPr>
            </w:pPr>
          </w:p>
        </w:tc>
        <w:tc>
          <w:tcPr>
            <w:tcW w:w="5153" w:type="dxa"/>
          </w:tcPr>
          <w:p w:rsidR="00FE6B4A" w:rsidRPr="00B97F7D" w:rsidRDefault="00FE6B4A" w:rsidP="008A493B">
            <w:pPr>
              <w:pStyle w:val="2"/>
              <w:rPr>
                <w:szCs w:val="24"/>
              </w:rPr>
            </w:pPr>
            <w:r w:rsidRPr="00B97F7D">
              <w:rPr>
                <w:szCs w:val="24"/>
              </w:rPr>
              <w:t>ПОКУПАТЕЛЬ</w:t>
            </w:r>
          </w:p>
          <w:p w:rsidR="00FE6B4A" w:rsidRPr="00B97F7D" w:rsidRDefault="00FE6B4A" w:rsidP="008A493B">
            <w:pPr>
              <w:pStyle w:val="1"/>
              <w:jc w:val="left"/>
              <w:rPr>
                <w:sz w:val="24"/>
                <w:szCs w:val="24"/>
              </w:rPr>
            </w:pPr>
            <w:r w:rsidRPr="00B97F7D">
              <w:rPr>
                <w:sz w:val="24"/>
                <w:szCs w:val="24"/>
              </w:rPr>
              <w:t>Белорусский государственный университет</w:t>
            </w:r>
          </w:p>
          <w:p w:rsidR="00FE6B4A" w:rsidRPr="00B97F7D" w:rsidRDefault="00FE6B4A" w:rsidP="008A493B">
            <w:pPr>
              <w:jc w:val="both"/>
              <w:rPr>
                <w:sz w:val="24"/>
                <w:szCs w:val="24"/>
              </w:rPr>
            </w:pPr>
            <w:r w:rsidRPr="00B97F7D">
              <w:rPr>
                <w:sz w:val="24"/>
                <w:szCs w:val="24"/>
              </w:rPr>
              <w:t>220030 г. Минск, пр-т Независимости, 4</w:t>
            </w:r>
          </w:p>
        </w:tc>
      </w:tr>
      <w:tr w:rsidR="00FE6B4A" w:rsidRPr="00BA4A77" w:rsidTr="008A493B">
        <w:trPr>
          <w:trHeight w:val="398"/>
        </w:trPr>
        <w:tc>
          <w:tcPr>
            <w:tcW w:w="5256" w:type="dxa"/>
          </w:tcPr>
          <w:p w:rsidR="00FE6B4A" w:rsidRPr="00B97F7D" w:rsidRDefault="00FE6B4A" w:rsidP="008A493B">
            <w:pPr>
              <w:pStyle w:val="11"/>
              <w:spacing w:line="240" w:lineRule="auto"/>
              <w:ind w:left="0" w:hanging="4"/>
              <w:rPr>
                <w:b/>
                <w:sz w:val="24"/>
                <w:szCs w:val="24"/>
              </w:rPr>
            </w:pPr>
            <w:r w:rsidRPr="00B97F7D">
              <w:rPr>
                <w:b/>
                <w:sz w:val="24"/>
                <w:szCs w:val="24"/>
              </w:rPr>
              <w:t>__________________</w:t>
            </w:r>
            <w:r w:rsidRPr="00B97F7D">
              <w:rPr>
                <w:sz w:val="24"/>
                <w:szCs w:val="24"/>
              </w:rPr>
              <w:t xml:space="preserve"> /__________________/  </w:t>
            </w:r>
          </w:p>
        </w:tc>
        <w:tc>
          <w:tcPr>
            <w:tcW w:w="5153" w:type="dxa"/>
          </w:tcPr>
          <w:p w:rsidR="00FE6B4A" w:rsidRPr="00B97F7D" w:rsidRDefault="00FE6B4A" w:rsidP="008A493B">
            <w:pPr>
              <w:rPr>
                <w:snapToGrid w:val="0"/>
                <w:sz w:val="24"/>
                <w:szCs w:val="24"/>
              </w:rPr>
            </w:pPr>
            <w:r w:rsidRPr="00B97F7D">
              <w:rPr>
                <w:b/>
                <w:sz w:val="24"/>
                <w:szCs w:val="24"/>
              </w:rPr>
              <w:t>__________________</w:t>
            </w:r>
            <w:r w:rsidRPr="00B97F7D">
              <w:rPr>
                <w:sz w:val="24"/>
                <w:szCs w:val="24"/>
              </w:rPr>
              <w:t xml:space="preserve"> /__________________/  </w:t>
            </w:r>
          </w:p>
          <w:p w:rsidR="00FE6B4A" w:rsidRPr="00B97F7D" w:rsidRDefault="00FE6B4A" w:rsidP="008A493B">
            <w:pPr>
              <w:pStyle w:val="2"/>
              <w:rPr>
                <w:szCs w:val="24"/>
              </w:rPr>
            </w:pPr>
          </w:p>
        </w:tc>
      </w:tr>
    </w:tbl>
    <w:p w:rsidR="00FE6B4A" w:rsidRPr="00F5527F" w:rsidRDefault="00FE6B4A" w:rsidP="00FE6B4A">
      <w:pPr>
        <w:tabs>
          <w:tab w:val="left" w:pos="4452"/>
          <w:tab w:val="left" w:pos="6000"/>
        </w:tabs>
        <w:jc w:val="right"/>
        <w:rPr>
          <w:sz w:val="24"/>
          <w:szCs w:val="24"/>
        </w:rPr>
      </w:pPr>
      <w:r>
        <w:rPr>
          <w:sz w:val="24"/>
          <w:szCs w:val="24"/>
        </w:rPr>
        <w:t>Приложение 2</w:t>
      </w:r>
    </w:p>
    <w:p w:rsidR="00FE6B4A" w:rsidRPr="00E74AF5" w:rsidRDefault="00FE6B4A" w:rsidP="00FE6B4A">
      <w:pPr>
        <w:tabs>
          <w:tab w:val="left" w:pos="-6237"/>
          <w:tab w:val="left" w:pos="4452"/>
        </w:tabs>
        <w:ind w:left="7655"/>
        <w:rPr>
          <w:sz w:val="24"/>
          <w:szCs w:val="24"/>
        </w:rPr>
      </w:pPr>
      <w:r>
        <w:rPr>
          <w:sz w:val="24"/>
          <w:szCs w:val="24"/>
        </w:rPr>
        <w:t>к договору поставки № ___</w:t>
      </w:r>
    </w:p>
    <w:p w:rsidR="00FE6B4A" w:rsidRPr="00E74AF5" w:rsidRDefault="00FE6B4A" w:rsidP="00FE6B4A">
      <w:pPr>
        <w:tabs>
          <w:tab w:val="left" w:pos="-6237"/>
          <w:tab w:val="left" w:pos="4452"/>
        </w:tabs>
        <w:ind w:left="7655"/>
        <w:rPr>
          <w:sz w:val="24"/>
          <w:szCs w:val="24"/>
        </w:rPr>
      </w:pPr>
      <w:r>
        <w:rPr>
          <w:sz w:val="24"/>
          <w:szCs w:val="24"/>
        </w:rPr>
        <w:t>от __</w:t>
      </w:r>
      <w:r w:rsidRPr="00E74AF5">
        <w:rPr>
          <w:sz w:val="24"/>
          <w:szCs w:val="24"/>
        </w:rPr>
        <w:t>.</w:t>
      </w:r>
      <w:r>
        <w:rPr>
          <w:sz w:val="24"/>
          <w:szCs w:val="24"/>
        </w:rPr>
        <w:t>__</w:t>
      </w:r>
      <w:r w:rsidRPr="00E74AF5">
        <w:rPr>
          <w:sz w:val="24"/>
          <w:szCs w:val="24"/>
        </w:rPr>
        <w:t>.20</w:t>
      </w:r>
      <w:r w:rsidR="004051BF">
        <w:rPr>
          <w:sz w:val="24"/>
          <w:szCs w:val="24"/>
        </w:rPr>
        <w:t>2</w:t>
      </w:r>
      <w:r w:rsidR="00B912BB">
        <w:rPr>
          <w:sz w:val="24"/>
          <w:szCs w:val="24"/>
        </w:rPr>
        <w:t>3</w:t>
      </w:r>
    </w:p>
    <w:p w:rsidR="00FE6B4A" w:rsidRDefault="00FE6B4A" w:rsidP="00FE6B4A">
      <w:pPr>
        <w:tabs>
          <w:tab w:val="left" w:pos="-6237"/>
          <w:tab w:val="left" w:pos="4452"/>
        </w:tabs>
        <w:rPr>
          <w:b/>
        </w:rPr>
      </w:pPr>
    </w:p>
    <w:p w:rsidR="00FE6B4A" w:rsidRPr="00E74AF5" w:rsidRDefault="00FE6B4A" w:rsidP="00FE6B4A">
      <w:pPr>
        <w:tabs>
          <w:tab w:val="left" w:pos="-6237"/>
          <w:tab w:val="left" w:pos="4452"/>
        </w:tabs>
        <w:ind w:left="7655"/>
        <w:rPr>
          <w:sz w:val="24"/>
          <w:szCs w:val="24"/>
        </w:rPr>
      </w:pPr>
    </w:p>
    <w:p w:rsidR="00FE6B4A" w:rsidRPr="00E74AF5" w:rsidRDefault="00FE6B4A" w:rsidP="00FE6B4A">
      <w:pPr>
        <w:tabs>
          <w:tab w:val="left" w:pos="4452"/>
          <w:tab w:val="left" w:pos="6000"/>
        </w:tabs>
        <w:jc w:val="center"/>
        <w:rPr>
          <w:b/>
          <w:bCs/>
          <w:sz w:val="24"/>
          <w:szCs w:val="24"/>
        </w:rPr>
      </w:pPr>
      <w:r>
        <w:rPr>
          <w:b/>
          <w:bCs/>
          <w:sz w:val="24"/>
          <w:szCs w:val="24"/>
        </w:rPr>
        <w:t>Протокол согласования цен</w:t>
      </w:r>
      <w:r w:rsidRPr="00E74AF5">
        <w:rPr>
          <w:b/>
          <w:bCs/>
          <w:sz w:val="24"/>
          <w:szCs w:val="24"/>
        </w:rPr>
        <w:t xml:space="preserve"> </w:t>
      </w:r>
    </w:p>
    <w:p w:rsidR="00FE6B4A" w:rsidRDefault="00FE6B4A" w:rsidP="00FE6B4A">
      <w:pPr>
        <w:tabs>
          <w:tab w:val="left" w:pos="4452"/>
          <w:tab w:val="left" w:pos="6000"/>
        </w:tabs>
        <w:jc w:val="center"/>
        <w:rPr>
          <w:b/>
          <w:bCs/>
          <w:sz w:val="24"/>
          <w:szCs w:val="24"/>
        </w:rPr>
      </w:pPr>
      <w:r>
        <w:rPr>
          <w:b/>
          <w:bCs/>
          <w:sz w:val="24"/>
          <w:szCs w:val="24"/>
        </w:rPr>
        <w:t>на поставку от «___»_____________20</w:t>
      </w:r>
      <w:r w:rsidR="004051BF">
        <w:rPr>
          <w:b/>
          <w:bCs/>
          <w:sz w:val="24"/>
          <w:szCs w:val="24"/>
        </w:rPr>
        <w:t>2</w:t>
      </w:r>
      <w:r w:rsidR="00B912BB">
        <w:rPr>
          <w:b/>
          <w:bCs/>
          <w:sz w:val="24"/>
          <w:szCs w:val="24"/>
        </w:rPr>
        <w:t>3</w:t>
      </w:r>
    </w:p>
    <w:p w:rsidR="00FE6B4A" w:rsidRPr="00262808" w:rsidRDefault="00FE6B4A" w:rsidP="00FE6B4A">
      <w:pPr>
        <w:tabs>
          <w:tab w:val="left" w:pos="4452"/>
          <w:tab w:val="left" w:pos="6000"/>
        </w:tabs>
        <w:jc w:val="center"/>
        <w:rPr>
          <w:b/>
          <w:sz w:val="24"/>
          <w:szCs w:val="24"/>
        </w:rPr>
      </w:pPr>
      <w:r w:rsidRPr="00262808">
        <w:rPr>
          <w:b/>
          <w:sz w:val="24"/>
          <w:szCs w:val="24"/>
        </w:rPr>
        <w:t xml:space="preserve">между____________________ и </w:t>
      </w:r>
      <w:r w:rsidRPr="00262808">
        <w:rPr>
          <w:b/>
          <w:sz w:val="21"/>
          <w:szCs w:val="21"/>
        </w:rPr>
        <w:t>Белорусским государственным университетом</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567"/>
        <w:gridCol w:w="2268"/>
        <w:gridCol w:w="1081"/>
        <w:gridCol w:w="778"/>
        <w:gridCol w:w="204"/>
        <w:gridCol w:w="1375"/>
        <w:gridCol w:w="1329"/>
        <w:gridCol w:w="1329"/>
        <w:gridCol w:w="1187"/>
        <w:gridCol w:w="142"/>
      </w:tblGrid>
      <w:tr w:rsidR="00FE6B4A" w:rsidRPr="00E74AF5" w:rsidTr="008A493B">
        <w:trPr>
          <w:gridBefore w:val="1"/>
          <w:wBefore w:w="426" w:type="dxa"/>
        </w:trPr>
        <w:tc>
          <w:tcPr>
            <w:tcW w:w="567" w:type="dxa"/>
          </w:tcPr>
          <w:p w:rsidR="00FE6B4A" w:rsidRPr="00E74AF5" w:rsidRDefault="00FE6B4A" w:rsidP="008A493B">
            <w:pPr>
              <w:tabs>
                <w:tab w:val="left" w:pos="4452"/>
                <w:tab w:val="left" w:pos="6000"/>
              </w:tabs>
              <w:rPr>
                <w:sz w:val="24"/>
                <w:szCs w:val="24"/>
              </w:rPr>
            </w:pPr>
            <w:r w:rsidRPr="00E74AF5">
              <w:rPr>
                <w:sz w:val="24"/>
                <w:szCs w:val="24"/>
              </w:rPr>
              <w:t>№ п/п</w:t>
            </w:r>
          </w:p>
        </w:tc>
        <w:tc>
          <w:tcPr>
            <w:tcW w:w="2268" w:type="dxa"/>
          </w:tcPr>
          <w:p w:rsidR="00FE6B4A" w:rsidRPr="00E74AF5" w:rsidRDefault="00FE6B4A" w:rsidP="008A493B">
            <w:pPr>
              <w:tabs>
                <w:tab w:val="left" w:pos="4452"/>
                <w:tab w:val="left" w:pos="6000"/>
              </w:tabs>
              <w:jc w:val="center"/>
              <w:rPr>
                <w:sz w:val="24"/>
                <w:szCs w:val="24"/>
              </w:rPr>
            </w:pPr>
            <w:r w:rsidRPr="00E74AF5">
              <w:rPr>
                <w:sz w:val="24"/>
                <w:szCs w:val="24"/>
              </w:rPr>
              <w:t>Наименование продукции</w:t>
            </w:r>
          </w:p>
        </w:tc>
        <w:tc>
          <w:tcPr>
            <w:tcW w:w="1081"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Ед.изм.</w:t>
            </w:r>
          </w:p>
        </w:tc>
        <w:tc>
          <w:tcPr>
            <w:tcW w:w="778"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К-во</w:t>
            </w:r>
          </w:p>
        </w:tc>
        <w:tc>
          <w:tcPr>
            <w:tcW w:w="1579" w:type="dxa"/>
            <w:gridSpan w:val="2"/>
            <w:vAlign w:val="center"/>
          </w:tcPr>
          <w:p w:rsidR="00FE6B4A" w:rsidRPr="00E74AF5" w:rsidRDefault="00FE6B4A" w:rsidP="008A493B">
            <w:pPr>
              <w:tabs>
                <w:tab w:val="left" w:pos="4452"/>
                <w:tab w:val="left" w:pos="6000"/>
              </w:tabs>
              <w:jc w:val="center"/>
              <w:rPr>
                <w:sz w:val="24"/>
                <w:szCs w:val="24"/>
              </w:rPr>
            </w:pPr>
            <w:r w:rsidRPr="00E74AF5">
              <w:rPr>
                <w:sz w:val="24"/>
                <w:szCs w:val="24"/>
              </w:rPr>
              <w:t>Цена за 1 ед. продукции без НДС, бел.руб.</w:t>
            </w:r>
          </w:p>
        </w:tc>
        <w:tc>
          <w:tcPr>
            <w:tcW w:w="1329" w:type="dxa"/>
            <w:vAlign w:val="center"/>
          </w:tcPr>
          <w:p w:rsidR="00FE6B4A" w:rsidRPr="00E74AF5" w:rsidRDefault="00FE6B4A" w:rsidP="008A493B">
            <w:pPr>
              <w:tabs>
                <w:tab w:val="left" w:pos="4452"/>
                <w:tab w:val="left" w:pos="6000"/>
              </w:tabs>
              <w:jc w:val="center"/>
              <w:rPr>
                <w:sz w:val="24"/>
                <w:szCs w:val="24"/>
              </w:rPr>
            </w:pPr>
            <w:r w:rsidRPr="00E74AF5">
              <w:rPr>
                <w:sz w:val="24"/>
                <w:szCs w:val="24"/>
              </w:rPr>
              <w:t>Стоимость продукции без НДС, бел.руб.</w:t>
            </w:r>
          </w:p>
        </w:tc>
        <w:tc>
          <w:tcPr>
            <w:tcW w:w="1329" w:type="dxa"/>
            <w:vAlign w:val="center"/>
          </w:tcPr>
          <w:p w:rsidR="00FE6B4A" w:rsidRPr="00E74AF5" w:rsidRDefault="00FE6B4A" w:rsidP="008A493B">
            <w:pPr>
              <w:tabs>
                <w:tab w:val="left" w:pos="4452"/>
                <w:tab w:val="left" w:pos="6000"/>
              </w:tabs>
              <w:jc w:val="center"/>
              <w:rPr>
                <w:sz w:val="24"/>
                <w:szCs w:val="24"/>
              </w:rPr>
            </w:pPr>
            <w:r>
              <w:rPr>
                <w:sz w:val="24"/>
                <w:szCs w:val="24"/>
              </w:rPr>
              <w:t>Сумма</w:t>
            </w:r>
            <w:r w:rsidRPr="00E74AF5">
              <w:rPr>
                <w:sz w:val="24"/>
                <w:szCs w:val="24"/>
              </w:rPr>
              <w:t xml:space="preserve"> НДС, бел.руб.</w:t>
            </w:r>
          </w:p>
        </w:tc>
        <w:tc>
          <w:tcPr>
            <w:tcW w:w="1329" w:type="dxa"/>
            <w:gridSpan w:val="2"/>
            <w:vAlign w:val="center"/>
          </w:tcPr>
          <w:p w:rsidR="00FE6B4A" w:rsidRPr="00E74AF5" w:rsidRDefault="00FE6B4A" w:rsidP="008A493B">
            <w:pPr>
              <w:tabs>
                <w:tab w:val="left" w:pos="4452"/>
                <w:tab w:val="left" w:pos="6000"/>
              </w:tabs>
              <w:jc w:val="center"/>
              <w:rPr>
                <w:sz w:val="24"/>
                <w:szCs w:val="24"/>
              </w:rPr>
            </w:pPr>
            <w:r w:rsidRPr="00E74AF5">
              <w:rPr>
                <w:sz w:val="24"/>
                <w:szCs w:val="24"/>
              </w:rPr>
              <w:t>Сумма продукции с НДС, бел.руб.</w:t>
            </w:r>
          </w:p>
        </w:tc>
      </w:tr>
      <w:tr w:rsidR="00FE6B4A" w:rsidRPr="00E74AF5" w:rsidTr="008A493B">
        <w:trPr>
          <w:gridBefore w:val="1"/>
          <w:wBefore w:w="426" w:type="dxa"/>
          <w:trHeight w:val="361"/>
        </w:trPr>
        <w:tc>
          <w:tcPr>
            <w:tcW w:w="567" w:type="dxa"/>
          </w:tcPr>
          <w:p w:rsidR="00FE6B4A" w:rsidRPr="00C64FC5" w:rsidRDefault="00FE6B4A" w:rsidP="008A493B">
            <w:pPr>
              <w:tabs>
                <w:tab w:val="left" w:pos="4452"/>
                <w:tab w:val="left" w:pos="6000"/>
              </w:tabs>
              <w:rPr>
                <w:sz w:val="24"/>
                <w:szCs w:val="24"/>
              </w:rPr>
            </w:pPr>
          </w:p>
        </w:tc>
        <w:tc>
          <w:tcPr>
            <w:tcW w:w="2268" w:type="dxa"/>
          </w:tcPr>
          <w:p w:rsidR="00FE6B4A" w:rsidRPr="00C64FC5" w:rsidRDefault="00FE6B4A" w:rsidP="008A493B">
            <w:pPr>
              <w:pStyle w:val="Default"/>
              <w:jc w:val="center"/>
            </w:pPr>
          </w:p>
        </w:tc>
        <w:tc>
          <w:tcPr>
            <w:tcW w:w="1081" w:type="dxa"/>
            <w:vAlign w:val="center"/>
          </w:tcPr>
          <w:p w:rsidR="00FE6B4A" w:rsidRPr="00C64FC5" w:rsidRDefault="00FE6B4A" w:rsidP="008A493B">
            <w:pPr>
              <w:tabs>
                <w:tab w:val="left" w:pos="4452"/>
                <w:tab w:val="left" w:pos="6000"/>
              </w:tabs>
              <w:jc w:val="center"/>
              <w:rPr>
                <w:sz w:val="24"/>
                <w:szCs w:val="24"/>
              </w:rPr>
            </w:pPr>
          </w:p>
        </w:tc>
        <w:tc>
          <w:tcPr>
            <w:tcW w:w="778" w:type="dxa"/>
            <w:vAlign w:val="center"/>
          </w:tcPr>
          <w:p w:rsidR="00FE6B4A" w:rsidRPr="00C64FC5" w:rsidRDefault="00FE6B4A" w:rsidP="008A493B">
            <w:pPr>
              <w:tabs>
                <w:tab w:val="left" w:pos="4452"/>
                <w:tab w:val="left" w:pos="6000"/>
              </w:tabs>
              <w:jc w:val="center"/>
              <w:rPr>
                <w:sz w:val="24"/>
                <w:szCs w:val="24"/>
              </w:rPr>
            </w:pPr>
          </w:p>
        </w:tc>
        <w:tc>
          <w:tcPr>
            <w:tcW w:w="1579" w:type="dxa"/>
            <w:gridSpan w:val="2"/>
            <w:vAlign w:val="center"/>
          </w:tcPr>
          <w:p w:rsidR="00FE6B4A" w:rsidRPr="00C64FC5" w:rsidRDefault="00FE6B4A" w:rsidP="008A493B">
            <w:pPr>
              <w:tabs>
                <w:tab w:val="left" w:pos="4452"/>
                <w:tab w:val="left" w:pos="6000"/>
              </w:tabs>
              <w:jc w:val="center"/>
              <w:rPr>
                <w:sz w:val="24"/>
                <w:szCs w:val="24"/>
              </w:rPr>
            </w:pPr>
          </w:p>
        </w:tc>
        <w:tc>
          <w:tcPr>
            <w:tcW w:w="1329" w:type="dxa"/>
            <w:vAlign w:val="center"/>
          </w:tcPr>
          <w:p w:rsidR="00FE6B4A" w:rsidRPr="00C64FC5" w:rsidRDefault="00FE6B4A" w:rsidP="008A493B">
            <w:pPr>
              <w:tabs>
                <w:tab w:val="left" w:pos="4452"/>
                <w:tab w:val="left" w:pos="6000"/>
              </w:tabs>
              <w:jc w:val="center"/>
              <w:rPr>
                <w:sz w:val="24"/>
                <w:szCs w:val="24"/>
              </w:rPr>
            </w:pPr>
          </w:p>
        </w:tc>
        <w:tc>
          <w:tcPr>
            <w:tcW w:w="1329" w:type="dxa"/>
            <w:vAlign w:val="center"/>
          </w:tcPr>
          <w:p w:rsidR="00FE6B4A" w:rsidRPr="00C64FC5" w:rsidRDefault="00FE6B4A" w:rsidP="008A493B">
            <w:pPr>
              <w:tabs>
                <w:tab w:val="left" w:pos="4452"/>
                <w:tab w:val="left" w:pos="6000"/>
              </w:tabs>
              <w:jc w:val="center"/>
              <w:rPr>
                <w:sz w:val="24"/>
                <w:szCs w:val="24"/>
              </w:rPr>
            </w:pPr>
          </w:p>
        </w:tc>
        <w:tc>
          <w:tcPr>
            <w:tcW w:w="1329" w:type="dxa"/>
            <w:gridSpan w:val="2"/>
            <w:vAlign w:val="center"/>
          </w:tcPr>
          <w:p w:rsidR="00FE6B4A" w:rsidRPr="00C64FC5" w:rsidRDefault="00FE6B4A" w:rsidP="008A493B">
            <w:pPr>
              <w:tabs>
                <w:tab w:val="left" w:pos="4452"/>
                <w:tab w:val="left" w:pos="6000"/>
              </w:tabs>
              <w:jc w:val="center"/>
              <w:rPr>
                <w:sz w:val="24"/>
                <w:szCs w:val="24"/>
              </w:rPr>
            </w:pPr>
          </w:p>
        </w:tc>
      </w:tr>
      <w:tr w:rsidR="00FE6B4A" w:rsidRPr="00E74AF5" w:rsidTr="008A493B">
        <w:trPr>
          <w:gridBefore w:val="1"/>
          <w:wBefore w:w="426" w:type="dxa"/>
          <w:trHeight w:val="361"/>
        </w:trPr>
        <w:tc>
          <w:tcPr>
            <w:tcW w:w="7602" w:type="dxa"/>
            <w:gridSpan w:val="7"/>
            <w:tcBorders>
              <w:bottom w:val="single" w:sz="4" w:space="0" w:color="auto"/>
            </w:tcBorders>
          </w:tcPr>
          <w:p w:rsidR="00FE6B4A" w:rsidRPr="00C64FC5" w:rsidRDefault="00FE6B4A" w:rsidP="008A493B">
            <w:pPr>
              <w:tabs>
                <w:tab w:val="left" w:pos="4452"/>
                <w:tab w:val="left" w:pos="6000"/>
              </w:tabs>
              <w:jc w:val="center"/>
              <w:rPr>
                <w:sz w:val="24"/>
                <w:szCs w:val="24"/>
              </w:rPr>
            </w:pPr>
            <w:r>
              <w:rPr>
                <w:sz w:val="24"/>
                <w:szCs w:val="24"/>
              </w:rPr>
              <w:t>Итого:</w:t>
            </w:r>
          </w:p>
        </w:tc>
        <w:tc>
          <w:tcPr>
            <w:tcW w:w="1329" w:type="dxa"/>
            <w:tcBorders>
              <w:bottom w:val="single" w:sz="4" w:space="0" w:color="auto"/>
            </w:tcBorders>
            <w:vAlign w:val="center"/>
          </w:tcPr>
          <w:p w:rsidR="00FE6B4A" w:rsidRPr="00C64FC5" w:rsidRDefault="00FE6B4A" w:rsidP="008A493B">
            <w:pPr>
              <w:tabs>
                <w:tab w:val="left" w:pos="4452"/>
                <w:tab w:val="left" w:pos="6000"/>
              </w:tabs>
              <w:jc w:val="center"/>
              <w:rPr>
                <w:sz w:val="24"/>
                <w:szCs w:val="24"/>
              </w:rPr>
            </w:pPr>
          </w:p>
        </w:tc>
        <w:tc>
          <w:tcPr>
            <w:tcW w:w="1329" w:type="dxa"/>
            <w:gridSpan w:val="2"/>
            <w:tcBorders>
              <w:bottom w:val="single" w:sz="4" w:space="0" w:color="auto"/>
            </w:tcBorders>
            <w:vAlign w:val="center"/>
          </w:tcPr>
          <w:p w:rsidR="00FE6B4A" w:rsidRPr="00C64FC5" w:rsidRDefault="00FE6B4A" w:rsidP="008A493B">
            <w:pPr>
              <w:tabs>
                <w:tab w:val="left" w:pos="4452"/>
                <w:tab w:val="left" w:pos="6000"/>
              </w:tabs>
              <w:jc w:val="center"/>
              <w:rPr>
                <w:sz w:val="24"/>
                <w:szCs w:val="24"/>
              </w:rPr>
            </w:pPr>
          </w:p>
        </w:tc>
      </w:tr>
      <w:tr w:rsidR="00FE6B4A" w:rsidRPr="00BA4A77" w:rsidTr="008A4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2" w:type="dxa"/>
        </w:trPr>
        <w:tc>
          <w:tcPr>
            <w:tcW w:w="5324" w:type="dxa"/>
            <w:gridSpan w:val="6"/>
          </w:tcPr>
          <w:p w:rsidR="00FE6B4A" w:rsidRPr="00B97F7D" w:rsidRDefault="00FE6B4A" w:rsidP="008A493B">
            <w:pPr>
              <w:pStyle w:val="11"/>
              <w:spacing w:line="240" w:lineRule="auto"/>
              <w:ind w:left="0" w:hanging="4"/>
              <w:rPr>
                <w:b/>
                <w:sz w:val="24"/>
                <w:szCs w:val="24"/>
              </w:rPr>
            </w:pPr>
            <w:r w:rsidRPr="00B97F7D">
              <w:rPr>
                <w:b/>
                <w:sz w:val="24"/>
                <w:szCs w:val="24"/>
              </w:rPr>
              <w:t>ПОСТАВЩИК</w:t>
            </w:r>
          </w:p>
          <w:p w:rsidR="00FE6B4A" w:rsidRPr="00B97F7D" w:rsidRDefault="00FE6B4A" w:rsidP="008A493B">
            <w:pPr>
              <w:rPr>
                <w:sz w:val="24"/>
                <w:szCs w:val="24"/>
              </w:rPr>
            </w:pPr>
          </w:p>
        </w:tc>
        <w:tc>
          <w:tcPr>
            <w:tcW w:w="5220" w:type="dxa"/>
            <w:gridSpan w:val="4"/>
          </w:tcPr>
          <w:p w:rsidR="00FE6B4A" w:rsidRPr="00B97F7D" w:rsidRDefault="00FE6B4A" w:rsidP="008A493B">
            <w:pPr>
              <w:pStyle w:val="2"/>
              <w:rPr>
                <w:szCs w:val="24"/>
              </w:rPr>
            </w:pPr>
            <w:r w:rsidRPr="00B97F7D">
              <w:rPr>
                <w:szCs w:val="24"/>
              </w:rPr>
              <w:t>ПОКУПАТЕЛЬ</w:t>
            </w:r>
          </w:p>
          <w:p w:rsidR="00FE6B4A" w:rsidRPr="00B97F7D" w:rsidRDefault="00FE6B4A" w:rsidP="008A493B">
            <w:pPr>
              <w:pStyle w:val="1"/>
              <w:jc w:val="left"/>
              <w:rPr>
                <w:sz w:val="24"/>
                <w:szCs w:val="24"/>
              </w:rPr>
            </w:pPr>
            <w:r w:rsidRPr="00B97F7D">
              <w:rPr>
                <w:sz w:val="24"/>
                <w:szCs w:val="24"/>
              </w:rPr>
              <w:t>Белорусский государственный университет</w:t>
            </w:r>
          </w:p>
          <w:p w:rsidR="00FE6B4A" w:rsidRPr="00B97F7D" w:rsidRDefault="00FE6B4A" w:rsidP="008A493B">
            <w:pPr>
              <w:jc w:val="both"/>
              <w:rPr>
                <w:sz w:val="24"/>
                <w:szCs w:val="24"/>
              </w:rPr>
            </w:pPr>
            <w:r w:rsidRPr="00B97F7D">
              <w:rPr>
                <w:sz w:val="24"/>
                <w:szCs w:val="24"/>
              </w:rPr>
              <w:t>220030 г. Минск, пр-т Независимости, 4</w:t>
            </w:r>
          </w:p>
        </w:tc>
      </w:tr>
      <w:tr w:rsidR="00FE6B4A" w:rsidRPr="00BA4A77" w:rsidTr="008A4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2" w:type="dxa"/>
        </w:trPr>
        <w:tc>
          <w:tcPr>
            <w:tcW w:w="5324" w:type="dxa"/>
            <w:gridSpan w:val="6"/>
          </w:tcPr>
          <w:p w:rsidR="00FE6B4A" w:rsidRPr="00B97F7D" w:rsidRDefault="00FE6B4A" w:rsidP="008A493B">
            <w:pPr>
              <w:pStyle w:val="11"/>
              <w:spacing w:line="240" w:lineRule="auto"/>
              <w:ind w:left="0" w:hanging="4"/>
              <w:rPr>
                <w:b/>
                <w:sz w:val="24"/>
                <w:szCs w:val="24"/>
              </w:rPr>
            </w:pPr>
            <w:r w:rsidRPr="00B97F7D">
              <w:rPr>
                <w:b/>
                <w:sz w:val="24"/>
                <w:szCs w:val="24"/>
              </w:rPr>
              <w:t>__________________</w:t>
            </w:r>
            <w:r w:rsidRPr="00B97F7D">
              <w:rPr>
                <w:sz w:val="24"/>
                <w:szCs w:val="24"/>
              </w:rPr>
              <w:t xml:space="preserve"> /__________________/  </w:t>
            </w:r>
          </w:p>
        </w:tc>
        <w:tc>
          <w:tcPr>
            <w:tcW w:w="5220" w:type="dxa"/>
            <w:gridSpan w:val="4"/>
          </w:tcPr>
          <w:p w:rsidR="00FE6B4A" w:rsidRPr="00B97F7D" w:rsidRDefault="00FE6B4A" w:rsidP="008A493B">
            <w:pPr>
              <w:rPr>
                <w:snapToGrid w:val="0"/>
                <w:sz w:val="24"/>
                <w:szCs w:val="24"/>
              </w:rPr>
            </w:pPr>
            <w:r w:rsidRPr="00B97F7D">
              <w:rPr>
                <w:b/>
                <w:sz w:val="24"/>
                <w:szCs w:val="24"/>
              </w:rPr>
              <w:t>__________________</w:t>
            </w:r>
            <w:r w:rsidRPr="00B97F7D">
              <w:rPr>
                <w:sz w:val="24"/>
                <w:szCs w:val="24"/>
              </w:rPr>
              <w:t xml:space="preserve"> /__________________/  </w:t>
            </w:r>
          </w:p>
          <w:p w:rsidR="00FE6B4A" w:rsidRPr="00B97F7D" w:rsidRDefault="00FE6B4A" w:rsidP="008A493B">
            <w:pPr>
              <w:pStyle w:val="2"/>
              <w:rPr>
                <w:szCs w:val="24"/>
              </w:rPr>
            </w:pPr>
          </w:p>
        </w:tc>
      </w:tr>
    </w:tbl>
    <w:p w:rsidR="00E62628" w:rsidRDefault="00FE6B4A" w:rsidP="00FE6B4A">
      <w:pPr>
        <w:tabs>
          <w:tab w:val="left" w:pos="4452"/>
          <w:tab w:val="left" w:pos="6000"/>
        </w:tabs>
        <w:rPr>
          <w:sz w:val="24"/>
          <w:szCs w:val="24"/>
        </w:rPr>
      </w:pPr>
      <w:r>
        <w:rPr>
          <w:sz w:val="24"/>
          <w:szCs w:val="24"/>
        </w:rPr>
        <w:t xml:space="preserve"> </w:t>
      </w:r>
    </w:p>
    <w:sectPr w:rsidR="00E62628" w:rsidSect="001B1A5B">
      <w:footerReference w:type="even" r:id="rId8"/>
      <w:footerReference w:type="default" r:id="rId9"/>
      <w:pgSz w:w="11906" w:h="16838"/>
      <w:pgMar w:top="510" w:right="567" w:bottom="51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C3" w:rsidRDefault="008034C3">
      <w:r>
        <w:separator/>
      </w:r>
    </w:p>
  </w:endnote>
  <w:endnote w:type="continuationSeparator" w:id="0">
    <w:p w:rsidR="008034C3" w:rsidRDefault="0080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E38" w:rsidRDefault="00B00CEF" w:rsidP="001B1A5B">
    <w:pPr>
      <w:pStyle w:val="a5"/>
      <w:framePr w:wrap="around" w:vAnchor="text" w:hAnchor="margin" w:xAlign="right" w:y="1"/>
      <w:rPr>
        <w:rStyle w:val="a6"/>
      </w:rPr>
    </w:pPr>
    <w:r>
      <w:rPr>
        <w:rStyle w:val="a6"/>
      </w:rPr>
      <w:fldChar w:fldCharType="begin"/>
    </w:r>
    <w:r w:rsidR="00597E38">
      <w:rPr>
        <w:rStyle w:val="a6"/>
      </w:rPr>
      <w:instrText xml:space="preserve">PAGE  </w:instrText>
    </w:r>
    <w:r>
      <w:rPr>
        <w:rStyle w:val="a6"/>
      </w:rPr>
      <w:fldChar w:fldCharType="end"/>
    </w:r>
  </w:p>
  <w:p w:rsidR="00597E38" w:rsidRDefault="00597E38" w:rsidP="001B1A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E38" w:rsidRDefault="00B00CEF" w:rsidP="001B1A5B">
    <w:pPr>
      <w:pStyle w:val="a5"/>
      <w:framePr w:wrap="around" w:vAnchor="text" w:hAnchor="margin" w:xAlign="right" w:y="1"/>
      <w:rPr>
        <w:rStyle w:val="a6"/>
      </w:rPr>
    </w:pPr>
    <w:r>
      <w:rPr>
        <w:rStyle w:val="a6"/>
      </w:rPr>
      <w:fldChar w:fldCharType="begin"/>
    </w:r>
    <w:r w:rsidR="00597E38">
      <w:rPr>
        <w:rStyle w:val="a6"/>
      </w:rPr>
      <w:instrText xml:space="preserve">PAGE  </w:instrText>
    </w:r>
    <w:r>
      <w:rPr>
        <w:rStyle w:val="a6"/>
      </w:rPr>
      <w:fldChar w:fldCharType="separate"/>
    </w:r>
    <w:r w:rsidR="005D4AC1">
      <w:rPr>
        <w:rStyle w:val="a6"/>
        <w:noProof/>
      </w:rPr>
      <w:t>2</w:t>
    </w:r>
    <w:r>
      <w:rPr>
        <w:rStyle w:val="a6"/>
      </w:rPr>
      <w:fldChar w:fldCharType="end"/>
    </w:r>
  </w:p>
  <w:p w:rsidR="00597E38" w:rsidRDefault="00597E38" w:rsidP="001B1A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C3" w:rsidRDefault="008034C3">
      <w:r>
        <w:separator/>
      </w:r>
    </w:p>
  </w:footnote>
  <w:footnote w:type="continuationSeparator" w:id="0">
    <w:p w:rsidR="008034C3" w:rsidRDefault="00803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FFB"/>
    <w:multiLevelType w:val="hybridMultilevel"/>
    <w:tmpl w:val="B7F4A712"/>
    <w:lvl w:ilvl="0" w:tplc="3C469A08">
      <w:start w:val="1"/>
      <w:numFmt w:val="decimal"/>
      <w:lvlText w:val="%1)"/>
      <w:lvlJc w:val="left"/>
      <w:pPr>
        <w:ind w:left="1070" w:hanging="360"/>
      </w:pPr>
      <w:rPr>
        <w:i/>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642936BF"/>
    <w:multiLevelType w:val="singleLevel"/>
    <w:tmpl w:val="02BA1CB6"/>
    <w:lvl w:ilvl="0">
      <w:start w:val="7"/>
      <w:numFmt w:val="bullet"/>
      <w:lvlText w:val="-"/>
      <w:lvlJc w:val="left"/>
      <w:pPr>
        <w:tabs>
          <w:tab w:val="num" w:pos="360"/>
        </w:tabs>
        <w:ind w:left="36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5B"/>
    <w:rsid w:val="00000534"/>
    <w:rsid w:val="000009A2"/>
    <w:rsid w:val="00000D86"/>
    <w:rsid w:val="000010FF"/>
    <w:rsid w:val="000011BC"/>
    <w:rsid w:val="00001763"/>
    <w:rsid w:val="00001910"/>
    <w:rsid w:val="000019F6"/>
    <w:rsid w:val="00001C17"/>
    <w:rsid w:val="00001DE5"/>
    <w:rsid w:val="00001E7B"/>
    <w:rsid w:val="000026B2"/>
    <w:rsid w:val="0000396E"/>
    <w:rsid w:val="000040F2"/>
    <w:rsid w:val="00005C79"/>
    <w:rsid w:val="00006F06"/>
    <w:rsid w:val="00007072"/>
    <w:rsid w:val="00007521"/>
    <w:rsid w:val="000075CC"/>
    <w:rsid w:val="000076E4"/>
    <w:rsid w:val="00007AC3"/>
    <w:rsid w:val="00010F5F"/>
    <w:rsid w:val="0001198D"/>
    <w:rsid w:val="00011B56"/>
    <w:rsid w:val="0001200D"/>
    <w:rsid w:val="00012058"/>
    <w:rsid w:val="0001223B"/>
    <w:rsid w:val="000123D6"/>
    <w:rsid w:val="000128A2"/>
    <w:rsid w:val="000129FF"/>
    <w:rsid w:val="00012B2C"/>
    <w:rsid w:val="00012B75"/>
    <w:rsid w:val="0001381F"/>
    <w:rsid w:val="00013DA0"/>
    <w:rsid w:val="00014893"/>
    <w:rsid w:val="00014D61"/>
    <w:rsid w:val="00015227"/>
    <w:rsid w:val="0001599F"/>
    <w:rsid w:val="00015F53"/>
    <w:rsid w:val="00016763"/>
    <w:rsid w:val="00016D84"/>
    <w:rsid w:val="00016E54"/>
    <w:rsid w:val="00017190"/>
    <w:rsid w:val="000175A4"/>
    <w:rsid w:val="00017EBC"/>
    <w:rsid w:val="000207BD"/>
    <w:rsid w:val="00021816"/>
    <w:rsid w:val="00021A6D"/>
    <w:rsid w:val="00021D12"/>
    <w:rsid w:val="00021D15"/>
    <w:rsid w:val="00022C2D"/>
    <w:rsid w:val="00023763"/>
    <w:rsid w:val="000256E5"/>
    <w:rsid w:val="00025E37"/>
    <w:rsid w:val="0002634C"/>
    <w:rsid w:val="000264B7"/>
    <w:rsid w:val="00027976"/>
    <w:rsid w:val="0003011C"/>
    <w:rsid w:val="00030268"/>
    <w:rsid w:val="000305A4"/>
    <w:rsid w:val="000316A5"/>
    <w:rsid w:val="00031BAA"/>
    <w:rsid w:val="000329C6"/>
    <w:rsid w:val="000329D6"/>
    <w:rsid w:val="00032A7F"/>
    <w:rsid w:val="00032F4D"/>
    <w:rsid w:val="00033E5B"/>
    <w:rsid w:val="0003545C"/>
    <w:rsid w:val="000359A5"/>
    <w:rsid w:val="00035D7A"/>
    <w:rsid w:val="0003610F"/>
    <w:rsid w:val="00036986"/>
    <w:rsid w:val="00037548"/>
    <w:rsid w:val="00040215"/>
    <w:rsid w:val="0004076E"/>
    <w:rsid w:val="00040904"/>
    <w:rsid w:val="00041037"/>
    <w:rsid w:val="00042689"/>
    <w:rsid w:val="0004283D"/>
    <w:rsid w:val="00042889"/>
    <w:rsid w:val="00042D17"/>
    <w:rsid w:val="00043226"/>
    <w:rsid w:val="000432CB"/>
    <w:rsid w:val="00043335"/>
    <w:rsid w:val="00043AFB"/>
    <w:rsid w:val="00043C45"/>
    <w:rsid w:val="000448F6"/>
    <w:rsid w:val="00044CC0"/>
    <w:rsid w:val="00045206"/>
    <w:rsid w:val="000460F4"/>
    <w:rsid w:val="00047652"/>
    <w:rsid w:val="00047875"/>
    <w:rsid w:val="00047FE4"/>
    <w:rsid w:val="00050177"/>
    <w:rsid w:val="00050210"/>
    <w:rsid w:val="00051088"/>
    <w:rsid w:val="00051CC2"/>
    <w:rsid w:val="00051F65"/>
    <w:rsid w:val="00052270"/>
    <w:rsid w:val="00053194"/>
    <w:rsid w:val="00053752"/>
    <w:rsid w:val="00054569"/>
    <w:rsid w:val="000548D1"/>
    <w:rsid w:val="00055563"/>
    <w:rsid w:val="00055AA8"/>
    <w:rsid w:val="00055F27"/>
    <w:rsid w:val="00056173"/>
    <w:rsid w:val="00056198"/>
    <w:rsid w:val="000568D4"/>
    <w:rsid w:val="000574B3"/>
    <w:rsid w:val="00060385"/>
    <w:rsid w:val="00061959"/>
    <w:rsid w:val="00062605"/>
    <w:rsid w:val="0006278C"/>
    <w:rsid w:val="00063227"/>
    <w:rsid w:val="00063AF1"/>
    <w:rsid w:val="00063F80"/>
    <w:rsid w:val="0006460B"/>
    <w:rsid w:val="00064695"/>
    <w:rsid w:val="0006516A"/>
    <w:rsid w:val="00065256"/>
    <w:rsid w:val="0006566C"/>
    <w:rsid w:val="000659E3"/>
    <w:rsid w:val="00065D91"/>
    <w:rsid w:val="00070BA0"/>
    <w:rsid w:val="0007174F"/>
    <w:rsid w:val="0007182B"/>
    <w:rsid w:val="00071BE2"/>
    <w:rsid w:val="00072614"/>
    <w:rsid w:val="0007387B"/>
    <w:rsid w:val="00074585"/>
    <w:rsid w:val="00074E33"/>
    <w:rsid w:val="0007527D"/>
    <w:rsid w:val="00075757"/>
    <w:rsid w:val="0007630A"/>
    <w:rsid w:val="0007752F"/>
    <w:rsid w:val="00077F60"/>
    <w:rsid w:val="000801DF"/>
    <w:rsid w:val="00080EF4"/>
    <w:rsid w:val="00081CB6"/>
    <w:rsid w:val="00082275"/>
    <w:rsid w:val="0008227D"/>
    <w:rsid w:val="00082BF9"/>
    <w:rsid w:val="0008311E"/>
    <w:rsid w:val="00083AE6"/>
    <w:rsid w:val="00083D77"/>
    <w:rsid w:val="00083F04"/>
    <w:rsid w:val="00084058"/>
    <w:rsid w:val="000844BB"/>
    <w:rsid w:val="00084541"/>
    <w:rsid w:val="000845C2"/>
    <w:rsid w:val="00084603"/>
    <w:rsid w:val="00084733"/>
    <w:rsid w:val="000851C5"/>
    <w:rsid w:val="000864A4"/>
    <w:rsid w:val="0008677E"/>
    <w:rsid w:val="00086B2B"/>
    <w:rsid w:val="00086C8D"/>
    <w:rsid w:val="00086E0E"/>
    <w:rsid w:val="0008765B"/>
    <w:rsid w:val="00087F74"/>
    <w:rsid w:val="00090157"/>
    <w:rsid w:val="00090DD7"/>
    <w:rsid w:val="00091172"/>
    <w:rsid w:val="00091199"/>
    <w:rsid w:val="00091336"/>
    <w:rsid w:val="0009139A"/>
    <w:rsid w:val="00091911"/>
    <w:rsid w:val="00091DD0"/>
    <w:rsid w:val="000923EE"/>
    <w:rsid w:val="0009287E"/>
    <w:rsid w:val="00092C41"/>
    <w:rsid w:val="00093456"/>
    <w:rsid w:val="0009359A"/>
    <w:rsid w:val="00094A5E"/>
    <w:rsid w:val="0009540B"/>
    <w:rsid w:val="00095CAC"/>
    <w:rsid w:val="00097061"/>
    <w:rsid w:val="00097471"/>
    <w:rsid w:val="00097E62"/>
    <w:rsid w:val="000A004F"/>
    <w:rsid w:val="000A2786"/>
    <w:rsid w:val="000A28C8"/>
    <w:rsid w:val="000A378B"/>
    <w:rsid w:val="000A3FBE"/>
    <w:rsid w:val="000A4601"/>
    <w:rsid w:val="000A4DDA"/>
    <w:rsid w:val="000A557F"/>
    <w:rsid w:val="000A56E1"/>
    <w:rsid w:val="000A5750"/>
    <w:rsid w:val="000A5CAE"/>
    <w:rsid w:val="000A66C1"/>
    <w:rsid w:val="000A6747"/>
    <w:rsid w:val="000A6753"/>
    <w:rsid w:val="000A6C90"/>
    <w:rsid w:val="000A6FBD"/>
    <w:rsid w:val="000A7410"/>
    <w:rsid w:val="000A755C"/>
    <w:rsid w:val="000A78E9"/>
    <w:rsid w:val="000A7FD0"/>
    <w:rsid w:val="000B02C4"/>
    <w:rsid w:val="000B02E0"/>
    <w:rsid w:val="000B0513"/>
    <w:rsid w:val="000B0715"/>
    <w:rsid w:val="000B1274"/>
    <w:rsid w:val="000B1554"/>
    <w:rsid w:val="000B1884"/>
    <w:rsid w:val="000B3293"/>
    <w:rsid w:val="000B3A08"/>
    <w:rsid w:val="000B461C"/>
    <w:rsid w:val="000B5833"/>
    <w:rsid w:val="000B58B0"/>
    <w:rsid w:val="000B6370"/>
    <w:rsid w:val="000B65E6"/>
    <w:rsid w:val="000B6C0D"/>
    <w:rsid w:val="000B6CDD"/>
    <w:rsid w:val="000B762B"/>
    <w:rsid w:val="000B7ABA"/>
    <w:rsid w:val="000C02B0"/>
    <w:rsid w:val="000C050B"/>
    <w:rsid w:val="000C08A7"/>
    <w:rsid w:val="000C1BC7"/>
    <w:rsid w:val="000C274E"/>
    <w:rsid w:val="000C3E0A"/>
    <w:rsid w:val="000C4945"/>
    <w:rsid w:val="000C4998"/>
    <w:rsid w:val="000C4B87"/>
    <w:rsid w:val="000C5226"/>
    <w:rsid w:val="000C54DF"/>
    <w:rsid w:val="000C552E"/>
    <w:rsid w:val="000C67BB"/>
    <w:rsid w:val="000C6885"/>
    <w:rsid w:val="000D0258"/>
    <w:rsid w:val="000D0FB5"/>
    <w:rsid w:val="000D1EE1"/>
    <w:rsid w:val="000D30B8"/>
    <w:rsid w:val="000D3968"/>
    <w:rsid w:val="000D41F3"/>
    <w:rsid w:val="000D4810"/>
    <w:rsid w:val="000D4FB0"/>
    <w:rsid w:val="000D5259"/>
    <w:rsid w:val="000D6645"/>
    <w:rsid w:val="000D6833"/>
    <w:rsid w:val="000D718B"/>
    <w:rsid w:val="000D7C0E"/>
    <w:rsid w:val="000E05D5"/>
    <w:rsid w:val="000E15F7"/>
    <w:rsid w:val="000E16E4"/>
    <w:rsid w:val="000E1804"/>
    <w:rsid w:val="000E2092"/>
    <w:rsid w:val="000E236E"/>
    <w:rsid w:val="000E3165"/>
    <w:rsid w:val="000E3599"/>
    <w:rsid w:val="000E37EB"/>
    <w:rsid w:val="000E3CF9"/>
    <w:rsid w:val="000E4783"/>
    <w:rsid w:val="000E5C2C"/>
    <w:rsid w:val="000E728F"/>
    <w:rsid w:val="000E7AD4"/>
    <w:rsid w:val="000E7FED"/>
    <w:rsid w:val="000F036A"/>
    <w:rsid w:val="000F0ABB"/>
    <w:rsid w:val="000F11A0"/>
    <w:rsid w:val="000F1E1F"/>
    <w:rsid w:val="000F2025"/>
    <w:rsid w:val="000F259C"/>
    <w:rsid w:val="000F25C0"/>
    <w:rsid w:val="000F37A4"/>
    <w:rsid w:val="000F3A3F"/>
    <w:rsid w:val="000F450E"/>
    <w:rsid w:val="000F45FD"/>
    <w:rsid w:val="000F4F0E"/>
    <w:rsid w:val="000F5650"/>
    <w:rsid w:val="000F574F"/>
    <w:rsid w:val="000F5C0D"/>
    <w:rsid w:val="000F5F51"/>
    <w:rsid w:val="000F6221"/>
    <w:rsid w:val="000F6234"/>
    <w:rsid w:val="000F6359"/>
    <w:rsid w:val="000F64B1"/>
    <w:rsid w:val="000F68C6"/>
    <w:rsid w:val="000F690C"/>
    <w:rsid w:val="000F6A06"/>
    <w:rsid w:val="000F6AA2"/>
    <w:rsid w:val="000F6D6C"/>
    <w:rsid w:val="000F7196"/>
    <w:rsid w:val="000F7CFA"/>
    <w:rsid w:val="00100718"/>
    <w:rsid w:val="00101DAF"/>
    <w:rsid w:val="00101FE3"/>
    <w:rsid w:val="00102019"/>
    <w:rsid w:val="001031ED"/>
    <w:rsid w:val="001034AD"/>
    <w:rsid w:val="001040DD"/>
    <w:rsid w:val="0010416D"/>
    <w:rsid w:val="001047E2"/>
    <w:rsid w:val="0010505C"/>
    <w:rsid w:val="001050EC"/>
    <w:rsid w:val="0010517F"/>
    <w:rsid w:val="0010522A"/>
    <w:rsid w:val="0010539C"/>
    <w:rsid w:val="0010548C"/>
    <w:rsid w:val="0010552B"/>
    <w:rsid w:val="00105DF5"/>
    <w:rsid w:val="00106017"/>
    <w:rsid w:val="001060F3"/>
    <w:rsid w:val="00106BF1"/>
    <w:rsid w:val="00106D98"/>
    <w:rsid w:val="0010717A"/>
    <w:rsid w:val="001074EF"/>
    <w:rsid w:val="001104B6"/>
    <w:rsid w:val="001108E2"/>
    <w:rsid w:val="00110B2A"/>
    <w:rsid w:val="0011118C"/>
    <w:rsid w:val="0011132C"/>
    <w:rsid w:val="001117D6"/>
    <w:rsid w:val="00111A3E"/>
    <w:rsid w:val="00111D2B"/>
    <w:rsid w:val="00112585"/>
    <w:rsid w:val="00113204"/>
    <w:rsid w:val="00113C05"/>
    <w:rsid w:val="00113D43"/>
    <w:rsid w:val="0011518D"/>
    <w:rsid w:val="00115322"/>
    <w:rsid w:val="00115419"/>
    <w:rsid w:val="001164D0"/>
    <w:rsid w:val="00116FA3"/>
    <w:rsid w:val="00117267"/>
    <w:rsid w:val="001177E3"/>
    <w:rsid w:val="00120707"/>
    <w:rsid w:val="0012127A"/>
    <w:rsid w:val="00121D5A"/>
    <w:rsid w:val="001222C1"/>
    <w:rsid w:val="00122CDA"/>
    <w:rsid w:val="00122E2E"/>
    <w:rsid w:val="00122EF6"/>
    <w:rsid w:val="001236AB"/>
    <w:rsid w:val="00124C15"/>
    <w:rsid w:val="00124C7C"/>
    <w:rsid w:val="00125222"/>
    <w:rsid w:val="00126CD7"/>
    <w:rsid w:val="0012779D"/>
    <w:rsid w:val="00127B22"/>
    <w:rsid w:val="00127C46"/>
    <w:rsid w:val="00127C8F"/>
    <w:rsid w:val="00127E64"/>
    <w:rsid w:val="001305AE"/>
    <w:rsid w:val="001305B2"/>
    <w:rsid w:val="0013159A"/>
    <w:rsid w:val="00132E7D"/>
    <w:rsid w:val="0013421C"/>
    <w:rsid w:val="00134473"/>
    <w:rsid w:val="001349B2"/>
    <w:rsid w:val="00134AFF"/>
    <w:rsid w:val="00135258"/>
    <w:rsid w:val="00135E64"/>
    <w:rsid w:val="001361ED"/>
    <w:rsid w:val="001366BA"/>
    <w:rsid w:val="00136B1D"/>
    <w:rsid w:val="00136E96"/>
    <w:rsid w:val="00136FD6"/>
    <w:rsid w:val="00137101"/>
    <w:rsid w:val="00140149"/>
    <w:rsid w:val="0014043D"/>
    <w:rsid w:val="001415B6"/>
    <w:rsid w:val="00142136"/>
    <w:rsid w:val="00142A6A"/>
    <w:rsid w:val="00142A78"/>
    <w:rsid w:val="00142F21"/>
    <w:rsid w:val="0014371B"/>
    <w:rsid w:val="001438A8"/>
    <w:rsid w:val="00144FB4"/>
    <w:rsid w:val="00145147"/>
    <w:rsid w:val="0014554E"/>
    <w:rsid w:val="00146A29"/>
    <w:rsid w:val="00147783"/>
    <w:rsid w:val="00150415"/>
    <w:rsid w:val="00150DD0"/>
    <w:rsid w:val="00150F96"/>
    <w:rsid w:val="00150FAD"/>
    <w:rsid w:val="001513D0"/>
    <w:rsid w:val="00151664"/>
    <w:rsid w:val="0015179E"/>
    <w:rsid w:val="001517F6"/>
    <w:rsid w:val="0015194B"/>
    <w:rsid w:val="001520A1"/>
    <w:rsid w:val="0015247B"/>
    <w:rsid w:val="00152BB9"/>
    <w:rsid w:val="00152E1A"/>
    <w:rsid w:val="0015325E"/>
    <w:rsid w:val="00153E9D"/>
    <w:rsid w:val="00154170"/>
    <w:rsid w:val="001546E3"/>
    <w:rsid w:val="00154B35"/>
    <w:rsid w:val="0015562E"/>
    <w:rsid w:val="001569F5"/>
    <w:rsid w:val="0015731E"/>
    <w:rsid w:val="001577EA"/>
    <w:rsid w:val="0015790C"/>
    <w:rsid w:val="001600FC"/>
    <w:rsid w:val="001601A5"/>
    <w:rsid w:val="001610DD"/>
    <w:rsid w:val="00161AC2"/>
    <w:rsid w:val="001631AA"/>
    <w:rsid w:val="0016376B"/>
    <w:rsid w:val="00163899"/>
    <w:rsid w:val="00164937"/>
    <w:rsid w:val="00164B31"/>
    <w:rsid w:val="00164BC4"/>
    <w:rsid w:val="00164CBB"/>
    <w:rsid w:val="00164EF6"/>
    <w:rsid w:val="00165D37"/>
    <w:rsid w:val="001666DE"/>
    <w:rsid w:val="001667B6"/>
    <w:rsid w:val="00166EE3"/>
    <w:rsid w:val="001709F3"/>
    <w:rsid w:val="0017126B"/>
    <w:rsid w:val="00171EF0"/>
    <w:rsid w:val="001723D6"/>
    <w:rsid w:val="00172402"/>
    <w:rsid w:val="00173120"/>
    <w:rsid w:val="00174140"/>
    <w:rsid w:val="00174D9A"/>
    <w:rsid w:val="0017564B"/>
    <w:rsid w:val="00175AA2"/>
    <w:rsid w:val="00175BCC"/>
    <w:rsid w:val="00176354"/>
    <w:rsid w:val="00177022"/>
    <w:rsid w:val="0018006E"/>
    <w:rsid w:val="0018042D"/>
    <w:rsid w:val="00181A9D"/>
    <w:rsid w:val="00181DC1"/>
    <w:rsid w:val="001822A3"/>
    <w:rsid w:val="00182A32"/>
    <w:rsid w:val="00182D52"/>
    <w:rsid w:val="00183350"/>
    <w:rsid w:val="00183EF8"/>
    <w:rsid w:val="00184F26"/>
    <w:rsid w:val="00185001"/>
    <w:rsid w:val="00186228"/>
    <w:rsid w:val="00186288"/>
    <w:rsid w:val="001878ED"/>
    <w:rsid w:val="001901FD"/>
    <w:rsid w:val="00190F9C"/>
    <w:rsid w:val="001914C3"/>
    <w:rsid w:val="0019168F"/>
    <w:rsid w:val="00191915"/>
    <w:rsid w:val="00191B00"/>
    <w:rsid w:val="00191EF4"/>
    <w:rsid w:val="00193198"/>
    <w:rsid w:val="001936DC"/>
    <w:rsid w:val="001937D8"/>
    <w:rsid w:val="001939E4"/>
    <w:rsid w:val="001943A5"/>
    <w:rsid w:val="0019458A"/>
    <w:rsid w:val="001946B7"/>
    <w:rsid w:val="00194F6F"/>
    <w:rsid w:val="0019534F"/>
    <w:rsid w:val="00195FB2"/>
    <w:rsid w:val="00196179"/>
    <w:rsid w:val="0019650D"/>
    <w:rsid w:val="00196F60"/>
    <w:rsid w:val="00197B9E"/>
    <w:rsid w:val="001A157F"/>
    <w:rsid w:val="001A1C47"/>
    <w:rsid w:val="001A1C87"/>
    <w:rsid w:val="001A1F15"/>
    <w:rsid w:val="001A2233"/>
    <w:rsid w:val="001A34C2"/>
    <w:rsid w:val="001A3988"/>
    <w:rsid w:val="001A3AAA"/>
    <w:rsid w:val="001A4506"/>
    <w:rsid w:val="001A47C2"/>
    <w:rsid w:val="001A4960"/>
    <w:rsid w:val="001A4BB1"/>
    <w:rsid w:val="001A4C30"/>
    <w:rsid w:val="001A4FCA"/>
    <w:rsid w:val="001A5343"/>
    <w:rsid w:val="001A53C6"/>
    <w:rsid w:val="001A5402"/>
    <w:rsid w:val="001A5BDE"/>
    <w:rsid w:val="001A5D0C"/>
    <w:rsid w:val="001A6426"/>
    <w:rsid w:val="001A76DE"/>
    <w:rsid w:val="001A7810"/>
    <w:rsid w:val="001B14FD"/>
    <w:rsid w:val="001B1573"/>
    <w:rsid w:val="001B1A5B"/>
    <w:rsid w:val="001B48E3"/>
    <w:rsid w:val="001B500C"/>
    <w:rsid w:val="001B503B"/>
    <w:rsid w:val="001B519C"/>
    <w:rsid w:val="001B5F45"/>
    <w:rsid w:val="001B674E"/>
    <w:rsid w:val="001B7520"/>
    <w:rsid w:val="001B7651"/>
    <w:rsid w:val="001B7F22"/>
    <w:rsid w:val="001C04C3"/>
    <w:rsid w:val="001C0F07"/>
    <w:rsid w:val="001C3077"/>
    <w:rsid w:val="001C3639"/>
    <w:rsid w:val="001C3720"/>
    <w:rsid w:val="001C3B5B"/>
    <w:rsid w:val="001C4123"/>
    <w:rsid w:val="001C4E1D"/>
    <w:rsid w:val="001C50A7"/>
    <w:rsid w:val="001C50BF"/>
    <w:rsid w:val="001C5536"/>
    <w:rsid w:val="001C5696"/>
    <w:rsid w:val="001C597F"/>
    <w:rsid w:val="001C66AB"/>
    <w:rsid w:val="001C68A7"/>
    <w:rsid w:val="001C709A"/>
    <w:rsid w:val="001C715B"/>
    <w:rsid w:val="001C71AE"/>
    <w:rsid w:val="001C7228"/>
    <w:rsid w:val="001C7967"/>
    <w:rsid w:val="001D0C1E"/>
    <w:rsid w:val="001D0DDA"/>
    <w:rsid w:val="001D221B"/>
    <w:rsid w:val="001D23E2"/>
    <w:rsid w:val="001D29C8"/>
    <w:rsid w:val="001D35BA"/>
    <w:rsid w:val="001D4B1F"/>
    <w:rsid w:val="001D4BD6"/>
    <w:rsid w:val="001D4DAD"/>
    <w:rsid w:val="001D5244"/>
    <w:rsid w:val="001D5C29"/>
    <w:rsid w:val="001D5C79"/>
    <w:rsid w:val="001D6420"/>
    <w:rsid w:val="001D658E"/>
    <w:rsid w:val="001D6DC2"/>
    <w:rsid w:val="001D73BA"/>
    <w:rsid w:val="001D7BCF"/>
    <w:rsid w:val="001D7D8B"/>
    <w:rsid w:val="001D7F69"/>
    <w:rsid w:val="001E0969"/>
    <w:rsid w:val="001E0FC9"/>
    <w:rsid w:val="001E10A0"/>
    <w:rsid w:val="001E14E7"/>
    <w:rsid w:val="001E1810"/>
    <w:rsid w:val="001E1AEE"/>
    <w:rsid w:val="001E1F9E"/>
    <w:rsid w:val="001E2B8F"/>
    <w:rsid w:val="001E3BDD"/>
    <w:rsid w:val="001E4344"/>
    <w:rsid w:val="001E4788"/>
    <w:rsid w:val="001E4DBF"/>
    <w:rsid w:val="001E6022"/>
    <w:rsid w:val="001E667F"/>
    <w:rsid w:val="001E6C33"/>
    <w:rsid w:val="001E6D7E"/>
    <w:rsid w:val="001E723E"/>
    <w:rsid w:val="001E79CA"/>
    <w:rsid w:val="001E7AA4"/>
    <w:rsid w:val="001E7DE7"/>
    <w:rsid w:val="001F03D3"/>
    <w:rsid w:val="001F0705"/>
    <w:rsid w:val="001F07A0"/>
    <w:rsid w:val="001F0B47"/>
    <w:rsid w:val="001F1250"/>
    <w:rsid w:val="001F21EA"/>
    <w:rsid w:val="001F2BD7"/>
    <w:rsid w:val="001F366D"/>
    <w:rsid w:val="001F3D2F"/>
    <w:rsid w:val="001F4186"/>
    <w:rsid w:val="001F43A5"/>
    <w:rsid w:val="001F4E30"/>
    <w:rsid w:val="001F4FF9"/>
    <w:rsid w:val="001F59BD"/>
    <w:rsid w:val="001F6493"/>
    <w:rsid w:val="001F6C97"/>
    <w:rsid w:val="001F6D09"/>
    <w:rsid w:val="001F6D30"/>
    <w:rsid w:val="001F6D33"/>
    <w:rsid w:val="001F701B"/>
    <w:rsid w:val="001F71B4"/>
    <w:rsid w:val="001F79ED"/>
    <w:rsid w:val="00200248"/>
    <w:rsid w:val="00200923"/>
    <w:rsid w:val="002013A3"/>
    <w:rsid w:val="002019A0"/>
    <w:rsid w:val="00201B2C"/>
    <w:rsid w:val="0020202D"/>
    <w:rsid w:val="00202037"/>
    <w:rsid w:val="002022D6"/>
    <w:rsid w:val="00202933"/>
    <w:rsid w:val="002034BB"/>
    <w:rsid w:val="00204249"/>
    <w:rsid w:val="002044DE"/>
    <w:rsid w:val="00204661"/>
    <w:rsid w:val="00205528"/>
    <w:rsid w:val="0020580B"/>
    <w:rsid w:val="00205AF0"/>
    <w:rsid w:val="00206175"/>
    <w:rsid w:val="002061DC"/>
    <w:rsid w:val="00206680"/>
    <w:rsid w:val="00207468"/>
    <w:rsid w:val="0020762F"/>
    <w:rsid w:val="0020781B"/>
    <w:rsid w:val="0020782A"/>
    <w:rsid w:val="0021042F"/>
    <w:rsid w:val="002113C9"/>
    <w:rsid w:val="00211955"/>
    <w:rsid w:val="00211A8C"/>
    <w:rsid w:val="00211A8F"/>
    <w:rsid w:val="00211D09"/>
    <w:rsid w:val="00211DE2"/>
    <w:rsid w:val="002122F4"/>
    <w:rsid w:val="002127C7"/>
    <w:rsid w:val="0021308C"/>
    <w:rsid w:val="002132CD"/>
    <w:rsid w:val="00213873"/>
    <w:rsid w:val="00213B1D"/>
    <w:rsid w:val="002140CD"/>
    <w:rsid w:val="0021437C"/>
    <w:rsid w:val="00214FDA"/>
    <w:rsid w:val="0021528C"/>
    <w:rsid w:val="002161E4"/>
    <w:rsid w:val="00216757"/>
    <w:rsid w:val="002169C1"/>
    <w:rsid w:val="00216D9C"/>
    <w:rsid w:val="00216FAD"/>
    <w:rsid w:val="00217372"/>
    <w:rsid w:val="00217DBE"/>
    <w:rsid w:val="00220724"/>
    <w:rsid w:val="00220BDF"/>
    <w:rsid w:val="00220E08"/>
    <w:rsid w:val="002210AF"/>
    <w:rsid w:val="00221264"/>
    <w:rsid w:val="00221856"/>
    <w:rsid w:val="00222D2B"/>
    <w:rsid w:val="00222F01"/>
    <w:rsid w:val="00223876"/>
    <w:rsid w:val="002238E1"/>
    <w:rsid w:val="0022401F"/>
    <w:rsid w:val="002252B3"/>
    <w:rsid w:val="0022556A"/>
    <w:rsid w:val="00226227"/>
    <w:rsid w:val="002267D8"/>
    <w:rsid w:val="00227E25"/>
    <w:rsid w:val="002310BF"/>
    <w:rsid w:val="00231427"/>
    <w:rsid w:val="00231CFC"/>
    <w:rsid w:val="00232091"/>
    <w:rsid w:val="002327CB"/>
    <w:rsid w:val="00233748"/>
    <w:rsid w:val="00233F8A"/>
    <w:rsid w:val="00234444"/>
    <w:rsid w:val="00234664"/>
    <w:rsid w:val="002348BA"/>
    <w:rsid w:val="00234D22"/>
    <w:rsid w:val="00235138"/>
    <w:rsid w:val="002351D0"/>
    <w:rsid w:val="0023526B"/>
    <w:rsid w:val="002356ED"/>
    <w:rsid w:val="00235E05"/>
    <w:rsid w:val="00236044"/>
    <w:rsid w:val="00236D90"/>
    <w:rsid w:val="002373A3"/>
    <w:rsid w:val="00237553"/>
    <w:rsid w:val="00237C92"/>
    <w:rsid w:val="002400C3"/>
    <w:rsid w:val="00240268"/>
    <w:rsid w:val="0024077F"/>
    <w:rsid w:val="00241FD9"/>
    <w:rsid w:val="002422D8"/>
    <w:rsid w:val="00243161"/>
    <w:rsid w:val="002448E4"/>
    <w:rsid w:val="00244DFC"/>
    <w:rsid w:val="00244F2F"/>
    <w:rsid w:val="00245098"/>
    <w:rsid w:val="0024536F"/>
    <w:rsid w:val="00245A98"/>
    <w:rsid w:val="0024617E"/>
    <w:rsid w:val="00246303"/>
    <w:rsid w:val="002464CC"/>
    <w:rsid w:val="00247E6F"/>
    <w:rsid w:val="00250FBC"/>
    <w:rsid w:val="0025178D"/>
    <w:rsid w:val="00251A88"/>
    <w:rsid w:val="00251F7E"/>
    <w:rsid w:val="0025305D"/>
    <w:rsid w:val="002531BB"/>
    <w:rsid w:val="00253563"/>
    <w:rsid w:val="00253EA0"/>
    <w:rsid w:val="00254620"/>
    <w:rsid w:val="00254B59"/>
    <w:rsid w:val="0025514F"/>
    <w:rsid w:val="002551D2"/>
    <w:rsid w:val="0025654B"/>
    <w:rsid w:val="00256C11"/>
    <w:rsid w:val="002575B5"/>
    <w:rsid w:val="00260251"/>
    <w:rsid w:val="002610DD"/>
    <w:rsid w:val="002619F3"/>
    <w:rsid w:val="00261BEA"/>
    <w:rsid w:val="002625A8"/>
    <w:rsid w:val="00262808"/>
    <w:rsid w:val="0026393D"/>
    <w:rsid w:val="00263A30"/>
    <w:rsid w:val="002641E4"/>
    <w:rsid w:val="002642F1"/>
    <w:rsid w:val="002643C9"/>
    <w:rsid w:val="00264527"/>
    <w:rsid w:val="00264E78"/>
    <w:rsid w:val="00265DD7"/>
    <w:rsid w:val="002661BC"/>
    <w:rsid w:val="00266ED9"/>
    <w:rsid w:val="00267209"/>
    <w:rsid w:val="00267A83"/>
    <w:rsid w:val="00267E35"/>
    <w:rsid w:val="002704E9"/>
    <w:rsid w:val="0027109F"/>
    <w:rsid w:val="002722A5"/>
    <w:rsid w:val="002723F0"/>
    <w:rsid w:val="002733B2"/>
    <w:rsid w:val="0027412F"/>
    <w:rsid w:val="00274B22"/>
    <w:rsid w:val="00274C4B"/>
    <w:rsid w:val="002757D2"/>
    <w:rsid w:val="00276279"/>
    <w:rsid w:val="00276652"/>
    <w:rsid w:val="00277952"/>
    <w:rsid w:val="00280DFF"/>
    <w:rsid w:val="00280F71"/>
    <w:rsid w:val="002820CC"/>
    <w:rsid w:val="0028216D"/>
    <w:rsid w:val="00282628"/>
    <w:rsid w:val="002833CC"/>
    <w:rsid w:val="00283A47"/>
    <w:rsid w:val="00283C84"/>
    <w:rsid w:val="00284012"/>
    <w:rsid w:val="002846BF"/>
    <w:rsid w:val="0028488B"/>
    <w:rsid w:val="002854F8"/>
    <w:rsid w:val="00285A39"/>
    <w:rsid w:val="00285E4E"/>
    <w:rsid w:val="00290C01"/>
    <w:rsid w:val="00291165"/>
    <w:rsid w:val="0029150F"/>
    <w:rsid w:val="00292234"/>
    <w:rsid w:val="00292B02"/>
    <w:rsid w:val="00293077"/>
    <w:rsid w:val="002939D3"/>
    <w:rsid w:val="00295402"/>
    <w:rsid w:val="00296106"/>
    <w:rsid w:val="002962CC"/>
    <w:rsid w:val="002A04F9"/>
    <w:rsid w:val="002A1B89"/>
    <w:rsid w:val="002A1E33"/>
    <w:rsid w:val="002A20D7"/>
    <w:rsid w:val="002A2673"/>
    <w:rsid w:val="002A29FF"/>
    <w:rsid w:val="002A4A3B"/>
    <w:rsid w:val="002A4E67"/>
    <w:rsid w:val="002A5AD2"/>
    <w:rsid w:val="002A71DA"/>
    <w:rsid w:val="002A73E6"/>
    <w:rsid w:val="002A7466"/>
    <w:rsid w:val="002B0C62"/>
    <w:rsid w:val="002B232B"/>
    <w:rsid w:val="002B23A2"/>
    <w:rsid w:val="002B29FA"/>
    <w:rsid w:val="002B2AEF"/>
    <w:rsid w:val="002B3444"/>
    <w:rsid w:val="002B35EA"/>
    <w:rsid w:val="002B390C"/>
    <w:rsid w:val="002B404D"/>
    <w:rsid w:val="002B47F6"/>
    <w:rsid w:val="002B5752"/>
    <w:rsid w:val="002B6E8A"/>
    <w:rsid w:val="002B725A"/>
    <w:rsid w:val="002B72CE"/>
    <w:rsid w:val="002B7431"/>
    <w:rsid w:val="002B770B"/>
    <w:rsid w:val="002B7C90"/>
    <w:rsid w:val="002B7F7D"/>
    <w:rsid w:val="002C0792"/>
    <w:rsid w:val="002C0B7E"/>
    <w:rsid w:val="002C0EE7"/>
    <w:rsid w:val="002C1539"/>
    <w:rsid w:val="002C2050"/>
    <w:rsid w:val="002C21D8"/>
    <w:rsid w:val="002C250E"/>
    <w:rsid w:val="002C2B63"/>
    <w:rsid w:val="002C32B2"/>
    <w:rsid w:val="002C34B0"/>
    <w:rsid w:val="002C412B"/>
    <w:rsid w:val="002C4F8A"/>
    <w:rsid w:val="002C4F9D"/>
    <w:rsid w:val="002C5048"/>
    <w:rsid w:val="002C5050"/>
    <w:rsid w:val="002C6D8F"/>
    <w:rsid w:val="002C6FDD"/>
    <w:rsid w:val="002C7649"/>
    <w:rsid w:val="002C7D53"/>
    <w:rsid w:val="002D1079"/>
    <w:rsid w:val="002D2C08"/>
    <w:rsid w:val="002D2DDC"/>
    <w:rsid w:val="002D3200"/>
    <w:rsid w:val="002D37DF"/>
    <w:rsid w:val="002D3D49"/>
    <w:rsid w:val="002D40C2"/>
    <w:rsid w:val="002D4328"/>
    <w:rsid w:val="002D4397"/>
    <w:rsid w:val="002D4BD7"/>
    <w:rsid w:val="002D53BF"/>
    <w:rsid w:val="002D5666"/>
    <w:rsid w:val="002D5B05"/>
    <w:rsid w:val="002D6682"/>
    <w:rsid w:val="002D66B4"/>
    <w:rsid w:val="002D7073"/>
    <w:rsid w:val="002D7A97"/>
    <w:rsid w:val="002E0012"/>
    <w:rsid w:val="002E026A"/>
    <w:rsid w:val="002E0669"/>
    <w:rsid w:val="002E08EF"/>
    <w:rsid w:val="002E10AC"/>
    <w:rsid w:val="002E1366"/>
    <w:rsid w:val="002E184E"/>
    <w:rsid w:val="002E18B1"/>
    <w:rsid w:val="002E1DA5"/>
    <w:rsid w:val="002E3F8A"/>
    <w:rsid w:val="002E5782"/>
    <w:rsid w:val="002E593E"/>
    <w:rsid w:val="002E5C38"/>
    <w:rsid w:val="002E6DB6"/>
    <w:rsid w:val="002E7EB6"/>
    <w:rsid w:val="002F046E"/>
    <w:rsid w:val="002F070D"/>
    <w:rsid w:val="002F0D25"/>
    <w:rsid w:val="002F1370"/>
    <w:rsid w:val="002F1B5C"/>
    <w:rsid w:val="002F309C"/>
    <w:rsid w:val="002F3873"/>
    <w:rsid w:val="002F432B"/>
    <w:rsid w:val="002F4BB5"/>
    <w:rsid w:val="002F5190"/>
    <w:rsid w:val="002F5482"/>
    <w:rsid w:val="002F572F"/>
    <w:rsid w:val="002F5802"/>
    <w:rsid w:val="002F63DE"/>
    <w:rsid w:val="002F65DB"/>
    <w:rsid w:val="002F793F"/>
    <w:rsid w:val="0030006C"/>
    <w:rsid w:val="003016C8"/>
    <w:rsid w:val="00301BE4"/>
    <w:rsid w:val="00301DCB"/>
    <w:rsid w:val="00304440"/>
    <w:rsid w:val="0030490E"/>
    <w:rsid w:val="00305512"/>
    <w:rsid w:val="00305BE1"/>
    <w:rsid w:val="00305C38"/>
    <w:rsid w:val="00305C6C"/>
    <w:rsid w:val="00305FB8"/>
    <w:rsid w:val="00306011"/>
    <w:rsid w:val="00306077"/>
    <w:rsid w:val="003063CB"/>
    <w:rsid w:val="003068B1"/>
    <w:rsid w:val="00306FF3"/>
    <w:rsid w:val="0030791D"/>
    <w:rsid w:val="00307AFB"/>
    <w:rsid w:val="00307B1E"/>
    <w:rsid w:val="003107D8"/>
    <w:rsid w:val="00310A2F"/>
    <w:rsid w:val="003119B8"/>
    <w:rsid w:val="00312582"/>
    <w:rsid w:val="00312DC6"/>
    <w:rsid w:val="00312F48"/>
    <w:rsid w:val="00313012"/>
    <w:rsid w:val="00313086"/>
    <w:rsid w:val="003130D6"/>
    <w:rsid w:val="00313835"/>
    <w:rsid w:val="0031406A"/>
    <w:rsid w:val="0031454F"/>
    <w:rsid w:val="0031479B"/>
    <w:rsid w:val="00315461"/>
    <w:rsid w:val="00315C49"/>
    <w:rsid w:val="00316441"/>
    <w:rsid w:val="0031668B"/>
    <w:rsid w:val="00317714"/>
    <w:rsid w:val="00320291"/>
    <w:rsid w:val="0032080D"/>
    <w:rsid w:val="00321F13"/>
    <w:rsid w:val="00322019"/>
    <w:rsid w:val="003224BF"/>
    <w:rsid w:val="0032291C"/>
    <w:rsid w:val="00322C1F"/>
    <w:rsid w:val="00322EBB"/>
    <w:rsid w:val="00323095"/>
    <w:rsid w:val="003237D4"/>
    <w:rsid w:val="00324A56"/>
    <w:rsid w:val="00325491"/>
    <w:rsid w:val="00326A59"/>
    <w:rsid w:val="00326FE2"/>
    <w:rsid w:val="00327494"/>
    <w:rsid w:val="00327523"/>
    <w:rsid w:val="003279E2"/>
    <w:rsid w:val="0033040F"/>
    <w:rsid w:val="00330C06"/>
    <w:rsid w:val="003311B5"/>
    <w:rsid w:val="00331413"/>
    <w:rsid w:val="00331771"/>
    <w:rsid w:val="00331E6D"/>
    <w:rsid w:val="00332100"/>
    <w:rsid w:val="003325FE"/>
    <w:rsid w:val="003327A7"/>
    <w:rsid w:val="00333CD0"/>
    <w:rsid w:val="00334155"/>
    <w:rsid w:val="003344A2"/>
    <w:rsid w:val="003356F7"/>
    <w:rsid w:val="0033632C"/>
    <w:rsid w:val="00340898"/>
    <w:rsid w:val="00340E1D"/>
    <w:rsid w:val="00341010"/>
    <w:rsid w:val="003411A8"/>
    <w:rsid w:val="0034160F"/>
    <w:rsid w:val="00341A76"/>
    <w:rsid w:val="00341EE8"/>
    <w:rsid w:val="0034258B"/>
    <w:rsid w:val="003429E9"/>
    <w:rsid w:val="00342E04"/>
    <w:rsid w:val="003436C3"/>
    <w:rsid w:val="003437CD"/>
    <w:rsid w:val="00344121"/>
    <w:rsid w:val="00345721"/>
    <w:rsid w:val="003458D5"/>
    <w:rsid w:val="00345CFC"/>
    <w:rsid w:val="00346BD3"/>
    <w:rsid w:val="00347620"/>
    <w:rsid w:val="003511D6"/>
    <w:rsid w:val="00351766"/>
    <w:rsid w:val="0035226F"/>
    <w:rsid w:val="003529A7"/>
    <w:rsid w:val="00353111"/>
    <w:rsid w:val="0035322F"/>
    <w:rsid w:val="00353736"/>
    <w:rsid w:val="0035474B"/>
    <w:rsid w:val="00354A4A"/>
    <w:rsid w:val="00355097"/>
    <w:rsid w:val="00355BF3"/>
    <w:rsid w:val="00355E16"/>
    <w:rsid w:val="0035680B"/>
    <w:rsid w:val="003570E3"/>
    <w:rsid w:val="0035768C"/>
    <w:rsid w:val="00357FC1"/>
    <w:rsid w:val="00357FE8"/>
    <w:rsid w:val="003601AE"/>
    <w:rsid w:val="003602A0"/>
    <w:rsid w:val="0036136D"/>
    <w:rsid w:val="003621A3"/>
    <w:rsid w:val="00362C41"/>
    <w:rsid w:val="00363DB4"/>
    <w:rsid w:val="00363E28"/>
    <w:rsid w:val="003641F8"/>
    <w:rsid w:val="00364429"/>
    <w:rsid w:val="00364678"/>
    <w:rsid w:val="0036635E"/>
    <w:rsid w:val="00366CAB"/>
    <w:rsid w:val="00366DA3"/>
    <w:rsid w:val="00366E73"/>
    <w:rsid w:val="0036762F"/>
    <w:rsid w:val="00367E04"/>
    <w:rsid w:val="00370172"/>
    <w:rsid w:val="00370946"/>
    <w:rsid w:val="00370968"/>
    <w:rsid w:val="00370A9A"/>
    <w:rsid w:val="00370EC3"/>
    <w:rsid w:val="00371A2D"/>
    <w:rsid w:val="00371BBB"/>
    <w:rsid w:val="00371E5A"/>
    <w:rsid w:val="00372D55"/>
    <w:rsid w:val="0037518A"/>
    <w:rsid w:val="00375C3F"/>
    <w:rsid w:val="00376CBC"/>
    <w:rsid w:val="0037759E"/>
    <w:rsid w:val="00377D51"/>
    <w:rsid w:val="003803DF"/>
    <w:rsid w:val="003805D2"/>
    <w:rsid w:val="00381E4F"/>
    <w:rsid w:val="00381E51"/>
    <w:rsid w:val="003829D8"/>
    <w:rsid w:val="00382C46"/>
    <w:rsid w:val="00382CCC"/>
    <w:rsid w:val="00383F01"/>
    <w:rsid w:val="0038433A"/>
    <w:rsid w:val="00384405"/>
    <w:rsid w:val="00386209"/>
    <w:rsid w:val="00386BB3"/>
    <w:rsid w:val="0038726E"/>
    <w:rsid w:val="00387976"/>
    <w:rsid w:val="00387F96"/>
    <w:rsid w:val="003901E7"/>
    <w:rsid w:val="0039142C"/>
    <w:rsid w:val="0039150E"/>
    <w:rsid w:val="003916AC"/>
    <w:rsid w:val="0039231F"/>
    <w:rsid w:val="00393FD1"/>
    <w:rsid w:val="00394312"/>
    <w:rsid w:val="00394D2C"/>
    <w:rsid w:val="0039538E"/>
    <w:rsid w:val="003961E2"/>
    <w:rsid w:val="00396450"/>
    <w:rsid w:val="003971F1"/>
    <w:rsid w:val="00397C9F"/>
    <w:rsid w:val="00397DBF"/>
    <w:rsid w:val="003A15B9"/>
    <w:rsid w:val="003A1668"/>
    <w:rsid w:val="003A1A40"/>
    <w:rsid w:val="003A1D85"/>
    <w:rsid w:val="003A2162"/>
    <w:rsid w:val="003A30D3"/>
    <w:rsid w:val="003A352B"/>
    <w:rsid w:val="003A3628"/>
    <w:rsid w:val="003A389A"/>
    <w:rsid w:val="003A39D6"/>
    <w:rsid w:val="003A3E27"/>
    <w:rsid w:val="003A44F3"/>
    <w:rsid w:val="003A502D"/>
    <w:rsid w:val="003A5125"/>
    <w:rsid w:val="003A54BF"/>
    <w:rsid w:val="003A54EF"/>
    <w:rsid w:val="003A5CD9"/>
    <w:rsid w:val="003A5F0F"/>
    <w:rsid w:val="003A6D53"/>
    <w:rsid w:val="003A6E7B"/>
    <w:rsid w:val="003A75AD"/>
    <w:rsid w:val="003A7757"/>
    <w:rsid w:val="003A7A4F"/>
    <w:rsid w:val="003B00E0"/>
    <w:rsid w:val="003B04A8"/>
    <w:rsid w:val="003B0762"/>
    <w:rsid w:val="003B0E43"/>
    <w:rsid w:val="003B1610"/>
    <w:rsid w:val="003B18E9"/>
    <w:rsid w:val="003B28DD"/>
    <w:rsid w:val="003B2B01"/>
    <w:rsid w:val="003B37B0"/>
    <w:rsid w:val="003B3FA8"/>
    <w:rsid w:val="003B4A17"/>
    <w:rsid w:val="003B4D02"/>
    <w:rsid w:val="003B4D5E"/>
    <w:rsid w:val="003B4FDE"/>
    <w:rsid w:val="003B535B"/>
    <w:rsid w:val="003B5D5E"/>
    <w:rsid w:val="003B7171"/>
    <w:rsid w:val="003C141A"/>
    <w:rsid w:val="003C16F6"/>
    <w:rsid w:val="003C1AC8"/>
    <w:rsid w:val="003C269E"/>
    <w:rsid w:val="003C2DD5"/>
    <w:rsid w:val="003C3732"/>
    <w:rsid w:val="003C3B1D"/>
    <w:rsid w:val="003C51FA"/>
    <w:rsid w:val="003C5365"/>
    <w:rsid w:val="003C53BB"/>
    <w:rsid w:val="003C5573"/>
    <w:rsid w:val="003C56E2"/>
    <w:rsid w:val="003C5D22"/>
    <w:rsid w:val="003C5ED0"/>
    <w:rsid w:val="003C608C"/>
    <w:rsid w:val="003C6198"/>
    <w:rsid w:val="003C6243"/>
    <w:rsid w:val="003C675B"/>
    <w:rsid w:val="003D1184"/>
    <w:rsid w:val="003D14E4"/>
    <w:rsid w:val="003D161F"/>
    <w:rsid w:val="003D1DC2"/>
    <w:rsid w:val="003D1E0D"/>
    <w:rsid w:val="003D21FE"/>
    <w:rsid w:val="003D245A"/>
    <w:rsid w:val="003D3211"/>
    <w:rsid w:val="003D3765"/>
    <w:rsid w:val="003D381F"/>
    <w:rsid w:val="003D3B0D"/>
    <w:rsid w:val="003D3CF3"/>
    <w:rsid w:val="003D451D"/>
    <w:rsid w:val="003D4871"/>
    <w:rsid w:val="003D5054"/>
    <w:rsid w:val="003D54EA"/>
    <w:rsid w:val="003D62A5"/>
    <w:rsid w:val="003D668C"/>
    <w:rsid w:val="003D66F5"/>
    <w:rsid w:val="003D6A97"/>
    <w:rsid w:val="003D7596"/>
    <w:rsid w:val="003D7B67"/>
    <w:rsid w:val="003E1303"/>
    <w:rsid w:val="003E17AC"/>
    <w:rsid w:val="003E1CA1"/>
    <w:rsid w:val="003E3027"/>
    <w:rsid w:val="003E3A9D"/>
    <w:rsid w:val="003E3EEA"/>
    <w:rsid w:val="003E4FE9"/>
    <w:rsid w:val="003E55F7"/>
    <w:rsid w:val="003E5638"/>
    <w:rsid w:val="003E5D8C"/>
    <w:rsid w:val="003E5DFA"/>
    <w:rsid w:val="003E6231"/>
    <w:rsid w:val="003E7626"/>
    <w:rsid w:val="003E7B01"/>
    <w:rsid w:val="003F0AB9"/>
    <w:rsid w:val="003F0D52"/>
    <w:rsid w:val="003F1400"/>
    <w:rsid w:val="003F185F"/>
    <w:rsid w:val="003F1A69"/>
    <w:rsid w:val="003F1D61"/>
    <w:rsid w:val="003F21E5"/>
    <w:rsid w:val="003F2F55"/>
    <w:rsid w:val="003F30DC"/>
    <w:rsid w:val="003F3283"/>
    <w:rsid w:val="003F424B"/>
    <w:rsid w:val="003F457C"/>
    <w:rsid w:val="003F49E5"/>
    <w:rsid w:val="003F5152"/>
    <w:rsid w:val="003F5A23"/>
    <w:rsid w:val="003F5E75"/>
    <w:rsid w:val="004007D7"/>
    <w:rsid w:val="00401347"/>
    <w:rsid w:val="00401D2E"/>
    <w:rsid w:val="00401E28"/>
    <w:rsid w:val="004032C2"/>
    <w:rsid w:val="00403AC5"/>
    <w:rsid w:val="004043C3"/>
    <w:rsid w:val="004049D8"/>
    <w:rsid w:val="004051BF"/>
    <w:rsid w:val="00405303"/>
    <w:rsid w:val="00405706"/>
    <w:rsid w:val="0040606B"/>
    <w:rsid w:val="00407F1A"/>
    <w:rsid w:val="0041058B"/>
    <w:rsid w:val="00410E50"/>
    <w:rsid w:val="00411791"/>
    <w:rsid w:val="004118B9"/>
    <w:rsid w:val="00411E67"/>
    <w:rsid w:val="00412EF3"/>
    <w:rsid w:val="0041444E"/>
    <w:rsid w:val="004148CA"/>
    <w:rsid w:val="0041578B"/>
    <w:rsid w:val="004162B7"/>
    <w:rsid w:val="004167E7"/>
    <w:rsid w:val="00417146"/>
    <w:rsid w:val="004209D3"/>
    <w:rsid w:val="00420DE1"/>
    <w:rsid w:val="0042122E"/>
    <w:rsid w:val="004219C9"/>
    <w:rsid w:val="00421FE8"/>
    <w:rsid w:val="004229A0"/>
    <w:rsid w:val="00423145"/>
    <w:rsid w:val="004235DD"/>
    <w:rsid w:val="004240DB"/>
    <w:rsid w:val="004242CA"/>
    <w:rsid w:val="004244E6"/>
    <w:rsid w:val="004254CD"/>
    <w:rsid w:val="00425BBA"/>
    <w:rsid w:val="00426451"/>
    <w:rsid w:val="00426BA1"/>
    <w:rsid w:val="004276DC"/>
    <w:rsid w:val="00427E5F"/>
    <w:rsid w:val="00427EC0"/>
    <w:rsid w:val="0043075F"/>
    <w:rsid w:val="00431CC2"/>
    <w:rsid w:val="00433218"/>
    <w:rsid w:val="004333AF"/>
    <w:rsid w:val="004336B6"/>
    <w:rsid w:val="00434BF2"/>
    <w:rsid w:val="00434CEA"/>
    <w:rsid w:val="004351A4"/>
    <w:rsid w:val="004354B9"/>
    <w:rsid w:val="00435505"/>
    <w:rsid w:val="00435541"/>
    <w:rsid w:val="00435797"/>
    <w:rsid w:val="00435BFF"/>
    <w:rsid w:val="00436948"/>
    <w:rsid w:val="00436C42"/>
    <w:rsid w:val="00437322"/>
    <w:rsid w:val="00437708"/>
    <w:rsid w:val="004403DC"/>
    <w:rsid w:val="00440731"/>
    <w:rsid w:val="00440D7A"/>
    <w:rsid w:val="00441124"/>
    <w:rsid w:val="0044113A"/>
    <w:rsid w:val="00442306"/>
    <w:rsid w:val="004430C6"/>
    <w:rsid w:val="004435D0"/>
    <w:rsid w:val="00443F00"/>
    <w:rsid w:val="00445D3A"/>
    <w:rsid w:val="00445FE2"/>
    <w:rsid w:val="00446A41"/>
    <w:rsid w:val="00446BBB"/>
    <w:rsid w:val="00446C14"/>
    <w:rsid w:val="00447B2D"/>
    <w:rsid w:val="00447F8B"/>
    <w:rsid w:val="004502B2"/>
    <w:rsid w:val="00450979"/>
    <w:rsid w:val="00452A25"/>
    <w:rsid w:val="00452BA7"/>
    <w:rsid w:val="00453B3E"/>
    <w:rsid w:val="00453F66"/>
    <w:rsid w:val="00454612"/>
    <w:rsid w:val="00454D53"/>
    <w:rsid w:val="004551B1"/>
    <w:rsid w:val="004558DB"/>
    <w:rsid w:val="00455D51"/>
    <w:rsid w:val="0045686C"/>
    <w:rsid w:val="00456940"/>
    <w:rsid w:val="00457FD3"/>
    <w:rsid w:val="00460BF5"/>
    <w:rsid w:val="00461777"/>
    <w:rsid w:val="00463F28"/>
    <w:rsid w:val="0046432F"/>
    <w:rsid w:val="00464384"/>
    <w:rsid w:val="00464D8E"/>
    <w:rsid w:val="00465BA7"/>
    <w:rsid w:val="00466803"/>
    <w:rsid w:val="00467541"/>
    <w:rsid w:val="00467578"/>
    <w:rsid w:val="004675E7"/>
    <w:rsid w:val="0047087A"/>
    <w:rsid w:val="0047146C"/>
    <w:rsid w:val="004723EF"/>
    <w:rsid w:val="00472E40"/>
    <w:rsid w:val="00472F00"/>
    <w:rsid w:val="004731FB"/>
    <w:rsid w:val="00473476"/>
    <w:rsid w:val="004738A5"/>
    <w:rsid w:val="0047426A"/>
    <w:rsid w:val="00474B21"/>
    <w:rsid w:val="00474CB5"/>
    <w:rsid w:val="0047531F"/>
    <w:rsid w:val="0047616C"/>
    <w:rsid w:val="00476262"/>
    <w:rsid w:val="00476576"/>
    <w:rsid w:val="00476B31"/>
    <w:rsid w:val="0047706B"/>
    <w:rsid w:val="00477432"/>
    <w:rsid w:val="004801A9"/>
    <w:rsid w:val="004801BA"/>
    <w:rsid w:val="00480A2B"/>
    <w:rsid w:val="00481155"/>
    <w:rsid w:val="00481AED"/>
    <w:rsid w:val="00481AF9"/>
    <w:rsid w:val="00482520"/>
    <w:rsid w:val="00482711"/>
    <w:rsid w:val="0048280F"/>
    <w:rsid w:val="00482991"/>
    <w:rsid w:val="0048420F"/>
    <w:rsid w:val="004845F5"/>
    <w:rsid w:val="00484787"/>
    <w:rsid w:val="00484994"/>
    <w:rsid w:val="00485CEC"/>
    <w:rsid w:val="00485F11"/>
    <w:rsid w:val="0048625B"/>
    <w:rsid w:val="0048696C"/>
    <w:rsid w:val="00486FC3"/>
    <w:rsid w:val="00487023"/>
    <w:rsid w:val="00487265"/>
    <w:rsid w:val="0048732F"/>
    <w:rsid w:val="00487453"/>
    <w:rsid w:val="00487FD1"/>
    <w:rsid w:val="00490AC7"/>
    <w:rsid w:val="004911E4"/>
    <w:rsid w:val="004923CD"/>
    <w:rsid w:val="0049243A"/>
    <w:rsid w:val="00493792"/>
    <w:rsid w:val="0049390A"/>
    <w:rsid w:val="004948F6"/>
    <w:rsid w:val="004958E4"/>
    <w:rsid w:val="00496077"/>
    <w:rsid w:val="0049613C"/>
    <w:rsid w:val="00496564"/>
    <w:rsid w:val="00497202"/>
    <w:rsid w:val="004976A5"/>
    <w:rsid w:val="0049779D"/>
    <w:rsid w:val="00497F93"/>
    <w:rsid w:val="004A0F60"/>
    <w:rsid w:val="004A1294"/>
    <w:rsid w:val="004A352C"/>
    <w:rsid w:val="004A423F"/>
    <w:rsid w:val="004A4F0E"/>
    <w:rsid w:val="004A55B5"/>
    <w:rsid w:val="004A587D"/>
    <w:rsid w:val="004A62E4"/>
    <w:rsid w:val="004A6646"/>
    <w:rsid w:val="004A71DB"/>
    <w:rsid w:val="004A7254"/>
    <w:rsid w:val="004A789A"/>
    <w:rsid w:val="004A7DBE"/>
    <w:rsid w:val="004A7ED8"/>
    <w:rsid w:val="004B03BF"/>
    <w:rsid w:val="004B0452"/>
    <w:rsid w:val="004B0F0F"/>
    <w:rsid w:val="004B12F1"/>
    <w:rsid w:val="004B1858"/>
    <w:rsid w:val="004B1A1B"/>
    <w:rsid w:val="004B1F10"/>
    <w:rsid w:val="004B1FB9"/>
    <w:rsid w:val="004B2452"/>
    <w:rsid w:val="004B2565"/>
    <w:rsid w:val="004B2726"/>
    <w:rsid w:val="004B337E"/>
    <w:rsid w:val="004B3E9A"/>
    <w:rsid w:val="004B4314"/>
    <w:rsid w:val="004B44EB"/>
    <w:rsid w:val="004B4D76"/>
    <w:rsid w:val="004B5095"/>
    <w:rsid w:val="004B5555"/>
    <w:rsid w:val="004B5AB7"/>
    <w:rsid w:val="004B6B0E"/>
    <w:rsid w:val="004B6C4D"/>
    <w:rsid w:val="004B6D4F"/>
    <w:rsid w:val="004B6FA7"/>
    <w:rsid w:val="004B7C4B"/>
    <w:rsid w:val="004C00EB"/>
    <w:rsid w:val="004C046C"/>
    <w:rsid w:val="004C10BC"/>
    <w:rsid w:val="004C1BAC"/>
    <w:rsid w:val="004C2168"/>
    <w:rsid w:val="004C2174"/>
    <w:rsid w:val="004C25AF"/>
    <w:rsid w:val="004C2D5D"/>
    <w:rsid w:val="004C3343"/>
    <w:rsid w:val="004C3951"/>
    <w:rsid w:val="004C3A89"/>
    <w:rsid w:val="004C3C05"/>
    <w:rsid w:val="004C5530"/>
    <w:rsid w:val="004C64E0"/>
    <w:rsid w:val="004C69A2"/>
    <w:rsid w:val="004C6E37"/>
    <w:rsid w:val="004C6EEB"/>
    <w:rsid w:val="004C74B9"/>
    <w:rsid w:val="004C7761"/>
    <w:rsid w:val="004D0384"/>
    <w:rsid w:val="004D0662"/>
    <w:rsid w:val="004D0ED0"/>
    <w:rsid w:val="004D13AA"/>
    <w:rsid w:val="004D1826"/>
    <w:rsid w:val="004D1A25"/>
    <w:rsid w:val="004D2838"/>
    <w:rsid w:val="004D28D0"/>
    <w:rsid w:val="004D2CAE"/>
    <w:rsid w:val="004D472B"/>
    <w:rsid w:val="004D4902"/>
    <w:rsid w:val="004D6095"/>
    <w:rsid w:val="004D62B5"/>
    <w:rsid w:val="004D655F"/>
    <w:rsid w:val="004D6EC4"/>
    <w:rsid w:val="004D7148"/>
    <w:rsid w:val="004E05A2"/>
    <w:rsid w:val="004E0695"/>
    <w:rsid w:val="004E0A16"/>
    <w:rsid w:val="004E1231"/>
    <w:rsid w:val="004E180E"/>
    <w:rsid w:val="004E1E72"/>
    <w:rsid w:val="004E34B8"/>
    <w:rsid w:val="004E3B42"/>
    <w:rsid w:val="004E3C86"/>
    <w:rsid w:val="004E5A05"/>
    <w:rsid w:val="004E6181"/>
    <w:rsid w:val="004E64BB"/>
    <w:rsid w:val="004E734E"/>
    <w:rsid w:val="004E7C1A"/>
    <w:rsid w:val="004F1295"/>
    <w:rsid w:val="004F1ABC"/>
    <w:rsid w:val="004F2E0C"/>
    <w:rsid w:val="004F3CFA"/>
    <w:rsid w:val="004F54A4"/>
    <w:rsid w:val="004F5CA7"/>
    <w:rsid w:val="004F6912"/>
    <w:rsid w:val="004F69EF"/>
    <w:rsid w:val="004F6A92"/>
    <w:rsid w:val="004F7574"/>
    <w:rsid w:val="0050005A"/>
    <w:rsid w:val="0050039C"/>
    <w:rsid w:val="00500833"/>
    <w:rsid w:val="00500B10"/>
    <w:rsid w:val="00500BD8"/>
    <w:rsid w:val="005014BC"/>
    <w:rsid w:val="00501994"/>
    <w:rsid w:val="0050220A"/>
    <w:rsid w:val="00502B82"/>
    <w:rsid w:val="00502C2B"/>
    <w:rsid w:val="005030E8"/>
    <w:rsid w:val="005037A3"/>
    <w:rsid w:val="00503D31"/>
    <w:rsid w:val="00504349"/>
    <w:rsid w:val="00504BBC"/>
    <w:rsid w:val="005058A8"/>
    <w:rsid w:val="00505A29"/>
    <w:rsid w:val="00506167"/>
    <w:rsid w:val="00506382"/>
    <w:rsid w:val="0050679A"/>
    <w:rsid w:val="005072CB"/>
    <w:rsid w:val="00507325"/>
    <w:rsid w:val="00507B2A"/>
    <w:rsid w:val="00510631"/>
    <w:rsid w:val="0051114D"/>
    <w:rsid w:val="00511587"/>
    <w:rsid w:val="005127D9"/>
    <w:rsid w:val="0051309B"/>
    <w:rsid w:val="005131F6"/>
    <w:rsid w:val="00515552"/>
    <w:rsid w:val="005157B7"/>
    <w:rsid w:val="00516261"/>
    <w:rsid w:val="005167AE"/>
    <w:rsid w:val="00516D49"/>
    <w:rsid w:val="00517209"/>
    <w:rsid w:val="0052071C"/>
    <w:rsid w:val="00522DAE"/>
    <w:rsid w:val="00522F7A"/>
    <w:rsid w:val="00523EA3"/>
    <w:rsid w:val="005246D8"/>
    <w:rsid w:val="00524B57"/>
    <w:rsid w:val="00525146"/>
    <w:rsid w:val="0052533D"/>
    <w:rsid w:val="00525605"/>
    <w:rsid w:val="00526049"/>
    <w:rsid w:val="0052685C"/>
    <w:rsid w:val="00526E9C"/>
    <w:rsid w:val="005274D1"/>
    <w:rsid w:val="00527D0E"/>
    <w:rsid w:val="00527F0F"/>
    <w:rsid w:val="00530450"/>
    <w:rsid w:val="005304DA"/>
    <w:rsid w:val="0053247E"/>
    <w:rsid w:val="005327B4"/>
    <w:rsid w:val="005329BB"/>
    <w:rsid w:val="00533A42"/>
    <w:rsid w:val="00533DB3"/>
    <w:rsid w:val="005347C8"/>
    <w:rsid w:val="00534CB6"/>
    <w:rsid w:val="0053606F"/>
    <w:rsid w:val="005367E3"/>
    <w:rsid w:val="005374F0"/>
    <w:rsid w:val="00537DDB"/>
    <w:rsid w:val="00540CE0"/>
    <w:rsid w:val="0054117E"/>
    <w:rsid w:val="005425E6"/>
    <w:rsid w:val="00542796"/>
    <w:rsid w:val="00542939"/>
    <w:rsid w:val="00542D2E"/>
    <w:rsid w:val="00542DA3"/>
    <w:rsid w:val="00543DF7"/>
    <w:rsid w:val="00544E19"/>
    <w:rsid w:val="005452C8"/>
    <w:rsid w:val="00545780"/>
    <w:rsid w:val="0054648D"/>
    <w:rsid w:val="0054746B"/>
    <w:rsid w:val="00547C16"/>
    <w:rsid w:val="00547C63"/>
    <w:rsid w:val="00547D40"/>
    <w:rsid w:val="00550102"/>
    <w:rsid w:val="005505DB"/>
    <w:rsid w:val="005513A5"/>
    <w:rsid w:val="005517E9"/>
    <w:rsid w:val="00551D44"/>
    <w:rsid w:val="0055209B"/>
    <w:rsid w:val="00552BA1"/>
    <w:rsid w:val="00552D69"/>
    <w:rsid w:val="00553298"/>
    <w:rsid w:val="00554035"/>
    <w:rsid w:val="005546B7"/>
    <w:rsid w:val="00554CBA"/>
    <w:rsid w:val="00554DD7"/>
    <w:rsid w:val="00555AFE"/>
    <w:rsid w:val="00555C0E"/>
    <w:rsid w:val="005567C5"/>
    <w:rsid w:val="00557CDD"/>
    <w:rsid w:val="00557F42"/>
    <w:rsid w:val="00557F69"/>
    <w:rsid w:val="0056033A"/>
    <w:rsid w:val="005605DB"/>
    <w:rsid w:val="005613FC"/>
    <w:rsid w:val="00561842"/>
    <w:rsid w:val="00561DFC"/>
    <w:rsid w:val="00561F12"/>
    <w:rsid w:val="00562BD5"/>
    <w:rsid w:val="00562FBC"/>
    <w:rsid w:val="005636F0"/>
    <w:rsid w:val="00563A4F"/>
    <w:rsid w:val="005642D4"/>
    <w:rsid w:val="005644E9"/>
    <w:rsid w:val="00565556"/>
    <w:rsid w:val="00565B2C"/>
    <w:rsid w:val="00565E51"/>
    <w:rsid w:val="00566A49"/>
    <w:rsid w:val="005674C3"/>
    <w:rsid w:val="005679E5"/>
    <w:rsid w:val="00567A04"/>
    <w:rsid w:val="00567B43"/>
    <w:rsid w:val="00567C18"/>
    <w:rsid w:val="005704A7"/>
    <w:rsid w:val="00570658"/>
    <w:rsid w:val="0057068C"/>
    <w:rsid w:val="005708C4"/>
    <w:rsid w:val="005710EE"/>
    <w:rsid w:val="00571592"/>
    <w:rsid w:val="0057169D"/>
    <w:rsid w:val="00572A6F"/>
    <w:rsid w:val="00573600"/>
    <w:rsid w:val="005742DB"/>
    <w:rsid w:val="005744C1"/>
    <w:rsid w:val="0057454D"/>
    <w:rsid w:val="005745FB"/>
    <w:rsid w:val="00574FE5"/>
    <w:rsid w:val="0057527C"/>
    <w:rsid w:val="00575D20"/>
    <w:rsid w:val="00576000"/>
    <w:rsid w:val="00576B5E"/>
    <w:rsid w:val="00576CC2"/>
    <w:rsid w:val="00576DAE"/>
    <w:rsid w:val="005774D5"/>
    <w:rsid w:val="005779C8"/>
    <w:rsid w:val="00580866"/>
    <w:rsid w:val="00580DB4"/>
    <w:rsid w:val="005812E1"/>
    <w:rsid w:val="0058188C"/>
    <w:rsid w:val="00581C29"/>
    <w:rsid w:val="00582879"/>
    <w:rsid w:val="00582F74"/>
    <w:rsid w:val="0058303A"/>
    <w:rsid w:val="0058396F"/>
    <w:rsid w:val="005848BD"/>
    <w:rsid w:val="00585884"/>
    <w:rsid w:val="00585B2F"/>
    <w:rsid w:val="00585C40"/>
    <w:rsid w:val="00586272"/>
    <w:rsid w:val="005864F7"/>
    <w:rsid w:val="0058659A"/>
    <w:rsid w:val="0058676D"/>
    <w:rsid w:val="005868A8"/>
    <w:rsid w:val="00587659"/>
    <w:rsid w:val="00590CCE"/>
    <w:rsid w:val="005914E4"/>
    <w:rsid w:val="00594B35"/>
    <w:rsid w:val="00595264"/>
    <w:rsid w:val="00595B22"/>
    <w:rsid w:val="0059676C"/>
    <w:rsid w:val="00596B9B"/>
    <w:rsid w:val="005977E8"/>
    <w:rsid w:val="00597E38"/>
    <w:rsid w:val="005A02C7"/>
    <w:rsid w:val="005A04CC"/>
    <w:rsid w:val="005A0FAC"/>
    <w:rsid w:val="005A19B0"/>
    <w:rsid w:val="005A19CE"/>
    <w:rsid w:val="005A22E4"/>
    <w:rsid w:val="005A2302"/>
    <w:rsid w:val="005A23C7"/>
    <w:rsid w:val="005A312C"/>
    <w:rsid w:val="005A3693"/>
    <w:rsid w:val="005A3AFA"/>
    <w:rsid w:val="005A3E33"/>
    <w:rsid w:val="005A4FA8"/>
    <w:rsid w:val="005A5399"/>
    <w:rsid w:val="005A55E5"/>
    <w:rsid w:val="005A5881"/>
    <w:rsid w:val="005A6143"/>
    <w:rsid w:val="005A661B"/>
    <w:rsid w:val="005A77F1"/>
    <w:rsid w:val="005A7A2D"/>
    <w:rsid w:val="005B03BD"/>
    <w:rsid w:val="005B05F0"/>
    <w:rsid w:val="005B0CBB"/>
    <w:rsid w:val="005B140F"/>
    <w:rsid w:val="005B193D"/>
    <w:rsid w:val="005B212C"/>
    <w:rsid w:val="005B2299"/>
    <w:rsid w:val="005B2FF0"/>
    <w:rsid w:val="005B3004"/>
    <w:rsid w:val="005B326C"/>
    <w:rsid w:val="005B349F"/>
    <w:rsid w:val="005B39CB"/>
    <w:rsid w:val="005B3A32"/>
    <w:rsid w:val="005B3D23"/>
    <w:rsid w:val="005B4559"/>
    <w:rsid w:val="005B54BE"/>
    <w:rsid w:val="005B5A0F"/>
    <w:rsid w:val="005B5ED8"/>
    <w:rsid w:val="005B608C"/>
    <w:rsid w:val="005B64DB"/>
    <w:rsid w:val="005B6614"/>
    <w:rsid w:val="005B68C9"/>
    <w:rsid w:val="005B6EC9"/>
    <w:rsid w:val="005B7033"/>
    <w:rsid w:val="005C0AFD"/>
    <w:rsid w:val="005C0C71"/>
    <w:rsid w:val="005C0E1A"/>
    <w:rsid w:val="005C1638"/>
    <w:rsid w:val="005C2627"/>
    <w:rsid w:val="005C2D65"/>
    <w:rsid w:val="005C35F7"/>
    <w:rsid w:val="005C4596"/>
    <w:rsid w:val="005C4A80"/>
    <w:rsid w:val="005C502B"/>
    <w:rsid w:val="005C5404"/>
    <w:rsid w:val="005C542F"/>
    <w:rsid w:val="005C5CA0"/>
    <w:rsid w:val="005C60C3"/>
    <w:rsid w:val="005C633A"/>
    <w:rsid w:val="005C7C39"/>
    <w:rsid w:val="005C7DD3"/>
    <w:rsid w:val="005D04B9"/>
    <w:rsid w:val="005D0749"/>
    <w:rsid w:val="005D09CF"/>
    <w:rsid w:val="005D1116"/>
    <w:rsid w:val="005D1409"/>
    <w:rsid w:val="005D2983"/>
    <w:rsid w:val="005D299B"/>
    <w:rsid w:val="005D2E5D"/>
    <w:rsid w:val="005D3749"/>
    <w:rsid w:val="005D391E"/>
    <w:rsid w:val="005D432C"/>
    <w:rsid w:val="005D4715"/>
    <w:rsid w:val="005D4AC1"/>
    <w:rsid w:val="005D4C20"/>
    <w:rsid w:val="005D4FDB"/>
    <w:rsid w:val="005D51B1"/>
    <w:rsid w:val="005D58CE"/>
    <w:rsid w:val="005D6495"/>
    <w:rsid w:val="005D6917"/>
    <w:rsid w:val="005D69B2"/>
    <w:rsid w:val="005D6E37"/>
    <w:rsid w:val="005D79B7"/>
    <w:rsid w:val="005D7AE0"/>
    <w:rsid w:val="005D7F9E"/>
    <w:rsid w:val="005E1201"/>
    <w:rsid w:val="005E1F35"/>
    <w:rsid w:val="005E21F1"/>
    <w:rsid w:val="005E2C70"/>
    <w:rsid w:val="005E2D8F"/>
    <w:rsid w:val="005E41F5"/>
    <w:rsid w:val="005E43B5"/>
    <w:rsid w:val="005E4B4F"/>
    <w:rsid w:val="005E5B52"/>
    <w:rsid w:val="005E63FD"/>
    <w:rsid w:val="005E644D"/>
    <w:rsid w:val="005E6B4B"/>
    <w:rsid w:val="005E7662"/>
    <w:rsid w:val="005E7DBA"/>
    <w:rsid w:val="005E7E3E"/>
    <w:rsid w:val="005F0857"/>
    <w:rsid w:val="005F0CE1"/>
    <w:rsid w:val="005F1351"/>
    <w:rsid w:val="005F135E"/>
    <w:rsid w:val="005F1531"/>
    <w:rsid w:val="005F169A"/>
    <w:rsid w:val="005F19F4"/>
    <w:rsid w:val="005F1B9B"/>
    <w:rsid w:val="005F25C7"/>
    <w:rsid w:val="005F2FB7"/>
    <w:rsid w:val="005F3FA5"/>
    <w:rsid w:val="005F4172"/>
    <w:rsid w:val="005F41A2"/>
    <w:rsid w:val="005F45DD"/>
    <w:rsid w:val="005F4A3A"/>
    <w:rsid w:val="005F4AE1"/>
    <w:rsid w:val="005F4B3C"/>
    <w:rsid w:val="005F4CD4"/>
    <w:rsid w:val="005F4DD1"/>
    <w:rsid w:val="005F50E9"/>
    <w:rsid w:val="005F570E"/>
    <w:rsid w:val="005F5AD8"/>
    <w:rsid w:val="005F5FAB"/>
    <w:rsid w:val="005F642D"/>
    <w:rsid w:val="005F6988"/>
    <w:rsid w:val="005F6C10"/>
    <w:rsid w:val="005F722D"/>
    <w:rsid w:val="005F7298"/>
    <w:rsid w:val="005F79F1"/>
    <w:rsid w:val="005F7C81"/>
    <w:rsid w:val="00600525"/>
    <w:rsid w:val="00601923"/>
    <w:rsid w:val="00601952"/>
    <w:rsid w:val="00601DD5"/>
    <w:rsid w:val="00602B67"/>
    <w:rsid w:val="00602BB6"/>
    <w:rsid w:val="00603BA3"/>
    <w:rsid w:val="006042A0"/>
    <w:rsid w:val="00604900"/>
    <w:rsid w:val="00605605"/>
    <w:rsid w:val="00605838"/>
    <w:rsid w:val="00605B28"/>
    <w:rsid w:val="00605B6D"/>
    <w:rsid w:val="00605C3C"/>
    <w:rsid w:val="006069A3"/>
    <w:rsid w:val="00606E01"/>
    <w:rsid w:val="00606F72"/>
    <w:rsid w:val="00606FAD"/>
    <w:rsid w:val="00607AC4"/>
    <w:rsid w:val="006100E0"/>
    <w:rsid w:val="00610447"/>
    <w:rsid w:val="00610C3C"/>
    <w:rsid w:val="00611266"/>
    <w:rsid w:val="0061142B"/>
    <w:rsid w:val="006117C6"/>
    <w:rsid w:val="006126E9"/>
    <w:rsid w:val="006127E5"/>
    <w:rsid w:val="00612D3D"/>
    <w:rsid w:val="006133A7"/>
    <w:rsid w:val="006133C2"/>
    <w:rsid w:val="006135C2"/>
    <w:rsid w:val="00613F6A"/>
    <w:rsid w:val="0061474F"/>
    <w:rsid w:val="00614811"/>
    <w:rsid w:val="00615184"/>
    <w:rsid w:val="00616074"/>
    <w:rsid w:val="00616824"/>
    <w:rsid w:val="006173CE"/>
    <w:rsid w:val="00617C77"/>
    <w:rsid w:val="00620714"/>
    <w:rsid w:val="00620DD8"/>
    <w:rsid w:val="006216A2"/>
    <w:rsid w:val="00622082"/>
    <w:rsid w:val="0062209C"/>
    <w:rsid w:val="00622118"/>
    <w:rsid w:val="006226C5"/>
    <w:rsid w:val="00622CBA"/>
    <w:rsid w:val="00623784"/>
    <w:rsid w:val="00623813"/>
    <w:rsid w:val="0062397A"/>
    <w:rsid w:val="00623B2A"/>
    <w:rsid w:val="00623CDF"/>
    <w:rsid w:val="00623F3D"/>
    <w:rsid w:val="006244EB"/>
    <w:rsid w:val="00624626"/>
    <w:rsid w:val="00624A60"/>
    <w:rsid w:val="0062596F"/>
    <w:rsid w:val="00625E5C"/>
    <w:rsid w:val="006264AA"/>
    <w:rsid w:val="00626A6D"/>
    <w:rsid w:val="00626C3A"/>
    <w:rsid w:val="00626F59"/>
    <w:rsid w:val="0062711D"/>
    <w:rsid w:val="0062745E"/>
    <w:rsid w:val="00627B68"/>
    <w:rsid w:val="006309CF"/>
    <w:rsid w:val="00632914"/>
    <w:rsid w:val="00632B7A"/>
    <w:rsid w:val="00632ECB"/>
    <w:rsid w:val="0063354B"/>
    <w:rsid w:val="00633D7F"/>
    <w:rsid w:val="00634BB5"/>
    <w:rsid w:val="00634BF7"/>
    <w:rsid w:val="00635677"/>
    <w:rsid w:val="00635C97"/>
    <w:rsid w:val="00635DE4"/>
    <w:rsid w:val="00636516"/>
    <w:rsid w:val="0063678C"/>
    <w:rsid w:val="00636BA9"/>
    <w:rsid w:val="00636DF4"/>
    <w:rsid w:val="0063729D"/>
    <w:rsid w:val="0063782C"/>
    <w:rsid w:val="00641E18"/>
    <w:rsid w:val="00642234"/>
    <w:rsid w:val="00642757"/>
    <w:rsid w:val="006429EF"/>
    <w:rsid w:val="00642A2E"/>
    <w:rsid w:val="00642CCB"/>
    <w:rsid w:val="00642D96"/>
    <w:rsid w:val="00642E0C"/>
    <w:rsid w:val="00643019"/>
    <w:rsid w:val="00643486"/>
    <w:rsid w:val="00643879"/>
    <w:rsid w:val="006438E4"/>
    <w:rsid w:val="00643BCC"/>
    <w:rsid w:val="0064485F"/>
    <w:rsid w:val="0064498E"/>
    <w:rsid w:val="00644A61"/>
    <w:rsid w:val="0064521C"/>
    <w:rsid w:val="0064523B"/>
    <w:rsid w:val="00645AE5"/>
    <w:rsid w:val="00645E1F"/>
    <w:rsid w:val="00646879"/>
    <w:rsid w:val="00646B2A"/>
    <w:rsid w:val="00647300"/>
    <w:rsid w:val="006505C0"/>
    <w:rsid w:val="00650710"/>
    <w:rsid w:val="0065101C"/>
    <w:rsid w:val="00651715"/>
    <w:rsid w:val="00652157"/>
    <w:rsid w:val="006530DF"/>
    <w:rsid w:val="00653627"/>
    <w:rsid w:val="006537A2"/>
    <w:rsid w:val="00653F30"/>
    <w:rsid w:val="006540D3"/>
    <w:rsid w:val="00654CE1"/>
    <w:rsid w:val="006558AB"/>
    <w:rsid w:val="00655FF6"/>
    <w:rsid w:val="00657627"/>
    <w:rsid w:val="00657B59"/>
    <w:rsid w:val="00657D11"/>
    <w:rsid w:val="00660674"/>
    <w:rsid w:val="00660C95"/>
    <w:rsid w:val="0066206F"/>
    <w:rsid w:val="00662890"/>
    <w:rsid w:val="0066302F"/>
    <w:rsid w:val="00663A3D"/>
    <w:rsid w:val="00663F99"/>
    <w:rsid w:val="00664022"/>
    <w:rsid w:val="006640E1"/>
    <w:rsid w:val="006641B5"/>
    <w:rsid w:val="006647BF"/>
    <w:rsid w:val="00664DA4"/>
    <w:rsid w:val="006658AE"/>
    <w:rsid w:val="00665BB1"/>
    <w:rsid w:val="00665D66"/>
    <w:rsid w:val="0066623D"/>
    <w:rsid w:val="00666C72"/>
    <w:rsid w:val="0066709C"/>
    <w:rsid w:val="00667483"/>
    <w:rsid w:val="0066771F"/>
    <w:rsid w:val="00670641"/>
    <w:rsid w:val="00670B66"/>
    <w:rsid w:val="00672171"/>
    <w:rsid w:val="006726E3"/>
    <w:rsid w:val="00672B40"/>
    <w:rsid w:val="00673974"/>
    <w:rsid w:val="00673E4C"/>
    <w:rsid w:val="00675454"/>
    <w:rsid w:val="0067646E"/>
    <w:rsid w:val="006768F7"/>
    <w:rsid w:val="00676B6E"/>
    <w:rsid w:val="00677099"/>
    <w:rsid w:val="00677768"/>
    <w:rsid w:val="00677BA8"/>
    <w:rsid w:val="00677CF2"/>
    <w:rsid w:val="00680239"/>
    <w:rsid w:val="00680B70"/>
    <w:rsid w:val="00680DB6"/>
    <w:rsid w:val="00681063"/>
    <w:rsid w:val="00681A85"/>
    <w:rsid w:val="00681B0D"/>
    <w:rsid w:val="00682A9C"/>
    <w:rsid w:val="006834EB"/>
    <w:rsid w:val="00683949"/>
    <w:rsid w:val="00683DCA"/>
    <w:rsid w:val="006845E0"/>
    <w:rsid w:val="00684A87"/>
    <w:rsid w:val="00684CD2"/>
    <w:rsid w:val="0068611D"/>
    <w:rsid w:val="0068625D"/>
    <w:rsid w:val="00686E8D"/>
    <w:rsid w:val="00687152"/>
    <w:rsid w:val="00687605"/>
    <w:rsid w:val="00687B97"/>
    <w:rsid w:val="00687D99"/>
    <w:rsid w:val="006902D2"/>
    <w:rsid w:val="006909A2"/>
    <w:rsid w:val="00691054"/>
    <w:rsid w:val="00691657"/>
    <w:rsid w:val="00692571"/>
    <w:rsid w:val="00693A21"/>
    <w:rsid w:val="00694319"/>
    <w:rsid w:val="00694465"/>
    <w:rsid w:val="006954EB"/>
    <w:rsid w:val="00695A07"/>
    <w:rsid w:val="00696028"/>
    <w:rsid w:val="006964D1"/>
    <w:rsid w:val="0069660A"/>
    <w:rsid w:val="006A06A6"/>
    <w:rsid w:val="006A06EE"/>
    <w:rsid w:val="006A1068"/>
    <w:rsid w:val="006A15E6"/>
    <w:rsid w:val="006A1DD4"/>
    <w:rsid w:val="006A2103"/>
    <w:rsid w:val="006A291E"/>
    <w:rsid w:val="006A2D68"/>
    <w:rsid w:val="006A3002"/>
    <w:rsid w:val="006A30C5"/>
    <w:rsid w:val="006A30FE"/>
    <w:rsid w:val="006A31E9"/>
    <w:rsid w:val="006A32AF"/>
    <w:rsid w:val="006A345F"/>
    <w:rsid w:val="006A3E38"/>
    <w:rsid w:val="006A439D"/>
    <w:rsid w:val="006A51C4"/>
    <w:rsid w:val="006A649C"/>
    <w:rsid w:val="006A6724"/>
    <w:rsid w:val="006A6A44"/>
    <w:rsid w:val="006A6F04"/>
    <w:rsid w:val="006A75BB"/>
    <w:rsid w:val="006A78B9"/>
    <w:rsid w:val="006A7DAC"/>
    <w:rsid w:val="006B0184"/>
    <w:rsid w:val="006B0D24"/>
    <w:rsid w:val="006B1497"/>
    <w:rsid w:val="006B1873"/>
    <w:rsid w:val="006B2588"/>
    <w:rsid w:val="006B2A0E"/>
    <w:rsid w:val="006B2C5D"/>
    <w:rsid w:val="006B2CCB"/>
    <w:rsid w:val="006B3065"/>
    <w:rsid w:val="006B377C"/>
    <w:rsid w:val="006B41E0"/>
    <w:rsid w:val="006B48D1"/>
    <w:rsid w:val="006B4C83"/>
    <w:rsid w:val="006B5041"/>
    <w:rsid w:val="006B64DF"/>
    <w:rsid w:val="006B67B7"/>
    <w:rsid w:val="006B6F43"/>
    <w:rsid w:val="006B6FB5"/>
    <w:rsid w:val="006B755D"/>
    <w:rsid w:val="006B76B5"/>
    <w:rsid w:val="006B7F71"/>
    <w:rsid w:val="006C1009"/>
    <w:rsid w:val="006C102B"/>
    <w:rsid w:val="006C1658"/>
    <w:rsid w:val="006C1B7A"/>
    <w:rsid w:val="006C291C"/>
    <w:rsid w:val="006C2FA9"/>
    <w:rsid w:val="006C339B"/>
    <w:rsid w:val="006C3C8A"/>
    <w:rsid w:val="006C3CEA"/>
    <w:rsid w:val="006C3EFB"/>
    <w:rsid w:val="006C6A27"/>
    <w:rsid w:val="006C6A68"/>
    <w:rsid w:val="006C6E7E"/>
    <w:rsid w:val="006C739A"/>
    <w:rsid w:val="006C7572"/>
    <w:rsid w:val="006C78D1"/>
    <w:rsid w:val="006D023D"/>
    <w:rsid w:val="006D0EB8"/>
    <w:rsid w:val="006D1225"/>
    <w:rsid w:val="006D15B1"/>
    <w:rsid w:val="006D15FB"/>
    <w:rsid w:val="006D1BDB"/>
    <w:rsid w:val="006D1C11"/>
    <w:rsid w:val="006D2788"/>
    <w:rsid w:val="006D2A1C"/>
    <w:rsid w:val="006D3F74"/>
    <w:rsid w:val="006D4582"/>
    <w:rsid w:val="006D4EB3"/>
    <w:rsid w:val="006D5CF0"/>
    <w:rsid w:val="006D65C3"/>
    <w:rsid w:val="006D664E"/>
    <w:rsid w:val="006D674C"/>
    <w:rsid w:val="006D694A"/>
    <w:rsid w:val="006D701D"/>
    <w:rsid w:val="006D7EB6"/>
    <w:rsid w:val="006E0849"/>
    <w:rsid w:val="006E126C"/>
    <w:rsid w:val="006E1C87"/>
    <w:rsid w:val="006E1F7C"/>
    <w:rsid w:val="006E2208"/>
    <w:rsid w:val="006E243D"/>
    <w:rsid w:val="006E2751"/>
    <w:rsid w:val="006E294B"/>
    <w:rsid w:val="006E340F"/>
    <w:rsid w:val="006E3EBE"/>
    <w:rsid w:val="006E4A69"/>
    <w:rsid w:val="006E4BA6"/>
    <w:rsid w:val="006E4E1C"/>
    <w:rsid w:val="006E5A30"/>
    <w:rsid w:val="006E685E"/>
    <w:rsid w:val="006E6A7C"/>
    <w:rsid w:val="006E7172"/>
    <w:rsid w:val="006E772B"/>
    <w:rsid w:val="006F05E1"/>
    <w:rsid w:val="006F1679"/>
    <w:rsid w:val="006F36FE"/>
    <w:rsid w:val="006F384C"/>
    <w:rsid w:val="006F3D3B"/>
    <w:rsid w:val="006F40BB"/>
    <w:rsid w:val="006F42E0"/>
    <w:rsid w:val="006F441F"/>
    <w:rsid w:val="006F4A20"/>
    <w:rsid w:val="006F4A48"/>
    <w:rsid w:val="006F55E4"/>
    <w:rsid w:val="006F5A66"/>
    <w:rsid w:val="006F5DC4"/>
    <w:rsid w:val="006F5FCE"/>
    <w:rsid w:val="006F6039"/>
    <w:rsid w:val="006F64F0"/>
    <w:rsid w:val="006F716E"/>
    <w:rsid w:val="007006A2"/>
    <w:rsid w:val="0070075D"/>
    <w:rsid w:val="00700D8F"/>
    <w:rsid w:val="00701145"/>
    <w:rsid w:val="00701E7D"/>
    <w:rsid w:val="00701FB5"/>
    <w:rsid w:val="00702412"/>
    <w:rsid w:val="00702648"/>
    <w:rsid w:val="00702880"/>
    <w:rsid w:val="00702C94"/>
    <w:rsid w:val="00704180"/>
    <w:rsid w:val="00704184"/>
    <w:rsid w:val="0070523C"/>
    <w:rsid w:val="00705C02"/>
    <w:rsid w:val="00705F16"/>
    <w:rsid w:val="00705FBD"/>
    <w:rsid w:val="00706276"/>
    <w:rsid w:val="007066EC"/>
    <w:rsid w:val="00706919"/>
    <w:rsid w:val="00706F65"/>
    <w:rsid w:val="0070737C"/>
    <w:rsid w:val="00707C05"/>
    <w:rsid w:val="00707E23"/>
    <w:rsid w:val="007102DB"/>
    <w:rsid w:val="00710327"/>
    <w:rsid w:val="007109FE"/>
    <w:rsid w:val="00711230"/>
    <w:rsid w:val="00711BBA"/>
    <w:rsid w:val="00711E13"/>
    <w:rsid w:val="00712ACE"/>
    <w:rsid w:val="00713107"/>
    <w:rsid w:val="00713924"/>
    <w:rsid w:val="00713F59"/>
    <w:rsid w:val="00714493"/>
    <w:rsid w:val="00714A23"/>
    <w:rsid w:val="007150E8"/>
    <w:rsid w:val="0071581B"/>
    <w:rsid w:val="00715CC8"/>
    <w:rsid w:val="0071679F"/>
    <w:rsid w:val="00716D0C"/>
    <w:rsid w:val="007205A0"/>
    <w:rsid w:val="0072065A"/>
    <w:rsid w:val="00720879"/>
    <w:rsid w:val="0072205A"/>
    <w:rsid w:val="00722CE7"/>
    <w:rsid w:val="00722D0A"/>
    <w:rsid w:val="00723BB9"/>
    <w:rsid w:val="0072488B"/>
    <w:rsid w:val="00726BD2"/>
    <w:rsid w:val="00726C5E"/>
    <w:rsid w:val="00727159"/>
    <w:rsid w:val="0072722C"/>
    <w:rsid w:val="00727B25"/>
    <w:rsid w:val="0073010C"/>
    <w:rsid w:val="00730808"/>
    <w:rsid w:val="00730829"/>
    <w:rsid w:val="007308EF"/>
    <w:rsid w:val="00730CD6"/>
    <w:rsid w:val="00730F39"/>
    <w:rsid w:val="00730F85"/>
    <w:rsid w:val="007311B2"/>
    <w:rsid w:val="0073164D"/>
    <w:rsid w:val="00731AF3"/>
    <w:rsid w:val="00732124"/>
    <w:rsid w:val="0073236E"/>
    <w:rsid w:val="007327B6"/>
    <w:rsid w:val="007331B5"/>
    <w:rsid w:val="00733A82"/>
    <w:rsid w:val="007345D8"/>
    <w:rsid w:val="007348FF"/>
    <w:rsid w:val="0073493F"/>
    <w:rsid w:val="00734D9A"/>
    <w:rsid w:val="007358B2"/>
    <w:rsid w:val="007361A4"/>
    <w:rsid w:val="00736493"/>
    <w:rsid w:val="00736C38"/>
    <w:rsid w:val="00737122"/>
    <w:rsid w:val="00737390"/>
    <w:rsid w:val="00737B02"/>
    <w:rsid w:val="00737D20"/>
    <w:rsid w:val="0074110B"/>
    <w:rsid w:val="0074139D"/>
    <w:rsid w:val="0074226F"/>
    <w:rsid w:val="00742714"/>
    <w:rsid w:val="00742BCC"/>
    <w:rsid w:val="00742CD2"/>
    <w:rsid w:val="00743A87"/>
    <w:rsid w:val="00744450"/>
    <w:rsid w:val="007450DA"/>
    <w:rsid w:val="00746D2D"/>
    <w:rsid w:val="0074717E"/>
    <w:rsid w:val="00747C87"/>
    <w:rsid w:val="00750358"/>
    <w:rsid w:val="007506CD"/>
    <w:rsid w:val="00750C3C"/>
    <w:rsid w:val="0075122E"/>
    <w:rsid w:val="0075145B"/>
    <w:rsid w:val="00751547"/>
    <w:rsid w:val="0075162D"/>
    <w:rsid w:val="00751AC7"/>
    <w:rsid w:val="00751BB8"/>
    <w:rsid w:val="00751BEF"/>
    <w:rsid w:val="007524CE"/>
    <w:rsid w:val="00752790"/>
    <w:rsid w:val="00752A13"/>
    <w:rsid w:val="00752D1B"/>
    <w:rsid w:val="007535A3"/>
    <w:rsid w:val="007535FC"/>
    <w:rsid w:val="00753731"/>
    <w:rsid w:val="0075387A"/>
    <w:rsid w:val="00754482"/>
    <w:rsid w:val="00754584"/>
    <w:rsid w:val="0075492C"/>
    <w:rsid w:val="00754B2F"/>
    <w:rsid w:val="00754F03"/>
    <w:rsid w:val="00755AD3"/>
    <w:rsid w:val="0075653F"/>
    <w:rsid w:val="00756626"/>
    <w:rsid w:val="007568E3"/>
    <w:rsid w:val="00757899"/>
    <w:rsid w:val="00757C48"/>
    <w:rsid w:val="00757CD5"/>
    <w:rsid w:val="00760385"/>
    <w:rsid w:val="007613FA"/>
    <w:rsid w:val="0076186B"/>
    <w:rsid w:val="00761A72"/>
    <w:rsid w:val="00761F93"/>
    <w:rsid w:val="007629EB"/>
    <w:rsid w:val="00763C40"/>
    <w:rsid w:val="00766707"/>
    <w:rsid w:val="00766935"/>
    <w:rsid w:val="00766996"/>
    <w:rsid w:val="00766B41"/>
    <w:rsid w:val="007673A3"/>
    <w:rsid w:val="007676BA"/>
    <w:rsid w:val="00767D4A"/>
    <w:rsid w:val="00767EE6"/>
    <w:rsid w:val="007704E1"/>
    <w:rsid w:val="00770646"/>
    <w:rsid w:val="007710A6"/>
    <w:rsid w:val="00771220"/>
    <w:rsid w:val="00771273"/>
    <w:rsid w:val="007720B2"/>
    <w:rsid w:val="00772252"/>
    <w:rsid w:val="0077265E"/>
    <w:rsid w:val="0077295A"/>
    <w:rsid w:val="00772999"/>
    <w:rsid w:val="00772C29"/>
    <w:rsid w:val="0077329E"/>
    <w:rsid w:val="00773D7F"/>
    <w:rsid w:val="007744D0"/>
    <w:rsid w:val="00776053"/>
    <w:rsid w:val="00776612"/>
    <w:rsid w:val="00776838"/>
    <w:rsid w:val="00777075"/>
    <w:rsid w:val="00780065"/>
    <w:rsid w:val="00780C77"/>
    <w:rsid w:val="00780C82"/>
    <w:rsid w:val="00780FB8"/>
    <w:rsid w:val="00781169"/>
    <w:rsid w:val="00781C35"/>
    <w:rsid w:val="00781E53"/>
    <w:rsid w:val="00782C49"/>
    <w:rsid w:val="00782E56"/>
    <w:rsid w:val="007832E7"/>
    <w:rsid w:val="0078445E"/>
    <w:rsid w:val="00784B18"/>
    <w:rsid w:val="00784EF3"/>
    <w:rsid w:val="007861EE"/>
    <w:rsid w:val="00786736"/>
    <w:rsid w:val="00787714"/>
    <w:rsid w:val="007878E2"/>
    <w:rsid w:val="00790272"/>
    <w:rsid w:val="007913A3"/>
    <w:rsid w:val="00791481"/>
    <w:rsid w:val="00791BD1"/>
    <w:rsid w:val="00791FE0"/>
    <w:rsid w:val="00792A80"/>
    <w:rsid w:val="00792E38"/>
    <w:rsid w:val="007935FE"/>
    <w:rsid w:val="007937D2"/>
    <w:rsid w:val="00793897"/>
    <w:rsid w:val="00794B3E"/>
    <w:rsid w:val="00794F7B"/>
    <w:rsid w:val="00795288"/>
    <w:rsid w:val="007953C8"/>
    <w:rsid w:val="00795815"/>
    <w:rsid w:val="00795B31"/>
    <w:rsid w:val="00795E8B"/>
    <w:rsid w:val="0079629F"/>
    <w:rsid w:val="0079764A"/>
    <w:rsid w:val="00797EF0"/>
    <w:rsid w:val="00797F45"/>
    <w:rsid w:val="007A1F7F"/>
    <w:rsid w:val="007A26F8"/>
    <w:rsid w:val="007A2878"/>
    <w:rsid w:val="007A3C84"/>
    <w:rsid w:val="007A3D29"/>
    <w:rsid w:val="007A42DD"/>
    <w:rsid w:val="007A4BDA"/>
    <w:rsid w:val="007A4D26"/>
    <w:rsid w:val="007A5036"/>
    <w:rsid w:val="007A511C"/>
    <w:rsid w:val="007A5731"/>
    <w:rsid w:val="007A5C6C"/>
    <w:rsid w:val="007A62F8"/>
    <w:rsid w:val="007A6A61"/>
    <w:rsid w:val="007A708C"/>
    <w:rsid w:val="007A723D"/>
    <w:rsid w:val="007A7616"/>
    <w:rsid w:val="007B10A9"/>
    <w:rsid w:val="007B14C7"/>
    <w:rsid w:val="007B1997"/>
    <w:rsid w:val="007B1B29"/>
    <w:rsid w:val="007B235C"/>
    <w:rsid w:val="007B2561"/>
    <w:rsid w:val="007B2746"/>
    <w:rsid w:val="007B2872"/>
    <w:rsid w:val="007B3787"/>
    <w:rsid w:val="007B38B1"/>
    <w:rsid w:val="007B3926"/>
    <w:rsid w:val="007B3CE6"/>
    <w:rsid w:val="007B462F"/>
    <w:rsid w:val="007B4A90"/>
    <w:rsid w:val="007B4D22"/>
    <w:rsid w:val="007B4F72"/>
    <w:rsid w:val="007B57EC"/>
    <w:rsid w:val="007B7FDE"/>
    <w:rsid w:val="007C0534"/>
    <w:rsid w:val="007C0787"/>
    <w:rsid w:val="007C1403"/>
    <w:rsid w:val="007C1FC7"/>
    <w:rsid w:val="007C1FD5"/>
    <w:rsid w:val="007C2447"/>
    <w:rsid w:val="007C24D9"/>
    <w:rsid w:val="007C27F2"/>
    <w:rsid w:val="007C2A5D"/>
    <w:rsid w:val="007C3134"/>
    <w:rsid w:val="007C3348"/>
    <w:rsid w:val="007C3421"/>
    <w:rsid w:val="007C36A6"/>
    <w:rsid w:val="007C3D29"/>
    <w:rsid w:val="007C4EF8"/>
    <w:rsid w:val="007C5ACB"/>
    <w:rsid w:val="007C5D98"/>
    <w:rsid w:val="007C7F75"/>
    <w:rsid w:val="007D096E"/>
    <w:rsid w:val="007D0ADC"/>
    <w:rsid w:val="007D0D23"/>
    <w:rsid w:val="007D11DE"/>
    <w:rsid w:val="007D1855"/>
    <w:rsid w:val="007D2E3C"/>
    <w:rsid w:val="007D3D2E"/>
    <w:rsid w:val="007D3F5F"/>
    <w:rsid w:val="007D450B"/>
    <w:rsid w:val="007D484A"/>
    <w:rsid w:val="007D5A40"/>
    <w:rsid w:val="007D6090"/>
    <w:rsid w:val="007D7196"/>
    <w:rsid w:val="007D73F7"/>
    <w:rsid w:val="007D79DE"/>
    <w:rsid w:val="007D7A5A"/>
    <w:rsid w:val="007E012B"/>
    <w:rsid w:val="007E02AB"/>
    <w:rsid w:val="007E02F6"/>
    <w:rsid w:val="007E0392"/>
    <w:rsid w:val="007E0710"/>
    <w:rsid w:val="007E0B4A"/>
    <w:rsid w:val="007E0C52"/>
    <w:rsid w:val="007E1127"/>
    <w:rsid w:val="007E14F7"/>
    <w:rsid w:val="007E2091"/>
    <w:rsid w:val="007E2434"/>
    <w:rsid w:val="007E3529"/>
    <w:rsid w:val="007E413F"/>
    <w:rsid w:val="007E44A6"/>
    <w:rsid w:val="007E47CF"/>
    <w:rsid w:val="007E50F2"/>
    <w:rsid w:val="007E5D5E"/>
    <w:rsid w:val="007E6051"/>
    <w:rsid w:val="007E61C5"/>
    <w:rsid w:val="007E6376"/>
    <w:rsid w:val="007E6BE6"/>
    <w:rsid w:val="007E7B91"/>
    <w:rsid w:val="007E7DD6"/>
    <w:rsid w:val="007F053A"/>
    <w:rsid w:val="007F0834"/>
    <w:rsid w:val="007F1B09"/>
    <w:rsid w:val="007F1BC4"/>
    <w:rsid w:val="007F1E95"/>
    <w:rsid w:val="007F1EE6"/>
    <w:rsid w:val="007F38BD"/>
    <w:rsid w:val="007F40DF"/>
    <w:rsid w:val="007F4BCA"/>
    <w:rsid w:val="007F4E79"/>
    <w:rsid w:val="007F52BF"/>
    <w:rsid w:val="007F5A01"/>
    <w:rsid w:val="007F5FB8"/>
    <w:rsid w:val="007F75F0"/>
    <w:rsid w:val="00800A97"/>
    <w:rsid w:val="00800E8D"/>
    <w:rsid w:val="00800F46"/>
    <w:rsid w:val="008015E1"/>
    <w:rsid w:val="0080166B"/>
    <w:rsid w:val="00801A65"/>
    <w:rsid w:val="00801F7D"/>
    <w:rsid w:val="0080258A"/>
    <w:rsid w:val="00802E39"/>
    <w:rsid w:val="008034C3"/>
    <w:rsid w:val="008037E3"/>
    <w:rsid w:val="008055B8"/>
    <w:rsid w:val="00805B11"/>
    <w:rsid w:val="00805E2F"/>
    <w:rsid w:val="00805ED1"/>
    <w:rsid w:val="00806DD8"/>
    <w:rsid w:val="00806F5E"/>
    <w:rsid w:val="008072FE"/>
    <w:rsid w:val="00807A2D"/>
    <w:rsid w:val="00807D8E"/>
    <w:rsid w:val="008108DB"/>
    <w:rsid w:val="00810CC6"/>
    <w:rsid w:val="008111F7"/>
    <w:rsid w:val="008121D0"/>
    <w:rsid w:val="008122D5"/>
    <w:rsid w:val="00812A2E"/>
    <w:rsid w:val="00813C67"/>
    <w:rsid w:val="00813F93"/>
    <w:rsid w:val="00815067"/>
    <w:rsid w:val="00815D4C"/>
    <w:rsid w:val="00816C9E"/>
    <w:rsid w:val="008170CE"/>
    <w:rsid w:val="00817369"/>
    <w:rsid w:val="00817681"/>
    <w:rsid w:val="00817A37"/>
    <w:rsid w:val="008201C5"/>
    <w:rsid w:val="00820B33"/>
    <w:rsid w:val="00820D25"/>
    <w:rsid w:val="00820E4A"/>
    <w:rsid w:val="00820ED7"/>
    <w:rsid w:val="008214D1"/>
    <w:rsid w:val="00821EE0"/>
    <w:rsid w:val="00822262"/>
    <w:rsid w:val="00822D88"/>
    <w:rsid w:val="0082323C"/>
    <w:rsid w:val="00823545"/>
    <w:rsid w:val="0082355D"/>
    <w:rsid w:val="00823602"/>
    <w:rsid w:val="008243E6"/>
    <w:rsid w:val="00824555"/>
    <w:rsid w:val="00824B13"/>
    <w:rsid w:val="008256E5"/>
    <w:rsid w:val="00826D84"/>
    <w:rsid w:val="00830D98"/>
    <w:rsid w:val="0083204B"/>
    <w:rsid w:val="0083279C"/>
    <w:rsid w:val="0083296A"/>
    <w:rsid w:val="0083414D"/>
    <w:rsid w:val="00834359"/>
    <w:rsid w:val="008348D3"/>
    <w:rsid w:val="00834D45"/>
    <w:rsid w:val="00835342"/>
    <w:rsid w:val="0083618C"/>
    <w:rsid w:val="00836260"/>
    <w:rsid w:val="008375FA"/>
    <w:rsid w:val="0083794F"/>
    <w:rsid w:val="008411D3"/>
    <w:rsid w:val="0084135F"/>
    <w:rsid w:val="00841641"/>
    <w:rsid w:val="00841FB3"/>
    <w:rsid w:val="00842077"/>
    <w:rsid w:val="00842095"/>
    <w:rsid w:val="008425B4"/>
    <w:rsid w:val="00842808"/>
    <w:rsid w:val="00842CD2"/>
    <w:rsid w:val="00842E25"/>
    <w:rsid w:val="0084351C"/>
    <w:rsid w:val="008436F0"/>
    <w:rsid w:val="00843D28"/>
    <w:rsid w:val="0084447E"/>
    <w:rsid w:val="0084449E"/>
    <w:rsid w:val="00844F11"/>
    <w:rsid w:val="00845371"/>
    <w:rsid w:val="0084585B"/>
    <w:rsid w:val="00845A4C"/>
    <w:rsid w:val="00845BC3"/>
    <w:rsid w:val="00845C0F"/>
    <w:rsid w:val="00845DA9"/>
    <w:rsid w:val="008467CA"/>
    <w:rsid w:val="00847BD7"/>
    <w:rsid w:val="00847F29"/>
    <w:rsid w:val="008504A2"/>
    <w:rsid w:val="0085056F"/>
    <w:rsid w:val="00850EFB"/>
    <w:rsid w:val="00851916"/>
    <w:rsid w:val="008532CF"/>
    <w:rsid w:val="0085386C"/>
    <w:rsid w:val="0085401D"/>
    <w:rsid w:val="00855361"/>
    <w:rsid w:val="00855508"/>
    <w:rsid w:val="0085577A"/>
    <w:rsid w:val="00855C49"/>
    <w:rsid w:val="00856239"/>
    <w:rsid w:val="0085631E"/>
    <w:rsid w:val="008567DC"/>
    <w:rsid w:val="008570CB"/>
    <w:rsid w:val="00857767"/>
    <w:rsid w:val="008610C8"/>
    <w:rsid w:val="0086118C"/>
    <w:rsid w:val="0086127F"/>
    <w:rsid w:val="00861C5F"/>
    <w:rsid w:val="00861FA3"/>
    <w:rsid w:val="008623C9"/>
    <w:rsid w:val="0086260A"/>
    <w:rsid w:val="00862DF4"/>
    <w:rsid w:val="008640F0"/>
    <w:rsid w:val="0086419D"/>
    <w:rsid w:val="00864849"/>
    <w:rsid w:val="00864B63"/>
    <w:rsid w:val="00864BAA"/>
    <w:rsid w:val="00864F66"/>
    <w:rsid w:val="00866EED"/>
    <w:rsid w:val="008701E4"/>
    <w:rsid w:val="00870483"/>
    <w:rsid w:val="00871959"/>
    <w:rsid w:val="00871E68"/>
    <w:rsid w:val="0087233C"/>
    <w:rsid w:val="00872E14"/>
    <w:rsid w:val="00873640"/>
    <w:rsid w:val="00873F1B"/>
    <w:rsid w:val="00873F45"/>
    <w:rsid w:val="008740B1"/>
    <w:rsid w:val="00875175"/>
    <w:rsid w:val="00875911"/>
    <w:rsid w:val="0087594D"/>
    <w:rsid w:val="008767D4"/>
    <w:rsid w:val="00877262"/>
    <w:rsid w:val="00877479"/>
    <w:rsid w:val="00877C5D"/>
    <w:rsid w:val="00877F1D"/>
    <w:rsid w:val="008806C6"/>
    <w:rsid w:val="0088106F"/>
    <w:rsid w:val="00881CAD"/>
    <w:rsid w:val="00881D28"/>
    <w:rsid w:val="00882D1E"/>
    <w:rsid w:val="00882D64"/>
    <w:rsid w:val="00883057"/>
    <w:rsid w:val="0088339D"/>
    <w:rsid w:val="008836A1"/>
    <w:rsid w:val="00883713"/>
    <w:rsid w:val="0088407E"/>
    <w:rsid w:val="00884274"/>
    <w:rsid w:val="00884C42"/>
    <w:rsid w:val="00884D64"/>
    <w:rsid w:val="008864B6"/>
    <w:rsid w:val="00886678"/>
    <w:rsid w:val="00886802"/>
    <w:rsid w:val="00886A31"/>
    <w:rsid w:val="008876AF"/>
    <w:rsid w:val="00887A9D"/>
    <w:rsid w:val="00890186"/>
    <w:rsid w:val="0089059A"/>
    <w:rsid w:val="00891595"/>
    <w:rsid w:val="0089284B"/>
    <w:rsid w:val="008928C1"/>
    <w:rsid w:val="00893EDA"/>
    <w:rsid w:val="0089649B"/>
    <w:rsid w:val="008965C0"/>
    <w:rsid w:val="0089681F"/>
    <w:rsid w:val="0089725F"/>
    <w:rsid w:val="008A00F2"/>
    <w:rsid w:val="008A1267"/>
    <w:rsid w:val="008A1656"/>
    <w:rsid w:val="008A1687"/>
    <w:rsid w:val="008A1D4D"/>
    <w:rsid w:val="008A22C5"/>
    <w:rsid w:val="008A2F48"/>
    <w:rsid w:val="008A3458"/>
    <w:rsid w:val="008A3461"/>
    <w:rsid w:val="008A378E"/>
    <w:rsid w:val="008A3D4B"/>
    <w:rsid w:val="008A492F"/>
    <w:rsid w:val="008A4BAB"/>
    <w:rsid w:val="008A54BF"/>
    <w:rsid w:val="008A6509"/>
    <w:rsid w:val="008A67DE"/>
    <w:rsid w:val="008A6AB8"/>
    <w:rsid w:val="008A6DC5"/>
    <w:rsid w:val="008A7327"/>
    <w:rsid w:val="008A77DA"/>
    <w:rsid w:val="008A77E9"/>
    <w:rsid w:val="008A7B22"/>
    <w:rsid w:val="008B02D9"/>
    <w:rsid w:val="008B06AC"/>
    <w:rsid w:val="008B0BB3"/>
    <w:rsid w:val="008B0F9A"/>
    <w:rsid w:val="008B0FE0"/>
    <w:rsid w:val="008B1225"/>
    <w:rsid w:val="008B20D1"/>
    <w:rsid w:val="008B25B6"/>
    <w:rsid w:val="008B2CBF"/>
    <w:rsid w:val="008B2DCE"/>
    <w:rsid w:val="008B2F85"/>
    <w:rsid w:val="008B3097"/>
    <w:rsid w:val="008B3369"/>
    <w:rsid w:val="008B38F9"/>
    <w:rsid w:val="008B3BB1"/>
    <w:rsid w:val="008B449C"/>
    <w:rsid w:val="008B44F7"/>
    <w:rsid w:val="008B4D26"/>
    <w:rsid w:val="008B5149"/>
    <w:rsid w:val="008B6069"/>
    <w:rsid w:val="008B620E"/>
    <w:rsid w:val="008B6378"/>
    <w:rsid w:val="008B6CD3"/>
    <w:rsid w:val="008C00A0"/>
    <w:rsid w:val="008C010B"/>
    <w:rsid w:val="008C0273"/>
    <w:rsid w:val="008C0714"/>
    <w:rsid w:val="008C0E5D"/>
    <w:rsid w:val="008C163E"/>
    <w:rsid w:val="008C23D6"/>
    <w:rsid w:val="008C355F"/>
    <w:rsid w:val="008C4A67"/>
    <w:rsid w:val="008C4F6A"/>
    <w:rsid w:val="008C5D57"/>
    <w:rsid w:val="008C6A53"/>
    <w:rsid w:val="008C70B3"/>
    <w:rsid w:val="008C77FC"/>
    <w:rsid w:val="008D05FB"/>
    <w:rsid w:val="008D0C0A"/>
    <w:rsid w:val="008D10E3"/>
    <w:rsid w:val="008D1C7F"/>
    <w:rsid w:val="008D24E1"/>
    <w:rsid w:val="008D2645"/>
    <w:rsid w:val="008D265B"/>
    <w:rsid w:val="008D2DE7"/>
    <w:rsid w:val="008D2E7C"/>
    <w:rsid w:val="008D3298"/>
    <w:rsid w:val="008D389A"/>
    <w:rsid w:val="008D4907"/>
    <w:rsid w:val="008D4984"/>
    <w:rsid w:val="008D4E2B"/>
    <w:rsid w:val="008D69AD"/>
    <w:rsid w:val="008D6DFB"/>
    <w:rsid w:val="008D7659"/>
    <w:rsid w:val="008D7899"/>
    <w:rsid w:val="008D7B0A"/>
    <w:rsid w:val="008D7DD5"/>
    <w:rsid w:val="008E03A7"/>
    <w:rsid w:val="008E0848"/>
    <w:rsid w:val="008E1FE0"/>
    <w:rsid w:val="008E2429"/>
    <w:rsid w:val="008E243F"/>
    <w:rsid w:val="008E255E"/>
    <w:rsid w:val="008E264B"/>
    <w:rsid w:val="008E2FA7"/>
    <w:rsid w:val="008E311A"/>
    <w:rsid w:val="008E3AC6"/>
    <w:rsid w:val="008E3B97"/>
    <w:rsid w:val="008E3DAB"/>
    <w:rsid w:val="008E3EEF"/>
    <w:rsid w:val="008E4452"/>
    <w:rsid w:val="008E4792"/>
    <w:rsid w:val="008E4CC3"/>
    <w:rsid w:val="008E576E"/>
    <w:rsid w:val="008E5CD2"/>
    <w:rsid w:val="008E5E7B"/>
    <w:rsid w:val="008E62A8"/>
    <w:rsid w:val="008E69FD"/>
    <w:rsid w:val="008E6EB8"/>
    <w:rsid w:val="008F0C32"/>
    <w:rsid w:val="008F3038"/>
    <w:rsid w:val="008F3394"/>
    <w:rsid w:val="008F4036"/>
    <w:rsid w:val="008F4079"/>
    <w:rsid w:val="008F45CB"/>
    <w:rsid w:val="008F4708"/>
    <w:rsid w:val="008F5364"/>
    <w:rsid w:val="008F5F44"/>
    <w:rsid w:val="008F6080"/>
    <w:rsid w:val="008F6DF6"/>
    <w:rsid w:val="008F6FD7"/>
    <w:rsid w:val="008F7029"/>
    <w:rsid w:val="008F733F"/>
    <w:rsid w:val="008F7A10"/>
    <w:rsid w:val="009008CB"/>
    <w:rsid w:val="0090112E"/>
    <w:rsid w:val="0090119F"/>
    <w:rsid w:val="00901871"/>
    <w:rsid w:val="00901EA5"/>
    <w:rsid w:val="00902453"/>
    <w:rsid w:val="009024FB"/>
    <w:rsid w:val="00902816"/>
    <w:rsid w:val="00902C70"/>
    <w:rsid w:val="00903623"/>
    <w:rsid w:val="0090364A"/>
    <w:rsid w:val="0090387D"/>
    <w:rsid w:val="00903977"/>
    <w:rsid w:val="00903E86"/>
    <w:rsid w:val="009043F7"/>
    <w:rsid w:val="009045E9"/>
    <w:rsid w:val="009049CB"/>
    <w:rsid w:val="00904B49"/>
    <w:rsid w:val="00904C10"/>
    <w:rsid w:val="00904E47"/>
    <w:rsid w:val="00905422"/>
    <w:rsid w:val="00905811"/>
    <w:rsid w:val="009065CA"/>
    <w:rsid w:val="00906973"/>
    <w:rsid w:val="00906C49"/>
    <w:rsid w:val="00906E2A"/>
    <w:rsid w:val="009072AB"/>
    <w:rsid w:val="009075E9"/>
    <w:rsid w:val="00907968"/>
    <w:rsid w:val="00907BA2"/>
    <w:rsid w:val="00910CFA"/>
    <w:rsid w:val="00910D92"/>
    <w:rsid w:val="00911962"/>
    <w:rsid w:val="009122B8"/>
    <w:rsid w:val="00913A7F"/>
    <w:rsid w:val="0091439A"/>
    <w:rsid w:val="009143D7"/>
    <w:rsid w:val="009148E9"/>
    <w:rsid w:val="00914959"/>
    <w:rsid w:val="00914979"/>
    <w:rsid w:val="00915152"/>
    <w:rsid w:val="0091541A"/>
    <w:rsid w:val="009170CE"/>
    <w:rsid w:val="009200C3"/>
    <w:rsid w:val="009201B5"/>
    <w:rsid w:val="00920F83"/>
    <w:rsid w:val="0092144B"/>
    <w:rsid w:val="00921D3B"/>
    <w:rsid w:val="0092200B"/>
    <w:rsid w:val="009222AE"/>
    <w:rsid w:val="00922306"/>
    <w:rsid w:val="00922944"/>
    <w:rsid w:val="00922D34"/>
    <w:rsid w:val="009237B6"/>
    <w:rsid w:val="00924260"/>
    <w:rsid w:val="009243B3"/>
    <w:rsid w:val="00925019"/>
    <w:rsid w:val="009260C1"/>
    <w:rsid w:val="00926E79"/>
    <w:rsid w:val="00926F4D"/>
    <w:rsid w:val="00927A86"/>
    <w:rsid w:val="00930185"/>
    <w:rsid w:val="009301A4"/>
    <w:rsid w:val="009302C4"/>
    <w:rsid w:val="00930B1A"/>
    <w:rsid w:val="0093133F"/>
    <w:rsid w:val="00931705"/>
    <w:rsid w:val="00931BA2"/>
    <w:rsid w:val="00931F37"/>
    <w:rsid w:val="00932770"/>
    <w:rsid w:val="009332B2"/>
    <w:rsid w:val="009336F9"/>
    <w:rsid w:val="00933EFD"/>
    <w:rsid w:val="009344B4"/>
    <w:rsid w:val="00934A58"/>
    <w:rsid w:val="00934A95"/>
    <w:rsid w:val="00936AA7"/>
    <w:rsid w:val="00936FF8"/>
    <w:rsid w:val="0093707B"/>
    <w:rsid w:val="00937244"/>
    <w:rsid w:val="00937777"/>
    <w:rsid w:val="00937808"/>
    <w:rsid w:val="009402AA"/>
    <w:rsid w:val="00940F13"/>
    <w:rsid w:val="00941D2B"/>
    <w:rsid w:val="00942083"/>
    <w:rsid w:val="009428A8"/>
    <w:rsid w:val="009435ED"/>
    <w:rsid w:val="009439EE"/>
    <w:rsid w:val="00945283"/>
    <w:rsid w:val="009460CD"/>
    <w:rsid w:val="00946794"/>
    <w:rsid w:val="009475F1"/>
    <w:rsid w:val="0094769D"/>
    <w:rsid w:val="0094775C"/>
    <w:rsid w:val="00947B51"/>
    <w:rsid w:val="00947E47"/>
    <w:rsid w:val="0095044E"/>
    <w:rsid w:val="00950517"/>
    <w:rsid w:val="0095189B"/>
    <w:rsid w:val="009522BF"/>
    <w:rsid w:val="009524F0"/>
    <w:rsid w:val="00952CB3"/>
    <w:rsid w:val="009540AD"/>
    <w:rsid w:val="0095421D"/>
    <w:rsid w:val="00954633"/>
    <w:rsid w:val="009548B1"/>
    <w:rsid w:val="009556E9"/>
    <w:rsid w:val="00956935"/>
    <w:rsid w:val="00956C53"/>
    <w:rsid w:val="00957127"/>
    <w:rsid w:val="0095765F"/>
    <w:rsid w:val="0095781C"/>
    <w:rsid w:val="00960335"/>
    <w:rsid w:val="00960536"/>
    <w:rsid w:val="009605E8"/>
    <w:rsid w:val="00960B12"/>
    <w:rsid w:val="00961227"/>
    <w:rsid w:val="0096148A"/>
    <w:rsid w:val="00961806"/>
    <w:rsid w:val="00961BA8"/>
    <w:rsid w:val="00961E4B"/>
    <w:rsid w:val="00961FE8"/>
    <w:rsid w:val="0096226D"/>
    <w:rsid w:val="009626E1"/>
    <w:rsid w:val="009628A3"/>
    <w:rsid w:val="00962CEE"/>
    <w:rsid w:val="009639EA"/>
    <w:rsid w:val="00963E6B"/>
    <w:rsid w:val="00964530"/>
    <w:rsid w:val="0096564C"/>
    <w:rsid w:val="00965680"/>
    <w:rsid w:val="009656BA"/>
    <w:rsid w:val="0096768B"/>
    <w:rsid w:val="00970892"/>
    <w:rsid w:val="0097091F"/>
    <w:rsid w:val="00970D54"/>
    <w:rsid w:val="00970D69"/>
    <w:rsid w:val="009711B2"/>
    <w:rsid w:val="009711BF"/>
    <w:rsid w:val="00971A74"/>
    <w:rsid w:val="00971D4A"/>
    <w:rsid w:val="0097379C"/>
    <w:rsid w:val="00973C6D"/>
    <w:rsid w:val="00973DAA"/>
    <w:rsid w:val="00975536"/>
    <w:rsid w:val="00976C41"/>
    <w:rsid w:val="00976F95"/>
    <w:rsid w:val="00977F13"/>
    <w:rsid w:val="0098007D"/>
    <w:rsid w:val="009800FC"/>
    <w:rsid w:val="009806C0"/>
    <w:rsid w:val="00980C55"/>
    <w:rsid w:val="00980F69"/>
    <w:rsid w:val="00981C58"/>
    <w:rsid w:val="00981E88"/>
    <w:rsid w:val="0098269E"/>
    <w:rsid w:val="009829A0"/>
    <w:rsid w:val="00983D86"/>
    <w:rsid w:val="00983EBD"/>
    <w:rsid w:val="0098425E"/>
    <w:rsid w:val="00984C76"/>
    <w:rsid w:val="00985ACA"/>
    <w:rsid w:val="009864C4"/>
    <w:rsid w:val="009865B1"/>
    <w:rsid w:val="00986A14"/>
    <w:rsid w:val="00986DBC"/>
    <w:rsid w:val="00986F05"/>
    <w:rsid w:val="00987584"/>
    <w:rsid w:val="009876E8"/>
    <w:rsid w:val="009876EA"/>
    <w:rsid w:val="00990224"/>
    <w:rsid w:val="0099089D"/>
    <w:rsid w:val="00990A04"/>
    <w:rsid w:val="00990CB7"/>
    <w:rsid w:val="00991176"/>
    <w:rsid w:val="00991613"/>
    <w:rsid w:val="00991BA1"/>
    <w:rsid w:val="00991BD7"/>
    <w:rsid w:val="00991CA6"/>
    <w:rsid w:val="00992353"/>
    <w:rsid w:val="009923D5"/>
    <w:rsid w:val="0099288F"/>
    <w:rsid w:val="009939D8"/>
    <w:rsid w:val="00994098"/>
    <w:rsid w:val="009958DF"/>
    <w:rsid w:val="0099715A"/>
    <w:rsid w:val="009971D2"/>
    <w:rsid w:val="009975C2"/>
    <w:rsid w:val="009978FC"/>
    <w:rsid w:val="00997BF6"/>
    <w:rsid w:val="009A0B8D"/>
    <w:rsid w:val="009A14AD"/>
    <w:rsid w:val="009A1A6F"/>
    <w:rsid w:val="009A2B90"/>
    <w:rsid w:val="009A48EA"/>
    <w:rsid w:val="009A4F28"/>
    <w:rsid w:val="009A512D"/>
    <w:rsid w:val="009A54B8"/>
    <w:rsid w:val="009A56A1"/>
    <w:rsid w:val="009A595C"/>
    <w:rsid w:val="009A5A9F"/>
    <w:rsid w:val="009A630C"/>
    <w:rsid w:val="009A6678"/>
    <w:rsid w:val="009A69EB"/>
    <w:rsid w:val="009A6AB6"/>
    <w:rsid w:val="009A6B25"/>
    <w:rsid w:val="009A74B7"/>
    <w:rsid w:val="009A7B5F"/>
    <w:rsid w:val="009B0E6F"/>
    <w:rsid w:val="009B11AE"/>
    <w:rsid w:val="009B12CF"/>
    <w:rsid w:val="009B12D7"/>
    <w:rsid w:val="009B18F2"/>
    <w:rsid w:val="009B1C40"/>
    <w:rsid w:val="009B1DB2"/>
    <w:rsid w:val="009B3328"/>
    <w:rsid w:val="009B36C9"/>
    <w:rsid w:val="009B3C2A"/>
    <w:rsid w:val="009B419A"/>
    <w:rsid w:val="009B5417"/>
    <w:rsid w:val="009B5F45"/>
    <w:rsid w:val="009B5F9D"/>
    <w:rsid w:val="009B6C5B"/>
    <w:rsid w:val="009B7190"/>
    <w:rsid w:val="009B7B57"/>
    <w:rsid w:val="009B7E91"/>
    <w:rsid w:val="009C0A17"/>
    <w:rsid w:val="009C0A29"/>
    <w:rsid w:val="009C0B0A"/>
    <w:rsid w:val="009C1227"/>
    <w:rsid w:val="009C1733"/>
    <w:rsid w:val="009C1928"/>
    <w:rsid w:val="009C199C"/>
    <w:rsid w:val="009C1CAD"/>
    <w:rsid w:val="009C21D1"/>
    <w:rsid w:val="009C2B02"/>
    <w:rsid w:val="009C3178"/>
    <w:rsid w:val="009C354E"/>
    <w:rsid w:val="009C36E0"/>
    <w:rsid w:val="009C3A38"/>
    <w:rsid w:val="009C4B85"/>
    <w:rsid w:val="009C4D4A"/>
    <w:rsid w:val="009C5014"/>
    <w:rsid w:val="009C51D2"/>
    <w:rsid w:val="009C5E80"/>
    <w:rsid w:val="009C5EAB"/>
    <w:rsid w:val="009C6273"/>
    <w:rsid w:val="009C64C0"/>
    <w:rsid w:val="009C661D"/>
    <w:rsid w:val="009C70E4"/>
    <w:rsid w:val="009D17B6"/>
    <w:rsid w:val="009D1954"/>
    <w:rsid w:val="009D1EA1"/>
    <w:rsid w:val="009D2399"/>
    <w:rsid w:val="009D308C"/>
    <w:rsid w:val="009D3690"/>
    <w:rsid w:val="009D3D2A"/>
    <w:rsid w:val="009D3F85"/>
    <w:rsid w:val="009D4B31"/>
    <w:rsid w:val="009D4D25"/>
    <w:rsid w:val="009D4E89"/>
    <w:rsid w:val="009D59D4"/>
    <w:rsid w:val="009D5CC8"/>
    <w:rsid w:val="009D6B44"/>
    <w:rsid w:val="009D73B6"/>
    <w:rsid w:val="009D7F56"/>
    <w:rsid w:val="009E0005"/>
    <w:rsid w:val="009E0240"/>
    <w:rsid w:val="009E1233"/>
    <w:rsid w:val="009E15CD"/>
    <w:rsid w:val="009E183A"/>
    <w:rsid w:val="009E18D3"/>
    <w:rsid w:val="009E1BDF"/>
    <w:rsid w:val="009E1C5E"/>
    <w:rsid w:val="009E2792"/>
    <w:rsid w:val="009E2AAC"/>
    <w:rsid w:val="009E344D"/>
    <w:rsid w:val="009E5529"/>
    <w:rsid w:val="009E60A6"/>
    <w:rsid w:val="009E6370"/>
    <w:rsid w:val="009E64AE"/>
    <w:rsid w:val="009E6C78"/>
    <w:rsid w:val="009F0237"/>
    <w:rsid w:val="009F02AE"/>
    <w:rsid w:val="009F0565"/>
    <w:rsid w:val="009F0794"/>
    <w:rsid w:val="009F0970"/>
    <w:rsid w:val="009F0B40"/>
    <w:rsid w:val="009F1168"/>
    <w:rsid w:val="009F1FFB"/>
    <w:rsid w:val="009F253C"/>
    <w:rsid w:val="009F2B01"/>
    <w:rsid w:val="009F4CFD"/>
    <w:rsid w:val="009F4F74"/>
    <w:rsid w:val="009F636C"/>
    <w:rsid w:val="009F663B"/>
    <w:rsid w:val="009F7734"/>
    <w:rsid w:val="009F786B"/>
    <w:rsid w:val="009F7CAC"/>
    <w:rsid w:val="009F7CC0"/>
    <w:rsid w:val="00A00077"/>
    <w:rsid w:val="00A00149"/>
    <w:rsid w:val="00A00161"/>
    <w:rsid w:val="00A00F17"/>
    <w:rsid w:val="00A01214"/>
    <w:rsid w:val="00A01356"/>
    <w:rsid w:val="00A018A6"/>
    <w:rsid w:val="00A031E9"/>
    <w:rsid w:val="00A034E5"/>
    <w:rsid w:val="00A03D00"/>
    <w:rsid w:val="00A04E87"/>
    <w:rsid w:val="00A06060"/>
    <w:rsid w:val="00A06270"/>
    <w:rsid w:val="00A0661E"/>
    <w:rsid w:val="00A06997"/>
    <w:rsid w:val="00A072A2"/>
    <w:rsid w:val="00A10020"/>
    <w:rsid w:val="00A108CB"/>
    <w:rsid w:val="00A10C12"/>
    <w:rsid w:val="00A10D56"/>
    <w:rsid w:val="00A111C0"/>
    <w:rsid w:val="00A112EA"/>
    <w:rsid w:val="00A11391"/>
    <w:rsid w:val="00A11EFD"/>
    <w:rsid w:val="00A12440"/>
    <w:rsid w:val="00A12E95"/>
    <w:rsid w:val="00A13035"/>
    <w:rsid w:val="00A13A3F"/>
    <w:rsid w:val="00A1424C"/>
    <w:rsid w:val="00A142A6"/>
    <w:rsid w:val="00A1532A"/>
    <w:rsid w:val="00A15756"/>
    <w:rsid w:val="00A20C08"/>
    <w:rsid w:val="00A20E65"/>
    <w:rsid w:val="00A21CE8"/>
    <w:rsid w:val="00A22094"/>
    <w:rsid w:val="00A22382"/>
    <w:rsid w:val="00A22CB7"/>
    <w:rsid w:val="00A22F6E"/>
    <w:rsid w:val="00A23809"/>
    <w:rsid w:val="00A23F40"/>
    <w:rsid w:val="00A2415D"/>
    <w:rsid w:val="00A242F0"/>
    <w:rsid w:val="00A243F1"/>
    <w:rsid w:val="00A245DD"/>
    <w:rsid w:val="00A24BE5"/>
    <w:rsid w:val="00A25005"/>
    <w:rsid w:val="00A2502A"/>
    <w:rsid w:val="00A253A0"/>
    <w:rsid w:val="00A265EF"/>
    <w:rsid w:val="00A2734D"/>
    <w:rsid w:val="00A27528"/>
    <w:rsid w:val="00A3000F"/>
    <w:rsid w:val="00A30A90"/>
    <w:rsid w:val="00A31466"/>
    <w:rsid w:val="00A3209B"/>
    <w:rsid w:val="00A32DF1"/>
    <w:rsid w:val="00A32E0C"/>
    <w:rsid w:val="00A3302A"/>
    <w:rsid w:val="00A33179"/>
    <w:rsid w:val="00A33CEC"/>
    <w:rsid w:val="00A3425C"/>
    <w:rsid w:val="00A366FA"/>
    <w:rsid w:val="00A37546"/>
    <w:rsid w:val="00A3786E"/>
    <w:rsid w:val="00A40A01"/>
    <w:rsid w:val="00A40AA3"/>
    <w:rsid w:val="00A410A4"/>
    <w:rsid w:val="00A41108"/>
    <w:rsid w:val="00A41ACE"/>
    <w:rsid w:val="00A41FEE"/>
    <w:rsid w:val="00A4242A"/>
    <w:rsid w:val="00A424D4"/>
    <w:rsid w:val="00A42B46"/>
    <w:rsid w:val="00A42E4E"/>
    <w:rsid w:val="00A4306D"/>
    <w:rsid w:val="00A43B79"/>
    <w:rsid w:val="00A43DB1"/>
    <w:rsid w:val="00A43F03"/>
    <w:rsid w:val="00A450CC"/>
    <w:rsid w:val="00A454B9"/>
    <w:rsid w:val="00A46324"/>
    <w:rsid w:val="00A4716F"/>
    <w:rsid w:val="00A47C61"/>
    <w:rsid w:val="00A50019"/>
    <w:rsid w:val="00A5064D"/>
    <w:rsid w:val="00A50D75"/>
    <w:rsid w:val="00A50F93"/>
    <w:rsid w:val="00A51846"/>
    <w:rsid w:val="00A523EE"/>
    <w:rsid w:val="00A524AD"/>
    <w:rsid w:val="00A52AE7"/>
    <w:rsid w:val="00A53345"/>
    <w:rsid w:val="00A53FDC"/>
    <w:rsid w:val="00A547E9"/>
    <w:rsid w:val="00A54A87"/>
    <w:rsid w:val="00A55AF8"/>
    <w:rsid w:val="00A56788"/>
    <w:rsid w:val="00A605F9"/>
    <w:rsid w:val="00A60CDA"/>
    <w:rsid w:val="00A60D16"/>
    <w:rsid w:val="00A60EC8"/>
    <w:rsid w:val="00A60FA6"/>
    <w:rsid w:val="00A61C06"/>
    <w:rsid w:val="00A61E4B"/>
    <w:rsid w:val="00A629C5"/>
    <w:rsid w:val="00A62BDF"/>
    <w:rsid w:val="00A63095"/>
    <w:rsid w:val="00A63CFB"/>
    <w:rsid w:val="00A640B5"/>
    <w:rsid w:val="00A6422C"/>
    <w:rsid w:val="00A646C4"/>
    <w:rsid w:val="00A64BF9"/>
    <w:rsid w:val="00A64F4D"/>
    <w:rsid w:val="00A656A0"/>
    <w:rsid w:val="00A66686"/>
    <w:rsid w:val="00A667C0"/>
    <w:rsid w:val="00A668DE"/>
    <w:rsid w:val="00A66CEC"/>
    <w:rsid w:val="00A67B5D"/>
    <w:rsid w:val="00A7003D"/>
    <w:rsid w:val="00A70048"/>
    <w:rsid w:val="00A70ADA"/>
    <w:rsid w:val="00A71433"/>
    <w:rsid w:val="00A71CDE"/>
    <w:rsid w:val="00A72A9D"/>
    <w:rsid w:val="00A73613"/>
    <w:rsid w:val="00A736D1"/>
    <w:rsid w:val="00A73E00"/>
    <w:rsid w:val="00A747CC"/>
    <w:rsid w:val="00A757C3"/>
    <w:rsid w:val="00A75ADB"/>
    <w:rsid w:val="00A7626A"/>
    <w:rsid w:val="00A7626E"/>
    <w:rsid w:val="00A765CB"/>
    <w:rsid w:val="00A77141"/>
    <w:rsid w:val="00A77707"/>
    <w:rsid w:val="00A77C85"/>
    <w:rsid w:val="00A81038"/>
    <w:rsid w:val="00A81500"/>
    <w:rsid w:val="00A81925"/>
    <w:rsid w:val="00A8573A"/>
    <w:rsid w:val="00A857D5"/>
    <w:rsid w:val="00A85C7B"/>
    <w:rsid w:val="00A85E30"/>
    <w:rsid w:val="00A862A5"/>
    <w:rsid w:val="00A867FC"/>
    <w:rsid w:val="00A87E8C"/>
    <w:rsid w:val="00A9058B"/>
    <w:rsid w:val="00A90B2E"/>
    <w:rsid w:val="00A91EDB"/>
    <w:rsid w:val="00A92AC5"/>
    <w:rsid w:val="00A92B80"/>
    <w:rsid w:val="00A9324F"/>
    <w:rsid w:val="00A933C1"/>
    <w:rsid w:val="00A94081"/>
    <w:rsid w:val="00A943B1"/>
    <w:rsid w:val="00A94CCB"/>
    <w:rsid w:val="00A94EF7"/>
    <w:rsid w:val="00A9520D"/>
    <w:rsid w:val="00A955B7"/>
    <w:rsid w:val="00A955F6"/>
    <w:rsid w:val="00A95E7D"/>
    <w:rsid w:val="00A96DA8"/>
    <w:rsid w:val="00A96DE9"/>
    <w:rsid w:val="00A97BA9"/>
    <w:rsid w:val="00A97DC1"/>
    <w:rsid w:val="00AA06F6"/>
    <w:rsid w:val="00AA0729"/>
    <w:rsid w:val="00AA0733"/>
    <w:rsid w:val="00AA0D2F"/>
    <w:rsid w:val="00AA0EDD"/>
    <w:rsid w:val="00AA10C9"/>
    <w:rsid w:val="00AA1A29"/>
    <w:rsid w:val="00AA2286"/>
    <w:rsid w:val="00AA23D0"/>
    <w:rsid w:val="00AA2877"/>
    <w:rsid w:val="00AA2892"/>
    <w:rsid w:val="00AA2EA1"/>
    <w:rsid w:val="00AA33F7"/>
    <w:rsid w:val="00AA47C2"/>
    <w:rsid w:val="00AA4A31"/>
    <w:rsid w:val="00AA629A"/>
    <w:rsid w:val="00AA64D8"/>
    <w:rsid w:val="00AA70DF"/>
    <w:rsid w:val="00AA743C"/>
    <w:rsid w:val="00AA77BE"/>
    <w:rsid w:val="00AB087F"/>
    <w:rsid w:val="00AB0966"/>
    <w:rsid w:val="00AB1557"/>
    <w:rsid w:val="00AB1E12"/>
    <w:rsid w:val="00AB1E73"/>
    <w:rsid w:val="00AB25AA"/>
    <w:rsid w:val="00AB2650"/>
    <w:rsid w:val="00AB29EF"/>
    <w:rsid w:val="00AB2AA8"/>
    <w:rsid w:val="00AB2DC9"/>
    <w:rsid w:val="00AB33FD"/>
    <w:rsid w:val="00AB3935"/>
    <w:rsid w:val="00AB3DB0"/>
    <w:rsid w:val="00AB41E8"/>
    <w:rsid w:val="00AB43AE"/>
    <w:rsid w:val="00AB4C28"/>
    <w:rsid w:val="00AB4F5A"/>
    <w:rsid w:val="00AB5378"/>
    <w:rsid w:val="00AB538D"/>
    <w:rsid w:val="00AB6C74"/>
    <w:rsid w:val="00AB6D8F"/>
    <w:rsid w:val="00AB6F49"/>
    <w:rsid w:val="00AB7001"/>
    <w:rsid w:val="00AB704C"/>
    <w:rsid w:val="00AB79E2"/>
    <w:rsid w:val="00AC0342"/>
    <w:rsid w:val="00AC0531"/>
    <w:rsid w:val="00AC0618"/>
    <w:rsid w:val="00AC0896"/>
    <w:rsid w:val="00AC14D9"/>
    <w:rsid w:val="00AC162D"/>
    <w:rsid w:val="00AC1AA8"/>
    <w:rsid w:val="00AC340F"/>
    <w:rsid w:val="00AC44C6"/>
    <w:rsid w:val="00AC5693"/>
    <w:rsid w:val="00AC5D18"/>
    <w:rsid w:val="00AC5D65"/>
    <w:rsid w:val="00AC5EE0"/>
    <w:rsid w:val="00AC61DB"/>
    <w:rsid w:val="00AC7041"/>
    <w:rsid w:val="00AC714A"/>
    <w:rsid w:val="00AD01CA"/>
    <w:rsid w:val="00AD1198"/>
    <w:rsid w:val="00AD205A"/>
    <w:rsid w:val="00AD21AC"/>
    <w:rsid w:val="00AD2D29"/>
    <w:rsid w:val="00AD3160"/>
    <w:rsid w:val="00AD3282"/>
    <w:rsid w:val="00AD32DD"/>
    <w:rsid w:val="00AD3355"/>
    <w:rsid w:val="00AD368D"/>
    <w:rsid w:val="00AD4023"/>
    <w:rsid w:val="00AD418D"/>
    <w:rsid w:val="00AD4735"/>
    <w:rsid w:val="00AD4B95"/>
    <w:rsid w:val="00AD50C6"/>
    <w:rsid w:val="00AD5611"/>
    <w:rsid w:val="00AD5CE6"/>
    <w:rsid w:val="00AD6176"/>
    <w:rsid w:val="00AD6CCA"/>
    <w:rsid w:val="00AD7182"/>
    <w:rsid w:val="00AD730E"/>
    <w:rsid w:val="00AD733F"/>
    <w:rsid w:val="00AD7347"/>
    <w:rsid w:val="00AD74B3"/>
    <w:rsid w:val="00AD7B46"/>
    <w:rsid w:val="00AD7FC1"/>
    <w:rsid w:val="00AE013A"/>
    <w:rsid w:val="00AE058C"/>
    <w:rsid w:val="00AE070A"/>
    <w:rsid w:val="00AE0B37"/>
    <w:rsid w:val="00AE0B74"/>
    <w:rsid w:val="00AE0F83"/>
    <w:rsid w:val="00AE1591"/>
    <w:rsid w:val="00AE17FA"/>
    <w:rsid w:val="00AE1C71"/>
    <w:rsid w:val="00AE1F2B"/>
    <w:rsid w:val="00AE21C8"/>
    <w:rsid w:val="00AE2CED"/>
    <w:rsid w:val="00AE3280"/>
    <w:rsid w:val="00AE3815"/>
    <w:rsid w:val="00AE418B"/>
    <w:rsid w:val="00AE41FC"/>
    <w:rsid w:val="00AE46DB"/>
    <w:rsid w:val="00AE4F8C"/>
    <w:rsid w:val="00AE5A0C"/>
    <w:rsid w:val="00AE67F6"/>
    <w:rsid w:val="00AE7339"/>
    <w:rsid w:val="00AE7456"/>
    <w:rsid w:val="00AE7DD6"/>
    <w:rsid w:val="00AF1579"/>
    <w:rsid w:val="00AF1A1F"/>
    <w:rsid w:val="00AF2250"/>
    <w:rsid w:val="00AF25A9"/>
    <w:rsid w:val="00AF30AF"/>
    <w:rsid w:val="00AF3352"/>
    <w:rsid w:val="00AF3762"/>
    <w:rsid w:val="00AF394F"/>
    <w:rsid w:val="00AF3A0B"/>
    <w:rsid w:val="00AF4A22"/>
    <w:rsid w:val="00AF4D8E"/>
    <w:rsid w:val="00AF5623"/>
    <w:rsid w:val="00AF57D1"/>
    <w:rsid w:val="00AF5E4E"/>
    <w:rsid w:val="00AF64B4"/>
    <w:rsid w:val="00AF6878"/>
    <w:rsid w:val="00B004D1"/>
    <w:rsid w:val="00B00BF2"/>
    <w:rsid w:val="00B00CEF"/>
    <w:rsid w:val="00B00FC3"/>
    <w:rsid w:val="00B018E0"/>
    <w:rsid w:val="00B01CD9"/>
    <w:rsid w:val="00B024A4"/>
    <w:rsid w:val="00B03782"/>
    <w:rsid w:val="00B03F1C"/>
    <w:rsid w:val="00B04164"/>
    <w:rsid w:val="00B041B1"/>
    <w:rsid w:val="00B042E5"/>
    <w:rsid w:val="00B0469D"/>
    <w:rsid w:val="00B04EC2"/>
    <w:rsid w:val="00B05797"/>
    <w:rsid w:val="00B05B06"/>
    <w:rsid w:val="00B06E25"/>
    <w:rsid w:val="00B071A2"/>
    <w:rsid w:val="00B07D51"/>
    <w:rsid w:val="00B07E22"/>
    <w:rsid w:val="00B10B9A"/>
    <w:rsid w:val="00B1101C"/>
    <w:rsid w:val="00B1116F"/>
    <w:rsid w:val="00B11176"/>
    <w:rsid w:val="00B1156B"/>
    <w:rsid w:val="00B11F24"/>
    <w:rsid w:val="00B1294A"/>
    <w:rsid w:val="00B12D9E"/>
    <w:rsid w:val="00B12E3E"/>
    <w:rsid w:val="00B13843"/>
    <w:rsid w:val="00B13FEC"/>
    <w:rsid w:val="00B147DD"/>
    <w:rsid w:val="00B148F9"/>
    <w:rsid w:val="00B159AF"/>
    <w:rsid w:val="00B15B26"/>
    <w:rsid w:val="00B15F61"/>
    <w:rsid w:val="00B16ED1"/>
    <w:rsid w:val="00B17B14"/>
    <w:rsid w:val="00B200E6"/>
    <w:rsid w:val="00B2027D"/>
    <w:rsid w:val="00B2092F"/>
    <w:rsid w:val="00B20C65"/>
    <w:rsid w:val="00B20D9A"/>
    <w:rsid w:val="00B214AA"/>
    <w:rsid w:val="00B21746"/>
    <w:rsid w:val="00B217FE"/>
    <w:rsid w:val="00B21886"/>
    <w:rsid w:val="00B21B6B"/>
    <w:rsid w:val="00B222DC"/>
    <w:rsid w:val="00B223AE"/>
    <w:rsid w:val="00B22EDC"/>
    <w:rsid w:val="00B2319B"/>
    <w:rsid w:val="00B23CD0"/>
    <w:rsid w:val="00B23D42"/>
    <w:rsid w:val="00B2575D"/>
    <w:rsid w:val="00B258CE"/>
    <w:rsid w:val="00B25A82"/>
    <w:rsid w:val="00B25B35"/>
    <w:rsid w:val="00B25F65"/>
    <w:rsid w:val="00B261BC"/>
    <w:rsid w:val="00B26348"/>
    <w:rsid w:val="00B267A4"/>
    <w:rsid w:val="00B26A57"/>
    <w:rsid w:val="00B26ED6"/>
    <w:rsid w:val="00B26FA6"/>
    <w:rsid w:val="00B2710D"/>
    <w:rsid w:val="00B276A6"/>
    <w:rsid w:val="00B279FA"/>
    <w:rsid w:val="00B3086A"/>
    <w:rsid w:val="00B308A4"/>
    <w:rsid w:val="00B3102B"/>
    <w:rsid w:val="00B3148D"/>
    <w:rsid w:val="00B32049"/>
    <w:rsid w:val="00B3327E"/>
    <w:rsid w:val="00B335F8"/>
    <w:rsid w:val="00B3377A"/>
    <w:rsid w:val="00B33B8B"/>
    <w:rsid w:val="00B34237"/>
    <w:rsid w:val="00B34373"/>
    <w:rsid w:val="00B348D2"/>
    <w:rsid w:val="00B35259"/>
    <w:rsid w:val="00B35ACD"/>
    <w:rsid w:val="00B35B7D"/>
    <w:rsid w:val="00B3608E"/>
    <w:rsid w:val="00B3636C"/>
    <w:rsid w:val="00B36643"/>
    <w:rsid w:val="00B40BD9"/>
    <w:rsid w:val="00B41564"/>
    <w:rsid w:val="00B42492"/>
    <w:rsid w:val="00B42563"/>
    <w:rsid w:val="00B42679"/>
    <w:rsid w:val="00B42EAD"/>
    <w:rsid w:val="00B44BE3"/>
    <w:rsid w:val="00B44DAC"/>
    <w:rsid w:val="00B45930"/>
    <w:rsid w:val="00B45F83"/>
    <w:rsid w:val="00B45FF2"/>
    <w:rsid w:val="00B461F9"/>
    <w:rsid w:val="00B464B8"/>
    <w:rsid w:val="00B46738"/>
    <w:rsid w:val="00B46E06"/>
    <w:rsid w:val="00B472BC"/>
    <w:rsid w:val="00B47636"/>
    <w:rsid w:val="00B47943"/>
    <w:rsid w:val="00B47B94"/>
    <w:rsid w:val="00B506E0"/>
    <w:rsid w:val="00B519F9"/>
    <w:rsid w:val="00B52719"/>
    <w:rsid w:val="00B52800"/>
    <w:rsid w:val="00B543DA"/>
    <w:rsid w:val="00B5459A"/>
    <w:rsid w:val="00B54AF8"/>
    <w:rsid w:val="00B55064"/>
    <w:rsid w:val="00B55814"/>
    <w:rsid w:val="00B55885"/>
    <w:rsid w:val="00B5621F"/>
    <w:rsid w:val="00B564AD"/>
    <w:rsid w:val="00B56557"/>
    <w:rsid w:val="00B56900"/>
    <w:rsid w:val="00B56C54"/>
    <w:rsid w:val="00B56CC8"/>
    <w:rsid w:val="00B5737D"/>
    <w:rsid w:val="00B574D8"/>
    <w:rsid w:val="00B57739"/>
    <w:rsid w:val="00B60200"/>
    <w:rsid w:val="00B608C4"/>
    <w:rsid w:val="00B60F46"/>
    <w:rsid w:val="00B61075"/>
    <w:rsid w:val="00B61F89"/>
    <w:rsid w:val="00B628B3"/>
    <w:rsid w:val="00B62B7F"/>
    <w:rsid w:val="00B62FDF"/>
    <w:rsid w:val="00B63033"/>
    <w:rsid w:val="00B6343D"/>
    <w:rsid w:val="00B63933"/>
    <w:rsid w:val="00B640D2"/>
    <w:rsid w:val="00B66157"/>
    <w:rsid w:val="00B6715D"/>
    <w:rsid w:val="00B67186"/>
    <w:rsid w:val="00B6762B"/>
    <w:rsid w:val="00B6771B"/>
    <w:rsid w:val="00B67830"/>
    <w:rsid w:val="00B708E6"/>
    <w:rsid w:val="00B714C9"/>
    <w:rsid w:val="00B71C4F"/>
    <w:rsid w:val="00B723C8"/>
    <w:rsid w:val="00B724AB"/>
    <w:rsid w:val="00B737F6"/>
    <w:rsid w:val="00B747D3"/>
    <w:rsid w:val="00B74FAC"/>
    <w:rsid w:val="00B75210"/>
    <w:rsid w:val="00B75DA4"/>
    <w:rsid w:val="00B76116"/>
    <w:rsid w:val="00B7655D"/>
    <w:rsid w:val="00B765C1"/>
    <w:rsid w:val="00B76670"/>
    <w:rsid w:val="00B76715"/>
    <w:rsid w:val="00B76868"/>
    <w:rsid w:val="00B76A38"/>
    <w:rsid w:val="00B76D7D"/>
    <w:rsid w:val="00B77789"/>
    <w:rsid w:val="00B77AEB"/>
    <w:rsid w:val="00B77B5D"/>
    <w:rsid w:val="00B77D8A"/>
    <w:rsid w:val="00B8252B"/>
    <w:rsid w:val="00B82F71"/>
    <w:rsid w:val="00B8307E"/>
    <w:rsid w:val="00B83174"/>
    <w:rsid w:val="00B83996"/>
    <w:rsid w:val="00B839C5"/>
    <w:rsid w:val="00B83E48"/>
    <w:rsid w:val="00B841D4"/>
    <w:rsid w:val="00B84265"/>
    <w:rsid w:val="00B84457"/>
    <w:rsid w:val="00B84882"/>
    <w:rsid w:val="00B864CE"/>
    <w:rsid w:val="00B86B87"/>
    <w:rsid w:val="00B87225"/>
    <w:rsid w:val="00B878E8"/>
    <w:rsid w:val="00B90031"/>
    <w:rsid w:val="00B912BB"/>
    <w:rsid w:val="00B91343"/>
    <w:rsid w:val="00B922A3"/>
    <w:rsid w:val="00B92929"/>
    <w:rsid w:val="00B93238"/>
    <w:rsid w:val="00B946A1"/>
    <w:rsid w:val="00B94947"/>
    <w:rsid w:val="00B94A89"/>
    <w:rsid w:val="00B94F30"/>
    <w:rsid w:val="00B952DE"/>
    <w:rsid w:val="00B95742"/>
    <w:rsid w:val="00B95C84"/>
    <w:rsid w:val="00B9743C"/>
    <w:rsid w:val="00B97864"/>
    <w:rsid w:val="00B97F7D"/>
    <w:rsid w:val="00BA1E13"/>
    <w:rsid w:val="00BA20FB"/>
    <w:rsid w:val="00BA4096"/>
    <w:rsid w:val="00BA4257"/>
    <w:rsid w:val="00BA448F"/>
    <w:rsid w:val="00BA4D9F"/>
    <w:rsid w:val="00BA58AF"/>
    <w:rsid w:val="00BA58E9"/>
    <w:rsid w:val="00BA5AB4"/>
    <w:rsid w:val="00BA66A3"/>
    <w:rsid w:val="00BA70BC"/>
    <w:rsid w:val="00BA7772"/>
    <w:rsid w:val="00BA7A72"/>
    <w:rsid w:val="00BB0B82"/>
    <w:rsid w:val="00BB0EE7"/>
    <w:rsid w:val="00BB10F7"/>
    <w:rsid w:val="00BB1691"/>
    <w:rsid w:val="00BB16A1"/>
    <w:rsid w:val="00BB1CF9"/>
    <w:rsid w:val="00BB2148"/>
    <w:rsid w:val="00BB2DEC"/>
    <w:rsid w:val="00BB2E96"/>
    <w:rsid w:val="00BB419F"/>
    <w:rsid w:val="00BB475B"/>
    <w:rsid w:val="00BB5A27"/>
    <w:rsid w:val="00BB6D1C"/>
    <w:rsid w:val="00BC0751"/>
    <w:rsid w:val="00BC0CB1"/>
    <w:rsid w:val="00BC1882"/>
    <w:rsid w:val="00BC1F64"/>
    <w:rsid w:val="00BC2826"/>
    <w:rsid w:val="00BC2E24"/>
    <w:rsid w:val="00BC3183"/>
    <w:rsid w:val="00BC4372"/>
    <w:rsid w:val="00BC490B"/>
    <w:rsid w:val="00BC4962"/>
    <w:rsid w:val="00BC4ABE"/>
    <w:rsid w:val="00BC5DAA"/>
    <w:rsid w:val="00BC628B"/>
    <w:rsid w:val="00BC6773"/>
    <w:rsid w:val="00BC6856"/>
    <w:rsid w:val="00BC7117"/>
    <w:rsid w:val="00BC7357"/>
    <w:rsid w:val="00BC7A05"/>
    <w:rsid w:val="00BC7DFF"/>
    <w:rsid w:val="00BD033A"/>
    <w:rsid w:val="00BD072F"/>
    <w:rsid w:val="00BD0826"/>
    <w:rsid w:val="00BD12BD"/>
    <w:rsid w:val="00BD141B"/>
    <w:rsid w:val="00BD212A"/>
    <w:rsid w:val="00BD2701"/>
    <w:rsid w:val="00BD2A16"/>
    <w:rsid w:val="00BD335D"/>
    <w:rsid w:val="00BD34F5"/>
    <w:rsid w:val="00BD36C8"/>
    <w:rsid w:val="00BD3CA9"/>
    <w:rsid w:val="00BD4C6E"/>
    <w:rsid w:val="00BD50B0"/>
    <w:rsid w:val="00BD5321"/>
    <w:rsid w:val="00BD5AFF"/>
    <w:rsid w:val="00BD6B2A"/>
    <w:rsid w:val="00BD7281"/>
    <w:rsid w:val="00BD73D7"/>
    <w:rsid w:val="00BD780E"/>
    <w:rsid w:val="00BE0241"/>
    <w:rsid w:val="00BE02B0"/>
    <w:rsid w:val="00BE0735"/>
    <w:rsid w:val="00BE18EE"/>
    <w:rsid w:val="00BE190D"/>
    <w:rsid w:val="00BE21E6"/>
    <w:rsid w:val="00BE31C0"/>
    <w:rsid w:val="00BE3C14"/>
    <w:rsid w:val="00BE442A"/>
    <w:rsid w:val="00BE4D20"/>
    <w:rsid w:val="00BE5333"/>
    <w:rsid w:val="00BE67EA"/>
    <w:rsid w:val="00BE7B4F"/>
    <w:rsid w:val="00BE7BD1"/>
    <w:rsid w:val="00BF021D"/>
    <w:rsid w:val="00BF088E"/>
    <w:rsid w:val="00BF1471"/>
    <w:rsid w:val="00BF1570"/>
    <w:rsid w:val="00BF298F"/>
    <w:rsid w:val="00BF31F7"/>
    <w:rsid w:val="00BF344F"/>
    <w:rsid w:val="00BF4080"/>
    <w:rsid w:val="00BF45CC"/>
    <w:rsid w:val="00BF47E5"/>
    <w:rsid w:val="00BF5293"/>
    <w:rsid w:val="00BF587C"/>
    <w:rsid w:val="00BF6458"/>
    <w:rsid w:val="00BF6D34"/>
    <w:rsid w:val="00BF6DA5"/>
    <w:rsid w:val="00BF6FC1"/>
    <w:rsid w:val="00C00635"/>
    <w:rsid w:val="00C00C08"/>
    <w:rsid w:val="00C0112F"/>
    <w:rsid w:val="00C01A4E"/>
    <w:rsid w:val="00C03A40"/>
    <w:rsid w:val="00C042C1"/>
    <w:rsid w:val="00C0498A"/>
    <w:rsid w:val="00C04B73"/>
    <w:rsid w:val="00C04CE9"/>
    <w:rsid w:val="00C05E75"/>
    <w:rsid w:val="00C05E95"/>
    <w:rsid w:val="00C0602E"/>
    <w:rsid w:val="00C07B78"/>
    <w:rsid w:val="00C07C55"/>
    <w:rsid w:val="00C07F81"/>
    <w:rsid w:val="00C10B14"/>
    <w:rsid w:val="00C11760"/>
    <w:rsid w:val="00C117FB"/>
    <w:rsid w:val="00C1188D"/>
    <w:rsid w:val="00C11C8E"/>
    <w:rsid w:val="00C12359"/>
    <w:rsid w:val="00C129F8"/>
    <w:rsid w:val="00C14207"/>
    <w:rsid w:val="00C1482B"/>
    <w:rsid w:val="00C15159"/>
    <w:rsid w:val="00C15C97"/>
    <w:rsid w:val="00C15F6D"/>
    <w:rsid w:val="00C16161"/>
    <w:rsid w:val="00C1618D"/>
    <w:rsid w:val="00C16795"/>
    <w:rsid w:val="00C16A88"/>
    <w:rsid w:val="00C174F4"/>
    <w:rsid w:val="00C17813"/>
    <w:rsid w:val="00C20096"/>
    <w:rsid w:val="00C205C2"/>
    <w:rsid w:val="00C2108B"/>
    <w:rsid w:val="00C2174A"/>
    <w:rsid w:val="00C21970"/>
    <w:rsid w:val="00C219E4"/>
    <w:rsid w:val="00C22F8D"/>
    <w:rsid w:val="00C23813"/>
    <w:rsid w:val="00C23D75"/>
    <w:rsid w:val="00C240CB"/>
    <w:rsid w:val="00C24D13"/>
    <w:rsid w:val="00C250ED"/>
    <w:rsid w:val="00C256F5"/>
    <w:rsid w:val="00C25743"/>
    <w:rsid w:val="00C260FB"/>
    <w:rsid w:val="00C272BB"/>
    <w:rsid w:val="00C27903"/>
    <w:rsid w:val="00C279A3"/>
    <w:rsid w:val="00C27DA2"/>
    <w:rsid w:val="00C30068"/>
    <w:rsid w:val="00C300E5"/>
    <w:rsid w:val="00C303E7"/>
    <w:rsid w:val="00C306F0"/>
    <w:rsid w:val="00C308DD"/>
    <w:rsid w:val="00C31145"/>
    <w:rsid w:val="00C311D0"/>
    <w:rsid w:val="00C32BD6"/>
    <w:rsid w:val="00C32D96"/>
    <w:rsid w:val="00C330D5"/>
    <w:rsid w:val="00C33560"/>
    <w:rsid w:val="00C33586"/>
    <w:rsid w:val="00C33DE5"/>
    <w:rsid w:val="00C34E92"/>
    <w:rsid w:val="00C35029"/>
    <w:rsid w:val="00C35102"/>
    <w:rsid w:val="00C35644"/>
    <w:rsid w:val="00C36151"/>
    <w:rsid w:val="00C361E5"/>
    <w:rsid w:val="00C36811"/>
    <w:rsid w:val="00C36F8F"/>
    <w:rsid w:val="00C37DA7"/>
    <w:rsid w:val="00C405A4"/>
    <w:rsid w:val="00C40B9F"/>
    <w:rsid w:val="00C40C55"/>
    <w:rsid w:val="00C40E41"/>
    <w:rsid w:val="00C4162A"/>
    <w:rsid w:val="00C41642"/>
    <w:rsid w:val="00C41731"/>
    <w:rsid w:val="00C4199C"/>
    <w:rsid w:val="00C42952"/>
    <w:rsid w:val="00C42971"/>
    <w:rsid w:val="00C43400"/>
    <w:rsid w:val="00C439A6"/>
    <w:rsid w:val="00C43B89"/>
    <w:rsid w:val="00C43CE6"/>
    <w:rsid w:val="00C44578"/>
    <w:rsid w:val="00C448FB"/>
    <w:rsid w:val="00C44FAA"/>
    <w:rsid w:val="00C45B19"/>
    <w:rsid w:val="00C4606E"/>
    <w:rsid w:val="00C46220"/>
    <w:rsid w:val="00C46931"/>
    <w:rsid w:val="00C469B4"/>
    <w:rsid w:val="00C47104"/>
    <w:rsid w:val="00C47928"/>
    <w:rsid w:val="00C5018F"/>
    <w:rsid w:val="00C50464"/>
    <w:rsid w:val="00C508ED"/>
    <w:rsid w:val="00C50BFC"/>
    <w:rsid w:val="00C51EF3"/>
    <w:rsid w:val="00C535E2"/>
    <w:rsid w:val="00C53BC8"/>
    <w:rsid w:val="00C54521"/>
    <w:rsid w:val="00C54B73"/>
    <w:rsid w:val="00C5598A"/>
    <w:rsid w:val="00C55995"/>
    <w:rsid w:val="00C56509"/>
    <w:rsid w:val="00C56AD7"/>
    <w:rsid w:val="00C56AF2"/>
    <w:rsid w:val="00C56C67"/>
    <w:rsid w:val="00C57443"/>
    <w:rsid w:val="00C57ABB"/>
    <w:rsid w:val="00C57DE3"/>
    <w:rsid w:val="00C6098C"/>
    <w:rsid w:val="00C61331"/>
    <w:rsid w:val="00C61402"/>
    <w:rsid w:val="00C614E6"/>
    <w:rsid w:val="00C61515"/>
    <w:rsid w:val="00C61638"/>
    <w:rsid w:val="00C62082"/>
    <w:rsid w:val="00C6216B"/>
    <w:rsid w:val="00C625C9"/>
    <w:rsid w:val="00C62979"/>
    <w:rsid w:val="00C62B76"/>
    <w:rsid w:val="00C63011"/>
    <w:rsid w:val="00C636C7"/>
    <w:rsid w:val="00C63BF7"/>
    <w:rsid w:val="00C64997"/>
    <w:rsid w:val="00C649C7"/>
    <w:rsid w:val="00C657F4"/>
    <w:rsid w:val="00C65AE9"/>
    <w:rsid w:val="00C66645"/>
    <w:rsid w:val="00C66CC6"/>
    <w:rsid w:val="00C676AB"/>
    <w:rsid w:val="00C679C1"/>
    <w:rsid w:val="00C7030C"/>
    <w:rsid w:val="00C70649"/>
    <w:rsid w:val="00C71395"/>
    <w:rsid w:val="00C7314F"/>
    <w:rsid w:val="00C7339C"/>
    <w:rsid w:val="00C73539"/>
    <w:rsid w:val="00C75C09"/>
    <w:rsid w:val="00C766B1"/>
    <w:rsid w:val="00C768AE"/>
    <w:rsid w:val="00C76E65"/>
    <w:rsid w:val="00C771EB"/>
    <w:rsid w:val="00C775F3"/>
    <w:rsid w:val="00C80A00"/>
    <w:rsid w:val="00C825A5"/>
    <w:rsid w:val="00C8285B"/>
    <w:rsid w:val="00C83A66"/>
    <w:rsid w:val="00C84C94"/>
    <w:rsid w:val="00C84CAB"/>
    <w:rsid w:val="00C85A31"/>
    <w:rsid w:val="00C85C99"/>
    <w:rsid w:val="00C85D33"/>
    <w:rsid w:val="00C85EF5"/>
    <w:rsid w:val="00C8608D"/>
    <w:rsid w:val="00C8616E"/>
    <w:rsid w:val="00C87590"/>
    <w:rsid w:val="00C875B3"/>
    <w:rsid w:val="00C90774"/>
    <w:rsid w:val="00C90C8C"/>
    <w:rsid w:val="00C90F73"/>
    <w:rsid w:val="00C91156"/>
    <w:rsid w:val="00C91515"/>
    <w:rsid w:val="00C91E6E"/>
    <w:rsid w:val="00C91EDC"/>
    <w:rsid w:val="00C92055"/>
    <w:rsid w:val="00C92CDB"/>
    <w:rsid w:val="00C94062"/>
    <w:rsid w:val="00C94E9E"/>
    <w:rsid w:val="00C950C4"/>
    <w:rsid w:val="00C9542E"/>
    <w:rsid w:val="00C955D9"/>
    <w:rsid w:val="00C965B1"/>
    <w:rsid w:val="00C96E56"/>
    <w:rsid w:val="00C97322"/>
    <w:rsid w:val="00C97778"/>
    <w:rsid w:val="00C97929"/>
    <w:rsid w:val="00C97C7F"/>
    <w:rsid w:val="00CA0BB3"/>
    <w:rsid w:val="00CA13A1"/>
    <w:rsid w:val="00CA16DD"/>
    <w:rsid w:val="00CA24A1"/>
    <w:rsid w:val="00CA387F"/>
    <w:rsid w:val="00CA4D1E"/>
    <w:rsid w:val="00CA51A5"/>
    <w:rsid w:val="00CA5961"/>
    <w:rsid w:val="00CA6441"/>
    <w:rsid w:val="00CA658B"/>
    <w:rsid w:val="00CA6635"/>
    <w:rsid w:val="00CA6ABF"/>
    <w:rsid w:val="00CA71CD"/>
    <w:rsid w:val="00CA7DD1"/>
    <w:rsid w:val="00CB0602"/>
    <w:rsid w:val="00CB0715"/>
    <w:rsid w:val="00CB1357"/>
    <w:rsid w:val="00CB2266"/>
    <w:rsid w:val="00CB233A"/>
    <w:rsid w:val="00CB2B72"/>
    <w:rsid w:val="00CB3314"/>
    <w:rsid w:val="00CB3C68"/>
    <w:rsid w:val="00CB3CF1"/>
    <w:rsid w:val="00CB3DA3"/>
    <w:rsid w:val="00CB3E93"/>
    <w:rsid w:val="00CB5169"/>
    <w:rsid w:val="00CB5508"/>
    <w:rsid w:val="00CB63F4"/>
    <w:rsid w:val="00CB6836"/>
    <w:rsid w:val="00CB6BD5"/>
    <w:rsid w:val="00CB7B8E"/>
    <w:rsid w:val="00CB7F8C"/>
    <w:rsid w:val="00CC05A4"/>
    <w:rsid w:val="00CC0D86"/>
    <w:rsid w:val="00CC0EF1"/>
    <w:rsid w:val="00CC1B0B"/>
    <w:rsid w:val="00CC1E22"/>
    <w:rsid w:val="00CC260A"/>
    <w:rsid w:val="00CC2642"/>
    <w:rsid w:val="00CC2BFD"/>
    <w:rsid w:val="00CC2F3A"/>
    <w:rsid w:val="00CC5608"/>
    <w:rsid w:val="00CC5C33"/>
    <w:rsid w:val="00CC6AC6"/>
    <w:rsid w:val="00CC6F58"/>
    <w:rsid w:val="00CC71BA"/>
    <w:rsid w:val="00CC721C"/>
    <w:rsid w:val="00CC7DA6"/>
    <w:rsid w:val="00CD053E"/>
    <w:rsid w:val="00CD06BD"/>
    <w:rsid w:val="00CD0753"/>
    <w:rsid w:val="00CD0CC4"/>
    <w:rsid w:val="00CD1129"/>
    <w:rsid w:val="00CD1229"/>
    <w:rsid w:val="00CD2195"/>
    <w:rsid w:val="00CD3001"/>
    <w:rsid w:val="00CD3673"/>
    <w:rsid w:val="00CD3AFA"/>
    <w:rsid w:val="00CD3D67"/>
    <w:rsid w:val="00CD42D7"/>
    <w:rsid w:val="00CD57FD"/>
    <w:rsid w:val="00CD6200"/>
    <w:rsid w:val="00CD6395"/>
    <w:rsid w:val="00CD66E8"/>
    <w:rsid w:val="00CD6CF2"/>
    <w:rsid w:val="00CD6D0D"/>
    <w:rsid w:val="00CD6F45"/>
    <w:rsid w:val="00CD715B"/>
    <w:rsid w:val="00CD76E5"/>
    <w:rsid w:val="00CD79F6"/>
    <w:rsid w:val="00CD7EAD"/>
    <w:rsid w:val="00CE00BA"/>
    <w:rsid w:val="00CE00FD"/>
    <w:rsid w:val="00CE02CB"/>
    <w:rsid w:val="00CE174B"/>
    <w:rsid w:val="00CE2014"/>
    <w:rsid w:val="00CE362C"/>
    <w:rsid w:val="00CE4C57"/>
    <w:rsid w:val="00CE696C"/>
    <w:rsid w:val="00CE6B02"/>
    <w:rsid w:val="00CF02FD"/>
    <w:rsid w:val="00CF038C"/>
    <w:rsid w:val="00CF0877"/>
    <w:rsid w:val="00CF18FA"/>
    <w:rsid w:val="00CF1AC5"/>
    <w:rsid w:val="00CF23B0"/>
    <w:rsid w:val="00CF28CA"/>
    <w:rsid w:val="00CF2A83"/>
    <w:rsid w:val="00CF3252"/>
    <w:rsid w:val="00CF4001"/>
    <w:rsid w:val="00CF4164"/>
    <w:rsid w:val="00CF4547"/>
    <w:rsid w:val="00CF5C13"/>
    <w:rsid w:val="00CF6080"/>
    <w:rsid w:val="00CF6551"/>
    <w:rsid w:val="00CF7199"/>
    <w:rsid w:val="00CF7558"/>
    <w:rsid w:val="00CF7C05"/>
    <w:rsid w:val="00D0184B"/>
    <w:rsid w:val="00D018E3"/>
    <w:rsid w:val="00D01F3F"/>
    <w:rsid w:val="00D021E8"/>
    <w:rsid w:val="00D023AA"/>
    <w:rsid w:val="00D026AC"/>
    <w:rsid w:val="00D032D5"/>
    <w:rsid w:val="00D03B1C"/>
    <w:rsid w:val="00D03D20"/>
    <w:rsid w:val="00D04B84"/>
    <w:rsid w:val="00D04F49"/>
    <w:rsid w:val="00D05749"/>
    <w:rsid w:val="00D05C45"/>
    <w:rsid w:val="00D05E55"/>
    <w:rsid w:val="00D05F3A"/>
    <w:rsid w:val="00D06283"/>
    <w:rsid w:val="00D06767"/>
    <w:rsid w:val="00D069E8"/>
    <w:rsid w:val="00D06BEE"/>
    <w:rsid w:val="00D07250"/>
    <w:rsid w:val="00D07370"/>
    <w:rsid w:val="00D07381"/>
    <w:rsid w:val="00D0760E"/>
    <w:rsid w:val="00D07E45"/>
    <w:rsid w:val="00D10210"/>
    <w:rsid w:val="00D10440"/>
    <w:rsid w:val="00D104B1"/>
    <w:rsid w:val="00D10672"/>
    <w:rsid w:val="00D108CD"/>
    <w:rsid w:val="00D10D72"/>
    <w:rsid w:val="00D10E07"/>
    <w:rsid w:val="00D10F11"/>
    <w:rsid w:val="00D11055"/>
    <w:rsid w:val="00D110E3"/>
    <w:rsid w:val="00D116F4"/>
    <w:rsid w:val="00D12A1D"/>
    <w:rsid w:val="00D12D38"/>
    <w:rsid w:val="00D13185"/>
    <w:rsid w:val="00D138C5"/>
    <w:rsid w:val="00D138CC"/>
    <w:rsid w:val="00D13B81"/>
    <w:rsid w:val="00D14F68"/>
    <w:rsid w:val="00D15F38"/>
    <w:rsid w:val="00D165D6"/>
    <w:rsid w:val="00D16E40"/>
    <w:rsid w:val="00D176B6"/>
    <w:rsid w:val="00D17B1E"/>
    <w:rsid w:val="00D17C7C"/>
    <w:rsid w:val="00D2051B"/>
    <w:rsid w:val="00D2102F"/>
    <w:rsid w:val="00D21060"/>
    <w:rsid w:val="00D212B9"/>
    <w:rsid w:val="00D21696"/>
    <w:rsid w:val="00D21A37"/>
    <w:rsid w:val="00D21E76"/>
    <w:rsid w:val="00D21EC7"/>
    <w:rsid w:val="00D22F56"/>
    <w:rsid w:val="00D23412"/>
    <w:rsid w:val="00D23E62"/>
    <w:rsid w:val="00D23E8A"/>
    <w:rsid w:val="00D24D07"/>
    <w:rsid w:val="00D25C8C"/>
    <w:rsid w:val="00D26395"/>
    <w:rsid w:val="00D26EA5"/>
    <w:rsid w:val="00D276C6"/>
    <w:rsid w:val="00D27947"/>
    <w:rsid w:val="00D3009C"/>
    <w:rsid w:val="00D30449"/>
    <w:rsid w:val="00D3062A"/>
    <w:rsid w:val="00D309A4"/>
    <w:rsid w:val="00D30D3A"/>
    <w:rsid w:val="00D319B1"/>
    <w:rsid w:val="00D31B78"/>
    <w:rsid w:val="00D31BFA"/>
    <w:rsid w:val="00D31F57"/>
    <w:rsid w:val="00D31FA2"/>
    <w:rsid w:val="00D32A4E"/>
    <w:rsid w:val="00D33070"/>
    <w:rsid w:val="00D3357F"/>
    <w:rsid w:val="00D348B5"/>
    <w:rsid w:val="00D34D9C"/>
    <w:rsid w:val="00D35299"/>
    <w:rsid w:val="00D353BD"/>
    <w:rsid w:val="00D3574E"/>
    <w:rsid w:val="00D35BE4"/>
    <w:rsid w:val="00D3612D"/>
    <w:rsid w:val="00D36162"/>
    <w:rsid w:val="00D365F1"/>
    <w:rsid w:val="00D36B18"/>
    <w:rsid w:val="00D36B4D"/>
    <w:rsid w:val="00D36F88"/>
    <w:rsid w:val="00D37629"/>
    <w:rsid w:val="00D379DB"/>
    <w:rsid w:val="00D37E84"/>
    <w:rsid w:val="00D40430"/>
    <w:rsid w:val="00D40478"/>
    <w:rsid w:val="00D405BC"/>
    <w:rsid w:val="00D410BC"/>
    <w:rsid w:val="00D4200A"/>
    <w:rsid w:val="00D42DF4"/>
    <w:rsid w:val="00D43552"/>
    <w:rsid w:val="00D436D1"/>
    <w:rsid w:val="00D45087"/>
    <w:rsid w:val="00D457EE"/>
    <w:rsid w:val="00D46048"/>
    <w:rsid w:val="00D466A1"/>
    <w:rsid w:val="00D4723D"/>
    <w:rsid w:val="00D472BB"/>
    <w:rsid w:val="00D50301"/>
    <w:rsid w:val="00D509CF"/>
    <w:rsid w:val="00D50E23"/>
    <w:rsid w:val="00D50F18"/>
    <w:rsid w:val="00D51123"/>
    <w:rsid w:val="00D51C66"/>
    <w:rsid w:val="00D547CA"/>
    <w:rsid w:val="00D55674"/>
    <w:rsid w:val="00D55987"/>
    <w:rsid w:val="00D566E6"/>
    <w:rsid w:val="00D56B01"/>
    <w:rsid w:val="00D56C2C"/>
    <w:rsid w:val="00D5766A"/>
    <w:rsid w:val="00D57BA2"/>
    <w:rsid w:val="00D57E30"/>
    <w:rsid w:val="00D57EAC"/>
    <w:rsid w:val="00D60E08"/>
    <w:rsid w:val="00D614B6"/>
    <w:rsid w:val="00D63164"/>
    <w:rsid w:val="00D6363B"/>
    <w:rsid w:val="00D6443D"/>
    <w:rsid w:val="00D658D2"/>
    <w:rsid w:val="00D673C4"/>
    <w:rsid w:val="00D674FC"/>
    <w:rsid w:val="00D675B1"/>
    <w:rsid w:val="00D7057B"/>
    <w:rsid w:val="00D70735"/>
    <w:rsid w:val="00D71189"/>
    <w:rsid w:val="00D71258"/>
    <w:rsid w:val="00D717E7"/>
    <w:rsid w:val="00D71B36"/>
    <w:rsid w:val="00D72213"/>
    <w:rsid w:val="00D7275A"/>
    <w:rsid w:val="00D73F7C"/>
    <w:rsid w:val="00D74025"/>
    <w:rsid w:val="00D75106"/>
    <w:rsid w:val="00D75A62"/>
    <w:rsid w:val="00D76585"/>
    <w:rsid w:val="00D76C40"/>
    <w:rsid w:val="00D76EA8"/>
    <w:rsid w:val="00D77739"/>
    <w:rsid w:val="00D81841"/>
    <w:rsid w:val="00D8188F"/>
    <w:rsid w:val="00D81E0D"/>
    <w:rsid w:val="00D82CAB"/>
    <w:rsid w:val="00D8435F"/>
    <w:rsid w:val="00D84595"/>
    <w:rsid w:val="00D846BD"/>
    <w:rsid w:val="00D850B4"/>
    <w:rsid w:val="00D8523E"/>
    <w:rsid w:val="00D862B8"/>
    <w:rsid w:val="00D871CB"/>
    <w:rsid w:val="00D8732A"/>
    <w:rsid w:val="00D87CB7"/>
    <w:rsid w:val="00D900FF"/>
    <w:rsid w:val="00D90338"/>
    <w:rsid w:val="00D90E61"/>
    <w:rsid w:val="00D9145F"/>
    <w:rsid w:val="00D916B9"/>
    <w:rsid w:val="00D91FAB"/>
    <w:rsid w:val="00D928C2"/>
    <w:rsid w:val="00D92D54"/>
    <w:rsid w:val="00D9318F"/>
    <w:rsid w:val="00D93790"/>
    <w:rsid w:val="00D93C62"/>
    <w:rsid w:val="00D93FFC"/>
    <w:rsid w:val="00D93FFF"/>
    <w:rsid w:val="00D9492A"/>
    <w:rsid w:val="00D94CE7"/>
    <w:rsid w:val="00D95390"/>
    <w:rsid w:val="00D97272"/>
    <w:rsid w:val="00D97A12"/>
    <w:rsid w:val="00DA02EC"/>
    <w:rsid w:val="00DA082E"/>
    <w:rsid w:val="00DA0DDD"/>
    <w:rsid w:val="00DA0FB0"/>
    <w:rsid w:val="00DA179E"/>
    <w:rsid w:val="00DA2033"/>
    <w:rsid w:val="00DA22EF"/>
    <w:rsid w:val="00DA23A3"/>
    <w:rsid w:val="00DA24A4"/>
    <w:rsid w:val="00DA264B"/>
    <w:rsid w:val="00DA27A1"/>
    <w:rsid w:val="00DA2BC0"/>
    <w:rsid w:val="00DA2C0E"/>
    <w:rsid w:val="00DA328E"/>
    <w:rsid w:val="00DA4234"/>
    <w:rsid w:val="00DA4581"/>
    <w:rsid w:val="00DA481B"/>
    <w:rsid w:val="00DA48ED"/>
    <w:rsid w:val="00DA4D81"/>
    <w:rsid w:val="00DA4EE3"/>
    <w:rsid w:val="00DA4FAA"/>
    <w:rsid w:val="00DA5739"/>
    <w:rsid w:val="00DA651A"/>
    <w:rsid w:val="00DA6D67"/>
    <w:rsid w:val="00DA6ED5"/>
    <w:rsid w:val="00DA6FE8"/>
    <w:rsid w:val="00DA7203"/>
    <w:rsid w:val="00DA728F"/>
    <w:rsid w:val="00DA7831"/>
    <w:rsid w:val="00DA78B6"/>
    <w:rsid w:val="00DA7A8B"/>
    <w:rsid w:val="00DA7B35"/>
    <w:rsid w:val="00DA7F83"/>
    <w:rsid w:val="00DB004B"/>
    <w:rsid w:val="00DB1DC5"/>
    <w:rsid w:val="00DB1F1B"/>
    <w:rsid w:val="00DB348F"/>
    <w:rsid w:val="00DB3D95"/>
    <w:rsid w:val="00DB46AF"/>
    <w:rsid w:val="00DB4819"/>
    <w:rsid w:val="00DB4F5F"/>
    <w:rsid w:val="00DB58AF"/>
    <w:rsid w:val="00DB5B3C"/>
    <w:rsid w:val="00DB7388"/>
    <w:rsid w:val="00DB738B"/>
    <w:rsid w:val="00DC02F9"/>
    <w:rsid w:val="00DC0E21"/>
    <w:rsid w:val="00DC11C7"/>
    <w:rsid w:val="00DC1720"/>
    <w:rsid w:val="00DC17BC"/>
    <w:rsid w:val="00DC1C4F"/>
    <w:rsid w:val="00DC23DC"/>
    <w:rsid w:val="00DC3008"/>
    <w:rsid w:val="00DC34D6"/>
    <w:rsid w:val="00DC3849"/>
    <w:rsid w:val="00DC4F2C"/>
    <w:rsid w:val="00DC62B8"/>
    <w:rsid w:val="00DC6C5F"/>
    <w:rsid w:val="00DC75CD"/>
    <w:rsid w:val="00DD01E3"/>
    <w:rsid w:val="00DD0BD2"/>
    <w:rsid w:val="00DD0D13"/>
    <w:rsid w:val="00DD1B43"/>
    <w:rsid w:val="00DD1FE8"/>
    <w:rsid w:val="00DD289C"/>
    <w:rsid w:val="00DD3271"/>
    <w:rsid w:val="00DD35EE"/>
    <w:rsid w:val="00DD468C"/>
    <w:rsid w:val="00DD4F96"/>
    <w:rsid w:val="00DD5956"/>
    <w:rsid w:val="00DD6087"/>
    <w:rsid w:val="00DD679F"/>
    <w:rsid w:val="00DE06EE"/>
    <w:rsid w:val="00DE085B"/>
    <w:rsid w:val="00DE1280"/>
    <w:rsid w:val="00DE1F8A"/>
    <w:rsid w:val="00DE217B"/>
    <w:rsid w:val="00DE257F"/>
    <w:rsid w:val="00DE26E8"/>
    <w:rsid w:val="00DE3795"/>
    <w:rsid w:val="00DE3999"/>
    <w:rsid w:val="00DE4315"/>
    <w:rsid w:val="00DE5606"/>
    <w:rsid w:val="00DE5859"/>
    <w:rsid w:val="00DE5A4B"/>
    <w:rsid w:val="00DE67F2"/>
    <w:rsid w:val="00DE6958"/>
    <w:rsid w:val="00DE74E5"/>
    <w:rsid w:val="00DE7535"/>
    <w:rsid w:val="00DE7B82"/>
    <w:rsid w:val="00DF038E"/>
    <w:rsid w:val="00DF08CE"/>
    <w:rsid w:val="00DF0DFB"/>
    <w:rsid w:val="00DF0ED0"/>
    <w:rsid w:val="00DF1670"/>
    <w:rsid w:val="00DF1C54"/>
    <w:rsid w:val="00DF2484"/>
    <w:rsid w:val="00DF270A"/>
    <w:rsid w:val="00DF2DB0"/>
    <w:rsid w:val="00DF3319"/>
    <w:rsid w:val="00DF3380"/>
    <w:rsid w:val="00DF3CB5"/>
    <w:rsid w:val="00DF3E6D"/>
    <w:rsid w:val="00DF4021"/>
    <w:rsid w:val="00DF48B2"/>
    <w:rsid w:val="00DF5518"/>
    <w:rsid w:val="00DF645F"/>
    <w:rsid w:val="00E0097F"/>
    <w:rsid w:val="00E009B3"/>
    <w:rsid w:val="00E00E27"/>
    <w:rsid w:val="00E00E7F"/>
    <w:rsid w:val="00E048FB"/>
    <w:rsid w:val="00E0652E"/>
    <w:rsid w:val="00E102FF"/>
    <w:rsid w:val="00E1057D"/>
    <w:rsid w:val="00E110C5"/>
    <w:rsid w:val="00E1133F"/>
    <w:rsid w:val="00E11609"/>
    <w:rsid w:val="00E13EA0"/>
    <w:rsid w:val="00E14397"/>
    <w:rsid w:val="00E150BD"/>
    <w:rsid w:val="00E165FA"/>
    <w:rsid w:val="00E17A5C"/>
    <w:rsid w:val="00E17AD3"/>
    <w:rsid w:val="00E17C96"/>
    <w:rsid w:val="00E17FF0"/>
    <w:rsid w:val="00E2028F"/>
    <w:rsid w:val="00E20B66"/>
    <w:rsid w:val="00E20D13"/>
    <w:rsid w:val="00E20E91"/>
    <w:rsid w:val="00E20FD1"/>
    <w:rsid w:val="00E20FD4"/>
    <w:rsid w:val="00E2123B"/>
    <w:rsid w:val="00E21A35"/>
    <w:rsid w:val="00E21E7B"/>
    <w:rsid w:val="00E23378"/>
    <w:rsid w:val="00E23E13"/>
    <w:rsid w:val="00E23F0A"/>
    <w:rsid w:val="00E23FBC"/>
    <w:rsid w:val="00E24073"/>
    <w:rsid w:val="00E24A1D"/>
    <w:rsid w:val="00E24A2F"/>
    <w:rsid w:val="00E24AA8"/>
    <w:rsid w:val="00E2555C"/>
    <w:rsid w:val="00E25658"/>
    <w:rsid w:val="00E25668"/>
    <w:rsid w:val="00E25BEF"/>
    <w:rsid w:val="00E26125"/>
    <w:rsid w:val="00E264FE"/>
    <w:rsid w:val="00E26D1A"/>
    <w:rsid w:val="00E27A5E"/>
    <w:rsid w:val="00E3109A"/>
    <w:rsid w:val="00E3139D"/>
    <w:rsid w:val="00E31CC3"/>
    <w:rsid w:val="00E31D75"/>
    <w:rsid w:val="00E337B0"/>
    <w:rsid w:val="00E338D8"/>
    <w:rsid w:val="00E352A2"/>
    <w:rsid w:val="00E35A44"/>
    <w:rsid w:val="00E35E63"/>
    <w:rsid w:val="00E35F30"/>
    <w:rsid w:val="00E362E8"/>
    <w:rsid w:val="00E366E9"/>
    <w:rsid w:val="00E36BEC"/>
    <w:rsid w:val="00E37276"/>
    <w:rsid w:val="00E3761B"/>
    <w:rsid w:val="00E40540"/>
    <w:rsid w:val="00E408E7"/>
    <w:rsid w:val="00E42313"/>
    <w:rsid w:val="00E4260C"/>
    <w:rsid w:val="00E4274E"/>
    <w:rsid w:val="00E43E21"/>
    <w:rsid w:val="00E43E54"/>
    <w:rsid w:val="00E44174"/>
    <w:rsid w:val="00E44324"/>
    <w:rsid w:val="00E44F91"/>
    <w:rsid w:val="00E4605F"/>
    <w:rsid w:val="00E4642D"/>
    <w:rsid w:val="00E464B4"/>
    <w:rsid w:val="00E4755C"/>
    <w:rsid w:val="00E501BE"/>
    <w:rsid w:val="00E50450"/>
    <w:rsid w:val="00E51879"/>
    <w:rsid w:val="00E5194B"/>
    <w:rsid w:val="00E51E59"/>
    <w:rsid w:val="00E5228F"/>
    <w:rsid w:val="00E522B6"/>
    <w:rsid w:val="00E527EA"/>
    <w:rsid w:val="00E52BA1"/>
    <w:rsid w:val="00E54A6F"/>
    <w:rsid w:val="00E55225"/>
    <w:rsid w:val="00E55F44"/>
    <w:rsid w:val="00E55F4D"/>
    <w:rsid w:val="00E56077"/>
    <w:rsid w:val="00E560C3"/>
    <w:rsid w:val="00E56CB5"/>
    <w:rsid w:val="00E56CBA"/>
    <w:rsid w:val="00E57B23"/>
    <w:rsid w:val="00E57BDE"/>
    <w:rsid w:val="00E60575"/>
    <w:rsid w:val="00E62085"/>
    <w:rsid w:val="00E624AF"/>
    <w:rsid w:val="00E62628"/>
    <w:rsid w:val="00E63D1C"/>
    <w:rsid w:val="00E63ED9"/>
    <w:rsid w:val="00E64682"/>
    <w:rsid w:val="00E64D41"/>
    <w:rsid w:val="00E6634D"/>
    <w:rsid w:val="00E66649"/>
    <w:rsid w:val="00E66F7C"/>
    <w:rsid w:val="00E675BC"/>
    <w:rsid w:val="00E677B4"/>
    <w:rsid w:val="00E7005F"/>
    <w:rsid w:val="00E707F8"/>
    <w:rsid w:val="00E70AA3"/>
    <w:rsid w:val="00E710A4"/>
    <w:rsid w:val="00E71233"/>
    <w:rsid w:val="00E72094"/>
    <w:rsid w:val="00E720CF"/>
    <w:rsid w:val="00E72209"/>
    <w:rsid w:val="00E725D4"/>
    <w:rsid w:val="00E729E5"/>
    <w:rsid w:val="00E73EC7"/>
    <w:rsid w:val="00E7432F"/>
    <w:rsid w:val="00E74C0C"/>
    <w:rsid w:val="00E7529B"/>
    <w:rsid w:val="00E75FC0"/>
    <w:rsid w:val="00E7635B"/>
    <w:rsid w:val="00E764F4"/>
    <w:rsid w:val="00E76959"/>
    <w:rsid w:val="00E77305"/>
    <w:rsid w:val="00E7758E"/>
    <w:rsid w:val="00E807C8"/>
    <w:rsid w:val="00E80ABC"/>
    <w:rsid w:val="00E80F57"/>
    <w:rsid w:val="00E8105C"/>
    <w:rsid w:val="00E8120A"/>
    <w:rsid w:val="00E81C0C"/>
    <w:rsid w:val="00E81D70"/>
    <w:rsid w:val="00E82624"/>
    <w:rsid w:val="00E829F3"/>
    <w:rsid w:val="00E8362D"/>
    <w:rsid w:val="00E83D0A"/>
    <w:rsid w:val="00E841E2"/>
    <w:rsid w:val="00E8490D"/>
    <w:rsid w:val="00E85A89"/>
    <w:rsid w:val="00E86119"/>
    <w:rsid w:val="00E867A9"/>
    <w:rsid w:val="00E8715B"/>
    <w:rsid w:val="00E8723F"/>
    <w:rsid w:val="00E872B1"/>
    <w:rsid w:val="00E91105"/>
    <w:rsid w:val="00E91194"/>
    <w:rsid w:val="00E92033"/>
    <w:rsid w:val="00E920C0"/>
    <w:rsid w:val="00E921AA"/>
    <w:rsid w:val="00E92FAF"/>
    <w:rsid w:val="00E932E1"/>
    <w:rsid w:val="00E938B0"/>
    <w:rsid w:val="00E940B5"/>
    <w:rsid w:val="00E944FA"/>
    <w:rsid w:val="00E94715"/>
    <w:rsid w:val="00E95041"/>
    <w:rsid w:val="00E9510C"/>
    <w:rsid w:val="00E9528D"/>
    <w:rsid w:val="00E95298"/>
    <w:rsid w:val="00E954C4"/>
    <w:rsid w:val="00E95D76"/>
    <w:rsid w:val="00E975B7"/>
    <w:rsid w:val="00EA0BD2"/>
    <w:rsid w:val="00EA1B80"/>
    <w:rsid w:val="00EA1E02"/>
    <w:rsid w:val="00EA2E86"/>
    <w:rsid w:val="00EA37DC"/>
    <w:rsid w:val="00EA3BBD"/>
    <w:rsid w:val="00EA3D9A"/>
    <w:rsid w:val="00EA3FFF"/>
    <w:rsid w:val="00EA4459"/>
    <w:rsid w:val="00EA52A9"/>
    <w:rsid w:val="00EA5D9A"/>
    <w:rsid w:val="00EA6466"/>
    <w:rsid w:val="00EA65F6"/>
    <w:rsid w:val="00EA722A"/>
    <w:rsid w:val="00EA7EA0"/>
    <w:rsid w:val="00EA7ECF"/>
    <w:rsid w:val="00EB0081"/>
    <w:rsid w:val="00EB04DA"/>
    <w:rsid w:val="00EB0732"/>
    <w:rsid w:val="00EB098D"/>
    <w:rsid w:val="00EB0A02"/>
    <w:rsid w:val="00EB1C63"/>
    <w:rsid w:val="00EB348C"/>
    <w:rsid w:val="00EB4D59"/>
    <w:rsid w:val="00EB51AA"/>
    <w:rsid w:val="00EB5280"/>
    <w:rsid w:val="00EB62F3"/>
    <w:rsid w:val="00EB66FA"/>
    <w:rsid w:val="00EB6B15"/>
    <w:rsid w:val="00EB708D"/>
    <w:rsid w:val="00EB726F"/>
    <w:rsid w:val="00EB7310"/>
    <w:rsid w:val="00EB74AC"/>
    <w:rsid w:val="00EB76F7"/>
    <w:rsid w:val="00EB77D0"/>
    <w:rsid w:val="00EC0E82"/>
    <w:rsid w:val="00EC10CC"/>
    <w:rsid w:val="00EC114E"/>
    <w:rsid w:val="00EC1240"/>
    <w:rsid w:val="00EC17C6"/>
    <w:rsid w:val="00EC1E99"/>
    <w:rsid w:val="00EC2477"/>
    <w:rsid w:val="00EC46E4"/>
    <w:rsid w:val="00EC497A"/>
    <w:rsid w:val="00EC49DF"/>
    <w:rsid w:val="00EC5613"/>
    <w:rsid w:val="00EC5959"/>
    <w:rsid w:val="00EC768B"/>
    <w:rsid w:val="00EC7B2D"/>
    <w:rsid w:val="00ED0197"/>
    <w:rsid w:val="00ED01E6"/>
    <w:rsid w:val="00ED020D"/>
    <w:rsid w:val="00ED0AED"/>
    <w:rsid w:val="00ED1693"/>
    <w:rsid w:val="00ED1AFE"/>
    <w:rsid w:val="00ED22EA"/>
    <w:rsid w:val="00ED2525"/>
    <w:rsid w:val="00ED2F39"/>
    <w:rsid w:val="00ED3BBB"/>
    <w:rsid w:val="00ED415D"/>
    <w:rsid w:val="00ED4537"/>
    <w:rsid w:val="00ED45FE"/>
    <w:rsid w:val="00ED708A"/>
    <w:rsid w:val="00EE0198"/>
    <w:rsid w:val="00EE0A8C"/>
    <w:rsid w:val="00EE2280"/>
    <w:rsid w:val="00EE2FCC"/>
    <w:rsid w:val="00EE39DC"/>
    <w:rsid w:val="00EE4346"/>
    <w:rsid w:val="00EE4A30"/>
    <w:rsid w:val="00EE4C6A"/>
    <w:rsid w:val="00EE4C73"/>
    <w:rsid w:val="00EE5635"/>
    <w:rsid w:val="00EE59CD"/>
    <w:rsid w:val="00EE5BDB"/>
    <w:rsid w:val="00EE6319"/>
    <w:rsid w:val="00EE6577"/>
    <w:rsid w:val="00EE6AC3"/>
    <w:rsid w:val="00EE6D3A"/>
    <w:rsid w:val="00EE7491"/>
    <w:rsid w:val="00EE7561"/>
    <w:rsid w:val="00EE7900"/>
    <w:rsid w:val="00EF120E"/>
    <w:rsid w:val="00EF1672"/>
    <w:rsid w:val="00EF1BA6"/>
    <w:rsid w:val="00EF2671"/>
    <w:rsid w:val="00EF2700"/>
    <w:rsid w:val="00EF2B65"/>
    <w:rsid w:val="00EF3F9B"/>
    <w:rsid w:val="00EF3FED"/>
    <w:rsid w:val="00EF501F"/>
    <w:rsid w:val="00EF55E4"/>
    <w:rsid w:val="00EF5CA7"/>
    <w:rsid w:val="00EF6061"/>
    <w:rsid w:val="00EF6C19"/>
    <w:rsid w:val="00EF7011"/>
    <w:rsid w:val="00EF7BA2"/>
    <w:rsid w:val="00EF7C23"/>
    <w:rsid w:val="00EF7D88"/>
    <w:rsid w:val="00EF7F16"/>
    <w:rsid w:val="00F0023F"/>
    <w:rsid w:val="00F00E1D"/>
    <w:rsid w:val="00F013AA"/>
    <w:rsid w:val="00F02202"/>
    <w:rsid w:val="00F02406"/>
    <w:rsid w:val="00F024C6"/>
    <w:rsid w:val="00F0275F"/>
    <w:rsid w:val="00F0285A"/>
    <w:rsid w:val="00F0332E"/>
    <w:rsid w:val="00F03B0E"/>
    <w:rsid w:val="00F04680"/>
    <w:rsid w:val="00F04AB7"/>
    <w:rsid w:val="00F05A8C"/>
    <w:rsid w:val="00F06806"/>
    <w:rsid w:val="00F07187"/>
    <w:rsid w:val="00F07421"/>
    <w:rsid w:val="00F07BD8"/>
    <w:rsid w:val="00F07CBC"/>
    <w:rsid w:val="00F1009D"/>
    <w:rsid w:val="00F10E12"/>
    <w:rsid w:val="00F10FDC"/>
    <w:rsid w:val="00F11485"/>
    <w:rsid w:val="00F118BA"/>
    <w:rsid w:val="00F11955"/>
    <w:rsid w:val="00F11CC3"/>
    <w:rsid w:val="00F11D18"/>
    <w:rsid w:val="00F11D6A"/>
    <w:rsid w:val="00F126E6"/>
    <w:rsid w:val="00F12916"/>
    <w:rsid w:val="00F134D4"/>
    <w:rsid w:val="00F13DB1"/>
    <w:rsid w:val="00F144F9"/>
    <w:rsid w:val="00F154DE"/>
    <w:rsid w:val="00F15546"/>
    <w:rsid w:val="00F15996"/>
    <w:rsid w:val="00F15E03"/>
    <w:rsid w:val="00F16277"/>
    <w:rsid w:val="00F16585"/>
    <w:rsid w:val="00F167A8"/>
    <w:rsid w:val="00F169F7"/>
    <w:rsid w:val="00F20C44"/>
    <w:rsid w:val="00F210A7"/>
    <w:rsid w:val="00F2128B"/>
    <w:rsid w:val="00F21669"/>
    <w:rsid w:val="00F21760"/>
    <w:rsid w:val="00F21A40"/>
    <w:rsid w:val="00F21AFF"/>
    <w:rsid w:val="00F21C6A"/>
    <w:rsid w:val="00F2389D"/>
    <w:rsid w:val="00F2482D"/>
    <w:rsid w:val="00F24981"/>
    <w:rsid w:val="00F25696"/>
    <w:rsid w:val="00F25C94"/>
    <w:rsid w:val="00F25EF9"/>
    <w:rsid w:val="00F25F49"/>
    <w:rsid w:val="00F26095"/>
    <w:rsid w:val="00F26738"/>
    <w:rsid w:val="00F2683B"/>
    <w:rsid w:val="00F272FA"/>
    <w:rsid w:val="00F27A58"/>
    <w:rsid w:val="00F31759"/>
    <w:rsid w:val="00F31A3B"/>
    <w:rsid w:val="00F32BAB"/>
    <w:rsid w:val="00F33077"/>
    <w:rsid w:val="00F3364F"/>
    <w:rsid w:val="00F33709"/>
    <w:rsid w:val="00F33D58"/>
    <w:rsid w:val="00F33EB2"/>
    <w:rsid w:val="00F34306"/>
    <w:rsid w:val="00F34855"/>
    <w:rsid w:val="00F34D75"/>
    <w:rsid w:val="00F3523A"/>
    <w:rsid w:val="00F353C9"/>
    <w:rsid w:val="00F35A18"/>
    <w:rsid w:val="00F361EF"/>
    <w:rsid w:val="00F36A29"/>
    <w:rsid w:val="00F36EDD"/>
    <w:rsid w:val="00F372C5"/>
    <w:rsid w:val="00F376AE"/>
    <w:rsid w:val="00F37B91"/>
    <w:rsid w:val="00F40A48"/>
    <w:rsid w:val="00F4129E"/>
    <w:rsid w:val="00F434DE"/>
    <w:rsid w:val="00F43570"/>
    <w:rsid w:val="00F436C1"/>
    <w:rsid w:val="00F43B08"/>
    <w:rsid w:val="00F4421E"/>
    <w:rsid w:val="00F4450F"/>
    <w:rsid w:val="00F44E54"/>
    <w:rsid w:val="00F4602F"/>
    <w:rsid w:val="00F47F58"/>
    <w:rsid w:val="00F50221"/>
    <w:rsid w:val="00F50903"/>
    <w:rsid w:val="00F50A14"/>
    <w:rsid w:val="00F50C84"/>
    <w:rsid w:val="00F50D1B"/>
    <w:rsid w:val="00F51ADC"/>
    <w:rsid w:val="00F522CE"/>
    <w:rsid w:val="00F52DE0"/>
    <w:rsid w:val="00F5418F"/>
    <w:rsid w:val="00F54A20"/>
    <w:rsid w:val="00F54B14"/>
    <w:rsid w:val="00F55494"/>
    <w:rsid w:val="00F56566"/>
    <w:rsid w:val="00F5690D"/>
    <w:rsid w:val="00F5759B"/>
    <w:rsid w:val="00F57B74"/>
    <w:rsid w:val="00F57C91"/>
    <w:rsid w:val="00F57DDA"/>
    <w:rsid w:val="00F60B71"/>
    <w:rsid w:val="00F60F07"/>
    <w:rsid w:val="00F61579"/>
    <w:rsid w:val="00F61695"/>
    <w:rsid w:val="00F62112"/>
    <w:rsid w:val="00F6248B"/>
    <w:rsid w:val="00F62645"/>
    <w:rsid w:val="00F62D64"/>
    <w:rsid w:val="00F635A7"/>
    <w:rsid w:val="00F654C3"/>
    <w:rsid w:val="00F6555B"/>
    <w:rsid w:val="00F6666D"/>
    <w:rsid w:val="00F6667C"/>
    <w:rsid w:val="00F66CAD"/>
    <w:rsid w:val="00F66D6E"/>
    <w:rsid w:val="00F67A6B"/>
    <w:rsid w:val="00F67ABF"/>
    <w:rsid w:val="00F70714"/>
    <w:rsid w:val="00F707EB"/>
    <w:rsid w:val="00F71F56"/>
    <w:rsid w:val="00F7227F"/>
    <w:rsid w:val="00F73307"/>
    <w:rsid w:val="00F7331F"/>
    <w:rsid w:val="00F73706"/>
    <w:rsid w:val="00F7372E"/>
    <w:rsid w:val="00F7456D"/>
    <w:rsid w:val="00F747F0"/>
    <w:rsid w:val="00F74B81"/>
    <w:rsid w:val="00F74FF4"/>
    <w:rsid w:val="00F75E82"/>
    <w:rsid w:val="00F75FC6"/>
    <w:rsid w:val="00F762DB"/>
    <w:rsid w:val="00F7659C"/>
    <w:rsid w:val="00F766DF"/>
    <w:rsid w:val="00F76877"/>
    <w:rsid w:val="00F76D39"/>
    <w:rsid w:val="00F7740F"/>
    <w:rsid w:val="00F77434"/>
    <w:rsid w:val="00F77576"/>
    <w:rsid w:val="00F77E5D"/>
    <w:rsid w:val="00F80AA9"/>
    <w:rsid w:val="00F80D19"/>
    <w:rsid w:val="00F810FF"/>
    <w:rsid w:val="00F8142E"/>
    <w:rsid w:val="00F82BCB"/>
    <w:rsid w:val="00F83AA5"/>
    <w:rsid w:val="00F83FF6"/>
    <w:rsid w:val="00F84767"/>
    <w:rsid w:val="00F84856"/>
    <w:rsid w:val="00F8601B"/>
    <w:rsid w:val="00F869D2"/>
    <w:rsid w:val="00F86C73"/>
    <w:rsid w:val="00F878FD"/>
    <w:rsid w:val="00F879E6"/>
    <w:rsid w:val="00F904F1"/>
    <w:rsid w:val="00F920F2"/>
    <w:rsid w:val="00F9213A"/>
    <w:rsid w:val="00F92CE9"/>
    <w:rsid w:val="00F93D98"/>
    <w:rsid w:val="00F941B2"/>
    <w:rsid w:val="00F95AA4"/>
    <w:rsid w:val="00F964FB"/>
    <w:rsid w:val="00F966FF"/>
    <w:rsid w:val="00F96B7B"/>
    <w:rsid w:val="00F97116"/>
    <w:rsid w:val="00F974AF"/>
    <w:rsid w:val="00F9757C"/>
    <w:rsid w:val="00F97AA3"/>
    <w:rsid w:val="00F97C5E"/>
    <w:rsid w:val="00FA0147"/>
    <w:rsid w:val="00FA032E"/>
    <w:rsid w:val="00FA0813"/>
    <w:rsid w:val="00FA094B"/>
    <w:rsid w:val="00FA0E37"/>
    <w:rsid w:val="00FA15F5"/>
    <w:rsid w:val="00FA1BC6"/>
    <w:rsid w:val="00FA1D00"/>
    <w:rsid w:val="00FA1E43"/>
    <w:rsid w:val="00FA2163"/>
    <w:rsid w:val="00FA290F"/>
    <w:rsid w:val="00FA3672"/>
    <w:rsid w:val="00FA43BF"/>
    <w:rsid w:val="00FA4B82"/>
    <w:rsid w:val="00FA5324"/>
    <w:rsid w:val="00FA558D"/>
    <w:rsid w:val="00FA5615"/>
    <w:rsid w:val="00FA5D5E"/>
    <w:rsid w:val="00FA608E"/>
    <w:rsid w:val="00FA7792"/>
    <w:rsid w:val="00FB04A9"/>
    <w:rsid w:val="00FB158D"/>
    <w:rsid w:val="00FB200C"/>
    <w:rsid w:val="00FB25D8"/>
    <w:rsid w:val="00FB2F14"/>
    <w:rsid w:val="00FB3240"/>
    <w:rsid w:val="00FB3772"/>
    <w:rsid w:val="00FB49E3"/>
    <w:rsid w:val="00FB58AF"/>
    <w:rsid w:val="00FB5CFE"/>
    <w:rsid w:val="00FB5D93"/>
    <w:rsid w:val="00FB67CD"/>
    <w:rsid w:val="00FB74AE"/>
    <w:rsid w:val="00FB760E"/>
    <w:rsid w:val="00FC04C6"/>
    <w:rsid w:val="00FC33FE"/>
    <w:rsid w:val="00FC36DD"/>
    <w:rsid w:val="00FC3D76"/>
    <w:rsid w:val="00FC499D"/>
    <w:rsid w:val="00FC4A64"/>
    <w:rsid w:val="00FC503D"/>
    <w:rsid w:val="00FC5131"/>
    <w:rsid w:val="00FC6185"/>
    <w:rsid w:val="00FC6666"/>
    <w:rsid w:val="00FC6EFC"/>
    <w:rsid w:val="00FC705B"/>
    <w:rsid w:val="00FD04B1"/>
    <w:rsid w:val="00FD0740"/>
    <w:rsid w:val="00FD0850"/>
    <w:rsid w:val="00FD1181"/>
    <w:rsid w:val="00FD1775"/>
    <w:rsid w:val="00FD1D80"/>
    <w:rsid w:val="00FD1D9C"/>
    <w:rsid w:val="00FD24B2"/>
    <w:rsid w:val="00FD25B1"/>
    <w:rsid w:val="00FD33AE"/>
    <w:rsid w:val="00FD3697"/>
    <w:rsid w:val="00FD4882"/>
    <w:rsid w:val="00FD4E38"/>
    <w:rsid w:val="00FD63C9"/>
    <w:rsid w:val="00FD675D"/>
    <w:rsid w:val="00FD785B"/>
    <w:rsid w:val="00FD788C"/>
    <w:rsid w:val="00FD7AF7"/>
    <w:rsid w:val="00FE039B"/>
    <w:rsid w:val="00FE0D09"/>
    <w:rsid w:val="00FE1329"/>
    <w:rsid w:val="00FE1498"/>
    <w:rsid w:val="00FE193A"/>
    <w:rsid w:val="00FE19BE"/>
    <w:rsid w:val="00FE1AD3"/>
    <w:rsid w:val="00FE1E29"/>
    <w:rsid w:val="00FE2283"/>
    <w:rsid w:val="00FE2AD6"/>
    <w:rsid w:val="00FE3366"/>
    <w:rsid w:val="00FE33E8"/>
    <w:rsid w:val="00FE352B"/>
    <w:rsid w:val="00FE4FEE"/>
    <w:rsid w:val="00FE53E8"/>
    <w:rsid w:val="00FE55F4"/>
    <w:rsid w:val="00FE66B9"/>
    <w:rsid w:val="00FE6B4A"/>
    <w:rsid w:val="00FE7213"/>
    <w:rsid w:val="00FE7D95"/>
    <w:rsid w:val="00FE7F3D"/>
    <w:rsid w:val="00FF0961"/>
    <w:rsid w:val="00FF161D"/>
    <w:rsid w:val="00FF1721"/>
    <w:rsid w:val="00FF17BB"/>
    <w:rsid w:val="00FF1C11"/>
    <w:rsid w:val="00FF223F"/>
    <w:rsid w:val="00FF2BF5"/>
    <w:rsid w:val="00FF2D60"/>
    <w:rsid w:val="00FF36EC"/>
    <w:rsid w:val="00FF3899"/>
    <w:rsid w:val="00FF44B5"/>
    <w:rsid w:val="00FF48DF"/>
    <w:rsid w:val="00FF4B03"/>
    <w:rsid w:val="00FF4BAC"/>
    <w:rsid w:val="00FF4E50"/>
    <w:rsid w:val="00FF5916"/>
    <w:rsid w:val="00FF6711"/>
    <w:rsid w:val="00FF72A5"/>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B6E0CAD-8CAC-4CC8-BBBD-9AB8858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5B"/>
  </w:style>
  <w:style w:type="paragraph" w:styleId="1">
    <w:name w:val="heading 1"/>
    <w:basedOn w:val="a"/>
    <w:next w:val="a"/>
    <w:link w:val="10"/>
    <w:uiPriority w:val="99"/>
    <w:qFormat/>
    <w:rsid w:val="001B1A5B"/>
    <w:pPr>
      <w:keepNext/>
      <w:jc w:val="both"/>
      <w:outlineLvl w:val="0"/>
    </w:pPr>
    <w:rPr>
      <w:b/>
      <w:sz w:val="22"/>
    </w:rPr>
  </w:style>
  <w:style w:type="paragraph" w:styleId="2">
    <w:name w:val="heading 2"/>
    <w:basedOn w:val="a"/>
    <w:next w:val="a"/>
    <w:link w:val="20"/>
    <w:uiPriority w:val="99"/>
    <w:qFormat/>
    <w:rsid w:val="001B1A5B"/>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B1A5B"/>
    <w:pPr>
      <w:widowControl w:val="0"/>
      <w:spacing w:before="60"/>
      <w:jc w:val="both"/>
    </w:pPr>
    <w:rPr>
      <w:snapToGrid w:val="0"/>
      <w:sz w:val="22"/>
    </w:rPr>
  </w:style>
  <w:style w:type="paragraph" w:styleId="3">
    <w:name w:val="Body Text Indent 3"/>
    <w:basedOn w:val="a"/>
    <w:rsid w:val="001B1A5B"/>
    <w:pPr>
      <w:ind w:firstLine="360"/>
      <w:jc w:val="both"/>
    </w:pPr>
    <w:rPr>
      <w:sz w:val="28"/>
    </w:rPr>
  </w:style>
  <w:style w:type="paragraph" w:styleId="30">
    <w:name w:val="Body Text 3"/>
    <w:basedOn w:val="a"/>
    <w:rsid w:val="001B1A5B"/>
    <w:pPr>
      <w:spacing w:before="60"/>
    </w:pPr>
    <w:rPr>
      <w:sz w:val="22"/>
    </w:rPr>
  </w:style>
  <w:style w:type="paragraph" w:styleId="21">
    <w:name w:val="Body Text 2"/>
    <w:basedOn w:val="a"/>
    <w:rsid w:val="001B1A5B"/>
    <w:pPr>
      <w:jc w:val="both"/>
    </w:pPr>
    <w:rPr>
      <w:sz w:val="24"/>
    </w:rPr>
  </w:style>
  <w:style w:type="paragraph" w:customStyle="1" w:styleId="FR2">
    <w:name w:val="FR2"/>
    <w:rsid w:val="001B1A5B"/>
    <w:pPr>
      <w:widowControl w:val="0"/>
      <w:spacing w:before="540" w:line="260" w:lineRule="auto"/>
      <w:jc w:val="both"/>
    </w:pPr>
    <w:rPr>
      <w:snapToGrid w:val="0"/>
      <w:sz w:val="28"/>
    </w:rPr>
  </w:style>
  <w:style w:type="paragraph" w:customStyle="1" w:styleId="11">
    <w:name w:val="Обычный1"/>
    <w:uiPriority w:val="99"/>
    <w:rsid w:val="001B1A5B"/>
    <w:pPr>
      <w:widowControl w:val="0"/>
      <w:spacing w:line="340" w:lineRule="auto"/>
      <w:ind w:left="560" w:hanging="580"/>
    </w:pPr>
    <w:rPr>
      <w:snapToGrid w:val="0"/>
    </w:rPr>
  </w:style>
  <w:style w:type="paragraph" w:styleId="a4">
    <w:name w:val="Title"/>
    <w:basedOn w:val="a"/>
    <w:qFormat/>
    <w:rsid w:val="001B1A5B"/>
    <w:pPr>
      <w:jc w:val="center"/>
      <w:outlineLvl w:val="0"/>
    </w:pPr>
    <w:rPr>
      <w:rFonts w:ascii="Arial" w:hAnsi="Arial"/>
      <w:b/>
      <w:sz w:val="22"/>
    </w:rPr>
  </w:style>
  <w:style w:type="paragraph" w:styleId="a5">
    <w:name w:val="footer"/>
    <w:basedOn w:val="a"/>
    <w:rsid w:val="001B1A5B"/>
    <w:pPr>
      <w:tabs>
        <w:tab w:val="center" w:pos="4677"/>
        <w:tab w:val="right" w:pos="9355"/>
      </w:tabs>
    </w:pPr>
  </w:style>
  <w:style w:type="character" w:styleId="a6">
    <w:name w:val="page number"/>
    <w:basedOn w:val="a0"/>
    <w:rsid w:val="001B1A5B"/>
  </w:style>
  <w:style w:type="paragraph" w:customStyle="1" w:styleId="CharChar">
    <w:name w:val="Char Char"/>
    <w:basedOn w:val="a"/>
    <w:rsid w:val="001B1A5B"/>
    <w:pPr>
      <w:spacing w:after="160" w:line="240" w:lineRule="exact"/>
    </w:pPr>
    <w:rPr>
      <w:rFonts w:ascii="Tahoma" w:hAnsi="Tahoma"/>
      <w:sz w:val="18"/>
      <w:lang w:val="en-US" w:eastAsia="en-US"/>
    </w:rPr>
  </w:style>
  <w:style w:type="character" w:customStyle="1" w:styleId="10">
    <w:name w:val="Заголовок 1 Знак"/>
    <w:basedOn w:val="a0"/>
    <w:link w:val="1"/>
    <w:uiPriority w:val="99"/>
    <w:locked/>
    <w:rsid w:val="00E62628"/>
    <w:rPr>
      <w:b/>
      <w:sz w:val="22"/>
    </w:rPr>
  </w:style>
  <w:style w:type="character" w:customStyle="1" w:styleId="20">
    <w:name w:val="Заголовок 2 Знак"/>
    <w:basedOn w:val="a0"/>
    <w:link w:val="2"/>
    <w:uiPriority w:val="99"/>
    <w:locked/>
    <w:rsid w:val="00E62628"/>
    <w:rPr>
      <w:b/>
      <w:sz w:val="24"/>
    </w:rPr>
  </w:style>
  <w:style w:type="paragraph" w:customStyle="1" w:styleId="Default">
    <w:name w:val="Default"/>
    <w:uiPriority w:val="99"/>
    <w:rsid w:val="00E62628"/>
    <w:pPr>
      <w:autoSpaceDE w:val="0"/>
      <w:autoSpaceDN w:val="0"/>
      <w:adjustRightInd w:val="0"/>
    </w:pPr>
    <w:rPr>
      <w:color w:val="000000"/>
      <w:sz w:val="24"/>
      <w:szCs w:val="24"/>
    </w:rPr>
  </w:style>
  <w:style w:type="paragraph" w:styleId="a7">
    <w:name w:val="List Paragraph"/>
    <w:basedOn w:val="a"/>
    <w:uiPriority w:val="99"/>
    <w:qFormat/>
    <w:rsid w:val="00E62628"/>
    <w:pPr>
      <w:ind w:left="720"/>
      <w:contextualSpacing/>
    </w:pPr>
    <w:rPr>
      <w:sz w:val="24"/>
      <w:szCs w:val="24"/>
    </w:rPr>
  </w:style>
  <w:style w:type="paragraph" w:customStyle="1" w:styleId="ConsPlusNormal">
    <w:name w:val="ConsPlusNormal"/>
    <w:rsid w:val="00D93FFF"/>
    <w:pPr>
      <w:widowControl w:val="0"/>
      <w:autoSpaceDE w:val="0"/>
      <w:autoSpaceDN w:val="0"/>
    </w:pPr>
    <w:rPr>
      <w:rFonts w:ascii="Calibri" w:hAnsi="Calibri" w:cs="Calibri"/>
      <w:sz w:val="22"/>
    </w:rPr>
  </w:style>
  <w:style w:type="paragraph" w:styleId="a8">
    <w:name w:val="Balloon Text"/>
    <w:basedOn w:val="a"/>
    <w:link w:val="a9"/>
    <w:semiHidden/>
    <w:unhideWhenUsed/>
    <w:rsid w:val="005D1409"/>
    <w:rPr>
      <w:rFonts w:ascii="Segoe UI" w:hAnsi="Segoe UI" w:cs="Segoe UI"/>
      <w:sz w:val="18"/>
      <w:szCs w:val="18"/>
    </w:rPr>
  </w:style>
  <w:style w:type="character" w:customStyle="1" w:styleId="a9">
    <w:name w:val="Текст выноски Знак"/>
    <w:basedOn w:val="a0"/>
    <w:link w:val="a8"/>
    <w:semiHidden/>
    <w:rsid w:val="005D1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6FC73-EEF5-4180-A496-25A5329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ДОГОВОР №___________</vt:lpstr>
    </vt:vector>
  </TitlesOfParts>
  <Company>BSU</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dc:title>
  <dc:creator>Yarmolovich</dc:creator>
  <cp:lastModifiedBy>Shauchuk Viktar V</cp:lastModifiedBy>
  <cp:revision>6</cp:revision>
  <cp:lastPrinted>2022-11-16T07:53:00Z</cp:lastPrinted>
  <dcterms:created xsi:type="dcterms:W3CDTF">2023-05-30T08:47:00Z</dcterms:created>
  <dcterms:modified xsi:type="dcterms:W3CDTF">2023-11-09T07:26:00Z</dcterms:modified>
</cp:coreProperties>
</file>