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48331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48331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C27EE9" w:rsidRDefault="007D00B7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225F2" w:rsidRPr="009225F2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AU20210630220882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AD7BFA" w:rsidRPr="00C27EE9" w:rsidRDefault="00C27EE9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 xml:space="preserve">Предмет процедуры закупки: 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акупк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 вычислительной техники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7D00B7" w:rsidRPr="00BD7212" w:rsidRDefault="007D00B7" w:rsidP="009225F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721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9225F2">
        <w:rPr>
          <w:rFonts w:ascii="Times New Roman" w:hAnsi="Times New Roman" w:cs="Times New Roman"/>
          <w:sz w:val="30"/>
          <w:szCs w:val="30"/>
        </w:rPr>
        <w:t>нет</w:t>
      </w:r>
      <w:r w:rsidR="005C64C7" w:rsidRPr="00BD7212">
        <w:rPr>
          <w:rFonts w:ascii="Times New Roman" w:hAnsi="Times New Roman" w:cs="Times New Roman"/>
          <w:sz w:val="30"/>
          <w:szCs w:val="30"/>
        </w:rPr>
        <w:t>.</w:t>
      </w:r>
    </w:p>
    <w:p w:rsidR="00C27EE9" w:rsidRDefault="00C27EE9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заключения договора на закупку: </w:t>
      </w:r>
      <w:r w:rsidR="009225F2">
        <w:rPr>
          <w:rFonts w:ascii="Times New Roman" w:hAnsi="Times New Roman" w:cs="Times New Roman"/>
          <w:sz w:val="30"/>
          <w:szCs w:val="30"/>
        </w:rPr>
        <w:t>нет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C27EE9" w:rsidRPr="00C27EE9" w:rsidRDefault="00C27EE9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договора: </w:t>
      </w:r>
      <w:r w:rsidR="009225F2">
        <w:rPr>
          <w:rFonts w:ascii="Times New Roman" w:hAnsi="Times New Roman" w:cs="Times New Roman"/>
          <w:sz w:val="30"/>
          <w:szCs w:val="30"/>
        </w:rPr>
        <w:t>нет</w:t>
      </w:r>
      <w:bookmarkStart w:id="0" w:name="_GoBack"/>
      <w:bookmarkEnd w:id="0"/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AF34AC" w:rsidRPr="00A60A7E">
        <w:rPr>
          <w:rFonts w:ascii="Times New Roman" w:hAnsi="Times New Roman" w:cs="Times New Roman"/>
          <w:sz w:val="30"/>
          <w:szCs w:val="30"/>
        </w:rPr>
        <w:t>признан несостоявшимся</w:t>
      </w:r>
      <w:r w:rsidR="000A4808">
        <w:rPr>
          <w:rFonts w:ascii="Times New Roman" w:hAnsi="Times New Roman" w:cs="Times New Roman"/>
          <w:sz w:val="30"/>
          <w:szCs w:val="30"/>
        </w:rPr>
        <w:t xml:space="preserve"> по лот</w:t>
      </w:r>
      <w:r w:rsidR="00021FDF">
        <w:rPr>
          <w:rFonts w:ascii="Times New Roman" w:hAnsi="Times New Roman" w:cs="Times New Roman"/>
          <w:sz w:val="30"/>
          <w:szCs w:val="30"/>
        </w:rPr>
        <w:t>ам</w:t>
      </w:r>
      <w:r w:rsidR="000A4808">
        <w:rPr>
          <w:rFonts w:ascii="Times New Roman" w:hAnsi="Times New Roman" w:cs="Times New Roman"/>
          <w:sz w:val="30"/>
          <w:szCs w:val="30"/>
        </w:rPr>
        <w:t xml:space="preserve"> №</w:t>
      </w:r>
      <w:r w:rsidR="00021FDF">
        <w:rPr>
          <w:rFonts w:ascii="Times New Roman" w:hAnsi="Times New Roman" w:cs="Times New Roman"/>
          <w:sz w:val="30"/>
          <w:szCs w:val="30"/>
        </w:rPr>
        <w:t> 2, № 3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64F4A"/>
    <w:rsid w:val="000A4808"/>
    <w:rsid w:val="000A4AF4"/>
    <w:rsid w:val="0019163B"/>
    <w:rsid w:val="002021E9"/>
    <w:rsid w:val="002A3769"/>
    <w:rsid w:val="0036795D"/>
    <w:rsid w:val="00391D22"/>
    <w:rsid w:val="003A04EC"/>
    <w:rsid w:val="003C6ED1"/>
    <w:rsid w:val="00422EA9"/>
    <w:rsid w:val="0044740F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D21462"/>
    <w:rsid w:val="00D32C9A"/>
    <w:rsid w:val="00D63988"/>
    <w:rsid w:val="00E43448"/>
    <w:rsid w:val="00E93ACE"/>
    <w:rsid w:val="00EB33F3"/>
    <w:rsid w:val="00EE601F"/>
    <w:rsid w:val="00F33D4E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9368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3</cp:revision>
  <cp:lastPrinted>2020-12-02T08:08:00Z</cp:lastPrinted>
  <dcterms:created xsi:type="dcterms:W3CDTF">2021-07-16T13:18:00Z</dcterms:created>
  <dcterms:modified xsi:type="dcterms:W3CDTF">2021-07-21T15:17:00Z</dcterms:modified>
</cp:coreProperties>
</file>