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0B" w:rsidRPr="00803DC3" w:rsidRDefault="00F677D8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3DC3">
        <w:rPr>
          <w:rFonts w:ascii="Times New Roman" w:hAnsi="Times New Roman" w:cs="Times New Roman"/>
          <w:sz w:val="28"/>
          <w:szCs w:val="28"/>
        </w:rPr>
        <w:t>ПРОТОКОЛ</w:t>
      </w:r>
    </w:p>
    <w:p w:rsidR="009E220B" w:rsidRPr="00803DC3" w:rsidRDefault="00F677D8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3DC3">
        <w:rPr>
          <w:rFonts w:ascii="Times New Roman" w:hAnsi="Times New Roman" w:cs="Times New Roman"/>
          <w:sz w:val="28"/>
          <w:szCs w:val="28"/>
        </w:rPr>
        <w:t>N 2-</w:t>
      </w:r>
      <w:r w:rsidR="00DB6E58" w:rsidRPr="00803DC3">
        <w:rPr>
          <w:rFonts w:ascii="Times New Roman" w:hAnsi="Times New Roman" w:cs="Times New Roman"/>
          <w:sz w:val="28"/>
          <w:szCs w:val="28"/>
        </w:rPr>
        <w:t>23/</w:t>
      </w:r>
      <w:r w:rsidR="00803DC3" w:rsidRPr="002717AC">
        <w:rPr>
          <w:rFonts w:ascii="Times New Roman" w:hAnsi="Times New Roman" w:cs="Times New Roman"/>
          <w:sz w:val="28"/>
          <w:szCs w:val="28"/>
        </w:rPr>
        <w:t>31-1</w:t>
      </w:r>
      <w:r w:rsidRPr="00803DC3">
        <w:rPr>
          <w:rFonts w:ascii="Times New Roman" w:hAnsi="Times New Roman" w:cs="Times New Roman"/>
          <w:sz w:val="28"/>
          <w:szCs w:val="28"/>
        </w:rPr>
        <w:t xml:space="preserve"> от </w:t>
      </w:r>
      <w:r w:rsidR="00E140FD" w:rsidRPr="00803DC3">
        <w:rPr>
          <w:rFonts w:ascii="Times New Roman" w:hAnsi="Times New Roman" w:cs="Times New Roman"/>
          <w:sz w:val="28"/>
          <w:szCs w:val="28"/>
        </w:rPr>
        <w:t>«</w:t>
      </w:r>
      <w:r w:rsidR="00EC432E" w:rsidRPr="00803DC3">
        <w:rPr>
          <w:rFonts w:ascii="Times New Roman" w:hAnsi="Times New Roman" w:cs="Times New Roman"/>
          <w:sz w:val="28"/>
          <w:szCs w:val="28"/>
        </w:rPr>
        <w:t>30</w:t>
      </w:r>
      <w:r w:rsidR="00E140FD" w:rsidRPr="00803DC3">
        <w:rPr>
          <w:rFonts w:ascii="Times New Roman" w:hAnsi="Times New Roman" w:cs="Times New Roman"/>
          <w:sz w:val="28"/>
          <w:szCs w:val="28"/>
        </w:rPr>
        <w:t>»</w:t>
      </w:r>
      <w:r w:rsidR="006D4497" w:rsidRPr="00803DC3">
        <w:rPr>
          <w:rFonts w:ascii="Times New Roman" w:hAnsi="Times New Roman" w:cs="Times New Roman"/>
          <w:sz w:val="28"/>
          <w:szCs w:val="28"/>
        </w:rPr>
        <w:t xml:space="preserve"> </w:t>
      </w:r>
      <w:r w:rsidR="00EC432E" w:rsidRPr="00803DC3">
        <w:rPr>
          <w:rFonts w:ascii="Times New Roman" w:hAnsi="Times New Roman" w:cs="Times New Roman"/>
          <w:sz w:val="28"/>
          <w:szCs w:val="28"/>
        </w:rPr>
        <w:t>марта</w:t>
      </w:r>
      <w:r w:rsidRPr="00803DC3">
        <w:rPr>
          <w:rFonts w:ascii="Times New Roman" w:hAnsi="Times New Roman" w:cs="Times New Roman"/>
          <w:sz w:val="28"/>
          <w:szCs w:val="28"/>
        </w:rPr>
        <w:t xml:space="preserve"> 202</w:t>
      </w:r>
      <w:r w:rsidR="00B812A9" w:rsidRPr="00803DC3">
        <w:rPr>
          <w:rFonts w:ascii="Times New Roman" w:hAnsi="Times New Roman" w:cs="Times New Roman"/>
          <w:sz w:val="28"/>
          <w:szCs w:val="28"/>
        </w:rPr>
        <w:t>3</w:t>
      </w:r>
      <w:r w:rsidR="00541BEC" w:rsidRPr="00803DC3">
        <w:rPr>
          <w:rFonts w:ascii="Times New Roman" w:hAnsi="Times New Roman" w:cs="Times New Roman"/>
          <w:sz w:val="28"/>
          <w:szCs w:val="28"/>
        </w:rPr>
        <w:t xml:space="preserve"> </w:t>
      </w:r>
      <w:r w:rsidRPr="00803DC3">
        <w:rPr>
          <w:rFonts w:ascii="Times New Roman" w:hAnsi="Times New Roman" w:cs="Times New Roman"/>
          <w:sz w:val="28"/>
          <w:szCs w:val="28"/>
        </w:rPr>
        <w:t>г.</w:t>
      </w:r>
    </w:p>
    <w:p w:rsidR="009E220B" w:rsidRPr="00803DC3" w:rsidRDefault="009E220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E220B" w:rsidRPr="00803DC3" w:rsidRDefault="009E220B">
      <w:pPr>
        <w:pStyle w:val="ConsPlusNonformat"/>
        <w:rPr>
          <w:rFonts w:ascii="Times New Roman" w:hAnsi="Times New Roman" w:cs="Times New Roman"/>
          <w:color w:val="FF0000"/>
          <w:sz w:val="16"/>
          <w:szCs w:val="16"/>
        </w:rPr>
      </w:pPr>
    </w:p>
    <w:p w:rsidR="00FF36FF" w:rsidRPr="00803DC3" w:rsidRDefault="00FF36FF" w:rsidP="00FF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заседания комиссии по организации и проведению процедур государственных закупок лекарственных средств и лечебного питания, созданной в соответствии с приказом РУП «БЕЛФАРМАЦИЯ» от 16 марта 2022 г. № 101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выбора участника-победителя или признания электронного аукциона №</w:t>
      </w:r>
      <w:r w:rsidR="00780663" w:rsidRPr="00803DC3">
        <w:t xml:space="preserve"> </w:t>
      </w:r>
      <w:r w:rsidR="00803DC3"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AU20230130265782 </w:t>
      </w:r>
      <w:r w:rsidR="00285179" w:rsidRPr="00803D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03DC3" w:rsidRPr="00803DC3">
        <w:rPr>
          <w:rFonts w:ascii="Times New Roman" w:eastAsia="Times New Roman" w:hAnsi="Times New Roman"/>
          <w:sz w:val="28"/>
          <w:szCs w:val="28"/>
          <w:lang w:eastAsia="ru-RU"/>
        </w:rPr>
        <w:t>23/31-1 Лекарственное средство для лечения туберкулеза (</w:t>
      </w:r>
      <w:proofErr w:type="spellStart"/>
      <w:r w:rsidR="00803DC3" w:rsidRPr="00803DC3">
        <w:rPr>
          <w:rFonts w:ascii="Times New Roman" w:eastAsia="Times New Roman" w:hAnsi="Times New Roman"/>
          <w:sz w:val="28"/>
          <w:szCs w:val="28"/>
          <w:lang w:eastAsia="ru-RU"/>
        </w:rPr>
        <w:t>Клофазимин</w:t>
      </w:r>
      <w:proofErr w:type="spellEnd"/>
      <w:r w:rsidR="00803DC3" w:rsidRPr="00803DC3">
        <w:rPr>
          <w:rFonts w:ascii="Times New Roman" w:eastAsia="Times New Roman" w:hAnsi="Times New Roman"/>
          <w:sz w:val="28"/>
          <w:szCs w:val="28"/>
          <w:lang w:eastAsia="ru-RU"/>
        </w:rPr>
        <w:t>) (зарегистрированное/ незарегистрированное ЛС)</w:t>
      </w:r>
      <w:r w:rsidR="00285179" w:rsidRPr="00803D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0663"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DC3">
        <w:rPr>
          <w:rFonts w:ascii="Times New Roman" w:hAnsi="Times New Roman"/>
          <w:sz w:val="28"/>
          <w:szCs w:val="28"/>
        </w:rPr>
        <w:t>несостоявшимся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Состав комиссии: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Арбузова Н.В.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Дробышевская И.А.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Кугач</w:t>
      </w:r>
      <w:proofErr w:type="spellEnd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Лицкевич И.Ф.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Пипко А.И. </w:t>
      </w:r>
    </w:p>
    <w:p w:rsidR="00803DC3" w:rsidRPr="00803DC3" w:rsidRDefault="00803DC3" w:rsidP="00CB2128">
      <w:pPr>
        <w:numPr>
          <w:ilvl w:val="0"/>
          <w:numId w:val="10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Трухан</w:t>
      </w:r>
      <w:proofErr w:type="spellEnd"/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 xml:space="preserve"> Т.П.</w:t>
      </w: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Председательствовала:</w:t>
      </w: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Дробышевская И.А.</w:t>
      </w: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B2128" w:rsidRPr="00803DC3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DC3">
        <w:rPr>
          <w:rFonts w:ascii="Times New Roman" w:eastAsia="Times New Roman" w:hAnsi="Times New Roman"/>
          <w:sz w:val="28"/>
          <w:szCs w:val="28"/>
          <w:lang w:eastAsia="ru-RU"/>
        </w:rPr>
        <w:t>Присутствовали:</w:t>
      </w:r>
    </w:p>
    <w:p w:rsidR="00CB2128" w:rsidRPr="002717AC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CB2128" w:rsidRPr="002717AC" w:rsidRDefault="00CB2128" w:rsidP="00CB2128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Арбузова Н.В.</w:t>
      </w:r>
    </w:p>
    <w:p w:rsidR="00CB2128" w:rsidRPr="002717AC" w:rsidRDefault="00CB2128" w:rsidP="00CB2128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Дробышевская И.А.</w:t>
      </w:r>
    </w:p>
    <w:p w:rsidR="00CB2128" w:rsidRPr="002717AC" w:rsidRDefault="00CB2128" w:rsidP="00CB2128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Лемешева Т.С.</w:t>
      </w:r>
    </w:p>
    <w:p w:rsidR="00803DC3" w:rsidRPr="002717AC" w:rsidRDefault="00CB2128" w:rsidP="002717AC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Лицкевич</w:t>
      </w:r>
      <w:proofErr w:type="spellEnd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:rsidR="00CB2128" w:rsidRPr="002717AC" w:rsidRDefault="00CB2128" w:rsidP="00CB2128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Пипко А.И.</w:t>
      </w:r>
    </w:p>
    <w:p w:rsidR="00CB2128" w:rsidRPr="002717AC" w:rsidRDefault="00CB2128" w:rsidP="00CB2128">
      <w:pPr>
        <w:numPr>
          <w:ilvl w:val="0"/>
          <w:numId w:val="13"/>
        </w:numPr>
        <w:spacing w:after="0" w:line="240" w:lineRule="auto"/>
        <w:ind w:hanging="1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Трухан</w:t>
      </w:r>
      <w:proofErr w:type="spellEnd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Т.П.</w:t>
      </w:r>
    </w:p>
    <w:p w:rsidR="009E220B" w:rsidRPr="00803DC3" w:rsidRDefault="009E220B">
      <w:pPr>
        <w:spacing w:after="0" w:line="240" w:lineRule="auto"/>
        <w:ind w:left="709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СЛУШАЛИ: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3DC3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803DC3">
        <w:rPr>
          <w:rFonts w:ascii="Times New Roman" w:hAnsi="Times New Roman"/>
          <w:sz w:val="28"/>
          <w:szCs w:val="28"/>
          <w:lang w:eastAsia="ru-RU"/>
        </w:rPr>
        <w:t xml:space="preserve"> рассмотрении вторых разделов предложений участников электронного аукциона </w:t>
      </w:r>
      <w:r w:rsidR="00DB6E58" w:rsidRPr="00803DC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AU20230130265782 </w:t>
      </w:r>
      <w:r w:rsidR="00285179" w:rsidRPr="00803DC3">
        <w:rPr>
          <w:rFonts w:ascii="Times New Roman" w:hAnsi="Times New Roman"/>
          <w:sz w:val="28"/>
          <w:szCs w:val="28"/>
          <w:lang w:eastAsia="ru-RU"/>
        </w:rPr>
        <w:t>«</w:t>
      </w:r>
      <w:r w:rsidR="00803DC3" w:rsidRPr="00803DC3">
        <w:rPr>
          <w:rFonts w:ascii="Times New Roman" w:hAnsi="Times New Roman"/>
          <w:sz w:val="28"/>
          <w:szCs w:val="28"/>
          <w:lang w:eastAsia="ru-RU"/>
        </w:rPr>
        <w:t>23/31-1 Лекарственное средство для лечения туберкулеза (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Клофазимин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>) (зарегистрированное/ незарегистрированное ЛС)</w:t>
      </w:r>
      <w:r w:rsidR="00285179" w:rsidRPr="00803DC3">
        <w:rPr>
          <w:rFonts w:ascii="Times New Roman" w:hAnsi="Times New Roman"/>
          <w:sz w:val="28"/>
          <w:szCs w:val="28"/>
          <w:lang w:eastAsia="ru-RU"/>
        </w:rPr>
        <w:t>»</w:t>
      </w:r>
      <w:r w:rsidRPr="00803DC3">
        <w:rPr>
          <w:rFonts w:ascii="Times New Roman" w:hAnsi="Times New Roman"/>
          <w:sz w:val="28"/>
          <w:szCs w:val="28"/>
          <w:lang w:eastAsia="ru-RU"/>
        </w:rPr>
        <w:t>.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РЕШИЛИ: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E220B" w:rsidRPr="00803DC3" w:rsidRDefault="00F677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1. Отметить, что:</w:t>
      </w:r>
    </w:p>
    <w:p w:rsidR="009E220B" w:rsidRPr="00803DC3" w:rsidRDefault="00CE74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3DC3">
        <w:rPr>
          <w:rFonts w:ascii="Times New Roman" w:hAnsi="Times New Roman"/>
          <w:sz w:val="28"/>
          <w:szCs w:val="28"/>
        </w:rPr>
        <w:t>по</w:t>
      </w:r>
      <w:proofErr w:type="gramEnd"/>
      <w:r w:rsidRPr="00803DC3">
        <w:rPr>
          <w:rFonts w:ascii="Times New Roman" w:hAnsi="Times New Roman"/>
          <w:sz w:val="28"/>
          <w:szCs w:val="28"/>
        </w:rPr>
        <w:t xml:space="preserve"> Лоту №</w:t>
      </w:r>
      <w:r w:rsidR="00803DC3" w:rsidRPr="00803DC3">
        <w:rPr>
          <w:rFonts w:ascii="Times New Roman" w:hAnsi="Times New Roman"/>
          <w:sz w:val="28"/>
          <w:szCs w:val="28"/>
        </w:rPr>
        <w:t>1</w:t>
      </w:r>
      <w:r w:rsidRPr="00803DC3">
        <w:rPr>
          <w:rFonts w:ascii="Times New Roman" w:hAnsi="Times New Roman"/>
          <w:sz w:val="28"/>
          <w:szCs w:val="28"/>
        </w:rPr>
        <w:t xml:space="preserve"> </w:t>
      </w:r>
      <w:r w:rsidR="00803DC3" w:rsidRPr="00803DC3">
        <w:rPr>
          <w:rFonts w:ascii="Times New Roman" w:hAnsi="Times New Roman"/>
          <w:sz w:val="28"/>
          <w:szCs w:val="28"/>
        </w:rPr>
        <w:t xml:space="preserve">Лекарственное средство </w:t>
      </w:r>
      <w:proofErr w:type="spellStart"/>
      <w:r w:rsidR="00803DC3" w:rsidRPr="00803DC3">
        <w:rPr>
          <w:rFonts w:ascii="Times New Roman" w:hAnsi="Times New Roman"/>
          <w:sz w:val="28"/>
          <w:szCs w:val="28"/>
        </w:rPr>
        <w:t>Клофазимин</w:t>
      </w:r>
      <w:proofErr w:type="spellEnd"/>
      <w:r w:rsidR="00803DC3" w:rsidRPr="00803DC3">
        <w:rPr>
          <w:rFonts w:ascii="Times New Roman" w:hAnsi="Times New Roman"/>
          <w:sz w:val="28"/>
          <w:szCs w:val="28"/>
        </w:rPr>
        <w:t xml:space="preserve"> капсулы 100 мг (зарегистрированное/ незарегистрированное ЛС) </w:t>
      </w:r>
      <w:r w:rsidR="00F677D8" w:rsidRPr="00803DC3">
        <w:rPr>
          <w:rFonts w:ascii="Times New Roman" w:hAnsi="Times New Roman"/>
          <w:sz w:val="28"/>
          <w:szCs w:val="28"/>
          <w:lang w:eastAsia="ru-RU"/>
        </w:rPr>
        <w:t xml:space="preserve">оператором электронной торговой площадки был обеспечен доступ ко вторым разделам предложений </w:t>
      </w:r>
      <w:r w:rsidR="00F677D8" w:rsidRPr="00803DC3">
        <w:rPr>
          <w:rFonts w:ascii="Times New Roman" w:hAnsi="Times New Roman"/>
          <w:sz w:val="28"/>
          <w:szCs w:val="28"/>
          <w:lang w:eastAsia="ru-RU"/>
        </w:rPr>
        <w:lastRenderedPageBreak/>
        <w:t>участников, сделавших последнюю и предпоследнюю ставки (таблица 1):</w:t>
      </w:r>
    </w:p>
    <w:p w:rsidR="009E220B" w:rsidRPr="00803DC3" w:rsidRDefault="009E22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5849D4" w:rsidRPr="00803DC3" w:rsidRDefault="00584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2971"/>
        <w:gridCol w:w="1701"/>
        <w:gridCol w:w="2274"/>
      </w:tblGrid>
      <w:tr w:rsidR="00803DC3" w:rsidRPr="00803DC3" w:rsidTr="00021C94">
        <w:trPr>
          <w:trHeight w:val="669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Регистрационный номер предложения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сделанной ставки, бел. руб.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Применение преференции</w:t>
            </w:r>
          </w:p>
        </w:tc>
      </w:tr>
      <w:tr w:rsidR="00803DC3" w:rsidRPr="00803DC3" w:rsidTr="00A60B3E">
        <w:trPr>
          <w:trHeight w:val="358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46" w:rsidRPr="00803DC3" w:rsidRDefault="00B75B46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46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O20230208307574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B46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val="en-US" w:eastAsia="ru-RU"/>
              </w:rPr>
              <w:t>ООО "</w:t>
            </w:r>
            <w:proofErr w:type="spellStart"/>
            <w:r w:rsidRPr="00803DC3">
              <w:rPr>
                <w:rFonts w:ascii="Times New Roman" w:hAnsi="Times New Roman"/>
                <w:sz w:val="26"/>
                <w:szCs w:val="26"/>
                <w:lang w:val="en-US" w:eastAsia="ru-RU"/>
              </w:rPr>
              <w:t>Польмед</w:t>
            </w:r>
            <w:proofErr w:type="spellEnd"/>
            <w:r w:rsidRPr="00803DC3">
              <w:rPr>
                <w:rFonts w:ascii="Times New Roman" w:hAnsi="Times New Roman"/>
                <w:sz w:val="26"/>
                <w:szCs w:val="26"/>
                <w:lang w:val="en-US"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B46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395 500,23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B46" w:rsidRPr="00803DC3" w:rsidRDefault="00B75B46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03DC3" w:rsidRPr="00803DC3" w:rsidTr="00A60B3E">
        <w:trPr>
          <w:trHeight w:val="358"/>
          <w:tblCellSpacing w:w="5" w:type="nil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79" w:rsidRPr="00803DC3" w:rsidRDefault="00285179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79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O20230209307894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179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4"/>
                <w:szCs w:val="26"/>
                <w:lang w:eastAsia="ru-RU"/>
              </w:rPr>
              <w:t>UAB "</w:t>
            </w:r>
            <w:proofErr w:type="spellStart"/>
            <w:r w:rsidRPr="00803DC3">
              <w:rPr>
                <w:rFonts w:ascii="Times New Roman" w:hAnsi="Times New Roman"/>
                <w:sz w:val="24"/>
                <w:szCs w:val="26"/>
                <w:lang w:eastAsia="ru-RU"/>
              </w:rPr>
              <w:t>Basmeda</w:t>
            </w:r>
            <w:proofErr w:type="spellEnd"/>
            <w:r w:rsidRPr="00803DC3">
              <w:rPr>
                <w:rFonts w:ascii="Times New Roman" w:hAnsi="Times New Roman"/>
                <w:sz w:val="24"/>
                <w:szCs w:val="2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79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395 922,32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179" w:rsidRPr="00803DC3" w:rsidRDefault="00803DC3" w:rsidP="00B7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03DC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2.</w:t>
      </w:r>
      <w:r w:rsidR="00CE740A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DC3">
        <w:rPr>
          <w:rFonts w:ascii="Times New Roman" w:hAnsi="Times New Roman"/>
          <w:sz w:val="28"/>
          <w:szCs w:val="28"/>
          <w:lang w:eastAsia="ru-RU"/>
        </w:rPr>
        <w:t>Установить, что:</w:t>
      </w:r>
    </w:p>
    <w:p w:rsidR="009E220B" w:rsidRPr="00803DC3" w:rsidRDefault="009E220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2.1. по итогам рассмотрения вторых разделов предложений комиссией по государственным закупкам приняты следующие решения (таблица 2):</w:t>
      </w:r>
    </w:p>
    <w:p w:rsidR="009E220B" w:rsidRPr="00803DC3" w:rsidRDefault="00F677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Таблица 2</w:t>
      </w:r>
    </w:p>
    <w:p w:rsidR="005849D4" w:rsidRPr="00803DC3" w:rsidRDefault="00584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Style w:val="ab"/>
        <w:tblW w:w="1041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2127"/>
        <w:gridCol w:w="1842"/>
        <w:gridCol w:w="1985"/>
        <w:gridCol w:w="2195"/>
      </w:tblGrid>
      <w:tr w:rsidR="00803DC3" w:rsidRPr="00803DC3" w:rsidTr="00700FBC">
        <w:trPr>
          <w:trHeight w:val="600"/>
        </w:trPr>
        <w:tc>
          <w:tcPr>
            <w:tcW w:w="425" w:type="dxa"/>
            <w:vMerge w:val="restart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1843" w:type="dxa"/>
            <w:vMerge w:val="restart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Регистрационный номер предложения</w:t>
            </w:r>
          </w:p>
        </w:tc>
        <w:tc>
          <w:tcPr>
            <w:tcW w:w="3969" w:type="dxa"/>
            <w:gridSpan w:val="2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Участники, представившие предложения</w:t>
            </w:r>
          </w:p>
        </w:tc>
        <w:tc>
          <w:tcPr>
            <w:tcW w:w="1985" w:type="dxa"/>
            <w:vMerge w:val="restart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 xml:space="preserve">Предложение соответствует (не соответствует) требованиям аукционных документов </w:t>
            </w:r>
          </w:p>
        </w:tc>
        <w:tc>
          <w:tcPr>
            <w:tcW w:w="2195" w:type="dxa"/>
            <w:vMerge w:val="restart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Причины отклонения предложений согласно пунктам 3, 4 статьи 44 Закона Республики Беларусь от 13 июля 2012г. № 419-З «О государственных закупках товаров (работ, услуг)»</w:t>
            </w:r>
          </w:p>
        </w:tc>
      </w:tr>
      <w:tr w:rsidR="00803DC3" w:rsidRPr="00803DC3" w:rsidTr="00700FBC">
        <w:trPr>
          <w:trHeight w:val="948"/>
        </w:trPr>
        <w:tc>
          <w:tcPr>
            <w:tcW w:w="425" w:type="dxa"/>
            <w:vMerge/>
          </w:tcPr>
          <w:p w:rsidR="009E220B" w:rsidRPr="00803DC3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220B" w:rsidRPr="00803DC3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E220B" w:rsidRPr="00803DC3" w:rsidRDefault="00F677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Полное наименование участника</w:t>
            </w:r>
          </w:p>
        </w:tc>
        <w:tc>
          <w:tcPr>
            <w:tcW w:w="1842" w:type="dxa"/>
          </w:tcPr>
          <w:p w:rsidR="009E220B" w:rsidRPr="00803DC3" w:rsidRDefault="00E3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М</w:t>
            </w:r>
            <w:r w:rsidR="00F677D8" w:rsidRPr="00803DC3">
              <w:rPr>
                <w:rFonts w:ascii="Times New Roman" w:hAnsi="Times New Roman"/>
                <w:szCs w:val="24"/>
              </w:rPr>
              <w:t>есто нахождения (место жительства), УНП</w:t>
            </w:r>
          </w:p>
        </w:tc>
        <w:tc>
          <w:tcPr>
            <w:tcW w:w="1985" w:type="dxa"/>
            <w:vMerge/>
          </w:tcPr>
          <w:p w:rsidR="009E220B" w:rsidRPr="00803DC3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9E220B" w:rsidRPr="00803DC3" w:rsidRDefault="009E2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3DC3" w:rsidRPr="00803DC3" w:rsidTr="00285179">
        <w:trPr>
          <w:trHeight w:val="2136"/>
        </w:trPr>
        <w:tc>
          <w:tcPr>
            <w:tcW w:w="425" w:type="dxa"/>
            <w:vAlign w:val="center"/>
          </w:tcPr>
          <w:p w:rsidR="00285179" w:rsidRPr="00803DC3" w:rsidRDefault="00285179" w:rsidP="0028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79" w:rsidRPr="00803DC3" w:rsidRDefault="00803DC3" w:rsidP="00285179">
            <w:pPr>
              <w:jc w:val="center"/>
              <w:rPr>
                <w:rFonts w:ascii="Times New Roman" w:hAnsi="Times New Roman"/>
              </w:rPr>
            </w:pPr>
            <w:r w:rsidRPr="00803DC3">
              <w:rPr>
                <w:rFonts w:ascii="Times New Roman" w:hAnsi="Times New Roman"/>
              </w:rPr>
              <w:t>O20230208307574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179" w:rsidRPr="00803DC3" w:rsidRDefault="00803DC3" w:rsidP="002851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803DC3">
              <w:rPr>
                <w:rFonts w:ascii="Times New Roman" w:hAnsi="Times New Roman"/>
                <w:szCs w:val="26"/>
              </w:rPr>
              <w:t>Общество с ограниченной ответственностью "</w:t>
            </w:r>
            <w:proofErr w:type="spellStart"/>
            <w:r w:rsidRPr="00803DC3">
              <w:rPr>
                <w:rFonts w:ascii="Times New Roman" w:hAnsi="Times New Roman"/>
                <w:szCs w:val="26"/>
              </w:rPr>
              <w:t>Польмед</w:t>
            </w:r>
            <w:proofErr w:type="spellEnd"/>
            <w:r w:rsidRPr="00803DC3">
              <w:rPr>
                <w:rFonts w:ascii="Times New Roman" w:hAnsi="Times New Roman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3" w:rsidRPr="00803DC3" w:rsidRDefault="00803DC3" w:rsidP="002851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 xml:space="preserve">220075, Республика Беларусь, г. Минск, </w:t>
            </w:r>
            <w:proofErr w:type="spellStart"/>
            <w:r w:rsidRPr="00803DC3">
              <w:rPr>
                <w:rFonts w:ascii="Times New Roman" w:hAnsi="Times New Roman"/>
                <w:szCs w:val="24"/>
              </w:rPr>
              <w:t>ул.Инженерная</w:t>
            </w:r>
            <w:proofErr w:type="spellEnd"/>
            <w:r w:rsidRPr="00803DC3">
              <w:rPr>
                <w:rFonts w:ascii="Times New Roman" w:hAnsi="Times New Roman"/>
                <w:szCs w:val="24"/>
              </w:rPr>
              <w:t>, д.7, пом.2, ком.11</w:t>
            </w:r>
          </w:p>
          <w:p w:rsidR="0037186C" w:rsidRPr="00803DC3" w:rsidRDefault="0037186C" w:rsidP="0028517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 xml:space="preserve">УНП: </w:t>
            </w:r>
            <w:r w:rsidR="00803DC3" w:rsidRPr="00803DC3">
              <w:rPr>
                <w:rFonts w:ascii="Times New Roman" w:hAnsi="Times New Roman"/>
                <w:szCs w:val="24"/>
              </w:rPr>
              <w:t>190481526</w:t>
            </w:r>
          </w:p>
        </w:tc>
        <w:tc>
          <w:tcPr>
            <w:tcW w:w="1985" w:type="dxa"/>
          </w:tcPr>
          <w:p w:rsidR="00285179" w:rsidRPr="002717AC" w:rsidRDefault="00285179" w:rsidP="00285179">
            <w:pPr>
              <w:jc w:val="both"/>
              <w:rPr>
                <w:rFonts w:ascii="Times New Roman" w:hAnsi="Times New Roman"/>
                <w:szCs w:val="24"/>
              </w:rPr>
            </w:pPr>
            <w:r w:rsidRPr="002717AC">
              <w:rPr>
                <w:rFonts w:ascii="Times New Roman" w:hAnsi="Times New Roman"/>
                <w:szCs w:val="24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195" w:type="dxa"/>
          </w:tcPr>
          <w:p w:rsidR="00285179" w:rsidRPr="002717AC" w:rsidRDefault="00285179" w:rsidP="00285179">
            <w:pPr>
              <w:jc w:val="both"/>
              <w:rPr>
                <w:rFonts w:ascii="Times New Roman" w:hAnsi="Times New Roman"/>
                <w:szCs w:val="24"/>
              </w:rPr>
            </w:pPr>
            <w:r w:rsidRPr="002717A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03DC3" w:rsidRPr="00803DC3" w:rsidTr="00285179">
        <w:trPr>
          <w:trHeight w:val="2136"/>
        </w:trPr>
        <w:tc>
          <w:tcPr>
            <w:tcW w:w="425" w:type="dxa"/>
            <w:vAlign w:val="center"/>
          </w:tcPr>
          <w:p w:rsidR="0037186C" w:rsidRPr="00803DC3" w:rsidRDefault="0037186C" w:rsidP="0037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803D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6C" w:rsidRPr="00803DC3" w:rsidRDefault="00803DC3" w:rsidP="0037186C">
            <w:pPr>
              <w:jc w:val="center"/>
              <w:rPr>
                <w:rFonts w:ascii="Times New Roman" w:hAnsi="Times New Roman"/>
              </w:rPr>
            </w:pPr>
            <w:r w:rsidRPr="00803DC3">
              <w:rPr>
                <w:rFonts w:ascii="Times New Roman" w:hAnsi="Times New Roman"/>
              </w:rPr>
              <w:t>O20230209307894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86C" w:rsidRPr="00803DC3" w:rsidRDefault="00803DC3" w:rsidP="003718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26"/>
              </w:rPr>
            </w:pPr>
            <w:proofErr w:type="spellStart"/>
            <w:r w:rsidRPr="00803DC3">
              <w:rPr>
                <w:rFonts w:ascii="Times New Roman" w:hAnsi="Times New Roman"/>
                <w:sz w:val="18"/>
                <w:szCs w:val="26"/>
              </w:rPr>
              <w:t>Uzdaroji</w:t>
            </w:r>
            <w:proofErr w:type="spellEnd"/>
            <w:r w:rsidRPr="00803DC3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proofErr w:type="spellStart"/>
            <w:r w:rsidRPr="00803DC3">
              <w:rPr>
                <w:rFonts w:ascii="Times New Roman" w:hAnsi="Times New Roman"/>
                <w:sz w:val="18"/>
                <w:szCs w:val="26"/>
              </w:rPr>
              <w:t>akcine</w:t>
            </w:r>
            <w:proofErr w:type="spellEnd"/>
            <w:r w:rsidRPr="00803DC3">
              <w:rPr>
                <w:rFonts w:ascii="Times New Roman" w:hAnsi="Times New Roman"/>
                <w:sz w:val="18"/>
                <w:szCs w:val="26"/>
              </w:rPr>
              <w:t xml:space="preserve"> </w:t>
            </w:r>
            <w:proofErr w:type="spellStart"/>
            <w:r w:rsidRPr="00803DC3">
              <w:rPr>
                <w:rFonts w:ascii="Times New Roman" w:hAnsi="Times New Roman"/>
                <w:sz w:val="18"/>
                <w:szCs w:val="26"/>
              </w:rPr>
              <w:t>bendrove</w:t>
            </w:r>
            <w:proofErr w:type="spellEnd"/>
            <w:r w:rsidRPr="00803DC3">
              <w:rPr>
                <w:rFonts w:ascii="Times New Roman" w:hAnsi="Times New Roman"/>
                <w:sz w:val="18"/>
                <w:szCs w:val="26"/>
              </w:rPr>
              <w:t xml:space="preserve"> "</w:t>
            </w:r>
            <w:proofErr w:type="spellStart"/>
            <w:r w:rsidRPr="00803DC3">
              <w:rPr>
                <w:rFonts w:ascii="Times New Roman" w:hAnsi="Times New Roman"/>
                <w:sz w:val="18"/>
                <w:szCs w:val="26"/>
              </w:rPr>
              <w:t>Basmeda</w:t>
            </w:r>
            <w:proofErr w:type="spellEnd"/>
            <w:r w:rsidRPr="00803DC3">
              <w:rPr>
                <w:rFonts w:ascii="Times New Roman" w:hAnsi="Times New Roman"/>
                <w:sz w:val="18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6C" w:rsidRPr="00803DC3" w:rsidRDefault="00803DC3" w:rsidP="003718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LT-14181, </w:t>
            </w:r>
            <w:r w:rsidRPr="00803DC3">
              <w:rPr>
                <w:rFonts w:ascii="Times New Roman" w:hAnsi="Times New Roman"/>
                <w:szCs w:val="24"/>
              </w:rPr>
              <w:t>Литва</w:t>
            </w:r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803DC3">
              <w:rPr>
                <w:rFonts w:ascii="Times New Roman" w:hAnsi="Times New Roman"/>
                <w:szCs w:val="24"/>
                <w:lang w:val="en-US"/>
              </w:rPr>
              <w:t>Avizieniu</w:t>
            </w:r>
            <w:proofErr w:type="spellEnd"/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803DC3">
              <w:rPr>
                <w:rFonts w:ascii="Times New Roman" w:hAnsi="Times New Roman"/>
                <w:szCs w:val="24"/>
                <w:lang w:val="en-US"/>
              </w:rPr>
              <w:t>sen.</w:t>
            </w:r>
            <w:proofErr w:type="spellEnd"/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803DC3">
              <w:rPr>
                <w:rFonts w:ascii="Times New Roman" w:hAnsi="Times New Roman"/>
                <w:szCs w:val="24"/>
                <w:lang w:val="en-US"/>
              </w:rPr>
              <w:t>Lindiniskiu</w:t>
            </w:r>
            <w:proofErr w:type="spellEnd"/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 k., </w:t>
            </w:r>
            <w:proofErr w:type="spellStart"/>
            <w:r w:rsidRPr="00803DC3">
              <w:rPr>
                <w:rFonts w:ascii="Times New Roman" w:hAnsi="Times New Roman"/>
                <w:szCs w:val="24"/>
                <w:lang w:val="en-US"/>
              </w:rPr>
              <w:t>Ilgoji</w:t>
            </w:r>
            <w:proofErr w:type="spellEnd"/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 g. 58</w:t>
            </w:r>
          </w:p>
          <w:p w:rsidR="0037186C" w:rsidRPr="00803DC3" w:rsidRDefault="0037186C" w:rsidP="0037186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03DC3">
              <w:rPr>
                <w:rFonts w:ascii="Times New Roman" w:hAnsi="Times New Roman"/>
                <w:szCs w:val="24"/>
              </w:rPr>
              <w:t>УНП</w:t>
            </w:r>
            <w:r w:rsidRPr="00803DC3">
              <w:rPr>
                <w:rFonts w:ascii="Times New Roman" w:hAnsi="Times New Roman"/>
                <w:szCs w:val="24"/>
                <w:lang w:val="en-US"/>
              </w:rPr>
              <w:t xml:space="preserve">: </w:t>
            </w:r>
            <w:r w:rsidR="00803DC3" w:rsidRPr="00803DC3">
              <w:rPr>
                <w:rFonts w:ascii="Times New Roman" w:hAnsi="Times New Roman"/>
                <w:szCs w:val="24"/>
                <w:lang w:val="en-US"/>
              </w:rPr>
              <w:t>305985156</w:t>
            </w:r>
          </w:p>
        </w:tc>
        <w:tc>
          <w:tcPr>
            <w:tcW w:w="1985" w:type="dxa"/>
          </w:tcPr>
          <w:p w:rsidR="0037186C" w:rsidRPr="002717AC" w:rsidRDefault="0037186C" w:rsidP="0037186C">
            <w:pPr>
              <w:jc w:val="both"/>
              <w:rPr>
                <w:rFonts w:ascii="Times New Roman" w:hAnsi="Times New Roman"/>
                <w:szCs w:val="24"/>
              </w:rPr>
            </w:pPr>
            <w:r w:rsidRPr="002717AC">
              <w:rPr>
                <w:rFonts w:ascii="Times New Roman" w:hAnsi="Times New Roman"/>
                <w:szCs w:val="24"/>
              </w:rPr>
              <w:t>Представленное участником предложение соответствует требованиям аукционных документов</w:t>
            </w:r>
          </w:p>
        </w:tc>
        <w:tc>
          <w:tcPr>
            <w:tcW w:w="2195" w:type="dxa"/>
          </w:tcPr>
          <w:p w:rsidR="0037186C" w:rsidRPr="002717AC" w:rsidRDefault="0037186C" w:rsidP="0037186C">
            <w:pPr>
              <w:jc w:val="both"/>
              <w:rPr>
                <w:rFonts w:ascii="Times New Roman" w:hAnsi="Times New Roman"/>
                <w:szCs w:val="24"/>
              </w:rPr>
            </w:pPr>
            <w:r w:rsidRPr="002717AC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9E220B" w:rsidRPr="00803DC3" w:rsidRDefault="009E220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D271E" w:rsidRPr="00803DC3" w:rsidRDefault="00DD2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DC3">
        <w:rPr>
          <w:rFonts w:ascii="Times New Roman" w:hAnsi="Times New Roman"/>
          <w:sz w:val="28"/>
          <w:szCs w:val="28"/>
          <w:lang w:eastAsia="ru-RU"/>
        </w:rPr>
        <w:t>2.2</w:t>
      </w:r>
      <w:proofErr w:type="gramStart"/>
      <w:r w:rsidR="00246227" w:rsidRPr="00803DC3">
        <w:rPr>
          <w:rFonts w:ascii="Times New Roman" w:hAnsi="Times New Roman"/>
          <w:sz w:val="28"/>
          <w:szCs w:val="28"/>
          <w:lang w:eastAsia="ru-RU"/>
        </w:rPr>
        <w:t>.</w:t>
      </w:r>
      <w:r w:rsidRPr="00803DC3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803DC3">
        <w:rPr>
          <w:rFonts w:ascii="Times New Roman" w:hAnsi="Times New Roman"/>
          <w:sz w:val="28"/>
          <w:szCs w:val="28"/>
          <w:lang w:eastAsia="ru-RU"/>
        </w:rPr>
        <w:t xml:space="preserve"> лоту №</w:t>
      </w:r>
      <w:r w:rsidR="00803DC3" w:rsidRPr="00803DC3">
        <w:rPr>
          <w:rFonts w:ascii="Times New Roman" w:hAnsi="Times New Roman"/>
          <w:sz w:val="28"/>
          <w:szCs w:val="28"/>
          <w:lang w:eastAsia="ru-RU"/>
        </w:rPr>
        <w:t>1</w:t>
      </w:r>
      <w:r w:rsidRPr="00803DC3">
        <w:rPr>
          <w:rFonts w:ascii="Times New Roman" w:hAnsi="Times New Roman"/>
          <w:sz w:val="28"/>
          <w:szCs w:val="28"/>
          <w:lang w:eastAsia="ru-RU"/>
        </w:rPr>
        <w:t xml:space="preserve"> участником-победителем определен</w:t>
      </w:r>
      <w:r w:rsidR="00700FBC" w:rsidRPr="00803DC3">
        <w:rPr>
          <w:rFonts w:ascii="Times New Roman" w:hAnsi="Times New Roman"/>
          <w:sz w:val="28"/>
          <w:szCs w:val="28"/>
          <w:lang w:eastAsia="ru-RU"/>
        </w:rPr>
        <w:t>о</w:t>
      </w:r>
      <w:r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3DC3" w:rsidRPr="00803DC3">
        <w:rPr>
          <w:rFonts w:ascii="Times New Roman" w:hAnsi="Times New Roman"/>
          <w:sz w:val="28"/>
          <w:szCs w:val="28"/>
          <w:lang w:eastAsia="ru-RU"/>
        </w:rPr>
        <w:t>ООО "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Польмед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7186C" w:rsidRPr="00803DC3">
        <w:rPr>
          <w:rFonts w:ascii="Times New Roman" w:hAnsi="Times New Roman"/>
          <w:sz w:val="28"/>
          <w:szCs w:val="28"/>
          <w:lang w:eastAsia="ru-RU"/>
        </w:rPr>
        <w:t>(РБ)</w:t>
      </w:r>
      <w:r w:rsidRPr="00803DC3">
        <w:rPr>
          <w:rFonts w:ascii="Times New Roman" w:hAnsi="Times New Roman"/>
          <w:sz w:val="28"/>
          <w:szCs w:val="28"/>
          <w:lang w:eastAsia="ru-RU"/>
        </w:rPr>
        <w:t xml:space="preserve">, с поставкой лекарственного препарата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Лампрен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капсулы 100мг во флаконах №100 в упаковке №1 (нет регистрации)</w:t>
      </w:r>
      <w:r w:rsidR="00E30EAA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DC3">
        <w:rPr>
          <w:rFonts w:ascii="Times New Roman" w:hAnsi="Times New Roman"/>
          <w:sz w:val="28"/>
          <w:szCs w:val="28"/>
          <w:lang w:eastAsia="ru-RU"/>
        </w:rPr>
        <w:t xml:space="preserve">производства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Catalent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Germany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Eberbach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GmbH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, Германия/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Sandoz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Private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DC3" w:rsidRPr="00803DC3">
        <w:rPr>
          <w:rFonts w:ascii="Times New Roman" w:hAnsi="Times New Roman"/>
          <w:sz w:val="28"/>
          <w:szCs w:val="28"/>
          <w:lang w:eastAsia="ru-RU"/>
        </w:rPr>
        <w:t>Limited</w:t>
      </w:r>
      <w:proofErr w:type="spellEnd"/>
      <w:r w:rsidR="00803DC3" w:rsidRPr="00803DC3">
        <w:rPr>
          <w:rFonts w:ascii="Times New Roman" w:hAnsi="Times New Roman"/>
          <w:sz w:val="28"/>
          <w:szCs w:val="28"/>
          <w:lang w:eastAsia="ru-RU"/>
        </w:rPr>
        <w:t>, Индия (фасовка, упаковка, контроль качества)</w:t>
      </w:r>
      <w:r w:rsidR="00EC432E" w:rsidRPr="00803DC3">
        <w:rPr>
          <w:rFonts w:ascii="Times New Roman" w:hAnsi="Times New Roman"/>
          <w:sz w:val="28"/>
          <w:szCs w:val="28"/>
          <w:lang w:eastAsia="ru-RU"/>
        </w:rPr>
        <w:t xml:space="preserve">, с ценой договора </w:t>
      </w:r>
      <w:r w:rsidR="00F769C4" w:rsidRPr="00F769C4">
        <w:rPr>
          <w:rFonts w:ascii="Times New Roman" w:hAnsi="Times New Roman"/>
          <w:sz w:val="28"/>
          <w:szCs w:val="28"/>
          <w:lang w:eastAsia="ru-RU"/>
        </w:rPr>
        <w:t>395</w:t>
      </w:r>
      <w:r w:rsidR="00F769C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F769C4">
        <w:rPr>
          <w:rFonts w:ascii="Times New Roman" w:hAnsi="Times New Roman"/>
          <w:sz w:val="28"/>
          <w:szCs w:val="28"/>
          <w:lang w:eastAsia="ru-RU"/>
        </w:rPr>
        <w:t>494,11</w:t>
      </w:r>
      <w:r w:rsidR="00803DC3" w:rsidRPr="00803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128" w:rsidRPr="00803DC3">
        <w:rPr>
          <w:rFonts w:ascii="Times New Roman" w:hAnsi="Times New Roman"/>
          <w:sz w:val="28"/>
          <w:szCs w:val="28"/>
          <w:lang w:eastAsia="ru-RU"/>
        </w:rPr>
        <w:t>б</w:t>
      </w:r>
      <w:bookmarkStart w:id="0" w:name="_GoBack"/>
      <w:bookmarkEnd w:id="0"/>
      <w:r w:rsidR="00CB2128" w:rsidRPr="00803DC3">
        <w:rPr>
          <w:rFonts w:ascii="Times New Roman" w:hAnsi="Times New Roman"/>
          <w:sz w:val="28"/>
          <w:szCs w:val="28"/>
          <w:lang w:eastAsia="ru-RU"/>
        </w:rPr>
        <w:t>ел. рублей</w:t>
      </w:r>
      <w:r w:rsidR="0037186C" w:rsidRPr="00803DC3">
        <w:rPr>
          <w:rFonts w:ascii="Times New Roman" w:hAnsi="Times New Roman"/>
          <w:sz w:val="28"/>
          <w:szCs w:val="28"/>
          <w:lang w:eastAsia="ru-RU"/>
        </w:rPr>
        <w:t xml:space="preserve"> (с</w:t>
      </w:r>
      <w:r w:rsidR="00F2687B" w:rsidRPr="00803DC3">
        <w:rPr>
          <w:rFonts w:ascii="Times New Roman" w:hAnsi="Times New Roman"/>
          <w:sz w:val="28"/>
          <w:szCs w:val="28"/>
          <w:lang w:eastAsia="ru-RU"/>
        </w:rPr>
        <w:t xml:space="preserve"> НДС)</w:t>
      </w:r>
      <w:r w:rsidR="00CE0F00" w:rsidRPr="00803DC3">
        <w:rPr>
          <w:rFonts w:ascii="Times New Roman" w:hAnsi="Times New Roman"/>
          <w:sz w:val="28"/>
          <w:szCs w:val="28"/>
          <w:lang w:eastAsia="ru-RU"/>
        </w:rPr>
        <w:t>.</w:t>
      </w:r>
    </w:p>
    <w:p w:rsidR="002717AC" w:rsidRPr="002717AC" w:rsidRDefault="002717AC" w:rsidP="00483EC8">
      <w:pPr>
        <w:widowControl w:val="0"/>
        <w:tabs>
          <w:tab w:val="right" w:pos="9781"/>
        </w:tabs>
        <w:autoSpaceDE w:val="0"/>
        <w:autoSpaceDN w:val="0"/>
        <w:adjustRightInd w:val="0"/>
        <w:spacing w:before="20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EC8" w:rsidRPr="002717AC" w:rsidRDefault="00483EC8" w:rsidP="00483EC8">
      <w:pPr>
        <w:widowControl w:val="0"/>
        <w:tabs>
          <w:tab w:val="right" w:pos="9781"/>
        </w:tabs>
        <w:autoSpaceDE w:val="0"/>
        <w:autoSpaceDN w:val="0"/>
        <w:adjustRightInd w:val="0"/>
        <w:spacing w:before="20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Голосовали: </w:t>
      </w:r>
      <w:proofErr w:type="gramStart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7AC" w:rsidRPr="002717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End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717AC" w:rsidRPr="002717AC">
        <w:rPr>
          <w:rFonts w:ascii="Times New Roman" w:eastAsia="Times New Roman" w:hAnsi="Times New Roman"/>
          <w:sz w:val="28"/>
          <w:szCs w:val="28"/>
          <w:lang w:eastAsia="ru-RU"/>
        </w:rPr>
        <w:t>шесть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) членов комиссии, против 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0 (ноль).</w:t>
      </w:r>
    </w:p>
    <w:p w:rsidR="008051CE" w:rsidRPr="002717AC" w:rsidRDefault="008051CE" w:rsidP="00E25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128" w:rsidRPr="002717AC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комиссии____________________________И.А</w:t>
      </w:r>
      <w:proofErr w:type="spellEnd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. Дробышевская </w:t>
      </w:r>
    </w:p>
    <w:p w:rsidR="00CB2128" w:rsidRPr="002717AC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2717AC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2717AC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2717A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(инициалы, фамилия)</w:t>
      </w:r>
    </w:p>
    <w:p w:rsidR="00CB2128" w:rsidRPr="002717AC" w:rsidRDefault="00CB2128" w:rsidP="00CB21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B2128" w:rsidRPr="002717AC" w:rsidRDefault="00CB2128" w:rsidP="00CB21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А.И. Пипко</w:t>
      </w:r>
    </w:p>
    <w:p w:rsidR="00CB2128" w:rsidRPr="002717AC" w:rsidRDefault="00CB2128" w:rsidP="00CB21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Н.В. Арбузова</w:t>
      </w:r>
    </w:p>
    <w:p w:rsidR="00CB2128" w:rsidRPr="002717AC" w:rsidRDefault="00CB2128" w:rsidP="00CB2128">
      <w:pPr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2717AC">
        <w:rPr>
          <w:rFonts w:ascii="Courier New" w:eastAsia="Times New Roman" w:hAnsi="Courier New" w:cs="Courier New"/>
          <w:sz w:val="28"/>
          <w:szCs w:val="28"/>
          <w:u w:val="single"/>
          <w:lang w:val="en-US" w:eastAsia="ru-RU"/>
        </w:rPr>
        <w:t>_____</w:t>
      </w:r>
      <w:r w:rsidRPr="002717A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И.Ф. Лицкевич</w:t>
      </w:r>
    </w:p>
    <w:p w:rsidR="00CB2128" w:rsidRPr="002717AC" w:rsidRDefault="00CB2128" w:rsidP="00CB21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</w:pPr>
      <w:r w:rsidRPr="002717A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 xml:space="preserve">Т.П. </w:t>
      </w:r>
      <w:proofErr w:type="spellStart"/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Трухан</w:t>
      </w:r>
      <w:proofErr w:type="spellEnd"/>
    </w:p>
    <w:p w:rsidR="00CB2128" w:rsidRPr="002717AC" w:rsidRDefault="00CB2128" w:rsidP="00CB21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7A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____________________________________</w:t>
      </w:r>
      <w:r w:rsidRPr="002717AC">
        <w:rPr>
          <w:rFonts w:ascii="Times New Roman" w:eastAsia="Times New Roman" w:hAnsi="Times New Roman"/>
          <w:sz w:val="28"/>
          <w:szCs w:val="28"/>
          <w:lang w:eastAsia="ru-RU"/>
        </w:rPr>
        <w:t>Т.С. Лемешева</w:t>
      </w:r>
    </w:p>
    <w:p w:rsidR="009D7DAC" w:rsidRPr="00803DC3" w:rsidRDefault="009D7DAC" w:rsidP="009D7D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color w:val="FF0000"/>
          <w:sz w:val="28"/>
          <w:szCs w:val="28"/>
          <w:u w:val="single"/>
          <w:lang w:eastAsia="ru-RU"/>
        </w:rPr>
      </w:pPr>
    </w:p>
    <w:p w:rsidR="002C315B" w:rsidRPr="00803DC3" w:rsidRDefault="002C315B" w:rsidP="00C97418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E220B" w:rsidRPr="00803DC3" w:rsidRDefault="009E2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9E220B" w:rsidRPr="00803DC3">
      <w:footerReference w:type="default" r:id="rId8"/>
      <w:pgSz w:w="12240" w:h="15840"/>
      <w:pgMar w:top="567" w:right="850" w:bottom="851" w:left="156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0B" w:rsidRDefault="00F677D8">
      <w:pPr>
        <w:spacing w:after="0" w:line="240" w:lineRule="auto"/>
      </w:pPr>
      <w:r>
        <w:separator/>
      </w:r>
    </w:p>
  </w:endnote>
  <w:endnote w:type="continuationSeparator" w:id="0">
    <w:p w:rsidR="009E220B" w:rsidRDefault="00F6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0B" w:rsidRDefault="00F677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69C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0B" w:rsidRDefault="00F677D8">
      <w:pPr>
        <w:spacing w:after="0" w:line="240" w:lineRule="auto"/>
      </w:pPr>
      <w:r>
        <w:separator/>
      </w:r>
    </w:p>
  </w:footnote>
  <w:footnote w:type="continuationSeparator" w:id="0">
    <w:p w:rsidR="009E220B" w:rsidRDefault="00F6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94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B4"/>
    <w:multiLevelType w:val="hybridMultilevel"/>
    <w:tmpl w:val="6882B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0527F"/>
    <w:multiLevelType w:val="hybridMultilevel"/>
    <w:tmpl w:val="F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164E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31C7"/>
    <w:multiLevelType w:val="hybridMultilevel"/>
    <w:tmpl w:val="BDD88972"/>
    <w:lvl w:ilvl="0" w:tplc="1046B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383A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2524"/>
    <w:multiLevelType w:val="hybridMultilevel"/>
    <w:tmpl w:val="F58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23BB2"/>
    <w:multiLevelType w:val="hybridMultilevel"/>
    <w:tmpl w:val="ACB2D4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FB0EA3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76109"/>
    <w:multiLevelType w:val="hybridMultilevel"/>
    <w:tmpl w:val="C7882E08"/>
    <w:lvl w:ilvl="0" w:tplc="422C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368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12BBC"/>
    <w:multiLevelType w:val="hybridMultilevel"/>
    <w:tmpl w:val="5C6E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73077"/>
    <w:multiLevelType w:val="hybridMultilevel"/>
    <w:tmpl w:val="714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0B"/>
    <w:rsid w:val="00021C94"/>
    <w:rsid w:val="000C03C9"/>
    <w:rsid w:val="001B30C9"/>
    <w:rsid w:val="001C19C7"/>
    <w:rsid w:val="001C7FD2"/>
    <w:rsid w:val="00202194"/>
    <w:rsid w:val="002230D4"/>
    <w:rsid w:val="00246227"/>
    <w:rsid w:val="002717AC"/>
    <w:rsid w:val="00285179"/>
    <w:rsid w:val="002B4A1C"/>
    <w:rsid w:val="002C315B"/>
    <w:rsid w:val="002C63C9"/>
    <w:rsid w:val="00332705"/>
    <w:rsid w:val="00336E67"/>
    <w:rsid w:val="00337220"/>
    <w:rsid w:val="00351CD6"/>
    <w:rsid w:val="0037186C"/>
    <w:rsid w:val="003E3275"/>
    <w:rsid w:val="00444074"/>
    <w:rsid w:val="00452579"/>
    <w:rsid w:val="00462610"/>
    <w:rsid w:val="00466CC3"/>
    <w:rsid w:val="00475786"/>
    <w:rsid w:val="00483EC8"/>
    <w:rsid w:val="004A4D6E"/>
    <w:rsid w:val="004B3849"/>
    <w:rsid w:val="00532C0C"/>
    <w:rsid w:val="005337B7"/>
    <w:rsid w:val="00541BEC"/>
    <w:rsid w:val="005849D4"/>
    <w:rsid w:val="00626EDA"/>
    <w:rsid w:val="006318E3"/>
    <w:rsid w:val="006D4497"/>
    <w:rsid w:val="00700FBC"/>
    <w:rsid w:val="00734D6F"/>
    <w:rsid w:val="00744FA2"/>
    <w:rsid w:val="00780663"/>
    <w:rsid w:val="00803DC3"/>
    <w:rsid w:val="008051CE"/>
    <w:rsid w:val="008304CB"/>
    <w:rsid w:val="00840553"/>
    <w:rsid w:val="00852BE6"/>
    <w:rsid w:val="008A652A"/>
    <w:rsid w:val="008D16A1"/>
    <w:rsid w:val="00974352"/>
    <w:rsid w:val="009B5F13"/>
    <w:rsid w:val="009C21F3"/>
    <w:rsid w:val="009D7DAC"/>
    <w:rsid w:val="009E220B"/>
    <w:rsid w:val="009E4CF7"/>
    <w:rsid w:val="00A01A9F"/>
    <w:rsid w:val="00A06820"/>
    <w:rsid w:val="00A12768"/>
    <w:rsid w:val="00A56EB7"/>
    <w:rsid w:val="00A60A71"/>
    <w:rsid w:val="00AE13FE"/>
    <w:rsid w:val="00B75B46"/>
    <w:rsid w:val="00B76CDA"/>
    <w:rsid w:val="00B812A9"/>
    <w:rsid w:val="00BE168E"/>
    <w:rsid w:val="00BE3CF9"/>
    <w:rsid w:val="00C3667F"/>
    <w:rsid w:val="00C4431B"/>
    <w:rsid w:val="00C82D3A"/>
    <w:rsid w:val="00C850AE"/>
    <w:rsid w:val="00C97418"/>
    <w:rsid w:val="00CB2128"/>
    <w:rsid w:val="00CE0F00"/>
    <w:rsid w:val="00CE740A"/>
    <w:rsid w:val="00D4585E"/>
    <w:rsid w:val="00D859E6"/>
    <w:rsid w:val="00DB6E58"/>
    <w:rsid w:val="00DD271E"/>
    <w:rsid w:val="00E140FD"/>
    <w:rsid w:val="00E151DE"/>
    <w:rsid w:val="00E246A6"/>
    <w:rsid w:val="00E253D7"/>
    <w:rsid w:val="00E30EAA"/>
    <w:rsid w:val="00E42278"/>
    <w:rsid w:val="00EC432E"/>
    <w:rsid w:val="00ED4750"/>
    <w:rsid w:val="00F2538C"/>
    <w:rsid w:val="00F2687B"/>
    <w:rsid w:val="00F677D8"/>
    <w:rsid w:val="00F769C4"/>
    <w:rsid w:val="00FF36FF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2A46-9C0D-4BC6-BCF2-D47A75B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opbg">
    <w:name w:val="top_bg"/>
    <w:basedOn w:val="a0"/>
  </w:style>
  <w:style w:type="character" w:customStyle="1" w:styleId="hc1">
    <w:name w:val="hc1"/>
    <w:basedOn w:val="a0"/>
  </w:style>
  <w:style w:type="character" w:customStyle="1" w:styleId="hc2">
    <w:name w:val="hc2"/>
    <w:basedOn w:val="a0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customStyle="1" w:styleId="newncpi">
    <w:name w:val="newncpi"/>
    <w:basedOn w:val="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4BC8-A8A7-4120-AAEE-9DCC7EA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Пипко А.И.</cp:lastModifiedBy>
  <cp:revision>167</cp:revision>
  <cp:lastPrinted>2023-03-30T09:07:00Z</cp:lastPrinted>
  <dcterms:created xsi:type="dcterms:W3CDTF">2020-03-05T11:03:00Z</dcterms:created>
  <dcterms:modified xsi:type="dcterms:W3CDTF">2023-03-30T11:20:00Z</dcterms:modified>
</cp:coreProperties>
</file>