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934" w:rsidRDefault="00297934" w:rsidP="00297934">
      <w:pPr>
        <w:shd w:val="clear" w:color="auto" w:fill="FFFFFF"/>
        <w:spacing w:line="319" w:lineRule="exact"/>
        <w:ind w:left="5103" w:right="51"/>
        <w:outlineLvl w:val="0"/>
        <w:rPr>
          <w:spacing w:val="-3"/>
          <w:sz w:val="28"/>
          <w:szCs w:val="28"/>
        </w:rPr>
      </w:pPr>
      <w:r w:rsidRPr="00F05751">
        <w:t>УТВЕРЖДАЮ</w:t>
      </w:r>
    </w:p>
    <w:p w:rsidR="00297934" w:rsidRPr="00F05751" w:rsidRDefault="00297934" w:rsidP="00297934">
      <w:pPr>
        <w:shd w:val="clear" w:color="auto" w:fill="FFFFFF"/>
        <w:spacing w:line="319" w:lineRule="exact"/>
        <w:ind w:left="5103" w:right="51"/>
        <w:outlineLvl w:val="0"/>
      </w:pPr>
      <w:r w:rsidRPr="00F05751">
        <w:t>Директор ГУ «РНПЦ</w:t>
      </w:r>
    </w:p>
    <w:p w:rsidR="00297934" w:rsidRPr="00F05751" w:rsidRDefault="00297934" w:rsidP="00297934">
      <w:pPr>
        <w:shd w:val="clear" w:color="auto" w:fill="FFFFFF"/>
        <w:spacing w:line="319" w:lineRule="exact"/>
        <w:ind w:left="5103" w:right="51"/>
        <w:outlineLvl w:val="0"/>
      </w:pPr>
      <w:r>
        <w:t>оториноларингологии</w:t>
      </w:r>
      <w:r w:rsidRPr="00F05751">
        <w:t>»</w:t>
      </w:r>
    </w:p>
    <w:p w:rsidR="00297934" w:rsidRPr="00F05751" w:rsidRDefault="00297934" w:rsidP="00297934">
      <w:pPr>
        <w:shd w:val="clear" w:color="auto" w:fill="FFFFFF"/>
        <w:spacing w:line="319" w:lineRule="exact"/>
        <w:ind w:left="5103" w:right="51"/>
        <w:outlineLvl w:val="0"/>
      </w:pPr>
      <w:r w:rsidRPr="00F05751">
        <w:t>_________________</w:t>
      </w:r>
      <w:r>
        <w:t xml:space="preserve"> Н.И. Гребень</w:t>
      </w:r>
    </w:p>
    <w:p w:rsidR="00297934" w:rsidRDefault="005B7F68" w:rsidP="00297934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</w:t>
      </w:r>
      <w:r w:rsidR="0032416F">
        <w:t>0</w:t>
      </w:r>
      <w:r w:rsidR="00451DC2">
        <w:t>1</w:t>
      </w:r>
      <w:r w:rsidR="0032416F">
        <w:t>.</w:t>
      </w:r>
      <w:r w:rsidR="00451DC2">
        <w:t>2020</w:t>
      </w:r>
      <w:r>
        <w:t>г.</w:t>
      </w:r>
    </w:p>
    <w:p w:rsidR="005B7F68" w:rsidRDefault="005B7F68" w:rsidP="00297934">
      <w:pPr>
        <w:autoSpaceDE w:val="0"/>
        <w:autoSpaceDN w:val="0"/>
        <w:adjustRightInd w:val="0"/>
        <w:jc w:val="both"/>
      </w:pPr>
    </w:p>
    <w:p w:rsidR="005B7F68" w:rsidRDefault="005B7F68" w:rsidP="00297934">
      <w:pPr>
        <w:autoSpaceDE w:val="0"/>
        <w:autoSpaceDN w:val="0"/>
        <w:adjustRightInd w:val="0"/>
        <w:jc w:val="both"/>
      </w:pPr>
    </w:p>
    <w:p w:rsidR="00297934" w:rsidRPr="005B7F68" w:rsidRDefault="00297934" w:rsidP="005B7F68">
      <w:pPr>
        <w:jc w:val="center"/>
        <w:rPr>
          <w:sz w:val="28"/>
          <w:szCs w:val="28"/>
        </w:rPr>
      </w:pPr>
      <w:r w:rsidRPr="00DA711C">
        <w:t xml:space="preserve">Заявка на закупку </w:t>
      </w:r>
      <w:r w:rsidR="006D30F1">
        <w:t>в</w:t>
      </w:r>
      <w:r w:rsidR="006D30F1" w:rsidRPr="006D30F1">
        <w:t>а</w:t>
      </w:r>
      <w:r w:rsidR="006D30F1">
        <w:t>куумных систем для взятия крови</w:t>
      </w:r>
      <w:r w:rsidR="005B7F68">
        <w:rPr>
          <w:sz w:val="28"/>
          <w:szCs w:val="28"/>
        </w:rPr>
        <w:t xml:space="preserve"> </w:t>
      </w:r>
      <w:r w:rsidRPr="00DA711C">
        <w:t>в размере квартальной потребности</w:t>
      </w:r>
      <w:r>
        <w:t xml:space="preserve">. </w:t>
      </w:r>
    </w:p>
    <w:p w:rsidR="00297934" w:rsidRDefault="00297934" w:rsidP="00297934">
      <w:pPr>
        <w:pStyle w:val="a3"/>
        <w:shd w:val="clear" w:color="auto" w:fill="FFFFFF"/>
        <w:spacing w:line="300" w:lineRule="atLeast"/>
        <w:ind w:left="0"/>
        <w:jc w:val="both"/>
        <w:rPr>
          <w:rFonts w:eastAsia="Times New Roman"/>
          <w:sz w:val="24"/>
          <w:szCs w:val="24"/>
          <w:lang w:eastAsia="ru-RU"/>
        </w:rPr>
      </w:pPr>
      <w:r w:rsidRPr="00443BDE">
        <w:rPr>
          <w:sz w:val="24"/>
          <w:szCs w:val="24"/>
        </w:rPr>
        <w:t>1. Описание предмета закупки:</w:t>
      </w:r>
      <w:r>
        <w:rPr>
          <w:sz w:val="24"/>
          <w:szCs w:val="24"/>
        </w:rPr>
        <w:t xml:space="preserve"> для проведения </w:t>
      </w:r>
      <w:r>
        <w:rPr>
          <w:rFonts w:eastAsia="Times New Roman"/>
          <w:sz w:val="24"/>
          <w:szCs w:val="24"/>
          <w:lang w:eastAsia="ru-RU"/>
        </w:rPr>
        <w:t xml:space="preserve">биохимических </w:t>
      </w:r>
      <w:r w:rsidR="005B7F68">
        <w:rPr>
          <w:rFonts w:eastAsia="Times New Roman"/>
          <w:sz w:val="24"/>
          <w:szCs w:val="24"/>
          <w:lang w:eastAsia="ru-RU"/>
        </w:rPr>
        <w:t xml:space="preserve">и гематологических </w:t>
      </w:r>
      <w:r w:rsidR="005B7F68" w:rsidRPr="005B7F68">
        <w:rPr>
          <w:rFonts w:eastAsia="Times New Roman"/>
          <w:sz w:val="24"/>
          <w:szCs w:val="24"/>
          <w:lang w:eastAsia="ru-RU"/>
        </w:rPr>
        <w:t>иссл</w:t>
      </w:r>
      <w:r w:rsidR="005B7F68" w:rsidRPr="005B7F68">
        <w:rPr>
          <w:rFonts w:eastAsia="Times New Roman"/>
          <w:sz w:val="24"/>
          <w:szCs w:val="24"/>
          <w:lang w:eastAsia="ru-RU"/>
        </w:rPr>
        <w:t>е</w:t>
      </w:r>
      <w:r w:rsidR="005B7F68" w:rsidRPr="005B7F68">
        <w:rPr>
          <w:rFonts w:eastAsia="Times New Roman"/>
          <w:sz w:val="24"/>
          <w:szCs w:val="24"/>
          <w:lang w:eastAsia="ru-RU"/>
        </w:rPr>
        <w:t>дований</w:t>
      </w:r>
      <w:r w:rsidR="002B407C">
        <w:rPr>
          <w:rFonts w:eastAsia="Times New Roman"/>
          <w:sz w:val="24"/>
          <w:szCs w:val="24"/>
          <w:lang w:eastAsia="ru-RU"/>
        </w:rPr>
        <w:t xml:space="preserve"> крови</w:t>
      </w:r>
    </w:p>
    <w:p w:rsidR="00297934" w:rsidRPr="00D34156" w:rsidRDefault="00297934" w:rsidP="007932DD">
      <w:pPr>
        <w:pStyle w:val="a6"/>
      </w:pPr>
      <w:r w:rsidRPr="007932DD">
        <w:t xml:space="preserve">Код ОКРБ: </w:t>
      </w:r>
      <w:r w:rsidR="006D30F1" w:rsidRPr="007932DD">
        <w:t>22.22.14.500</w:t>
      </w:r>
      <w:r w:rsidR="007932DD" w:rsidRPr="007932DD">
        <w:t xml:space="preserve"> </w:t>
      </w:r>
      <w:r w:rsidR="007932DD" w:rsidRPr="007932DD">
        <w:t>Бутыли, бутылки, флаконы и аналогичные изделия из пластмасс вместимостью не более 2 л</w:t>
      </w:r>
    </w:p>
    <w:tbl>
      <w:tblPr>
        <w:tblpPr w:leftFromText="180" w:rightFromText="180" w:vertAnchor="text" w:horzAnchor="margin" w:tblpY="13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679"/>
        <w:gridCol w:w="4253"/>
        <w:gridCol w:w="1417"/>
      </w:tblGrid>
      <w:tr w:rsidR="00BF378A" w:rsidRPr="00542D4E" w:rsidTr="00BF37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C2" w:rsidRPr="0032416F" w:rsidRDefault="00451DC2" w:rsidP="00451DC2">
            <w:pPr>
              <w:rPr>
                <w:b/>
                <w:sz w:val="22"/>
                <w:szCs w:val="22"/>
              </w:rPr>
            </w:pPr>
            <w:r w:rsidRPr="0032416F">
              <w:rPr>
                <w:sz w:val="22"/>
                <w:szCs w:val="22"/>
              </w:rPr>
              <w:t>№ п\</w:t>
            </w:r>
            <w:proofErr w:type="gramStart"/>
            <w:r w:rsidRPr="0032416F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C2" w:rsidRPr="0032416F" w:rsidRDefault="00451DC2" w:rsidP="00451DC2">
            <w:pPr>
              <w:rPr>
                <w:b/>
                <w:sz w:val="22"/>
                <w:szCs w:val="22"/>
              </w:rPr>
            </w:pPr>
            <w:r w:rsidRPr="0032416F">
              <w:rPr>
                <w:sz w:val="22"/>
                <w:szCs w:val="22"/>
              </w:rPr>
              <w:t>Наименование</w:t>
            </w:r>
            <w:r w:rsidRPr="0032416F">
              <w:rPr>
                <w:b/>
                <w:sz w:val="22"/>
                <w:szCs w:val="22"/>
              </w:rPr>
              <w:t xml:space="preserve"> </w:t>
            </w:r>
          </w:p>
          <w:p w:rsidR="00451DC2" w:rsidRPr="0032416F" w:rsidRDefault="00451DC2" w:rsidP="00451DC2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C2" w:rsidRPr="0032416F" w:rsidRDefault="000134C2" w:rsidP="00451D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="00451DC2" w:rsidRPr="0032416F">
              <w:rPr>
                <w:sz w:val="22"/>
                <w:szCs w:val="22"/>
              </w:rPr>
              <w:t>арактеристики</w:t>
            </w:r>
            <w:r>
              <w:rPr>
                <w:sz w:val="22"/>
                <w:szCs w:val="22"/>
              </w:rPr>
              <w:t>, параметры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C2" w:rsidRDefault="00451DC2" w:rsidP="00451DC2">
            <w:pPr>
              <w:jc w:val="center"/>
              <w:rPr>
                <w:sz w:val="22"/>
                <w:szCs w:val="22"/>
              </w:rPr>
            </w:pPr>
            <w:r w:rsidRPr="0032416F">
              <w:rPr>
                <w:sz w:val="22"/>
                <w:szCs w:val="22"/>
              </w:rPr>
              <w:t>Количество</w:t>
            </w:r>
            <w:r w:rsidR="000134C2">
              <w:rPr>
                <w:sz w:val="22"/>
                <w:szCs w:val="22"/>
              </w:rPr>
              <w:t>,</w:t>
            </w:r>
          </w:p>
          <w:p w:rsidR="00451DC2" w:rsidRPr="0032416F" w:rsidRDefault="00451DC2" w:rsidP="00451DC2">
            <w:pPr>
              <w:jc w:val="center"/>
              <w:rPr>
                <w:sz w:val="22"/>
                <w:szCs w:val="22"/>
              </w:rPr>
            </w:pPr>
            <w:r w:rsidRPr="00451DC2">
              <w:rPr>
                <w:sz w:val="22"/>
                <w:szCs w:val="22"/>
              </w:rPr>
              <w:t>штук</w:t>
            </w:r>
          </w:p>
        </w:tc>
      </w:tr>
      <w:tr w:rsidR="00BF378A" w:rsidRPr="00542D4E" w:rsidTr="00BF378A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C2" w:rsidRPr="00542D4E" w:rsidRDefault="004D0F5E" w:rsidP="00451DC2">
            <w:r>
              <w:t>1</w:t>
            </w:r>
            <w:r w:rsidR="00451DC2">
              <w:t>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8A" w:rsidRDefault="00451DC2" w:rsidP="00451DC2">
            <w:pPr>
              <w:rPr>
                <w:lang w:bidi="ru-RU"/>
              </w:rPr>
            </w:pPr>
            <w:r w:rsidRPr="00542D4E">
              <w:rPr>
                <w:lang w:bidi="ru-RU"/>
              </w:rPr>
              <w:t xml:space="preserve">Пробирка вакуумная </w:t>
            </w:r>
            <w:proofErr w:type="gramStart"/>
            <w:r w:rsidRPr="00542D4E">
              <w:rPr>
                <w:lang w:bidi="ru-RU"/>
              </w:rPr>
              <w:t>для</w:t>
            </w:r>
            <w:proofErr w:type="gramEnd"/>
            <w:r w:rsidRPr="00542D4E">
              <w:rPr>
                <w:lang w:bidi="ru-RU"/>
              </w:rPr>
              <w:t xml:space="preserve"> </w:t>
            </w:r>
          </w:p>
          <w:p w:rsidR="00BF378A" w:rsidRDefault="00451DC2" w:rsidP="00451DC2">
            <w:pPr>
              <w:rPr>
                <w:lang w:bidi="ru-RU"/>
              </w:rPr>
            </w:pPr>
            <w:r w:rsidRPr="00542D4E">
              <w:rPr>
                <w:lang w:bidi="ru-RU"/>
              </w:rPr>
              <w:t xml:space="preserve">биохимических, серологических, иммунохимических </w:t>
            </w:r>
          </w:p>
          <w:p w:rsidR="00451DC2" w:rsidRPr="00542D4E" w:rsidRDefault="00451DC2" w:rsidP="00451DC2">
            <w:pPr>
              <w:rPr>
                <w:lang w:bidi="ru-RU"/>
              </w:rPr>
            </w:pPr>
            <w:r w:rsidRPr="00542D4E">
              <w:rPr>
                <w:lang w:bidi="ru-RU"/>
              </w:rPr>
              <w:t>исследований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C2" w:rsidRPr="00542D4E" w:rsidRDefault="00451DC2" w:rsidP="00451DC2">
            <w:pPr>
              <w:rPr>
                <w:lang w:bidi="ru-RU"/>
              </w:rPr>
            </w:pPr>
            <w:r w:rsidRPr="00542D4E">
              <w:rPr>
                <w:lang w:bidi="ru-RU"/>
              </w:rPr>
              <w:t xml:space="preserve">Наполнитель: активатор свертывания </w:t>
            </w:r>
            <w:r w:rsidRPr="00C04E66">
              <w:rPr>
                <w:lang w:bidi="ru-RU"/>
              </w:rPr>
              <w:t xml:space="preserve"> кремнезем В</w:t>
            </w:r>
            <w:r>
              <w:rPr>
                <w:lang w:bidi="ru-RU"/>
              </w:rPr>
              <w:t xml:space="preserve">. </w:t>
            </w:r>
            <w:r w:rsidRPr="00542D4E">
              <w:rPr>
                <w:lang w:bidi="ru-RU"/>
              </w:rPr>
              <w:t xml:space="preserve">Материал: пластик </w:t>
            </w:r>
          </w:p>
          <w:p w:rsidR="00BF378A" w:rsidRDefault="00451DC2" w:rsidP="00451DC2">
            <w:pPr>
              <w:rPr>
                <w:lang w:bidi="ru-RU"/>
              </w:rPr>
            </w:pPr>
            <w:r>
              <w:rPr>
                <w:lang w:bidi="ru-RU"/>
              </w:rPr>
              <w:t>Размер: 15x92</w:t>
            </w:r>
            <w:r w:rsidRPr="00542D4E">
              <w:rPr>
                <w:lang w:bidi="ru-RU"/>
              </w:rPr>
              <w:t xml:space="preserve"> мм</w:t>
            </w:r>
            <w:r w:rsidR="00BF378A">
              <w:rPr>
                <w:lang w:bidi="ru-RU"/>
              </w:rPr>
              <w:t>.</w:t>
            </w:r>
          </w:p>
          <w:p w:rsidR="00451DC2" w:rsidRPr="00542D4E" w:rsidRDefault="00451DC2" w:rsidP="00451DC2">
            <w:pPr>
              <w:rPr>
                <w:lang w:bidi="ru-RU"/>
              </w:rPr>
            </w:pPr>
            <w:r>
              <w:rPr>
                <w:lang w:bidi="ru-RU"/>
              </w:rPr>
              <w:t>Объем биоматериала: 7,5</w:t>
            </w:r>
            <w:r w:rsidR="00BF378A">
              <w:rPr>
                <w:lang w:bidi="ru-RU"/>
              </w:rPr>
              <w:t xml:space="preserve"> ÷</w:t>
            </w:r>
            <w:r>
              <w:rPr>
                <w:lang w:bidi="ru-RU"/>
              </w:rPr>
              <w:t xml:space="preserve"> 8 мл</w:t>
            </w:r>
          </w:p>
          <w:p w:rsidR="00451DC2" w:rsidRPr="00542D4E" w:rsidRDefault="00451DC2" w:rsidP="00451DC2">
            <w:pPr>
              <w:rPr>
                <w:lang w:bidi="ru-RU"/>
              </w:rPr>
            </w:pPr>
            <w:r w:rsidRPr="00542D4E">
              <w:rPr>
                <w:lang w:bidi="ru-RU"/>
              </w:rPr>
              <w:t xml:space="preserve">Цвет крышки: </w:t>
            </w:r>
            <w:r w:rsidRPr="002B407C">
              <w:rPr>
                <w:b/>
                <w:lang w:bidi="ru-RU"/>
              </w:rPr>
              <w:t>красный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C2" w:rsidRPr="00542D4E" w:rsidRDefault="002B407C" w:rsidP="00451DC2">
            <w:pPr>
              <w:jc w:val="center"/>
            </w:pPr>
            <w:r>
              <w:t>5</w:t>
            </w:r>
            <w:r w:rsidR="00451DC2" w:rsidRPr="00542D4E">
              <w:t>00</w:t>
            </w:r>
          </w:p>
        </w:tc>
      </w:tr>
      <w:tr w:rsidR="00BF378A" w:rsidRPr="00542D4E" w:rsidTr="00BF378A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C2" w:rsidRPr="00542D4E" w:rsidRDefault="004D0F5E" w:rsidP="00451DC2">
            <w:r>
              <w:t>2</w:t>
            </w:r>
            <w:r w:rsidR="00451DC2">
              <w:t xml:space="preserve">.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1F" w:rsidRDefault="00451DC2" w:rsidP="00451DC2">
            <w:pPr>
              <w:rPr>
                <w:lang w:bidi="ru-RU"/>
              </w:rPr>
            </w:pPr>
            <w:r w:rsidRPr="00542D4E">
              <w:rPr>
                <w:lang w:bidi="ru-RU"/>
              </w:rPr>
              <w:t xml:space="preserve">Пробирка вакуумная </w:t>
            </w:r>
            <w:proofErr w:type="gramStart"/>
            <w:r w:rsidRPr="00542D4E">
              <w:rPr>
                <w:lang w:bidi="ru-RU"/>
              </w:rPr>
              <w:t>для</w:t>
            </w:r>
            <w:proofErr w:type="gramEnd"/>
            <w:r w:rsidRPr="00542D4E">
              <w:rPr>
                <w:lang w:bidi="ru-RU"/>
              </w:rPr>
              <w:t xml:space="preserve"> </w:t>
            </w:r>
          </w:p>
          <w:p w:rsidR="00BF378A" w:rsidRDefault="00451DC2" w:rsidP="00451DC2">
            <w:pPr>
              <w:rPr>
                <w:lang w:bidi="ru-RU"/>
              </w:rPr>
            </w:pPr>
            <w:r w:rsidRPr="00542D4E">
              <w:rPr>
                <w:lang w:bidi="ru-RU"/>
              </w:rPr>
              <w:t xml:space="preserve">биохимических, серологических, иммунохимических </w:t>
            </w:r>
          </w:p>
          <w:p w:rsidR="00451DC2" w:rsidRPr="00542D4E" w:rsidRDefault="00451DC2" w:rsidP="00451DC2">
            <w:pPr>
              <w:rPr>
                <w:lang w:bidi="ru-RU"/>
              </w:rPr>
            </w:pPr>
            <w:r w:rsidRPr="00542D4E">
              <w:rPr>
                <w:lang w:bidi="ru-RU"/>
              </w:rPr>
              <w:t>исследований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8A" w:rsidRDefault="00451DC2" w:rsidP="00451DC2">
            <w:pPr>
              <w:rPr>
                <w:lang w:bidi="ru-RU"/>
              </w:rPr>
            </w:pPr>
            <w:r w:rsidRPr="00542D4E">
              <w:rPr>
                <w:lang w:bidi="ru-RU"/>
              </w:rPr>
              <w:t xml:space="preserve">Наполнитель: </w:t>
            </w:r>
            <w:r w:rsidRPr="00C04E66">
              <w:rPr>
                <w:lang w:bidi="ru-RU"/>
              </w:rPr>
              <w:t xml:space="preserve"> </w:t>
            </w:r>
            <w:r w:rsidRPr="00542D4E">
              <w:rPr>
                <w:lang w:bidi="ru-RU"/>
              </w:rPr>
              <w:t>активатор свертывания</w:t>
            </w:r>
            <w:r w:rsidRPr="00C04E66">
              <w:rPr>
                <w:lang w:bidi="ru-RU"/>
              </w:rPr>
              <w:t xml:space="preserve"> </w:t>
            </w:r>
          </w:p>
          <w:p w:rsidR="00BF378A" w:rsidRDefault="00451DC2" w:rsidP="00451DC2">
            <w:pPr>
              <w:rPr>
                <w:lang w:bidi="ru-RU"/>
              </w:rPr>
            </w:pPr>
            <w:r w:rsidRPr="00C04E66">
              <w:rPr>
                <w:lang w:bidi="ru-RU"/>
              </w:rPr>
              <w:t>кремнезем В</w:t>
            </w:r>
            <w:r>
              <w:rPr>
                <w:lang w:bidi="ru-RU"/>
              </w:rPr>
              <w:t xml:space="preserve">. </w:t>
            </w:r>
          </w:p>
          <w:p w:rsidR="00BF378A" w:rsidRDefault="00451DC2" w:rsidP="00451DC2">
            <w:pPr>
              <w:rPr>
                <w:lang w:bidi="ru-RU"/>
              </w:rPr>
            </w:pPr>
            <w:r w:rsidRPr="00542D4E">
              <w:rPr>
                <w:lang w:bidi="ru-RU"/>
              </w:rPr>
              <w:t>Материал: пластик</w:t>
            </w:r>
            <w:r w:rsidR="00BF378A">
              <w:rPr>
                <w:lang w:bidi="ru-RU"/>
              </w:rPr>
              <w:t xml:space="preserve">. </w:t>
            </w:r>
            <w:r w:rsidR="002B407C">
              <w:rPr>
                <w:lang w:bidi="ru-RU"/>
              </w:rPr>
              <w:t>Размер: 8</w:t>
            </w:r>
            <w:r>
              <w:rPr>
                <w:lang w:bidi="ru-RU"/>
              </w:rPr>
              <w:t>x</w:t>
            </w:r>
            <w:r w:rsidR="002B407C">
              <w:rPr>
                <w:lang w:bidi="ru-RU"/>
              </w:rPr>
              <w:t>4</w:t>
            </w:r>
            <w:r>
              <w:rPr>
                <w:lang w:bidi="ru-RU"/>
              </w:rPr>
              <w:t xml:space="preserve">5 </w:t>
            </w:r>
            <w:r w:rsidRPr="00542D4E">
              <w:rPr>
                <w:lang w:bidi="ru-RU"/>
              </w:rPr>
              <w:t>мм</w:t>
            </w:r>
            <w:r w:rsidR="00BF378A">
              <w:rPr>
                <w:lang w:bidi="ru-RU"/>
              </w:rPr>
              <w:t xml:space="preserve">; </w:t>
            </w:r>
          </w:p>
          <w:p w:rsidR="00451DC2" w:rsidRPr="00542D4E" w:rsidRDefault="002B407C" w:rsidP="00451DC2">
            <w:pPr>
              <w:rPr>
                <w:lang w:bidi="ru-RU"/>
              </w:rPr>
            </w:pPr>
            <w:r>
              <w:rPr>
                <w:lang w:bidi="ru-RU"/>
              </w:rPr>
              <w:t xml:space="preserve">Объем биоматериала: </w:t>
            </w:r>
            <w:r w:rsidR="00451DC2">
              <w:rPr>
                <w:lang w:bidi="ru-RU"/>
              </w:rPr>
              <w:t>0</w:t>
            </w:r>
            <w:r>
              <w:rPr>
                <w:lang w:bidi="ru-RU"/>
              </w:rPr>
              <w:t>,25</w:t>
            </w:r>
            <w:r w:rsidR="00BF378A">
              <w:rPr>
                <w:lang w:bidi="ru-RU"/>
              </w:rPr>
              <w:t xml:space="preserve"> </w:t>
            </w:r>
            <w:r w:rsidR="00BF378A" w:rsidRPr="00BF378A">
              <w:rPr>
                <w:lang w:bidi="ru-RU"/>
              </w:rPr>
              <w:t>÷</w:t>
            </w:r>
            <w:r w:rsidR="00451DC2">
              <w:rPr>
                <w:lang w:bidi="ru-RU"/>
              </w:rPr>
              <w:t xml:space="preserve"> </w:t>
            </w:r>
            <w:r>
              <w:rPr>
                <w:lang w:bidi="ru-RU"/>
              </w:rPr>
              <w:t>0,</w:t>
            </w:r>
            <w:r w:rsidR="00451DC2">
              <w:rPr>
                <w:lang w:bidi="ru-RU"/>
              </w:rPr>
              <w:t>5 мл</w:t>
            </w:r>
          </w:p>
          <w:p w:rsidR="00451DC2" w:rsidRPr="00542D4E" w:rsidRDefault="00451DC2" w:rsidP="00451DC2">
            <w:pPr>
              <w:rPr>
                <w:lang w:bidi="ru-RU"/>
              </w:rPr>
            </w:pPr>
            <w:r w:rsidRPr="00542D4E">
              <w:rPr>
                <w:lang w:bidi="ru-RU"/>
              </w:rPr>
              <w:t xml:space="preserve">Цвет крышки: </w:t>
            </w:r>
            <w:r w:rsidRPr="002B407C">
              <w:rPr>
                <w:b/>
                <w:lang w:bidi="ru-RU"/>
              </w:rPr>
              <w:t>красный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C2" w:rsidRPr="00542D4E" w:rsidRDefault="002B407C" w:rsidP="00451DC2">
            <w:pPr>
              <w:jc w:val="center"/>
            </w:pPr>
            <w:r>
              <w:t>5</w:t>
            </w:r>
            <w:r w:rsidR="00451DC2" w:rsidRPr="00542D4E">
              <w:t>00</w:t>
            </w:r>
          </w:p>
        </w:tc>
      </w:tr>
      <w:tr w:rsidR="00BF378A" w:rsidRPr="00542D4E" w:rsidTr="00BF378A">
        <w:trPr>
          <w:trHeight w:val="11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C2" w:rsidRDefault="004D0F5E" w:rsidP="00451DC2">
            <w:pPr>
              <w:tabs>
                <w:tab w:val="num" w:pos="1080"/>
              </w:tabs>
              <w:jc w:val="center"/>
            </w:pPr>
            <w:r>
              <w:t>3</w:t>
            </w:r>
            <w:r w:rsidR="00451DC2">
              <w:t>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7C" w:rsidRPr="006D30F1" w:rsidRDefault="00451DC2" w:rsidP="002B407C">
            <w:pPr>
              <w:tabs>
                <w:tab w:val="num" w:pos="1080"/>
              </w:tabs>
              <w:rPr>
                <w:color w:val="000000"/>
                <w:lang w:bidi="ru-RU"/>
              </w:rPr>
            </w:pPr>
            <w:r w:rsidRPr="006D30F1">
              <w:rPr>
                <w:sz w:val="23"/>
                <w:szCs w:val="23"/>
              </w:rPr>
              <w:t xml:space="preserve">Пробирка вакуумная с К3(2) ЭДТА для </w:t>
            </w:r>
            <w:r w:rsidR="002B407C">
              <w:rPr>
                <w:sz w:val="23"/>
                <w:szCs w:val="23"/>
              </w:rPr>
              <w:t>взятия капиллярной крови</w:t>
            </w:r>
          </w:p>
          <w:p w:rsidR="00451DC2" w:rsidRPr="006D30F1" w:rsidRDefault="00451DC2" w:rsidP="00451DC2">
            <w:pPr>
              <w:tabs>
                <w:tab w:val="num" w:pos="1080"/>
              </w:tabs>
              <w:rPr>
                <w:color w:val="000000"/>
                <w:lang w:bidi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C2" w:rsidRPr="006D30F1" w:rsidRDefault="00451DC2" w:rsidP="00451DC2">
            <w:pPr>
              <w:tabs>
                <w:tab w:val="num" w:pos="1080"/>
              </w:tabs>
              <w:rPr>
                <w:sz w:val="23"/>
                <w:szCs w:val="23"/>
              </w:rPr>
            </w:pPr>
            <w:r w:rsidRPr="006D30F1">
              <w:rPr>
                <w:sz w:val="23"/>
                <w:szCs w:val="23"/>
              </w:rPr>
              <w:t>Наполнитель: К3 или К</w:t>
            </w:r>
            <w:proofErr w:type="gramStart"/>
            <w:r w:rsidRPr="006D30F1">
              <w:rPr>
                <w:sz w:val="23"/>
                <w:szCs w:val="23"/>
              </w:rPr>
              <w:t>2</w:t>
            </w:r>
            <w:proofErr w:type="gramEnd"/>
            <w:r w:rsidRPr="006D30F1">
              <w:rPr>
                <w:sz w:val="23"/>
                <w:szCs w:val="23"/>
              </w:rPr>
              <w:t xml:space="preserve"> ЭДТА</w:t>
            </w:r>
          </w:p>
          <w:p w:rsidR="00451DC2" w:rsidRPr="006D30F1" w:rsidRDefault="00451DC2" w:rsidP="00451DC2">
            <w:pPr>
              <w:tabs>
                <w:tab w:val="num" w:pos="1080"/>
              </w:tabs>
              <w:rPr>
                <w:sz w:val="23"/>
                <w:szCs w:val="23"/>
              </w:rPr>
            </w:pPr>
            <w:r w:rsidRPr="006D30F1">
              <w:rPr>
                <w:sz w:val="23"/>
                <w:szCs w:val="23"/>
              </w:rPr>
              <w:t>Материал: пластик</w:t>
            </w:r>
            <w:r w:rsidR="00BF378A">
              <w:rPr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>Размер13х75м</w:t>
            </w:r>
            <w:r w:rsidR="00BF378A">
              <w:rPr>
                <w:sz w:val="23"/>
                <w:szCs w:val="23"/>
              </w:rPr>
              <w:t>м</w:t>
            </w:r>
          </w:p>
          <w:p w:rsidR="00451DC2" w:rsidRPr="006D30F1" w:rsidRDefault="00451DC2" w:rsidP="00451DC2">
            <w:pPr>
              <w:tabs>
                <w:tab w:val="num" w:pos="1080"/>
              </w:tabs>
              <w:rPr>
                <w:sz w:val="23"/>
                <w:szCs w:val="23"/>
              </w:rPr>
            </w:pPr>
            <w:r w:rsidRPr="006D30F1">
              <w:rPr>
                <w:sz w:val="23"/>
                <w:szCs w:val="23"/>
              </w:rPr>
              <w:t>Объём биоматериа</w:t>
            </w:r>
            <w:r>
              <w:rPr>
                <w:sz w:val="23"/>
                <w:szCs w:val="23"/>
              </w:rPr>
              <w:t>ла:</w:t>
            </w:r>
            <w:r w:rsidRPr="006D30F1">
              <w:rPr>
                <w:sz w:val="23"/>
                <w:szCs w:val="23"/>
              </w:rPr>
              <w:t>2,7</w:t>
            </w:r>
            <w:r>
              <w:rPr>
                <w:sz w:val="23"/>
                <w:szCs w:val="23"/>
              </w:rPr>
              <w:t xml:space="preserve"> </w:t>
            </w:r>
            <w:r w:rsidR="00BF378A" w:rsidRPr="00BF378A">
              <w:rPr>
                <w:sz w:val="23"/>
                <w:szCs w:val="23"/>
              </w:rPr>
              <w:t>÷</w:t>
            </w:r>
            <w:r w:rsidR="00BF378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3,0 мл</w:t>
            </w:r>
          </w:p>
          <w:p w:rsidR="008D0B53" w:rsidRDefault="00451DC2" w:rsidP="00451DC2">
            <w:pPr>
              <w:tabs>
                <w:tab w:val="num" w:pos="1080"/>
              </w:tabs>
              <w:rPr>
                <w:rFonts w:eastAsia="Courier New"/>
                <w:color w:val="000000"/>
                <w:sz w:val="23"/>
                <w:szCs w:val="23"/>
                <w:lang w:bidi="ru-RU"/>
              </w:rPr>
            </w:pPr>
            <w:r w:rsidRPr="006D30F1">
              <w:rPr>
                <w:rFonts w:eastAsia="Courier New"/>
                <w:color w:val="000000"/>
                <w:sz w:val="23"/>
                <w:szCs w:val="23"/>
                <w:lang w:bidi="ru-RU"/>
              </w:rPr>
              <w:t xml:space="preserve">Цвет крышки: </w:t>
            </w:r>
          </w:p>
          <w:p w:rsidR="00451DC2" w:rsidRPr="008D0B53" w:rsidRDefault="00451DC2" w:rsidP="00451DC2">
            <w:pPr>
              <w:tabs>
                <w:tab w:val="num" w:pos="1080"/>
              </w:tabs>
              <w:rPr>
                <w:rFonts w:eastAsia="Courier New"/>
                <w:b/>
                <w:color w:val="000000"/>
                <w:sz w:val="23"/>
                <w:szCs w:val="23"/>
                <w:lang w:bidi="ru-RU"/>
              </w:rPr>
            </w:pPr>
            <w:r w:rsidRPr="008D0B53">
              <w:rPr>
                <w:rFonts w:eastAsia="Courier New"/>
                <w:b/>
                <w:color w:val="000000"/>
                <w:sz w:val="23"/>
                <w:szCs w:val="23"/>
                <w:lang w:bidi="ru-RU"/>
              </w:rPr>
              <w:t>сиреневый или фиолетовый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C2" w:rsidRDefault="002B407C" w:rsidP="00451DC2">
            <w:pPr>
              <w:tabs>
                <w:tab w:val="num" w:pos="1080"/>
              </w:tabs>
              <w:jc w:val="center"/>
            </w:pPr>
            <w:r>
              <w:t>10</w:t>
            </w:r>
            <w:r w:rsidR="00451DC2">
              <w:t>00</w:t>
            </w:r>
          </w:p>
        </w:tc>
      </w:tr>
    </w:tbl>
    <w:p w:rsidR="00477B89" w:rsidRDefault="0004443A" w:rsidP="00477B89">
      <w:bookmarkStart w:id="0" w:name="_GoBack"/>
      <w:bookmarkEnd w:id="0"/>
      <w:r>
        <w:t xml:space="preserve">Ориентировочная стоимость – </w:t>
      </w:r>
      <w:r w:rsidR="008D0B53">
        <w:t>1</w:t>
      </w:r>
      <w:r>
        <w:t>5</w:t>
      </w:r>
      <w:r w:rsidR="00477B89">
        <w:t>00 бел</w:t>
      </w:r>
      <w:r w:rsidR="000134C2">
        <w:t xml:space="preserve">орусских </w:t>
      </w:r>
      <w:r w:rsidR="00477B89">
        <w:t>руб</w:t>
      </w:r>
      <w:r w:rsidR="000134C2">
        <w:t>лей.</w:t>
      </w:r>
    </w:p>
    <w:p w:rsidR="00BF378A" w:rsidRPr="006D30F1" w:rsidRDefault="00BF378A" w:rsidP="00477B89"/>
    <w:p w:rsidR="000134C2" w:rsidRDefault="006D30F1" w:rsidP="000134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jc w:val="both"/>
        <w:rPr>
          <w:b/>
          <w:lang w:bidi="ru-RU"/>
        </w:rPr>
      </w:pPr>
      <w:r w:rsidRPr="00020A4D">
        <w:rPr>
          <w:b/>
          <w:lang w:bidi="ru-RU"/>
        </w:rPr>
        <w:t>2.Технические требования.</w:t>
      </w:r>
    </w:p>
    <w:p w:rsidR="00C35A1F" w:rsidRDefault="00020A4D" w:rsidP="00C35A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jc w:val="both"/>
        <w:rPr>
          <w:lang w:bidi="ru-RU"/>
        </w:rPr>
      </w:pPr>
      <w:r>
        <w:rPr>
          <w:lang w:bidi="ru-RU"/>
        </w:rPr>
        <w:t xml:space="preserve">2.1. </w:t>
      </w:r>
      <w:r w:rsidR="006D30F1" w:rsidRPr="006D30F1">
        <w:rPr>
          <w:lang w:bidi="ru-RU"/>
        </w:rPr>
        <w:t>В случае предложения компонентов системы различных производителей их совмест</w:t>
      </w:r>
      <w:r w:rsidR="006D30F1" w:rsidRPr="006D30F1">
        <w:rPr>
          <w:lang w:bidi="ru-RU"/>
        </w:rPr>
        <w:t>и</w:t>
      </w:r>
      <w:r w:rsidR="006D30F1" w:rsidRPr="006D30F1">
        <w:rPr>
          <w:lang w:bidi="ru-RU"/>
        </w:rPr>
        <w:t xml:space="preserve">мость должна быть подтверждена документально </w:t>
      </w:r>
      <w:r w:rsidR="007932DD">
        <w:rPr>
          <w:lang w:bidi="ru-RU"/>
        </w:rPr>
        <w:t xml:space="preserve">(сертификатом качества) </w:t>
      </w:r>
      <w:r w:rsidR="006D30F1" w:rsidRPr="006D30F1">
        <w:rPr>
          <w:lang w:bidi="ru-RU"/>
        </w:rPr>
        <w:t>производител</w:t>
      </w:r>
      <w:r w:rsidR="007932DD">
        <w:rPr>
          <w:lang w:bidi="ru-RU"/>
        </w:rPr>
        <w:t>я</w:t>
      </w:r>
      <w:r w:rsidR="006D30F1" w:rsidRPr="006D30F1">
        <w:rPr>
          <w:lang w:bidi="ru-RU"/>
        </w:rPr>
        <w:t xml:space="preserve"> пробирок.</w:t>
      </w:r>
    </w:p>
    <w:p w:rsidR="00C35A1F" w:rsidRDefault="00020A4D" w:rsidP="00C35A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jc w:val="both"/>
        <w:rPr>
          <w:lang w:bidi="ru-RU"/>
        </w:rPr>
      </w:pPr>
      <w:r>
        <w:rPr>
          <w:lang w:bidi="ru-RU"/>
        </w:rPr>
        <w:t xml:space="preserve">2.2. </w:t>
      </w:r>
      <w:r w:rsidR="006D30F1" w:rsidRPr="006D30F1">
        <w:rPr>
          <w:lang w:bidi="ru-RU"/>
        </w:rPr>
        <w:t>Объем за</w:t>
      </w:r>
      <w:r w:rsidR="00C35A1F" w:rsidRPr="00C35A1F">
        <w:rPr>
          <w:lang w:bidi="ru-RU"/>
        </w:rPr>
        <w:t>сасываемой крови должен быть в пределах ±10% номинальной</w:t>
      </w:r>
      <w:r w:rsidR="00C35A1F" w:rsidRPr="00C35A1F">
        <w:t xml:space="preserve"> </w:t>
      </w:r>
      <w:r w:rsidR="00C35A1F" w:rsidRPr="00C35A1F">
        <w:rPr>
          <w:lang w:bidi="ru-RU"/>
        </w:rPr>
        <w:t>вместимости</w:t>
      </w:r>
    </w:p>
    <w:p w:rsidR="006D30F1" w:rsidRPr="006D30F1" w:rsidRDefault="006D30F1" w:rsidP="00C35A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jc w:val="both"/>
        <w:rPr>
          <w:lang w:bidi="ru-RU"/>
        </w:rPr>
      </w:pPr>
      <w:r w:rsidRPr="006D30F1">
        <w:rPr>
          <w:lang w:bidi="ru-RU"/>
        </w:rPr>
        <w:t>пробирки, которая обозначена на этикетке линией наполнения, и соответствовать Межгос</w:t>
      </w:r>
      <w:r w:rsidRPr="006D30F1">
        <w:rPr>
          <w:lang w:bidi="ru-RU"/>
        </w:rPr>
        <w:t>у</w:t>
      </w:r>
      <w:r w:rsidRPr="006D30F1">
        <w:rPr>
          <w:lang w:bidi="ru-RU"/>
        </w:rPr>
        <w:t>дарственному стандарту ГОСТ 1БО 6710-2011.</w:t>
      </w:r>
    </w:p>
    <w:p w:rsidR="006D30F1" w:rsidRPr="006D30F1" w:rsidRDefault="00020A4D" w:rsidP="00020A4D">
      <w:pPr>
        <w:pStyle w:val="a6"/>
        <w:rPr>
          <w:lang w:bidi="ru-RU"/>
        </w:rPr>
      </w:pPr>
      <w:r>
        <w:rPr>
          <w:lang w:bidi="ru-RU"/>
        </w:rPr>
        <w:t xml:space="preserve">2.3. </w:t>
      </w:r>
      <w:r w:rsidR="006D30F1" w:rsidRPr="006D30F1">
        <w:rPr>
          <w:lang w:bidi="ru-RU"/>
        </w:rPr>
        <w:t xml:space="preserve">Пробирки и иглы (в том числе </w:t>
      </w:r>
      <w:proofErr w:type="spellStart"/>
      <w:r w:rsidR="006D30F1" w:rsidRPr="006D30F1">
        <w:rPr>
          <w:lang w:bidi="ru-RU"/>
        </w:rPr>
        <w:t>луэр</w:t>
      </w:r>
      <w:proofErr w:type="spellEnd"/>
      <w:r w:rsidR="006D30F1" w:rsidRPr="006D30F1">
        <w:rPr>
          <w:lang w:bidi="ru-RU"/>
        </w:rPr>
        <w:t>-адаптеры для взятия крови из периферических кат</w:t>
      </w:r>
      <w:r w:rsidR="006D30F1" w:rsidRPr="006D30F1">
        <w:rPr>
          <w:lang w:bidi="ru-RU"/>
        </w:rPr>
        <w:t>е</w:t>
      </w:r>
      <w:r w:rsidR="006D30F1" w:rsidRPr="006D30F1">
        <w:rPr>
          <w:lang w:bidi="ru-RU"/>
        </w:rPr>
        <w:t>теров) должны быть стерильны в соответствии с Постановлением Министерства здрав</w:t>
      </w:r>
      <w:r w:rsidR="006D30F1" w:rsidRPr="006D30F1">
        <w:rPr>
          <w:lang w:bidi="ru-RU"/>
        </w:rPr>
        <w:t>о</w:t>
      </w:r>
      <w:r w:rsidR="006D30F1" w:rsidRPr="006D30F1">
        <w:rPr>
          <w:lang w:bidi="ru-RU"/>
        </w:rPr>
        <w:t>охранения Республики Беларусь от 16.12.2013 №128 и Межгосударственным стандартом ГОСТ 1БО 6710-2011.</w:t>
      </w:r>
    </w:p>
    <w:p w:rsidR="006D30F1" w:rsidRPr="006D30F1" w:rsidRDefault="00020A4D" w:rsidP="00020A4D">
      <w:pPr>
        <w:pStyle w:val="a6"/>
        <w:rPr>
          <w:lang w:bidi="ru-RU"/>
        </w:rPr>
      </w:pPr>
      <w:r>
        <w:rPr>
          <w:lang w:bidi="ru-RU"/>
        </w:rPr>
        <w:t xml:space="preserve">2.4. </w:t>
      </w:r>
      <w:r w:rsidR="006D30F1" w:rsidRPr="006D30F1">
        <w:rPr>
          <w:lang w:bidi="ru-RU"/>
        </w:rPr>
        <w:t>Этикетки пробирок должны быть снабжены следующей информацией: наименование или торговая марка изготовителя или поставщика, номер партии, буквенный код и/или оп</w:t>
      </w:r>
      <w:r w:rsidR="006D30F1" w:rsidRPr="006D30F1">
        <w:rPr>
          <w:lang w:bidi="ru-RU"/>
        </w:rPr>
        <w:t>и</w:t>
      </w:r>
      <w:r w:rsidR="006D30F1" w:rsidRPr="006D30F1">
        <w:rPr>
          <w:lang w:bidi="ru-RU"/>
        </w:rPr>
        <w:t>сание содержимого, срок годности, номинальная вместимость, линия наполнения, надпись стерильно в соответствии с Межгосударственным стандартом ГОСТ 1БО 6710-2011.</w:t>
      </w:r>
    </w:p>
    <w:p w:rsidR="006D30F1" w:rsidRDefault="00020A4D" w:rsidP="00020A4D">
      <w:pPr>
        <w:pStyle w:val="a6"/>
        <w:rPr>
          <w:lang w:bidi="ru-RU"/>
        </w:rPr>
      </w:pPr>
      <w:r>
        <w:rPr>
          <w:lang w:bidi="ru-RU"/>
        </w:rPr>
        <w:t xml:space="preserve">2.5. </w:t>
      </w:r>
      <w:proofErr w:type="gramStart"/>
      <w:r w:rsidR="006D30F1" w:rsidRPr="006D30F1">
        <w:rPr>
          <w:lang w:bidi="ru-RU"/>
        </w:rPr>
        <w:t>Маркировка на внешней стороне первичной упаковки должна содержать следующую информацию: наименование и адрес изготовителя поставщика, номер партии, срок годности, описание содержимого (номинальная вместимость, покрытие или добавки во всех проби</w:t>
      </w:r>
      <w:r w:rsidR="006D30F1" w:rsidRPr="006D30F1">
        <w:rPr>
          <w:lang w:bidi="ru-RU"/>
        </w:rPr>
        <w:t>р</w:t>
      </w:r>
      <w:r w:rsidR="006D30F1" w:rsidRPr="006D30F1">
        <w:rPr>
          <w:lang w:bidi="ru-RU"/>
        </w:rPr>
        <w:t xml:space="preserve">ках, наименование добавок или их формулы и/или их буквенный код, надпись «стерильно», </w:t>
      </w:r>
      <w:r w:rsidR="006D30F1" w:rsidRPr="006D30F1">
        <w:rPr>
          <w:lang w:bidi="ru-RU"/>
        </w:rPr>
        <w:lastRenderedPageBreak/>
        <w:t>надпись «одноразовый» или графический символ в соответствии с 1807000, требования к хранению) в соответствии с Межгосударственным стандартом ГОСТ 180</w:t>
      </w:r>
      <w:proofErr w:type="gramEnd"/>
      <w:r w:rsidR="006D30F1" w:rsidRPr="006D30F1">
        <w:rPr>
          <w:lang w:bidi="ru-RU"/>
        </w:rPr>
        <w:t xml:space="preserve"> 6710-2011</w:t>
      </w:r>
    </w:p>
    <w:p w:rsidR="006D30F1" w:rsidRPr="006D30F1" w:rsidRDefault="00020A4D" w:rsidP="00020A4D">
      <w:pPr>
        <w:pStyle w:val="a6"/>
        <w:rPr>
          <w:lang w:bidi="ru-RU"/>
        </w:rPr>
      </w:pPr>
      <w:r>
        <w:rPr>
          <w:lang w:bidi="ru-RU"/>
        </w:rPr>
        <w:t xml:space="preserve">2.6. </w:t>
      </w:r>
      <w:r w:rsidR="006D30F1" w:rsidRPr="006D30F1">
        <w:rPr>
          <w:lang w:bidi="ru-RU"/>
        </w:rPr>
        <w:t>Цветовая кодировка пробирок должна соответствовать Приказу Министерства здрав</w:t>
      </w:r>
      <w:r w:rsidR="006D30F1" w:rsidRPr="006D30F1">
        <w:rPr>
          <w:lang w:bidi="ru-RU"/>
        </w:rPr>
        <w:t>о</w:t>
      </w:r>
      <w:r w:rsidR="006D30F1" w:rsidRPr="006D30F1">
        <w:rPr>
          <w:lang w:bidi="ru-RU"/>
        </w:rPr>
        <w:t xml:space="preserve">охранения от 10.11.2015 № 1123 «Об утверждении Инструкции о порядке организации </w:t>
      </w:r>
      <w:proofErr w:type="spellStart"/>
      <w:r w:rsidR="006D30F1" w:rsidRPr="006D30F1">
        <w:rPr>
          <w:lang w:bidi="ru-RU"/>
        </w:rPr>
        <w:t>пре</w:t>
      </w:r>
      <w:r w:rsidR="006D30F1" w:rsidRPr="006D30F1">
        <w:rPr>
          <w:lang w:bidi="ru-RU"/>
        </w:rPr>
        <w:t>а</w:t>
      </w:r>
      <w:r w:rsidR="006D30F1" w:rsidRPr="006D30F1">
        <w:rPr>
          <w:lang w:bidi="ru-RU"/>
        </w:rPr>
        <w:t>налитического</w:t>
      </w:r>
      <w:proofErr w:type="spellEnd"/>
      <w:r w:rsidR="006D30F1" w:rsidRPr="006D30F1">
        <w:rPr>
          <w:lang w:bidi="ru-RU"/>
        </w:rPr>
        <w:t xml:space="preserve"> этапа лабораторных исследований.</w:t>
      </w:r>
    </w:p>
    <w:p w:rsidR="007932DD" w:rsidRDefault="007932DD" w:rsidP="007932DD">
      <w:pPr>
        <w:pStyle w:val="a6"/>
        <w:rPr>
          <w:lang w:bidi="ru-RU"/>
        </w:rPr>
      </w:pPr>
      <w:r>
        <w:rPr>
          <w:lang w:bidi="ru-RU"/>
        </w:rPr>
        <w:t xml:space="preserve">3.4.Требования к документальному подтверждению соответствия </w:t>
      </w:r>
      <w:r>
        <w:rPr>
          <w:lang w:bidi="ru-RU"/>
        </w:rPr>
        <w:t>систем</w:t>
      </w:r>
      <w:r>
        <w:rPr>
          <w:lang w:bidi="ru-RU"/>
        </w:rPr>
        <w:t xml:space="preserve"> сформированы с учетом исключения материальных и трудовых затрат по выполнению </w:t>
      </w:r>
      <w:r>
        <w:rPr>
          <w:lang w:bidi="ru-RU"/>
        </w:rPr>
        <w:t xml:space="preserve">их </w:t>
      </w:r>
      <w:r>
        <w:rPr>
          <w:lang w:bidi="ru-RU"/>
        </w:rPr>
        <w:t>самостоятельной адапта</w:t>
      </w:r>
      <w:r>
        <w:rPr>
          <w:lang w:bidi="ru-RU"/>
        </w:rPr>
        <w:t>ции</w:t>
      </w:r>
      <w:r>
        <w:rPr>
          <w:lang w:bidi="ru-RU"/>
        </w:rPr>
        <w:t>, а также гарантии качества и правильности получаемых результатов при обслед</w:t>
      </w:r>
      <w:r>
        <w:rPr>
          <w:lang w:bidi="ru-RU"/>
        </w:rPr>
        <w:t>о</w:t>
      </w:r>
      <w:r>
        <w:rPr>
          <w:lang w:bidi="ru-RU"/>
        </w:rPr>
        <w:t>вании пациентов.</w:t>
      </w:r>
    </w:p>
    <w:p w:rsidR="007932DD" w:rsidRDefault="007932DD" w:rsidP="007932DD">
      <w:pPr>
        <w:pStyle w:val="a6"/>
        <w:rPr>
          <w:lang w:bidi="ru-RU"/>
        </w:rPr>
      </w:pPr>
      <w:r>
        <w:rPr>
          <w:lang w:bidi="ru-RU"/>
        </w:rPr>
        <w:t>4. Требования, предъявляемые к сроку годности</w:t>
      </w:r>
      <w:r>
        <w:rPr>
          <w:lang w:bidi="ru-RU"/>
        </w:rPr>
        <w:t xml:space="preserve"> (стерильности)</w:t>
      </w:r>
      <w:r>
        <w:rPr>
          <w:lang w:bidi="ru-RU"/>
        </w:rPr>
        <w:t xml:space="preserve">: срок годности </w:t>
      </w:r>
      <w:r>
        <w:rPr>
          <w:lang w:bidi="ru-RU"/>
        </w:rPr>
        <w:t>(стерильн</w:t>
      </w:r>
      <w:r>
        <w:rPr>
          <w:lang w:bidi="ru-RU"/>
        </w:rPr>
        <w:t>о</w:t>
      </w:r>
      <w:r>
        <w:rPr>
          <w:lang w:bidi="ru-RU"/>
        </w:rPr>
        <w:t xml:space="preserve">сти) </w:t>
      </w:r>
      <w:r>
        <w:rPr>
          <w:lang w:bidi="ru-RU"/>
        </w:rPr>
        <w:t>указанных систем на момент поставки должен быть не менее 80% от срока, устано</w:t>
      </w:r>
      <w:r>
        <w:rPr>
          <w:lang w:bidi="ru-RU"/>
        </w:rPr>
        <w:t>в</w:t>
      </w:r>
      <w:r>
        <w:rPr>
          <w:lang w:bidi="ru-RU"/>
        </w:rPr>
        <w:t>ленного зав</w:t>
      </w:r>
      <w:r>
        <w:rPr>
          <w:lang w:bidi="ru-RU"/>
        </w:rPr>
        <w:t>о</w:t>
      </w:r>
      <w:r>
        <w:rPr>
          <w:lang w:bidi="ru-RU"/>
        </w:rPr>
        <w:t>дом-изготовителем.</w:t>
      </w:r>
    </w:p>
    <w:p w:rsidR="007932DD" w:rsidRDefault="007932DD" w:rsidP="007932DD">
      <w:pPr>
        <w:pStyle w:val="a6"/>
        <w:rPr>
          <w:lang w:bidi="ru-RU"/>
        </w:rPr>
      </w:pPr>
      <w:r>
        <w:rPr>
          <w:lang w:bidi="ru-RU"/>
        </w:rPr>
        <w:t>5.Условия поставки и оплаты товара: в соответствии с проектом договора.</w:t>
      </w:r>
    </w:p>
    <w:p w:rsidR="006D30F1" w:rsidRPr="006D30F1" w:rsidRDefault="007932DD" w:rsidP="007932DD">
      <w:pPr>
        <w:pStyle w:val="a6"/>
        <w:rPr>
          <w:lang w:bidi="ru-RU"/>
        </w:rPr>
      </w:pPr>
      <w:r>
        <w:rPr>
          <w:lang w:bidi="ru-RU"/>
        </w:rPr>
        <w:t>6.Доставка – силами и за счет Поставщика.</w:t>
      </w:r>
    </w:p>
    <w:p w:rsidR="00681596" w:rsidRPr="00BB2192" w:rsidRDefault="00681596" w:rsidP="00020A4D">
      <w:pPr>
        <w:pStyle w:val="a6"/>
      </w:pPr>
      <w:r w:rsidRPr="00BB2192">
        <w:t xml:space="preserve">       </w:t>
      </w:r>
      <w:r>
        <w:tab/>
      </w:r>
      <w:r>
        <w:tab/>
      </w:r>
    </w:p>
    <w:p w:rsidR="00020A4D" w:rsidRDefault="00020A4D" w:rsidP="00020A4D">
      <w:pPr>
        <w:pStyle w:val="a6"/>
      </w:pPr>
    </w:p>
    <w:p w:rsidR="00681596" w:rsidRDefault="00681596" w:rsidP="00020A4D">
      <w:pPr>
        <w:pStyle w:val="a6"/>
      </w:pPr>
      <w:r>
        <w:t>З</w:t>
      </w:r>
      <w:r w:rsidRPr="00BB2192">
        <w:t>аведующий клинико-</w:t>
      </w:r>
    </w:p>
    <w:p w:rsidR="00681596" w:rsidRDefault="00681596" w:rsidP="00020A4D">
      <w:pPr>
        <w:pStyle w:val="a6"/>
      </w:pPr>
      <w:r w:rsidRPr="00BB2192">
        <w:t>диагностической лаборатории</w:t>
      </w:r>
      <w:r>
        <w:tab/>
      </w:r>
      <w:r>
        <w:tab/>
      </w:r>
      <w:r>
        <w:tab/>
      </w:r>
      <w:r>
        <w:tab/>
        <w:t>Е.А. Петюкевич</w:t>
      </w:r>
    </w:p>
    <w:p w:rsidR="00020A4D" w:rsidRDefault="00020A4D" w:rsidP="00020A4D">
      <w:pPr>
        <w:pStyle w:val="a6"/>
      </w:pPr>
    </w:p>
    <w:p w:rsidR="00020A4D" w:rsidRDefault="00020A4D" w:rsidP="00020A4D">
      <w:pPr>
        <w:pStyle w:val="a6"/>
      </w:pPr>
    </w:p>
    <w:p w:rsidR="004D186F" w:rsidRPr="004D186F" w:rsidRDefault="004D186F" w:rsidP="00020A4D">
      <w:pPr>
        <w:pStyle w:val="a6"/>
      </w:pPr>
      <w:r w:rsidRPr="004D186F">
        <w:t>Фельдшер-лаборант клинико-</w:t>
      </w:r>
    </w:p>
    <w:p w:rsidR="004D186F" w:rsidRPr="004D186F" w:rsidRDefault="004D186F" w:rsidP="00020A4D">
      <w:pPr>
        <w:pStyle w:val="a6"/>
      </w:pPr>
      <w:r w:rsidRPr="004D186F">
        <w:t xml:space="preserve">диагностической лаборатории                                            </w:t>
      </w:r>
      <w:r w:rsidR="00C04E66">
        <w:t>В.А. Харчук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15"/>
        <w:gridCol w:w="66"/>
        <w:gridCol w:w="81"/>
      </w:tblGrid>
      <w:tr w:rsidR="00F86C5F" w:rsidRPr="00F86C5F" w:rsidTr="00701D3A">
        <w:trPr>
          <w:tblCellSpacing w:w="15" w:type="dxa"/>
        </w:trPr>
        <w:tc>
          <w:tcPr>
            <w:tcW w:w="0" w:type="auto"/>
            <w:vAlign w:val="center"/>
          </w:tcPr>
          <w:p w:rsidR="00F86C5F" w:rsidRPr="00F86C5F" w:rsidRDefault="00F86C5F" w:rsidP="00020A4D">
            <w:pPr>
              <w:pStyle w:val="a6"/>
            </w:pPr>
          </w:p>
        </w:tc>
        <w:tc>
          <w:tcPr>
            <w:tcW w:w="0" w:type="auto"/>
            <w:vAlign w:val="center"/>
          </w:tcPr>
          <w:p w:rsidR="00F86C5F" w:rsidRPr="00F86C5F" w:rsidRDefault="00F86C5F" w:rsidP="00020A4D">
            <w:pPr>
              <w:pStyle w:val="a6"/>
            </w:pPr>
          </w:p>
        </w:tc>
        <w:tc>
          <w:tcPr>
            <w:tcW w:w="0" w:type="auto"/>
            <w:vAlign w:val="center"/>
          </w:tcPr>
          <w:p w:rsidR="00F86C5F" w:rsidRPr="00F86C5F" w:rsidRDefault="00F86C5F" w:rsidP="00020A4D">
            <w:pPr>
              <w:pStyle w:val="a6"/>
            </w:pPr>
          </w:p>
        </w:tc>
        <w:tc>
          <w:tcPr>
            <w:tcW w:w="0" w:type="auto"/>
            <w:vAlign w:val="center"/>
          </w:tcPr>
          <w:p w:rsidR="00F86C5F" w:rsidRPr="00F86C5F" w:rsidRDefault="00F86C5F" w:rsidP="00020A4D">
            <w:pPr>
              <w:pStyle w:val="a6"/>
            </w:pPr>
          </w:p>
        </w:tc>
      </w:tr>
      <w:tr w:rsidR="00F86C5F" w:rsidRPr="00F86C5F" w:rsidTr="00701D3A">
        <w:trPr>
          <w:tblCellSpacing w:w="15" w:type="dxa"/>
        </w:trPr>
        <w:tc>
          <w:tcPr>
            <w:tcW w:w="0" w:type="auto"/>
            <w:vAlign w:val="center"/>
          </w:tcPr>
          <w:p w:rsidR="00F86C5F" w:rsidRPr="00F86C5F" w:rsidRDefault="00F86C5F" w:rsidP="00020A4D">
            <w:pPr>
              <w:pStyle w:val="a6"/>
            </w:pPr>
          </w:p>
        </w:tc>
        <w:tc>
          <w:tcPr>
            <w:tcW w:w="0" w:type="auto"/>
            <w:vAlign w:val="center"/>
          </w:tcPr>
          <w:p w:rsidR="00020A4D" w:rsidRDefault="00020A4D" w:rsidP="00020A4D">
            <w:pPr>
              <w:pStyle w:val="a6"/>
            </w:pPr>
          </w:p>
          <w:p w:rsidR="00217F45" w:rsidRPr="00217F45" w:rsidRDefault="00217F45" w:rsidP="00020A4D">
            <w:pPr>
              <w:pStyle w:val="a6"/>
            </w:pPr>
            <w:r w:rsidRPr="00217F45">
              <w:t>Согласовано:</w:t>
            </w:r>
          </w:p>
          <w:p w:rsidR="00217F45" w:rsidRPr="00217F45" w:rsidRDefault="00217F45" w:rsidP="00020A4D">
            <w:pPr>
              <w:pStyle w:val="a6"/>
            </w:pPr>
            <w:r w:rsidRPr="00217F45">
              <w:t>Заместитель директора</w:t>
            </w:r>
          </w:p>
          <w:p w:rsidR="00217F45" w:rsidRPr="00217F45" w:rsidRDefault="00217F45" w:rsidP="00020A4D">
            <w:pPr>
              <w:pStyle w:val="a6"/>
            </w:pPr>
            <w:r w:rsidRPr="00217F45">
              <w:t>по амбулаторно-поликлинической работе</w:t>
            </w:r>
            <w:r w:rsidRPr="00217F45">
              <w:tab/>
            </w:r>
            <w:r w:rsidRPr="00217F45">
              <w:tab/>
              <w:t>С.И. Сиделова</w:t>
            </w:r>
          </w:p>
          <w:p w:rsidR="00217F45" w:rsidRPr="00217F45" w:rsidRDefault="00217F45" w:rsidP="00020A4D">
            <w:pPr>
              <w:pStyle w:val="a6"/>
            </w:pPr>
          </w:p>
          <w:p w:rsidR="00F86C5F" w:rsidRPr="00F86C5F" w:rsidRDefault="00F86C5F" w:rsidP="00020A4D">
            <w:pPr>
              <w:pStyle w:val="a6"/>
            </w:pPr>
          </w:p>
        </w:tc>
        <w:tc>
          <w:tcPr>
            <w:tcW w:w="0" w:type="auto"/>
            <w:vAlign w:val="center"/>
          </w:tcPr>
          <w:p w:rsidR="00F86C5F" w:rsidRPr="00F86C5F" w:rsidRDefault="00F86C5F" w:rsidP="00020A4D">
            <w:pPr>
              <w:pStyle w:val="a6"/>
            </w:pPr>
          </w:p>
        </w:tc>
        <w:tc>
          <w:tcPr>
            <w:tcW w:w="0" w:type="auto"/>
            <w:vAlign w:val="center"/>
          </w:tcPr>
          <w:p w:rsidR="00F86C5F" w:rsidRPr="00F86C5F" w:rsidRDefault="00F86C5F" w:rsidP="00020A4D">
            <w:pPr>
              <w:pStyle w:val="a6"/>
            </w:pPr>
          </w:p>
        </w:tc>
      </w:tr>
    </w:tbl>
    <w:p w:rsidR="00AB2497" w:rsidRPr="00681596" w:rsidRDefault="00AB2497" w:rsidP="00020A4D">
      <w:pPr>
        <w:pStyle w:val="a6"/>
      </w:pPr>
    </w:p>
    <w:sectPr w:rsidR="00AB2497" w:rsidRPr="00681596" w:rsidSect="00BF378A">
      <w:headerReference w:type="default" r:id="rId9"/>
      <w:footerReference w:type="default" r:id="rId10"/>
      <w:pgSz w:w="11906" w:h="16838" w:code="9"/>
      <w:pgMar w:top="680" w:right="680" w:bottom="680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765" w:rsidRDefault="00740765" w:rsidP="00136201">
      <w:r>
        <w:separator/>
      </w:r>
    </w:p>
  </w:endnote>
  <w:endnote w:type="continuationSeparator" w:id="0">
    <w:p w:rsidR="00740765" w:rsidRDefault="00740765" w:rsidP="0013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206865"/>
      <w:docPartObj>
        <w:docPartGallery w:val="Page Numbers (Bottom of Page)"/>
        <w:docPartUnique/>
      </w:docPartObj>
    </w:sdtPr>
    <w:sdtEndPr/>
    <w:sdtContent>
      <w:p w:rsidR="00010AED" w:rsidRDefault="00010AE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2DD">
          <w:rPr>
            <w:noProof/>
          </w:rPr>
          <w:t>2</w:t>
        </w:r>
        <w:r>
          <w:fldChar w:fldCharType="end"/>
        </w:r>
      </w:p>
    </w:sdtContent>
  </w:sdt>
  <w:p w:rsidR="00010AED" w:rsidRDefault="00010AE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765" w:rsidRDefault="00740765" w:rsidP="00136201">
      <w:r>
        <w:separator/>
      </w:r>
    </w:p>
  </w:footnote>
  <w:footnote w:type="continuationSeparator" w:id="0">
    <w:p w:rsidR="00740765" w:rsidRDefault="00740765" w:rsidP="00136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5189263"/>
      <w:docPartObj>
        <w:docPartGallery w:val="Page Numbers (Top of Page)"/>
        <w:docPartUnique/>
      </w:docPartObj>
    </w:sdtPr>
    <w:sdtContent>
      <w:p w:rsidR="007932DD" w:rsidRDefault="007932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932DD" w:rsidRDefault="007932D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36CC"/>
    <w:multiLevelType w:val="hybridMultilevel"/>
    <w:tmpl w:val="9322E2EE"/>
    <w:lvl w:ilvl="0" w:tplc="4864AE4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708C4"/>
    <w:multiLevelType w:val="hybridMultilevel"/>
    <w:tmpl w:val="9322E2EE"/>
    <w:lvl w:ilvl="0" w:tplc="4864AE4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15309"/>
    <w:multiLevelType w:val="multilevel"/>
    <w:tmpl w:val="AC12AB0E"/>
    <w:lvl w:ilvl="0">
      <w:start w:val="1"/>
      <w:numFmt w:val="decimal"/>
      <w:lvlText w:val="2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BD401DA"/>
    <w:multiLevelType w:val="hybridMultilevel"/>
    <w:tmpl w:val="9322E2EE"/>
    <w:lvl w:ilvl="0" w:tplc="4864AE4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B08CE"/>
    <w:multiLevelType w:val="hybridMultilevel"/>
    <w:tmpl w:val="9322E2EE"/>
    <w:lvl w:ilvl="0" w:tplc="4864AE4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803AE"/>
    <w:multiLevelType w:val="hybridMultilevel"/>
    <w:tmpl w:val="9B22DCEA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D774B"/>
    <w:multiLevelType w:val="hybridMultilevel"/>
    <w:tmpl w:val="9322E2EE"/>
    <w:lvl w:ilvl="0" w:tplc="4864AE4C">
      <w:start w:val="1"/>
      <w:numFmt w:val="decimal"/>
      <w:lvlText w:val="%1."/>
      <w:lvlJc w:val="left"/>
      <w:pPr>
        <w:ind w:left="72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7">
    <w:nsid w:val="7C7E5195"/>
    <w:multiLevelType w:val="hybridMultilevel"/>
    <w:tmpl w:val="5DD04992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BDE"/>
    <w:rsid w:val="00005951"/>
    <w:rsid w:val="00010AED"/>
    <w:rsid w:val="000111CF"/>
    <w:rsid w:val="00012EC1"/>
    <w:rsid w:val="000134C2"/>
    <w:rsid w:val="00020A4D"/>
    <w:rsid w:val="0004443A"/>
    <w:rsid w:val="000535C7"/>
    <w:rsid w:val="000A436C"/>
    <w:rsid w:val="000B4629"/>
    <w:rsid w:val="000B6AD5"/>
    <w:rsid w:val="000F2975"/>
    <w:rsid w:val="000F4801"/>
    <w:rsid w:val="000F6D59"/>
    <w:rsid w:val="00100B19"/>
    <w:rsid w:val="00123C2B"/>
    <w:rsid w:val="00136201"/>
    <w:rsid w:val="00151D45"/>
    <w:rsid w:val="0016027F"/>
    <w:rsid w:val="00161ACD"/>
    <w:rsid w:val="001864B0"/>
    <w:rsid w:val="00187A09"/>
    <w:rsid w:val="001B0481"/>
    <w:rsid w:val="001C05F0"/>
    <w:rsid w:val="001E0BC8"/>
    <w:rsid w:val="002164BE"/>
    <w:rsid w:val="00217F45"/>
    <w:rsid w:val="002254CC"/>
    <w:rsid w:val="00272E65"/>
    <w:rsid w:val="00297934"/>
    <w:rsid w:val="002B052C"/>
    <w:rsid w:val="002B407C"/>
    <w:rsid w:val="002D4F7A"/>
    <w:rsid w:val="002E5EE4"/>
    <w:rsid w:val="00312E83"/>
    <w:rsid w:val="0032416F"/>
    <w:rsid w:val="003828EE"/>
    <w:rsid w:val="003C7DC2"/>
    <w:rsid w:val="003D2D3E"/>
    <w:rsid w:val="004331D6"/>
    <w:rsid w:val="004377F8"/>
    <w:rsid w:val="00443BDE"/>
    <w:rsid w:val="00446DE6"/>
    <w:rsid w:val="00451DC2"/>
    <w:rsid w:val="00455892"/>
    <w:rsid w:val="00477B89"/>
    <w:rsid w:val="00485F33"/>
    <w:rsid w:val="004B4EC1"/>
    <w:rsid w:val="004D063E"/>
    <w:rsid w:val="004D0F5E"/>
    <w:rsid w:val="004D186F"/>
    <w:rsid w:val="004E3436"/>
    <w:rsid w:val="00502B52"/>
    <w:rsid w:val="0051784F"/>
    <w:rsid w:val="005329E0"/>
    <w:rsid w:val="005362CD"/>
    <w:rsid w:val="00542D4E"/>
    <w:rsid w:val="0056164F"/>
    <w:rsid w:val="00581E8E"/>
    <w:rsid w:val="005A0F0E"/>
    <w:rsid w:val="005B7F68"/>
    <w:rsid w:val="005C4DD8"/>
    <w:rsid w:val="00681596"/>
    <w:rsid w:val="006940C5"/>
    <w:rsid w:val="006D30F1"/>
    <w:rsid w:val="006D3A79"/>
    <w:rsid w:val="00701D3A"/>
    <w:rsid w:val="007057F2"/>
    <w:rsid w:val="00740765"/>
    <w:rsid w:val="00770897"/>
    <w:rsid w:val="007932DD"/>
    <w:rsid w:val="007A30C8"/>
    <w:rsid w:val="007B3BB7"/>
    <w:rsid w:val="007C6B45"/>
    <w:rsid w:val="007D33B6"/>
    <w:rsid w:val="007D77C3"/>
    <w:rsid w:val="007E71D7"/>
    <w:rsid w:val="00802F08"/>
    <w:rsid w:val="0084369A"/>
    <w:rsid w:val="0088704A"/>
    <w:rsid w:val="008B1D90"/>
    <w:rsid w:val="008C1E96"/>
    <w:rsid w:val="008D0B53"/>
    <w:rsid w:val="008E5F7A"/>
    <w:rsid w:val="00911D18"/>
    <w:rsid w:val="00941D33"/>
    <w:rsid w:val="009E0883"/>
    <w:rsid w:val="009E11C5"/>
    <w:rsid w:val="009E5909"/>
    <w:rsid w:val="009E64FA"/>
    <w:rsid w:val="00A4304B"/>
    <w:rsid w:val="00A43F18"/>
    <w:rsid w:val="00A66E69"/>
    <w:rsid w:val="00A91E13"/>
    <w:rsid w:val="00AB2497"/>
    <w:rsid w:val="00AB2D01"/>
    <w:rsid w:val="00AB477A"/>
    <w:rsid w:val="00AE3A33"/>
    <w:rsid w:val="00B16ED1"/>
    <w:rsid w:val="00B2753F"/>
    <w:rsid w:val="00B42F7E"/>
    <w:rsid w:val="00B52983"/>
    <w:rsid w:val="00B7146B"/>
    <w:rsid w:val="00BE71CD"/>
    <w:rsid w:val="00BF36EF"/>
    <w:rsid w:val="00BF378A"/>
    <w:rsid w:val="00C04E66"/>
    <w:rsid w:val="00C35A1F"/>
    <w:rsid w:val="00C63158"/>
    <w:rsid w:val="00C72862"/>
    <w:rsid w:val="00C829E3"/>
    <w:rsid w:val="00C82ECE"/>
    <w:rsid w:val="00C87D8A"/>
    <w:rsid w:val="00CF344A"/>
    <w:rsid w:val="00D15951"/>
    <w:rsid w:val="00D24CA4"/>
    <w:rsid w:val="00D34156"/>
    <w:rsid w:val="00D54932"/>
    <w:rsid w:val="00D71238"/>
    <w:rsid w:val="00D949F8"/>
    <w:rsid w:val="00DA7369"/>
    <w:rsid w:val="00E36638"/>
    <w:rsid w:val="00E454C6"/>
    <w:rsid w:val="00E62F17"/>
    <w:rsid w:val="00EA5F11"/>
    <w:rsid w:val="00EB222B"/>
    <w:rsid w:val="00EB5CA3"/>
    <w:rsid w:val="00F051B1"/>
    <w:rsid w:val="00F417B0"/>
    <w:rsid w:val="00F4424E"/>
    <w:rsid w:val="00F85714"/>
    <w:rsid w:val="00F86C5F"/>
    <w:rsid w:val="00F956B3"/>
    <w:rsid w:val="00F96D2E"/>
    <w:rsid w:val="00FB6FBA"/>
    <w:rsid w:val="00FE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BDE"/>
    <w:pPr>
      <w:ind w:left="720"/>
      <w:contextualSpacing/>
    </w:pPr>
    <w:rPr>
      <w:rFonts w:eastAsia="Calibri"/>
      <w:sz w:val="30"/>
      <w:szCs w:val="22"/>
      <w:lang w:eastAsia="en-US"/>
    </w:rPr>
  </w:style>
  <w:style w:type="paragraph" w:styleId="a4">
    <w:name w:val="header"/>
    <w:basedOn w:val="a"/>
    <w:link w:val="a5"/>
    <w:uiPriority w:val="99"/>
    <w:rsid w:val="00443BD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443B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D94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3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736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1362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62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BDE"/>
    <w:pPr>
      <w:ind w:left="720"/>
      <w:contextualSpacing/>
    </w:pPr>
    <w:rPr>
      <w:rFonts w:eastAsia="Calibri"/>
      <w:sz w:val="30"/>
      <w:szCs w:val="22"/>
      <w:lang w:eastAsia="en-US"/>
    </w:rPr>
  </w:style>
  <w:style w:type="paragraph" w:styleId="a4">
    <w:name w:val="header"/>
    <w:basedOn w:val="a"/>
    <w:link w:val="a5"/>
    <w:uiPriority w:val="99"/>
    <w:rsid w:val="00443BD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443B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D94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3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736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1362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62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8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2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5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2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6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0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9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6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1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8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3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9A3A9-FFB3-4AE8-ABE9-2489EC363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6</cp:revision>
  <cp:lastPrinted>2019-05-27T12:11:00Z</cp:lastPrinted>
  <dcterms:created xsi:type="dcterms:W3CDTF">2020-01-09T12:46:00Z</dcterms:created>
  <dcterms:modified xsi:type="dcterms:W3CDTF">2020-01-10T07:11:00Z</dcterms:modified>
</cp:coreProperties>
</file>