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A" w:rsidRP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СООБЩЕНИЕ</w:t>
      </w:r>
    </w:p>
    <w:p w:rsidR="0014601A" w:rsidRDefault="0014601A" w:rsidP="00E255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результате проведения электронного аукциона</w:t>
      </w:r>
    </w:p>
    <w:p w:rsidR="005B7833" w:rsidRPr="000A3B78" w:rsidRDefault="00104715" w:rsidP="00E2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AU_Name"/>
            <w:enabled/>
            <w:calcOnExit w:val="0"/>
            <w:textInput>
              <w:maxLength w:val="1"/>
            </w:textInput>
          </w:ffData>
        </w:fldChar>
      </w:r>
      <w:bookmarkStart w:id="1" w:name="AU_Name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bookmarkEnd w:id="1"/>
      <w:proofErr w:type="spellStart"/>
      <w:r w:rsidR="00A51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БелМТ</w:t>
      </w:r>
      <w:proofErr w:type="spellEnd"/>
      <w:r w:rsidR="00A51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№1020/16-ПЭА «Оборудование и приспособления для офтальмологического кабинета»</w:t>
      </w:r>
    </w:p>
    <w:p w:rsidR="0014601A" w:rsidRP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Default="0014601A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 процедуры государственной закупки</w:t>
      </w:r>
      <w:r w:rsidR="005B7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7833" w:rsidRPr="00A906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электронный аукцион</w:t>
      </w:r>
    </w:p>
    <w:p w:rsidR="00A9065C" w:rsidRPr="0014601A" w:rsidRDefault="00A9065C" w:rsidP="00E2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55BB" w:rsidRPr="00F90B72" w:rsidRDefault="003C43A3" w:rsidP="00E255B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заказчике (организаторе и/или операторе электронной торговой площадке):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1.1. Полное наименование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УП «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Белмедтехника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 Беларусь, </w:t>
            </w:r>
            <w:proofErr w:type="gramStart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 xml:space="preserve">. Минск, </w:t>
            </w:r>
          </w:p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220007, ул. Могилевская, 16, корп. 4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.3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УНП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100027309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1.4. Фамилия, собственное имя, отчество (при наличии)</w:t>
            </w:r>
            <w:r w:rsidRPr="001803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Лазарев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Юрий</w:t>
            </w:r>
            <w:proofErr w:type="spellEnd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Витальевич</w:t>
            </w:r>
            <w:proofErr w:type="spellEnd"/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.5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+375 17 224 14 80</w:t>
            </w:r>
          </w:p>
        </w:tc>
      </w:tr>
      <w:tr w:rsidR="004504D5" w:rsidRPr="00B11833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1.6. </w:t>
            </w:r>
            <w:r w:rsidRPr="00180397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039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180397">
                <w:rPr>
                  <w:rStyle w:val="a6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zakupki@belmt.com</w:t>
              </w:r>
            </w:hyperlink>
          </w:p>
        </w:tc>
      </w:tr>
    </w:tbl>
    <w:p w:rsidR="004504D5" w:rsidRPr="006D27AF" w:rsidRDefault="004504D5" w:rsidP="00E255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504D5" w:rsidRPr="00F90B72" w:rsidRDefault="00180397" w:rsidP="004504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3C43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14601A" w:rsidRPr="001460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Сведения о процедуре государственной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У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никальный регистрационный номер приглашения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104715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Numbe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AU_Number"/>
            <w:r w:rsidR="006D27A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D27A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A51E08">
              <w:rPr>
                <w:rFonts w:ascii="Times New Roman" w:hAnsi="Times New Roman"/>
                <w:b/>
                <w:sz w:val="24"/>
                <w:szCs w:val="24"/>
              </w:rPr>
              <w:t>AU20161227089235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Д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ата размещения приглашения на официальном сайте (электронной торговой площадке)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0A3B78" w:rsidRDefault="00104715" w:rsidP="000A3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AU_Date_Start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AU_Date_Start"/>
            <w:r w:rsidR="006D27AF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D27AF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3"/>
            <w:r w:rsidR="00A51E08">
              <w:rPr>
                <w:rFonts w:ascii="Times New Roman" w:hAnsi="Times New Roman"/>
                <w:b/>
                <w:sz w:val="24"/>
                <w:szCs w:val="24"/>
              </w:rPr>
              <w:t>27.12.2016</w:t>
            </w:r>
          </w:p>
        </w:tc>
      </w:tr>
      <w:tr w:rsidR="004504D5" w:rsidRPr="00180397" w:rsidTr="00180397">
        <w:tc>
          <w:tcPr>
            <w:tcW w:w="4785" w:type="dxa"/>
            <w:shd w:val="clear" w:color="auto" w:fill="auto"/>
          </w:tcPr>
          <w:p w:rsidR="004504D5" w:rsidRPr="00180397" w:rsidRDefault="004504D5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Иные сведения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4504D5" w:rsidRPr="00180397" w:rsidRDefault="004504D5" w:rsidP="00180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39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504D5" w:rsidRPr="00F90B72" w:rsidRDefault="004504D5" w:rsidP="0045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1A" w:rsidRPr="00180397" w:rsidRDefault="00180397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результате процедуры государственной закупки:</w:t>
      </w:r>
    </w:p>
    <w:p w:rsidR="001F21A2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1803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ведения о лотах:</w:t>
      </w:r>
    </w:p>
    <w:tbl>
      <w:tblPr>
        <w:tblW w:w="5078" w:type="pct"/>
        <w:tblCellSpacing w:w="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912"/>
        <w:gridCol w:w="1224"/>
        <w:gridCol w:w="2445"/>
        <w:gridCol w:w="1506"/>
      </w:tblGrid>
      <w:tr w:rsidR="00B11833" w:rsidTr="00B11833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030" w:type="pct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Наименование закупки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269" w:type="pct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 w:after="2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Подано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зарегистрировано/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допущено предложений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Состояние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7" w:tooltip="просмотреть" w:history="1"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фундус-линзы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8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стойки-опоры (подставки под локоть врача-офтальмолога для работы со щелевой лампой)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9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таблицы для исследования остроты зрения вблизи, вдаль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наим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0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оправа пробная, </w:t>
              </w:r>
              <w:proofErr w:type="spellStart"/>
              <w:proofErr w:type="gram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тест-линзы</w:t>
              </w:r>
              <w:proofErr w:type="spellEnd"/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1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Набор рефракционных очковых линз с оправой универсальной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наим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2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осветитель таблиц для определения </w:t>
              </w:r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lastRenderedPageBreak/>
                <w:t>остроты зрения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2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наим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</w:t>
            </w:r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lastRenderedPageBreak/>
              <w:t>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3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Тонометр 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Маклакова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 для исследования внутриглазного давления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4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Полихроматические таблицы (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Рабкина</w:t>
              </w:r>
              <w:proofErr w:type="spellEnd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)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5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 xml:space="preserve">Линза офтальмологическая </w:t>
              </w:r>
              <w:proofErr w:type="spellStart"/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асферическая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1/1/0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6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Набор пробных очковых линз большой с двумя универсальными оправами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7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Оправа пробная универсальная ОПУ-01 или аналог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  <w:tr w:rsidR="00B11833" w:rsidTr="00B11833">
        <w:trPr>
          <w:tblCellSpacing w:w="0" w:type="dxa"/>
        </w:trPr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18" w:tooltip="просмотреть" w:history="1">
              <w:r>
                <w:rPr>
                  <w:rStyle w:val="a6"/>
                  <w:rFonts w:ascii="Verdana" w:hAnsi="Verdana"/>
                  <w:color w:val="336600"/>
                  <w:sz w:val="16"/>
                  <w:szCs w:val="16"/>
                </w:rPr>
                <w:t>Осветитель таблиц для определения остроты зрения</w:t>
              </w:r>
            </w:hyperlink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7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69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11833" w:rsidRDefault="00B11833">
            <w:pPr>
              <w:spacing w:before="125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>несостоявшийся</w:t>
            </w:r>
            <w:proofErr w:type="gramEnd"/>
            <w:r>
              <w:rPr>
                <w:rStyle w:val="labelcontenttrue"/>
                <w:rFonts w:ascii="Verdana" w:hAnsi="Verdana"/>
                <w:color w:val="000000"/>
                <w:sz w:val="16"/>
                <w:szCs w:val="16"/>
              </w:rPr>
              <w:t xml:space="preserve"> (менее 2-х участников)</w:t>
            </w:r>
          </w:p>
        </w:tc>
      </w:tr>
    </w:tbl>
    <w:p w:rsidR="00750E81" w:rsidRDefault="00750E81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01A" w:rsidRPr="006D27AF" w:rsidRDefault="001F21A2" w:rsidP="00180397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00"/>
          <w:lang w:eastAsia="ru-RU"/>
        </w:rPr>
      </w:pP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F90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признания </w:t>
      </w:r>
      <w:r w:rsidR="0014601A" w:rsidRPr="001460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процедуры государственной закупки несостоявшейся</w:t>
      </w:r>
      <w:r w:rsidR="005B7833" w:rsidRPr="005B78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04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begin">
          <w:ffData>
            <w:name w:val="AU_Date_End"/>
            <w:enabled/>
            <w:calcOnExit w:val="0"/>
            <w:textInput>
              <w:maxLength w:val="1"/>
            </w:textInput>
          </w:ffData>
        </w:fldChar>
      </w:r>
      <w:bookmarkStart w:id="4" w:name="AU_Date_End"/>
      <w:r w:rsid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instrText xml:space="preserve"> FORMTEXT </w:instrText>
      </w:r>
      <w:r w:rsidR="00104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r>
      <w:r w:rsidR="00104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separate"/>
      </w:r>
      <w:r w:rsidR="006D27AF"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t> </w:t>
      </w:r>
      <w:r w:rsidR="0010471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fldChar w:fldCharType="end"/>
      </w:r>
      <w:bookmarkEnd w:id="4"/>
      <w:r w:rsidR="00A51E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12.01.2017</w:t>
      </w:r>
      <w:r w:rsidR="006D27AF" w:rsidRPr="006D27A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1F21A2" w:rsidRPr="00F90B72" w:rsidRDefault="001F21A2" w:rsidP="001F21A2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00"/>
          <w:lang w:eastAsia="ru-RU"/>
        </w:rPr>
      </w:pPr>
    </w:p>
    <w:p w:rsidR="00180397" w:rsidRP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24AE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иных участниках: </w:t>
      </w:r>
      <w:proofErr w:type="spellStart"/>
      <w:r w:rsidR="0001748D" w:rsidRPr="0001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указавы</w:t>
      </w:r>
      <w:proofErr w:type="spellEnd"/>
      <w:r w:rsidR="0001748D" w:rsidRPr="0001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протоколе </w:t>
      </w:r>
      <w:r w:rsidR="0001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 </w:t>
      </w:r>
      <w:r w:rsidR="0001748D" w:rsidRPr="000174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выборе победителя</w:t>
      </w:r>
      <w:r w:rsidRPr="00424A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5" w:rsidRDefault="00424AE5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B0B" w:rsidRPr="0014601A" w:rsidRDefault="006C3B0B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3544"/>
      </w:tblGrid>
      <w:tr w:rsidR="00180397" w:rsidRPr="00180397" w:rsidTr="00180397">
        <w:tc>
          <w:tcPr>
            <w:tcW w:w="5103" w:type="dxa"/>
            <w:shd w:val="clear" w:color="auto" w:fill="auto"/>
          </w:tcPr>
          <w:p w:rsidR="00180397" w:rsidRPr="00180397" w:rsidRDefault="007E0962" w:rsidP="001803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r w:rsidR="00180397" w:rsidRPr="001803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генерального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397"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180397" w:rsidRPr="00180397" w:rsidRDefault="00180397" w:rsidP="009D3B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E09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46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17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3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Саковец</w:t>
            </w:r>
            <w:proofErr w:type="spellEnd"/>
          </w:p>
        </w:tc>
      </w:tr>
    </w:tbl>
    <w:p w:rsidR="0014601A" w:rsidRDefault="0014601A" w:rsidP="00180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4601A" w:rsidSect="0010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8CA"/>
    <w:multiLevelType w:val="multilevel"/>
    <w:tmpl w:val="D8246C1C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characterSpacingControl w:val="doNotCompress"/>
  <w:compat/>
  <w:rsids>
    <w:rsidRoot w:val="00A51E08"/>
    <w:rsid w:val="0001748D"/>
    <w:rsid w:val="0006531A"/>
    <w:rsid w:val="000A3B78"/>
    <w:rsid w:val="00104715"/>
    <w:rsid w:val="0014601A"/>
    <w:rsid w:val="00180397"/>
    <w:rsid w:val="001F21A2"/>
    <w:rsid w:val="002956B2"/>
    <w:rsid w:val="003C43A3"/>
    <w:rsid w:val="00424AE5"/>
    <w:rsid w:val="004504D5"/>
    <w:rsid w:val="005B7833"/>
    <w:rsid w:val="006C3B0B"/>
    <w:rsid w:val="006D27AF"/>
    <w:rsid w:val="0073579F"/>
    <w:rsid w:val="00750E81"/>
    <w:rsid w:val="007E0962"/>
    <w:rsid w:val="00820516"/>
    <w:rsid w:val="00932E6E"/>
    <w:rsid w:val="0094671D"/>
    <w:rsid w:val="009C676B"/>
    <w:rsid w:val="009D3B9F"/>
    <w:rsid w:val="00A51E08"/>
    <w:rsid w:val="00A67223"/>
    <w:rsid w:val="00A9065C"/>
    <w:rsid w:val="00B00851"/>
    <w:rsid w:val="00B11833"/>
    <w:rsid w:val="00BF57E3"/>
    <w:rsid w:val="00CD3C68"/>
    <w:rsid w:val="00D71C11"/>
    <w:rsid w:val="00E255BB"/>
    <w:rsid w:val="00E3209F"/>
    <w:rsid w:val="00F81A7E"/>
    <w:rsid w:val="00F9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1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601A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rsid w:val="00E255BB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45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748D"/>
  </w:style>
  <w:style w:type="character" w:customStyle="1" w:styleId="labelcontenttrue">
    <w:name w:val="labelcontenttrue"/>
    <w:basedOn w:val="a0"/>
    <w:rsid w:val="0001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belmt.com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%23Projects\1c\_&#1043;&#1077;&#1085;&#1077;&#1088;&#1072;&#1094;&#1080;&#1103;%20&#1089;&#1086;&#1086;&#1073;&#1097;&#1077;&#1085;&#1080;&#1081;%20&#1076;&#1083;&#1103;%20&#1041;&#1059;&#1058;&#1041;\Message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9663-63BC-4D61-956E-8EEE6204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Message-template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Links>
    <vt:vector size="6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mailto:zakupki@belmt.com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Лазарев</dc:creator>
  <cp:keywords/>
  <cp:lastModifiedBy>alevanevich</cp:lastModifiedBy>
  <cp:revision>2</cp:revision>
  <cp:lastPrinted>2014-11-22T06:06:00Z</cp:lastPrinted>
  <dcterms:created xsi:type="dcterms:W3CDTF">2017-02-20T14:33:00Z</dcterms:created>
  <dcterms:modified xsi:type="dcterms:W3CDTF">2017-02-24T08:36:00Z</dcterms:modified>
</cp:coreProperties>
</file>