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9F" w:rsidRPr="001E18F2" w:rsidRDefault="007B509F" w:rsidP="00C2536C">
      <w:pPr>
        <w:tabs>
          <w:tab w:val="left" w:pos="5640"/>
        </w:tabs>
        <w:ind w:left="5640"/>
        <w:rPr>
          <w:sz w:val="28"/>
          <w:szCs w:val="28"/>
        </w:rPr>
      </w:pPr>
      <w:r w:rsidRPr="001E18F2">
        <w:rPr>
          <w:sz w:val="28"/>
          <w:szCs w:val="28"/>
        </w:rPr>
        <w:t>УТВЕРЖДАЮ</w:t>
      </w:r>
    </w:p>
    <w:p w:rsidR="007B509F" w:rsidRPr="001E18F2" w:rsidRDefault="007B509F" w:rsidP="00C2536C">
      <w:pPr>
        <w:tabs>
          <w:tab w:val="left" w:pos="5640"/>
        </w:tabs>
        <w:ind w:left="5670"/>
        <w:rPr>
          <w:sz w:val="28"/>
          <w:szCs w:val="28"/>
        </w:rPr>
      </w:pPr>
      <w:r w:rsidRPr="001E18F2">
        <w:rPr>
          <w:sz w:val="28"/>
          <w:szCs w:val="28"/>
        </w:rPr>
        <w:t xml:space="preserve">Главный врач </w:t>
      </w:r>
    </w:p>
    <w:p w:rsidR="007B509F" w:rsidRDefault="00B806D7" w:rsidP="00C2536C">
      <w:pPr>
        <w:tabs>
          <w:tab w:val="left" w:pos="56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Учреждения здравоохранения</w:t>
      </w:r>
    </w:p>
    <w:p w:rsidR="00B806D7" w:rsidRPr="00550A6E" w:rsidRDefault="00B806D7" w:rsidP="00C2536C">
      <w:pPr>
        <w:tabs>
          <w:tab w:val="left" w:pos="564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9208F9">
        <w:rPr>
          <w:sz w:val="28"/>
          <w:szCs w:val="28"/>
        </w:rPr>
        <w:t>8</w:t>
      </w:r>
      <w:r>
        <w:rPr>
          <w:sz w:val="28"/>
          <w:szCs w:val="28"/>
        </w:rPr>
        <w:t xml:space="preserve">-я городская детская </w:t>
      </w:r>
      <w:r w:rsidR="009208F9">
        <w:rPr>
          <w:sz w:val="28"/>
          <w:szCs w:val="28"/>
        </w:rPr>
        <w:t xml:space="preserve">клиническая </w:t>
      </w:r>
      <w:r>
        <w:rPr>
          <w:sz w:val="28"/>
          <w:szCs w:val="28"/>
        </w:rPr>
        <w:t>поликлиника»</w:t>
      </w:r>
    </w:p>
    <w:p w:rsidR="007B509F" w:rsidRPr="001E18F2" w:rsidRDefault="00B806D7" w:rsidP="00723427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208F9">
        <w:rPr>
          <w:sz w:val="28"/>
          <w:szCs w:val="28"/>
        </w:rPr>
        <w:t>__________</w:t>
      </w:r>
      <w:r w:rsidR="007B509F" w:rsidRPr="001E18F2">
        <w:rPr>
          <w:sz w:val="28"/>
          <w:szCs w:val="28"/>
        </w:rPr>
        <w:t xml:space="preserve"> </w:t>
      </w:r>
      <w:r w:rsidR="009208F9">
        <w:rPr>
          <w:sz w:val="28"/>
          <w:szCs w:val="28"/>
        </w:rPr>
        <w:t>Т.М. Гайдукевич</w:t>
      </w:r>
    </w:p>
    <w:p w:rsidR="007B509F" w:rsidRPr="001E18F2" w:rsidRDefault="007B509F" w:rsidP="00723427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E18F2">
        <w:rPr>
          <w:sz w:val="28"/>
          <w:szCs w:val="28"/>
        </w:rPr>
        <w:t>«</w:t>
      </w:r>
      <w:r w:rsidR="009208F9">
        <w:rPr>
          <w:sz w:val="28"/>
          <w:szCs w:val="28"/>
        </w:rPr>
        <w:t>19</w:t>
      </w:r>
      <w:r w:rsidRPr="001E18F2">
        <w:rPr>
          <w:sz w:val="28"/>
          <w:szCs w:val="28"/>
        </w:rPr>
        <w:t xml:space="preserve">» </w:t>
      </w:r>
      <w:r w:rsidR="009208F9">
        <w:rPr>
          <w:sz w:val="28"/>
          <w:szCs w:val="28"/>
        </w:rPr>
        <w:t>февраля</w:t>
      </w:r>
      <w:r w:rsidRPr="001E18F2">
        <w:rPr>
          <w:sz w:val="28"/>
          <w:szCs w:val="28"/>
        </w:rPr>
        <w:t xml:space="preserve"> 201</w:t>
      </w:r>
      <w:r w:rsidR="009208F9">
        <w:rPr>
          <w:sz w:val="28"/>
          <w:szCs w:val="28"/>
        </w:rPr>
        <w:t>8</w:t>
      </w:r>
      <w:r w:rsidRPr="001E18F2">
        <w:rPr>
          <w:sz w:val="28"/>
          <w:szCs w:val="28"/>
        </w:rPr>
        <w:t>г.</w:t>
      </w:r>
    </w:p>
    <w:p w:rsidR="007B509F" w:rsidRPr="001E18F2" w:rsidRDefault="007B509F" w:rsidP="00C2536C">
      <w:pPr>
        <w:shd w:val="clear" w:color="auto" w:fill="FFFFFF"/>
        <w:jc w:val="both"/>
        <w:rPr>
          <w:sz w:val="28"/>
          <w:szCs w:val="28"/>
        </w:rPr>
      </w:pPr>
    </w:p>
    <w:p w:rsidR="007B509F" w:rsidRPr="001E18F2" w:rsidRDefault="00331A6B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E18F2">
        <w:rPr>
          <w:rFonts w:ascii="Times New Roman" w:hAnsi="Times New Roman" w:cs="Times New Roman"/>
          <w:sz w:val="28"/>
          <w:szCs w:val="28"/>
        </w:rPr>
        <w:t xml:space="preserve">ЗАДАНИЕ НА ЗАКУПКУ </w:t>
      </w:r>
    </w:p>
    <w:p w:rsidR="00C8199F" w:rsidRPr="009208F9" w:rsidRDefault="007B509F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18F2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Pr="001E18F2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техническому обслуживанию внутренних инженерных сетей и оборудования </w:t>
      </w:r>
      <w:r w:rsidRPr="001E18F2">
        <w:rPr>
          <w:rFonts w:ascii="Times New Roman" w:hAnsi="Times New Roman" w:cs="Times New Roman"/>
          <w:sz w:val="28"/>
          <w:szCs w:val="28"/>
        </w:rPr>
        <w:t>(системы водоснабжения и водоотведения, системы теплоснабжения и отопления, системы электроснабжения, КИП и</w:t>
      </w:r>
      <w:proofErr w:type="gramStart"/>
      <w:r w:rsidRPr="001E18F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E18F2">
        <w:rPr>
          <w:rFonts w:ascii="Times New Roman" w:hAnsi="Times New Roman" w:cs="Times New Roman"/>
          <w:sz w:val="28"/>
          <w:szCs w:val="28"/>
        </w:rPr>
        <w:t xml:space="preserve">, </w:t>
      </w:r>
      <w:r w:rsidRPr="009208F9">
        <w:rPr>
          <w:rFonts w:ascii="Times New Roman" w:hAnsi="Times New Roman" w:cs="Times New Roman"/>
          <w:sz w:val="28"/>
          <w:szCs w:val="28"/>
        </w:rPr>
        <w:t>системы вентиляции и кондиционирования воздуха)</w:t>
      </w:r>
      <w:r w:rsidRPr="009208F9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</w:t>
      </w:r>
    </w:p>
    <w:p w:rsidR="007B509F" w:rsidRPr="009208F9" w:rsidRDefault="007B509F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08F9">
        <w:rPr>
          <w:rFonts w:ascii="Times New Roman" w:hAnsi="Times New Roman" w:cs="Times New Roman"/>
          <w:color w:val="000000"/>
          <w:sz w:val="28"/>
          <w:szCs w:val="28"/>
        </w:rPr>
        <w:t>учреждения здравоохранения «</w:t>
      </w:r>
      <w:r w:rsidR="009208F9" w:rsidRPr="009208F9">
        <w:rPr>
          <w:rFonts w:ascii="Times New Roman" w:hAnsi="Times New Roman" w:cs="Times New Roman"/>
          <w:sz w:val="28"/>
          <w:szCs w:val="28"/>
        </w:rPr>
        <w:t>8-я городская детская клиническая поликлиника</w:t>
      </w:r>
      <w:r w:rsidRPr="009208F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B509F" w:rsidRPr="001E18F2" w:rsidRDefault="00C8199F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 2018 год</w:t>
      </w:r>
    </w:p>
    <w:p w:rsidR="007B509F" w:rsidRPr="001E18F2" w:rsidRDefault="007B509F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E18F2">
        <w:rPr>
          <w:rFonts w:ascii="Times New Roman" w:hAnsi="Times New Roman" w:cs="Times New Roman"/>
          <w:sz w:val="28"/>
          <w:szCs w:val="28"/>
        </w:rPr>
        <w:t xml:space="preserve">Код ОКРБ 007-2012 - </w:t>
      </w:r>
      <w:r w:rsidRPr="001E18F2">
        <w:rPr>
          <w:rFonts w:ascii="Times New Roman" w:hAnsi="Times New Roman" w:cs="Times New Roman"/>
          <w:sz w:val="28"/>
          <w:szCs w:val="28"/>
        </w:rPr>
        <w:tab/>
        <w:t>81.10.10.000 «Услуги комплексные по обслуживанию зданий»</w:t>
      </w:r>
    </w:p>
    <w:p w:rsidR="007B509F" w:rsidRPr="001E18F2" w:rsidRDefault="007B509F" w:rsidP="001E4A82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509F" w:rsidRPr="001E18F2" w:rsidRDefault="007B509F" w:rsidP="001E4A82">
      <w:pPr>
        <w:pStyle w:val="1"/>
        <w:ind w:firstLine="0"/>
        <w:jc w:val="center"/>
        <w:rPr>
          <w:rFonts w:ascii="Times New Roman" w:hAnsi="Times New Roman" w:cs="Times New Roman"/>
          <w:b/>
          <w:bCs/>
        </w:rPr>
      </w:pPr>
      <w:r w:rsidRPr="001E18F2">
        <w:rPr>
          <w:rFonts w:ascii="Times New Roman" w:hAnsi="Times New Roman" w:cs="Times New Roman"/>
          <w:b/>
          <w:bCs/>
        </w:rPr>
        <w:t>1. Общие требования</w:t>
      </w:r>
    </w:p>
    <w:p w:rsidR="007B509F" w:rsidRPr="0055279B" w:rsidRDefault="0055279B" w:rsidP="001E4A82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79B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7B509F" w:rsidRPr="0055279B">
        <w:rPr>
          <w:rFonts w:ascii="Times New Roman" w:hAnsi="Times New Roman" w:cs="Times New Roman"/>
          <w:iCs/>
          <w:sz w:val="28"/>
          <w:szCs w:val="28"/>
        </w:rPr>
        <w:t>Квалификационные требования к участнику необходимо подтвердить наличием следующих документов: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>1. Копия свидетельства о государственной регистрации юридического лица или индивидуального предпринимателя.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>2. Документ о финансовом состоянии, платёжеспособности участника, документы, удостоверяющие отсутствие задолженности по уплате налогов, сборов (пошлин</w:t>
      </w:r>
      <w:r w:rsidRPr="00331A6B">
        <w:rPr>
          <w:rFonts w:eastAsia="Calibri"/>
          <w:b/>
          <w:iCs/>
          <w:sz w:val="28"/>
          <w:szCs w:val="28"/>
          <w:lang w:eastAsia="en-US"/>
        </w:rPr>
        <w:t xml:space="preserve">) 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не ранее чем на </w:t>
      </w:r>
      <w:r w:rsidRPr="00331A6B">
        <w:rPr>
          <w:rFonts w:eastAsia="Calibri"/>
          <w:b/>
          <w:iCs/>
          <w:sz w:val="28"/>
          <w:szCs w:val="28"/>
          <w:lang w:eastAsia="en-US"/>
        </w:rPr>
        <w:t>1-ое число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 месяца, предшествующего дню подачи предложения (справка из обслуживающего банка и справка из налогового органа).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3. Заявление о том, что участник: 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 xml:space="preserve">- не был признан судом экономически несостоятельным или банкротом и не находится на любом этапе рассмотрения дела об экономической несостоятельности или банкротстве, </w:t>
      </w:r>
      <w:r w:rsidRPr="00331A6B">
        <w:rPr>
          <w:rFonts w:eastAsia="Calibri"/>
          <w:sz w:val="28"/>
          <w:szCs w:val="28"/>
          <w:lang w:eastAsia="en-US"/>
        </w:rPr>
        <w:t>за исключением юридического лица, находящегося в процедуре санации;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 xml:space="preserve">- </w:t>
      </w:r>
      <w:r w:rsidRPr="00331A6B">
        <w:rPr>
          <w:rFonts w:eastAsia="Calibri"/>
          <w:sz w:val="28"/>
          <w:szCs w:val="28"/>
          <w:lang w:eastAsia="en-US"/>
        </w:rPr>
        <w:t xml:space="preserve">не находится в процессе ликвидации, реорганизации (за исключением юридического лица, к которому присоединяется другое юридическое лицо), и индивидуальный предприниматель не находиться в стадии прекращения деятельности </w:t>
      </w:r>
      <w:r w:rsidRPr="00331A6B">
        <w:rPr>
          <w:rFonts w:eastAsia="Calibri"/>
          <w:iCs/>
          <w:sz w:val="28"/>
          <w:szCs w:val="28"/>
          <w:lang w:eastAsia="en-US"/>
        </w:rPr>
        <w:t>согласно действующему законодательству государства, резидентом которого является участник;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331A6B">
        <w:rPr>
          <w:rFonts w:eastAsia="Calibri"/>
          <w:iCs/>
          <w:sz w:val="28"/>
          <w:szCs w:val="28"/>
          <w:lang w:eastAsia="en-US"/>
        </w:rPr>
        <w:t>- не включен в список поставщиков (подрядчиков, исполнителей), временно не допускаемых к участию в процедурах государственных закупок;</w:t>
      </w:r>
      <w:proofErr w:type="gramEnd"/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331A6B">
        <w:rPr>
          <w:rFonts w:eastAsia="Calibri"/>
          <w:iCs/>
          <w:sz w:val="28"/>
          <w:szCs w:val="28"/>
          <w:lang w:eastAsia="en-US"/>
        </w:rPr>
        <w:t>- не включен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  <w:proofErr w:type="gramEnd"/>
    </w:p>
    <w:p w:rsidR="00331A6B" w:rsidRPr="00331A6B" w:rsidRDefault="00331A6B" w:rsidP="00331A6B">
      <w:pPr>
        <w:autoSpaceDE/>
        <w:autoSpaceDN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331A6B">
        <w:rPr>
          <w:rFonts w:eastAsia="Calibri"/>
          <w:bCs/>
          <w:sz w:val="28"/>
          <w:szCs w:val="28"/>
          <w:lang w:eastAsia="en-US"/>
        </w:rPr>
        <w:lastRenderedPageBreak/>
        <w:tab/>
      </w:r>
      <w:r w:rsidR="0055279B">
        <w:rPr>
          <w:rFonts w:eastAsia="Calibri"/>
          <w:bCs/>
          <w:sz w:val="28"/>
          <w:szCs w:val="28"/>
          <w:lang w:eastAsia="en-US"/>
        </w:rPr>
        <w:t>1.</w:t>
      </w:r>
      <w:r w:rsidRPr="00331A6B">
        <w:rPr>
          <w:rFonts w:eastAsia="Calibri"/>
          <w:bCs/>
          <w:sz w:val="28"/>
          <w:szCs w:val="28"/>
          <w:lang w:eastAsia="en-US"/>
        </w:rPr>
        <w:t xml:space="preserve">4. 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Документы, подтверждающие наличие не менее 3-х летнего опыта оказания услуг по техническому обслуживанию внутренних инженерных сетей и оборудования </w:t>
      </w:r>
      <w:r w:rsidRPr="00331A6B">
        <w:rPr>
          <w:rFonts w:eastAsia="Calibri"/>
          <w:sz w:val="28"/>
          <w:szCs w:val="28"/>
          <w:lang w:eastAsia="en-US"/>
        </w:rPr>
        <w:t>(системы водоснабжения и водоотведения, системы теплоснабжения и отопления, системы электроснабжения, КИП и</w:t>
      </w:r>
      <w:proofErr w:type="gramStart"/>
      <w:r w:rsidRPr="00331A6B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331A6B">
        <w:rPr>
          <w:rFonts w:eastAsia="Calibri"/>
          <w:sz w:val="28"/>
          <w:szCs w:val="28"/>
          <w:lang w:eastAsia="en-US"/>
        </w:rPr>
        <w:t>, системы вентиляции и кондиционирования воздуха)</w:t>
      </w:r>
      <w:r w:rsidRPr="00331A6B">
        <w:rPr>
          <w:rFonts w:eastAsia="Calibri"/>
          <w:iCs/>
          <w:sz w:val="28"/>
          <w:szCs w:val="28"/>
          <w:lang w:eastAsia="en-US"/>
        </w:rPr>
        <w:t>, путем предоставления договоров или контрактов (не менее 1-го за каждый год).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5. </w:t>
      </w:r>
      <w:r w:rsidRPr="00331A6B">
        <w:rPr>
          <w:rFonts w:eastAsia="Calibri"/>
          <w:bCs/>
          <w:sz w:val="28"/>
          <w:szCs w:val="28"/>
          <w:lang w:eastAsia="en-US"/>
        </w:rPr>
        <w:t>Документы, подтверждающие наличие круглосуточной а</w:t>
      </w:r>
      <w:r w:rsidR="009208F9">
        <w:rPr>
          <w:rFonts w:eastAsia="Calibri"/>
          <w:bCs/>
          <w:sz w:val="28"/>
          <w:szCs w:val="28"/>
          <w:lang w:eastAsia="en-US"/>
        </w:rPr>
        <w:t>варийной службы (копия положения</w:t>
      </w:r>
      <w:r w:rsidRPr="00331A6B">
        <w:rPr>
          <w:rFonts w:eastAsia="Calibri"/>
          <w:bCs/>
          <w:sz w:val="28"/>
          <w:szCs w:val="28"/>
          <w:lang w:eastAsia="en-US"/>
        </w:rPr>
        <w:t xml:space="preserve"> и приказ). 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331A6B">
        <w:rPr>
          <w:rFonts w:eastAsia="Calibri"/>
          <w:bCs/>
          <w:sz w:val="28"/>
          <w:szCs w:val="28"/>
          <w:lang w:eastAsia="en-US"/>
        </w:rPr>
        <w:tab/>
      </w:r>
      <w:r w:rsidRPr="00331A6B">
        <w:rPr>
          <w:rFonts w:eastAsia="Calibri"/>
          <w:iCs/>
          <w:sz w:val="28"/>
          <w:szCs w:val="28"/>
          <w:lang w:eastAsia="en-US"/>
        </w:rPr>
        <w:t>Заявлением подтвердить, что в случае возникновения аварии прибытие аварийной бригады к месту аварии будет обеспечено в течение 1 часа.</w:t>
      </w:r>
    </w:p>
    <w:p w:rsidR="00331A6B" w:rsidRPr="00331A6B" w:rsidRDefault="00331A6B" w:rsidP="00331A6B">
      <w:pPr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331A6B">
        <w:rPr>
          <w:rFonts w:eastAsia="Calibri"/>
          <w:bCs/>
          <w:sz w:val="28"/>
          <w:szCs w:val="28"/>
          <w:lang w:eastAsia="en-US"/>
        </w:rPr>
        <w:tab/>
      </w:r>
      <w:r w:rsidR="0055279B">
        <w:rPr>
          <w:rFonts w:eastAsia="Calibri"/>
          <w:bCs/>
          <w:sz w:val="28"/>
          <w:szCs w:val="28"/>
          <w:lang w:eastAsia="en-US"/>
        </w:rPr>
        <w:t>1.</w:t>
      </w:r>
      <w:r w:rsidRPr="00331A6B">
        <w:rPr>
          <w:rFonts w:eastAsia="Calibri"/>
          <w:bCs/>
          <w:sz w:val="28"/>
          <w:szCs w:val="28"/>
          <w:lang w:eastAsia="en-US"/>
        </w:rPr>
        <w:t>6. Документы, подтверждающие, что персонал, обслуживающий электрооборудование, имеет группу допуска по электробезопасности не ниже III (</w:t>
      </w:r>
      <w:r w:rsidRPr="00331A6B">
        <w:rPr>
          <w:rFonts w:eastAsia="Calibri"/>
          <w:iCs/>
          <w:sz w:val="28"/>
          <w:szCs w:val="28"/>
          <w:lang w:eastAsia="en-US"/>
        </w:rPr>
        <w:t>удостоверения или копии протокола проверки знаний, выписки из трудовых книжек</w:t>
      </w:r>
      <w:r w:rsidRPr="00331A6B">
        <w:rPr>
          <w:rFonts w:eastAsia="Calibri"/>
          <w:bCs/>
          <w:sz w:val="28"/>
          <w:szCs w:val="28"/>
          <w:lang w:eastAsia="en-US"/>
        </w:rPr>
        <w:t>).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>7. Документы, подтверждающие, что персонал, обслуживающий санитарно-техническое оборудование, имеет разряд не ниже 3-го (копии удостоверений специалиста или выписок из протокола проверки знаний).</w:t>
      </w:r>
    </w:p>
    <w:p w:rsid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Pr="00331A6B">
        <w:rPr>
          <w:rFonts w:eastAsia="Calibri"/>
          <w:iCs/>
          <w:sz w:val="28"/>
          <w:szCs w:val="28"/>
          <w:lang w:eastAsia="en-US"/>
        </w:rPr>
        <w:t>8. Документы, подтверждающие возможность выполнения электрофизических измерений в электроустановках и электрооборудовании (копия аттестата лаборатории или договор со специализированной организацией, имеющей а</w:t>
      </w:r>
      <w:r w:rsidR="007A7B78">
        <w:rPr>
          <w:rFonts w:eastAsia="Calibri"/>
          <w:iCs/>
          <w:sz w:val="28"/>
          <w:szCs w:val="28"/>
          <w:lang w:eastAsia="en-US"/>
        </w:rPr>
        <w:t>ккредитованную</w:t>
      </w:r>
      <w:r w:rsidRPr="00331A6B">
        <w:rPr>
          <w:rFonts w:eastAsia="Calibri"/>
          <w:iCs/>
          <w:sz w:val="28"/>
          <w:szCs w:val="28"/>
          <w:lang w:eastAsia="en-US"/>
        </w:rPr>
        <w:t xml:space="preserve"> лабораторию с приложением копии аттестата).</w:t>
      </w:r>
    </w:p>
    <w:p w:rsidR="00465522" w:rsidRDefault="00465522" w:rsidP="00465522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ab/>
      </w:r>
      <w:r w:rsidRPr="000773A9">
        <w:rPr>
          <w:rFonts w:eastAsia="Calibri"/>
          <w:iCs/>
          <w:sz w:val="28"/>
          <w:szCs w:val="28"/>
          <w:lang w:eastAsia="en-US"/>
        </w:rPr>
        <w:t>1.9. Документы, подтверждающие возможность выполнения поверк</w:t>
      </w:r>
      <w:r w:rsidR="00023C58" w:rsidRPr="000773A9">
        <w:rPr>
          <w:rFonts w:eastAsia="Calibri"/>
          <w:iCs/>
          <w:sz w:val="28"/>
          <w:szCs w:val="28"/>
          <w:lang w:eastAsia="en-US"/>
        </w:rPr>
        <w:t>и</w:t>
      </w:r>
      <w:r w:rsidRPr="000773A9">
        <w:rPr>
          <w:rFonts w:eastAsia="Calibri"/>
          <w:iCs/>
          <w:sz w:val="28"/>
          <w:szCs w:val="28"/>
          <w:lang w:eastAsia="en-US"/>
        </w:rPr>
        <w:t xml:space="preserve"> манометров (копия аттестата или договор со специализированной организацией, </w:t>
      </w:r>
      <w:r w:rsidRPr="000773A9">
        <w:rPr>
          <w:sz w:val="28"/>
          <w:szCs w:val="28"/>
          <w:shd w:val="clear" w:color="auto" w:fill="FFFFFF"/>
        </w:rPr>
        <w:t xml:space="preserve">аккредитованной на услуги по поверке средств </w:t>
      </w:r>
      <w:r w:rsidR="004E1010" w:rsidRPr="000773A9">
        <w:rPr>
          <w:sz w:val="28"/>
          <w:szCs w:val="28"/>
          <w:shd w:val="clear" w:color="auto" w:fill="FFFFFF"/>
        </w:rPr>
        <w:t>измерений</w:t>
      </w:r>
      <w:r w:rsidR="004E1010" w:rsidRPr="000773A9">
        <w:rPr>
          <w:rFonts w:ascii="Verdana" w:hAnsi="Verdana"/>
          <w:shd w:val="clear" w:color="auto" w:fill="FFFFFF"/>
        </w:rPr>
        <w:t> </w:t>
      </w:r>
      <w:r w:rsidR="004E1010" w:rsidRPr="000773A9">
        <w:rPr>
          <w:rFonts w:eastAsia="Calibri"/>
          <w:iCs/>
          <w:sz w:val="28"/>
          <w:szCs w:val="28"/>
          <w:lang w:eastAsia="en-US"/>
        </w:rPr>
        <w:t>с</w:t>
      </w:r>
      <w:r w:rsidRPr="000773A9">
        <w:rPr>
          <w:rFonts w:eastAsia="Calibri"/>
          <w:iCs/>
          <w:sz w:val="28"/>
          <w:szCs w:val="28"/>
          <w:lang w:eastAsia="en-US"/>
        </w:rPr>
        <w:t xml:space="preserve"> приложением копии аттестата).</w:t>
      </w:r>
      <w:r w:rsidRPr="00465522">
        <w:rPr>
          <w:rFonts w:ascii="Verdana" w:hAnsi="Verdana"/>
          <w:color w:val="333333"/>
          <w:shd w:val="clear" w:color="auto" w:fill="FFFFFF"/>
        </w:rPr>
        <w:t xml:space="preserve"> 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="00535273">
        <w:rPr>
          <w:rFonts w:eastAsia="Calibri"/>
          <w:iCs/>
          <w:sz w:val="28"/>
          <w:szCs w:val="28"/>
          <w:lang w:eastAsia="en-US"/>
        </w:rPr>
        <w:t>10</w:t>
      </w:r>
      <w:r w:rsidRPr="00331A6B">
        <w:rPr>
          <w:rFonts w:eastAsia="Calibri"/>
          <w:iCs/>
          <w:sz w:val="28"/>
          <w:szCs w:val="28"/>
          <w:lang w:eastAsia="en-US"/>
        </w:rPr>
        <w:t>. Документы, подтверждающие наличие инженера по охране труда (копия договора или контракта, выписка из трудовой книжки, приказ).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</w:r>
      <w:r w:rsidR="0055279B">
        <w:rPr>
          <w:rFonts w:eastAsia="Calibri"/>
          <w:iCs/>
          <w:sz w:val="28"/>
          <w:szCs w:val="28"/>
          <w:lang w:eastAsia="en-US"/>
        </w:rPr>
        <w:t>1.</w:t>
      </w:r>
      <w:r w:rsidR="00535273">
        <w:rPr>
          <w:rFonts w:eastAsia="Calibri"/>
          <w:iCs/>
          <w:sz w:val="28"/>
          <w:szCs w:val="28"/>
          <w:lang w:eastAsia="en-US"/>
        </w:rPr>
        <w:t>11</w:t>
      </w:r>
      <w:r w:rsidRPr="00331A6B">
        <w:rPr>
          <w:rFonts w:eastAsia="Calibri"/>
          <w:iCs/>
          <w:sz w:val="28"/>
          <w:szCs w:val="28"/>
          <w:lang w:eastAsia="en-US"/>
        </w:rPr>
        <w:t>. Заявлением руководителя подтвердить:</w:t>
      </w:r>
    </w:p>
    <w:p w:rsid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  <w:t xml:space="preserve">- наличие квалифицированных специалистов по техническому обслуживанию внутренних инженерных сетей и оборудования; </w:t>
      </w:r>
    </w:p>
    <w:p w:rsidR="000773A9" w:rsidRPr="00331A6B" w:rsidRDefault="000773A9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ab/>
        <w:t>- ежедневное (понедельник-пятница, кроме праздничных дней) присутствие на площадях учреждения сантехника и электрика;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  <w:t xml:space="preserve">- наличие производственного помещения (цех, склад, мастерская и т.п.); 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  <w:t>- наличие необходимого количества оборудования, инструмента и транспорта для оказания услуг;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  <w:t xml:space="preserve">- наличие специальной одежды и средств индивидуальной защиты у рабочих; </w:t>
      </w:r>
    </w:p>
    <w:p w:rsidR="00331A6B" w:rsidRPr="00331A6B" w:rsidRDefault="00331A6B" w:rsidP="00331A6B">
      <w:pPr>
        <w:autoSpaceDE/>
        <w:autoSpaceDN/>
        <w:jc w:val="both"/>
        <w:rPr>
          <w:rFonts w:eastAsia="Calibri"/>
          <w:iCs/>
          <w:sz w:val="28"/>
          <w:szCs w:val="28"/>
          <w:lang w:eastAsia="en-US"/>
        </w:rPr>
      </w:pPr>
      <w:r w:rsidRPr="00331A6B">
        <w:rPr>
          <w:rFonts w:eastAsia="Calibri"/>
          <w:iCs/>
          <w:sz w:val="28"/>
          <w:szCs w:val="28"/>
          <w:lang w:eastAsia="en-US"/>
        </w:rPr>
        <w:tab/>
        <w:t>- знание специалистами организации технических нормативных правовых актов Республики Беларусь в области предмета закупки;</w:t>
      </w:r>
    </w:p>
    <w:p w:rsidR="007B509F" w:rsidRPr="00836F1D" w:rsidRDefault="00331A6B" w:rsidP="0021428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6F1D">
        <w:rPr>
          <w:rFonts w:ascii="Times New Roman" w:hAnsi="Times New Roman" w:cs="Times New Roman"/>
          <w:iCs/>
          <w:sz w:val="28"/>
          <w:szCs w:val="28"/>
        </w:rPr>
        <w:t xml:space="preserve">- в случае признания участника победителем в данной процедуре государственной закупки, руководитель обязуется набрать недостающий штат необходимых работников для выполнения обязанностей по договору </w:t>
      </w:r>
      <w:r w:rsidRPr="00836F1D">
        <w:rPr>
          <w:rFonts w:ascii="Times New Roman" w:hAnsi="Times New Roman" w:cs="Times New Roman"/>
          <w:iCs/>
          <w:sz w:val="28"/>
          <w:szCs w:val="28"/>
        </w:rPr>
        <w:lastRenderedPageBreak/>
        <w:t>до момента его заключения в установленные законодательством Республики Беларусь сроки.</w:t>
      </w:r>
    </w:p>
    <w:p w:rsidR="007B509F" w:rsidRDefault="0055279B" w:rsidP="00DF25FE">
      <w:pPr>
        <w:pStyle w:val="ConsNonformat"/>
        <w:widowControl/>
        <w:ind w:righ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B509F">
        <w:rPr>
          <w:rFonts w:ascii="Times New Roman" w:hAnsi="Times New Roman" w:cs="Times New Roman"/>
          <w:sz w:val="28"/>
          <w:szCs w:val="28"/>
        </w:rPr>
        <w:t xml:space="preserve">Общая площадь здания: </w:t>
      </w:r>
      <w:r w:rsidRPr="0055279B">
        <w:rPr>
          <w:rFonts w:ascii="Times New Roman" w:hAnsi="Times New Roman" w:cs="Times New Roman"/>
          <w:b/>
          <w:sz w:val="28"/>
          <w:szCs w:val="28"/>
        </w:rPr>
        <w:t>1</w:t>
      </w:r>
      <w:r w:rsidR="00714434">
        <w:rPr>
          <w:rFonts w:ascii="Times New Roman" w:hAnsi="Times New Roman" w:cs="Times New Roman"/>
          <w:b/>
          <w:sz w:val="28"/>
          <w:szCs w:val="28"/>
        </w:rPr>
        <w:t>1</w:t>
      </w:r>
      <w:r w:rsidRPr="0055279B">
        <w:rPr>
          <w:rFonts w:ascii="Times New Roman" w:hAnsi="Times New Roman" w:cs="Times New Roman"/>
          <w:b/>
          <w:sz w:val="28"/>
          <w:szCs w:val="28"/>
        </w:rPr>
        <w:t>0</w:t>
      </w:r>
      <w:r w:rsidR="00714434">
        <w:rPr>
          <w:rFonts w:ascii="Times New Roman" w:hAnsi="Times New Roman" w:cs="Times New Roman"/>
          <w:b/>
          <w:sz w:val="28"/>
          <w:szCs w:val="28"/>
        </w:rPr>
        <w:t>94,4</w:t>
      </w:r>
      <w:r w:rsidR="007B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09F" w:rsidRPr="001E1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м.кв</w:t>
      </w:r>
      <w:proofErr w:type="spellEnd"/>
      <w:r w:rsidR="007B509F" w:rsidRPr="001E1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B509F" w:rsidRPr="00E52C7B" w:rsidRDefault="00836F1D" w:rsidP="00E52C7B">
      <w:pPr>
        <w:pStyle w:val="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B509F" w:rsidRPr="00E52C7B">
        <w:rPr>
          <w:rFonts w:ascii="Times New Roman" w:hAnsi="Times New Roman" w:cs="Times New Roman"/>
          <w:sz w:val="28"/>
          <w:szCs w:val="28"/>
        </w:rPr>
        <w:t>. Системы вентиляции:</w:t>
      </w:r>
      <w:r w:rsidR="007B509F" w:rsidRPr="00E52C7B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3252"/>
        <w:gridCol w:w="5618"/>
      </w:tblGrid>
      <w:tr w:rsidR="007B509F" w:rsidRPr="00E52C7B" w:rsidTr="00D37E5D">
        <w:trPr>
          <w:trHeight w:val="337"/>
        </w:trPr>
        <w:tc>
          <w:tcPr>
            <w:tcW w:w="870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center"/>
              <w:rPr>
                <w:sz w:val="24"/>
                <w:szCs w:val="24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52C7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52C7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center"/>
              <w:rPr>
                <w:sz w:val="24"/>
                <w:szCs w:val="24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618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center"/>
              <w:rPr>
                <w:sz w:val="24"/>
                <w:szCs w:val="24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7B509F" w:rsidRPr="00E52C7B" w:rsidTr="00D37E5D">
        <w:trPr>
          <w:trHeight w:val="162"/>
        </w:trPr>
        <w:tc>
          <w:tcPr>
            <w:tcW w:w="870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E52C7B">
              <w:rPr>
                <w:i/>
                <w:iCs/>
                <w:sz w:val="24"/>
                <w:szCs w:val="24"/>
                <w:lang w:eastAsia="en-US"/>
              </w:rPr>
              <w:t>Вытяжная:</w:t>
            </w:r>
          </w:p>
        </w:tc>
        <w:tc>
          <w:tcPr>
            <w:tcW w:w="5618" w:type="dxa"/>
          </w:tcPr>
          <w:p w:rsidR="007B509F" w:rsidRPr="00E52C7B" w:rsidRDefault="00714434" w:rsidP="007144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7B509F" w:rsidRPr="00E52C7B" w:rsidTr="00D37E5D">
        <w:trPr>
          <w:trHeight w:val="189"/>
        </w:trPr>
        <w:tc>
          <w:tcPr>
            <w:tcW w:w="870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E52C7B">
              <w:rPr>
                <w:i/>
                <w:iCs/>
                <w:sz w:val="24"/>
                <w:szCs w:val="24"/>
                <w:lang w:eastAsia="en-US"/>
              </w:rPr>
              <w:t>Приточная:</w:t>
            </w:r>
          </w:p>
        </w:tc>
        <w:tc>
          <w:tcPr>
            <w:tcW w:w="5618" w:type="dxa"/>
          </w:tcPr>
          <w:p w:rsidR="007B509F" w:rsidRPr="00E52C7B" w:rsidRDefault="00714434" w:rsidP="00BE3A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B509F" w:rsidRPr="00E52C7B" w:rsidTr="00D37E5D">
        <w:trPr>
          <w:trHeight w:val="324"/>
        </w:trPr>
        <w:tc>
          <w:tcPr>
            <w:tcW w:w="870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ind w:left="-4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52C7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2" w:type="dxa"/>
          </w:tcPr>
          <w:p w:rsidR="007B509F" w:rsidRPr="00E52C7B" w:rsidRDefault="007B509F" w:rsidP="00BE3A3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18" w:type="dxa"/>
          </w:tcPr>
          <w:p w:rsidR="007B509F" w:rsidRPr="00E52C7B" w:rsidRDefault="00714434" w:rsidP="00A11E9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</w:tbl>
    <w:p w:rsidR="007B509F" w:rsidRPr="00E52C7B" w:rsidRDefault="007B509F" w:rsidP="00BE3A3A">
      <w:pPr>
        <w:widowControl/>
        <w:autoSpaceDE/>
        <w:autoSpaceDN/>
        <w:adjustRightInd/>
        <w:ind w:left="709"/>
        <w:jc w:val="center"/>
        <w:rPr>
          <w:i/>
          <w:iCs/>
          <w:sz w:val="24"/>
          <w:szCs w:val="24"/>
          <w:lang w:eastAsia="en-US"/>
        </w:rPr>
      </w:pPr>
    </w:p>
    <w:p w:rsidR="0055279B" w:rsidRPr="00E52C7B" w:rsidRDefault="00836F1D" w:rsidP="00836F1D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509F" w:rsidRPr="00E52C7B">
        <w:rPr>
          <w:rFonts w:ascii="Times New Roman" w:hAnsi="Times New Roman" w:cs="Times New Roman"/>
          <w:sz w:val="28"/>
          <w:szCs w:val="28"/>
        </w:rPr>
        <w:t>. Системы кондиционирования воздуха: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3471"/>
        <w:gridCol w:w="5285"/>
      </w:tblGrid>
      <w:tr w:rsidR="0055279B" w:rsidRPr="00E52C7B" w:rsidTr="00D37E5D">
        <w:trPr>
          <w:trHeight w:val="256"/>
        </w:trPr>
        <w:tc>
          <w:tcPr>
            <w:tcW w:w="984" w:type="dxa"/>
          </w:tcPr>
          <w:p w:rsidR="0055279B" w:rsidRPr="00E52C7B" w:rsidRDefault="0055279B" w:rsidP="00ED421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  <w:u w:val="single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52C7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52C7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71" w:type="dxa"/>
          </w:tcPr>
          <w:p w:rsidR="0055279B" w:rsidRPr="00E52C7B" w:rsidRDefault="0055279B" w:rsidP="00ED421A">
            <w:pPr>
              <w:widowControl/>
              <w:autoSpaceDE/>
              <w:autoSpaceDN/>
              <w:adjustRightInd/>
              <w:ind w:left="566"/>
              <w:jc w:val="center"/>
              <w:rPr>
                <w:sz w:val="24"/>
                <w:szCs w:val="24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>Наименование системы</w:t>
            </w:r>
          </w:p>
        </w:tc>
        <w:tc>
          <w:tcPr>
            <w:tcW w:w="5285" w:type="dxa"/>
          </w:tcPr>
          <w:p w:rsidR="0055279B" w:rsidRPr="00E52C7B" w:rsidRDefault="0055279B" w:rsidP="00ED421A">
            <w:pPr>
              <w:widowControl/>
              <w:autoSpaceDE/>
              <w:autoSpaceDN/>
              <w:adjustRightInd/>
              <w:ind w:left="-49"/>
              <w:jc w:val="center"/>
              <w:rPr>
                <w:sz w:val="24"/>
                <w:szCs w:val="24"/>
                <w:lang w:eastAsia="en-US"/>
              </w:rPr>
            </w:pPr>
            <w:r w:rsidRPr="00E52C7B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55279B" w:rsidRPr="00E52C7B" w:rsidTr="00D37E5D">
        <w:trPr>
          <w:trHeight w:val="300"/>
        </w:trPr>
        <w:tc>
          <w:tcPr>
            <w:tcW w:w="984" w:type="dxa"/>
          </w:tcPr>
          <w:p w:rsidR="0055279B" w:rsidRPr="00E52C7B" w:rsidRDefault="0055279B" w:rsidP="00ED421A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52C7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71" w:type="dxa"/>
          </w:tcPr>
          <w:p w:rsidR="0055279B" w:rsidRPr="00E52C7B" w:rsidRDefault="0055279B" w:rsidP="00ED421A">
            <w:pPr>
              <w:widowControl/>
              <w:autoSpaceDE/>
              <w:autoSpaceDN/>
              <w:adjustRightInd/>
              <w:ind w:left="566"/>
              <w:jc w:val="both"/>
              <w:rPr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85" w:type="dxa"/>
          </w:tcPr>
          <w:p w:rsidR="0055279B" w:rsidRPr="00361EFB" w:rsidRDefault="00714434" w:rsidP="00361EFB">
            <w:pPr>
              <w:widowControl/>
              <w:autoSpaceDE/>
              <w:autoSpaceDN/>
              <w:adjustRightInd/>
              <w:ind w:left="-67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</w:t>
            </w:r>
          </w:p>
        </w:tc>
      </w:tr>
    </w:tbl>
    <w:p w:rsidR="003C5D21" w:rsidRDefault="003C5D21" w:rsidP="00BE3A3A">
      <w:pPr>
        <w:widowControl/>
        <w:autoSpaceDE/>
        <w:autoSpaceDN/>
        <w:adjustRightInd/>
        <w:ind w:left="709"/>
        <w:jc w:val="center"/>
        <w:rPr>
          <w:i/>
          <w:iCs/>
          <w:sz w:val="28"/>
          <w:szCs w:val="28"/>
          <w:lang w:eastAsia="en-US"/>
        </w:rPr>
      </w:pPr>
    </w:p>
    <w:p w:rsidR="00823C6D" w:rsidRDefault="00823C6D" w:rsidP="00BE3A3A">
      <w:pPr>
        <w:widowControl/>
        <w:autoSpaceDE/>
        <w:autoSpaceDN/>
        <w:adjustRightInd/>
        <w:ind w:left="709"/>
        <w:jc w:val="center"/>
        <w:rPr>
          <w:i/>
          <w:iCs/>
          <w:sz w:val="28"/>
          <w:szCs w:val="28"/>
          <w:lang w:eastAsia="en-US"/>
        </w:rPr>
      </w:pPr>
    </w:p>
    <w:tbl>
      <w:tblPr>
        <w:tblW w:w="9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31"/>
      </w:tblGrid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ПЕРЕЧЕНЬ</w:t>
            </w:r>
          </w:p>
          <w:p w:rsidR="007B509F" w:rsidRPr="00983799" w:rsidRDefault="007B509F" w:rsidP="007234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работ, выполняемых при техническом обслуживании (ТО 1):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Наименование обслуживаемого оборудования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keepNext/>
              <w:widowControl/>
              <w:tabs>
                <w:tab w:val="left" w:pos="6379"/>
              </w:tabs>
              <w:autoSpaceDE/>
              <w:autoSpaceDN/>
              <w:adjustRightInd/>
              <w:ind w:left="851"/>
              <w:outlineLvl w:val="0"/>
              <w:rPr>
                <w:b/>
                <w:bCs/>
                <w:sz w:val="24"/>
                <w:szCs w:val="24"/>
              </w:rPr>
            </w:pPr>
            <w:bookmarkStart w:id="0" w:name="_Toc377399546"/>
            <w:r w:rsidRPr="00983799">
              <w:rPr>
                <w:b/>
                <w:bCs/>
                <w:sz w:val="24"/>
                <w:szCs w:val="24"/>
              </w:rPr>
              <w:t>Состав выполняемых работ</w:t>
            </w:r>
            <w:bookmarkEnd w:id="0"/>
          </w:p>
          <w:p w:rsidR="007B509F" w:rsidRPr="00983799" w:rsidRDefault="007B509F" w:rsidP="007234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E52C7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1. Сантехника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 Насосы</w:t>
            </w:r>
          </w:p>
        </w:tc>
        <w:tc>
          <w:tcPr>
            <w:tcW w:w="6531" w:type="dxa"/>
          </w:tcPr>
          <w:p w:rsidR="001C18CD" w:rsidRPr="00983799" w:rsidRDefault="001C18CD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надзор </w:t>
            </w:r>
            <w:r w:rsidR="007B509F" w:rsidRPr="00983799">
              <w:rPr>
                <w:sz w:val="24"/>
                <w:szCs w:val="24"/>
              </w:rPr>
              <w:t xml:space="preserve">за отсутствием постоянных шумов, стуков, ненормальных вибраций, за температурой </w:t>
            </w:r>
            <w:r w:rsidRPr="00983799">
              <w:rPr>
                <w:sz w:val="24"/>
                <w:szCs w:val="24"/>
              </w:rPr>
              <w:t>подшипников и состоянием смазки;</w:t>
            </w:r>
          </w:p>
          <w:p w:rsidR="001C18CD" w:rsidRPr="00983799" w:rsidRDefault="007B509F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надзор за исправным состоянием и правильным положением запорной регулирующей арматуры, своевременное отклю</w:t>
            </w:r>
            <w:r w:rsidR="001C18CD" w:rsidRPr="00983799">
              <w:rPr>
                <w:sz w:val="24"/>
                <w:szCs w:val="24"/>
              </w:rPr>
              <w:t>чение неисправного оборудования;</w:t>
            </w:r>
          </w:p>
          <w:p w:rsidR="001C18CD" w:rsidRPr="00983799" w:rsidRDefault="007B509F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участие в приемке оборудования после монтажа, капитально</w:t>
            </w:r>
            <w:r w:rsidR="001C18CD" w:rsidRPr="00983799">
              <w:rPr>
                <w:sz w:val="24"/>
                <w:szCs w:val="24"/>
              </w:rPr>
              <w:t>го, текущего ремонта и наладки;</w:t>
            </w:r>
          </w:p>
          <w:p w:rsidR="007B509F" w:rsidRPr="00983799" w:rsidRDefault="006A258F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осевого разбега и свободного вращения вала, с</w:t>
            </w:r>
            <w:r w:rsidR="001C18CD" w:rsidRPr="00983799">
              <w:rPr>
                <w:sz w:val="24"/>
                <w:szCs w:val="24"/>
              </w:rPr>
              <w:t>н</w:t>
            </w:r>
            <w:r w:rsidR="007B509F" w:rsidRPr="00983799">
              <w:rPr>
                <w:sz w:val="24"/>
                <w:szCs w:val="24"/>
              </w:rPr>
              <w:t>осности насоса с приводом электродвигателя, состояния соединительной муфты, работы приемного и обратного клапанов.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 Тепловые пункты</w:t>
            </w:r>
          </w:p>
        </w:tc>
        <w:tc>
          <w:tcPr>
            <w:tcW w:w="6531" w:type="dxa"/>
          </w:tcPr>
          <w:p w:rsidR="0005495D" w:rsidRPr="00983799" w:rsidRDefault="0005495D" w:rsidP="0005495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в</w:t>
            </w:r>
            <w:r w:rsidR="007B509F" w:rsidRPr="00983799">
              <w:rPr>
                <w:sz w:val="24"/>
                <w:szCs w:val="24"/>
              </w:rPr>
              <w:t xml:space="preserve"> тепловом пункте должны быть в наличии оперативный журнал, инструкция по обслуживанию, схема те</w:t>
            </w:r>
            <w:r w:rsidRPr="00983799">
              <w:rPr>
                <w:sz w:val="24"/>
                <w:szCs w:val="24"/>
              </w:rPr>
              <w:t>плового узла, график температур;</w:t>
            </w:r>
          </w:p>
          <w:p w:rsidR="0005495D" w:rsidRDefault="0005495D" w:rsidP="0005495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е</w:t>
            </w:r>
            <w:r w:rsidR="007B509F" w:rsidRPr="00983799">
              <w:rPr>
                <w:sz w:val="24"/>
                <w:szCs w:val="24"/>
              </w:rPr>
              <w:t>жегодно в летний период производить ремонтно-профилактические работы: ревизию оборудования и арматуры, ремонтировать теплоизоляцию и окраши</w:t>
            </w:r>
            <w:r w:rsidRPr="00983799">
              <w:rPr>
                <w:sz w:val="24"/>
                <w:szCs w:val="24"/>
              </w:rPr>
              <w:t xml:space="preserve">вать ее в соответствующие цвета. После </w:t>
            </w:r>
            <w:r w:rsidR="007B509F" w:rsidRPr="00983799">
              <w:rPr>
                <w:sz w:val="24"/>
                <w:szCs w:val="24"/>
              </w:rPr>
              <w:t xml:space="preserve">проведения этих работ система </w:t>
            </w:r>
            <w:proofErr w:type="spellStart"/>
            <w:r w:rsidR="007B509F" w:rsidRPr="00983799">
              <w:rPr>
                <w:sz w:val="24"/>
                <w:szCs w:val="24"/>
              </w:rPr>
              <w:t>опрессовывается</w:t>
            </w:r>
            <w:proofErr w:type="spellEnd"/>
            <w:r w:rsidR="007B509F" w:rsidRPr="00983799">
              <w:rPr>
                <w:sz w:val="24"/>
                <w:szCs w:val="24"/>
              </w:rPr>
              <w:t xml:space="preserve"> и составляется акт сдачи-приемки узла совместно с представителями </w:t>
            </w:r>
            <w:r w:rsidRPr="00983799">
              <w:rPr>
                <w:sz w:val="24"/>
                <w:szCs w:val="24"/>
              </w:rPr>
              <w:t xml:space="preserve">сетевого района и </w:t>
            </w:r>
            <w:proofErr w:type="spellStart"/>
            <w:r w:rsidRPr="00983799">
              <w:rPr>
                <w:sz w:val="24"/>
                <w:szCs w:val="24"/>
              </w:rPr>
              <w:t>энергонадзора</w:t>
            </w:r>
            <w:proofErr w:type="spellEnd"/>
            <w:r w:rsidRPr="00983799">
              <w:rPr>
                <w:sz w:val="24"/>
                <w:szCs w:val="24"/>
              </w:rPr>
              <w:t>;</w:t>
            </w:r>
            <w:r w:rsidR="007B509F" w:rsidRPr="00983799">
              <w:rPr>
                <w:sz w:val="24"/>
                <w:szCs w:val="24"/>
              </w:rPr>
              <w:t xml:space="preserve"> </w:t>
            </w:r>
          </w:p>
          <w:p w:rsidR="007B509F" w:rsidRPr="00983799" w:rsidRDefault="0005495D" w:rsidP="0005495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следить </w:t>
            </w:r>
            <w:r w:rsidR="007B509F" w:rsidRPr="00983799">
              <w:rPr>
                <w:sz w:val="24"/>
                <w:szCs w:val="24"/>
              </w:rPr>
              <w:t>за показаниями термометров, манометров и при обнаружении нарушений теплового режима (температуры, давления) связываться с сетевым районом и своевременно устранять причину нарушения.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983799">
              <w:rPr>
                <w:sz w:val="24"/>
                <w:szCs w:val="24"/>
              </w:rPr>
              <w:t>Водоподогреватели</w:t>
            </w:r>
            <w:proofErr w:type="spellEnd"/>
          </w:p>
        </w:tc>
        <w:tc>
          <w:tcPr>
            <w:tcW w:w="6531" w:type="dxa"/>
          </w:tcPr>
          <w:p w:rsidR="001F5C98" w:rsidRPr="00983799" w:rsidRDefault="001F5C98" w:rsidP="001F5C98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проводить </w:t>
            </w:r>
            <w:r w:rsidR="007B509F" w:rsidRPr="00983799">
              <w:rPr>
                <w:sz w:val="24"/>
                <w:szCs w:val="24"/>
              </w:rPr>
              <w:t xml:space="preserve">осмотр на герметичность секций </w:t>
            </w:r>
            <w:proofErr w:type="spellStart"/>
            <w:r w:rsidR="007B509F" w:rsidRPr="00983799">
              <w:rPr>
                <w:sz w:val="24"/>
                <w:szCs w:val="24"/>
              </w:rPr>
              <w:t>водоподогревателей</w:t>
            </w:r>
            <w:proofErr w:type="spellEnd"/>
            <w:r w:rsidR="007B509F" w:rsidRPr="00983799">
              <w:rPr>
                <w:sz w:val="24"/>
                <w:szCs w:val="24"/>
              </w:rPr>
              <w:t>, фланцевых соединений, запорно-регулирующей арматуры и своевременно устранять появи</w:t>
            </w:r>
            <w:r w:rsidRPr="00983799">
              <w:rPr>
                <w:sz w:val="24"/>
                <w:szCs w:val="24"/>
              </w:rPr>
              <w:t>вшиеся течи, нарушения изоляции;</w:t>
            </w:r>
            <w:r w:rsidR="007B509F" w:rsidRPr="00983799">
              <w:rPr>
                <w:sz w:val="24"/>
                <w:szCs w:val="24"/>
              </w:rPr>
              <w:t xml:space="preserve"> </w:t>
            </w:r>
          </w:p>
          <w:p w:rsidR="007B509F" w:rsidRPr="00983799" w:rsidRDefault="001F5C98" w:rsidP="001F5C98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по </w:t>
            </w:r>
            <w:r w:rsidR="007B509F" w:rsidRPr="00983799">
              <w:rPr>
                <w:sz w:val="24"/>
                <w:szCs w:val="24"/>
              </w:rPr>
              <w:t xml:space="preserve">мере необходимости организовывать через субподрядную организацию очистку и промывку </w:t>
            </w:r>
            <w:proofErr w:type="spellStart"/>
            <w:r w:rsidR="007B509F" w:rsidRPr="00983799">
              <w:rPr>
                <w:sz w:val="24"/>
                <w:szCs w:val="24"/>
              </w:rPr>
              <w:t>водоподогревателей</w:t>
            </w:r>
            <w:proofErr w:type="spellEnd"/>
            <w:r w:rsidR="007B509F" w:rsidRPr="00983799">
              <w:rPr>
                <w:sz w:val="24"/>
                <w:szCs w:val="24"/>
              </w:rPr>
              <w:t xml:space="preserve"> от накипи и отложений с оплатой из средств УЗ.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 Радиаторы разных типов</w:t>
            </w:r>
          </w:p>
        </w:tc>
        <w:tc>
          <w:tcPr>
            <w:tcW w:w="6531" w:type="dxa"/>
          </w:tcPr>
          <w:p w:rsidR="00E26831" w:rsidRPr="00983799" w:rsidRDefault="00E26831" w:rsidP="00E2683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осмотры </w:t>
            </w:r>
            <w:r w:rsidR="007B509F" w:rsidRPr="00983799">
              <w:rPr>
                <w:sz w:val="24"/>
                <w:szCs w:val="24"/>
              </w:rPr>
              <w:t>радиаторов после заполнения теплоносителем системы отопления на прогрев и течи</w:t>
            </w:r>
            <w:r w:rsidRPr="00983799">
              <w:rPr>
                <w:sz w:val="24"/>
                <w:szCs w:val="24"/>
              </w:rPr>
              <w:t>;</w:t>
            </w:r>
          </w:p>
          <w:p w:rsidR="00E26831" w:rsidRPr="00983799" w:rsidRDefault="00E26831" w:rsidP="00E2683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своевременное </w:t>
            </w:r>
            <w:r w:rsidR="007B509F" w:rsidRPr="00983799">
              <w:rPr>
                <w:sz w:val="24"/>
                <w:szCs w:val="24"/>
              </w:rPr>
              <w:t>устранение течи и пуск воздуха</w:t>
            </w:r>
            <w:r w:rsidRPr="00983799">
              <w:rPr>
                <w:sz w:val="24"/>
                <w:szCs w:val="24"/>
              </w:rPr>
              <w:t xml:space="preserve"> из радиаторов;</w:t>
            </w:r>
          </w:p>
          <w:p w:rsidR="007B509F" w:rsidRPr="00983799" w:rsidRDefault="00E26831" w:rsidP="00E2683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периодическая </w:t>
            </w:r>
            <w:r w:rsidR="007B509F" w:rsidRPr="00983799">
              <w:rPr>
                <w:sz w:val="24"/>
                <w:szCs w:val="24"/>
              </w:rPr>
              <w:t>проверка крепления радиаторов к строительным конструкциям.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 Внутренние трубопроводы всех сантехнических систем</w:t>
            </w:r>
          </w:p>
        </w:tc>
        <w:tc>
          <w:tcPr>
            <w:tcW w:w="6531" w:type="dxa"/>
          </w:tcPr>
          <w:p w:rsidR="007C0F0D" w:rsidRPr="00983799" w:rsidRDefault="007C0F0D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наружный </w:t>
            </w:r>
            <w:r w:rsidR="007B509F" w:rsidRPr="00983799">
              <w:rPr>
                <w:sz w:val="24"/>
                <w:szCs w:val="24"/>
              </w:rPr>
              <w:t xml:space="preserve">осмотр трубопроводов для выявления </w:t>
            </w:r>
            <w:proofErr w:type="spellStart"/>
            <w:r w:rsidR="007B509F" w:rsidRPr="00983799">
              <w:rPr>
                <w:sz w:val="24"/>
                <w:szCs w:val="24"/>
              </w:rPr>
              <w:t>неплотностей</w:t>
            </w:r>
            <w:proofErr w:type="spellEnd"/>
            <w:r w:rsidR="007B509F" w:rsidRPr="00983799">
              <w:rPr>
                <w:sz w:val="24"/>
                <w:szCs w:val="24"/>
              </w:rPr>
              <w:t xml:space="preserve"> в раструбах, сварных стыков, фланцевых соединениях и состояния теплоизоляции, антикорр</w:t>
            </w:r>
            <w:r w:rsidRPr="00983799">
              <w:rPr>
                <w:sz w:val="24"/>
                <w:szCs w:val="24"/>
              </w:rPr>
              <w:t>озийного покрытия трубопроводов;</w:t>
            </w:r>
          </w:p>
          <w:p w:rsidR="007C0F0D" w:rsidRPr="00983799" w:rsidRDefault="007B509F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устран</w:t>
            </w:r>
            <w:r w:rsidR="007C0F0D" w:rsidRPr="00983799">
              <w:rPr>
                <w:sz w:val="24"/>
                <w:szCs w:val="24"/>
              </w:rPr>
              <w:t>ение</w:t>
            </w:r>
            <w:r w:rsidRPr="00983799">
              <w:rPr>
                <w:sz w:val="24"/>
                <w:szCs w:val="24"/>
              </w:rPr>
              <w:t xml:space="preserve"> не плотности и течи за счет сварки, подчеканки, установки хомутов. </w:t>
            </w:r>
          </w:p>
          <w:p w:rsidR="007C0F0D" w:rsidRPr="00983799" w:rsidRDefault="007C0F0D" w:rsidP="007C0F0D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оповещение Заказчика</w:t>
            </w:r>
            <w:r w:rsidR="007B509F" w:rsidRPr="00983799">
              <w:rPr>
                <w:sz w:val="24"/>
                <w:szCs w:val="24"/>
              </w:rPr>
              <w:t xml:space="preserve"> о необходимости замены трубопроводов, изоляции, антикоррозийного покрытия, капитального ремонта трубопроводов. </w:t>
            </w:r>
          </w:p>
          <w:p w:rsidR="007B509F" w:rsidRPr="00983799" w:rsidRDefault="00612193" w:rsidP="00612193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устранение</w:t>
            </w:r>
            <w:r w:rsidR="007B509F" w:rsidRPr="00983799">
              <w:rPr>
                <w:sz w:val="24"/>
                <w:szCs w:val="24"/>
              </w:rPr>
              <w:t xml:space="preserve"> засор</w:t>
            </w:r>
            <w:r w:rsidRPr="00983799">
              <w:rPr>
                <w:sz w:val="24"/>
                <w:szCs w:val="24"/>
              </w:rPr>
              <w:t>ов</w:t>
            </w:r>
            <w:r w:rsidR="007B509F" w:rsidRPr="00983799">
              <w:rPr>
                <w:sz w:val="24"/>
                <w:szCs w:val="24"/>
              </w:rPr>
              <w:t xml:space="preserve"> канализационных сетей и ливневой канализации.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 Трубопроводная арматура, смесители, водоразборные краны, смывные бачки</w:t>
            </w:r>
          </w:p>
        </w:tc>
        <w:tc>
          <w:tcPr>
            <w:tcW w:w="6531" w:type="dxa"/>
          </w:tcPr>
          <w:p w:rsidR="00843379" w:rsidRPr="00983799" w:rsidRDefault="00843379" w:rsidP="0084337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</w:t>
            </w:r>
            <w:r w:rsidR="007B509F" w:rsidRPr="00983799">
              <w:rPr>
                <w:sz w:val="24"/>
                <w:szCs w:val="24"/>
              </w:rPr>
              <w:t>смотры для</w:t>
            </w:r>
            <w:r w:rsidRPr="00983799">
              <w:rPr>
                <w:sz w:val="24"/>
                <w:szCs w:val="24"/>
              </w:rPr>
              <w:t xml:space="preserve"> выявления течи и устранения их, м</w:t>
            </w:r>
            <w:r w:rsidR="007B509F" w:rsidRPr="00983799">
              <w:rPr>
                <w:sz w:val="24"/>
                <w:szCs w:val="24"/>
              </w:rPr>
              <w:t xml:space="preserve">елкий </w:t>
            </w:r>
            <w:r w:rsidRPr="00983799">
              <w:rPr>
                <w:sz w:val="24"/>
                <w:szCs w:val="24"/>
              </w:rPr>
              <w:t>ремонт без снятия,</w:t>
            </w:r>
            <w:r w:rsidR="007B509F" w:rsidRPr="00983799">
              <w:rPr>
                <w:sz w:val="24"/>
                <w:szCs w:val="24"/>
              </w:rPr>
              <w:t xml:space="preserve"> </w:t>
            </w:r>
            <w:r w:rsidRPr="00983799">
              <w:rPr>
                <w:sz w:val="24"/>
                <w:szCs w:val="24"/>
              </w:rPr>
              <w:t>замена отдельных деталей;</w:t>
            </w:r>
          </w:p>
          <w:p w:rsidR="00843379" w:rsidRPr="00983799" w:rsidRDefault="00843379" w:rsidP="0084337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 xml:space="preserve">одтягивание гаек сальников, уплотнение и смена </w:t>
            </w:r>
            <w:r w:rsidRPr="00983799">
              <w:rPr>
                <w:sz w:val="24"/>
                <w:szCs w:val="24"/>
              </w:rPr>
              <w:t>сальниковой набивки, прокладок;</w:t>
            </w:r>
          </w:p>
          <w:p w:rsidR="007B509F" w:rsidRPr="00983799" w:rsidRDefault="00843379" w:rsidP="0084337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р</w:t>
            </w:r>
            <w:r w:rsidR="007B509F" w:rsidRPr="00983799">
              <w:rPr>
                <w:sz w:val="24"/>
                <w:szCs w:val="24"/>
              </w:rPr>
              <w:t>егулировка подачи и уровня воды в смывных бачках.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 Умывальники, раковины, мойки, ванны, унитазы, трапы, писсуары</w:t>
            </w:r>
          </w:p>
        </w:tc>
        <w:tc>
          <w:tcPr>
            <w:tcW w:w="6531" w:type="dxa"/>
          </w:tcPr>
          <w:p w:rsidR="005C69EC" w:rsidRPr="00983799" w:rsidRDefault="005C69EC" w:rsidP="005C69E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н</w:t>
            </w:r>
            <w:r w:rsidR="007B509F" w:rsidRPr="00983799">
              <w:rPr>
                <w:sz w:val="24"/>
                <w:szCs w:val="24"/>
              </w:rPr>
              <w:t>аружный осмотр для выявл</w:t>
            </w:r>
            <w:r w:rsidRPr="00983799">
              <w:rPr>
                <w:sz w:val="24"/>
                <w:szCs w:val="24"/>
              </w:rPr>
              <w:t>ения течи в целостности посуды;</w:t>
            </w:r>
          </w:p>
          <w:p w:rsidR="007B509F" w:rsidRPr="00983799" w:rsidRDefault="005C69EC" w:rsidP="005C69E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</w:t>
            </w:r>
            <w:r w:rsidR="007B509F" w:rsidRPr="00983799">
              <w:rPr>
                <w:sz w:val="24"/>
                <w:szCs w:val="24"/>
              </w:rPr>
              <w:t xml:space="preserve">странение </w:t>
            </w:r>
            <w:r w:rsidR="00843379" w:rsidRPr="00983799">
              <w:rPr>
                <w:sz w:val="24"/>
                <w:szCs w:val="24"/>
              </w:rPr>
              <w:t xml:space="preserve">выявленных </w:t>
            </w:r>
            <w:r w:rsidR="007B509F" w:rsidRPr="00983799">
              <w:rPr>
                <w:sz w:val="24"/>
                <w:szCs w:val="24"/>
              </w:rPr>
              <w:t xml:space="preserve">течей, прочистка посуды без снятия, </w:t>
            </w:r>
            <w:r w:rsidR="00843379" w:rsidRPr="00983799">
              <w:rPr>
                <w:sz w:val="24"/>
                <w:szCs w:val="24"/>
              </w:rPr>
              <w:t>укрепление расшатавшейся посуды;</w:t>
            </w:r>
          </w:p>
          <w:p w:rsidR="00836F1D" w:rsidRPr="00983799" w:rsidRDefault="00843379" w:rsidP="0098379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замена вышедшей из строя посуды.</w:t>
            </w: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E52C7B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2. Электрооборудование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9F304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B509F" w:rsidRPr="00983799">
              <w:rPr>
                <w:sz w:val="24"/>
                <w:szCs w:val="24"/>
              </w:rPr>
              <w:t>.Электродвигатели</w:t>
            </w:r>
          </w:p>
        </w:tc>
        <w:tc>
          <w:tcPr>
            <w:tcW w:w="6531" w:type="dxa"/>
          </w:tcPr>
          <w:p w:rsidR="00822A2E" w:rsidRPr="00983799" w:rsidRDefault="00ED421A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</w:t>
            </w:r>
            <w:r w:rsidR="007B509F" w:rsidRPr="00983799">
              <w:rPr>
                <w:sz w:val="24"/>
                <w:szCs w:val="24"/>
              </w:rPr>
              <w:t>крепления электродвигателя, отсутствия ненормальных шумов и гула</w:t>
            </w:r>
            <w:r w:rsidR="00822A2E" w:rsidRPr="00983799">
              <w:rPr>
                <w:sz w:val="24"/>
                <w:szCs w:val="24"/>
              </w:rPr>
              <w:t>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proofErr w:type="gramStart"/>
            <w:r w:rsidRPr="00983799">
              <w:rPr>
                <w:sz w:val="24"/>
                <w:szCs w:val="24"/>
              </w:rPr>
              <w:t xml:space="preserve">контроль </w:t>
            </w:r>
            <w:r w:rsidR="007B509F" w:rsidRPr="00983799">
              <w:rPr>
                <w:sz w:val="24"/>
                <w:szCs w:val="24"/>
              </w:rPr>
              <w:t>за</w:t>
            </w:r>
            <w:proofErr w:type="gramEnd"/>
            <w:r w:rsidR="007B509F" w:rsidRPr="00983799">
              <w:rPr>
                <w:sz w:val="24"/>
                <w:szCs w:val="24"/>
              </w:rPr>
              <w:t xml:space="preserve"> нагрузкой, температурой подшипников, обмото</w:t>
            </w:r>
            <w:r w:rsidRPr="00983799">
              <w:rPr>
                <w:sz w:val="24"/>
                <w:szCs w:val="24"/>
              </w:rPr>
              <w:t>к и корпуса, за наличием смазки;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proofErr w:type="gramStart"/>
            <w:r w:rsidRPr="00983799">
              <w:rPr>
                <w:sz w:val="24"/>
                <w:szCs w:val="24"/>
              </w:rPr>
              <w:t>контроль</w:t>
            </w:r>
            <w:r w:rsidR="007B509F" w:rsidRPr="00983799">
              <w:rPr>
                <w:sz w:val="24"/>
                <w:szCs w:val="24"/>
              </w:rPr>
              <w:t xml:space="preserve"> за</w:t>
            </w:r>
            <w:proofErr w:type="gramEnd"/>
            <w:r w:rsidR="007B509F" w:rsidRPr="00983799">
              <w:rPr>
                <w:sz w:val="24"/>
                <w:szCs w:val="24"/>
              </w:rPr>
              <w:t xml:space="preserve"> исправность</w:t>
            </w:r>
            <w:r w:rsidRPr="00983799">
              <w:rPr>
                <w:sz w:val="24"/>
                <w:szCs w:val="24"/>
              </w:rPr>
              <w:t>ю заземляющих устройств;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одтяжка креплений и контактов</w:t>
            </w:r>
            <w:r w:rsidRPr="00983799">
              <w:rPr>
                <w:sz w:val="24"/>
                <w:szCs w:val="24"/>
              </w:rPr>
              <w:t>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ротирка и чистка доступны</w:t>
            </w:r>
            <w:r w:rsidRPr="00983799">
              <w:rPr>
                <w:sz w:val="24"/>
                <w:szCs w:val="24"/>
              </w:rPr>
              <w:t>х частей машины от пыли и грязи;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в</w:t>
            </w:r>
            <w:r w:rsidR="007B509F" w:rsidRPr="00983799">
              <w:rPr>
                <w:sz w:val="24"/>
                <w:szCs w:val="24"/>
              </w:rPr>
              <w:t>осстановление изоляции и перемычек и выводных концов.</w:t>
            </w:r>
          </w:p>
          <w:p w:rsidR="007B509F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</w:t>
            </w:r>
            <w:r w:rsidR="007B509F" w:rsidRPr="00983799">
              <w:rPr>
                <w:sz w:val="24"/>
                <w:szCs w:val="24"/>
              </w:rPr>
              <w:t xml:space="preserve">тключение электродвигателя в аварийных ситуациях. Участие в приемо-сдаточных испытаниях после монтажа, ремонта и </w:t>
            </w:r>
            <w:r w:rsidRPr="00983799">
              <w:rPr>
                <w:sz w:val="24"/>
                <w:szCs w:val="24"/>
              </w:rPr>
              <w:t>наладки электродвигателя и систем его защиты,</w:t>
            </w:r>
            <w:r w:rsidR="007B509F" w:rsidRPr="00983799">
              <w:rPr>
                <w:sz w:val="24"/>
                <w:szCs w:val="24"/>
              </w:rPr>
              <w:t xml:space="preserve"> и правления.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посты)</w:t>
            </w:r>
          </w:p>
        </w:tc>
        <w:tc>
          <w:tcPr>
            <w:tcW w:w="6531" w:type="dxa"/>
          </w:tcPr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</w:t>
            </w:r>
            <w:r w:rsidR="007B509F" w:rsidRPr="00983799">
              <w:rPr>
                <w:sz w:val="24"/>
                <w:szCs w:val="24"/>
              </w:rPr>
              <w:t>соответствия аппарата условиям эксплуатации и нагрузки, правильности подключения к аппаратам электропроводки и сетей заземления, исправности кожухов, рукояток, замков, ручек и другой арматуры, соответствующих надписей на аппаратах и их восстановление, наличия нагревательных элементов и тепловых реле и их соответствие ном</w:t>
            </w:r>
            <w:r w:rsidRPr="00983799">
              <w:rPr>
                <w:sz w:val="24"/>
                <w:szCs w:val="24"/>
              </w:rPr>
              <w:t xml:space="preserve">инальному току </w:t>
            </w:r>
            <w:proofErr w:type="spellStart"/>
            <w:r w:rsidRPr="00983799">
              <w:rPr>
                <w:sz w:val="24"/>
                <w:szCs w:val="24"/>
              </w:rPr>
              <w:t>электроприемника</w:t>
            </w:r>
            <w:proofErr w:type="spellEnd"/>
            <w:r w:rsidRPr="00983799">
              <w:rPr>
                <w:sz w:val="24"/>
                <w:szCs w:val="24"/>
              </w:rPr>
              <w:t>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чистка аппаратов;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затяжка крепежных деталей;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</w:t>
            </w:r>
            <w:r w:rsidR="007B509F" w:rsidRPr="00983799">
              <w:rPr>
                <w:sz w:val="24"/>
                <w:szCs w:val="24"/>
              </w:rPr>
              <w:t>амена пр</w:t>
            </w:r>
            <w:r w:rsidRPr="00983799">
              <w:rPr>
                <w:sz w:val="24"/>
                <w:szCs w:val="24"/>
              </w:rPr>
              <w:t>едохранителей и плавких вставок;</w:t>
            </w:r>
            <w:r w:rsidR="007B509F" w:rsidRPr="00983799">
              <w:rPr>
                <w:sz w:val="24"/>
                <w:szCs w:val="24"/>
              </w:rPr>
              <w:t xml:space="preserve"> </w:t>
            </w:r>
          </w:p>
          <w:p w:rsidR="00822A2E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чистка контактов от грязи и наплывов;</w:t>
            </w:r>
          </w:p>
          <w:p w:rsidR="007B509F" w:rsidRPr="00983799" w:rsidRDefault="00822A2E" w:rsidP="00822A2E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наружный </w:t>
            </w:r>
            <w:r w:rsidR="007B509F" w:rsidRPr="00983799">
              <w:rPr>
                <w:sz w:val="24"/>
                <w:szCs w:val="24"/>
              </w:rPr>
              <w:t>и внутренний осмотр аппаратов и ликвидация видимых повреждений.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 Розетки, выключатели</w:t>
            </w:r>
          </w:p>
        </w:tc>
        <w:tc>
          <w:tcPr>
            <w:tcW w:w="6531" w:type="dxa"/>
          </w:tcPr>
          <w:p w:rsidR="00754268" w:rsidRPr="00983799" w:rsidRDefault="00754268" w:rsidP="00754268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</w:t>
            </w:r>
            <w:r w:rsidR="007B509F" w:rsidRPr="00983799">
              <w:rPr>
                <w:sz w:val="24"/>
                <w:szCs w:val="24"/>
              </w:rPr>
              <w:t>соответствующих надписей на розетках и их восстановление</w:t>
            </w:r>
            <w:r w:rsidRPr="00983799">
              <w:rPr>
                <w:sz w:val="24"/>
                <w:szCs w:val="24"/>
              </w:rPr>
              <w:t>;</w:t>
            </w:r>
          </w:p>
          <w:p w:rsidR="00754268" w:rsidRPr="00983799" w:rsidRDefault="00754268" w:rsidP="00754268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исправности выключателей, розеток</w:t>
            </w:r>
            <w:r w:rsidRPr="00983799">
              <w:rPr>
                <w:sz w:val="24"/>
                <w:szCs w:val="24"/>
              </w:rPr>
              <w:t>;</w:t>
            </w:r>
          </w:p>
          <w:p w:rsidR="007B509F" w:rsidRPr="00983799" w:rsidRDefault="00754268" w:rsidP="00754268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к</w:t>
            </w:r>
            <w:r w:rsidR="007B509F" w:rsidRPr="00983799">
              <w:rPr>
                <w:sz w:val="24"/>
                <w:szCs w:val="24"/>
              </w:rPr>
              <w:t>репление выключателей и розеток.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 Светильники с лампами накаливания и люминесцентными лампами</w:t>
            </w:r>
          </w:p>
        </w:tc>
        <w:tc>
          <w:tcPr>
            <w:tcW w:w="6531" w:type="dxa"/>
          </w:tcPr>
          <w:p w:rsidR="00595819" w:rsidRPr="00983799" w:rsidRDefault="00595819" w:rsidP="0059581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</w:t>
            </w:r>
            <w:r w:rsidR="007B509F" w:rsidRPr="00983799">
              <w:rPr>
                <w:sz w:val="24"/>
                <w:szCs w:val="24"/>
              </w:rPr>
              <w:t>амена ламп накаливания и люминесцентных ламп, стартеров</w:t>
            </w:r>
            <w:r w:rsidRPr="00983799">
              <w:rPr>
                <w:sz w:val="24"/>
                <w:szCs w:val="24"/>
              </w:rPr>
              <w:t>;</w:t>
            </w:r>
          </w:p>
          <w:p w:rsidR="00595819" w:rsidRPr="00983799" w:rsidRDefault="00595819" w:rsidP="0059581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целостности изоляции, плотности присоединения контактов проводов, наличия и правильности заземления светильников</w:t>
            </w:r>
            <w:r w:rsidRPr="00983799">
              <w:rPr>
                <w:sz w:val="24"/>
                <w:szCs w:val="24"/>
              </w:rPr>
              <w:t>;</w:t>
            </w:r>
          </w:p>
          <w:p w:rsidR="007B509F" w:rsidRPr="00983799" w:rsidRDefault="00595819" w:rsidP="0059581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с</w:t>
            </w:r>
            <w:r w:rsidR="007B509F" w:rsidRPr="00983799">
              <w:rPr>
                <w:sz w:val="24"/>
                <w:szCs w:val="24"/>
              </w:rPr>
              <w:t xml:space="preserve">нятие светильников для очистки плафонов, </w:t>
            </w:r>
            <w:proofErr w:type="spellStart"/>
            <w:r w:rsidR="007B509F" w:rsidRPr="00983799">
              <w:rPr>
                <w:sz w:val="24"/>
                <w:szCs w:val="24"/>
              </w:rPr>
              <w:t>рассеивателей</w:t>
            </w:r>
            <w:proofErr w:type="spellEnd"/>
            <w:r w:rsidR="007B509F" w:rsidRPr="00983799">
              <w:rPr>
                <w:sz w:val="24"/>
                <w:szCs w:val="24"/>
              </w:rPr>
              <w:t>.</w:t>
            </w:r>
          </w:p>
        </w:tc>
      </w:tr>
      <w:tr w:rsidR="007B509F" w:rsidRPr="00983799" w:rsidTr="0055279B">
        <w:trPr>
          <w:cantSplit/>
          <w:trHeight w:val="3114"/>
        </w:trPr>
        <w:tc>
          <w:tcPr>
            <w:tcW w:w="3227" w:type="dxa"/>
          </w:tcPr>
          <w:p w:rsidR="007B509F" w:rsidRPr="00983799" w:rsidRDefault="00595819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lastRenderedPageBreak/>
              <w:t>В</w:t>
            </w:r>
            <w:r w:rsidR="007B509F" w:rsidRPr="00983799">
              <w:rPr>
                <w:sz w:val="24"/>
                <w:szCs w:val="24"/>
              </w:rPr>
              <w:t>нутренние силовые и осветительные сети</w:t>
            </w:r>
          </w:p>
        </w:tc>
        <w:tc>
          <w:tcPr>
            <w:tcW w:w="6531" w:type="dxa"/>
          </w:tcPr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прочности крепления мест механической защиты, мест ввода в аппараты, распределительные пункты, защиты проводок в местах входа и выхода в трубы, состояния и крепления конструкций, по которым проложен кабель и провода, состоя</w:t>
            </w:r>
            <w:r w:rsidRPr="00983799">
              <w:rPr>
                <w:sz w:val="24"/>
                <w:szCs w:val="24"/>
              </w:rPr>
              <w:t>ние паек и плотности соединений;</w:t>
            </w:r>
          </w:p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</w:t>
            </w:r>
            <w:r w:rsidR="007B509F" w:rsidRPr="00983799">
              <w:rPr>
                <w:sz w:val="24"/>
                <w:szCs w:val="24"/>
              </w:rPr>
              <w:t>смотр мест прохода сетей через стены и пер</w:t>
            </w:r>
            <w:r w:rsidRPr="00983799">
              <w:rPr>
                <w:sz w:val="24"/>
                <w:szCs w:val="24"/>
              </w:rPr>
              <w:t>екрытия, изоляции электросетей;</w:t>
            </w:r>
          </w:p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в</w:t>
            </w:r>
            <w:r w:rsidR="007B509F" w:rsidRPr="00983799">
              <w:rPr>
                <w:sz w:val="24"/>
                <w:szCs w:val="24"/>
              </w:rPr>
              <w:t>осстановление нарушенной маркировки, надпис</w:t>
            </w:r>
            <w:r w:rsidRPr="00983799">
              <w:rPr>
                <w:sz w:val="24"/>
                <w:szCs w:val="24"/>
              </w:rPr>
              <w:t>ей и предупредительных плакатов;</w:t>
            </w:r>
          </w:p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</w:t>
            </w:r>
            <w:r w:rsidR="007B509F" w:rsidRPr="00983799">
              <w:rPr>
                <w:sz w:val="24"/>
                <w:szCs w:val="24"/>
              </w:rPr>
              <w:t>странение провеса сетей</w:t>
            </w:r>
            <w:r w:rsidRPr="00983799">
              <w:rPr>
                <w:sz w:val="24"/>
                <w:szCs w:val="24"/>
              </w:rPr>
              <w:t>, мест с поврежденной изоляцией;</w:t>
            </w:r>
          </w:p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proofErr w:type="gramStart"/>
            <w:r w:rsidRPr="00983799">
              <w:rPr>
                <w:sz w:val="24"/>
                <w:szCs w:val="24"/>
              </w:rPr>
              <w:t>к</w:t>
            </w:r>
            <w:r w:rsidR="007B509F" w:rsidRPr="00983799">
              <w:rPr>
                <w:sz w:val="24"/>
                <w:szCs w:val="24"/>
              </w:rPr>
              <w:t>онтроль за</w:t>
            </w:r>
            <w:proofErr w:type="gramEnd"/>
            <w:r w:rsidR="007B509F" w:rsidRPr="00983799">
              <w:rPr>
                <w:sz w:val="24"/>
                <w:szCs w:val="24"/>
              </w:rPr>
              <w:t xml:space="preserve"> отсутствием перегревов и соответств</w:t>
            </w:r>
            <w:r w:rsidRPr="00983799">
              <w:rPr>
                <w:sz w:val="24"/>
                <w:szCs w:val="24"/>
              </w:rPr>
              <w:t>ием сетей фактическим нагрузкам;</w:t>
            </w:r>
          </w:p>
          <w:p w:rsidR="0005161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ринятие необходимых мер вплоть до немедленного отключени</w:t>
            </w:r>
            <w:r w:rsidRPr="00983799">
              <w:rPr>
                <w:sz w:val="24"/>
                <w:szCs w:val="24"/>
              </w:rPr>
              <w:t>я сетей при аварийных ситуациях;</w:t>
            </w:r>
          </w:p>
          <w:p w:rsidR="007B509F" w:rsidRPr="00983799" w:rsidRDefault="0005161F" w:rsidP="0005161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</w:t>
            </w:r>
            <w:r w:rsidR="007B509F" w:rsidRPr="00983799">
              <w:rPr>
                <w:sz w:val="24"/>
                <w:szCs w:val="24"/>
              </w:rPr>
              <w:t>частие в приемке сетей после их монтажа и ремонта.</w:t>
            </w:r>
          </w:p>
        </w:tc>
      </w:tr>
      <w:tr w:rsidR="007B509F" w:rsidRPr="00983799" w:rsidTr="0055279B">
        <w:trPr>
          <w:cantSplit/>
          <w:trHeight w:val="1414"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 Сети заземления</w:t>
            </w:r>
          </w:p>
        </w:tc>
        <w:tc>
          <w:tcPr>
            <w:tcW w:w="6531" w:type="dxa"/>
          </w:tcPr>
          <w:p w:rsidR="00687815" w:rsidRPr="00983799" w:rsidRDefault="00687815" w:rsidP="00687815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н</w:t>
            </w:r>
            <w:r w:rsidR="007B509F" w:rsidRPr="00983799">
              <w:rPr>
                <w:sz w:val="24"/>
                <w:szCs w:val="24"/>
              </w:rPr>
              <w:t>аружный осмотр сетей заземления и проверка отсутствия обрывов</w:t>
            </w:r>
            <w:r w:rsidRPr="00983799">
              <w:rPr>
                <w:sz w:val="24"/>
                <w:szCs w:val="24"/>
              </w:rPr>
              <w:t>;</w:t>
            </w:r>
          </w:p>
          <w:p w:rsidR="00D81EA3" w:rsidRPr="00983799" w:rsidRDefault="00D81EA3" w:rsidP="00687815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плотности болт</w:t>
            </w:r>
            <w:r w:rsidRPr="00983799">
              <w:rPr>
                <w:sz w:val="24"/>
                <w:szCs w:val="24"/>
              </w:rPr>
              <w:t xml:space="preserve">овых присоединений заземляющих </w:t>
            </w:r>
            <w:r w:rsidR="007B509F" w:rsidRPr="00983799">
              <w:rPr>
                <w:sz w:val="24"/>
                <w:szCs w:val="24"/>
              </w:rPr>
              <w:t>проводников к сети заземления и обору</w:t>
            </w:r>
            <w:r w:rsidRPr="00983799">
              <w:rPr>
                <w:sz w:val="24"/>
                <w:szCs w:val="24"/>
              </w:rPr>
              <w:t>дованию, подлежащему заземлению;</w:t>
            </w:r>
          </w:p>
          <w:p w:rsidR="007B509F" w:rsidRDefault="00D81EA3" w:rsidP="00687815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в</w:t>
            </w:r>
            <w:r w:rsidR="007B509F" w:rsidRPr="00983799">
              <w:rPr>
                <w:sz w:val="24"/>
                <w:szCs w:val="24"/>
              </w:rPr>
              <w:t xml:space="preserve">осстановление поврежденных заземляющих проводников от сети заземления до оборудования, подлежащего заземлению </w:t>
            </w:r>
          </w:p>
          <w:p w:rsidR="00784F05" w:rsidRPr="00983799" w:rsidRDefault="00784F05" w:rsidP="00687815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</w:p>
        </w:tc>
      </w:tr>
      <w:tr w:rsidR="007B509F" w:rsidRPr="00983799" w:rsidTr="0055279B">
        <w:trPr>
          <w:cantSplit/>
          <w:trHeight w:val="1309"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 Силовые щиты и щиты освещения</w:t>
            </w:r>
          </w:p>
        </w:tc>
        <w:tc>
          <w:tcPr>
            <w:tcW w:w="6531" w:type="dxa"/>
          </w:tcPr>
          <w:p w:rsidR="000752A9" w:rsidRPr="00983799" w:rsidRDefault="000752A9" w:rsidP="000752A9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</w:t>
            </w:r>
            <w:r w:rsidR="007B509F" w:rsidRPr="00983799">
              <w:rPr>
                <w:sz w:val="24"/>
                <w:szCs w:val="24"/>
              </w:rPr>
              <w:t>роверка присоединения проводов и кабелей, надежности припайки наконечников, исправности приборов, предохранителей, автоматов, наличие изоляционных втулок для вводных концов, междуфазных перегородок, правильности надписей наименования групп, нал</w:t>
            </w:r>
            <w:r w:rsidRPr="00983799">
              <w:rPr>
                <w:sz w:val="24"/>
                <w:szCs w:val="24"/>
              </w:rPr>
              <w:t>ичия заземления, крепление щита;</w:t>
            </w:r>
          </w:p>
          <w:p w:rsidR="00E52C7B" w:rsidRPr="00983799" w:rsidRDefault="000752A9" w:rsidP="00E52C7B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</w:t>
            </w:r>
            <w:r w:rsidR="007B509F" w:rsidRPr="00983799">
              <w:rPr>
                <w:sz w:val="24"/>
                <w:szCs w:val="24"/>
              </w:rPr>
              <w:t>ачистка контактов.</w:t>
            </w: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EB6847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3. Контрольно-измерительные приборы и автоматика (КИП и А).</w:t>
            </w:r>
          </w:p>
        </w:tc>
      </w:tr>
      <w:tr w:rsidR="007B509F" w:rsidRPr="00983799" w:rsidTr="0055279B">
        <w:trPr>
          <w:cantSplit/>
          <w:trHeight w:val="1975"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 Приборы и средства КИП и</w:t>
            </w:r>
            <w:proofErr w:type="gramStart"/>
            <w:r w:rsidRPr="0098379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31" w:type="dxa"/>
          </w:tcPr>
          <w:p w:rsidR="007B509F" w:rsidRPr="00983799" w:rsidRDefault="00D21813" w:rsidP="00D21813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Осмотры </w:t>
            </w:r>
            <w:r w:rsidR="007B509F" w:rsidRPr="00983799">
              <w:rPr>
                <w:sz w:val="24"/>
                <w:szCs w:val="24"/>
              </w:rPr>
              <w:t>внешней части приборов и средств КИП и</w:t>
            </w:r>
            <w:proofErr w:type="gramStart"/>
            <w:r w:rsidR="007B509F" w:rsidRPr="00983799">
              <w:rPr>
                <w:sz w:val="24"/>
                <w:szCs w:val="24"/>
              </w:rPr>
              <w:t xml:space="preserve"> А</w:t>
            </w:r>
            <w:proofErr w:type="gramEnd"/>
            <w:r w:rsidR="007B509F" w:rsidRPr="00983799">
              <w:rPr>
                <w:sz w:val="24"/>
                <w:szCs w:val="24"/>
              </w:rPr>
              <w:t>, проверка исправности электропроводки, пломб и других коммуникаций. Смазка механизмов движения приборов, смена прокладок и уплотнений, промывка и чистка деталей, контактов реле, датчиков, исполнительных механизмов, их регулировка без снятия с места установки. Подтяжка контактов и крепежей средств КИП и А. Своевременное представление измерительных приборов на поверку по установленным срокам и обеспечение их своевременного ремонта.</w:t>
            </w: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ПЕРЕЧЕНЬ</w:t>
            </w:r>
          </w:p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работ, выполняемых при техническом обслуживании (ТО 2)</w:t>
            </w:r>
          </w:p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инженерного оборудования: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lastRenderedPageBreak/>
              <w:t>Наименование обслуживаемого оборудования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Состав выполняемых работ</w:t>
            </w:r>
          </w:p>
        </w:tc>
      </w:tr>
      <w:tr w:rsidR="007B509F" w:rsidRPr="00983799" w:rsidTr="0055279B">
        <w:trPr>
          <w:cantSplit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1" w:type="dxa"/>
          </w:tcPr>
          <w:p w:rsidR="007B509F" w:rsidRPr="00983799" w:rsidRDefault="007B509F" w:rsidP="00723427">
            <w:pPr>
              <w:keepNext/>
              <w:widowControl/>
              <w:tabs>
                <w:tab w:val="left" w:pos="6379"/>
              </w:tabs>
              <w:autoSpaceDE/>
              <w:autoSpaceDN/>
              <w:adjustRightInd/>
              <w:ind w:right="593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bookmarkStart w:id="1" w:name="_Toc377399547"/>
            <w:r w:rsidRPr="00983799">
              <w:rPr>
                <w:sz w:val="24"/>
                <w:szCs w:val="24"/>
              </w:rPr>
              <w:t>В состав работ включаются операции технического обслуживания (ТО 1) и, кроме того:</w:t>
            </w:r>
            <w:bookmarkEnd w:id="1"/>
          </w:p>
        </w:tc>
      </w:tr>
      <w:tr w:rsidR="007B509F" w:rsidRPr="00983799" w:rsidTr="0055279B">
        <w:tc>
          <w:tcPr>
            <w:tcW w:w="9758" w:type="dxa"/>
            <w:gridSpan w:val="2"/>
          </w:tcPr>
          <w:p w:rsidR="007B509F" w:rsidRPr="00983799" w:rsidRDefault="007B509F" w:rsidP="000D6B71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1. Сантехника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 Насосы</w:t>
            </w:r>
          </w:p>
        </w:tc>
        <w:tc>
          <w:tcPr>
            <w:tcW w:w="6531" w:type="dxa"/>
          </w:tcPr>
          <w:p w:rsidR="000D6B71" w:rsidRPr="00983799" w:rsidRDefault="000D6B71" w:rsidP="000D6B7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в</w:t>
            </w:r>
            <w:r w:rsidR="007B509F" w:rsidRPr="00983799">
              <w:rPr>
                <w:sz w:val="24"/>
                <w:szCs w:val="24"/>
              </w:rPr>
              <w:t xml:space="preserve">ыемка ротора и осмотр внутренних поверхностей корпуса; ремонт и частичная замена дисков; шлифовка шеек вала и его правка; </w:t>
            </w:r>
          </w:p>
          <w:p w:rsidR="000D6B71" w:rsidRPr="00983799" w:rsidRDefault="007B509F" w:rsidP="000D6B7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смена уплотнительных колец;</w:t>
            </w:r>
          </w:p>
          <w:p w:rsidR="000D6B71" w:rsidRPr="00983799" w:rsidRDefault="007B509F" w:rsidP="000D6B7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при необходимости балансировка ротора; </w:t>
            </w:r>
          </w:p>
          <w:p w:rsidR="000D6B71" w:rsidRPr="00983799" w:rsidRDefault="000D6B71" w:rsidP="000D6B7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смена прокладок,</w:t>
            </w:r>
            <w:r w:rsidR="007B509F" w:rsidRPr="00983799">
              <w:rPr>
                <w:sz w:val="24"/>
                <w:szCs w:val="24"/>
              </w:rPr>
              <w:t xml:space="preserve"> ремонт и </w:t>
            </w:r>
            <w:proofErr w:type="spellStart"/>
            <w:r w:rsidR="007B509F" w:rsidRPr="00983799">
              <w:rPr>
                <w:sz w:val="24"/>
                <w:szCs w:val="24"/>
              </w:rPr>
              <w:t>перенабивка</w:t>
            </w:r>
            <w:proofErr w:type="spellEnd"/>
            <w:r w:rsidR="007B509F" w:rsidRPr="00983799">
              <w:rPr>
                <w:sz w:val="24"/>
                <w:szCs w:val="24"/>
              </w:rPr>
              <w:t xml:space="preserve"> сальников;</w:t>
            </w:r>
          </w:p>
          <w:p w:rsidR="007B509F" w:rsidRPr="00983799" w:rsidRDefault="007B509F" w:rsidP="000D6B71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замена подшипников при необходимости</w:t>
            </w:r>
          </w:p>
        </w:tc>
      </w:tr>
      <w:tr w:rsidR="007B509F" w:rsidRPr="00983799" w:rsidTr="0055279B">
        <w:trPr>
          <w:trHeight w:val="2461"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2. </w:t>
            </w:r>
            <w:proofErr w:type="gramStart"/>
            <w:r w:rsidRPr="00983799">
              <w:rPr>
                <w:sz w:val="24"/>
                <w:szCs w:val="24"/>
              </w:rPr>
              <w:t xml:space="preserve">Санитарно-техническое оборудование (водоразборная арматура, тепловые пункты, радиаторы, трубы, </w:t>
            </w:r>
            <w:proofErr w:type="spellStart"/>
            <w:r w:rsidRPr="00983799">
              <w:rPr>
                <w:sz w:val="24"/>
                <w:szCs w:val="24"/>
              </w:rPr>
              <w:t>водоподогреватели</w:t>
            </w:r>
            <w:proofErr w:type="spellEnd"/>
            <w:r w:rsidRPr="00983799">
              <w:rPr>
                <w:sz w:val="24"/>
                <w:szCs w:val="24"/>
              </w:rPr>
              <w:t>, смесители, краны водоразборные, умывальники, раковины, мойки, ванны, унитазы, писсуары)</w:t>
            </w:r>
            <w:proofErr w:type="gramEnd"/>
          </w:p>
        </w:tc>
        <w:tc>
          <w:tcPr>
            <w:tcW w:w="6531" w:type="dxa"/>
          </w:tcPr>
          <w:p w:rsidR="00BF2E8C" w:rsidRPr="00983799" w:rsidRDefault="00BF2E8C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</w:t>
            </w:r>
            <w:r w:rsidR="007B509F" w:rsidRPr="00983799">
              <w:rPr>
                <w:sz w:val="24"/>
                <w:szCs w:val="24"/>
              </w:rPr>
              <w:t>странение выявленных дефектов при очередном осмотре оборудования; замена в процессе ликвидации аварии отдельных участков трубопроводов;</w:t>
            </w:r>
          </w:p>
          <w:p w:rsidR="000E00BD" w:rsidRPr="00983799" w:rsidRDefault="007B509F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частичная замена фланцев, прокладок и вышедшей из строя арматуры; </w:t>
            </w:r>
          </w:p>
          <w:p w:rsidR="000E00BD" w:rsidRPr="00983799" w:rsidRDefault="007B509F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смена </w:t>
            </w:r>
            <w:r w:rsidR="000E00BD" w:rsidRPr="00983799">
              <w:rPr>
                <w:sz w:val="24"/>
                <w:szCs w:val="24"/>
              </w:rPr>
              <w:t>сальниковой набивки в арматуре;</w:t>
            </w:r>
          </w:p>
          <w:p w:rsidR="000E00BD" w:rsidRPr="00983799" w:rsidRDefault="007B509F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ремонт теплоизоляции, восстановление антикоррозийного покрытия, испытание на плотность, гидравлические испытания на прочность и окраска. </w:t>
            </w:r>
          </w:p>
          <w:p w:rsidR="000E00BD" w:rsidRPr="00983799" w:rsidRDefault="000E00BD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</w:t>
            </w:r>
            <w:r w:rsidR="007B509F" w:rsidRPr="00983799">
              <w:rPr>
                <w:sz w:val="24"/>
                <w:szCs w:val="24"/>
              </w:rPr>
              <w:t xml:space="preserve">амена отдельных групп радиаторов, регулировочной арматуры; </w:t>
            </w:r>
          </w:p>
          <w:p w:rsidR="000E00BD" w:rsidRPr="00983799" w:rsidRDefault="007B509F" w:rsidP="00BF2E8C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ремонт сливных и воздушных труб теплового пункта; </w:t>
            </w:r>
          </w:p>
          <w:p w:rsidR="000E00BD" w:rsidRDefault="007B509F" w:rsidP="009F304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замена вышедшей из строя посуды (умывальников, р</w:t>
            </w:r>
            <w:r w:rsidR="0048463C">
              <w:rPr>
                <w:sz w:val="24"/>
                <w:szCs w:val="24"/>
              </w:rPr>
              <w:t>аковин, ванн, унитазов, и пр.);</w:t>
            </w:r>
          </w:p>
          <w:p w:rsidR="0048463C" w:rsidRPr="00983799" w:rsidRDefault="0048463C" w:rsidP="009F304F">
            <w:pPr>
              <w:widowControl/>
              <w:autoSpaceDE/>
              <w:autoSpaceDN/>
              <w:adjustRightInd/>
              <w:ind w:right="593" w:firstLine="452"/>
              <w:jc w:val="both"/>
              <w:rPr>
                <w:sz w:val="24"/>
                <w:szCs w:val="24"/>
              </w:rPr>
            </w:pPr>
            <w:r w:rsidRPr="00105209">
              <w:rPr>
                <w:sz w:val="24"/>
                <w:szCs w:val="24"/>
              </w:rPr>
              <w:t>замена запорной арматуры диаметром до 50 мм</w:t>
            </w:r>
            <w:r w:rsidR="00FD68F1" w:rsidRPr="00105209">
              <w:rPr>
                <w:sz w:val="24"/>
                <w:szCs w:val="24"/>
              </w:rPr>
              <w:t xml:space="preserve"> включительно</w:t>
            </w:r>
            <w:r w:rsidRPr="00105209">
              <w:rPr>
                <w:sz w:val="24"/>
                <w:szCs w:val="24"/>
              </w:rPr>
              <w:t>.</w:t>
            </w: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0E00BD">
            <w:pPr>
              <w:widowControl/>
              <w:autoSpaceDE/>
              <w:autoSpaceDN/>
              <w:adjustRightInd/>
              <w:ind w:right="593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2.Электрооборудование</w:t>
            </w:r>
          </w:p>
        </w:tc>
      </w:tr>
      <w:tr w:rsidR="007B509F" w:rsidRPr="00983799" w:rsidTr="0055279B">
        <w:trPr>
          <w:trHeight w:val="4486"/>
        </w:trPr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 Электродвигатели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proofErr w:type="gramStart"/>
            <w:r w:rsidRPr="00983799">
              <w:rPr>
                <w:sz w:val="24"/>
                <w:szCs w:val="24"/>
              </w:rPr>
              <w:t>Отключение от питающей сети; очистка наружных поверхностей от пыли, грязи и масел; разборка электродвигателя в нужном для производства объеме; проверка состояния, промывка подшипников, замена при необходимости; замена смазки; проверка состояния и надежности крепления лобовых частей обмоток и устранение дефектов; устранение местных повреждений изоляции обмоток статора и ротора; сушка обмоток и покрытие лобовых частей обмоток лаком (при необходимости);</w:t>
            </w:r>
            <w:proofErr w:type="gramEnd"/>
            <w:r w:rsidRPr="00983799">
              <w:rPr>
                <w:sz w:val="24"/>
                <w:szCs w:val="24"/>
              </w:rPr>
              <w:t xml:space="preserve"> </w:t>
            </w:r>
            <w:proofErr w:type="gramStart"/>
            <w:r w:rsidRPr="00983799">
              <w:rPr>
                <w:sz w:val="24"/>
                <w:szCs w:val="24"/>
              </w:rPr>
              <w:t xml:space="preserve">проверка и подтяжка крепежных соединений и контактов, при необходимости - замена крепежных деталей; зачистка и шлифовка колец и коллекторов, </w:t>
            </w:r>
            <w:proofErr w:type="spellStart"/>
            <w:r w:rsidRPr="00983799">
              <w:rPr>
                <w:sz w:val="24"/>
                <w:szCs w:val="24"/>
              </w:rPr>
              <w:t>продороживание</w:t>
            </w:r>
            <w:proofErr w:type="spellEnd"/>
            <w:r w:rsidRPr="00983799">
              <w:rPr>
                <w:sz w:val="24"/>
                <w:szCs w:val="24"/>
              </w:rPr>
              <w:t xml:space="preserve"> коллектора (при необходимости); проверка и регулировка щеткодержателей; траверс, проверка состояния и правильности маркировки выводных концов обмоток, зажимных щитков с необходимым ремонтом, сборка электродвигателя; проверка защитного заземления; подсоединение к электросети; </w:t>
            </w:r>
            <w:r w:rsidRPr="00983799">
              <w:rPr>
                <w:sz w:val="24"/>
                <w:szCs w:val="24"/>
              </w:rPr>
              <w:lastRenderedPageBreak/>
              <w:t>проверка работы на холостом ходу и под нагрузкой;</w:t>
            </w:r>
            <w:proofErr w:type="gramEnd"/>
            <w:r w:rsidRPr="00983799">
              <w:rPr>
                <w:sz w:val="24"/>
                <w:szCs w:val="24"/>
              </w:rPr>
              <w:t xml:space="preserve"> устранение повреждений окраски; проведение приемо-сдаточных испытаний и оформление сдачи машины после ремонта.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lastRenderedPageBreak/>
              <w:t>2. Пускорегулирующая аппаратура (рубильники и переключатели, выключатели автоматические, пускатели магнитные, пакетные выключатели и переключатели, кнопки управления и кнопочные посты)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Частичная разборка аппарата, чистка и промывка деталей, ремонт или замена дефектных деталей и узлов; проверка и подтяжка всех креплений; проверка исправности заземления; проверка и регулировка реле защиты и управления; проверка наконечников и выводов, внутренней цепи аппарата; проверка и восстановление изоляции; сборка аппарата; регулировка узлов аппарата, проверка его работы.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 Электроосветительная арматура (светильники с лампами накаливания и люминесцентными лампами)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Разборка светильника, удаление с него пыли и грязи, протирка арматуры; проверка крепления патронов, контактов с заменой неисправных и перезарядка проводов в светильнике; смена рефлекторов и отдельных светильников; проверка наличия </w:t>
            </w:r>
            <w:proofErr w:type="spellStart"/>
            <w:r w:rsidRPr="00983799">
              <w:rPr>
                <w:sz w:val="24"/>
                <w:szCs w:val="24"/>
              </w:rPr>
              <w:t>занулений</w:t>
            </w:r>
            <w:proofErr w:type="spellEnd"/>
            <w:r w:rsidRPr="00983799">
              <w:rPr>
                <w:sz w:val="24"/>
                <w:szCs w:val="24"/>
              </w:rPr>
              <w:t xml:space="preserve"> и заземлений и исправление обнаруженных дефектов; проверка надежности креплений; замена ЭПРА (дросселей); подключение светильника к электрической сети, проверка его работоспособности.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 Силовые щиты и щиты освещения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Очистка от пыли и грязи; ремонт всех комплектующих аппаратов </w:t>
            </w:r>
            <w:r w:rsidR="003B31BF" w:rsidRPr="00983799">
              <w:rPr>
                <w:sz w:val="24"/>
                <w:szCs w:val="24"/>
              </w:rPr>
              <w:t>с заменых отдельных аппаратов</w:t>
            </w:r>
            <w:r w:rsidRPr="00983799">
              <w:rPr>
                <w:sz w:val="24"/>
                <w:szCs w:val="24"/>
              </w:rPr>
              <w:t xml:space="preserve"> (при необходимости); проверка состояния и ремонт ошиновки и электропроводки; подтяжка всех креплений и выводов; окраска панелей (при необходимости).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 Электрические сети (внутренние силовые и осветительные сети)</w:t>
            </w:r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Замена отдельных участков сетей с ветхой или поврежденной изоляцией, а также недостаточным сечением с последующим проведением измерений сопротивления изоляции на реконструируемом участке; протирка изоляторов; замена скоб и креплений, подтяжка сетей, упорядочение их раскладки; перепайка наконечников, замена выключателей, розеток, разъемов.</w:t>
            </w:r>
          </w:p>
        </w:tc>
      </w:tr>
      <w:tr w:rsidR="007B509F" w:rsidRPr="00983799" w:rsidTr="0055279B">
        <w:trPr>
          <w:cantSplit/>
        </w:trPr>
        <w:tc>
          <w:tcPr>
            <w:tcW w:w="9758" w:type="dxa"/>
            <w:gridSpan w:val="2"/>
          </w:tcPr>
          <w:p w:rsidR="007B509F" w:rsidRPr="00983799" w:rsidRDefault="007B509F" w:rsidP="00691E91">
            <w:pPr>
              <w:widowControl/>
              <w:autoSpaceDE/>
              <w:autoSpaceDN/>
              <w:adjustRightInd/>
              <w:ind w:right="593"/>
              <w:jc w:val="both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 xml:space="preserve">3. Контрольно-измерительные приборы и автоматика (КИП и А). </w:t>
            </w:r>
          </w:p>
        </w:tc>
      </w:tr>
      <w:tr w:rsidR="007B509F" w:rsidRPr="00983799" w:rsidTr="0055279B">
        <w:tc>
          <w:tcPr>
            <w:tcW w:w="322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1. Приборы и средства КИП </w:t>
            </w:r>
            <w:r w:rsidRPr="00983799">
              <w:rPr>
                <w:sz w:val="24"/>
                <w:szCs w:val="24"/>
              </w:rPr>
              <w:lastRenderedPageBreak/>
              <w:t>и</w:t>
            </w:r>
            <w:proofErr w:type="gramStart"/>
            <w:r w:rsidRPr="0098379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3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593"/>
              <w:jc w:val="both"/>
              <w:rPr>
                <w:sz w:val="24"/>
                <w:szCs w:val="24"/>
              </w:rPr>
            </w:pPr>
            <w:proofErr w:type="gramStart"/>
            <w:r w:rsidRPr="00983799">
              <w:rPr>
                <w:sz w:val="24"/>
                <w:szCs w:val="24"/>
              </w:rPr>
              <w:lastRenderedPageBreak/>
              <w:t xml:space="preserve">Наружный осмотр, вскрытие и чистка прибора; </w:t>
            </w:r>
            <w:r w:rsidRPr="00983799">
              <w:rPr>
                <w:sz w:val="24"/>
                <w:szCs w:val="24"/>
              </w:rPr>
              <w:lastRenderedPageBreak/>
              <w:t>частичная разборка, исправление или замена поврежденных стрелок, пружин, трубок, винтов, контактов, держателей диаграммы и при необходимости пополнение недостающих и замена изношенных крепежных деталей, замена стекол; проверка качества изоляции цепей прибора; регулировка подвижной части прибора с ремонтом и установкой дополнительного сопротивления; подгонка показаний приборов в класс точности.</w:t>
            </w:r>
            <w:proofErr w:type="gramEnd"/>
          </w:p>
        </w:tc>
      </w:tr>
    </w:tbl>
    <w:p w:rsidR="00C4173B" w:rsidRDefault="00C4173B" w:rsidP="00691E91">
      <w:pPr>
        <w:widowControl/>
        <w:autoSpaceDE/>
        <w:autoSpaceDN/>
        <w:adjustRightInd/>
        <w:ind w:right="-81"/>
        <w:jc w:val="center"/>
        <w:rPr>
          <w:b/>
          <w:sz w:val="28"/>
          <w:szCs w:val="28"/>
        </w:rPr>
      </w:pPr>
    </w:p>
    <w:p w:rsidR="007B509F" w:rsidRPr="006A124C" w:rsidRDefault="007B509F" w:rsidP="00691E91">
      <w:pPr>
        <w:widowControl/>
        <w:autoSpaceDE/>
        <w:autoSpaceDN/>
        <w:adjustRightInd/>
        <w:ind w:right="-81"/>
        <w:jc w:val="center"/>
        <w:rPr>
          <w:b/>
          <w:sz w:val="28"/>
          <w:szCs w:val="28"/>
        </w:rPr>
      </w:pPr>
      <w:r w:rsidRPr="006A124C">
        <w:rPr>
          <w:b/>
          <w:sz w:val="28"/>
          <w:szCs w:val="28"/>
        </w:rPr>
        <w:t>Техническое описание услуги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3"/>
        <w:gridCol w:w="733"/>
        <w:gridCol w:w="851"/>
        <w:gridCol w:w="850"/>
        <w:gridCol w:w="993"/>
        <w:gridCol w:w="850"/>
      </w:tblGrid>
      <w:tr w:rsidR="007B509F" w:rsidRPr="00983799" w:rsidTr="00CC3ED7">
        <w:trPr>
          <w:trHeight w:val="414"/>
        </w:trPr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№ </w:t>
            </w:r>
            <w:proofErr w:type="gramStart"/>
            <w:r w:rsidRPr="00983799">
              <w:rPr>
                <w:sz w:val="24"/>
                <w:szCs w:val="24"/>
              </w:rPr>
              <w:t>п</w:t>
            </w:r>
            <w:proofErr w:type="gramEnd"/>
            <w:r w:rsidRPr="00983799">
              <w:rPr>
                <w:sz w:val="24"/>
                <w:szCs w:val="24"/>
              </w:rPr>
              <w:t>/п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ЕТО</w:t>
            </w: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ТО-1</w:t>
            </w: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ТО-2</w:t>
            </w: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ТОК</w:t>
            </w: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По </w:t>
            </w:r>
            <w:r w:rsidR="00836F1D" w:rsidRPr="00983799">
              <w:rPr>
                <w:sz w:val="24"/>
                <w:szCs w:val="24"/>
              </w:rPr>
              <w:t>необходимости</w:t>
            </w: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ТЕХНИЧЕСКОЕ ОБСЛУЖИВАНИЕ СИСТЕМ ПРИТОЧНО-ВЫТЯЖНОЙ ВЕНТИЛЯЦИИ И КОНДИЦИОНИРОВАНИЯ ВОЗДУХА</w:t>
            </w: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1. Ревизия вентилятора радиального (центробежного) с приводом от электродвигателя, с приводом клиноременным (при наличии)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рабочего колеса на предмет повреждения и загрязнения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рабочего колеса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Окраска рабочего колеса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983799">
              <w:rPr>
                <w:sz w:val="24"/>
                <w:szCs w:val="24"/>
              </w:rPr>
              <w:t>виброизоляторов</w:t>
            </w:r>
            <w:proofErr w:type="spellEnd"/>
            <w:r w:rsidRPr="00983799">
              <w:rPr>
                <w:sz w:val="24"/>
                <w:szCs w:val="24"/>
              </w:rPr>
              <w:t xml:space="preserve"> вентилятора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1.5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подшипников вентилятора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1.6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на герметичность гибких соединительных вставок, устранение выявленных </w:t>
            </w:r>
            <w:proofErr w:type="spellStart"/>
            <w:r w:rsidRPr="00983799">
              <w:rPr>
                <w:sz w:val="24"/>
                <w:szCs w:val="24"/>
              </w:rPr>
              <w:t>неплотностей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1.7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наружных и внутренних поверхностей корпуса для определения износа и повреждений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1.8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целостности сварных, болтовых соединений блоков корпуса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1.9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и натяжения клиновых ремней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1.10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параллельности шкивов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  <w:r w:rsidRPr="00983799">
              <w:rPr>
                <w:sz w:val="24"/>
                <w:szCs w:val="24"/>
              </w:rPr>
              <w:t xml:space="preserve"> и вентилятора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1.11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внутренних и наружных поверхностей корпуса агрегата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1.12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Устранение обнаруженных дефектов, замена изношенных деталей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2. Ревизия трехфазных асинхронных двигателей переменного тока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крепления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уровня шума и вибрации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Замер величины тока и напряжения питания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  <w:r w:rsidRPr="00983799">
              <w:rPr>
                <w:sz w:val="24"/>
                <w:szCs w:val="24"/>
              </w:rPr>
              <w:t xml:space="preserve"> по фазам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крепления защитного кожуха и </w:t>
            </w:r>
            <w:proofErr w:type="spellStart"/>
            <w:r w:rsidRPr="00983799">
              <w:rPr>
                <w:sz w:val="24"/>
                <w:szCs w:val="24"/>
              </w:rPr>
              <w:t>клемной</w:t>
            </w:r>
            <w:proofErr w:type="spellEnd"/>
            <w:r w:rsidRPr="00983799">
              <w:rPr>
                <w:sz w:val="24"/>
                <w:szCs w:val="24"/>
              </w:rPr>
              <w:t xml:space="preserve"> коробки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2.5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Очистка корпуса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lastRenderedPageBreak/>
              <w:t>3. Ревизия релейных схем, узлов управления, регулирования и защиты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электрических соединений в щите (с подтяжкой контактов)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световой сигнализации на панели щита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коммутационной аппаратуры щита автоматики (с подтяжкой контактов)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Устранение выявленных неисправностей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3.5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контактов заземления воздуховодов, эл. двигателя, корпуса вентилятора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3.6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работы блока автоматического регулирования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3.7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.п</w:t>
            </w:r>
            <w:proofErr w:type="gramEnd"/>
            <w:r w:rsidRPr="00983799">
              <w:rPr>
                <w:sz w:val="24"/>
                <w:szCs w:val="24"/>
              </w:rPr>
              <w:t>итания</w:t>
            </w:r>
            <w:proofErr w:type="spellEnd"/>
            <w:r w:rsidRPr="00983799">
              <w:rPr>
                <w:sz w:val="24"/>
                <w:szCs w:val="24"/>
              </w:rPr>
              <w:t xml:space="preserve"> (перекос напряжения, тока по фазам)</w:t>
            </w:r>
          </w:p>
        </w:tc>
        <w:tc>
          <w:tcPr>
            <w:tcW w:w="73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3.8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реле перепада давления, датчиков системы автоматики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3.9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Настройка параметров блока регулирования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4.0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срабатывания защитных устройств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4.1</w:t>
            </w:r>
          </w:p>
        </w:tc>
        <w:tc>
          <w:tcPr>
            <w:tcW w:w="4283" w:type="dxa"/>
          </w:tcPr>
          <w:p w:rsidR="007B509F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датчиков температуры</w:t>
            </w:r>
          </w:p>
          <w:p w:rsidR="00207B57" w:rsidRDefault="00207B57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</w:p>
          <w:p w:rsidR="00207B57" w:rsidRPr="00983799" w:rsidRDefault="00207B57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4. Ревизия пыле-</w:t>
            </w:r>
            <w:proofErr w:type="spellStart"/>
            <w:r w:rsidRPr="00983799">
              <w:rPr>
                <w:b/>
                <w:bCs/>
                <w:sz w:val="24"/>
                <w:szCs w:val="24"/>
              </w:rPr>
              <w:t>грязеулавливающих</w:t>
            </w:r>
            <w:proofErr w:type="spellEnd"/>
            <w:r w:rsidRPr="00983799">
              <w:rPr>
                <w:b/>
                <w:bCs/>
                <w:sz w:val="24"/>
                <w:szCs w:val="24"/>
              </w:rPr>
              <w:t xml:space="preserve"> устройств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степени загрязнения фильтра (замер значений перепада давления на фильтре)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целостности фильтра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Замена </w:t>
            </w:r>
            <w:proofErr w:type="spellStart"/>
            <w:r w:rsidRPr="00983799">
              <w:rPr>
                <w:sz w:val="24"/>
                <w:szCs w:val="24"/>
              </w:rPr>
              <w:t>фильтроматериала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4.4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фильтра водяного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5. Ревизия теплообменных устройств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теплообменников на предмет повреждения и загрязнения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и промывка поверхностей теплообменников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983799">
              <w:rPr>
                <w:sz w:val="24"/>
                <w:szCs w:val="24"/>
              </w:rPr>
              <w:t>конденсатотвода</w:t>
            </w:r>
            <w:proofErr w:type="spellEnd"/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5.4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Прочистка конденсатного отвода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CA43A6" w:rsidRPr="00983799" w:rsidTr="00CC3ED7">
        <w:trPr>
          <w:trHeight w:val="850"/>
        </w:trPr>
        <w:tc>
          <w:tcPr>
            <w:tcW w:w="647" w:type="dxa"/>
          </w:tcPr>
          <w:p w:rsidR="00CA43A6" w:rsidRPr="0010520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105209">
              <w:rPr>
                <w:sz w:val="24"/>
                <w:szCs w:val="24"/>
              </w:rPr>
              <w:t>5.5</w:t>
            </w:r>
          </w:p>
        </w:tc>
        <w:tc>
          <w:tcPr>
            <w:tcW w:w="4283" w:type="dxa"/>
          </w:tcPr>
          <w:p w:rsidR="00CA43A6" w:rsidRPr="00983799" w:rsidRDefault="00CA43A6" w:rsidP="007E667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105209">
              <w:rPr>
                <w:sz w:val="24"/>
                <w:szCs w:val="24"/>
              </w:rPr>
              <w:t>Проведение гидравлических испытаний при реализации мероприятий по подготовке к осенне-зимнему периоду</w:t>
            </w:r>
            <w:r w:rsidRPr="00CA43A6">
              <w:rPr>
                <w:sz w:val="24"/>
                <w:szCs w:val="24"/>
              </w:rPr>
              <w:tab/>
            </w:r>
            <w:r w:rsidRPr="00CA43A6">
              <w:rPr>
                <w:sz w:val="24"/>
                <w:szCs w:val="24"/>
              </w:rPr>
              <w:tab/>
            </w:r>
            <w:r w:rsidRPr="00CA43A6">
              <w:rPr>
                <w:sz w:val="24"/>
                <w:szCs w:val="24"/>
              </w:rPr>
              <w:tab/>
            </w:r>
          </w:p>
        </w:tc>
        <w:tc>
          <w:tcPr>
            <w:tcW w:w="733" w:type="dxa"/>
            <w:vAlign w:val="center"/>
          </w:tcPr>
          <w:p w:rsidR="00CA43A6" w:rsidRPr="0098379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43A6" w:rsidRPr="0098379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43A6" w:rsidRPr="0098379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43A6" w:rsidRPr="0098379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43A6" w:rsidRPr="00983799" w:rsidRDefault="00CA43A6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6. Ревизия запирающих устройств контура автоматического регулирования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легкости хода лопаток клапана воздушного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состояния рычажного </w:t>
            </w:r>
            <w:r w:rsidRPr="00983799">
              <w:rPr>
                <w:sz w:val="24"/>
                <w:szCs w:val="24"/>
              </w:rPr>
              <w:lastRenderedPageBreak/>
              <w:t>механизма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Замена вышедших из строя элементов клапана воздушного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электрического привода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6.5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клапана водяного регулирующего подачу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7. Ревизия воздуховодов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фланцевых и муфтовых соединений воздуховодов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теплоизоляции воздуховодов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воздухозаборных шахт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7.4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Подтяжка резьбовых соединений фланцев (шпилек, болтов)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8. Ревизия систем тепло/холодоснабжения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целостности теплоизоляции трубопроводов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запорной арматуры установленной на узле регулирования на отсутствие течи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Устранение неисправностей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фланцевых и сварных соединений системы тепло/холодоснабжения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8.5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циркуляционного насоса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8.6</w:t>
            </w:r>
          </w:p>
        </w:tc>
        <w:tc>
          <w:tcPr>
            <w:tcW w:w="4283" w:type="dxa"/>
          </w:tcPr>
          <w:p w:rsidR="00801B5F" w:rsidRPr="00983799" w:rsidRDefault="007B509F" w:rsidP="00B258DE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Замер рабочих токов </w:t>
            </w:r>
            <w:proofErr w:type="spellStart"/>
            <w:r w:rsidRPr="00983799">
              <w:rPr>
                <w:sz w:val="24"/>
                <w:szCs w:val="24"/>
              </w:rPr>
              <w:t>эл</w:t>
            </w:r>
            <w:proofErr w:type="gramStart"/>
            <w:r w:rsidRPr="00983799">
              <w:rPr>
                <w:sz w:val="24"/>
                <w:szCs w:val="24"/>
              </w:rPr>
              <w:t>.д</w:t>
            </w:r>
            <w:proofErr w:type="gramEnd"/>
            <w:r w:rsidRPr="00983799">
              <w:rPr>
                <w:sz w:val="24"/>
                <w:szCs w:val="24"/>
              </w:rPr>
              <w:t>вигателя</w:t>
            </w:r>
            <w:proofErr w:type="spellEnd"/>
            <w:r w:rsidRPr="00983799">
              <w:rPr>
                <w:sz w:val="24"/>
                <w:szCs w:val="24"/>
              </w:rPr>
              <w:t xml:space="preserve"> циркуляционного насоса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3B31B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7B509F" w:rsidRPr="00983799">
              <w:rPr>
                <w:b/>
                <w:bCs/>
                <w:sz w:val="24"/>
                <w:szCs w:val="24"/>
              </w:rPr>
              <w:t>. Установка теплообменная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12.1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теплообменника на предмет загрязнения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12.2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теплообменника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12.3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Очистка конденсатора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12.4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 xml:space="preserve">Проверка состояния </w:t>
            </w:r>
            <w:proofErr w:type="spellStart"/>
            <w:r w:rsidRPr="00983799">
              <w:rPr>
                <w:sz w:val="24"/>
                <w:szCs w:val="24"/>
              </w:rPr>
              <w:t>конденсатоотвода</w:t>
            </w:r>
            <w:proofErr w:type="spellEnd"/>
            <w:r w:rsidRPr="00983799">
              <w:rPr>
                <w:sz w:val="24"/>
                <w:szCs w:val="24"/>
              </w:rPr>
              <w:t xml:space="preserve"> (дренажа), очистка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9207" w:type="dxa"/>
            <w:gridSpan w:val="7"/>
          </w:tcPr>
          <w:p w:rsidR="007B509F" w:rsidRPr="00983799" w:rsidRDefault="00323708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7B509F" w:rsidRPr="00983799">
              <w:rPr>
                <w:b/>
                <w:bCs/>
                <w:sz w:val="24"/>
                <w:szCs w:val="24"/>
              </w:rPr>
              <w:t>. Автоматика</w:t>
            </w: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13.1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электрических соединений и аппаратуры в щите управления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13.2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сигнальной арматуры на панели щита управления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983799" w:rsidTr="00CC3ED7">
        <w:tc>
          <w:tcPr>
            <w:tcW w:w="647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13.3</w:t>
            </w:r>
          </w:p>
        </w:tc>
        <w:tc>
          <w:tcPr>
            <w:tcW w:w="4283" w:type="dxa"/>
          </w:tcPr>
          <w:p w:rsidR="007B509F" w:rsidRPr="0098379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983799">
              <w:rPr>
                <w:sz w:val="24"/>
                <w:szCs w:val="24"/>
              </w:rPr>
              <w:t>Проверка состояния датчика температуры</w:t>
            </w:r>
          </w:p>
        </w:tc>
        <w:tc>
          <w:tcPr>
            <w:tcW w:w="733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98379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98379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7B509F" w:rsidRPr="00105209" w:rsidTr="00CC3ED7">
        <w:tc>
          <w:tcPr>
            <w:tcW w:w="647" w:type="dxa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105209">
              <w:rPr>
                <w:sz w:val="24"/>
                <w:szCs w:val="24"/>
              </w:rPr>
              <w:t>13.4</w:t>
            </w:r>
          </w:p>
        </w:tc>
        <w:tc>
          <w:tcPr>
            <w:tcW w:w="4283" w:type="dxa"/>
          </w:tcPr>
          <w:p w:rsidR="007B509F" w:rsidRPr="00105209" w:rsidRDefault="007B509F" w:rsidP="00723427">
            <w:pPr>
              <w:widowControl/>
              <w:tabs>
                <w:tab w:val="left" w:pos="1322"/>
              </w:tabs>
              <w:autoSpaceDE/>
              <w:autoSpaceDN/>
              <w:adjustRightInd/>
              <w:ind w:right="-81"/>
              <w:rPr>
                <w:sz w:val="24"/>
                <w:szCs w:val="24"/>
              </w:rPr>
            </w:pPr>
            <w:r w:rsidRPr="00105209">
              <w:rPr>
                <w:sz w:val="24"/>
                <w:szCs w:val="24"/>
              </w:rPr>
              <w:t>Проверка всех заземляющих соединений</w:t>
            </w:r>
          </w:p>
        </w:tc>
        <w:tc>
          <w:tcPr>
            <w:tcW w:w="733" w:type="dxa"/>
            <w:vAlign w:val="center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  <w:r w:rsidRPr="00105209"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7B509F" w:rsidRPr="00105209" w:rsidRDefault="007B509F" w:rsidP="00723427">
            <w:pPr>
              <w:widowControl/>
              <w:autoSpaceDE/>
              <w:autoSpaceDN/>
              <w:adjustRightInd/>
              <w:ind w:right="-81"/>
              <w:jc w:val="center"/>
              <w:rPr>
                <w:sz w:val="24"/>
                <w:szCs w:val="24"/>
              </w:rPr>
            </w:pPr>
          </w:p>
        </w:tc>
      </w:tr>
    </w:tbl>
    <w:p w:rsidR="00737574" w:rsidRPr="00105209" w:rsidRDefault="00737574" w:rsidP="00737574">
      <w:pPr>
        <w:widowControl/>
        <w:autoSpaceDE/>
        <w:autoSpaceDN/>
        <w:adjustRightInd/>
        <w:rPr>
          <w:sz w:val="24"/>
          <w:szCs w:val="24"/>
        </w:rPr>
      </w:pPr>
      <w:r w:rsidRPr="00105209">
        <w:rPr>
          <w:sz w:val="24"/>
          <w:szCs w:val="24"/>
        </w:rPr>
        <w:t>ПРИМЕЧАНИЕ</w:t>
      </w:r>
    </w:p>
    <w:p w:rsidR="00737574" w:rsidRPr="00105209" w:rsidRDefault="00737574" w:rsidP="0073757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5209">
        <w:rPr>
          <w:sz w:val="24"/>
          <w:szCs w:val="24"/>
        </w:rPr>
        <w:tab/>
        <w:t>Перечень регламентных работ по техническому обслуживанию систем приточно-вытяжной вентиляции и кондиционирования воздуха является обобщенным (типовым) и подлежит выполнению на основании требований завода-изготовителя оборудования, указанной в формуляре.</w:t>
      </w:r>
    </w:p>
    <w:p w:rsidR="007B509F" w:rsidRPr="00105209" w:rsidRDefault="007B509F" w:rsidP="0072342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05209">
        <w:rPr>
          <w:b/>
          <w:bCs/>
          <w:sz w:val="28"/>
          <w:szCs w:val="28"/>
        </w:rPr>
        <w:lastRenderedPageBreak/>
        <w:t>Перечень границ</w:t>
      </w:r>
    </w:p>
    <w:p w:rsidR="007B509F" w:rsidRPr="00105209" w:rsidRDefault="007B509F" w:rsidP="0072342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05209">
        <w:rPr>
          <w:b/>
          <w:bCs/>
          <w:sz w:val="28"/>
          <w:szCs w:val="28"/>
        </w:rPr>
        <w:t>по обслуживаемым сетям и оборудованию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По обслуживаемым сетям и оборудованию Исполнитель обеспечивает ТО в границах: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 xml:space="preserve">а) по электроснабжению – от наконечников питающего кабеля в вводно-распределительном устройстве до обслуживаемого </w:t>
      </w:r>
      <w:proofErr w:type="spellStart"/>
      <w:r w:rsidRPr="00105209">
        <w:rPr>
          <w:sz w:val="28"/>
          <w:szCs w:val="28"/>
        </w:rPr>
        <w:t>электроприёмника</w:t>
      </w:r>
      <w:proofErr w:type="spellEnd"/>
      <w:r w:rsidRPr="00105209">
        <w:rPr>
          <w:sz w:val="28"/>
          <w:szCs w:val="28"/>
        </w:rPr>
        <w:t xml:space="preserve"> включительно.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 xml:space="preserve">По </w:t>
      </w:r>
      <w:proofErr w:type="spellStart"/>
      <w:r w:rsidRPr="00105209">
        <w:rPr>
          <w:sz w:val="28"/>
          <w:szCs w:val="28"/>
        </w:rPr>
        <w:t>электроприёмникам</w:t>
      </w:r>
      <w:proofErr w:type="spellEnd"/>
      <w:r w:rsidRPr="00105209">
        <w:rPr>
          <w:sz w:val="28"/>
          <w:szCs w:val="28"/>
        </w:rPr>
        <w:t>, обслуживаемым другими подрядными (сторонними) организациями, от наконечников питающего кабеля в вводно-распределительном устройстве до защитного отключающего устройства (автомата, рубильника) или штепсельного разъёма включительно.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 xml:space="preserve">б) по водопроводу – от наружной стены фундамента здания до обслуживаемого оборудования или </w:t>
      </w:r>
      <w:proofErr w:type="spellStart"/>
      <w:r w:rsidRPr="00105209">
        <w:rPr>
          <w:sz w:val="28"/>
          <w:szCs w:val="28"/>
        </w:rPr>
        <w:t>сантехпосуды</w:t>
      </w:r>
      <w:proofErr w:type="spellEnd"/>
      <w:r w:rsidRPr="00105209">
        <w:rPr>
          <w:sz w:val="28"/>
          <w:szCs w:val="28"/>
        </w:rPr>
        <w:t xml:space="preserve"> включительно.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По оборудованию, обслуживаемому другими подрядными (сторонними) организациями, границей раздела является первая секущая задвижка (вентиль) со стороны магистральных трубопроводов, или в точках подключения обслуживаемых систем в соответствии с проектными данными.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в) по теплоснабжению – от наружной стены фундамента здания, включая систему отопления и горячего водоснабжения.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По оборудованию, обслуживаемому другими подрядными (сторонними) организациями, граница раздела ответственности устанавливается на основании 3-х стороннего акта, или в точках подключения обслуживаемых систем по проектным данным.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г) по фекальной канализации – от первого выпускного колодца до сантехниче</w:t>
      </w:r>
      <w:r w:rsidR="007F7642" w:rsidRPr="00105209">
        <w:rPr>
          <w:sz w:val="28"/>
          <w:szCs w:val="28"/>
        </w:rPr>
        <w:t>ского оборудования включительно</w:t>
      </w:r>
      <w:r w:rsidRPr="00105209">
        <w:rPr>
          <w:sz w:val="28"/>
          <w:szCs w:val="28"/>
        </w:rPr>
        <w:t>.</w:t>
      </w:r>
    </w:p>
    <w:p w:rsidR="007B509F" w:rsidRPr="00105209" w:rsidRDefault="007B509F" w:rsidP="0072342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105209">
        <w:rPr>
          <w:sz w:val="28"/>
          <w:szCs w:val="28"/>
        </w:rPr>
        <w:t>д) по ливневой канализации – от первого выпускного колодца до водоприемника.</w:t>
      </w:r>
    </w:p>
    <w:p w:rsidR="007B509F" w:rsidRPr="00105209" w:rsidRDefault="007B509F" w:rsidP="00723427">
      <w:pPr>
        <w:widowControl/>
        <w:autoSpaceDE/>
        <w:autoSpaceDN/>
        <w:adjustRightInd/>
        <w:rPr>
          <w:sz w:val="28"/>
          <w:szCs w:val="28"/>
        </w:rPr>
      </w:pPr>
    </w:p>
    <w:p w:rsidR="007B509F" w:rsidRPr="00105209" w:rsidRDefault="007B509F" w:rsidP="0072342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05209">
        <w:rPr>
          <w:b/>
          <w:bCs/>
          <w:sz w:val="28"/>
          <w:szCs w:val="28"/>
        </w:rPr>
        <w:t>3. Специальные требования</w:t>
      </w:r>
    </w:p>
    <w:p w:rsidR="007B509F" w:rsidRPr="00105209" w:rsidRDefault="007B509F" w:rsidP="00723427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105209">
        <w:rPr>
          <w:sz w:val="28"/>
          <w:szCs w:val="28"/>
          <w:lang w:eastAsia="zh-CN"/>
        </w:rPr>
        <w:t xml:space="preserve">3.1. Осуществлять выполнение работ в соответствии с требованиями ТНПА и СанПиН на инженерных сетях и оборудовании Заказчика на основе утвержденных ответственным лицом Исполнителя и согласованных с Заказчиком графиков ППР и поданных заявок Заказчиком </w:t>
      </w:r>
      <w:r w:rsidR="00521DEF" w:rsidRPr="00105209">
        <w:rPr>
          <w:sz w:val="28"/>
          <w:szCs w:val="28"/>
          <w:lang w:eastAsia="zh-CN"/>
        </w:rPr>
        <w:t>в течени</w:t>
      </w:r>
      <w:proofErr w:type="gramStart"/>
      <w:r w:rsidR="00521DEF" w:rsidRPr="00105209">
        <w:rPr>
          <w:sz w:val="28"/>
          <w:szCs w:val="28"/>
          <w:lang w:eastAsia="zh-CN"/>
        </w:rPr>
        <w:t>и</w:t>
      </w:r>
      <w:proofErr w:type="gramEnd"/>
      <w:r w:rsidR="00521DEF" w:rsidRPr="00105209">
        <w:rPr>
          <w:sz w:val="28"/>
          <w:szCs w:val="28"/>
          <w:lang w:eastAsia="zh-CN"/>
        </w:rPr>
        <w:t xml:space="preserve"> </w:t>
      </w:r>
      <w:r w:rsidR="00B84A6C" w:rsidRPr="00105209">
        <w:rPr>
          <w:sz w:val="28"/>
          <w:szCs w:val="28"/>
          <w:lang w:eastAsia="zh-CN"/>
        </w:rPr>
        <w:t>30 минут</w:t>
      </w:r>
      <w:r w:rsidR="00521DEF" w:rsidRPr="00105209">
        <w:rPr>
          <w:sz w:val="28"/>
          <w:szCs w:val="28"/>
          <w:lang w:eastAsia="zh-CN"/>
        </w:rPr>
        <w:t xml:space="preserve"> с момента поступления заявки.</w:t>
      </w:r>
    </w:p>
    <w:p w:rsidR="007B509F" w:rsidRPr="00105209" w:rsidRDefault="007B509F" w:rsidP="00723427">
      <w:pPr>
        <w:suppressAutoHyphens/>
        <w:jc w:val="both"/>
        <w:rPr>
          <w:sz w:val="28"/>
          <w:szCs w:val="28"/>
          <w:lang w:eastAsia="zh-CN"/>
        </w:rPr>
      </w:pPr>
      <w:r w:rsidRPr="00105209">
        <w:rPr>
          <w:sz w:val="28"/>
          <w:szCs w:val="28"/>
          <w:lang w:eastAsia="zh-CN"/>
        </w:rPr>
        <w:tab/>
        <w:t xml:space="preserve">3.2. Организовать работу </w:t>
      </w:r>
      <w:r w:rsidR="001A5B16" w:rsidRPr="00105209">
        <w:rPr>
          <w:sz w:val="28"/>
          <w:szCs w:val="28"/>
          <w:lang w:eastAsia="zh-CN"/>
        </w:rPr>
        <w:t>двух сотрудников (</w:t>
      </w:r>
      <w:r w:rsidRPr="00105209">
        <w:rPr>
          <w:sz w:val="28"/>
          <w:szCs w:val="28"/>
          <w:lang w:eastAsia="zh-CN"/>
        </w:rPr>
        <w:t>электромонтера</w:t>
      </w:r>
      <w:r w:rsidR="001A5B16" w:rsidRPr="00105209">
        <w:rPr>
          <w:sz w:val="28"/>
          <w:szCs w:val="28"/>
          <w:lang w:eastAsia="zh-CN"/>
        </w:rPr>
        <w:t xml:space="preserve"> и сантехника) </w:t>
      </w:r>
      <w:r w:rsidRPr="00105209">
        <w:rPr>
          <w:sz w:val="28"/>
          <w:szCs w:val="28"/>
          <w:lang w:eastAsia="zh-CN"/>
        </w:rPr>
        <w:t>для обеспечения работоспособности электрических сетей</w:t>
      </w:r>
      <w:r w:rsidR="00E67E7D" w:rsidRPr="00105209">
        <w:rPr>
          <w:sz w:val="28"/>
          <w:szCs w:val="28"/>
          <w:lang w:eastAsia="zh-CN"/>
        </w:rPr>
        <w:t xml:space="preserve">, </w:t>
      </w:r>
      <w:r w:rsidRPr="00105209">
        <w:rPr>
          <w:sz w:val="28"/>
          <w:szCs w:val="28"/>
          <w:lang w:eastAsia="zh-CN"/>
        </w:rPr>
        <w:t>сантехнического оборудования и выполнения аварийных заявок с 0</w:t>
      </w:r>
      <w:r w:rsidR="00E67E7D" w:rsidRPr="00105209">
        <w:rPr>
          <w:sz w:val="28"/>
          <w:szCs w:val="28"/>
          <w:lang w:eastAsia="zh-CN"/>
        </w:rPr>
        <w:t>8</w:t>
      </w:r>
      <w:r w:rsidRPr="00105209">
        <w:rPr>
          <w:sz w:val="28"/>
          <w:szCs w:val="28"/>
          <w:lang w:eastAsia="zh-CN"/>
        </w:rPr>
        <w:t>.00 до 1</w:t>
      </w:r>
      <w:r w:rsidR="00E67E7D" w:rsidRPr="00105209">
        <w:rPr>
          <w:sz w:val="28"/>
          <w:szCs w:val="28"/>
          <w:lang w:eastAsia="zh-CN"/>
        </w:rPr>
        <w:t>7</w:t>
      </w:r>
      <w:r w:rsidRPr="00105209">
        <w:rPr>
          <w:sz w:val="28"/>
          <w:szCs w:val="28"/>
          <w:lang w:eastAsia="zh-CN"/>
        </w:rPr>
        <w:t xml:space="preserve">.00 часов в рабочие дни с нахождением </w:t>
      </w:r>
      <w:proofErr w:type="gramStart"/>
      <w:r w:rsidRPr="00105209">
        <w:rPr>
          <w:sz w:val="28"/>
          <w:szCs w:val="28"/>
          <w:lang w:eastAsia="zh-CN"/>
        </w:rPr>
        <w:t>в</w:t>
      </w:r>
      <w:proofErr w:type="gramEnd"/>
      <w:r w:rsidRPr="00105209">
        <w:rPr>
          <w:sz w:val="28"/>
          <w:szCs w:val="28"/>
          <w:lang w:eastAsia="zh-CN"/>
        </w:rPr>
        <w:t xml:space="preserve"> УЗ «</w:t>
      </w:r>
      <w:r w:rsidR="009208F9">
        <w:rPr>
          <w:sz w:val="28"/>
          <w:szCs w:val="28"/>
          <w:lang w:eastAsia="zh-CN"/>
        </w:rPr>
        <w:t>8</w:t>
      </w:r>
      <w:r w:rsidRPr="00105209">
        <w:rPr>
          <w:sz w:val="28"/>
          <w:szCs w:val="28"/>
          <w:lang w:eastAsia="zh-CN"/>
        </w:rPr>
        <w:t xml:space="preserve">-я </w:t>
      </w:r>
      <w:r w:rsidR="009208F9">
        <w:rPr>
          <w:sz w:val="28"/>
          <w:szCs w:val="28"/>
          <w:lang w:eastAsia="zh-CN"/>
        </w:rPr>
        <w:t>городская детская клиническая поликлиника</w:t>
      </w:r>
      <w:r w:rsidRPr="00105209">
        <w:rPr>
          <w:sz w:val="28"/>
          <w:szCs w:val="28"/>
          <w:lang w:eastAsia="zh-CN"/>
        </w:rPr>
        <w:t>».</w:t>
      </w:r>
    </w:p>
    <w:p w:rsidR="007B509F" w:rsidRPr="001E18F2" w:rsidRDefault="007B509F" w:rsidP="00723427">
      <w:pPr>
        <w:suppressAutoHyphens/>
        <w:jc w:val="both"/>
        <w:rPr>
          <w:sz w:val="28"/>
          <w:szCs w:val="28"/>
        </w:rPr>
      </w:pPr>
      <w:r w:rsidRPr="00105209">
        <w:rPr>
          <w:sz w:val="28"/>
          <w:szCs w:val="28"/>
        </w:rPr>
        <w:tab/>
        <w:t xml:space="preserve">3.3. Круглосуточно предоставлять услуги аварийной службы, укомплектованной специализированными автомобилями. Обеспечить прибытие аварийной бригады к месту аварии в течение 1 часа. Срок устранения аварий определяется в соответствии с ТНПА. Прибытие </w:t>
      </w:r>
      <w:r w:rsidRPr="00105209">
        <w:rPr>
          <w:sz w:val="28"/>
          <w:szCs w:val="28"/>
        </w:rPr>
        <w:lastRenderedPageBreak/>
        <w:t>аварийной бригад</w:t>
      </w:r>
      <w:r w:rsidRPr="001E18F2">
        <w:rPr>
          <w:sz w:val="28"/>
          <w:szCs w:val="28"/>
        </w:rPr>
        <w:t>ы и работы по устранению аварий осуществляются Исполнителем без взимания дополнительной платы.</w:t>
      </w:r>
    </w:p>
    <w:p w:rsidR="007B509F" w:rsidRDefault="007B509F" w:rsidP="007234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E18F2">
        <w:rPr>
          <w:rFonts w:ascii="Times New Roman" w:hAnsi="Times New Roman" w:cs="Times New Roman"/>
          <w:sz w:val="28"/>
          <w:szCs w:val="28"/>
        </w:rPr>
        <w:tab/>
        <w:t>3.4. Исполнитель по настоящему договору принимает на себя ответственность за электрохозяйство, тепловое хозяйство, эксплуатацию и работоспособность оборудования систем вентиляции и кондиционирования воздуха Заказчика в соответствии с требованиями ТНПА.</w:t>
      </w:r>
    </w:p>
    <w:p w:rsidR="007B509F" w:rsidRDefault="007B509F" w:rsidP="007234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  </w:t>
      </w:r>
      <w:r w:rsidRPr="004B1614">
        <w:rPr>
          <w:rFonts w:ascii="Times New Roman" w:hAnsi="Times New Roman" w:cs="Times New Roman"/>
          <w:sz w:val="28"/>
          <w:szCs w:val="28"/>
          <w:lang w:eastAsia="zh-CN"/>
        </w:rPr>
        <w:t>Осуществлять выполнение работ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электроизмерениям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силовых и осветительных проводок и электрооборудования не реже 1 раза в год. После проведения работ в течение 3 дней предоставить Заказчику протоколы ЭФИ.</w:t>
      </w:r>
    </w:p>
    <w:p w:rsidR="007B509F" w:rsidRPr="001E18F2" w:rsidRDefault="007B509F" w:rsidP="007234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E18F2">
        <w:rPr>
          <w:rFonts w:ascii="Times New Roman" w:hAnsi="Times New Roman" w:cs="Times New Roman"/>
          <w:sz w:val="28"/>
          <w:szCs w:val="28"/>
        </w:rPr>
        <w:t>3.</w:t>
      </w:r>
      <w:r w:rsidR="00311FF2">
        <w:rPr>
          <w:rFonts w:ascii="Times New Roman" w:hAnsi="Times New Roman" w:cs="Times New Roman"/>
          <w:sz w:val="28"/>
          <w:szCs w:val="28"/>
        </w:rPr>
        <w:t>6</w:t>
      </w:r>
      <w:r w:rsidRPr="001E18F2">
        <w:rPr>
          <w:rFonts w:ascii="Times New Roman" w:hAnsi="Times New Roman" w:cs="Times New Roman"/>
          <w:sz w:val="28"/>
          <w:szCs w:val="28"/>
        </w:rPr>
        <w:t>. В общую стоимость услуг включена стоимость материалов, принимаемая в размере 1</w:t>
      </w:r>
      <w:r w:rsidR="00D97C97">
        <w:rPr>
          <w:rFonts w:ascii="Times New Roman" w:hAnsi="Times New Roman" w:cs="Times New Roman"/>
          <w:sz w:val="28"/>
          <w:szCs w:val="28"/>
        </w:rPr>
        <w:t>0</w:t>
      </w:r>
      <w:r w:rsidRPr="001E18F2">
        <w:rPr>
          <w:rFonts w:ascii="Times New Roman" w:hAnsi="Times New Roman" w:cs="Times New Roman"/>
          <w:sz w:val="28"/>
          <w:szCs w:val="28"/>
        </w:rPr>
        <w:t xml:space="preserve"> % от общей стоимости работ по договору.</w:t>
      </w:r>
    </w:p>
    <w:p w:rsidR="007B509F" w:rsidRDefault="007B509F" w:rsidP="0072342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8F2">
        <w:rPr>
          <w:rFonts w:ascii="Times New Roman" w:hAnsi="Times New Roman" w:cs="Times New Roman"/>
          <w:sz w:val="28"/>
          <w:szCs w:val="28"/>
        </w:rPr>
        <w:t>3.</w:t>
      </w:r>
      <w:r w:rsidR="00311FF2">
        <w:rPr>
          <w:rFonts w:ascii="Times New Roman" w:hAnsi="Times New Roman" w:cs="Times New Roman"/>
          <w:sz w:val="28"/>
          <w:szCs w:val="28"/>
        </w:rPr>
        <w:t>7</w:t>
      </w:r>
      <w:r w:rsidRPr="001E18F2">
        <w:rPr>
          <w:rFonts w:ascii="Times New Roman" w:hAnsi="Times New Roman" w:cs="Times New Roman"/>
          <w:sz w:val="28"/>
          <w:szCs w:val="28"/>
        </w:rPr>
        <w:t>. Требования по гарантии и наличию сервисного центра: гарантийные сроки на выполненные работы составляют 6 месяцев, на материалы и оборудован</w:t>
      </w:r>
      <w:bookmarkStart w:id="2" w:name="_GoBack"/>
      <w:bookmarkEnd w:id="2"/>
      <w:r w:rsidRPr="001E18F2">
        <w:rPr>
          <w:rFonts w:ascii="Times New Roman" w:hAnsi="Times New Roman" w:cs="Times New Roman"/>
          <w:sz w:val="28"/>
          <w:szCs w:val="28"/>
        </w:rPr>
        <w:t>ие в соответствии с действующим законодательством Республики Беларусь.</w:t>
      </w:r>
    </w:p>
    <w:p w:rsidR="007B509F" w:rsidRPr="001E18F2" w:rsidRDefault="007B509F" w:rsidP="0072342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09F" w:rsidRDefault="007B509F" w:rsidP="00723427">
      <w:pPr>
        <w:shd w:val="clear" w:color="auto" w:fill="FFFFFF"/>
        <w:rPr>
          <w:b/>
          <w:bCs/>
          <w:sz w:val="28"/>
          <w:szCs w:val="28"/>
        </w:rPr>
      </w:pPr>
      <w:r w:rsidRPr="006B72AE">
        <w:rPr>
          <w:b/>
          <w:bCs/>
          <w:sz w:val="28"/>
          <w:szCs w:val="28"/>
        </w:rPr>
        <w:t>Разработчики технического задания:</w:t>
      </w:r>
    </w:p>
    <w:p w:rsidR="007B509F" w:rsidRPr="006B72AE" w:rsidRDefault="007B509F" w:rsidP="00723427">
      <w:pPr>
        <w:shd w:val="clear" w:color="auto" w:fill="FFFFFF"/>
        <w:rPr>
          <w:b/>
          <w:bCs/>
          <w:sz w:val="28"/>
          <w:szCs w:val="28"/>
        </w:rPr>
      </w:pPr>
    </w:p>
    <w:p w:rsidR="007B509F" w:rsidRPr="001E18F2" w:rsidRDefault="00544B79" w:rsidP="00723427">
      <w:pPr>
        <w:shd w:val="clear" w:color="auto" w:fill="FFFFFF"/>
        <w:tabs>
          <w:tab w:val="left" w:pos="5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9208F9">
        <w:rPr>
          <w:sz w:val="28"/>
          <w:szCs w:val="28"/>
        </w:rPr>
        <w:t xml:space="preserve">льник хозяйственной службы </w:t>
      </w:r>
      <w:r w:rsidR="009208F9">
        <w:rPr>
          <w:sz w:val="28"/>
          <w:szCs w:val="28"/>
        </w:rPr>
        <w:tab/>
      </w:r>
      <w:r w:rsidR="009208F9">
        <w:rPr>
          <w:sz w:val="28"/>
          <w:szCs w:val="28"/>
        </w:rPr>
        <w:tab/>
      </w:r>
      <w:r w:rsidR="009208F9">
        <w:rPr>
          <w:sz w:val="28"/>
          <w:szCs w:val="28"/>
        </w:rPr>
        <w:tab/>
        <w:t xml:space="preserve">М.А. </w:t>
      </w:r>
      <w:proofErr w:type="spellStart"/>
      <w:r w:rsidR="009208F9">
        <w:rPr>
          <w:sz w:val="28"/>
          <w:szCs w:val="28"/>
        </w:rPr>
        <w:t>Малаховская</w:t>
      </w:r>
      <w:proofErr w:type="spellEnd"/>
    </w:p>
    <w:p w:rsidR="007B509F" w:rsidRDefault="007B509F" w:rsidP="00723427">
      <w:pPr>
        <w:shd w:val="clear" w:color="auto" w:fill="FFFFFF"/>
        <w:tabs>
          <w:tab w:val="left" w:pos="6030"/>
        </w:tabs>
        <w:jc w:val="both"/>
        <w:rPr>
          <w:sz w:val="28"/>
          <w:szCs w:val="28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Default="007B509F" w:rsidP="00723427">
      <w:pPr>
        <w:widowControl/>
        <w:ind w:firstLine="284"/>
        <w:rPr>
          <w:sz w:val="24"/>
          <w:szCs w:val="24"/>
        </w:rPr>
      </w:pPr>
    </w:p>
    <w:p w:rsidR="007B509F" w:rsidRPr="00F8629C" w:rsidRDefault="007B509F" w:rsidP="00723427">
      <w:pPr>
        <w:pStyle w:val="ConsNonformat"/>
        <w:widowControl/>
        <w:ind w:right="0" w:firstLine="284"/>
        <w:jc w:val="both"/>
        <w:rPr>
          <w:rFonts w:cs="Times New Roman"/>
          <w:sz w:val="28"/>
          <w:szCs w:val="28"/>
        </w:rPr>
      </w:pPr>
    </w:p>
    <w:sectPr w:rsidR="007B509F" w:rsidRPr="00F8629C" w:rsidSect="00723427">
      <w:pgSz w:w="11906" w:h="16838"/>
      <w:pgMar w:top="1276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F2" w:rsidRDefault="00C50CF2" w:rsidP="00C45A10">
      <w:r>
        <w:separator/>
      </w:r>
    </w:p>
  </w:endnote>
  <w:endnote w:type="continuationSeparator" w:id="0">
    <w:p w:rsidR="00C50CF2" w:rsidRDefault="00C50CF2" w:rsidP="00C4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F2" w:rsidRDefault="00C50CF2" w:rsidP="00C45A10">
      <w:r>
        <w:separator/>
      </w:r>
    </w:p>
  </w:footnote>
  <w:footnote w:type="continuationSeparator" w:id="0">
    <w:p w:rsidR="00C50CF2" w:rsidRDefault="00C50CF2" w:rsidP="00C4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2"/>
    <w:rsid w:val="00023C58"/>
    <w:rsid w:val="0005161F"/>
    <w:rsid w:val="0005495D"/>
    <w:rsid w:val="000631AC"/>
    <w:rsid w:val="000752A9"/>
    <w:rsid w:val="00076912"/>
    <w:rsid w:val="000773A9"/>
    <w:rsid w:val="000863AF"/>
    <w:rsid w:val="000D6B71"/>
    <w:rsid w:val="000E00BD"/>
    <w:rsid w:val="000E2CC7"/>
    <w:rsid w:val="000F6CB4"/>
    <w:rsid w:val="000F7607"/>
    <w:rsid w:val="00105209"/>
    <w:rsid w:val="00107A89"/>
    <w:rsid w:val="0015263B"/>
    <w:rsid w:val="00190D93"/>
    <w:rsid w:val="001A3B7D"/>
    <w:rsid w:val="001A5B16"/>
    <w:rsid w:val="001C18CD"/>
    <w:rsid w:val="001D2094"/>
    <w:rsid w:val="001E18F2"/>
    <w:rsid w:val="001E4A82"/>
    <w:rsid w:val="001F5C98"/>
    <w:rsid w:val="001F7742"/>
    <w:rsid w:val="00206DF2"/>
    <w:rsid w:val="00207B57"/>
    <w:rsid w:val="00214286"/>
    <w:rsid w:val="00224052"/>
    <w:rsid w:val="002356C6"/>
    <w:rsid w:val="00292FD6"/>
    <w:rsid w:val="002C5647"/>
    <w:rsid w:val="00311FF2"/>
    <w:rsid w:val="00323708"/>
    <w:rsid w:val="00331A6B"/>
    <w:rsid w:val="0033370B"/>
    <w:rsid w:val="00361EFB"/>
    <w:rsid w:val="003A4D59"/>
    <w:rsid w:val="003B31BF"/>
    <w:rsid w:val="003C29A5"/>
    <w:rsid w:val="003C5D21"/>
    <w:rsid w:val="00410D2B"/>
    <w:rsid w:val="0042370D"/>
    <w:rsid w:val="004241E8"/>
    <w:rsid w:val="00433859"/>
    <w:rsid w:val="004348D6"/>
    <w:rsid w:val="00465522"/>
    <w:rsid w:val="0048463C"/>
    <w:rsid w:val="004B1614"/>
    <w:rsid w:val="004B70CF"/>
    <w:rsid w:val="004E1010"/>
    <w:rsid w:val="0050338A"/>
    <w:rsid w:val="00506E3A"/>
    <w:rsid w:val="00514998"/>
    <w:rsid w:val="00521DEF"/>
    <w:rsid w:val="00535273"/>
    <w:rsid w:val="00544B79"/>
    <w:rsid w:val="00550A6E"/>
    <w:rsid w:val="0055279B"/>
    <w:rsid w:val="00595819"/>
    <w:rsid w:val="005B24D1"/>
    <w:rsid w:val="005C69EC"/>
    <w:rsid w:val="00604BA0"/>
    <w:rsid w:val="00612193"/>
    <w:rsid w:val="0064382C"/>
    <w:rsid w:val="00647DA2"/>
    <w:rsid w:val="00687815"/>
    <w:rsid w:val="00691E91"/>
    <w:rsid w:val="006A124C"/>
    <w:rsid w:val="006A258F"/>
    <w:rsid w:val="006B72AE"/>
    <w:rsid w:val="006D5572"/>
    <w:rsid w:val="006E34A7"/>
    <w:rsid w:val="00714434"/>
    <w:rsid w:val="00723427"/>
    <w:rsid w:val="00737574"/>
    <w:rsid w:val="00754268"/>
    <w:rsid w:val="00784F05"/>
    <w:rsid w:val="007A7B78"/>
    <w:rsid w:val="007B509F"/>
    <w:rsid w:val="007C0F0D"/>
    <w:rsid w:val="007D6720"/>
    <w:rsid w:val="007E6677"/>
    <w:rsid w:val="007F7642"/>
    <w:rsid w:val="00801338"/>
    <w:rsid w:val="00801B5F"/>
    <w:rsid w:val="00822A2E"/>
    <w:rsid w:val="00823C6D"/>
    <w:rsid w:val="00836F1D"/>
    <w:rsid w:val="00843379"/>
    <w:rsid w:val="008C0A34"/>
    <w:rsid w:val="008D7A1B"/>
    <w:rsid w:val="009208F9"/>
    <w:rsid w:val="00983799"/>
    <w:rsid w:val="009D02DC"/>
    <w:rsid w:val="009D0601"/>
    <w:rsid w:val="009D3B49"/>
    <w:rsid w:val="009E6716"/>
    <w:rsid w:val="009F304F"/>
    <w:rsid w:val="00A005B5"/>
    <w:rsid w:val="00A11E99"/>
    <w:rsid w:val="00A149AB"/>
    <w:rsid w:val="00A90FB0"/>
    <w:rsid w:val="00AD4045"/>
    <w:rsid w:val="00AE046F"/>
    <w:rsid w:val="00AE233D"/>
    <w:rsid w:val="00AF596B"/>
    <w:rsid w:val="00B258DE"/>
    <w:rsid w:val="00B2682B"/>
    <w:rsid w:val="00B40EF9"/>
    <w:rsid w:val="00B806D7"/>
    <w:rsid w:val="00B84A6C"/>
    <w:rsid w:val="00BA0902"/>
    <w:rsid w:val="00BD3BE5"/>
    <w:rsid w:val="00BE3A3A"/>
    <w:rsid w:val="00BE7832"/>
    <w:rsid w:val="00BF2E8C"/>
    <w:rsid w:val="00C06618"/>
    <w:rsid w:val="00C2536C"/>
    <w:rsid w:val="00C336CE"/>
    <w:rsid w:val="00C4173B"/>
    <w:rsid w:val="00C45A10"/>
    <w:rsid w:val="00C50CF2"/>
    <w:rsid w:val="00C8199F"/>
    <w:rsid w:val="00CA43A6"/>
    <w:rsid w:val="00CC3ED7"/>
    <w:rsid w:val="00D030EA"/>
    <w:rsid w:val="00D21813"/>
    <w:rsid w:val="00D37E5D"/>
    <w:rsid w:val="00D406A1"/>
    <w:rsid w:val="00D5049C"/>
    <w:rsid w:val="00D570EB"/>
    <w:rsid w:val="00D81EA3"/>
    <w:rsid w:val="00D97C97"/>
    <w:rsid w:val="00DB6FCF"/>
    <w:rsid w:val="00DC50E3"/>
    <w:rsid w:val="00DF25FE"/>
    <w:rsid w:val="00DF3F87"/>
    <w:rsid w:val="00E26831"/>
    <w:rsid w:val="00E52C7B"/>
    <w:rsid w:val="00E67E7D"/>
    <w:rsid w:val="00E87EDE"/>
    <w:rsid w:val="00EB627B"/>
    <w:rsid w:val="00EB6847"/>
    <w:rsid w:val="00EC7837"/>
    <w:rsid w:val="00ED421A"/>
    <w:rsid w:val="00F8629C"/>
    <w:rsid w:val="00FD68F1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E4A8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uiPriority w:val="99"/>
    <w:rsid w:val="001E4A82"/>
    <w:pPr>
      <w:widowControl/>
      <w:autoSpaceDE/>
      <w:autoSpaceDN/>
      <w:adjustRightInd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3">
    <w:name w:val="Body Text Indent"/>
    <w:basedOn w:val="a"/>
    <w:link w:val="a4"/>
    <w:uiPriority w:val="99"/>
    <w:rsid w:val="001E4A82"/>
    <w:pPr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E4A8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5">
    <w:name w:val="Font Style15"/>
    <w:uiPriority w:val="99"/>
    <w:rsid w:val="001E4A82"/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Без интервала1"/>
    <w:uiPriority w:val="99"/>
    <w:rsid w:val="00D030EA"/>
    <w:rPr>
      <w:rFonts w:eastAsia="Times New Roman" w:cs="Calibri"/>
      <w:lang w:eastAsia="en-US"/>
    </w:rPr>
  </w:style>
  <w:style w:type="paragraph" w:styleId="a5">
    <w:name w:val="Title"/>
    <w:basedOn w:val="a"/>
    <w:link w:val="a6"/>
    <w:uiPriority w:val="99"/>
    <w:qFormat/>
    <w:rsid w:val="00F8629C"/>
    <w:pPr>
      <w:widowControl/>
      <w:autoSpaceDE/>
      <w:autoSpaceDN/>
      <w:adjustRightInd/>
      <w:jc w:val="center"/>
    </w:pPr>
    <w:rPr>
      <w:rFonts w:eastAsia="SimSun"/>
      <w:b/>
      <w:bCs/>
      <w:sz w:val="22"/>
      <w:szCs w:val="22"/>
      <w:lang w:eastAsia="zh-CN"/>
    </w:rPr>
  </w:style>
  <w:style w:type="character" w:customStyle="1" w:styleId="a6">
    <w:name w:val="Название Знак"/>
    <w:basedOn w:val="a0"/>
    <w:link w:val="a5"/>
    <w:uiPriority w:val="99"/>
    <w:rsid w:val="00F8629C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rsid w:val="00C45A1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5A1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C45A10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A1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A11E99"/>
    <w:rPr>
      <w:rFonts w:eastAsia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837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379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E4A8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uiPriority w:val="99"/>
    <w:rsid w:val="001E4A82"/>
    <w:pPr>
      <w:widowControl/>
      <w:autoSpaceDE/>
      <w:autoSpaceDN/>
      <w:adjustRightInd/>
      <w:ind w:firstLine="851"/>
      <w:jc w:val="both"/>
    </w:pPr>
    <w:rPr>
      <w:rFonts w:ascii="Courier New" w:hAnsi="Courier New" w:cs="Courier New"/>
      <w:sz w:val="28"/>
      <w:szCs w:val="28"/>
    </w:rPr>
  </w:style>
  <w:style w:type="paragraph" w:styleId="a3">
    <w:name w:val="Body Text Indent"/>
    <w:basedOn w:val="a"/>
    <w:link w:val="a4"/>
    <w:uiPriority w:val="99"/>
    <w:rsid w:val="001E4A82"/>
    <w:pPr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E4A82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5">
    <w:name w:val="Font Style15"/>
    <w:uiPriority w:val="99"/>
    <w:rsid w:val="001E4A82"/>
    <w:rPr>
      <w:rFonts w:ascii="Times New Roman" w:hAnsi="Times New Roman" w:cs="Times New Roman"/>
      <w:b/>
      <w:bCs/>
      <w:sz w:val="24"/>
      <w:szCs w:val="24"/>
    </w:rPr>
  </w:style>
  <w:style w:type="paragraph" w:customStyle="1" w:styleId="10">
    <w:name w:val="Без интервала1"/>
    <w:uiPriority w:val="99"/>
    <w:rsid w:val="00D030EA"/>
    <w:rPr>
      <w:rFonts w:eastAsia="Times New Roman" w:cs="Calibri"/>
      <w:lang w:eastAsia="en-US"/>
    </w:rPr>
  </w:style>
  <w:style w:type="paragraph" w:styleId="a5">
    <w:name w:val="Title"/>
    <w:basedOn w:val="a"/>
    <w:link w:val="a6"/>
    <w:uiPriority w:val="99"/>
    <w:qFormat/>
    <w:rsid w:val="00F8629C"/>
    <w:pPr>
      <w:widowControl/>
      <w:autoSpaceDE/>
      <w:autoSpaceDN/>
      <w:adjustRightInd/>
      <w:jc w:val="center"/>
    </w:pPr>
    <w:rPr>
      <w:rFonts w:eastAsia="SimSun"/>
      <w:b/>
      <w:bCs/>
      <w:sz w:val="22"/>
      <w:szCs w:val="22"/>
      <w:lang w:eastAsia="zh-CN"/>
    </w:rPr>
  </w:style>
  <w:style w:type="character" w:customStyle="1" w:styleId="a6">
    <w:name w:val="Название Знак"/>
    <w:basedOn w:val="a0"/>
    <w:link w:val="a5"/>
    <w:uiPriority w:val="99"/>
    <w:rsid w:val="00F8629C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rsid w:val="00C45A10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5A1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C45A10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A1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A11E99"/>
    <w:rPr>
      <w:rFonts w:eastAsia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837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37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F013-4990-48D5-8B55-4CA552D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Spec-Zakupki3</dc:creator>
  <cp:lastModifiedBy>Пользователь</cp:lastModifiedBy>
  <cp:revision>2</cp:revision>
  <cp:lastPrinted>2017-12-01T13:23:00Z</cp:lastPrinted>
  <dcterms:created xsi:type="dcterms:W3CDTF">2018-02-19T06:39:00Z</dcterms:created>
  <dcterms:modified xsi:type="dcterms:W3CDTF">2018-02-19T06:39:00Z</dcterms:modified>
</cp:coreProperties>
</file>