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5777"/>
        <w:gridCol w:w="3794"/>
      </w:tblGrid>
      <w:tr w:rsidR="00292B1D" w:rsidRPr="000B5D66">
        <w:tc>
          <w:tcPr>
            <w:tcW w:w="3018" w:type="pct"/>
            <w:shd w:val="clear" w:color="auto" w:fill="auto"/>
          </w:tcPr>
          <w:p w:rsidR="00292B1D" w:rsidRPr="000B5D66" w:rsidRDefault="00292B1D" w:rsidP="00CE6375">
            <w:pPr>
              <w:pStyle w:val="newncpi"/>
              <w:spacing w:line="280" w:lineRule="exact"/>
              <w:ind w:firstLine="0"/>
              <w:rPr>
                <w:rFonts w:ascii="B_info" w:hAnsi="B_info" w:cs="B_info"/>
              </w:rPr>
            </w:pPr>
            <w:r w:rsidRPr="000B5D66">
              <w:rPr>
                <w:rFonts w:ascii="B_info" w:hAnsi="B_info" w:cs="B_info"/>
                <w:color w:val="000000"/>
              </w:rPr>
              <w:t> </w:t>
            </w:r>
          </w:p>
        </w:tc>
        <w:tc>
          <w:tcPr>
            <w:tcW w:w="1982" w:type="pct"/>
            <w:shd w:val="clear" w:color="auto" w:fill="auto"/>
          </w:tcPr>
          <w:p w:rsidR="00292B1D" w:rsidRPr="0042534C" w:rsidRDefault="00292B1D" w:rsidP="003C3855">
            <w:pPr>
              <w:pStyle w:val="append"/>
              <w:spacing w:line="280" w:lineRule="exact"/>
              <w:rPr>
                <w:rFonts w:ascii="B_info" w:hAnsi="B_info" w:cs="B_info"/>
                <w:sz w:val="24"/>
                <w:szCs w:val="24"/>
              </w:rPr>
            </w:pPr>
            <w:r w:rsidRPr="0042534C">
              <w:rPr>
                <w:rFonts w:ascii="B_info" w:hAnsi="B_info" w:cs="B_info"/>
                <w:sz w:val="24"/>
                <w:szCs w:val="24"/>
              </w:rPr>
              <w:t>Приложение 20</w:t>
            </w:r>
          </w:p>
          <w:p w:rsidR="00292B1D" w:rsidRPr="0042534C" w:rsidRDefault="00292B1D" w:rsidP="003C3855">
            <w:pPr>
              <w:pStyle w:val="append"/>
              <w:spacing w:line="280" w:lineRule="exact"/>
              <w:rPr>
                <w:rFonts w:ascii="B_info" w:hAnsi="B_info" w:cs="B_info"/>
                <w:sz w:val="24"/>
                <w:szCs w:val="24"/>
              </w:rPr>
            </w:pPr>
            <w:r w:rsidRPr="0042534C">
              <w:rPr>
                <w:rFonts w:ascii="B_info" w:hAnsi="B_info" w:cs="B_info"/>
                <w:sz w:val="24"/>
                <w:szCs w:val="24"/>
              </w:rPr>
              <w:t>к постановлению Министерства экономики Республики Беларусь</w:t>
            </w:r>
          </w:p>
          <w:p w:rsidR="00292B1D" w:rsidRPr="000B5D66" w:rsidRDefault="00292B1D" w:rsidP="003C3855">
            <w:pPr>
              <w:pStyle w:val="append"/>
              <w:spacing w:line="280" w:lineRule="exact"/>
              <w:rPr>
                <w:rFonts w:ascii="B_info" w:hAnsi="B_info" w:cs="B_info"/>
                <w:i w:val="0"/>
                <w:sz w:val="24"/>
                <w:szCs w:val="24"/>
              </w:rPr>
            </w:pPr>
            <w:r w:rsidRPr="0042534C">
              <w:rPr>
                <w:rFonts w:ascii="B_info" w:hAnsi="B_info" w:cs="B_info"/>
                <w:sz w:val="24"/>
                <w:szCs w:val="24"/>
                <w:lang w:val="en-US"/>
              </w:rPr>
              <w:t>22.</w:t>
            </w:r>
            <w:r w:rsidRPr="0042534C">
              <w:rPr>
                <w:rFonts w:ascii="B_info" w:hAnsi="B_info" w:cs="B_info"/>
                <w:sz w:val="24"/>
                <w:szCs w:val="24"/>
              </w:rPr>
              <w:t>12.2012 №</w:t>
            </w:r>
            <w:r w:rsidRPr="0042534C">
              <w:rPr>
                <w:rFonts w:ascii="B_info" w:hAnsi="B_info" w:cs="B_info"/>
                <w:sz w:val="24"/>
                <w:szCs w:val="24"/>
                <w:lang w:val="en-US"/>
              </w:rPr>
              <w:t xml:space="preserve"> 119</w:t>
            </w:r>
          </w:p>
        </w:tc>
      </w:tr>
    </w:tbl>
    <w:p w:rsidR="00292B1D" w:rsidRDefault="00292B1D" w:rsidP="00292B1D">
      <w:pPr>
        <w:pStyle w:val="ConsPlusNonformat"/>
        <w:jc w:val="center"/>
        <w:rPr>
          <w:rFonts w:ascii="B_info" w:hAnsi="B_info" w:cs="B_info"/>
          <w:sz w:val="24"/>
          <w:szCs w:val="24"/>
          <w:lang w:val="en-US"/>
        </w:rPr>
      </w:pPr>
    </w:p>
    <w:p w:rsidR="00A10831" w:rsidRDefault="00A10831" w:rsidP="00292B1D">
      <w:pPr>
        <w:pStyle w:val="ConsPlusNonformat"/>
        <w:jc w:val="center"/>
        <w:rPr>
          <w:rFonts w:ascii="B_info" w:hAnsi="B_info" w:cs="B_info"/>
          <w:b/>
          <w:sz w:val="24"/>
          <w:szCs w:val="24"/>
        </w:rPr>
      </w:pPr>
    </w:p>
    <w:p w:rsidR="00A10831" w:rsidRDefault="00A10831" w:rsidP="00292B1D">
      <w:pPr>
        <w:pStyle w:val="ConsPlusNonformat"/>
        <w:jc w:val="center"/>
        <w:rPr>
          <w:rFonts w:ascii="B_info" w:hAnsi="B_info" w:cs="B_info"/>
          <w:b/>
          <w:sz w:val="24"/>
          <w:szCs w:val="24"/>
        </w:rPr>
      </w:pPr>
    </w:p>
    <w:p w:rsidR="00292B1D" w:rsidRPr="0042534C" w:rsidRDefault="00292B1D" w:rsidP="00292B1D">
      <w:pPr>
        <w:pStyle w:val="ConsPlusNonformat"/>
        <w:jc w:val="center"/>
        <w:rPr>
          <w:rFonts w:ascii="B_info" w:hAnsi="B_info" w:cs="B_info"/>
          <w:b/>
          <w:sz w:val="24"/>
          <w:szCs w:val="24"/>
        </w:rPr>
      </w:pPr>
      <w:r w:rsidRPr="0042534C">
        <w:rPr>
          <w:rFonts w:ascii="B_info" w:hAnsi="B_info" w:cs="B_info"/>
          <w:b/>
          <w:sz w:val="24"/>
          <w:szCs w:val="24"/>
        </w:rPr>
        <w:t>ПРОТОКОЛ</w:t>
      </w:r>
    </w:p>
    <w:p w:rsidR="00292B1D" w:rsidRPr="0042534C" w:rsidRDefault="00292B1D" w:rsidP="00292B1D">
      <w:pPr>
        <w:pStyle w:val="ConsPlusNonformat"/>
        <w:jc w:val="center"/>
        <w:rPr>
          <w:rFonts w:ascii="B_info" w:hAnsi="B_info" w:cs="B_info"/>
          <w:b/>
          <w:sz w:val="24"/>
          <w:szCs w:val="24"/>
        </w:rPr>
      </w:pPr>
      <w:r w:rsidRPr="0042534C">
        <w:rPr>
          <w:rFonts w:ascii="B_info" w:hAnsi="B_info" w:cs="B_info"/>
          <w:b/>
          <w:sz w:val="24"/>
          <w:szCs w:val="24"/>
        </w:rPr>
        <w:t xml:space="preserve">№ </w:t>
      </w:r>
      <w:r w:rsidR="00CE6375">
        <w:rPr>
          <w:rFonts w:ascii="B_info" w:hAnsi="B_info" w:cs="B_info"/>
          <w:b/>
          <w:sz w:val="24"/>
          <w:szCs w:val="24"/>
          <w:lang w:val="en-US"/>
        </w:rPr>
        <w:t>6</w:t>
      </w:r>
      <w:r w:rsidRPr="0042534C">
        <w:rPr>
          <w:rFonts w:ascii="B_info" w:hAnsi="B_info" w:cs="B_info"/>
          <w:b/>
          <w:sz w:val="24"/>
          <w:szCs w:val="24"/>
        </w:rPr>
        <w:t xml:space="preserve">  от «</w:t>
      </w:r>
      <w:r w:rsidR="00C61489">
        <w:rPr>
          <w:rFonts w:ascii="B_info" w:hAnsi="B_info" w:cs="B_info"/>
          <w:b/>
          <w:sz w:val="24"/>
          <w:szCs w:val="24"/>
          <w:lang w:val="en-US"/>
        </w:rPr>
        <w:t>08</w:t>
      </w:r>
      <w:bookmarkStart w:id="0" w:name="_GoBack"/>
      <w:bookmarkEnd w:id="0"/>
      <w:r w:rsidRPr="0042534C">
        <w:rPr>
          <w:rFonts w:ascii="B_info" w:hAnsi="B_info" w:cs="B_info"/>
          <w:b/>
          <w:sz w:val="24"/>
          <w:szCs w:val="24"/>
        </w:rPr>
        <w:t xml:space="preserve">» </w:t>
      </w:r>
      <w:r w:rsidR="00CE6375">
        <w:rPr>
          <w:rFonts w:ascii="B_info" w:hAnsi="B_info" w:cs="B_info"/>
          <w:b/>
          <w:sz w:val="24"/>
          <w:szCs w:val="24"/>
        </w:rPr>
        <w:t>августа</w:t>
      </w:r>
      <w:r w:rsidRPr="0042534C">
        <w:rPr>
          <w:rFonts w:ascii="B_info" w:hAnsi="B_info" w:cs="B_info"/>
          <w:b/>
          <w:sz w:val="24"/>
          <w:szCs w:val="24"/>
        </w:rPr>
        <w:t xml:space="preserve"> 20</w:t>
      </w:r>
      <w:r w:rsidR="003C3855">
        <w:rPr>
          <w:rFonts w:ascii="B_info" w:hAnsi="B_info" w:cs="B_info"/>
          <w:b/>
          <w:sz w:val="24"/>
          <w:szCs w:val="24"/>
        </w:rPr>
        <w:t xml:space="preserve">13 </w:t>
      </w:r>
      <w:r w:rsidRPr="0042534C">
        <w:rPr>
          <w:rFonts w:ascii="B_info" w:hAnsi="B_info" w:cs="B_info"/>
          <w:b/>
          <w:sz w:val="24"/>
          <w:szCs w:val="24"/>
        </w:rPr>
        <w:t>г.</w:t>
      </w:r>
    </w:p>
    <w:p w:rsidR="003C3855" w:rsidRPr="0059611D" w:rsidRDefault="003C3855" w:rsidP="003C3855">
      <w:pPr>
        <w:pStyle w:val="ConsPlusNonformat"/>
        <w:jc w:val="both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 xml:space="preserve">заседания комиссии, созданной </w:t>
      </w:r>
      <w:r w:rsidRPr="0059611D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государственном учреждении здравоохранения «Гомельская центральная городская поликлиника</w:t>
      </w:r>
      <w:r w:rsidR="00860798">
        <w:rPr>
          <w:rFonts w:ascii="Times New Roman" w:hAnsi="Times New Roman" w:cs="Times New Roman"/>
          <w:sz w:val="24"/>
          <w:szCs w:val="24"/>
          <w:u w:val="single"/>
        </w:rPr>
        <w:t xml:space="preserve"> филиал№12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на </w:t>
      </w:r>
      <w:r w:rsidR="00860798">
        <w:rPr>
          <w:rFonts w:ascii="Times New Roman" w:hAnsi="Times New Roman" w:cs="Times New Roman"/>
          <w:sz w:val="24"/>
          <w:szCs w:val="24"/>
          <w:u w:val="single"/>
        </w:rPr>
        <w:t>основании приказа заведующего филиалом от 19.04.2013г. №137а/</w:t>
      </w:r>
      <w:proofErr w:type="gramStart"/>
      <w:r w:rsidR="00860798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«О создании конкурсной комиссии»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C3855" w:rsidRPr="0059611D" w:rsidRDefault="003C3855" w:rsidP="003C385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59611D">
        <w:rPr>
          <w:rFonts w:ascii="Times New Roman" w:hAnsi="Times New Roman" w:cs="Times New Roman"/>
        </w:rPr>
        <w:t>(указать наименование заказчика (организатора) и основание утверждения состава комиссии)</w:t>
      </w:r>
    </w:p>
    <w:p w:rsidR="00292B1D" w:rsidRPr="00CE6375" w:rsidRDefault="00292B1D" w:rsidP="00292B1D">
      <w:pPr>
        <w:pStyle w:val="ConsPlusNonformat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>по вопросу рассмотрения первых разделов предложений, поступивших на электронный аукцион №</w:t>
      </w:r>
      <w:r w:rsidR="00CE6375">
        <w:rPr>
          <w:rFonts w:ascii="B_info" w:hAnsi="B_info" w:cs="B_info"/>
          <w:sz w:val="24"/>
          <w:szCs w:val="24"/>
        </w:rPr>
        <w:t xml:space="preserve"> </w:t>
      </w:r>
      <w:r w:rsidR="00CE6375">
        <w:rPr>
          <w:rStyle w:val="iceouttxt"/>
          <w:rFonts w:ascii="Tahoma" w:hAnsi="Tahoma" w:cs="Tahoma"/>
          <w:color w:val="000000"/>
          <w:sz w:val="22"/>
          <w:szCs w:val="22"/>
        </w:rPr>
        <w:t>AU20130724008327</w:t>
      </w:r>
      <w:r w:rsidR="00CE6375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</w:p>
    <w:p w:rsidR="003C3855" w:rsidRPr="00EC7F95" w:rsidRDefault="003C3855" w:rsidP="003C38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7F95">
        <w:rPr>
          <w:rFonts w:ascii="Times New Roman" w:hAnsi="Times New Roman" w:cs="Times New Roman"/>
          <w:sz w:val="24"/>
          <w:szCs w:val="24"/>
        </w:rPr>
        <w:t>Состав комиссии:</w:t>
      </w:r>
      <w:r w:rsidRPr="00EC7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6375">
        <w:rPr>
          <w:rFonts w:ascii="Times New Roman" w:hAnsi="Times New Roman" w:cs="Times New Roman"/>
          <w:sz w:val="24"/>
          <w:szCs w:val="24"/>
          <w:u w:val="single"/>
        </w:rPr>
        <w:t>Молотков Д.О</w:t>
      </w:r>
      <w:proofErr w:type="gramStart"/>
      <w:r w:rsidR="00CE637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79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CE6375">
        <w:rPr>
          <w:rFonts w:ascii="Times New Roman" w:hAnsi="Times New Roman" w:cs="Times New Roman"/>
          <w:sz w:val="24"/>
          <w:szCs w:val="24"/>
          <w:u w:val="single"/>
        </w:rPr>
        <w:t xml:space="preserve"> Толкачёва </w:t>
      </w:r>
      <w:proofErr w:type="spellStart"/>
      <w:r w:rsidR="00CE6375">
        <w:rPr>
          <w:rFonts w:ascii="Times New Roman" w:hAnsi="Times New Roman" w:cs="Times New Roman"/>
          <w:sz w:val="24"/>
          <w:szCs w:val="24"/>
          <w:u w:val="single"/>
        </w:rPr>
        <w:t>Ю.В.</w:t>
      </w:r>
      <w:r w:rsidR="00860798">
        <w:rPr>
          <w:rFonts w:ascii="Times New Roman" w:hAnsi="Times New Roman" w:cs="Times New Roman"/>
          <w:sz w:val="24"/>
          <w:szCs w:val="24"/>
          <w:u w:val="single"/>
        </w:rPr>
        <w:t>,Киселёва</w:t>
      </w:r>
      <w:proofErr w:type="spellEnd"/>
      <w:r w:rsidR="00860798">
        <w:rPr>
          <w:rFonts w:ascii="Times New Roman" w:hAnsi="Times New Roman" w:cs="Times New Roman"/>
          <w:sz w:val="24"/>
          <w:szCs w:val="24"/>
          <w:u w:val="single"/>
        </w:rPr>
        <w:t xml:space="preserve"> Т</w:t>
      </w:r>
      <w:r w:rsidR="00CE6375">
        <w:rPr>
          <w:rFonts w:ascii="Times New Roman" w:hAnsi="Times New Roman" w:cs="Times New Roman"/>
          <w:sz w:val="24"/>
          <w:szCs w:val="24"/>
          <w:u w:val="single"/>
        </w:rPr>
        <w:t>А, Бердникова В.В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C3855" w:rsidRPr="00EC7F95" w:rsidRDefault="003C3855" w:rsidP="003C3855">
      <w:pPr>
        <w:rPr>
          <w:sz w:val="20"/>
          <w:szCs w:val="20"/>
        </w:rPr>
      </w:pPr>
      <w:r>
        <w:t xml:space="preserve">                          </w:t>
      </w:r>
      <w:r w:rsidRPr="00EC7F95">
        <w:rPr>
          <w:sz w:val="20"/>
          <w:szCs w:val="20"/>
        </w:rPr>
        <w:t>(в алфавитном порядке указать фамилии и инициалы всех членов комиссии)</w:t>
      </w:r>
    </w:p>
    <w:p w:rsidR="00292B1D" w:rsidRPr="000B5D66" w:rsidRDefault="00292B1D" w:rsidP="00292B1D">
      <w:pPr>
        <w:pStyle w:val="ConsPlusNonformat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 xml:space="preserve">Заседание начато: </w:t>
      </w:r>
      <w:r w:rsidR="003363CD">
        <w:rPr>
          <w:rFonts w:ascii="B_info" w:hAnsi="B_info" w:cs="B_info"/>
          <w:sz w:val="24"/>
          <w:szCs w:val="24"/>
        </w:rPr>
        <w:t>09-00</w:t>
      </w:r>
    </w:p>
    <w:p w:rsidR="00292B1D" w:rsidRPr="000B5D66" w:rsidRDefault="00292B1D" w:rsidP="00292B1D">
      <w:pPr>
        <w:pStyle w:val="ConsPlusNonformat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 xml:space="preserve">Заседание окончено: </w:t>
      </w:r>
      <w:r w:rsidR="00860798">
        <w:rPr>
          <w:rFonts w:ascii="B_info" w:hAnsi="B_info" w:cs="B_info"/>
          <w:sz w:val="24"/>
          <w:szCs w:val="24"/>
        </w:rPr>
        <w:t>09-30</w:t>
      </w:r>
    </w:p>
    <w:p w:rsidR="003363CD" w:rsidRDefault="003363CD" w:rsidP="003363CD">
      <w:pPr>
        <w:pStyle w:val="ConsPlusNonformat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 xml:space="preserve">Председательствовал: </w:t>
      </w:r>
      <w:r w:rsidR="00CE6375">
        <w:rPr>
          <w:rFonts w:ascii="Times New Roman" w:hAnsi="Times New Roman" w:cs="Times New Roman"/>
          <w:sz w:val="24"/>
          <w:szCs w:val="24"/>
          <w:u w:val="single"/>
        </w:rPr>
        <w:t>Молотков Д.О.</w:t>
      </w:r>
    </w:p>
    <w:p w:rsidR="003363CD" w:rsidRPr="00EC7F95" w:rsidRDefault="003363CD" w:rsidP="003363C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EC7F95">
        <w:rPr>
          <w:rFonts w:ascii="Times New Roman" w:hAnsi="Times New Roman" w:cs="Times New Roman"/>
        </w:rPr>
        <w:t>(фамилия, имя, отчество председателя комиссии или исполнявшего его обязанности)</w:t>
      </w:r>
    </w:p>
    <w:p w:rsidR="00292B1D" w:rsidRPr="000B5D66" w:rsidRDefault="00292B1D" w:rsidP="00292B1D">
      <w:pPr>
        <w:pStyle w:val="ConsPlusNonformat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>Присутствовали:</w:t>
      </w:r>
    </w:p>
    <w:p w:rsidR="003363CD" w:rsidRPr="00EC7F95" w:rsidRDefault="00292B1D" w:rsidP="003363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>1. члены комиссии:</w:t>
      </w:r>
      <w:r w:rsidR="003363CD">
        <w:rPr>
          <w:rFonts w:ascii="B_info" w:hAnsi="B_info" w:cs="B_info"/>
          <w:sz w:val="24"/>
          <w:szCs w:val="24"/>
        </w:rPr>
        <w:t xml:space="preserve"> </w:t>
      </w:r>
      <w:r w:rsidR="00CE6375">
        <w:rPr>
          <w:rFonts w:ascii="B_info" w:hAnsi="B_info" w:cs="B_info"/>
          <w:sz w:val="24"/>
          <w:szCs w:val="24"/>
        </w:rPr>
        <w:t xml:space="preserve">Толкачёва </w:t>
      </w:r>
      <w:proofErr w:type="spellStart"/>
      <w:r w:rsidR="00CE6375">
        <w:rPr>
          <w:rFonts w:ascii="B_info" w:hAnsi="B_info" w:cs="B_info"/>
          <w:sz w:val="24"/>
          <w:szCs w:val="24"/>
        </w:rPr>
        <w:t>Ю.В.</w:t>
      </w:r>
      <w:r w:rsidR="00CE6375">
        <w:rPr>
          <w:rFonts w:ascii="Times New Roman" w:hAnsi="Times New Roman" w:cs="Times New Roman"/>
          <w:sz w:val="24"/>
          <w:szCs w:val="24"/>
          <w:u w:val="single"/>
        </w:rPr>
        <w:t>,Киселёва</w:t>
      </w:r>
      <w:proofErr w:type="spellEnd"/>
      <w:r w:rsidR="00CE6375">
        <w:rPr>
          <w:rFonts w:ascii="Times New Roman" w:hAnsi="Times New Roman" w:cs="Times New Roman"/>
          <w:sz w:val="24"/>
          <w:szCs w:val="24"/>
          <w:u w:val="single"/>
        </w:rPr>
        <w:t xml:space="preserve"> Т.А., Бердникова В.В</w:t>
      </w:r>
      <w:r w:rsidR="0086079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60798">
        <w:rPr>
          <w:rFonts w:ascii="Times New Roman" w:hAnsi="Times New Roman" w:cs="Times New Roman"/>
          <w:sz w:val="24"/>
          <w:szCs w:val="24"/>
        </w:rPr>
        <w:t>_____</w:t>
      </w:r>
    </w:p>
    <w:p w:rsidR="003363CD" w:rsidRPr="00EC7F95" w:rsidRDefault="003363CD" w:rsidP="003363CD">
      <w:pPr>
        <w:rPr>
          <w:sz w:val="20"/>
          <w:szCs w:val="20"/>
        </w:rPr>
      </w:pPr>
      <w:r>
        <w:t xml:space="preserve">                          </w:t>
      </w:r>
      <w:r w:rsidRPr="00EC7F95">
        <w:rPr>
          <w:sz w:val="20"/>
          <w:szCs w:val="20"/>
        </w:rPr>
        <w:t>(в алфавитном порядке указать фамилии и инициалы всех членов комиссии)</w:t>
      </w:r>
    </w:p>
    <w:p w:rsidR="00292B1D" w:rsidRPr="000B5D66" w:rsidRDefault="00292B1D" w:rsidP="00292B1D">
      <w:pPr>
        <w:pStyle w:val="ConsPlusNonformat"/>
        <w:jc w:val="center"/>
        <w:rPr>
          <w:rFonts w:ascii="B_info" w:hAnsi="B_info" w:cs="B_info"/>
          <w:sz w:val="24"/>
          <w:szCs w:val="24"/>
        </w:rPr>
      </w:pPr>
    </w:p>
    <w:p w:rsidR="00292B1D" w:rsidRPr="000B5D66" w:rsidRDefault="00292B1D" w:rsidP="00292B1D">
      <w:pPr>
        <w:pStyle w:val="ConsPlusNonformat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>2. наблюдатели из Комитета  государственного контроля Республики Беларусь (иные уполномоченные представители):</w:t>
      </w:r>
      <w:r w:rsidR="003363CD">
        <w:rPr>
          <w:rFonts w:ascii="B_info" w:hAnsi="B_info" w:cs="B_info"/>
          <w:sz w:val="24"/>
          <w:szCs w:val="24"/>
        </w:rPr>
        <w:t xml:space="preserve"> нет</w:t>
      </w:r>
    </w:p>
    <w:p w:rsidR="00292B1D" w:rsidRPr="000B5D66" w:rsidRDefault="00292B1D" w:rsidP="00292B1D">
      <w:pPr>
        <w:pStyle w:val="ConsPlusNonformat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>___________________________________________</w:t>
      </w:r>
      <w:r w:rsidRPr="00292B1D">
        <w:rPr>
          <w:rFonts w:ascii="B_info" w:hAnsi="B_info" w:cs="B_info"/>
          <w:sz w:val="24"/>
          <w:szCs w:val="24"/>
        </w:rPr>
        <w:t>____________</w:t>
      </w:r>
      <w:r w:rsidRPr="000B5D66">
        <w:rPr>
          <w:rFonts w:ascii="B_info" w:hAnsi="B_info" w:cs="B_info"/>
          <w:sz w:val="24"/>
          <w:szCs w:val="24"/>
        </w:rPr>
        <w:t>___________________</w:t>
      </w:r>
    </w:p>
    <w:p w:rsidR="00292B1D" w:rsidRPr="003363CD" w:rsidRDefault="00292B1D" w:rsidP="00292B1D">
      <w:pPr>
        <w:pStyle w:val="ConsPlusNonformat"/>
        <w:jc w:val="center"/>
        <w:rPr>
          <w:rFonts w:ascii="Times New Roman" w:hAnsi="Times New Roman" w:cs="Times New Roman"/>
        </w:rPr>
      </w:pPr>
      <w:r w:rsidRPr="003363CD">
        <w:rPr>
          <w:rFonts w:ascii="Times New Roman" w:hAnsi="Times New Roman" w:cs="Times New Roman"/>
        </w:rPr>
        <w:t>(указать, фамилии, инициалы и должности присутствующих)</w:t>
      </w:r>
    </w:p>
    <w:p w:rsidR="00292B1D" w:rsidRPr="000B5D66" w:rsidRDefault="00292B1D" w:rsidP="00292B1D">
      <w:pPr>
        <w:pStyle w:val="ConsPlusNonformat"/>
        <w:rPr>
          <w:rFonts w:ascii="B_info" w:hAnsi="B_info" w:cs="B_info"/>
          <w:sz w:val="24"/>
          <w:szCs w:val="24"/>
        </w:rPr>
      </w:pPr>
    </w:p>
    <w:p w:rsidR="00292B1D" w:rsidRPr="003363CD" w:rsidRDefault="00292B1D" w:rsidP="00292B1D">
      <w:pPr>
        <w:pStyle w:val="ConsPlusNonformat"/>
        <w:jc w:val="both"/>
        <w:rPr>
          <w:rFonts w:ascii="B_info" w:hAnsi="B_info" w:cs="B_info"/>
          <w:b/>
          <w:sz w:val="24"/>
          <w:szCs w:val="24"/>
        </w:rPr>
      </w:pPr>
      <w:r w:rsidRPr="003363CD">
        <w:rPr>
          <w:rFonts w:ascii="B_info" w:hAnsi="B_info" w:cs="B_info"/>
          <w:b/>
          <w:sz w:val="24"/>
          <w:szCs w:val="24"/>
        </w:rPr>
        <w:t>СЛУШАЛИ:</w:t>
      </w:r>
    </w:p>
    <w:p w:rsidR="003363CD" w:rsidRPr="003363CD" w:rsidRDefault="00292B1D" w:rsidP="003363C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D66">
        <w:rPr>
          <w:rFonts w:ascii="B_info" w:hAnsi="B_info" w:cs="B_info"/>
          <w:sz w:val="24"/>
          <w:szCs w:val="24"/>
        </w:rPr>
        <w:t>о рассмотрения первых разделов предложений, поступивших на электронный аукцион №</w:t>
      </w:r>
      <w:r w:rsidR="00860798" w:rsidRPr="00860798">
        <w:rPr>
          <w:rFonts w:ascii="B_info" w:hAnsi="B_info" w:cs="B_info"/>
          <w:sz w:val="24"/>
          <w:szCs w:val="24"/>
        </w:rPr>
        <w:t xml:space="preserve"> </w:t>
      </w:r>
      <w:r w:rsidR="00CE6375">
        <w:rPr>
          <w:rStyle w:val="iceouttxt"/>
          <w:rFonts w:ascii="Tahoma" w:hAnsi="Tahoma" w:cs="Tahoma"/>
          <w:color w:val="000000"/>
          <w:sz w:val="22"/>
          <w:szCs w:val="22"/>
        </w:rPr>
        <w:t>AU20130724008327</w:t>
      </w:r>
      <w:r w:rsidR="00CE6375"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Pr="000B5D66">
        <w:rPr>
          <w:rFonts w:ascii="B_info" w:hAnsi="B_info" w:cs="B_info"/>
          <w:sz w:val="24"/>
          <w:szCs w:val="24"/>
        </w:rPr>
        <w:t>, размещенный</w:t>
      </w:r>
      <w:r w:rsidR="00CE6375" w:rsidRPr="00CE6375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CE6375">
        <w:rPr>
          <w:rFonts w:ascii="Verdana" w:hAnsi="Verdana"/>
          <w:color w:val="000000"/>
          <w:sz w:val="17"/>
          <w:szCs w:val="17"/>
          <w:shd w:val="clear" w:color="auto" w:fill="FFFFFF"/>
        </w:rPr>
        <w:t>24.07.2013</w:t>
      </w:r>
      <w:r w:rsidRPr="000B5D66">
        <w:rPr>
          <w:rFonts w:ascii="B_info" w:hAnsi="B_info" w:cs="B_info"/>
          <w:sz w:val="24"/>
          <w:szCs w:val="24"/>
        </w:rPr>
        <w:t>,</w:t>
      </w:r>
      <w:r w:rsidR="003363CD">
        <w:rPr>
          <w:rFonts w:ascii="B_info" w:hAnsi="B_info" w:cs="B_info"/>
          <w:sz w:val="24"/>
          <w:szCs w:val="24"/>
        </w:rPr>
        <w:t xml:space="preserve"> </w:t>
      </w:r>
      <w:r w:rsidRPr="000B5D66">
        <w:rPr>
          <w:rFonts w:ascii="B_info" w:hAnsi="B_info" w:cs="B_info"/>
          <w:sz w:val="24"/>
          <w:szCs w:val="24"/>
        </w:rPr>
        <w:t xml:space="preserve">на электронной торговой площадке </w:t>
      </w:r>
      <w:r w:rsidR="003363CD" w:rsidRPr="008C5CAB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3363CD" w:rsidRPr="008C5CA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363CD" w:rsidRPr="008C5CAB">
        <w:rPr>
          <w:rFonts w:ascii="Times New Roman" w:hAnsi="Times New Roman" w:cs="Times New Roman"/>
          <w:sz w:val="24"/>
          <w:szCs w:val="24"/>
          <w:u w:val="single"/>
          <w:lang w:val="en-US"/>
        </w:rPr>
        <w:t>zakupki</w:t>
      </w:r>
      <w:proofErr w:type="spellEnd"/>
      <w:r w:rsidR="003363CD" w:rsidRPr="008C5CAB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3363CD" w:rsidRPr="008C5CAB">
        <w:rPr>
          <w:rFonts w:ascii="Times New Roman" w:hAnsi="Times New Roman" w:cs="Times New Roman"/>
          <w:sz w:val="24"/>
          <w:szCs w:val="24"/>
          <w:u w:val="single"/>
          <w:lang w:val="en-US"/>
        </w:rPr>
        <w:t>butb</w:t>
      </w:r>
      <w:proofErr w:type="spellEnd"/>
      <w:r w:rsidR="003363CD" w:rsidRPr="008C5CA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363CD" w:rsidRPr="008C5CAB">
        <w:rPr>
          <w:rFonts w:ascii="Times New Roman" w:hAnsi="Times New Roman" w:cs="Times New Roman"/>
          <w:sz w:val="24"/>
          <w:szCs w:val="24"/>
          <w:u w:val="single"/>
          <w:lang w:val="en-US"/>
        </w:rPr>
        <w:t>by</w:t>
      </w:r>
      <w:r w:rsidR="003363CD" w:rsidRPr="008C5CAB">
        <w:rPr>
          <w:rFonts w:ascii="Times New Roman" w:hAnsi="Times New Roman" w:cs="Times New Roman"/>
          <w:sz w:val="24"/>
          <w:szCs w:val="24"/>
        </w:rPr>
        <w:t>_</w:t>
      </w:r>
      <w:r w:rsidR="003363CD" w:rsidRPr="003363CD">
        <w:rPr>
          <w:rFonts w:ascii="Times New Roman" w:hAnsi="Times New Roman" w:cs="Times New Roman"/>
          <w:sz w:val="24"/>
          <w:szCs w:val="24"/>
          <w:u w:val="single"/>
        </w:rPr>
        <w:t>ОАО «Белорусская универсальная товарная биржа»_____________</w:t>
      </w:r>
    </w:p>
    <w:p w:rsidR="003363CD" w:rsidRPr="008C5CAB" w:rsidRDefault="003363CD" w:rsidP="003363CD">
      <w:pPr>
        <w:pStyle w:val="ConsPlusNonformat"/>
        <w:jc w:val="center"/>
        <w:rPr>
          <w:rFonts w:ascii="Times New Roman" w:hAnsi="Times New Roman" w:cs="Times New Roman"/>
        </w:rPr>
      </w:pPr>
      <w:r w:rsidRPr="008C5CAB">
        <w:rPr>
          <w:rFonts w:ascii="Times New Roman" w:hAnsi="Times New Roman" w:cs="Times New Roman"/>
        </w:rPr>
        <w:t>(указывается наименование и сайт оператора  электронной торговой площадки, обеспечивающей организацию и проведение электронных аукционов)</w:t>
      </w:r>
    </w:p>
    <w:p w:rsidR="00292B1D" w:rsidRPr="003363CD" w:rsidRDefault="00292B1D" w:rsidP="00292B1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5D66">
        <w:rPr>
          <w:rFonts w:ascii="B_info" w:hAnsi="B_info" w:cs="B_info"/>
          <w:sz w:val="24"/>
          <w:szCs w:val="24"/>
        </w:rPr>
        <w:t>по закупке</w:t>
      </w:r>
      <w:proofErr w:type="gramStart"/>
      <w:r w:rsidRPr="000B5D66">
        <w:rPr>
          <w:rFonts w:ascii="B_info" w:hAnsi="B_info" w:cs="B_info"/>
          <w:sz w:val="24"/>
          <w:szCs w:val="24"/>
        </w:rPr>
        <w:t xml:space="preserve"> </w:t>
      </w:r>
      <w:r w:rsidR="003363CD">
        <w:rPr>
          <w:rFonts w:ascii="B_info" w:hAnsi="B_info" w:cs="B_info"/>
          <w:sz w:val="24"/>
          <w:szCs w:val="24"/>
        </w:rPr>
        <w:t>:</w:t>
      </w:r>
      <w:proofErr w:type="gramEnd"/>
      <w:r w:rsidR="003363CD">
        <w:rPr>
          <w:rFonts w:ascii="B_info" w:hAnsi="B_info" w:cs="B_info"/>
          <w:sz w:val="24"/>
          <w:szCs w:val="24"/>
        </w:rPr>
        <w:t xml:space="preserve"> </w:t>
      </w:r>
      <w:r w:rsidR="00CE6375">
        <w:rPr>
          <w:rFonts w:ascii="B_info" w:hAnsi="B_info" w:cs="B_info"/>
          <w:sz w:val="24"/>
          <w:szCs w:val="24"/>
          <w:u w:val="single"/>
        </w:rPr>
        <w:t>Окон ПВХ</w:t>
      </w:r>
    </w:p>
    <w:p w:rsidR="00292B1D" w:rsidRPr="003363CD" w:rsidRDefault="00292B1D" w:rsidP="00292B1D">
      <w:pPr>
        <w:pStyle w:val="ConsPlusNonformat"/>
        <w:jc w:val="center"/>
        <w:rPr>
          <w:rFonts w:ascii="Times New Roman" w:hAnsi="Times New Roman" w:cs="Times New Roman"/>
        </w:rPr>
      </w:pPr>
      <w:r w:rsidRPr="003363CD">
        <w:rPr>
          <w:rFonts w:ascii="Times New Roman" w:hAnsi="Times New Roman" w:cs="Times New Roman"/>
        </w:rPr>
        <w:t>(указать кратко предмет закупки)</w:t>
      </w:r>
    </w:p>
    <w:p w:rsidR="00292B1D" w:rsidRPr="003363CD" w:rsidRDefault="00CE6375" w:rsidP="00292B1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Молотков Д.О.</w:t>
      </w:r>
      <w:r w:rsidR="00860798" w:rsidRPr="003363CD">
        <w:rPr>
          <w:rFonts w:ascii="Times New Roman" w:hAnsi="Times New Roman" w:cs="Times New Roman"/>
        </w:rPr>
        <w:t xml:space="preserve"> </w:t>
      </w:r>
      <w:r w:rsidR="00292B1D" w:rsidRPr="003363CD">
        <w:rPr>
          <w:rFonts w:ascii="Times New Roman" w:hAnsi="Times New Roman" w:cs="Times New Roman"/>
        </w:rPr>
        <w:t>(указать фамилии, инициалы лиц, выступивших на этом заседании комиссии)</w:t>
      </w:r>
    </w:p>
    <w:p w:rsidR="00292B1D" w:rsidRPr="000B5D66" w:rsidRDefault="00292B1D" w:rsidP="00292B1D">
      <w:pPr>
        <w:pStyle w:val="ConsPlusNonformat"/>
        <w:jc w:val="both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>РЕШИЛИ:</w:t>
      </w:r>
    </w:p>
    <w:p w:rsidR="00292B1D" w:rsidRPr="00CE6375" w:rsidRDefault="00292B1D" w:rsidP="00CE6375">
      <w:pPr>
        <w:jc w:val="both"/>
        <w:rPr>
          <w:rFonts w:ascii="Verdana" w:hAnsi="Verdana"/>
          <w:color w:val="000000"/>
          <w:sz w:val="17"/>
          <w:szCs w:val="17"/>
        </w:rPr>
      </w:pPr>
      <w:r w:rsidRPr="000B5D66">
        <w:rPr>
          <w:rFonts w:ascii="B_info" w:hAnsi="B_info" w:cs="B_info"/>
        </w:rPr>
        <w:t>1. Отметить, что:</w:t>
      </w:r>
      <w:r w:rsidR="00DE7272">
        <w:rPr>
          <w:rFonts w:ascii="B_info" w:hAnsi="B_info" w:cs="B_info"/>
        </w:rPr>
        <w:t xml:space="preserve"> </w:t>
      </w:r>
      <w:r w:rsidRPr="000B5D66">
        <w:rPr>
          <w:rFonts w:ascii="B_info" w:hAnsi="B_info" w:cs="B_info"/>
        </w:rPr>
        <w:t>в срок, установленный как окончательный для представления предложений</w:t>
      </w:r>
      <w:r w:rsidR="00CE6375" w:rsidRPr="00CE6375">
        <w:rPr>
          <w:rFonts w:ascii="Verdana" w:hAnsi="Verdana"/>
          <w:color w:val="000000"/>
          <w:sz w:val="16"/>
          <w:szCs w:val="16"/>
        </w:rPr>
        <w:t xml:space="preserve"> </w:t>
      </w:r>
      <w:r w:rsidR="00CE6375">
        <w:rPr>
          <w:rFonts w:ascii="Verdana" w:hAnsi="Verdana"/>
          <w:color w:val="000000"/>
          <w:sz w:val="16"/>
          <w:szCs w:val="16"/>
        </w:rPr>
        <w:t>,</w:t>
      </w:r>
      <w:r w:rsidR="00CE6375">
        <w:rPr>
          <w:rStyle w:val="iceouttxt"/>
          <w:rFonts w:ascii="Verdana" w:hAnsi="Verdana"/>
          <w:color w:val="000000"/>
          <w:sz w:val="16"/>
          <w:szCs w:val="16"/>
        </w:rPr>
        <w:t>07.08.201</w:t>
      </w:r>
      <w:r w:rsidRPr="000B5D66">
        <w:rPr>
          <w:rFonts w:ascii="B_info" w:hAnsi="B_info" w:cs="B_info"/>
        </w:rPr>
        <w:t xml:space="preserve"> поступило всего </w:t>
      </w:r>
      <w:r w:rsidR="00DE7272">
        <w:rPr>
          <w:rFonts w:ascii="B_info" w:hAnsi="B_info" w:cs="B_info"/>
        </w:rPr>
        <w:t xml:space="preserve">2 (два) </w:t>
      </w:r>
      <w:r w:rsidRPr="000B5D66">
        <w:rPr>
          <w:rFonts w:ascii="B_info" w:hAnsi="B_info" w:cs="B_info"/>
        </w:rPr>
        <w:t>предложени</w:t>
      </w:r>
      <w:r w:rsidR="00DE7272">
        <w:rPr>
          <w:rFonts w:ascii="B_info" w:hAnsi="B_info" w:cs="B_info"/>
        </w:rPr>
        <w:t>я</w:t>
      </w:r>
      <w:r w:rsidRPr="000B5D66">
        <w:rPr>
          <w:rFonts w:ascii="B_info" w:hAnsi="B_info" w:cs="B_info"/>
        </w:rPr>
        <w:t>;</w:t>
      </w:r>
    </w:p>
    <w:p w:rsidR="00DE7272" w:rsidRDefault="00DE7272" w:rsidP="00DE7272">
      <w:pPr>
        <w:pStyle w:val="ConsPlusNonformat"/>
        <w:ind w:firstLine="709"/>
        <w:jc w:val="both"/>
        <w:rPr>
          <w:rFonts w:ascii="B_info" w:hAnsi="B_info" w:cs="B_info"/>
          <w:sz w:val="24"/>
          <w:szCs w:val="24"/>
        </w:rPr>
      </w:pPr>
      <w:r>
        <w:rPr>
          <w:rFonts w:ascii="B_info" w:hAnsi="B_info" w:cs="B_info"/>
          <w:sz w:val="24"/>
          <w:szCs w:val="24"/>
        </w:rPr>
        <w:t>Р</w:t>
      </w:r>
      <w:r w:rsidR="00292B1D" w:rsidRPr="000B5D66">
        <w:rPr>
          <w:rFonts w:ascii="B_info" w:hAnsi="B_info" w:cs="B_info"/>
          <w:sz w:val="24"/>
          <w:szCs w:val="24"/>
        </w:rPr>
        <w:t xml:space="preserve">ассмотрение первых разделов предложений началось в </w:t>
      </w:r>
      <w:r w:rsidR="00CE6375">
        <w:rPr>
          <w:rFonts w:ascii="B_info" w:hAnsi="B_info" w:cs="B_info"/>
          <w:sz w:val="24"/>
          <w:szCs w:val="24"/>
        </w:rPr>
        <w:t>08.08</w:t>
      </w:r>
      <w:r w:rsidR="002947E5">
        <w:rPr>
          <w:rFonts w:ascii="B_info" w:hAnsi="B_info" w:cs="B_info"/>
          <w:sz w:val="24"/>
          <w:szCs w:val="24"/>
        </w:rPr>
        <w:t>.2013г. 09-00 в кабинете 203</w:t>
      </w:r>
      <w:r>
        <w:rPr>
          <w:rFonts w:ascii="B_info" w:hAnsi="B_info" w:cs="B_info"/>
          <w:sz w:val="24"/>
          <w:szCs w:val="24"/>
        </w:rPr>
        <w:t xml:space="preserve"> ГУЗ ГЦГП</w:t>
      </w:r>
      <w:r w:rsidR="002947E5">
        <w:rPr>
          <w:rFonts w:ascii="B_info" w:hAnsi="B_info" w:cs="B_info"/>
          <w:sz w:val="24"/>
          <w:szCs w:val="24"/>
        </w:rPr>
        <w:t xml:space="preserve"> ф-л№12 по адресу ул. Котовского, д. 56</w:t>
      </w:r>
      <w:r>
        <w:rPr>
          <w:rFonts w:ascii="B_info" w:hAnsi="B_info" w:cs="B_info"/>
          <w:sz w:val="24"/>
          <w:szCs w:val="24"/>
        </w:rPr>
        <w:t>, г. Гомель.</w:t>
      </w:r>
    </w:p>
    <w:p w:rsidR="00292B1D" w:rsidRPr="000B5D66" w:rsidRDefault="00292B1D" w:rsidP="00292B1D">
      <w:pPr>
        <w:pStyle w:val="ConsPlusNonformat"/>
        <w:ind w:firstLine="709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>2. Установить, что:</w:t>
      </w:r>
    </w:p>
    <w:p w:rsidR="00292B1D" w:rsidRPr="003C3855" w:rsidRDefault="00292B1D" w:rsidP="00292B1D">
      <w:pPr>
        <w:pStyle w:val="ConsPlusNonformat"/>
        <w:ind w:firstLine="709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>2.1. результаты рассмотрения первых разделов предложений указаны в таблице:</w:t>
      </w:r>
    </w:p>
    <w:p w:rsidR="00292B1D" w:rsidRPr="003C3855" w:rsidRDefault="00292B1D" w:rsidP="00292B1D">
      <w:pPr>
        <w:pStyle w:val="ConsPlusNonformat"/>
        <w:ind w:firstLine="709"/>
        <w:rPr>
          <w:rFonts w:ascii="B_info" w:hAnsi="B_info" w:cs="B_info"/>
          <w:sz w:val="24"/>
          <w:szCs w:val="24"/>
        </w:rPr>
      </w:pPr>
    </w:p>
    <w:p w:rsidR="00A10831" w:rsidRDefault="00A10831" w:rsidP="00292B1D">
      <w:pPr>
        <w:pStyle w:val="ConsPlusNonformat"/>
        <w:jc w:val="right"/>
        <w:rPr>
          <w:rFonts w:ascii="B_info" w:hAnsi="B_info" w:cs="B_info"/>
          <w:sz w:val="24"/>
          <w:szCs w:val="24"/>
        </w:rPr>
      </w:pPr>
    </w:p>
    <w:p w:rsidR="00A10831" w:rsidRDefault="00A10831" w:rsidP="00292B1D">
      <w:pPr>
        <w:pStyle w:val="ConsPlusNonformat"/>
        <w:jc w:val="right"/>
        <w:rPr>
          <w:rFonts w:ascii="B_info" w:hAnsi="B_info" w:cs="B_info"/>
          <w:sz w:val="24"/>
          <w:szCs w:val="24"/>
        </w:rPr>
      </w:pPr>
    </w:p>
    <w:p w:rsidR="00292B1D" w:rsidRPr="002947E5" w:rsidRDefault="00292B1D" w:rsidP="00292B1D">
      <w:pPr>
        <w:pStyle w:val="ConsPlusNonformat"/>
        <w:jc w:val="right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>Таблица</w:t>
      </w:r>
    </w:p>
    <w:p w:rsidR="00292B1D" w:rsidRPr="002947E5" w:rsidRDefault="00292B1D" w:rsidP="00292B1D">
      <w:pPr>
        <w:pStyle w:val="ConsPlusNonformat"/>
        <w:jc w:val="right"/>
        <w:rPr>
          <w:rFonts w:ascii="B_info" w:hAnsi="B_info" w:cs="B_info"/>
          <w:sz w:val="24"/>
          <w:szCs w:val="24"/>
        </w:rPr>
      </w:pPr>
    </w:p>
    <w:tbl>
      <w:tblPr>
        <w:tblW w:w="100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2127"/>
        <w:gridCol w:w="976"/>
      </w:tblGrid>
      <w:tr w:rsidR="00292B1D" w:rsidRPr="000B5D66">
        <w:trPr>
          <w:trHeight w:val="1028"/>
        </w:trPr>
        <w:tc>
          <w:tcPr>
            <w:tcW w:w="2694" w:type="dxa"/>
            <w:shd w:val="clear" w:color="auto" w:fill="auto"/>
          </w:tcPr>
          <w:p w:rsidR="00292B1D" w:rsidRPr="000B5D66" w:rsidRDefault="00292B1D" w:rsidP="00A0338E">
            <w:pPr>
              <w:pStyle w:val="ConsPlusNormal"/>
              <w:tabs>
                <w:tab w:val="left" w:pos="491"/>
              </w:tabs>
              <w:spacing w:line="260" w:lineRule="exact"/>
              <w:ind w:left="-108" w:right="-159"/>
              <w:jc w:val="center"/>
              <w:rPr>
                <w:rFonts w:ascii="B_info" w:hAnsi="B_info" w:cs="B_info"/>
                <w:sz w:val="24"/>
                <w:szCs w:val="24"/>
              </w:rPr>
            </w:pPr>
            <w:r w:rsidRPr="000B5D66">
              <w:rPr>
                <w:rFonts w:ascii="B_info" w:hAnsi="B_info" w:cs="B_info"/>
                <w:sz w:val="24"/>
                <w:szCs w:val="24"/>
              </w:rPr>
              <w:lastRenderedPageBreak/>
              <w:t xml:space="preserve">Регистрационный номер предложения, </w:t>
            </w:r>
            <w:proofErr w:type="gramStart"/>
            <w:r w:rsidRPr="000B5D66">
              <w:rPr>
                <w:rFonts w:ascii="B_info" w:hAnsi="B_info" w:cs="B_info"/>
                <w:sz w:val="24"/>
                <w:szCs w:val="24"/>
              </w:rPr>
              <w:t>присвоен-</w:t>
            </w:r>
            <w:proofErr w:type="spellStart"/>
            <w:r w:rsidRPr="000B5D66">
              <w:rPr>
                <w:rFonts w:ascii="B_info" w:hAnsi="B_info" w:cs="B_info"/>
                <w:sz w:val="24"/>
                <w:szCs w:val="24"/>
              </w:rPr>
              <w:t>ный</w:t>
            </w:r>
            <w:proofErr w:type="spellEnd"/>
            <w:proofErr w:type="gramEnd"/>
            <w:r w:rsidRPr="000B5D66">
              <w:rPr>
                <w:rFonts w:ascii="B_info" w:hAnsi="B_info" w:cs="B_info"/>
                <w:sz w:val="24"/>
                <w:szCs w:val="24"/>
              </w:rPr>
              <w:t xml:space="preserve"> электронной торговой площадкой </w:t>
            </w:r>
          </w:p>
        </w:tc>
        <w:tc>
          <w:tcPr>
            <w:tcW w:w="2551" w:type="dxa"/>
            <w:shd w:val="clear" w:color="auto" w:fill="auto"/>
          </w:tcPr>
          <w:p w:rsidR="00292B1D" w:rsidRPr="000B5D66" w:rsidRDefault="00292B1D" w:rsidP="00A0338E">
            <w:pPr>
              <w:pStyle w:val="ConsPlusNormal"/>
              <w:spacing w:line="260" w:lineRule="exact"/>
              <w:jc w:val="center"/>
              <w:rPr>
                <w:rFonts w:ascii="B_info" w:hAnsi="B_info" w:cs="B_info"/>
                <w:sz w:val="24"/>
                <w:szCs w:val="24"/>
              </w:rPr>
            </w:pPr>
            <w:r w:rsidRPr="000B5D66">
              <w:rPr>
                <w:rFonts w:ascii="B_info" w:hAnsi="B_info" w:cs="B_info"/>
                <w:sz w:val="24"/>
                <w:szCs w:val="24"/>
              </w:rPr>
              <w:t xml:space="preserve">Решение </w:t>
            </w:r>
            <w:proofErr w:type="gramStart"/>
            <w:r w:rsidRPr="000B5D66">
              <w:rPr>
                <w:rFonts w:ascii="B_info" w:hAnsi="B_info" w:cs="B_info"/>
                <w:sz w:val="24"/>
                <w:szCs w:val="24"/>
              </w:rPr>
              <w:t>о допуске к торгам/отказе в допуске к торгам с указанием</w:t>
            </w:r>
            <w:proofErr w:type="gramEnd"/>
            <w:r w:rsidRPr="000B5D66">
              <w:rPr>
                <w:rFonts w:ascii="B_info" w:hAnsi="B_info" w:cs="B_info"/>
                <w:sz w:val="24"/>
                <w:szCs w:val="24"/>
              </w:rPr>
              <w:t xml:space="preserve"> причины </w:t>
            </w:r>
          </w:p>
        </w:tc>
        <w:tc>
          <w:tcPr>
            <w:tcW w:w="1701" w:type="dxa"/>
            <w:shd w:val="clear" w:color="auto" w:fill="auto"/>
          </w:tcPr>
          <w:p w:rsidR="00292B1D" w:rsidRDefault="00292B1D" w:rsidP="00A0338E">
            <w:pPr>
              <w:pStyle w:val="ConsPlusNormal"/>
              <w:spacing w:line="260" w:lineRule="exact"/>
              <w:ind w:right="-104"/>
              <w:jc w:val="center"/>
              <w:rPr>
                <w:rFonts w:ascii="B_info" w:hAnsi="B_info" w:cs="B_info"/>
                <w:sz w:val="24"/>
                <w:szCs w:val="24"/>
              </w:rPr>
            </w:pPr>
            <w:r w:rsidRPr="000B5D66">
              <w:rPr>
                <w:rFonts w:ascii="B_info" w:hAnsi="B_info" w:cs="B_info"/>
                <w:sz w:val="24"/>
                <w:szCs w:val="24"/>
              </w:rPr>
              <w:t>Цена предложения</w:t>
            </w:r>
          </w:p>
          <w:p w:rsidR="00A10831" w:rsidRPr="000B5D66" w:rsidRDefault="00A10831" w:rsidP="00A0338E">
            <w:pPr>
              <w:pStyle w:val="ConsPlusNormal"/>
              <w:spacing w:line="260" w:lineRule="exact"/>
              <w:ind w:right="-104"/>
              <w:jc w:val="center"/>
              <w:rPr>
                <w:rFonts w:ascii="B_info" w:hAnsi="B_info" w:cs="B_info"/>
                <w:sz w:val="24"/>
                <w:szCs w:val="24"/>
              </w:rPr>
            </w:pPr>
            <w:r>
              <w:rPr>
                <w:rFonts w:ascii="B_info" w:hAnsi="B_info" w:cs="B_info"/>
                <w:sz w:val="24"/>
                <w:szCs w:val="24"/>
              </w:rPr>
              <w:t>(</w:t>
            </w:r>
            <w:proofErr w:type="spellStart"/>
            <w:r>
              <w:rPr>
                <w:rFonts w:ascii="B_info" w:hAnsi="B_info" w:cs="B_info"/>
                <w:sz w:val="24"/>
                <w:szCs w:val="24"/>
              </w:rPr>
              <w:t>бел</w:t>
            </w:r>
            <w:proofErr w:type="gramStart"/>
            <w:r>
              <w:rPr>
                <w:rFonts w:ascii="B_info" w:hAnsi="B_info" w:cs="B_info"/>
                <w:sz w:val="24"/>
                <w:szCs w:val="24"/>
              </w:rPr>
              <w:t>.р</w:t>
            </w:r>
            <w:proofErr w:type="gramEnd"/>
            <w:r>
              <w:rPr>
                <w:rFonts w:ascii="B_info" w:hAnsi="B_info" w:cs="B_info"/>
                <w:sz w:val="24"/>
                <w:szCs w:val="24"/>
              </w:rPr>
              <w:t>уб</w:t>
            </w:r>
            <w:proofErr w:type="spellEnd"/>
            <w:r>
              <w:rPr>
                <w:rFonts w:ascii="B_info" w:hAnsi="B_info" w:cs="B_info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292B1D" w:rsidRPr="000B5D66" w:rsidRDefault="00292B1D" w:rsidP="00A0338E">
            <w:pPr>
              <w:pStyle w:val="ConsPlusNormal"/>
              <w:spacing w:line="260" w:lineRule="exact"/>
              <w:ind w:right="-108"/>
              <w:jc w:val="center"/>
              <w:rPr>
                <w:rFonts w:ascii="B_info" w:hAnsi="B_info" w:cs="B_info"/>
                <w:sz w:val="24"/>
                <w:szCs w:val="24"/>
              </w:rPr>
            </w:pPr>
            <w:r w:rsidRPr="000B5D66">
              <w:rPr>
                <w:rFonts w:ascii="B_info" w:hAnsi="B_info" w:cs="B_info"/>
                <w:sz w:val="24"/>
                <w:szCs w:val="24"/>
              </w:rPr>
              <w:t xml:space="preserve">Преференциальная поправка </w:t>
            </w:r>
            <w:proofErr w:type="gramStart"/>
            <w:r w:rsidRPr="000B5D66">
              <w:rPr>
                <w:rFonts w:ascii="B_info" w:hAnsi="B_info" w:cs="B_info"/>
                <w:sz w:val="24"/>
                <w:szCs w:val="24"/>
              </w:rPr>
              <w:t>применяется</w:t>
            </w:r>
            <w:proofErr w:type="gramEnd"/>
            <w:r w:rsidRPr="000B5D66">
              <w:rPr>
                <w:rFonts w:ascii="B_info" w:hAnsi="B_info" w:cs="B_info"/>
                <w:sz w:val="24"/>
                <w:szCs w:val="24"/>
              </w:rPr>
              <w:t> / не применяется</w:t>
            </w:r>
          </w:p>
        </w:tc>
        <w:tc>
          <w:tcPr>
            <w:tcW w:w="976" w:type="dxa"/>
            <w:shd w:val="clear" w:color="auto" w:fill="auto"/>
          </w:tcPr>
          <w:p w:rsidR="00292B1D" w:rsidRPr="000B5D66" w:rsidRDefault="00292B1D" w:rsidP="00A0338E">
            <w:pPr>
              <w:pStyle w:val="ConsPlusNormal"/>
              <w:spacing w:line="260" w:lineRule="exact"/>
              <w:ind w:left="-108" w:right="-124"/>
              <w:jc w:val="center"/>
              <w:rPr>
                <w:rFonts w:ascii="B_info" w:hAnsi="B_info" w:cs="B_info"/>
                <w:sz w:val="24"/>
                <w:szCs w:val="24"/>
              </w:rPr>
            </w:pPr>
            <w:proofErr w:type="gramStart"/>
            <w:r w:rsidRPr="000B5D66">
              <w:rPr>
                <w:rFonts w:ascii="B_info" w:hAnsi="B_info" w:cs="B_info"/>
                <w:sz w:val="24"/>
                <w:szCs w:val="24"/>
              </w:rPr>
              <w:t>Приме-</w:t>
            </w:r>
            <w:proofErr w:type="spellStart"/>
            <w:r w:rsidRPr="000B5D66">
              <w:rPr>
                <w:rFonts w:ascii="B_info" w:hAnsi="B_info" w:cs="B_info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292B1D" w:rsidRPr="000B5D66">
        <w:trPr>
          <w:trHeight w:val="267"/>
        </w:trPr>
        <w:tc>
          <w:tcPr>
            <w:tcW w:w="2694" w:type="dxa"/>
            <w:shd w:val="clear" w:color="auto" w:fill="auto"/>
          </w:tcPr>
          <w:p w:rsidR="00292B1D" w:rsidRPr="00CE6375" w:rsidRDefault="00CE6375" w:rsidP="00A10831">
            <w:pPr>
              <w:pStyle w:val="ConsPlusNormal"/>
              <w:rPr>
                <w:rFonts w:ascii="B_info" w:hAnsi="B_info" w:cs="B_info"/>
              </w:rPr>
            </w:pPr>
            <w:r w:rsidRPr="00CE6375">
              <w:rPr>
                <w:rFonts w:ascii="Verdana" w:hAnsi="Verdana"/>
                <w:color w:val="000000"/>
                <w:shd w:val="clear" w:color="auto" w:fill="E1E4F3"/>
              </w:rPr>
              <w:t>O20130807011393</w:t>
            </w:r>
          </w:p>
        </w:tc>
        <w:tc>
          <w:tcPr>
            <w:tcW w:w="2551" w:type="dxa"/>
            <w:shd w:val="clear" w:color="auto" w:fill="auto"/>
          </w:tcPr>
          <w:p w:rsidR="00292B1D" w:rsidRPr="000B5D66" w:rsidRDefault="001766D6" w:rsidP="00A10831">
            <w:pPr>
              <w:pStyle w:val="ConsPlusNormal"/>
              <w:ind w:firstLine="709"/>
              <w:rPr>
                <w:rFonts w:ascii="B_info" w:hAnsi="B_info" w:cs="B_info"/>
                <w:sz w:val="24"/>
                <w:szCs w:val="24"/>
              </w:rPr>
            </w:pPr>
            <w:r>
              <w:rPr>
                <w:rFonts w:ascii="B_info" w:hAnsi="B_info" w:cs="B_info"/>
                <w:sz w:val="24"/>
                <w:szCs w:val="24"/>
              </w:rPr>
              <w:t>допустить</w:t>
            </w:r>
          </w:p>
        </w:tc>
        <w:tc>
          <w:tcPr>
            <w:tcW w:w="1701" w:type="dxa"/>
            <w:shd w:val="clear" w:color="auto" w:fill="auto"/>
          </w:tcPr>
          <w:p w:rsidR="00292B1D" w:rsidRDefault="00CE6375" w:rsidP="00A10831">
            <w:pPr>
              <w:pStyle w:val="ConsPlusNormal"/>
              <w:rPr>
                <w:rFonts w:ascii="B_info" w:hAnsi="B_info" w:cs="B_info"/>
                <w:sz w:val="24"/>
                <w:szCs w:val="24"/>
              </w:rPr>
            </w:pPr>
            <w:r>
              <w:rPr>
                <w:rFonts w:ascii="B_info" w:hAnsi="B_info" w:cs="B_info"/>
                <w:sz w:val="24"/>
                <w:szCs w:val="24"/>
              </w:rPr>
              <w:t>Лот №1</w:t>
            </w:r>
            <w:r w:rsidR="00A10831">
              <w:rPr>
                <w:rFonts w:ascii="B_info" w:hAnsi="B_info" w:cs="B_info"/>
                <w:sz w:val="24"/>
                <w:szCs w:val="24"/>
              </w:rPr>
              <w:t>-</w:t>
            </w:r>
          </w:p>
          <w:p w:rsidR="00A10831" w:rsidRPr="000B5D66" w:rsidRDefault="001766D6" w:rsidP="00A10831">
            <w:pPr>
              <w:pStyle w:val="ConsPlusNormal"/>
              <w:rPr>
                <w:rFonts w:ascii="B_info" w:hAnsi="B_info" w:cs="B_info"/>
                <w:sz w:val="24"/>
                <w:szCs w:val="24"/>
              </w:rPr>
            </w:pPr>
            <w:r>
              <w:rPr>
                <w:rFonts w:ascii="B_info" w:hAnsi="B_info" w:cs="B_info"/>
                <w:sz w:val="24"/>
                <w:szCs w:val="24"/>
              </w:rPr>
              <w:t>52 000 000</w:t>
            </w:r>
            <w:r w:rsidR="002947E5" w:rsidRPr="002947E5">
              <w:rPr>
                <w:rFonts w:ascii="B_info" w:hAnsi="B_info" w:cs="B_info"/>
                <w:sz w:val="24"/>
                <w:szCs w:val="24"/>
              </w:rPr>
              <w:t xml:space="preserve"> </w:t>
            </w:r>
            <w:r w:rsidR="00A10831">
              <w:rPr>
                <w:rFonts w:ascii="B_info" w:hAnsi="B_info" w:cs="B_info"/>
                <w:sz w:val="24"/>
                <w:szCs w:val="24"/>
              </w:rPr>
              <w:t>=</w:t>
            </w:r>
          </w:p>
        </w:tc>
        <w:tc>
          <w:tcPr>
            <w:tcW w:w="2127" w:type="dxa"/>
          </w:tcPr>
          <w:p w:rsidR="00292B1D" w:rsidRPr="000B5D66" w:rsidRDefault="00A10831" w:rsidP="00A10831">
            <w:pPr>
              <w:pStyle w:val="ConsPlusNormal"/>
              <w:ind w:firstLine="709"/>
              <w:rPr>
                <w:rFonts w:ascii="B_info" w:hAnsi="B_info" w:cs="B_info"/>
                <w:sz w:val="24"/>
                <w:szCs w:val="24"/>
              </w:rPr>
            </w:pPr>
            <w:r>
              <w:rPr>
                <w:rFonts w:ascii="B_info" w:hAnsi="B_info" w:cs="B_info"/>
                <w:sz w:val="24"/>
                <w:szCs w:val="24"/>
              </w:rPr>
              <w:t>0%</w:t>
            </w:r>
          </w:p>
        </w:tc>
        <w:tc>
          <w:tcPr>
            <w:tcW w:w="976" w:type="dxa"/>
            <w:shd w:val="clear" w:color="auto" w:fill="auto"/>
          </w:tcPr>
          <w:p w:rsidR="00292B1D" w:rsidRPr="000B5D66" w:rsidRDefault="00292B1D" w:rsidP="003E1514">
            <w:pPr>
              <w:pStyle w:val="ConsPlusNormal"/>
              <w:rPr>
                <w:rFonts w:ascii="B_info" w:hAnsi="B_info" w:cs="B_info"/>
                <w:sz w:val="24"/>
                <w:szCs w:val="24"/>
              </w:rPr>
            </w:pPr>
          </w:p>
        </w:tc>
      </w:tr>
      <w:tr w:rsidR="00A10831" w:rsidRPr="000B5D66">
        <w:trPr>
          <w:trHeight w:val="267"/>
        </w:trPr>
        <w:tc>
          <w:tcPr>
            <w:tcW w:w="2694" w:type="dxa"/>
            <w:shd w:val="clear" w:color="auto" w:fill="auto"/>
          </w:tcPr>
          <w:p w:rsidR="00A10831" w:rsidRPr="001766D6" w:rsidRDefault="00CE6375" w:rsidP="00A0338E">
            <w:pPr>
              <w:pStyle w:val="ConsPlusNormal"/>
              <w:rPr>
                <w:rFonts w:ascii="B_info" w:hAnsi="B_info" w:cs="B_info"/>
              </w:rPr>
            </w:pPr>
            <w:r w:rsidRPr="001766D6">
              <w:rPr>
                <w:rFonts w:ascii="Verdana" w:hAnsi="Verdana"/>
                <w:color w:val="000000"/>
                <w:shd w:val="clear" w:color="auto" w:fill="FFFFFF"/>
              </w:rPr>
              <w:t>O20130807011450</w:t>
            </w:r>
          </w:p>
        </w:tc>
        <w:tc>
          <w:tcPr>
            <w:tcW w:w="2551" w:type="dxa"/>
            <w:shd w:val="clear" w:color="auto" w:fill="auto"/>
          </w:tcPr>
          <w:p w:rsidR="00A10831" w:rsidRPr="000B5D66" w:rsidRDefault="001766D6" w:rsidP="00A0338E">
            <w:pPr>
              <w:pStyle w:val="ConsPlusNormal"/>
              <w:ind w:firstLine="709"/>
              <w:rPr>
                <w:rFonts w:ascii="B_info" w:hAnsi="B_info" w:cs="B_info"/>
                <w:sz w:val="24"/>
                <w:szCs w:val="24"/>
              </w:rPr>
            </w:pPr>
            <w:r>
              <w:rPr>
                <w:rFonts w:ascii="B_info" w:hAnsi="B_info" w:cs="B_info"/>
                <w:sz w:val="24"/>
                <w:szCs w:val="24"/>
              </w:rPr>
              <w:t>допустить</w:t>
            </w:r>
          </w:p>
        </w:tc>
        <w:tc>
          <w:tcPr>
            <w:tcW w:w="1701" w:type="dxa"/>
            <w:shd w:val="clear" w:color="auto" w:fill="auto"/>
          </w:tcPr>
          <w:p w:rsidR="00A10831" w:rsidRDefault="00CE6375" w:rsidP="00A10831">
            <w:pPr>
              <w:pStyle w:val="ConsPlusNormal"/>
              <w:rPr>
                <w:rFonts w:ascii="B_info" w:hAnsi="B_info" w:cs="B_info"/>
                <w:sz w:val="24"/>
                <w:szCs w:val="24"/>
              </w:rPr>
            </w:pPr>
            <w:r>
              <w:rPr>
                <w:rFonts w:ascii="B_info" w:hAnsi="B_info" w:cs="B_info"/>
                <w:sz w:val="24"/>
                <w:szCs w:val="24"/>
              </w:rPr>
              <w:t>Лот №1</w:t>
            </w:r>
            <w:r w:rsidR="00A10831">
              <w:rPr>
                <w:rFonts w:ascii="B_info" w:hAnsi="B_info" w:cs="B_info"/>
                <w:sz w:val="24"/>
                <w:szCs w:val="24"/>
              </w:rPr>
              <w:t xml:space="preserve"> –</w:t>
            </w:r>
          </w:p>
          <w:p w:rsidR="00A10831" w:rsidRPr="000B5D66" w:rsidRDefault="001766D6" w:rsidP="00A10831">
            <w:pPr>
              <w:pStyle w:val="ConsPlusNormal"/>
              <w:rPr>
                <w:rFonts w:ascii="B_info" w:hAnsi="B_info" w:cs="B_info"/>
                <w:sz w:val="24"/>
                <w:szCs w:val="24"/>
              </w:rPr>
            </w:pPr>
            <w:r>
              <w:rPr>
                <w:rFonts w:ascii="B_info" w:hAnsi="B_info" w:cs="B_info"/>
                <w:sz w:val="24"/>
                <w:szCs w:val="24"/>
              </w:rPr>
              <w:t>52 000</w:t>
            </w:r>
            <w:r w:rsidR="002947E5">
              <w:rPr>
                <w:rFonts w:ascii="B_info" w:hAnsi="B_info" w:cs="B_info"/>
                <w:sz w:val="24"/>
                <w:szCs w:val="24"/>
              </w:rPr>
              <w:t> </w:t>
            </w:r>
            <w:r w:rsidR="002947E5" w:rsidRPr="002947E5">
              <w:rPr>
                <w:rFonts w:ascii="B_info" w:hAnsi="B_info" w:cs="B_info"/>
                <w:sz w:val="24"/>
                <w:szCs w:val="24"/>
              </w:rPr>
              <w:t xml:space="preserve">000 </w:t>
            </w:r>
            <w:r w:rsidR="00A10831">
              <w:rPr>
                <w:rFonts w:ascii="B_info" w:hAnsi="B_info" w:cs="B_info"/>
                <w:sz w:val="24"/>
                <w:szCs w:val="24"/>
              </w:rPr>
              <w:t>=</w:t>
            </w:r>
          </w:p>
        </w:tc>
        <w:tc>
          <w:tcPr>
            <w:tcW w:w="2127" w:type="dxa"/>
          </w:tcPr>
          <w:p w:rsidR="00A10831" w:rsidRDefault="00A10831" w:rsidP="00A10831">
            <w:pPr>
              <w:jc w:val="center"/>
            </w:pPr>
            <w:r w:rsidRPr="00E43782">
              <w:rPr>
                <w:rFonts w:ascii="B_info" w:hAnsi="B_info" w:cs="B_info"/>
              </w:rPr>
              <w:t>0%</w:t>
            </w:r>
          </w:p>
        </w:tc>
        <w:tc>
          <w:tcPr>
            <w:tcW w:w="976" w:type="dxa"/>
            <w:shd w:val="clear" w:color="auto" w:fill="auto"/>
          </w:tcPr>
          <w:p w:rsidR="00A10831" w:rsidRPr="000B5D66" w:rsidRDefault="00A10831" w:rsidP="003E1514">
            <w:pPr>
              <w:pStyle w:val="ConsPlusNormal"/>
              <w:rPr>
                <w:rFonts w:ascii="B_info" w:hAnsi="B_info" w:cs="B_info"/>
                <w:sz w:val="24"/>
                <w:szCs w:val="24"/>
              </w:rPr>
            </w:pPr>
          </w:p>
        </w:tc>
      </w:tr>
    </w:tbl>
    <w:p w:rsidR="00292B1D" w:rsidRDefault="00292B1D" w:rsidP="00292B1D">
      <w:pPr>
        <w:pStyle w:val="ConsPlusNormal"/>
        <w:ind w:firstLine="709"/>
        <w:jc w:val="both"/>
        <w:rPr>
          <w:rFonts w:ascii="B_info" w:hAnsi="B_info" w:cs="B_info"/>
          <w:sz w:val="24"/>
          <w:szCs w:val="24"/>
        </w:rPr>
      </w:pPr>
    </w:p>
    <w:p w:rsidR="003E1514" w:rsidRPr="003E1514" w:rsidRDefault="003E1514" w:rsidP="00292B1D">
      <w:pPr>
        <w:pStyle w:val="ConsPlusNormal"/>
        <w:ind w:firstLine="709"/>
        <w:jc w:val="both"/>
        <w:rPr>
          <w:rFonts w:ascii="B_info" w:hAnsi="B_info" w:cs="B_info"/>
          <w:sz w:val="24"/>
          <w:szCs w:val="24"/>
        </w:rPr>
      </w:pPr>
    </w:p>
    <w:p w:rsidR="00A10831" w:rsidRPr="00A10831" w:rsidRDefault="00292B1D" w:rsidP="00A108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831">
        <w:rPr>
          <w:rFonts w:ascii="Times New Roman" w:hAnsi="Times New Roman" w:cs="Times New Roman"/>
          <w:sz w:val="24"/>
          <w:szCs w:val="24"/>
        </w:rPr>
        <w:t xml:space="preserve">2.2. начальная цена электронного аукциона </w:t>
      </w:r>
      <w:r w:rsidR="00A10831" w:rsidRPr="00A10831">
        <w:rPr>
          <w:rFonts w:ascii="Times New Roman" w:hAnsi="Times New Roman" w:cs="Times New Roman"/>
          <w:sz w:val="24"/>
          <w:szCs w:val="24"/>
          <w:u w:val="single"/>
        </w:rPr>
        <w:t>является наименьшая цена из предложений участников, допущенных к торгам</w:t>
      </w:r>
      <w:r w:rsidR="00A10831" w:rsidRPr="00A108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B1D" w:rsidRPr="000B5D66" w:rsidRDefault="00292B1D" w:rsidP="00292B1D">
      <w:pPr>
        <w:pStyle w:val="ConsPlusNonformat"/>
        <w:jc w:val="both"/>
        <w:rPr>
          <w:rFonts w:ascii="B_info" w:hAnsi="B_info" w:cs="B_info"/>
          <w:sz w:val="24"/>
          <w:szCs w:val="24"/>
        </w:rPr>
      </w:pPr>
    </w:p>
    <w:p w:rsidR="00292B1D" w:rsidRPr="000B5D66" w:rsidRDefault="00292B1D" w:rsidP="00292B1D">
      <w:pPr>
        <w:pStyle w:val="ConsPlusNonformat"/>
        <w:jc w:val="both"/>
        <w:rPr>
          <w:rFonts w:ascii="B_info" w:hAnsi="B_info" w:cs="B_info"/>
          <w:sz w:val="24"/>
          <w:szCs w:val="24"/>
        </w:rPr>
      </w:pPr>
      <w:r w:rsidRPr="000B5D66">
        <w:rPr>
          <w:rFonts w:ascii="B_info" w:hAnsi="B_info" w:cs="B_info"/>
          <w:sz w:val="24"/>
          <w:szCs w:val="24"/>
        </w:rPr>
        <w:t>Голосовали: за -</w:t>
      </w:r>
      <w:r w:rsidR="003E1514">
        <w:rPr>
          <w:rFonts w:ascii="B_info" w:hAnsi="B_info" w:cs="B_info"/>
          <w:sz w:val="24"/>
          <w:szCs w:val="24"/>
        </w:rPr>
        <w:t xml:space="preserve">3 </w:t>
      </w:r>
      <w:proofErr w:type="spellStart"/>
      <w:r w:rsidR="003E1514">
        <w:rPr>
          <w:rFonts w:ascii="B_info" w:hAnsi="B_info" w:cs="B_info"/>
          <w:sz w:val="24"/>
          <w:szCs w:val="24"/>
        </w:rPr>
        <w:t>членоа</w:t>
      </w:r>
      <w:proofErr w:type="spellEnd"/>
      <w:r w:rsidRPr="000B5D66">
        <w:rPr>
          <w:rFonts w:ascii="B_info" w:hAnsi="B_info" w:cs="B_info"/>
          <w:sz w:val="24"/>
          <w:szCs w:val="24"/>
        </w:rPr>
        <w:t xml:space="preserve"> комиссии, против - </w:t>
      </w:r>
      <w:r w:rsidR="00A10831">
        <w:rPr>
          <w:rFonts w:ascii="B_info" w:hAnsi="B_info" w:cs="B_info"/>
          <w:sz w:val="24"/>
          <w:szCs w:val="24"/>
        </w:rPr>
        <w:t>нет</w:t>
      </w:r>
    </w:p>
    <w:p w:rsidR="00292B1D" w:rsidRPr="000B5D66" w:rsidRDefault="00292B1D" w:rsidP="00292B1D">
      <w:pPr>
        <w:pStyle w:val="ConsPlusNonformat"/>
        <w:jc w:val="both"/>
        <w:rPr>
          <w:rFonts w:ascii="B_info" w:hAnsi="B_info" w:cs="B_info"/>
          <w:sz w:val="24"/>
          <w:szCs w:val="24"/>
        </w:rPr>
      </w:pPr>
    </w:p>
    <w:p w:rsidR="00A10831" w:rsidRDefault="001766D6" w:rsidP="00A1083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</w:t>
      </w:r>
      <w:r w:rsidR="00A1083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Молотков Д.О</w:t>
      </w:r>
    </w:p>
    <w:p w:rsidR="003E1514" w:rsidRPr="00DB0328" w:rsidRDefault="003E1514" w:rsidP="00A1083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A10831" w:rsidRDefault="001766D6" w:rsidP="00A1083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 w:rsidRPr="001766D6">
        <w:rPr>
          <w:rFonts w:ascii="B_info" w:hAnsi="B_info" w:cs="B_info"/>
          <w:lang w:val="ru-RU"/>
        </w:rPr>
        <w:t>члены комиссии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0831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Бердникова В.В.</w:t>
      </w:r>
      <w:r w:rsidR="00A1083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E1514" w:rsidRDefault="003E1514" w:rsidP="00A10831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812C43" w:rsidRDefault="003E1514">
      <w:pPr>
        <w:rPr>
          <w:u w:val="single"/>
        </w:rPr>
      </w:pPr>
      <w:r w:rsidRPr="000B5D66">
        <w:rPr>
          <w:rFonts w:ascii="B_info" w:hAnsi="B_info" w:cs="B_info"/>
        </w:rPr>
        <w:t>:</w:t>
      </w:r>
      <w:r w:rsidR="001766D6">
        <w:rPr>
          <w:rFonts w:ascii="B_info" w:hAnsi="B_info" w:cs="B_info"/>
        </w:rPr>
        <w:t xml:space="preserve">                   __</w:t>
      </w:r>
      <w:r>
        <w:rPr>
          <w:rFonts w:ascii="B_info" w:hAnsi="B_info" w:cs="B_info"/>
        </w:rPr>
        <w:t>_</w:t>
      </w:r>
      <w:r w:rsidR="001766D6">
        <w:rPr>
          <w:rFonts w:ascii="B_info" w:hAnsi="B_info" w:cs="B_info"/>
        </w:rPr>
        <w:t xml:space="preserve">________________________________________       </w:t>
      </w:r>
      <w:r>
        <w:rPr>
          <w:u w:val="single"/>
        </w:rPr>
        <w:t>Киселёва Т.А</w:t>
      </w:r>
    </w:p>
    <w:p w:rsidR="001766D6" w:rsidRDefault="001766D6">
      <w:pPr>
        <w:rPr>
          <w:u w:val="single"/>
        </w:rPr>
      </w:pPr>
      <w:r>
        <w:rPr>
          <w:u w:val="single"/>
        </w:rPr>
        <w:t xml:space="preserve">                   </w:t>
      </w:r>
    </w:p>
    <w:p w:rsidR="001766D6" w:rsidRPr="001766D6" w:rsidRDefault="001766D6">
      <w:pPr>
        <w:rPr>
          <w:u w:val="single"/>
        </w:rPr>
      </w:pPr>
      <w:r>
        <w:rPr>
          <w:u w:val="single"/>
        </w:rPr>
        <w:t xml:space="preserve">                             _________________________________________ Толкачёва Ю.В.</w:t>
      </w:r>
    </w:p>
    <w:sectPr w:rsidR="001766D6" w:rsidRPr="001766D6" w:rsidSect="0065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77E" w:rsidRDefault="004F077E">
      <w:r>
        <w:separator/>
      </w:r>
    </w:p>
  </w:endnote>
  <w:endnote w:type="continuationSeparator" w:id="0">
    <w:p w:rsidR="004F077E" w:rsidRDefault="004F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_info">
    <w:altName w:val="Times New Roman"/>
    <w:charset w:val="CC"/>
    <w:family w:val="roman"/>
    <w:pitch w:val="variable"/>
    <w:sig w:usb0="00000000" w:usb1="00000000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77E" w:rsidRDefault="004F077E">
      <w:r>
        <w:separator/>
      </w:r>
    </w:p>
  </w:footnote>
  <w:footnote w:type="continuationSeparator" w:id="0">
    <w:p w:rsidR="004F077E" w:rsidRDefault="004F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B1D"/>
    <w:rsid w:val="001766D6"/>
    <w:rsid w:val="001C3437"/>
    <w:rsid w:val="00216133"/>
    <w:rsid w:val="00292B1D"/>
    <w:rsid w:val="002947E5"/>
    <w:rsid w:val="002E4BE3"/>
    <w:rsid w:val="003363CD"/>
    <w:rsid w:val="003C3855"/>
    <w:rsid w:val="003E1514"/>
    <w:rsid w:val="004A4227"/>
    <w:rsid w:val="004F077E"/>
    <w:rsid w:val="0059206E"/>
    <w:rsid w:val="0065224F"/>
    <w:rsid w:val="007E5D69"/>
    <w:rsid w:val="00812C43"/>
    <w:rsid w:val="00860798"/>
    <w:rsid w:val="00A0338E"/>
    <w:rsid w:val="00A10831"/>
    <w:rsid w:val="00C61489"/>
    <w:rsid w:val="00CE6375"/>
    <w:rsid w:val="00D97121"/>
    <w:rsid w:val="00DE7272"/>
    <w:rsid w:val="00E1091B"/>
    <w:rsid w:val="00E41DBF"/>
    <w:rsid w:val="00F6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B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92B1D"/>
    <w:pPr>
      <w:ind w:firstLine="567"/>
      <w:jc w:val="both"/>
    </w:pPr>
  </w:style>
  <w:style w:type="paragraph" w:customStyle="1" w:styleId="newncpi0">
    <w:name w:val="newncpi0"/>
    <w:basedOn w:val="a"/>
    <w:rsid w:val="00292B1D"/>
    <w:pPr>
      <w:jc w:val="both"/>
    </w:pPr>
  </w:style>
  <w:style w:type="paragraph" w:customStyle="1" w:styleId="append">
    <w:name w:val="append"/>
    <w:basedOn w:val="a"/>
    <w:rsid w:val="00292B1D"/>
    <w:rPr>
      <w:i/>
      <w:iCs/>
      <w:sz w:val="22"/>
      <w:szCs w:val="22"/>
    </w:rPr>
  </w:style>
  <w:style w:type="paragraph" w:customStyle="1" w:styleId="ConsPlusNonformat">
    <w:name w:val="ConsPlusNonformat"/>
    <w:rsid w:val="00292B1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endnote text"/>
    <w:basedOn w:val="a"/>
    <w:link w:val="a4"/>
    <w:semiHidden/>
    <w:unhideWhenUsed/>
    <w:rsid w:val="00292B1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292B1D"/>
    <w:rPr>
      <w:lang w:val="ru-RU" w:eastAsia="ru-RU" w:bidi="ar-SA"/>
    </w:rPr>
  </w:style>
  <w:style w:type="character" w:styleId="a5">
    <w:name w:val="endnote reference"/>
    <w:semiHidden/>
    <w:unhideWhenUsed/>
    <w:rsid w:val="00292B1D"/>
    <w:rPr>
      <w:vertAlign w:val="superscript"/>
    </w:rPr>
  </w:style>
  <w:style w:type="paragraph" w:customStyle="1" w:styleId="ConsPlusNormal">
    <w:name w:val="ConsPlusNormal"/>
    <w:rsid w:val="00292B1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6">
    <w:name w:val="Знак Знак Знак"/>
    <w:basedOn w:val="a"/>
    <w:autoRedefine/>
    <w:rsid w:val="003C385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1">
    <w:name w:val="1"/>
    <w:basedOn w:val="a"/>
    <w:autoRedefine/>
    <w:rsid w:val="00A1083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iceouttxt">
    <w:name w:val="iceouttxt"/>
    <w:basedOn w:val="a0"/>
    <w:rsid w:val="00CE6375"/>
  </w:style>
  <w:style w:type="character" w:customStyle="1" w:styleId="apple-converted-space">
    <w:name w:val="apple-converted-space"/>
    <w:basedOn w:val="a0"/>
    <w:rsid w:val="00CE6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gorzdrav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Саша</cp:lastModifiedBy>
  <cp:revision>5</cp:revision>
  <cp:lastPrinted>2013-03-11T06:55:00Z</cp:lastPrinted>
  <dcterms:created xsi:type="dcterms:W3CDTF">2013-06-21T05:30:00Z</dcterms:created>
  <dcterms:modified xsi:type="dcterms:W3CDTF">2013-08-12T03:03:00Z</dcterms:modified>
</cp:coreProperties>
</file>