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85801" w14:textId="2D582841" w:rsidR="00F858D6" w:rsidRPr="00F858D6" w:rsidRDefault="00F858D6" w:rsidP="00D96695">
      <w:pPr>
        <w:jc w:val="both"/>
        <w:rPr>
          <w:lang w:val="ru-RU"/>
        </w:rPr>
      </w:pPr>
      <w:r>
        <w:rPr>
          <w:lang w:val="ru-RU"/>
        </w:rPr>
        <w:t xml:space="preserve">По результатам изучения конъюнктуры рынка будет определен поставщик, которому будет направлено предложение о заключении договора государственной закупки с проектом </w:t>
      </w:r>
      <w:r w:rsidR="00D96695">
        <w:rPr>
          <w:lang w:val="ru-RU"/>
        </w:rPr>
        <w:t xml:space="preserve">такого </w:t>
      </w:r>
      <w:r>
        <w:rPr>
          <w:lang w:val="ru-RU"/>
        </w:rPr>
        <w:t>договора.</w:t>
      </w:r>
      <w:r w:rsidR="00D96695">
        <w:rPr>
          <w:lang w:val="ru-RU"/>
        </w:rPr>
        <w:t xml:space="preserve"> Договор будет заключен при условии соответствия участника требованиям установленным законодательством о государственных закупках</w:t>
      </w:r>
    </w:p>
    <w:sectPr w:rsidR="00F858D6" w:rsidRPr="00F8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D6"/>
    <w:rsid w:val="004A6C41"/>
    <w:rsid w:val="00593028"/>
    <w:rsid w:val="00D96695"/>
    <w:rsid w:val="00F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D79C"/>
  <w15:chartTrackingRefBased/>
  <w15:docId w15:val="{B96B2025-EDAB-40CD-957C-F158A925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58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8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8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58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58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58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5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58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58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58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58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2025-04-04T16:46:00Z</dcterms:created>
  <dcterms:modified xsi:type="dcterms:W3CDTF">2025-04-08T15:57:00Z</dcterms:modified>
</cp:coreProperties>
</file>